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51A3F38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0D5BB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08C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651A3F38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0D5BBE">
                        <w:rPr>
                          <w:rFonts w:cstheme="minorHAnsi"/>
                          <w:b/>
                          <w:color w:val="000000" w:themeColor="text1"/>
                        </w:rPr>
                        <w:t>08C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46AC502" w:rsidR="00ED0036" w:rsidRPr="00B60304" w:rsidRDefault="000D5BBE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REPARACIÓN DE MOBILIARIO DE LOS LAVAMANOS DE LOS CONSULTORIOS DENTALES</w:t>
      </w:r>
      <w:bookmarkEnd w:id="0"/>
      <w:r>
        <w:rPr>
          <w:rFonts w:ascii="Arial" w:hAnsi="Arial" w:cs="Arial"/>
          <w:b/>
          <w:sz w:val="20"/>
          <w:szCs w:val="20"/>
        </w:rPr>
        <w:t xml:space="preserve"> POLICONSULTORIO</w:t>
      </w:r>
    </w:p>
    <w:p w14:paraId="03F7367A" w14:textId="43FEB3DC" w:rsidR="001A6BA1" w:rsidRPr="00B60304" w:rsidRDefault="000D5BBE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TERCERA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EDB9763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0D5BBE">
        <w:rPr>
          <w:rFonts w:ascii="Arial" w:hAnsi="Arial" w:cs="Arial"/>
          <w:b/>
          <w:sz w:val="20"/>
          <w:szCs w:val="20"/>
        </w:rPr>
        <w:t>REPARACION DE MOBILIARIO DE LOS LAVAMANOS DE LOS CONSULTORIOS DENTALES POLICONSULTORIO</w:t>
      </w:r>
      <w:r w:rsidR="00767720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D5BBE">
        <w:rPr>
          <w:rFonts w:ascii="Arial" w:hAnsi="Arial" w:cs="Arial"/>
          <w:b/>
          <w:bCs/>
          <w:sz w:val="20"/>
        </w:rPr>
        <w:t>TERCERA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49CEAED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0D5BBE">
        <w:rPr>
          <w:rFonts w:ascii="Arial" w:hAnsi="Arial" w:cs="Arial"/>
          <w:b/>
          <w:bCs/>
          <w:sz w:val="20"/>
          <w:szCs w:val="20"/>
        </w:rPr>
        <w:t>martes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 </w:t>
      </w:r>
      <w:r w:rsidR="00551D7B">
        <w:rPr>
          <w:rFonts w:ascii="Arial" w:hAnsi="Arial" w:cs="Arial"/>
          <w:b/>
          <w:bCs/>
          <w:sz w:val="20"/>
          <w:szCs w:val="20"/>
        </w:rPr>
        <w:t>2</w:t>
      </w:r>
      <w:r w:rsidR="000D5BBE">
        <w:rPr>
          <w:rFonts w:ascii="Arial" w:hAnsi="Arial" w:cs="Arial"/>
          <w:b/>
          <w:bCs/>
          <w:sz w:val="20"/>
          <w:szCs w:val="20"/>
        </w:rPr>
        <w:t>4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1271B5">
        <w:rPr>
          <w:rFonts w:ascii="Arial" w:hAnsi="Arial" w:cs="Arial"/>
          <w:b/>
          <w:bCs/>
          <w:sz w:val="20"/>
          <w:szCs w:val="20"/>
        </w:rPr>
        <w:t>junio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25E97388" w:rsidR="003968FF" w:rsidRDefault="00B278CC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plazo del servicio es de 15 días calendarios a partir de la notificación de la </w:t>
      </w:r>
      <w:r w:rsidR="001271B5">
        <w:rPr>
          <w:rFonts w:ascii="Arial" w:hAnsi="Arial" w:cs="Arial"/>
          <w:sz w:val="20"/>
          <w:szCs w:val="20"/>
        </w:rPr>
        <w:t xml:space="preserve">orden de </w:t>
      </w:r>
      <w:r>
        <w:rPr>
          <w:rFonts w:ascii="Arial" w:hAnsi="Arial" w:cs="Arial"/>
          <w:sz w:val="20"/>
          <w:szCs w:val="20"/>
        </w:rPr>
        <w:t>servicio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4E904E68" w14:textId="77777777" w:rsidR="00B278CC" w:rsidRPr="003968FF" w:rsidRDefault="00B278CC" w:rsidP="00B278CC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46F97854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B278CC">
        <w:rPr>
          <w:rFonts w:ascii="Arial" w:hAnsi="Arial" w:cs="Arial"/>
          <w:sz w:val="20"/>
          <w:szCs w:val="20"/>
        </w:rPr>
        <w:t>ítem</w:t>
      </w:r>
      <w:r w:rsidRPr="00E353C9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</w:t>
      </w:r>
      <w:r w:rsidRPr="00296EAB">
        <w:rPr>
          <w:rFonts w:ascii="Arial" w:hAnsi="Arial" w:cs="Arial"/>
          <w:sz w:val="20"/>
          <w:szCs w:val="20"/>
        </w:rPr>
        <w:lastRenderedPageBreak/>
        <w:t xml:space="preserve">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084EB36E" w:rsidR="0084268D" w:rsidRPr="00D62E66" w:rsidRDefault="00B278C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F2EBB">
              <w:rPr>
                <w:rFonts w:ascii="Arial" w:hAnsi="Arial" w:cs="Arial"/>
                <w:sz w:val="20"/>
                <w:szCs w:val="20"/>
              </w:rPr>
              <w:t>8</w:t>
            </w:r>
            <w:r w:rsidR="001271B5">
              <w:rPr>
                <w:rFonts w:ascii="Arial" w:hAnsi="Arial" w:cs="Arial"/>
                <w:sz w:val="20"/>
                <w:szCs w:val="20"/>
              </w:rPr>
              <w:t>/6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3B7ECCC8" w:rsidR="00E353C9" w:rsidRPr="00E353C9" w:rsidRDefault="00B278CC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1271B5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5B7A5604" w:rsidR="00212A95" w:rsidRPr="00E353C9" w:rsidRDefault="00664A56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278CC">
              <w:rPr>
                <w:rFonts w:ascii="Arial" w:hAnsi="Arial" w:cs="Arial"/>
                <w:sz w:val="20"/>
                <w:szCs w:val="20"/>
              </w:rPr>
              <w:t>4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1271B5">
              <w:rPr>
                <w:rFonts w:ascii="Arial" w:hAnsi="Arial" w:cs="Arial"/>
                <w:sz w:val="20"/>
                <w:szCs w:val="20"/>
              </w:rPr>
              <w:t>6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05DD7913" w:rsidR="00212A95" w:rsidRPr="00E353C9" w:rsidRDefault="00B278CC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1271B5">
              <w:rPr>
                <w:rFonts w:ascii="Arial" w:hAnsi="Arial" w:cs="Arial"/>
                <w:sz w:val="20"/>
                <w:szCs w:val="20"/>
              </w:rPr>
              <w:t>/6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74DA2CEB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B278CC">
        <w:rPr>
          <w:rFonts w:ascii="Arial" w:hAnsi="Arial" w:cs="Arial"/>
          <w:sz w:val="20"/>
          <w:szCs w:val="20"/>
        </w:rPr>
        <w:t>1</w:t>
      </w:r>
      <w:r w:rsidR="001F2EBB">
        <w:rPr>
          <w:rFonts w:ascii="Arial" w:hAnsi="Arial" w:cs="Arial"/>
          <w:sz w:val="20"/>
          <w:szCs w:val="20"/>
        </w:rPr>
        <w:t>8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1271B5">
        <w:rPr>
          <w:rFonts w:ascii="Arial" w:hAnsi="Arial" w:cs="Arial"/>
          <w:sz w:val="20"/>
          <w:szCs w:val="20"/>
        </w:rPr>
        <w:t>junio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6C0E" w14:textId="77777777" w:rsidR="00D4236A" w:rsidRDefault="00D4236A" w:rsidP="003518DA">
      <w:r>
        <w:separator/>
      </w:r>
    </w:p>
  </w:endnote>
  <w:endnote w:type="continuationSeparator" w:id="0">
    <w:p w14:paraId="7A3A746E" w14:textId="77777777" w:rsidR="00D4236A" w:rsidRDefault="00D4236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2D21" w14:textId="77777777" w:rsidR="00D4236A" w:rsidRDefault="00D4236A" w:rsidP="003518DA">
      <w:r>
        <w:separator/>
      </w:r>
    </w:p>
  </w:footnote>
  <w:footnote w:type="continuationSeparator" w:id="0">
    <w:p w14:paraId="60BF8562" w14:textId="77777777" w:rsidR="00D4236A" w:rsidRDefault="00D4236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D5BBE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E1378"/>
    <w:rsid w:val="001F086A"/>
    <w:rsid w:val="001F2EBB"/>
    <w:rsid w:val="001F32F3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2573"/>
    <w:rsid w:val="0037409A"/>
    <w:rsid w:val="003968FF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6F5B56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8E72F6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E6C4A"/>
    <w:rsid w:val="009F0BF8"/>
    <w:rsid w:val="009F0D1C"/>
    <w:rsid w:val="00A27ED7"/>
    <w:rsid w:val="00A36BAB"/>
    <w:rsid w:val="00A53767"/>
    <w:rsid w:val="00A60545"/>
    <w:rsid w:val="00A6753F"/>
    <w:rsid w:val="00A83AEE"/>
    <w:rsid w:val="00A87C4A"/>
    <w:rsid w:val="00AB03DC"/>
    <w:rsid w:val="00AC399D"/>
    <w:rsid w:val="00AD74F7"/>
    <w:rsid w:val="00AF58DE"/>
    <w:rsid w:val="00B00161"/>
    <w:rsid w:val="00B02443"/>
    <w:rsid w:val="00B11C96"/>
    <w:rsid w:val="00B278CC"/>
    <w:rsid w:val="00B42169"/>
    <w:rsid w:val="00B46AB9"/>
    <w:rsid w:val="00B55275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ED4"/>
    <w:rsid w:val="00D26F8E"/>
    <w:rsid w:val="00D4236A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1E3A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27</cp:revision>
  <cp:lastPrinted>2023-02-16T20:01:00Z</cp:lastPrinted>
  <dcterms:created xsi:type="dcterms:W3CDTF">2024-04-01T18:15:00Z</dcterms:created>
  <dcterms:modified xsi:type="dcterms:W3CDTF">2025-06-18T13:51:00Z</dcterms:modified>
</cp:coreProperties>
</file>