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7C381F5E" w:rsidR="0001574B" w:rsidRDefault="00953F35"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33AE458D">
            <wp:simplePos x="0" y="0"/>
            <wp:positionH relativeFrom="margin">
              <wp:posOffset>1398270</wp:posOffset>
            </wp:positionH>
            <wp:positionV relativeFrom="paragraph">
              <wp:posOffset>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99C7179" w14:textId="239C6303" w:rsidR="00376420" w:rsidRDefault="00376420" w:rsidP="0001574B">
      <w:pPr>
        <w:spacing w:after="160" w:line="259" w:lineRule="auto"/>
        <w:rPr>
          <w:rFonts w:asciiTheme="minorHAnsi" w:hAnsiTheme="minorHAnsi" w:cs="Arial"/>
          <w:b/>
          <w:sz w:val="28"/>
          <w:szCs w:val="28"/>
        </w:rPr>
      </w:pPr>
    </w:p>
    <w:p w14:paraId="7580B35A" w14:textId="7F3A7C34" w:rsidR="00376420" w:rsidRPr="0001574B" w:rsidRDefault="00376420" w:rsidP="0001574B">
      <w:pPr>
        <w:spacing w:after="160" w:line="259" w:lineRule="auto"/>
        <w:rPr>
          <w:rFonts w:asciiTheme="minorHAnsi" w:hAnsiTheme="minorHAnsi" w:cs="Arial"/>
          <w:b/>
          <w:sz w:val="28"/>
          <w:szCs w:val="28"/>
        </w:rPr>
      </w:pPr>
    </w:p>
    <w:p w14:paraId="71407050" w14:textId="2E833FEC"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1274E75" w14:textId="11E03011" w:rsidR="000E0B76" w:rsidRPr="003A134E" w:rsidRDefault="000E0B76" w:rsidP="000E0B76">
      <w:pPr>
        <w:pStyle w:val="Ttulo3"/>
        <w:framePr w:w="9552" w:hSpace="141" w:wrap="around" w:vAnchor="page" w:hAnchor="page" w:x="1537" w:y="6500"/>
        <w:jc w:val="center"/>
        <w:rPr>
          <w:rStyle w:val="Hipervnculo"/>
          <w:rFonts w:asciiTheme="minorHAnsi" w:eastAsiaTheme="minorEastAsia" w:hAnsiTheme="minorHAnsi" w:cs="Arial"/>
          <w:bCs w:val="0"/>
          <w:color w:val="auto"/>
          <w:sz w:val="36"/>
          <w:szCs w:val="36"/>
        </w:rPr>
      </w:pPr>
      <w:r>
        <w:rPr>
          <w:rStyle w:val="Hipervnculo"/>
          <w:rFonts w:asciiTheme="minorHAnsi" w:eastAsiaTheme="minorEastAsia" w:hAnsiTheme="minorHAnsi" w:cs="Arial"/>
          <w:bCs w:val="0"/>
          <w:color w:val="auto"/>
          <w:sz w:val="36"/>
          <w:szCs w:val="36"/>
        </w:rPr>
        <w:t>ON-IP-00</w:t>
      </w:r>
      <w:r w:rsidR="006D6F63">
        <w:rPr>
          <w:rStyle w:val="Hipervnculo"/>
          <w:rFonts w:asciiTheme="minorHAnsi" w:eastAsiaTheme="minorEastAsia" w:hAnsiTheme="minorHAnsi" w:cs="Arial"/>
          <w:bCs w:val="0"/>
          <w:color w:val="auto"/>
          <w:sz w:val="36"/>
          <w:szCs w:val="36"/>
        </w:rPr>
        <w:t>4</w:t>
      </w:r>
      <w:r>
        <w:rPr>
          <w:rStyle w:val="Hipervnculo"/>
          <w:rFonts w:asciiTheme="minorHAnsi" w:eastAsiaTheme="minorEastAsia" w:hAnsiTheme="minorHAnsi" w:cs="Arial"/>
          <w:bCs w:val="0"/>
          <w:color w:val="auto"/>
          <w:sz w:val="36"/>
          <w:szCs w:val="36"/>
        </w:rPr>
        <w:t>-2</w:t>
      </w:r>
      <w:r w:rsidRPr="003A134E">
        <w:rPr>
          <w:rStyle w:val="Hipervnculo"/>
          <w:rFonts w:asciiTheme="minorHAnsi" w:eastAsiaTheme="minorEastAsia" w:hAnsiTheme="minorHAnsi" w:cs="Arial"/>
          <w:bCs w:val="0"/>
          <w:color w:val="auto"/>
          <w:sz w:val="36"/>
          <w:szCs w:val="36"/>
        </w:rPr>
        <w:t>025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5A13C1A" w:rsidR="0001574B" w:rsidRPr="00C25D18" w:rsidRDefault="000E0B76" w:rsidP="00C25D1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auto"/>
                <w:sz w:val="44"/>
                <w:szCs w:val="44"/>
                <w:lang w:val="es-BO" w:eastAsia="es-BO"/>
              </w:rPr>
            </w:pPr>
            <w:r w:rsidRPr="00203C7B">
              <w:rPr>
                <w:rStyle w:val="Hipervnculo"/>
                <w:rFonts w:asciiTheme="minorHAnsi" w:eastAsiaTheme="minorEastAsia" w:hAnsiTheme="minorHAnsi" w:cs="Arial"/>
                <w:b/>
                <w:snapToGrid/>
                <w:color w:val="auto"/>
                <w:sz w:val="44"/>
                <w:szCs w:val="44"/>
                <w:lang w:val="es-BO" w:eastAsia="es-BO"/>
              </w:rPr>
              <w:t>“CONTRATACION PROGRAMA DE SEGUROS”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BA19C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0E0B76">
        <w:rPr>
          <w:rFonts w:asciiTheme="minorHAnsi" w:hAnsiTheme="minorHAnsi"/>
          <w:b/>
          <w:iCs/>
          <w:sz w:val="22"/>
          <w:szCs w:val="22"/>
          <w:lang w:val="es-ES"/>
        </w:rPr>
        <w:t>Abril</w:t>
      </w:r>
      <w:proofErr w:type="gramEnd"/>
      <w:r w:rsidR="000E0B76">
        <w:rPr>
          <w:rFonts w:asciiTheme="minorHAnsi" w:hAnsiTheme="minorHAnsi"/>
          <w:b/>
          <w:iCs/>
          <w:sz w:val="22"/>
          <w:szCs w:val="22"/>
          <w:lang w:val="es-ES"/>
        </w:rPr>
        <w:t xml:space="preserve">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1DC80179" w14:textId="101204BF" w:rsidR="000E0B76" w:rsidRDefault="000E0B76" w:rsidP="008B0D4C">
            <w:pPr>
              <w:jc w:val="center"/>
              <w:rPr>
                <w:rFonts w:asciiTheme="minorHAnsi" w:hAnsiTheme="minorHAnsi" w:cstheme="minorHAnsi"/>
                <w:b/>
                <w:sz w:val="24"/>
                <w:szCs w:val="24"/>
              </w:rPr>
            </w:pPr>
            <w:r>
              <w:rPr>
                <w:rFonts w:asciiTheme="minorHAnsi" w:hAnsiTheme="minorHAnsi" w:cstheme="minorHAnsi"/>
                <w:b/>
                <w:sz w:val="24"/>
                <w:szCs w:val="24"/>
              </w:rPr>
              <w:t xml:space="preserve">INVITACION PUBLICA </w:t>
            </w:r>
            <w:r w:rsidRPr="000E0B76">
              <w:rPr>
                <w:rFonts w:asciiTheme="minorHAnsi" w:hAnsiTheme="minorHAnsi" w:cstheme="minorHAnsi"/>
                <w:b/>
                <w:sz w:val="24"/>
                <w:szCs w:val="24"/>
              </w:rPr>
              <w:t>ON-IP-00</w:t>
            </w:r>
            <w:r w:rsidR="006D6F63">
              <w:rPr>
                <w:rFonts w:asciiTheme="minorHAnsi" w:hAnsiTheme="minorHAnsi" w:cstheme="minorHAnsi"/>
                <w:b/>
                <w:sz w:val="24"/>
                <w:szCs w:val="24"/>
              </w:rPr>
              <w:t>4</w:t>
            </w:r>
            <w:r w:rsidRPr="000E0B76">
              <w:rPr>
                <w:rFonts w:asciiTheme="minorHAnsi" w:hAnsiTheme="minorHAnsi" w:cstheme="minorHAnsi"/>
                <w:b/>
                <w:sz w:val="24"/>
                <w:szCs w:val="24"/>
              </w:rPr>
              <w:t>-2025</w:t>
            </w:r>
          </w:p>
          <w:p w14:paraId="06C84058" w14:textId="182D52A3"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4FE57F05" w:rsidR="000F2477" w:rsidRPr="00F51142" w:rsidRDefault="000E0B76" w:rsidP="000E0B76">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E0B76" w:rsidRPr="00F51142" w14:paraId="6DD20514" w14:textId="77777777" w:rsidTr="008B0D4C">
        <w:trPr>
          <w:trHeight w:val="553"/>
          <w:jc w:val="center"/>
        </w:trPr>
        <w:tc>
          <w:tcPr>
            <w:tcW w:w="9284" w:type="dxa"/>
            <w:vAlign w:val="center"/>
          </w:tcPr>
          <w:p w14:paraId="495570B7" w14:textId="517A4E96" w:rsidR="000E0B76" w:rsidRPr="00C25D18" w:rsidRDefault="000E0B76" w:rsidP="00C25D18">
            <w:pPr>
              <w:jc w:val="center"/>
              <w:rPr>
                <w:rFonts w:asciiTheme="minorHAnsi" w:hAnsiTheme="minorHAnsi"/>
                <w:b/>
                <w:bCs/>
                <w:sz w:val="24"/>
                <w:szCs w:val="24"/>
              </w:rPr>
            </w:pPr>
            <w:bookmarkStart w:id="0" w:name="_Hlk196904191"/>
            <w:r>
              <w:rPr>
                <w:rFonts w:asciiTheme="minorHAnsi" w:hAnsiTheme="minorHAnsi"/>
                <w:b/>
                <w:bCs/>
                <w:sz w:val="24"/>
                <w:szCs w:val="24"/>
              </w:rPr>
              <w:t>“</w:t>
            </w:r>
            <w:r w:rsidR="00203C7B" w:rsidRPr="00203C7B">
              <w:rPr>
                <w:rFonts w:asciiTheme="minorHAnsi" w:hAnsiTheme="minorHAnsi"/>
                <w:b/>
                <w:bCs/>
                <w:sz w:val="24"/>
                <w:szCs w:val="24"/>
              </w:rPr>
              <w:t>CONTRATACION PROGRAMA DE SEGUROS”</w:t>
            </w:r>
            <w:bookmarkEnd w:id="0"/>
          </w:p>
        </w:tc>
      </w:tr>
      <w:tr w:rsidR="000E0B76" w:rsidRPr="00F51142" w14:paraId="4FE6F9CB" w14:textId="77777777" w:rsidTr="008B0D4C">
        <w:trPr>
          <w:trHeight w:val="553"/>
          <w:jc w:val="center"/>
        </w:trPr>
        <w:tc>
          <w:tcPr>
            <w:tcW w:w="9284" w:type="dxa"/>
            <w:vAlign w:val="center"/>
          </w:tcPr>
          <w:p w14:paraId="2D19BFFC" w14:textId="51FCDB32" w:rsidR="000E0B76" w:rsidRPr="00F51142" w:rsidRDefault="000E0B76" w:rsidP="000E0B76">
            <w:pPr>
              <w:jc w:val="center"/>
              <w:rPr>
                <w:rFonts w:asciiTheme="minorHAnsi" w:hAnsiTheme="minorHAnsi" w:cs="Arial"/>
              </w:rPr>
            </w:pPr>
            <w:r w:rsidRPr="00F51142">
              <w:rPr>
                <w:rFonts w:asciiTheme="minorHAnsi" w:hAnsiTheme="minorHAnsi" w:cs="Arial"/>
              </w:rPr>
              <w:t>Tipo de Convocatoria:</w:t>
            </w:r>
            <w:r>
              <w:rPr>
                <w:rFonts w:asciiTheme="minorHAnsi" w:hAnsiTheme="minorHAnsi" w:cs="Arial"/>
              </w:rPr>
              <w:t xml:space="preserve"> Invitación Pública</w:t>
            </w:r>
          </w:p>
        </w:tc>
      </w:tr>
      <w:tr w:rsidR="000E0B76" w:rsidRPr="00F51142" w14:paraId="6E258B39" w14:textId="77777777" w:rsidTr="008B0D4C">
        <w:trPr>
          <w:trHeight w:val="509"/>
          <w:jc w:val="center"/>
        </w:trPr>
        <w:tc>
          <w:tcPr>
            <w:tcW w:w="9284" w:type="dxa"/>
            <w:vAlign w:val="center"/>
          </w:tcPr>
          <w:p w14:paraId="6B09B304" w14:textId="477A5473" w:rsidR="000E0B76" w:rsidRPr="00F51142" w:rsidRDefault="000E0B76" w:rsidP="000E0B76">
            <w:pPr>
              <w:jc w:val="center"/>
              <w:rPr>
                <w:rFonts w:asciiTheme="minorHAnsi" w:hAnsiTheme="minorHAnsi" w:cs="Arial"/>
              </w:rPr>
            </w:pPr>
            <w:r w:rsidRPr="00F51142">
              <w:rPr>
                <w:rFonts w:asciiTheme="minorHAnsi" w:hAnsiTheme="minorHAnsi" w:cs="Arial"/>
              </w:rPr>
              <w:t xml:space="preserve">Forma de adjudicación: </w:t>
            </w:r>
            <w:r>
              <w:rPr>
                <w:rFonts w:asciiTheme="minorHAnsi" w:hAnsiTheme="minorHAnsi" w:cs="Arial"/>
              </w:rPr>
              <w:t xml:space="preserve">Por </w:t>
            </w:r>
            <w:r w:rsidR="00C25D18">
              <w:rPr>
                <w:rFonts w:asciiTheme="minorHAnsi" w:hAnsiTheme="minorHAnsi" w:cs="Arial"/>
              </w:rPr>
              <w:t>Lote</w:t>
            </w:r>
            <w:r>
              <w:rPr>
                <w:rFonts w:asciiTheme="minorHAnsi" w:hAnsiTheme="minorHAnsi" w:cs="Arial"/>
              </w:rPr>
              <w:t xml:space="preserve"> </w:t>
            </w:r>
          </w:p>
        </w:tc>
      </w:tr>
      <w:tr w:rsidR="000E0B76" w:rsidRPr="00F51142" w14:paraId="0BAC4C00" w14:textId="77777777" w:rsidTr="008B0D4C">
        <w:trPr>
          <w:trHeight w:val="447"/>
          <w:jc w:val="center"/>
        </w:trPr>
        <w:tc>
          <w:tcPr>
            <w:tcW w:w="9284" w:type="dxa"/>
            <w:vAlign w:val="center"/>
          </w:tcPr>
          <w:p w14:paraId="315B03C4" w14:textId="65D67E1A" w:rsidR="000E0B76" w:rsidRPr="00F51142" w:rsidRDefault="000E0B76" w:rsidP="000E0B76">
            <w:pPr>
              <w:jc w:val="center"/>
              <w:rPr>
                <w:rFonts w:asciiTheme="minorHAnsi" w:hAnsiTheme="minorHAnsi" w:cs="Arial"/>
              </w:rPr>
            </w:pPr>
            <w:r w:rsidRPr="00F51142">
              <w:rPr>
                <w:rFonts w:asciiTheme="minorHAnsi" w:hAnsiTheme="minorHAnsi" w:cs="Arial"/>
              </w:rPr>
              <w:t>Sistema de evaluación y adjudicación:</w:t>
            </w:r>
            <w:r>
              <w:rPr>
                <w:rFonts w:asciiTheme="minorHAnsi" w:hAnsiTheme="minorHAnsi" w:cs="Arial"/>
              </w:rPr>
              <w:t xml:space="preserve"> </w:t>
            </w:r>
            <w:r w:rsidRPr="00953F35">
              <w:rPr>
                <w:rFonts w:asciiTheme="minorHAnsi" w:hAnsiTheme="minorHAnsi" w:cs="Arial"/>
              </w:rPr>
              <w:t>Menor Precio</w:t>
            </w:r>
          </w:p>
        </w:tc>
      </w:tr>
      <w:tr w:rsidR="000E0B76" w:rsidRPr="00F51142" w14:paraId="252B86A0" w14:textId="77777777" w:rsidTr="008B0D4C">
        <w:trPr>
          <w:trHeight w:val="522"/>
          <w:jc w:val="center"/>
        </w:trPr>
        <w:tc>
          <w:tcPr>
            <w:tcW w:w="9284" w:type="dxa"/>
            <w:vAlign w:val="center"/>
          </w:tcPr>
          <w:p w14:paraId="70B0A44D" w14:textId="77777777" w:rsidR="000E0B76" w:rsidRDefault="000E0B76" w:rsidP="000E0B76">
            <w:pPr>
              <w:jc w:val="center"/>
              <w:rPr>
                <w:rFonts w:asciiTheme="minorHAnsi" w:hAnsiTheme="minorHAnsi" w:cs="Arial"/>
              </w:rPr>
            </w:pPr>
            <w:r w:rsidRPr="00F51142">
              <w:rPr>
                <w:rFonts w:asciiTheme="minorHAnsi" w:hAnsiTheme="minorHAnsi" w:cs="Arial"/>
              </w:rPr>
              <w:t>Encargados de atender consultas:</w:t>
            </w:r>
            <w:r>
              <w:rPr>
                <w:rFonts w:asciiTheme="minorHAnsi" w:hAnsiTheme="minorHAnsi" w:cs="Arial"/>
              </w:rPr>
              <w:t xml:space="preserve"> Lic. </w:t>
            </w:r>
            <w:proofErr w:type="spellStart"/>
            <w:r>
              <w:rPr>
                <w:rFonts w:asciiTheme="minorHAnsi" w:hAnsiTheme="minorHAnsi" w:cs="Arial"/>
              </w:rPr>
              <w:t>Janinna</w:t>
            </w:r>
            <w:proofErr w:type="spellEnd"/>
            <w:r>
              <w:rPr>
                <w:rFonts w:asciiTheme="minorHAnsi" w:hAnsiTheme="minorHAnsi" w:cs="Arial"/>
              </w:rPr>
              <w:t xml:space="preserve"> Alba Barrancos</w:t>
            </w:r>
          </w:p>
          <w:p w14:paraId="7A0B78F0" w14:textId="4A66498F" w:rsidR="000E0B76" w:rsidRPr="00F51142" w:rsidRDefault="000E0B76" w:rsidP="000E0B76">
            <w:pPr>
              <w:jc w:val="center"/>
              <w:rPr>
                <w:rFonts w:asciiTheme="minorHAnsi" w:hAnsiTheme="minorHAnsi" w:cs="Arial"/>
              </w:rPr>
            </w:pPr>
            <w:r>
              <w:rPr>
                <w:rFonts w:asciiTheme="minorHAnsi" w:hAnsiTheme="minorHAnsi" w:cs="Arial"/>
                <w:color w:val="FF0000"/>
              </w:rPr>
              <w:t xml:space="preserve">                                                        </w:t>
            </w:r>
            <w:r w:rsidRPr="00F504A4">
              <w:rPr>
                <w:rFonts w:asciiTheme="minorHAnsi" w:hAnsiTheme="minorHAnsi" w:cs="Arial"/>
              </w:rPr>
              <w:t>Lic. Ana Bernal Almanza</w:t>
            </w:r>
          </w:p>
        </w:tc>
      </w:tr>
      <w:tr w:rsidR="000E0B76" w:rsidRPr="00F51142" w14:paraId="35C524C9" w14:textId="77777777" w:rsidTr="008B0D4C">
        <w:trPr>
          <w:trHeight w:val="497"/>
          <w:jc w:val="center"/>
        </w:trPr>
        <w:tc>
          <w:tcPr>
            <w:tcW w:w="9284" w:type="dxa"/>
            <w:vAlign w:val="center"/>
          </w:tcPr>
          <w:p w14:paraId="30D9FCD4" w14:textId="0FD71C53" w:rsidR="000E0B76" w:rsidRPr="000E0B76" w:rsidRDefault="000E0B76" w:rsidP="000E0B76">
            <w:pPr>
              <w:jc w:val="center"/>
              <w:rPr>
                <w:rFonts w:asciiTheme="minorHAnsi" w:hAnsiTheme="minorHAnsi" w:cstheme="minorHAnsi"/>
              </w:rPr>
            </w:pPr>
            <w:r w:rsidRPr="00F51142">
              <w:rPr>
                <w:rFonts w:asciiTheme="minorHAnsi" w:hAnsiTheme="minorHAnsi" w:cs="Arial"/>
              </w:rPr>
              <w:t xml:space="preserve">Correo electrónico: </w:t>
            </w:r>
            <w:hyperlink r:id="rId10" w:history="1">
              <w:r w:rsidRPr="00851B41">
                <w:rPr>
                  <w:rStyle w:val="Hipervnculo"/>
                  <w:rFonts w:asciiTheme="minorHAnsi" w:hAnsiTheme="minorHAnsi" w:cstheme="minorHAnsi"/>
                </w:rPr>
                <w:t>p</w:t>
              </w:r>
              <w:r w:rsidRPr="00851B41">
                <w:rPr>
                  <w:rStyle w:val="Hipervnculo"/>
                  <w:rFonts w:cstheme="minorHAnsi"/>
                </w:rPr>
                <w:t>roveedores</w:t>
              </w:r>
              <w:r w:rsidRPr="00851B41">
                <w:rPr>
                  <w:rStyle w:val="Hipervnculo"/>
                  <w:rFonts w:asciiTheme="minorHAnsi" w:hAnsiTheme="minorHAnsi" w:cstheme="minorHAnsi"/>
                </w:rPr>
                <w:t>@csbp.com.bo</w:t>
              </w:r>
            </w:hyperlink>
          </w:p>
        </w:tc>
      </w:tr>
      <w:tr w:rsidR="000E0B76" w:rsidRPr="00D14461" w14:paraId="7A6460AD" w14:textId="77777777" w:rsidTr="008B0D4C">
        <w:trPr>
          <w:trHeight w:val="527"/>
          <w:jc w:val="center"/>
        </w:trPr>
        <w:tc>
          <w:tcPr>
            <w:tcW w:w="9284" w:type="dxa"/>
            <w:vAlign w:val="center"/>
          </w:tcPr>
          <w:p w14:paraId="67210FB4" w14:textId="08A728DB" w:rsidR="000E0B76" w:rsidRPr="00F51142" w:rsidRDefault="000E0B76" w:rsidP="000E0B76">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Pr>
                <w:rFonts w:asciiTheme="minorHAnsi" w:hAnsiTheme="minorHAnsi" w:cs="Arial"/>
              </w:rPr>
              <w:t>. 2626 - 1177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0A3F918B" w14:textId="77777777" w:rsidR="00C25D18" w:rsidRDefault="00C25D18">
      <w:pPr>
        <w:spacing w:after="160" w:line="259" w:lineRule="auto"/>
        <w:rPr>
          <w:rFonts w:asciiTheme="minorHAnsi" w:hAnsiTheme="minorHAnsi"/>
          <w:b/>
          <w:bCs/>
          <w:sz w:val="24"/>
          <w:szCs w:val="24"/>
        </w:rPr>
      </w:pPr>
      <w:r>
        <w:rPr>
          <w:rFonts w:asciiTheme="minorHAnsi" w:hAnsiTheme="minorHAnsi"/>
          <w:b/>
          <w:bCs/>
          <w:sz w:val="24"/>
          <w:szCs w:val="24"/>
        </w:rPr>
        <w:br w:type="page"/>
      </w:r>
    </w:p>
    <w:p w14:paraId="60871B48" w14:textId="77777777" w:rsidR="00C25D18" w:rsidRDefault="000E0B76" w:rsidP="00C25D18">
      <w:pPr>
        <w:jc w:val="center"/>
        <w:rPr>
          <w:rFonts w:asciiTheme="minorHAnsi" w:hAnsiTheme="minorHAnsi"/>
          <w:b/>
          <w:bCs/>
          <w:sz w:val="24"/>
          <w:szCs w:val="24"/>
        </w:rPr>
      </w:pPr>
      <w:r>
        <w:rPr>
          <w:rFonts w:asciiTheme="minorHAnsi" w:hAnsiTheme="minorHAnsi"/>
          <w:b/>
          <w:bCs/>
          <w:sz w:val="24"/>
          <w:szCs w:val="24"/>
        </w:rPr>
        <w:lastRenderedPageBreak/>
        <w:t>INVITACIÓN PÚBLICA</w:t>
      </w:r>
      <w:r w:rsidRPr="00F51142">
        <w:rPr>
          <w:rFonts w:asciiTheme="minorHAnsi" w:hAnsiTheme="minorHAnsi"/>
          <w:b/>
          <w:bCs/>
          <w:sz w:val="24"/>
          <w:szCs w:val="24"/>
        </w:rPr>
        <w:t xml:space="preserve"> </w:t>
      </w:r>
      <w:bookmarkStart w:id="1" w:name="_Hlk196903638"/>
      <w:r w:rsidR="00203C7B" w:rsidRPr="00203C7B">
        <w:rPr>
          <w:rFonts w:asciiTheme="minorHAnsi" w:hAnsiTheme="minorHAnsi"/>
          <w:b/>
          <w:bCs/>
          <w:sz w:val="24"/>
          <w:szCs w:val="24"/>
        </w:rPr>
        <w:t>“CONTRATACION PROGRAMA DE SEGUROS”</w:t>
      </w:r>
      <w:r w:rsidR="00203C7B">
        <w:rPr>
          <w:rFonts w:asciiTheme="minorHAnsi" w:hAnsiTheme="minorHAnsi"/>
          <w:b/>
          <w:bCs/>
          <w:sz w:val="24"/>
          <w:szCs w:val="24"/>
        </w:rPr>
        <w:t xml:space="preserve"> </w:t>
      </w:r>
    </w:p>
    <w:p w14:paraId="7382ABD2" w14:textId="501569C2" w:rsidR="000E0B76" w:rsidRPr="00F51142" w:rsidRDefault="000E0B76" w:rsidP="00C25D18">
      <w:pPr>
        <w:jc w:val="center"/>
        <w:rPr>
          <w:rFonts w:asciiTheme="minorHAnsi" w:hAnsiTheme="minorHAnsi"/>
          <w:b/>
          <w:bCs/>
          <w:sz w:val="24"/>
          <w:szCs w:val="24"/>
        </w:rPr>
      </w:pPr>
      <w:r>
        <w:rPr>
          <w:rFonts w:asciiTheme="minorHAnsi" w:hAnsiTheme="minorHAnsi"/>
          <w:b/>
          <w:bCs/>
          <w:sz w:val="24"/>
          <w:szCs w:val="24"/>
        </w:rPr>
        <w:t>PRIMERA CONVOCATORIA</w:t>
      </w:r>
    </w:p>
    <w:bookmarkEnd w:id="1"/>
    <w:p w14:paraId="77069564" w14:textId="77777777" w:rsidR="000E0B76" w:rsidRPr="00F51142" w:rsidRDefault="000E0B76" w:rsidP="000E0B7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417"/>
        <w:gridCol w:w="1134"/>
        <w:gridCol w:w="4673"/>
      </w:tblGrid>
      <w:tr w:rsidR="000E0B76" w:rsidRPr="00F51142" w14:paraId="152ACFD0" w14:textId="77777777" w:rsidTr="007C0D49">
        <w:trPr>
          <w:trHeight w:val="480"/>
        </w:trPr>
        <w:tc>
          <w:tcPr>
            <w:tcW w:w="9913" w:type="dxa"/>
            <w:gridSpan w:val="5"/>
            <w:shd w:val="clear" w:color="auto" w:fill="D9D9D9"/>
            <w:vAlign w:val="center"/>
          </w:tcPr>
          <w:p w14:paraId="529E122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CRONOGRAMA DE PLAZOS</w:t>
            </w:r>
          </w:p>
        </w:tc>
      </w:tr>
      <w:tr w:rsidR="000E0B76" w:rsidRPr="00F51142" w14:paraId="61CE8546" w14:textId="77777777" w:rsidTr="00203C7B">
        <w:trPr>
          <w:trHeight w:val="480"/>
        </w:trPr>
        <w:tc>
          <w:tcPr>
            <w:tcW w:w="412" w:type="dxa"/>
            <w:shd w:val="clear" w:color="auto" w:fill="D9D9D9"/>
            <w:vAlign w:val="center"/>
          </w:tcPr>
          <w:p w14:paraId="26732526" w14:textId="77777777" w:rsidR="000E0B76" w:rsidRPr="00F51142" w:rsidRDefault="000E0B76" w:rsidP="007C0D49">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2A64DA5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ACTIVIDAD</w:t>
            </w:r>
          </w:p>
        </w:tc>
        <w:tc>
          <w:tcPr>
            <w:tcW w:w="1417" w:type="dxa"/>
            <w:shd w:val="clear" w:color="auto" w:fill="D9D9D9"/>
            <w:vAlign w:val="center"/>
          </w:tcPr>
          <w:p w14:paraId="7A1892D7"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BC64981"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HORA</w:t>
            </w:r>
          </w:p>
        </w:tc>
        <w:tc>
          <w:tcPr>
            <w:tcW w:w="4673" w:type="dxa"/>
            <w:shd w:val="clear" w:color="auto" w:fill="D9D9D9"/>
            <w:vAlign w:val="center"/>
          </w:tcPr>
          <w:p w14:paraId="20FE9608"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0E0B76" w:rsidRPr="00F51142" w14:paraId="28534363" w14:textId="77777777" w:rsidTr="00203C7B">
        <w:trPr>
          <w:trHeight w:val="518"/>
        </w:trPr>
        <w:tc>
          <w:tcPr>
            <w:tcW w:w="412" w:type="dxa"/>
            <w:vAlign w:val="center"/>
          </w:tcPr>
          <w:p w14:paraId="4ADBBC80"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ADB4DD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Invitación y publicación del Pliego de Condiciones </w:t>
            </w:r>
          </w:p>
        </w:tc>
        <w:tc>
          <w:tcPr>
            <w:tcW w:w="1417" w:type="dxa"/>
            <w:vAlign w:val="center"/>
          </w:tcPr>
          <w:p w14:paraId="7A454A8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30/04/2025</w:t>
            </w:r>
          </w:p>
        </w:tc>
        <w:tc>
          <w:tcPr>
            <w:tcW w:w="1134" w:type="dxa"/>
            <w:vAlign w:val="center"/>
          </w:tcPr>
          <w:p w14:paraId="4F4903C5" w14:textId="77777777" w:rsidR="000E0B76" w:rsidRPr="00F504A4" w:rsidRDefault="000E0B76" w:rsidP="007C0D49">
            <w:pPr>
              <w:jc w:val="center"/>
              <w:rPr>
                <w:rFonts w:asciiTheme="minorHAnsi" w:hAnsiTheme="minorHAnsi" w:cstheme="minorHAnsi"/>
              </w:rPr>
            </w:pPr>
          </w:p>
        </w:tc>
        <w:tc>
          <w:tcPr>
            <w:tcW w:w="4673" w:type="dxa"/>
            <w:vAlign w:val="center"/>
          </w:tcPr>
          <w:p w14:paraId="3F22779B" w14:textId="77777777" w:rsidR="000E0B76" w:rsidRPr="00F504A4" w:rsidRDefault="000E0B76" w:rsidP="007C0D49">
            <w:pPr>
              <w:jc w:val="both"/>
              <w:rPr>
                <w:rFonts w:asciiTheme="minorHAnsi" w:hAnsiTheme="minorHAnsi" w:cstheme="minorHAnsi"/>
                <w:lang w:val="es-ES_tradnl"/>
              </w:rPr>
            </w:pPr>
            <w:r w:rsidRPr="00F504A4">
              <w:rPr>
                <w:rFonts w:asciiTheme="minorHAnsi" w:hAnsiTheme="minorHAnsi" w:cstheme="minorHAnsi"/>
                <w:lang w:val="es-BO"/>
              </w:rPr>
              <w:t>Página Web:  https://portal.csbp.com.bo/</w:t>
            </w:r>
          </w:p>
        </w:tc>
      </w:tr>
      <w:tr w:rsidR="000E0B76" w:rsidRPr="00F51142" w14:paraId="62896AD0" w14:textId="77777777" w:rsidTr="00203C7B">
        <w:trPr>
          <w:trHeight w:val="969"/>
        </w:trPr>
        <w:tc>
          <w:tcPr>
            <w:tcW w:w="412" w:type="dxa"/>
            <w:shd w:val="clear" w:color="auto" w:fill="auto"/>
            <w:vAlign w:val="center"/>
          </w:tcPr>
          <w:p w14:paraId="1D4CEAC8" w14:textId="77777777" w:rsidR="000E0B76" w:rsidRPr="00F51142" w:rsidRDefault="000E0B76" w:rsidP="007C0D49">
            <w:pPr>
              <w:jc w:val="center"/>
              <w:rPr>
                <w:rFonts w:asciiTheme="minorHAnsi" w:hAnsiTheme="minorHAnsi" w:cstheme="minorHAnsi"/>
              </w:rPr>
            </w:pPr>
            <w:r>
              <w:rPr>
                <w:rFonts w:asciiTheme="minorHAnsi" w:hAnsiTheme="minorHAnsi" w:cstheme="minorHAnsi"/>
              </w:rPr>
              <w:t>2</w:t>
            </w:r>
          </w:p>
        </w:tc>
        <w:tc>
          <w:tcPr>
            <w:tcW w:w="2277" w:type="dxa"/>
            <w:vAlign w:val="center"/>
          </w:tcPr>
          <w:p w14:paraId="2AD7CEE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Inspección Previa del Riesgo</w:t>
            </w:r>
          </w:p>
        </w:tc>
        <w:tc>
          <w:tcPr>
            <w:tcW w:w="1417" w:type="dxa"/>
            <w:vAlign w:val="center"/>
          </w:tcPr>
          <w:p w14:paraId="3428478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06/05/2025</w:t>
            </w:r>
          </w:p>
        </w:tc>
        <w:tc>
          <w:tcPr>
            <w:tcW w:w="1134" w:type="dxa"/>
            <w:vAlign w:val="center"/>
          </w:tcPr>
          <w:p w14:paraId="084C21CB"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10:00</w:t>
            </w:r>
          </w:p>
        </w:tc>
        <w:tc>
          <w:tcPr>
            <w:tcW w:w="4673" w:type="dxa"/>
            <w:vAlign w:val="center"/>
          </w:tcPr>
          <w:p w14:paraId="6BB91ADF"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748CAB5" w14:textId="77777777" w:rsidR="000E0B76" w:rsidRPr="00F504A4" w:rsidRDefault="000E0B76" w:rsidP="007C0D49">
            <w:pPr>
              <w:jc w:val="both"/>
              <w:rPr>
                <w:rFonts w:asciiTheme="minorHAnsi" w:hAnsiTheme="minorHAnsi" w:cstheme="minorHAnsi"/>
              </w:rPr>
            </w:pPr>
          </w:p>
          <w:p w14:paraId="7E955898"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Direcciones:</w:t>
            </w:r>
          </w:p>
          <w:p w14:paraId="4274AD10"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La Paz: Obrajes – Calle 2 y 3 en Av. Héctor Ormachea. (ref. Lic. </w:t>
            </w:r>
            <w:proofErr w:type="spellStart"/>
            <w:r w:rsidRPr="00F504A4">
              <w:rPr>
                <w:rFonts w:asciiTheme="minorHAnsi" w:hAnsiTheme="minorHAnsi" w:cstheme="minorHAnsi"/>
              </w:rPr>
              <w:t>Jannina</w:t>
            </w:r>
            <w:proofErr w:type="spellEnd"/>
            <w:r w:rsidRPr="00F504A4">
              <w:rPr>
                <w:rFonts w:asciiTheme="minorHAnsi" w:hAnsiTheme="minorHAnsi" w:cstheme="minorHAnsi"/>
              </w:rPr>
              <w:t xml:space="preserve"> Alba Barrancos)</w:t>
            </w:r>
          </w:p>
          <w:p w14:paraId="112023BE" w14:textId="77777777" w:rsidR="000E0B76" w:rsidRPr="00F504A4" w:rsidRDefault="000E0B76" w:rsidP="007C0D49">
            <w:pPr>
              <w:jc w:val="both"/>
              <w:rPr>
                <w:rFonts w:asciiTheme="minorHAnsi" w:hAnsiTheme="minorHAnsi" w:cstheme="minorHAnsi"/>
              </w:rPr>
            </w:pPr>
          </w:p>
          <w:p w14:paraId="1907FD34"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Santa Cruz: Calle Sarah </w:t>
            </w:r>
            <w:proofErr w:type="spellStart"/>
            <w:r w:rsidRPr="00F504A4">
              <w:rPr>
                <w:rFonts w:asciiTheme="minorHAnsi" w:hAnsiTheme="minorHAnsi" w:cstheme="minorHAnsi"/>
              </w:rPr>
              <w:t>Nº</w:t>
            </w:r>
            <w:proofErr w:type="spellEnd"/>
            <w:r w:rsidRPr="00F504A4">
              <w:rPr>
                <w:rFonts w:asciiTheme="minorHAnsi" w:hAnsiTheme="minorHAnsi" w:cstheme="minorHAnsi"/>
              </w:rPr>
              <w:t xml:space="preserve"> 129, esq. Junín, Zona Central. (ref. Lic. Fátima Jiménez Tapia)</w:t>
            </w:r>
          </w:p>
        </w:tc>
      </w:tr>
      <w:tr w:rsidR="000E0B76" w:rsidRPr="00F51142" w14:paraId="549217B8" w14:textId="77777777" w:rsidTr="00203C7B">
        <w:trPr>
          <w:trHeight w:val="595"/>
        </w:trPr>
        <w:tc>
          <w:tcPr>
            <w:tcW w:w="412" w:type="dxa"/>
            <w:shd w:val="clear" w:color="auto" w:fill="auto"/>
            <w:vAlign w:val="center"/>
          </w:tcPr>
          <w:p w14:paraId="4CD38CDF"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6AD022A6"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Consultas Escritas</w:t>
            </w:r>
          </w:p>
          <w:p w14:paraId="4DCE19C3" w14:textId="77777777" w:rsidR="000E0B76" w:rsidRPr="00F504A4" w:rsidRDefault="000E0B76" w:rsidP="007C0D49">
            <w:pPr>
              <w:jc w:val="both"/>
              <w:rPr>
                <w:rFonts w:asciiTheme="minorHAnsi" w:hAnsiTheme="minorHAnsi" w:cstheme="minorHAnsi"/>
                <w:lang w:val="es-ES_tradnl"/>
              </w:rPr>
            </w:pPr>
          </w:p>
        </w:tc>
        <w:tc>
          <w:tcPr>
            <w:tcW w:w="1417" w:type="dxa"/>
            <w:vAlign w:val="center"/>
          </w:tcPr>
          <w:p w14:paraId="76BF3790"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20C3747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07/05/2025</w:t>
            </w:r>
          </w:p>
        </w:tc>
        <w:tc>
          <w:tcPr>
            <w:tcW w:w="1134" w:type="dxa"/>
            <w:vAlign w:val="center"/>
          </w:tcPr>
          <w:p w14:paraId="0557DB7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168B1CBB" w14:textId="77777777" w:rsidR="000E0B76" w:rsidRPr="00F504A4" w:rsidRDefault="000E0B76" w:rsidP="007C0D49">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w:t>
            </w:r>
            <w:r>
              <w:rPr>
                <w:rFonts w:asciiTheme="minorHAnsi" w:hAnsiTheme="minorHAnsi" w:cstheme="minorHAnsi"/>
              </w:rPr>
              <w:t>2</w:t>
            </w:r>
            <w:r w:rsidRPr="00F504A4">
              <w:rPr>
                <w:rFonts w:asciiTheme="minorHAnsi" w:hAnsiTheme="minorHAnsi" w:cstheme="minorHAnsi"/>
              </w:rPr>
              <w:t>:00</w:t>
            </w:r>
          </w:p>
        </w:tc>
        <w:tc>
          <w:tcPr>
            <w:tcW w:w="4673" w:type="dxa"/>
            <w:vAlign w:val="center"/>
          </w:tcPr>
          <w:p w14:paraId="71D9E3C2"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Dirigidas a:</w:t>
            </w:r>
          </w:p>
          <w:p w14:paraId="4F0381A9" w14:textId="77777777" w:rsidR="000E0B76" w:rsidRPr="00F504A4" w:rsidRDefault="000E0B76" w:rsidP="007C0D49">
            <w:pPr>
              <w:jc w:val="both"/>
              <w:rPr>
                <w:rFonts w:asciiTheme="minorHAnsi" w:hAnsiTheme="minorHAnsi" w:cstheme="minorHAnsi"/>
              </w:rPr>
            </w:pPr>
            <w:hyperlink r:id="rId11" w:history="1">
              <w:r w:rsidRPr="00327FFC">
                <w:rPr>
                  <w:rStyle w:val="Hipervnculo"/>
                  <w:rFonts w:asciiTheme="minorHAnsi" w:hAnsiTheme="minorHAnsi" w:cstheme="minorHAnsi"/>
                </w:rPr>
                <w:t>ana.bernal@csbp.com.bo</w:t>
              </w:r>
            </w:hyperlink>
          </w:p>
        </w:tc>
      </w:tr>
      <w:tr w:rsidR="00203C7B" w:rsidRPr="00F51142" w14:paraId="38D31E28" w14:textId="77777777" w:rsidTr="00203C7B">
        <w:trPr>
          <w:trHeight w:val="1145"/>
        </w:trPr>
        <w:tc>
          <w:tcPr>
            <w:tcW w:w="412" w:type="dxa"/>
            <w:vAlign w:val="center"/>
          </w:tcPr>
          <w:p w14:paraId="03A4DA32"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6653564D"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Reunión de Aclaración</w:t>
            </w:r>
          </w:p>
          <w:p w14:paraId="2622B346" w14:textId="77777777" w:rsidR="00203C7B" w:rsidRPr="00F51142" w:rsidRDefault="00203C7B" w:rsidP="00203C7B">
            <w:pPr>
              <w:jc w:val="both"/>
              <w:rPr>
                <w:rFonts w:asciiTheme="minorHAnsi" w:hAnsiTheme="minorHAnsi" w:cstheme="minorHAnsi"/>
              </w:rPr>
            </w:pPr>
          </w:p>
        </w:tc>
        <w:tc>
          <w:tcPr>
            <w:tcW w:w="1417" w:type="dxa"/>
            <w:vAlign w:val="center"/>
          </w:tcPr>
          <w:p w14:paraId="1C443C1B"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Hasta:</w:t>
            </w:r>
          </w:p>
          <w:p w14:paraId="00C289B7"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09/05/2025</w:t>
            </w:r>
          </w:p>
          <w:p w14:paraId="4229E3E8" w14:textId="77777777" w:rsidR="00203C7B" w:rsidRPr="00F504A4" w:rsidRDefault="00203C7B" w:rsidP="00203C7B">
            <w:pPr>
              <w:jc w:val="center"/>
              <w:rPr>
                <w:rFonts w:asciiTheme="minorHAnsi" w:hAnsiTheme="minorHAnsi" w:cstheme="minorHAnsi"/>
              </w:rPr>
            </w:pPr>
          </w:p>
        </w:tc>
        <w:tc>
          <w:tcPr>
            <w:tcW w:w="1134" w:type="dxa"/>
            <w:vAlign w:val="center"/>
          </w:tcPr>
          <w:p w14:paraId="5C191E7C" w14:textId="77777777" w:rsidR="00203C7B" w:rsidRPr="00F504A4" w:rsidRDefault="00203C7B" w:rsidP="00203C7B">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10:00</w:t>
            </w:r>
          </w:p>
        </w:tc>
        <w:tc>
          <w:tcPr>
            <w:tcW w:w="4673" w:type="dxa"/>
            <w:vAlign w:val="center"/>
          </w:tcPr>
          <w:p w14:paraId="11CA1AE7"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1176DB73" w14:textId="77777777" w:rsidR="00203C7B" w:rsidRPr="002A28C9" w:rsidRDefault="00203C7B" w:rsidP="00203C7B">
            <w:pPr>
              <w:jc w:val="both"/>
              <w:rPr>
                <w:rStyle w:val="Hipervnculo"/>
                <w:rFonts w:asciiTheme="minorHAnsi" w:hAnsiTheme="minorHAnsi" w:cstheme="minorHAnsi"/>
                <w:color w:val="auto"/>
              </w:rPr>
            </w:pPr>
          </w:p>
          <w:p w14:paraId="17CD81DA"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41FB4F14"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C104FD3" w14:textId="611585A9" w:rsidR="00203C7B" w:rsidRPr="00F504A4" w:rsidRDefault="00203C7B" w:rsidP="00203C7B">
            <w:pPr>
              <w:shd w:val="clear" w:color="auto" w:fill="FFFFFF"/>
              <w:rPr>
                <w:rFonts w:asciiTheme="minorHAnsi" w:hAnsiTheme="minorHAnsi" w:cstheme="minorHAnsi"/>
                <w:lang w:val="es-BO" w:eastAsia="es-BO"/>
              </w:rPr>
            </w:pPr>
            <w:r w:rsidRPr="002A28C9">
              <w:rPr>
                <w:rStyle w:val="Hipervnculo"/>
                <w:rFonts w:asciiTheme="minorHAnsi" w:hAnsiTheme="minorHAnsi" w:cstheme="minorHAnsi"/>
                <w:color w:val="auto"/>
              </w:rPr>
              <w:t>Enlace: https://us02web.zoom.us/j/89547125968?pwd=NStuQWVZbUc4bEQyczNLRWFUUjYrdz09</w:t>
            </w:r>
          </w:p>
        </w:tc>
      </w:tr>
      <w:tr w:rsidR="000E0B76" w:rsidRPr="00F51142" w14:paraId="40A4D86C" w14:textId="77777777" w:rsidTr="00203C7B">
        <w:trPr>
          <w:trHeight w:val="557"/>
        </w:trPr>
        <w:tc>
          <w:tcPr>
            <w:tcW w:w="412" w:type="dxa"/>
            <w:vAlign w:val="center"/>
          </w:tcPr>
          <w:p w14:paraId="1638A978"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16CA1845"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Presentación de Ofertas.</w:t>
            </w:r>
          </w:p>
        </w:tc>
        <w:tc>
          <w:tcPr>
            <w:tcW w:w="1417" w:type="dxa"/>
            <w:vAlign w:val="center"/>
          </w:tcPr>
          <w:p w14:paraId="6211C0F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 xml:space="preserve">Hasta: </w:t>
            </w:r>
          </w:p>
          <w:p w14:paraId="5E24C2E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19/05/2025</w:t>
            </w:r>
          </w:p>
        </w:tc>
        <w:tc>
          <w:tcPr>
            <w:tcW w:w="1134" w:type="dxa"/>
            <w:vAlign w:val="center"/>
          </w:tcPr>
          <w:p w14:paraId="43553B4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37D10C0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Hrs.10:00</w:t>
            </w:r>
          </w:p>
        </w:tc>
        <w:tc>
          <w:tcPr>
            <w:tcW w:w="4673" w:type="dxa"/>
            <w:vAlign w:val="center"/>
          </w:tcPr>
          <w:p w14:paraId="6B233493" w14:textId="74A8F564" w:rsidR="000E0B76" w:rsidRPr="00F504A4" w:rsidRDefault="000E0B76" w:rsidP="00203C7B">
            <w:pPr>
              <w:jc w:val="both"/>
              <w:rPr>
                <w:rFonts w:asciiTheme="minorHAnsi" w:hAnsiTheme="minorHAnsi" w:cstheme="minorHAnsi"/>
              </w:rPr>
            </w:pPr>
            <w:r w:rsidRPr="00F504A4">
              <w:rPr>
                <w:rFonts w:asciiTheme="minorHAnsi" w:hAnsiTheme="minorHAnsi" w:cstheme="minorHAnsi"/>
              </w:rPr>
              <w:t xml:space="preserve"> </w:t>
            </w:r>
            <w:r w:rsidRPr="00F504A4">
              <w:rPr>
                <w:rFonts w:asciiTheme="minorHAnsi" w:hAnsiTheme="minorHAnsi" w:cstheme="minorHAnsi"/>
                <w:b/>
              </w:rPr>
              <w:t xml:space="preserve">Presentación Física: </w:t>
            </w:r>
            <w:r w:rsidRPr="00F504A4">
              <w:rPr>
                <w:rFonts w:asciiTheme="minorHAnsi" w:hAnsiTheme="minorHAnsi" w:cstheme="minorHAnsi"/>
              </w:rPr>
              <w:t xml:space="preserve"> </w:t>
            </w:r>
            <w:r w:rsidRPr="00F504A4">
              <w:rPr>
                <w:rFonts w:asciiTheme="minorHAnsi" w:hAnsiTheme="minorHAnsi" w:cstheme="minorHAnsi"/>
                <w:b/>
              </w:rPr>
              <w:t xml:space="preserve"> </w:t>
            </w:r>
            <w:r w:rsidRPr="00F504A4">
              <w:rPr>
                <w:rFonts w:asciiTheme="minorHAnsi" w:hAnsiTheme="minorHAnsi" w:cstheme="minorHAnsi"/>
                <w:bCs/>
              </w:rPr>
              <w:t xml:space="preserve">Calle Federico Zuazo Edificio </w:t>
            </w:r>
            <w:proofErr w:type="spellStart"/>
            <w:r w:rsidRPr="00F504A4">
              <w:rPr>
                <w:rFonts w:asciiTheme="minorHAnsi" w:hAnsiTheme="minorHAnsi" w:cstheme="minorHAnsi"/>
                <w:bCs/>
              </w:rPr>
              <w:t>Gundlach</w:t>
            </w:r>
            <w:proofErr w:type="spellEnd"/>
            <w:r w:rsidRPr="00F504A4">
              <w:rPr>
                <w:rFonts w:asciiTheme="minorHAnsi" w:hAnsiTheme="minorHAnsi" w:cstheme="minorHAnsi"/>
                <w:bCs/>
              </w:rPr>
              <w:t xml:space="preserve"> Torre Oeste Piso 22 Recepción</w:t>
            </w:r>
            <w:r w:rsidRPr="00F504A4">
              <w:rPr>
                <w:rFonts w:asciiTheme="minorHAnsi" w:hAnsiTheme="minorHAnsi" w:cstheme="minorHAnsi"/>
              </w:rPr>
              <w:t xml:space="preserve"> </w:t>
            </w:r>
          </w:p>
        </w:tc>
      </w:tr>
      <w:tr w:rsidR="00203C7B" w:rsidRPr="00FC58CD" w14:paraId="46E3E358" w14:textId="77777777" w:rsidTr="00203C7B">
        <w:trPr>
          <w:trHeight w:val="480"/>
        </w:trPr>
        <w:tc>
          <w:tcPr>
            <w:tcW w:w="412" w:type="dxa"/>
            <w:vAlign w:val="center"/>
          </w:tcPr>
          <w:p w14:paraId="0F0F8C2B"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6280F46F"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Apertura de Ofertas.</w:t>
            </w:r>
          </w:p>
        </w:tc>
        <w:tc>
          <w:tcPr>
            <w:tcW w:w="1417" w:type="dxa"/>
            <w:vAlign w:val="center"/>
          </w:tcPr>
          <w:p w14:paraId="082E239D" w14:textId="77777777" w:rsidR="00203C7B" w:rsidRPr="00F504A4" w:rsidRDefault="00203C7B" w:rsidP="00203C7B">
            <w:pPr>
              <w:rPr>
                <w:rFonts w:asciiTheme="minorHAnsi" w:hAnsiTheme="minorHAnsi" w:cstheme="minorHAnsi"/>
              </w:rPr>
            </w:pPr>
          </w:p>
          <w:p w14:paraId="6D18F6FA" w14:textId="7CE821E3" w:rsidR="00203C7B" w:rsidRPr="00F504A4" w:rsidRDefault="00203C7B" w:rsidP="00203C7B">
            <w:pPr>
              <w:jc w:val="center"/>
              <w:rPr>
                <w:rFonts w:asciiTheme="minorHAnsi" w:hAnsiTheme="minorHAnsi" w:cstheme="minorHAnsi"/>
              </w:rPr>
            </w:pPr>
            <w:r w:rsidRPr="00F504A4">
              <w:rPr>
                <w:rFonts w:asciiTheme="minorHAnsi" w:hAnsiTheme="minorHAnsi" w:cstheme="minorHAnsi"/>
              </w:rPr>
              <w:t>1</w:t>
            </w:r>
            <w:r>
              <w:rPr>
                <w:rFonts w:asciiTheme="minorHAnsi" w:hAnsiTheme="minorHAnsi" w:cstheme="minorHAnsi"/>
              </w:rPr>
              <w:t>9</w:t>
            </w:r>
            <w:r w:rsidRPr="00F504A4">
              <w:rPr>
                <w:rFonts w:asciiTheme="minorHAnsi" w:hAnsiTheme="minorHAnsi" w:cstheme="minorHAnsi"/>
              </w:rPr>
              <w:t>/05/2025</w:t>
            </w:r>
          </w:p>
          <w:p w14:paraId="71C7D6D1" w14:textId="77777777" w:rsidR="00203C7B" w:rsidRPr="00F504A4" w:rsidRDefault="00203C7B" w:rsidP="00203C7B">
            <w:pPr>
              <w:jc w:val="center"/>
              <w:rPr>
                <w:rFonts w:asciiTheme="minorHAnsi" w:hAnsiTheme="minorHAnsi" w:cstheme="minorHAnsi"/>
              </w:rPr>
            </w:pPr>
          </w:p>
        </w:tc>
        <w:tc>
          <w:tcPr>
            <w:tcW w:w="1134" w:type="dxa"/>
            <w:vAlign w:val="center"/>
          </w:tcPr>
          <w:p w14:paraId="1A8915D3"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Hrs.10:30</w:t>
            </w:r>
          </w:p>
        </w:tc>
        <w:tc>
          <w:tcPr>
            <w:tcW w:w="4673" w:type="dxa"/>
            <w:vAlign w:val="center"/>
          </w:tcPr>
          <w:p w14:paraId="26CB4962"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5FCAF976" w14:textId="77777777" w:rsidR="00203C7B" w:rsidRPr="002A28C9" w:rsidRDefault="00203C7B" w:rsidP="00203C7B">
            <w:pPr>
              <w:jc w:val="both"/>
              <w:rPr>
                <w:rStyle w:val="Hipervnculo"/>
                <w:rFonts w:asciiTheme="minorHAnsi" w:hAnsiTheme="minorHAnsi" w:cstheme="minorHAnsi"/>
                <w:color w:val="auto"/>
              </w:rPr>
            </w:pPr>
          </w:p>
          <w:p w14:paraId="08D0FAF0"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54377F36"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81709E9" w14:textId="70181308" w:rsidR="00203C7B" w:rsidRPr="00F504A4" w:rsidRDefault="00203C7B" w:rsidP="00203C7B">
            <w:pPr>
              <w:jc w:val="both"/>
              <w:rPr>
                <w:rFonts w:asciiTheme="minorHAnsi" w:hAnsiTheme="minorHAnsi" w:cstheme="minorHAnsi"/>
                <w:lang w:val="es-BO"/>
              </w:rPr>
            </w:pPr>
            <w:r w:rsidRPr="002A28C9">
              <w:rPr>
                <w:rStyle w:val="Hipervnculo"/>
                <w:rFonts w:asciiTheme="minorHAnsi" w:hAnsiTheme="minorHAnsi" w:cstheme="minorHAnsi"/>
                <w:color w:val="auto"/>
              </w:rPr>
              <w:t>Enlace: https://us02web.zoom.us/j/89547125968?pwd=NStuQWVZbUc4bEQyczNLRWFUUjYrdz09</w:t>
            </w:r>
          </w:p>
        </w:tc>
      </w:tr>
      <w:tr w:rsidR="000E0B76" w:rsidRPr="00552079" w14:paraId="7064C592" w14:textId="77777777" w:rsidTr="00203C7B">
        <w:trPr>
          <w:trHeight w:val="391"/>
        </w:trPr>
        <w:tc>
          <w:tcPr>
            <w:tcW w:w="412" w:type="dxa"/>
            <w:vAlign w:val="center"/>
          </w:tcPr>
          <w:p w14:paraId="2F958D8C"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176400E3"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Resultado Del Proceso</w:t>
            </w:r>
          </w:p>
        </w:tc>
        <w:tc>
          <w:tcPr>
            <w:tcW w:w="2551" w:type="dxa"/>
            <w:gridSpan w:val="2"/>
            <w:vAlign w:val="center"/>
          </w:tcPr>
          <w:p w14:paraId="7282D3D0" w14:textId="4C3B5FC2" w:rsidR="000E0B76" w:rsidRPr="00F504A4" w:rsidRDefault="00203C7B" w:rsidP="007C0D49">
            <w:pPr>
              <w:jc w:val="center"/>
              <w:rPr>
                <w:rFonts w:asciiTheme="minorHAnsi" w:hAnsiTheme="minorHAnsi" w:cstheme="minorHAnsi"/>
              </w:rPr>
            </w:pPr>
            <w:r>
              <w:rPr>
                <w:rFonts w:asciiTheme="minorHAnsi" w:hAnsiTheme="minorHAnsi" w:cstheme="minorHAnsi"/>
              </w:rPr>
              <w:t>23</w:t>
            </w:r>
            <w:r w:rsidR="000E0B76" w:rsidRPr="00F504A4">
              <w:rPr>
                <w:rFonts w:asciiTheme="minorHAnsi" w:hAnsiTheme="minorHAnsi" w:cstheme="minorHAnsi"/>
              </w:rPr>
              <w:t>/05/2025</w:t>
            </w:r>
          </w:p>
        </w:tc>
        <w:tc>
          <w:tcPr>
            <w:tcW w:w="4673" w:type="dxa"/>
            <w:vAlign w:val="center"/>
          </w:tcPr>
          <w:p w14:paraId="2004BA1E" w14:textId="77777777" w:rsidR="000E0B76" w:rsidRPr="00F504A4" w:rsidRDefault="000E0B76" w:rsidP="007C0D49">
            <w:pPr>
              <w:rPr>
                <w:rFonts w:asciiTheme="minorHAnsi" w:hAnsiTheme="minorHAnsi" w:cstheme="minorHAnsi"/>
                <w:lang w:val="es-BO"/>
              </w:rPr>
            </w:pPr>
            <w:r w:rsidRPr="00F504A4">
              <w:rPr>
                <w:rFonts w:asciiTheme="minorHAnsi" w:hAnsiTheme="minorHAnsi" w:cstheme="minorHAnsi"/>
                <w:lang w:val="es-BO"/>
              </w:rPr>
              <w:t xml:space="preserve">Página Web: </w:t>
            </w:r>
            <w:r w:rsidRPr="00F504A4">
              <w:rPr>
                <w:rFonts w:asciiTheme="minorHAnsi" w:hAnsiTheme="minorHAnsi" w:cstheme="minorHAnsi"/>
              </w:rPr>
              <w:t xml:space="preserve"> </w:t>
            </w:r>
            <w:r w:rsidRPr="00F504A4">
              <w:rPr>
                <w:rFonts w:asciiTheme="minorHAnsi" w:hAnsiTheme="minorHAnsi" w:cstheme="minorHAnsi"/>
                <w:lang w:val="es-BO"/>
              </w:rPr>
              <w:t>https://portal.csbp.com.bo/</w:t>
            </w:r>
          </w:p>
        </w:tc>
      </w:tr>
    </w:tbl>
    <w:p w14:paraId="64FC667A" w14:textId="77777777" w:rsidR="000E0B76" w:rsidRPr="00391A88" w:rsidRDefault="000E0B76" w:rsidP="000E0B76">
      <w:pPr>
        <w:jc w:val="center"/>
        <w:rPr>
          <w:rFonts w:asciiTheme="minorHAnsi" w:hAnsiTheme="minorHAnsi"/>
          <w:b/>
          <w:bCs/>
          <w:color w:val="FF0000"/>
          <w:sz w:val="14"/>
          <w:szCs w:val="24"/>
        </w:rPr>
      </w:pPr>
    </w:p>
    <w:p w14:paraId="41F43AA6" w14:textId="77777777" w:rsidR="000E0B76" w:rsidRDefault="000E0B76" w:rsidP="000E0B76">
      <w:pPr>
        <w:spacing w:after="160" w:line="259" w:lineRule="auto"/>
      </w:pPr>
      <w:r w:rsidRPr="00E363C4">
        <w:rPr>
          <w:highlight w:val="yellow"/>
        </w:rPr>
        <w:t>(*) Estas fechas son referenciales y podrán ser modificadas de acuerdo a la necesidad y situaciones que ameriten su modificación.</w:t>
      </w:r>
      <w:r>
        <w:br w:type="page"/>
      </w:r>
    </w:p>
    <w:p w14:paraId="737A1E35" w14:textId="77777777" w:rsidR="000E0B76" w:rsidRDefault="000E0B76" w:rsidP="00AE74A8">
      <w:pPr>
        <w:jc w:val="center"/>
        <w:rPr>
          <w:rFonts w:asciiTheme="minorHAnsi" w:hAnsiTheme="minorHAnsi"/>
          <w:b/>
          <w:bCs/>
          <w:sz w:val="24"/>
          <w:szCs w:val="24"/>
        </w:rPr>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C01B0AD" w:rsidR="001514BD" w:rsidRPr="005C734B" w:rsidRDefault="000E0B76" w:rsidP="001514BD">
            <w:pPr>
              <w:jc w:val="center"/>
              <w:rPr>
                <w:b/>
              </w:rPr>
            </w:pPr>
            <w:r>
              <w:rPr>
                <w:rFonts w:asciiTheme="minorHAnsi" w:hAnsiTheme="minorHAnsi"/>
                <w:b/>
                <w:bCs/>
                <w:sz w:val="24"/>
                <w:szCs w:val="24"/>
              </w:rPr>
              <w:br w:type="page"/>
            </w:r>
            <w:r w:rsidR="00DB1F0F">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0E0B76" w:rsidRPr="00A81DCD" w14:paraId="30058155" w14:textId="77777777" w:rsidTr="00CC6980">
        <w:trPr>
          <w:trHeight w:val="545"/>
        </w:trPr>
        <w:tc>
          <w:tcPr>
            <w:tcW w:w="2972" w:type="dxa"/>
          </w:tcPr>
          <w:p w14:paraId="20C55492" w14:textId="77777777" w:rsidR="000E0B76" w:rsidRPr="00A81DCD" w:rsidRDefault="000E0B76" w:rsidP="000E0B7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2FC187E" w:rsidR="000E0B76" w:rsidRPr="00A81DCD" w:rsidRDefault="000E0B76" w:rsidP="000E0B76">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y Contrataciones, aprobado mediante Resolución de Directorio Nº032/2024 del 28 de junio del 2024,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232E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0E0B76" w:rsidRPr="00A81DCD" w14:paraId="1502D80D" w14:textId="77777777" w:rsidTr="00CC6980">
        <w:tc>
          <w:tcPr>
            <w:tcW w:w="2972" w:type="dxa"/>
          </w:tcPr>
          <w:p w14:paraId="7A89158C" w14:textId="724CF1E5" w:rsidR="000E0B76" w:rsidRPr="00A81DCD" w:rsidRDefault="000E0B76" w:rsidP="000E0B76">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2853B21" w14:textId="77777777" w:rsidR="000E0B76" w:rsidRDefault="000E0B76" w:rsidP="007232E3">
            <w:pPr>
              <w:pStyle w:val="Prrafodelista"/>
              <w:numPr>
                <w:ilvl w:val="1"/>
                <w:numId w:val="21"/>
              </w:numPr>
              <w:spacing w:after="200" w:line="276" w:lineRule="auto"/>
              <w:rPr>
                <w:rFonts w:asciiTheme="minorHAnsi" w:hAnsiTheme="minorHAnsi" w:cs="Arial"/>
              </w:rPr>
            </w:pPr>
            <w:r>
              <w:rPr>
                <w:rFonts w:asciiTheme="minorHAnsi" w:hAnsiTheme="minorHAnsi" w:cs="Arial"/>
              </w:rPr>
              <w:t>Instancia de Aprobación:</w:t>
            </w:r>
          </w:p>
          <w:p w14:paraId="0C3A4240" w14:textId="77777777" w:rsidR="000E0B76" w:rsidRPr="00A83159" w:rsidRDefault="000E0B76" w:rsidP="000E0B76">
            <w:pPr>
              <w:pStyle w:val="Prrafodelista"/>
              <w:rPr>
                <w:rFonts w:asciiTheme="minorHAnsi" w:hAnsiTheme="minorHAnsi" w:cstheme="minorHAnsi"/>
                <w:sz w:val="12"/>
                <w:szCs w:val="12"/>
              </w:rPr>
            </w:pPr>
          </w:p>
          <w:p w14:paraId="320C3BE3"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P.               Gerente Administrativo Financiero</w:t>
            </w:r>
          </w:p>
          <w:p w14:paraId="1A623481" w14:textId="77777777" w:rsidR="000E0B76" w:rsidRDefault="000E0B76" w:rsidP="000E0B76">
            <w:pPr>
              <w:pStyle w:val="Prrafodelista"/>
              <w:spacing w:after="120"/>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p w14:paraId="448505D1" w14:textId="77777777" w:rsidR="000E0B76" w:rsidRPr="00A83159" w:rsidRDefault="000E0B76" w:rsidP="000E0B76">
            <w:pPr>
              <w:pStyle w:val="Prrafodelista"/>
              <w:ind w:left="284"/>
              <w:rPr>
                <w:rFonts w:asciiTheme="minorHAnsi" w:hAnsiTheme="minorHAnsi" w:cs="Arial"/>
                <w:sz w:val="14"/>
                <w:szCs w:val="14"/>
              </w:rPr>
            </w:pPr>
            <w:r>
              <w:rPr>
                <w:rFonts w:asciiTheme="minorHAnsi" w:hAnsiTheme="minorHAnsi" w:cs="Arial"/>
              </w:rPr>
              <w:tab/>
            </w:r>
            <w:r>
              <w:rPr>
                <w:rFonts w:asciiTheme="minorHAnsi" w:hAnsiTheme="minorHAnsi" w:cs="Arial"/>
              </w:rPr>
              <w:tab/>
            </w:r>
          </w:p>
          <w:p w14:paraId="3E3CEB4F" w14:textId="77777777" w:rsidR="000E0B76" w:rsidRDefault="000E0B76" w:rsidP="000E0B76">
            <w:pPr>
              <w:pStyle w:val="Prrafodelista"/>
              <w:ind w:left="284"/>
              <w:rPr>
                <w:rFonts w:asciiTheme="minorHAnsi" w:hAnsiTheme="minorHAnsi" w:cs="Arial"/>
              </w:rPr>
            </w:pPr>
            <w:r>
              <w:rPr>
                <w:rFonts w:asciiTheme="minorHAnsi" w:hAnsiTheme="minorHAnsi" w:cs="Arial"/>
              </w:rPr>
              <w:tab/>
              <w:t>Las autoridades de la CSBP que ocupan cargos ejecutivos son:</w:t>
            </w:r>
          </w:p>
          <w:p w14:paraId="421BFB02" w14:textId="77777777" w:rsidR="000E0B76" w:rsidRPr="00A83159" w:rsidRDefault="000E0B76" w:rsidP="000E0B76">
            <w:pPr>
              <w:pStyle w:val="Prrafodelista"/>
              <w:rPr>
                <w:rFonts w:asciiTheme="minorHAnsi" w:hAnsiTheme="minorHAnsi" w:cs="Arial"/>
                <w:sz w:val="14"/>
                <w:szCs w:val="14"/>
              </w:rPr>
            </w:pPr>
          </w:p>
          <w:p w14:paraId="4679563D"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Carlos Quiroga                </w:t>
            </w:r>
            <w:r>
              <w:rPr>
                <w:rFonts w:asciiTheme="minorHAnsi" w:hAnsiTheme="minorHAnsi" w:cstheme="minorHAnsi"/>
              </w:rPr>
              <w:tab/>
              <w:t xml:space="preserve">Gerente General </w:t>
            </w:r>
          </w:p>
          <w:p w14:paraId="37EE4C2F"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w:t>
            </w:r>
            <w:r>
              <w:rPr>
                <w:rFonts w:asciiTheme="minorHAnsi" w:hAnsiTheme="minorHAnsi" w:cstheme="minorHAnsi"/>
              </w:rPr>
              <w:tab/>
              <w:t xml:space="preserve">Gerente Administrativo Financiero </w:t>
            </w:r>
          </w:p>
          <w:p w14:paraId="780C9025" w14:textId="4BED81BD" w:rsidR="000E0B76" w:rsidRPr="00A81DCD" w:rsidRDefault="000E0B76" w:rsidP="000E0B76">
            <w:pPr>
              <w:ind w:left="744"/>
              <w:jc w:val="both"/>
              <w:rPr>
                <w:rFonts w:asciiTheme="minorHAnsi" w:hAnsiTheme="minorHAnsi" w:cs="Arial"/>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70B4B3F" w:rsidR="00A755EB" w:rsidRPr="000E0B76" w:rsidRDefault="00A755EB" w:rsidP="000E0B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E0B76">
        <w:trPr>
          <w:trHeight w:val="42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E0B76">
        <w:trPr>
          <w:trHeight w:val="107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8D41D30" w:rsidR="00A755EB" w:rsidRPr="00A81DCD" w:rsidRDefault="00A755EB" w:rsidP="000E0B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30E083AC" w14:textId="77777777" w:rsidR="002918BF" w:rsidRDefault="002918BF">
      <w:pPr>
        <w:spacing w:after="160" w:line="259" w:lineRule="auto"/>
        <w:rPr>
          <w:rFonts w:asciiTheme="minorHAnsi" w:hAnsiTheme="minorHAnsi"/>
        </w:rPr>
      </w:pPr>
      <w:r>
        <w:rPr>
          <w:rFonts w:asciiTheme="minorHAnsi" w:hAnsiTheme="minorHAnsi"/>
        </w:rPr>
        <w:br w:type="page"/>
      </w:r>
    </w:p>
    <w:p w14:paraId="75F67917" w14:textId="30283A9F" w:rsidR="002918BF" w:rsidRPr="00203C7B" w:rsidRDefault="002918BF">
      <w:pPr>
        <w:spacing w:after="160" w:line="259" w:lineRule="auto"/>
        <w:rPr>
          <w:rFonts w:asciiTheme="minorHAnsi" w:hAnsiTheme="minorHAnsi"/>
          <w:sz w:val="2"/>
          <w:szCs w:val="2"/>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40F9CFDF"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a primer requerimiento emitidas por Instituciones Financieras autorizadas por la ASFI.</w:t>
            </w:r>
          </w:p>
          <w:p w14:paraId="3C16375A" w14:textId="77777777" w:rsidR="000E0B76" w:rsidRDefault="000E0B76" w:rsidP="00C945B2">
            <w:pPr>
              <w:tabs>
                <w:tab w:val="left" w:pos="993"/>
              </w:tabs>
              <w:suppressAutoHyphens/>
              <w:jc w:val="both"/>
              <w:rPr>
                <w:rFonts w:asciiTheme="minorHAnsi" w:hAnsiTheme="minorHAnsi" w:cstheme="minorHAnsi"/>
                <w:bCs/>
              </w:rPr>
            </w:pPr>
          </w:p>
          <w:p w14:paraId="0CBE6652" w14:textId="4AA87826"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48851FB1"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w:t>
            </w:r>
            <w:r w:rsidR="00E8603F">
              <w:rPr>
                <w:rFonts w:asciiTheme="minorHAnsi" w:hAnsiTheme="minorHAnsi" w:cs="Arial"/>
              </w:rPr>
              <w:t xml:space="preserve">Propuesta </w:t>
            </w:r>
            <w:r w:rsidRPr="00A81DCD">
              <w:rPr>
                <w:rFonts w:asciiTheme="minorHAnsi" w:hAnsiTheme="minorHAnsi" w:cs="Arial"/>
              </w:rPr>
              <w:t xml:space="preserve">Técnica, identificado en los Anexos de este documento, </w:t>
            </w:r>
            <w:r w:rsidRPr="00A81DCD">
              <w:rPr>
                <w:rFonts w:asciiTheme="minorHAnsi" w:hAnsiTheme="minorHAnsi" w:cs="Arial"/>
                <w:b/>
              </w:rPr>
              <w:t>en original</w:t>
            </w:r>
            <w:r>
              <w:rPr>
                <w:rFonts w:asciiTheme="minorHAnsi" w:hAnsiTheme="minorHAnsi" w:cs="Arial"/>
                <w:b/>
              </w:rPr>
              <w:t>.</w:t>
            </w:r>
          </w:p>
          <w:p w14:paraId="5CD01E55" w14:textId="23888508" w:rsidR="0014454B" w:rsidRPr="0014454B" w:rsidRDefault="0014454B" w:rsidP="0014454B">
            <w:pPr>
              <w:pStyle w:val="Sinespaciado"/>
              <w:numPr>
                <w:ilvl w:val="0"/>
                <w:numId w:val="14"/>
              </w:numPr>
              <w:suppressAutoHyphens/>
              <w:spacing w:after="120"/>
              <w:jc w:val="both"/>
              <w:rPr>
                <w:rFonts w:ascii="Calibri" w:hAnsi="Calibri" w:cs="Calibri"/>
                <w:b/>
                <w:bCs/>
                <w:highlight w:val="yellow"/>
              </w:rPr>
            </w:pPr>
            <w:r w:rsidRPr="0014454B">
              <w:rPr>
                <w:rFonts w:asciiTheme="minorHAnsi" w:hAnsiTheme="minorHAnsi" w:cs="Arial"/>
                <w:highlight w:val="yellow"/>
              </w:rPr>
              <w:t xml:space="preserve">Formulario </w:t>
            </w:r>
            <w:proofErr w:type="spellStart"/>
            <w:r w:rsidRPr="0014454B">
              <w:rPr>
                <w:rFonts w:asciiTheme="minorHAnsi" w:hAnsiTheme="minorHAnsi" w:cs="Arial"/>
                <w:b/>
                <w:bCs/>
                <w:highlight w:val="yellow"/>
              </w:rPr>
              <w:t>N°</w:t>
            </w:r>
            <w:proofErr w:type="spellEnd"/>
            <w:r w:rsidRPr="0014454B">
              <w:rPr>
                <w:rFonts w:asciiTheme="minorHAnsi" w:hAnsiTheme="minorHAnsi" w:cs="Arial"/>
                <w:b/>
                <w:bCs/>
                <w:highlight w:val="yellow"/>
              </w:rPr>
              <w:t xml:space="preserve"> 4 </w:t>
            </w:r>
            <w:r w:rsidRPr="0014454B">
              <w:rPr>
                <w:rFonts w:ascii="Calibri" w:hAnsi="Calibri" w:cs="Calibri"/>
                <w:highlight w:val="yellow"/>
              </w:rPr>
              <w:t xml:space="preserve">Modelos Condicionados generales y textos de las cláusulas adicionales registrados en la APS, </w:t>
            </w:r>
            <w:r w:rsidRPr="0014454B">
              <w:rPr>
                <w:rFonts w:ascii="Calibri" w:hAnsi="Calibri" w:cs="Calibri"/>
                <w:b/>
                <w:bCs/>
                <w:highlight w:val="yellow"/>
              </w:rPr>
              <w:t>en copia simple.</w:t>
            </w:r>
          </w:p>
          <w:p w14:paraId="37288F14" w14:textId="7B18EF87" w:rsidR="0014454B" w:rsidRPr="0014454B" w:rsidRDefault="0014454B" w:rsidP="0014454B">
            <w:pPr>
              <w:pStyle w:val="Sinespaciado"/>
              <w:numPr>
                <w:ilvl w:val="0"/>
                <w:numId w:val="14"/>
              </w:numPr>
              <w:suppressAutoHyphens/>
              <w:spacing w:after="120"/>
              <w:jc w:val="both"/>
              <w:rPr>
                <w:rFonts w:ascii="Calibri" w:hAnsi="Calibri" w:cs="Calibri"/>
                <w:highlight w:val="yellow"/>
              </w:rPr>
            </w:pPr>
            <w:r w:rsidRPr="0014454B">
              <w:rPr>
                <w:rFonts w:asciiTheme="minorHAnsi" w:hAnsiTheme="minorHAnsi" w:cs="Arial"/>
                <w:highlight w:val="yellow"/>
              </w:rPr>
              <w:t xml:space="preserve">Formulario </w:t>
            </w:r>
            <w:proofErr w:type="spellStart"/>
            <w:r w:rsidRPr="0014454B">
              <w:rPr>
                <w:rFonts w:asciiTheme="minorHAnsi" w:hAnsiTheme="minorHAnsi" w:cs="Arial"/>
                <w:b/>
                <w:bCs/>
                <w:highlight w:val="yellow"/>
              </w:rPr>
              <w:t>N°</w:t>
            </w:r>
            <w:proofErr w:type="spellEnd"/>
            <w:r w:rsidRPr="0014454B">
              <w:rPr>
                <w:rFonts w:asciiTheme="minorHAnsi" w:hAnsiTheme="minorHAnsi" w:cs="Arial"/>
                <w:b/>
                <w:bCs/>
                <w:highlight w:val="yellow"/>
              </w:rPr>
              <w:t xml:space="preserve"> 5 </w:t>
            </w:r>
            <w:r w:rsidRPr="0014454B">
              <w:rPr>
                <w:rFonts w:ascii="Calibri" w:hAnsi="Calibri" w:cs="Calibri"/>
                <w:highlight w:val="yellow"/>
              </w:rPr>
              <w:t xml:space="preserve">Certificado Único Vigente emitido por la Autoridad de Fiscalización y Control de Pensiones y Seguros – APS, </w:t>
            </w:r>
            <w:r w:rsidRPr="0014454B">
              <w:rPr>
                <w:rFonts w:ascii="Calibri" w:hAnsi="Calibri" w:cs="Calibri"/>
                <w:b/>
                <w:bCs/>
                <w:highlight w:val="yellow"/>
              </w:rPr>
              <w:t>en copia simple</w:t>
            </w:r>
            <w:r w:rsidRPr="0014454B">
              <w:rPr>
                <w:rFonts w:ascii="Calibri" w:hAnsi="Calibri" w:cs="Calibri"/>
                <w:highlight w:val="yellow"/>
              </w:rPr>
              <w:t>.</w:t>
            </w:r>
          </w:p>
          <w:p w14:paraId="2A05B0D5" w14:textId="39F760B4" w:rsidR="0014454B" w:rsidRPr="0014454B" w:rsidRDefault="0014454B" w:rsidP="0014454B">
            <w:pPr>
              <w:pStyle w:val="Sinespaciado"/>
              <w:numPr>
                <w:ilvl w:val="0"/>
                <w:numId w:val="14"/>
              </w:numPr>
              <w:suppressAutoHyphens/>
              <w:spacing w:after="120"/>
              <w:jc w:val="both"/>
              <w:rPr>
                <w:rFonts w:ascii="Calibri" w:hAnsi="Calibri" w:cs="Calibri"/>
                <w:highlight w:val="yellow"/>
              </w:rPr>
            </w:pPr>
            <w:r w:rsidRPr="0014454B">
              <w:rPr>
                <w:rFonts w:asciiTheme="minorHAnsi" w:hAnsiTheme="minorHAnsi" w:cs="Arial"/>
                <w:highlight w:val="yellow"/>
              </w:rPr>
              <w:lastRenderedPageBreak/>
              <w:t xml:space="preserve">Formulario </w:t>
            </w:r>
            <w:proofErr w:type="spellStart"/>
            <w:r w:rsidRPr="0014454B">
              <w:rPr>
                <w:rFonts w:asciiTheme="minorHAnsi" w:hAnsiTheme="minorHAnsi" w:cs="Arial"/>
                <w:b/>
                <w:bCs/>
                <w:highlight w:val="yellow"/>
              </w:rPr>
              <w:t>N°</w:t>
            </w:r>
            <w:proofErr w:type="spellEnd"/>
            <w:r w:rsidRPr="0014454B">
              <w:rPr>
                <w:rFonts w:asciiTheme="minorHAnsi" w:hAnsiTheme="minorHAnsi" w:cs="Arial"/>
                <w:b/>
                <w:bCs/>
                <w:highlight w:val="yellow"/>
              </w:rPr>
              <w:t xml:space="preserve"> 6 </w:t>
            </w:r>
            <w:r w:rsidRPr="0014454B">
              <w:rPr>
                <w:rFonts w:ascii="Calibri" w:hAnsi="Calibri" w:cs="Calibri"/>
                <w:highlight w:val="yellow"/>
              </w:rPr>
              <w:t xml:space="preserve">Calificación de Riesgo para Entidades Aseguradoras, </w:t>
            </w:r>
            <w:r w:rsidRPr="0014454B">
              <w:rPr>
                <w:rFonts w:ascii="Calibri" w:hAnsi="Calibri" w:cs="Calibri"/>
                <w:b/>
                <w:bCs/>
                <w:highlight w:val="yellow"/>
              </w:rPr>
              <w:t>en copia simple.</w:t>
            </w:r>
          </w:p>
          <w:p w14:paraId="2EBE7D0D" w14:textId="50B88014" w:rsidR="0014454B" w:rsidRPr="0014454B" w:rsidRDefault="0014454B" w:rsidP="0014454B">
            <w:pPr>
              <w:pStyle w:val="Sinespaciado"/>
              <w:numPr>
                <w:ilvl w:val="0"/>
                <w:numId w:val="14"/>
              </w:numPr>
              <w:suppressAutoHyphens/>
              <w:spacing w:after="120"/>
              <w:jc w:val="both"/>
              <w:rPr>
                <w:rFonts w:asciiTheme="minorHAnsi" w:hAnsiTheme="minorHAnsi" w:cs="Arial"/>
                <w:b/>
                <w:highlight w:val="yellow"/>
              </w:rPr>
            </w:pPr>
            <w:r w:rsidRPr="0014454B">
              <w:rPr>
                <w:rFonts w:ascii="Calibri" w:hAnsi="Calibri" w:cs="Calibri"/>
                <w:highlight w:val="yellow"/>
              </w:rPr>
              <w:t xml:space="preserve">Formulario </w:t>
            </w:r>
            <w:proofErr w:type="spellStart"/>
            <w:r w:rsidRPr="0014454B">
              <w:rPr>
                <w:rFonts w:ascii="Calibri" w:hAnsi="Calibri" w:cs="Calibri"/>
                <w:b/>
                <w:bCs/>
                <w:highlight w:val="yellow"/>
              </w:rPr>
              <w:t>N°</w:t>
            </w:r>
            <w:proofErr w:type="spellEnd"/>
            <w:r w:rsidRPr="0014454B">
              <w:rPr>
                <w:rFonts w:ascii="Calibri" w:hAnsi="Calibri" w:cs="Calibri"/>
                <w:b/>
                <w:bCs/>
                <w:highlight w:val="yellow"/>
              </w:rPr>
              <w:t xml:space="preserve"> 7</w:t>
            </w:r>
            <w:r w:rsidRPr="0014454B">
              <w:rPr>
                <w:rFonts w:ascii="Calibri" w:hAnsi="Calibri" w:cs="Calibri"/>
                <w:highlight w:val="yellow"/>
              </w:rPr>
              <w:t xml:space="preserve"> Distribución del Riesgo, </w:t>
            </w:r>
            <w:r w:rsidRPr="0014454B">
              <w:rPr>
                <w:rFonts w:ascii="Calibri" w:hAnsi="Calibri" w:cs="Arial"/>
                <w:highlight w:val="yellow"/>
              </w:rPr>
              <w:t xml:space="preserve">identificado en los Anexos de este documento, </w:t>
            </w:r>
            <w:r w:rsidRPr="0014454B">
              <w:rPr>
                <w:rFonts w:ascii="Calibri" w:hAnsi="Calibri" w:cs="Arial"/>
                <w:b/>
                <w:highlight w:val="yellow"/>
              </w:rPr>
              <w:t>en original</w:t>
            </w:r>
          </w:p>
          <w:p w14:paraId="339D36C0" w14:textId="640B93F5" w:rsidR="00C945B2" w:rsidRPr="0014454B" w:rsidRDefault="00C945B2" w:rsidP="00C945B2">
            <w:pPr>
              <w:numPr>
                <w:ilvl w:val="0"/>
                <w:numId w:val="14"/>
              </w:numPr>
              <w:suppressAutoHyphens/>
              <w:spacing w:after="120"/>
              <w:jc w:val="both"/>
              <w:rPr>
                <w:rFonts w:ascii="Calibri" w:hAnsi="Calibri" w:cs="Arial"/>
                <w:b/>
                <w:highlight w:val="yellow"/>
              </w:rPr>
            </w:pPr>
            <w:r w:rsidRPr="0014454B">
              <w:rPr>
                <w:rFonts w:ascii="Calibri" w:hAnsi="Calibri" w:cs="Calibri"/>
                <w:highlight w:val="yellow"/>
              </w:rPr>
              <w:t xml:space="preserve">Formulario </w:t>
            </w:r>
            <w:proofErr w:type="spellStart"/>
            <w:r w:rsidRPr="0014454B">
              <w:rPr>
                <w:rFonts w:ascii="Calibri" w:hAnsi="Calibri" w:cs="Calibri"/>
                <w:b/>
                <w:bCs/>
                <w:highlight w:val="yellow"/>
              </w:rPr>
              <w:t>N°</w:t>
            </w:r>
            <w:proofErr w:type="spellEnd"/>
            <w:r w:rsidRPr="0014454B">
              <w:rPr>
                <w:rFonts w:ascii="Calibri" w:hAnsi="Calibri" w:cs="Calibri"/>
                <w:b/>
                <w:bCs/>
                <w:highlight w:val="yellow"/>
              </w:rPr>
              <w:t xml:space="preserve"> </w:t>
            </w:r>
            <w:r w:rsidR="0014454B" w:rsidRPr="0014454B">
              <w:rPr>
                <w:rFonts w:ascii="Calibri" w:hAnsi="Calibri" w:cs="Calibri"/>
                <w:b/>
                <w:bCs/>
                <w:highlight w:val="yellow"/>
              </w:rPr>
              <w:t>8</w:t>
            </w:r>
            <w:r w:rsidRPr="0014454B">
              <w:rPr>
                <w:rFonts w:ascii="Calibri" w:hAnsi="Calibri" w:cs="Calibri"/>
                <w:highlight w:val="yellow"/>
              </w:rPr>
              <w:t xml:space="preserve"> Experiencia de la empresa, </w:t>
            </w:r>
            <w:r w:rsidRPr="0014454B">
              <w:rPr>
                <w:rFonts w:ascii="Calibri" w:hAnsi="Calibri" w:cs="Arial"/>
                <w:highlight w:val="yellow"/>
              </w:rPr>
              <w:t xml:space="preserve">identificado en los Anexos de este documento, </w:t>
            </w:r>
            <w:r w:rsidRPr="0014454B">
              <w:rPr>
                <w:rFonts w:ascii="Calibri" w:hAnsi="Calibri" w:cs="Arial"/>
                <w:b/>
                <w:highlight w:val="yellow"/>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20D500FC"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14454B">
              <w:rPr>
                <w:rFonts w:asciiTheme="minorHAnsi" w:hAnsiTheme="minorHAnsi" w:cs="Arial"/>
                <w:b/>
                <w:bCs/>
              </w:rPr>
              <w:t>9</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7232E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7232E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7232E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FFC81B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69CDD1C4">
                      <wp:simplePos x="0" y="0"/>
                      <wp:positionH relativeFrom="column">
                        <wp:posOffset>452755</wp:posOffset>
                      </wp:positionH>
                      <wp:positionV relativeFrom="paragraph">
                        <wp:posOffset>78740</wp:posOffset>
                      </wp:positionV>
                      <wp:extent cx="3419475" cy="2202180"/>
                      <wp:effectExtent l="0" t="0" r="28575" b="26670"/>
                      <wp:wrapNone/>
                      <wp:docPr id="2" name="Rectángulo 2"/>
                      <wp:cNvGraphicFramePr/>
                      <a:graphic xmlns:a="http://schemas.openxmlformats.org/drawingml/2006/main">
                        <a:graphicData uri="http://schemas.microsoft.com/office/word/2010/wordprocessingShape">
                          <wps:wsp>
                            <wps:cNvSpPr/>
                            <wps:spPr>
                              <a:xfrm>
                                <a:off x="0" y="0"/>
                                <a:ext cx="3419475" cy="22021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5CE5A265" w14:textId="77777777" w:rsidR="00C25D18" w:rsidRDefault="00203C7B" w:rsidP="00C25D18">
                                  <w:pPr>
                                    <w:ind w:left="180" w:right="180"/>
                                    <w:jc w:val="center"/>
                                    <w:rPr>
                                      <w:rFonts w:ascii="Arial Narrow" w:hAnsi="Arial Narrow" w:cs="Arial"/>
                                      <w:b/>
                                      <w:bCs/>
                                      <w:lang w:val="pt-BR"/>
                                    </w:rPr>
                                  </w:pPr>
                                  <w:r w:rsidRPr="00203C7B">
                                    <w:rPr>
                                      <w:rFonts w:ascii="Arial Narrow" w:hAnsi="Arial Narrow" w:cs="Arial"/>
                                      <w:b/>
                                      <w:bCs/>
                                      <w:lang w:val="pt-BR"/>
                                    </w:rPr>
                                    <w:t xml:space="preserve">“CONTRATACION PROGRAMA DE SEGUROS” </w:t>
                                  </w:r>
                                </w:p>
                                <w:p w14:paraId="76A7A263" w14:textId="77777777" w:rsidR="00C25D18" w:rsidRDefault="00C25D18" w:rsidP="00203C7B">
                                  <w:pPr>
                                    <w:ind w:left="180" w:right="180"/>
                                    <w:jc w:val="center"/>
                                    <w:rPr>
                                      <w:rFonts w:ascii="Arial Narrow" w:hAnsi="Arial Narrow" w:cs="Arial"/>
                                      <w:b/>
                                      <w:bCs/>
                                      <w:lang w:val="pt-BR"/>
                                    </w:rPr>
                                  </w:pPr>
                                </w:p>
                                <w:p w14:paraId="1E26CF45" w14:textId="7093F194"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2pt;width:269.25pt;height:1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5CE5A265" w14:textId="77777777" w:rsidR="00C25D18" w:rsidRDefault="00203C7B" w:rsidP="00C25D18">
                            <w:pPr>
                              <w:ind w:left="180" w:right="180"/>
                              <w:jc w:val="center"/>
                              <w:rPr>
                                <w:rFonts w:ascii="Arial Narrow" w:hAnsi="Arial Narrow" w:cs="Arial"/>
                                <w:b/>
                                <w:bCs/>
                                <w:lang w:val="pt-BR"/>
                              </w:rPr>
                            </w:pPr>
                            <w:r w:rsidRPr="00203C7B">
                              <w:rPr>
                                <w:rFonts w:ascii="Arial Narrow" w:hAnsi="Arial Narrow" w:cs="Arial"/>
                                <w:b/>
                                <w:bCs/>
                                <w:lang w:val="pt-BR"/>
                              </w:rPr>
                              <w:t xml:space="preserve">“CONTRATACION PROGRAMA DE SEGUROS” </w:t>
                            </w:r>
                          </w:p>
                          <w:p w14:paraId="76A7A263" w14:textId="77777777" w:rsidR="00C25D18" w:rsidRDefault="00C25D18" w:rsidP="00203C7B">
                            <w:pPr>
                              <w:ind w:left="180" w:right="180"/>
                              <w:jc w:val="center"/>
                              <w:rPr>
                                <w:rFonts w:ascii="Arial Narrow" w:hAnsi="Arial Narrow" w:cs="Arial"/>
                                <w:b/>
                                <w:bCs/>
                                <w:lang w:val="pt-BR"/>
                              </w:rPr>
                            </w:pPr>
                          </w:p>
                          <w:p w14:paraId="1E26CF45" w14:textId="7093F194"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3508CB6A" w14:textId="77777777" w:rsidR="00203C7B" w:rsidRDefault="00203C7B" w:rsidP="00C945B2">
            <w:pPr>
              <w:tabs>
                <w:tab w:val="num" w:pos="1985"/>
              </w:tabs>
              <w:jc w:val="both"/>
              <w:rPr>
                <w:rFonts w:asciiTheme="minorHAnsi" w:hAnsiTheme="minorHAnsi" w:cs="Arial"/>
              </w:rPr>
            </w:pPr>
          </w:p>
          <w:p w14:paraId="76E3BC9E" w14:textId="17F53541"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3E0CAF68" w:rsidR="00C945B2" w:rsidRPr="00A81DCD" w:rsidRDefault="00C945B2" w:rsidP="00C945B2">
            <w:pPr>
              <w:jc w:val="both"/>
              <w:rPr>
                <w:rFonts w:asciiTheme="minorHAnsi" w:hAnsiTheme="minorHAnsi" w:cs="Arial"/>
              </w:rPr>
            </w:pPr>
            <w:r w:rsidRPr="00A81DCD">
              <w:rPr>
                <w:rFonts w:asciiTheme="minorHAnsi" w:hAnsiTheme="minorHAnsi" w:cs="Arial"/>
              </w:rPr>
              <w:t>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7B1F1EA"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7232E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232E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p w14:paraId="3E0AD0F5" w14:textId="77777777" w:rsidR="002918BF" w:rsidRDefault="002918BF">
      <w:r>
        <w:br w:type="page"/>
      </w: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04F17464"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14454B" w:rsidRPr="00A81DCD" w14:paraId="5FF70481" w14:textId="77777777" w:rsidTr="00DA0CFB">
        <w:trPr>
          <w:trHeight w:val="926"/>
        </w:trPr>
        <w:tc>
          <w:tcPr>
            <w:tcW w:w="2972" w:type="dxa"/>
          </w:tcPr>
          <w:p w14:paraId="40FA9D3C" w14:textId="7DCA4B9F"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835385D" w14:textId="77777777" w:rsidR="0014454B" w:rsidRPr="00A81DCD" w:rsidRDefault="0014454B" w:rsidP="0014454B">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E503DF">
              <w:rPr>
                <w:rFonts w:asciiTheme="minorHAnsi" w:hAnsiTheme="minorHAnsi" w:cs="Arial"/>
                <w:b/>
                <w:color w:val="FF0000"/>
              </w:rPr>
              <w:t>MENOR PRECIO</w:t>
            </w:r>
            <w:r>
              <w:rPr>
                <w:rFonts w:asciiTheme="minorHAnsi" w:hAnsiTheme="minorHAnsi" w:cs="Arial"/>
                <w:b/>
              </w:rPr>
              <w:t>.</w:t>
            </w:r>
          </w:p>
          <w:p w14:paraId="6CC009CB" w14:textId="77777777" w:rsidR="0014454B" w:rsidRPr="00A81DCD" w:rsidRDefault="0014454B" w:rsidP="0014454B">
            <w:pPr>
              <w:ind w:left="284"/>
              <w:jc w:val="both"/>
              <w:rPr>
                <w:rFonts w:asciiTheme="minorHAnsi" w:hAnsiTheme="minorHAnsi" w:cs="Arial"/>
                <w:b/>
              </w:rPr>
            </w:pPr>
          </w:p>
          <w:p w14:paraId="1E44B1ED" w14:textId="77777777" w:rsidR="0014454B" w:rsidRPr="00301B53" w:rsidRDefault="0014454B" w:rsidP="0014454B">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6A8A44" w14:textId="77777777" w:rsidR="0014454B" w:rsidRPr="00A81DCD" w:rsidRDefault="0014454B" w:rsidP="0014454B">
            <w:pPr>
              <w:ind w:left="284"/>
              <w:jc w:val="both"/>
              <w:rPr>
                <w:rFonts w:asciiTheme="minorHAnsi" w:hAnsiTheme="minorHAnsi" w:cs="Arial"/>
              </w:rPr>
            </w:pPr>
          </w:p>
          <w:p w14:paraId="2E47433F" w14:textId="77777777" w:rsidR="0014454B" w:rsidRPr="00A81DCD" w:rsidRDefault="0014454B" w:rsidP="0014454B">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7EEB9AFB" w14:textId="77777777" w:rsidR="0014454B" w:rsidRPr="00A81DCD" w:rsidRDefault="0014454B" w:rsidP="0014454B">
            <w:pPr>
              <w:ind w:left="284"/>
              <w:jc w:val="both"/>
              <w:rPr>
                <w:rFonts w:asciiTheme="minorHAnsi" w:hAnsiTheme="minorHAnsi" w:cs="Arial"/>
              </w:rPr>
            </w:pPr>
          </w:p>
          <w:p w14:paraId="2FA579E2" w14:textId="77777777" w:rsidR="0014454B" w:rsidRDefault="0014454B" w:rsidP="0014454B">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7A419FC0" w14:textId="77777777" w:rsidR="0014454B" w:rsidRPr="00A81DCD" w:rsidRDefault="0014454B" w:rsidP="0014454B">
            <w:pPr>
              <w:jc w:val="both"/>
              <w:rPr>
                <w:rFonts w:asciiTheme="minorHAnsi" w:hAnsiTheme="minorHAnsi" w:cs="Arial"/>
              </w:rPr>
            </w:pPr>
          </w:p>
          <w:p w14:paraId="429A81FC" w14:textId="77777777" w:rsidR="0014454B" w:rsidRPr="00A81DCD" w:rsidRDefault="0014454B" w:rsidP="0014454B">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C79767D" w14:textId="77777777" w:rsidR="0014454B" w:rsidRPr="00A81DCD" w:rsidRDefault="0014454B" w:rsidP="0014454B">
            <w:pPr>
              <w:tabs>
                <w:tab w:val="left" w:pos="993"/>
              </w:tabs>
              <w:ind w:left="992"/>
              <w:jc w:val="both"/>
              <w:rPr>
                <w:rFonts w:asciiTheme="minorHAnsi" w:hAnsiTheme="minorHAnsi" w:cs="Arial"/>
              </w:rPr>
            </w:pPr>
          </w:p>
          <w:p w14:paraId="696EEFEB" w14:textId="1AC3805D" w:rsidR="0014454B" w:rsidRPr="00A81DCD" w:rsidRDefault="0014454B" w:rsidP="0014454B">
            <w:pPr>
              <w:jc w:val="both"/>
              <w:rPr>
                <w:rFonts w:asciiTheme="minorHAnsi" w:hAnsiTheme="minorHAnsi" w:cstheme="minorHAnsi"/>
              </w:rPr>
            </w:pPr>
            <w:r w:rsidRPr="00A81DCD">
              <w:rPr>
                <w:rFonts w:asciiTheme="minorHAnsi" w:hAnsiTheme="minorHAnsi" w:cs="Arial"/>
              </w:rPr>
              <w:t>Las propuestas que hayan cumplido con todos los requisitos exigidos para la documentación administrativa serán sometidas a</w:t>
            </w:r>
            <w:r>
              <w:rPr>
                <w:rFonts w:asciiTheme="minorHAnsi" w:hAnsiTheme="minorHAnsi" w:cs="Arial"/>
              </w:rPr>
              <w:t xml:space="preserve"> la e</w:t>
            </w:r>
            <w:r w:rsidRPr="00BC0298">
              <w:rPr>
                <w:rFonts w:asciiTheme="minorHAnsi" w:hAnsiTheme="minorHAnsi" w:cs="Arial"/>
              </w:rPr>
              <w:t xml:space="preserve">valuación de </w:t>
            </w:r>
            <w:r>
              <w:rPr>
                <w:rFonts w:asciiTheme="minorHAnsi" w:hAnsiTheme="minorHAnsi" w:cs="Arial"/>
              </w:rPr>
              <w:t>la técnica.</w:t>
            </w:r>
          </w:p>
        </w:tc>
      </w:tr>
      <w:tr w:rsidR="0014454B" w:rsidRPr="00A81DCD" w14:paraId="384C9145" w14:textId="77777777" w:rsidTr="00DA0CFB">
        <w:trPr>
          <w:trHeight w:val="744"/>
        </w:trPr>
        <w:tc>
          <w:tcPr>
            <w:tcW w:w="2972" w:type="dxa"/>
          </w:tcPr>
          <w:p w14:paraId="5A5EB741" w14:textId="2BE51B5C" w:rsidR="0014454B" w:rsidRPr="00A81DCD"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7EA919B8" w14:textId="72FC621F" w:rsidR="0014454B" w:rsidRPr="00476A63" w:rsidRDefault="0014454B" w:rsidP="0014454B">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14454B" w:rsidRPr="00A81DCD" w14:paraId="06138513" w14:textId="77777777" w:rsidTr="00DA0CFB">
        <w:trPr>
          <w:trHeight w:val="744"/>
        </w:trPr>
        <w:tc>
          <w:tcPr>
            <w:tcW w:w="2972" w:type="dxa"/>
          </w:tcPr>
          <w:p w14:paraId="15244F10" w14:textId="3EF5DB08" w:rsidR="0014454B"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METODOLOGIA</w:t>
            </w:r>
          </w:p>
        </w:tc>
        <w:tc>
          <w:tcPr>
            <w:tcW w:w="6941" w:type="dxa"/>
          </w:tcPr>
          <w:p w14:paraId="52B37DF1" w14:textId="77777777" w:rsidR="0014454B" w:rsidRPr="000F62DA" w:rsidRDefault="0014454B" w:rsidP="0014454B">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AF366FC" w14:textId="77777777" w:rsidR="0014454B" w:rsidRDefault="0014454B" w:rsidP="0014454B">
            <w:pPr>
              <w:ind w:left="1129"/>
              <w:rPr>
                <w:rFonts w:asciiTheme="minorHAnsi" w:hAnsiTheme="minorHAnsi" w:cs="Arial"/>
              </w:rPr>
            </w:pPr>
          </w:p>
          <w:p w14:paraId="76C2A29E" w14:textId="77777777" w:rsidR="0014454B" w:rsidRPr="00A0510C" w:rsidRDefault="0014454B" w:rsidP="0014454B">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2CF9CBFD" w14:textId="5645E6C9" w:rsidR="0014454B" w:rsidRPr="00476A63" w:rsidRDefault="0014454B" w:rsidP="0014454B">
            <w:pPr>
              <w:rPr>
                <w:rFonts w:asciiTheme="minorHAnsi" w:hAnsiTheme="minorHAnsi" w:cstheme="minorHAnsi"/>
              </w:rPr>
            </w:pPr>
          </w:p>
        </w:tc>
      </w:tr>
      <w:tr w:rsidR="0014454B" w:rsidRPr="00A81DCD" w14:paraId="1F1CBB78" w14:textId="77777777" w:rsidTr="00DA0CFB">
        <w:trPr>
          <w:trHeight w:val="744"/>
        </w:trPr>
        <w:tc>
          <w:tcPr>
            <w:tcW w:w="2972" w:type="dxa"/>
          </w:tcPr>
          <w:p w14:paraId="73BD471E" w14:textId="5F6E0844"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F5E48D4" w14:textId="2E8F15DF" w:rsidR="0014454B" w:rsidRPr="00A81DCD" w:rsidRDefault="0014454B" w:rsidP="0014454B">
            <w:pPr>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66788B2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proofErr w:type="spellStart"/>
            <w:r w:rsidR="0014454B">
              <w:rPr>
                <w:rFonts w:asciiTheme="minorHAnsi" w:hAnsiTheme="minorHAnsi" w:cs="Arial"/>
              </w:rPr>
              <w:t>cindo</w:t>
            </w:r>
            <w:proofErr w:type="spellEnd"/>
            <w:r w:rsidRPr="00FC58CD">
              <w:rPr>
                <w:rFonts w:asciiTheme="minorHAnsi" w:hAnsiTheme="minorHAnsi" w:cs="Arial"/>
              </w:rPr>
              <w:t xml:space="preserve"> (</w:t>
            </w:r>
            <w:r w:rsidR="0014454B">
              <w:rPr>
                <w:rFonts w:asciiTheme="minorHAnsi" w:hAnsiTheme="minorHAnsi" w:cs="Arial"/>
              </w:rPr>
              <w:t>5</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lastRenderedPageBreak/>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13196D9C" w14:textId="77777777" w:rsidR="00C945B2" w:rsidRDefault="00C945B2">
      <w:pPr>
        <w:spacing w:after="160" w:line="259" w:lineRule="auto"/>
        <w:rPr>
          <w:rFonts w:asciiTheme="minorHAnsi" w:hAnsiTheme="minorHAnsi" w:cstheme="minorHAnsi"/>
          <w:b/>
          <w:sz w:val="22"/>
          <w:szCs w:val="22"/>
        </w:rPr>
      </w:pPr>
    </w:p>
    <w:p w14:paraId="03B38D27" w14:textId="77777777" w:rsidR="00203C7B" w:rsidRDefault="00203C7B">
      <w:r>
        <w:br w:type="page"/>
      </w: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6B7507A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113F35F5" w14:textId="2DA20F95" w:rsidR="008E4DF0" w:rsidRPr="00880F2E" w:rsidRDefault="00104318" w:rsidP="008E4DF0">
            <w:pPr>
              <w:spacing w:after="120"/>
              <w:jc w:val="both"/>
              <w:rPr>
                <w:rFonts w:asciiTheme="minorHAnsi" w:hAnsiTheme="minorHAnsi" w:cs="Arial"/>
              </w:rPr>
            </w:pPr>
            <w:r w:rsidRPr="00880F2E">
              <w:rPr>
                <w:rFonts w:asciiTheme="minorHAnsi" w:hAnsiTheme="minorHAnsi" w:cs="Arial"/>
              </w:rPr>
              <w:t>Tiene por objeto garantizar el cumplimiento y conclusión del contrato</w:t>
            </w:r>
            <w:r w:rsidR="008E4DF0">
              <w:rPr>
                <w:rFonts w:asciiTheme="minorHAnsi" w:hAnsiTheme="minorHAnsi" w:cs="Arial"/>
              </w:rPr>
              <w:t xml:space="preserve">, </w:t>
            </w:r>
            <w:r w:rsidR="008E4DF0" w:rsidRPr="001F4057">
              <w:rPr>
                <w:rFonts w:asciiTheme="minorHAnsi" w:hAnsiTheme="minorHAnsi" w:cs="Arial"/>
              </w:rPr>
              <w:t>Su monto debe ser equivalente al 7% (siete por ciento) del valor total del contrato y vigente desde la fecha fijada para la firma del contrato hasta</w:t>
            </w:r>
            <w:r w:rsidR="008E4DF0">
              <w:rPr>
                <w:rFonts w:asciiTheme="minorHAnsi" w:hAnsiTheme="minorHAnsi" w:cs="Arial"/>
              </w:rPr>
              <w:t xml:space="preserve"> 90 días después de</w:t>
            </w:r>
            <w:r w:rsidR="008E4DF0" w:rsidRPr="001F4057">
              <w:rPr>
                <w:rFonts w:asciiTheme="minorHAnsi" w:hAnsiTheme="minorHAnsi" w:cs="Arial"/>
              </w:rPr>
              <w:t xml:space="preserve"> </w:t>
            </w:r>
            <w:r w:rsidR="008E4DF0" w:rsidRPr="008E4DF0">
              <w:rPr>
                <w:rFonts w:asciiTheme="minorHAnsi" w:hAnsiTheme="minorHAnsi" w:cs="Arial"/>
              </w:rPr>
              <w:t>la finalización de este</w:t>
            </w:r>
            <w:r w:rsidR="008E4DF0" w:rsidRPr="001F4057">
              <w:rPr>
                <w:rFonts w:asciiTheme="minorHAnsi" w:hAnsiTheme="minorHAnsi" w:cs="Arial"/>
              </w:rPr>
              <w:t xml:space="preserve">, </w:t>
            </w:r>
            <w:r w:rsidR="008E4DF0" w:rsidRPr="001F4057">
              <w:rPr>
                <w:rFonts w:asciiTheme="minorHAnsi" w:hAnsiTheme="minorHAnsi" w:cstheme="minorHAnsi"/>
                <w:bCs/>
                <w:lang w:val="es-ES_tradnl"/>
              </w:rPr>
              <w:t>con característica de renovable, de carácter irrevocable y de ejecución inmediata a primer requerimiento emitidas por Instituciones Financieras autorizadas por la ASFI.</w:t>
            </w:r>
          </w:p>
          <w:p w14:paraId="2B0E3CF9" w14:textId="560FC8C5" w:rsidR="00104318" w:rsidRPr="00880F2E" w:rsidRDefault="00104318" w:rsidP="00104318">
            <w:pPr>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2918BF" w:rsidRPr="00A81DCD" w14:paraId="0DB46CDE" w14:textId="77777777" w:rsidTr="002918BF">
        <w:trPr>
          <w:trHeight w:val="2654"/>
        </w:trPr>
        <w:tc>
          <w:tcPr>
            <w:tcW w:w="2972" w:type="dxa"/>
          </w:tcPr>
          <w:p w14:paraId="7BC8B218" w14:textId="018F5369" w:rsidR="002918BF" w:rsidRDefault="002918BF" w:rsidP="002918BF">
            <w:pPr>
              <w:pStyle w:val="Sinespaciado"/>
              <w:numPr>
                <w:ilvl w:val="0"/>
                <w:numId w:val="2"/>
              </w:numPr>
              <w:ind w:left="319" w:hanging="319"/>
              <w:rPr>
                <w:rFonts w:asciiTheme="minorHAnsi" w:hAnsiTheme="minorHAnsi" w:cstheme="minorHAnsi"/>
                <w:b/>
              </w:rPr>
            </w:pPr>
            <w:r>
              <w:rPr>
                <w:rFonts w:asciiTheme="minorHAnsi" w:hAnsiTheme="minorHAnsi" w:cstheme="minorHAnsi"/>
                <w:b/>
              </w:rPr>
              <w:t>RESENTACION DE DOCUMENTOS</w:t>
            </w:r>
          </w:p>
        </w:tc>
        <w:tc>
          <w:tcPr>
            <w:tcW w:w="6946" w:type="dxa"/>
          </w:tcPr>
          <w:p w14:paraId="727F8A7B"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1F07863" w14:textId="77777777" w:rsidR="002918BF" w:rsidRPr="00CC3F77" w:rsidRDefault="002918BF" w:rsidP="002918BF">
            <w:pPr>
              <w:pStyle w:val="Prrafodelista"/>
              <w:ind w:left="0"/>
              <w:jc w:val="both"/>
              <w:rPr>
                <w:rFonts w:asciiTheme="minorHAnsi" w:hAnsiTheme="minorHAnsi" w:cs="Arial"/>
              </w:rPr>
            </w:pPr>
          </w:p>
          <w:p w14:paraId="21473BF8"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4D44FF1" w14:textId="77777777" w:rsidR="002918BF" w:rsidRPr="00CC3F77" w:rsidRDefault="002918BF" w:rsidP="002918BF">
            <w:pPr>
              <w:pStyle w:val="Prrafodelista"/>
              <w:ind w:left="0"/>
              <w:jc w:val="both"/>
              <w:rPr>
                <w:rFonts w:asciiTheme="minorHAnsi" w:hAnsiTheme="minorHAnsi" w:cs="Arial"/>
              </w:rPr>
            </w:pPr>
          </w:p>
          <w:p w14:paraId="200BA8E5"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5B1295" w14:textId="77777777" w:rsidR="002918BF" w:rsidRPr="00CC3F77" w:rsidRDefault="002918BF" w:rsidP="002918BF">
            <w:pPr>
              <w:pStyle w:val="Prrafodelista"/>
              <w:ind w:left="284"/>
              <w:jc w:val="both"/>
              <w:rPr>
                <w:rFonts w:asciiTheme="minorHAnsi" w:hAnsiTheme="minorHAnsi" w:cs="Arial"/>
              </w:rPr>
            </w:pPr>
          </w:p>
          <w:p w14:paraId="12E4E394"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71FB6B92" w14:textId="77777777" w:rsidR="002918BF" w:rsidRPr="00CC3F77" w:rsidRDefault="002918BF" w:rsidP="002918BF">
            <w:pPr>
              <w:pStyle w:val="Prrafodelista"/>
              <w:ind w:left="0"/>
              <w:jc w:val="both"/>
              <w:rPr>
                <w:rFonts w:asciiTheme="minorHAnsi" w:hAnsiTheme="minorHAnsi" w:cs="Arial"/>
              </w:rPr>
            </w:pPr>
          </w:p>
          <w:p w14:paraId="555AB2D4" w14:textId="77777777" w:rsidR="002918BF" w:rsidRPr="00CC3F77" w:rsidRDefault="002918BF" w:rsidP="002918BF">
            <w:pPr>
              <w:pStyle w:val="Prrafodelista"/>
              <w:spacing w:after="120"/>
              <w:ind w:left="0"/>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138B5359" w14:textId="77777777" w:rsidR="002918BF" w:rsidRPr="00CC3F77" w:rsidRDefault="002918BF" w:rsidP="002918BF">
            <w:pPr>
              <w:pStyle w:val="Prrafodelista"/>
              <w:ind w:left="0"/>
              <w:jc w:val="both"/>
              <w:rPr>
                <w:rFonts w:asciiTheme="minorHAnsi" w:hAnsiTheme="minorHAnsi" w:cs="Arial"/>
              </w:rPr>
            </w:pPr>
          </w:p>
          <w:p w14:paraId="5D652E77" w14:textId="5030AE26" w:rsidR="002918BF" w:rsidRPr="00880F2E" w:rsidRDefault="002918BF" w:rsidP="002918BF">
            <w:pPr>
              <w:pStyle w:val="Prrafodelista"/>
              <w:ind w:left="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r>
              <w:rPr>
                <w:rFonts w:asciiTheme="minorHAnsi" w:hAnsiTheme="minorHAnsi" w:cs="Arial"/>
              </w:rPr>
              <w:t>.</w:t>
            </w: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2918BF">
            <w:pPr>
              <w:pStyle w:val="Prrafodelista"/>
              <w:ind w:left="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918BF">
            <w:pPr>
              <w:autoSpaceDE w:val="0"/>
              <w:autoSpaceDN w:val="0"/>
              <w:adjustRightInd w:val="0"/>
              <w:spacing w:after="142"/>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2918BF">
            <w:pPr>
              <w:pStyle w:val="Prrafodelista"/>
              <w:ind w:left="0"/>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62319295" w:rsidR="00203C7B" w:rsidRDefault="00203C7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D14F3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0442AFA" w:rsidR="008E789D" w:rsidRPr="00F51142" w:rsidRDefault="00203C7B" w:rsidP="0048728B">
            <w:pPr>
              <w:jc w:val="center"/>
              <w:rPr>
                <w:b/>
              </w:rPr>
            </w:pPr>
            <w:r>
              <w:rPr>
                <w:rFonts w:asciiTheme="minorHAnsi" w:hAnsiTheme="minorHAnsi" w:cstheme="minorHAnsi"/>
                <w:b/>
                <w:sz w:val="22"/>
                <w:szCs w:val="22"/>
              </w:rPr>
              <w:br w:type="page"/>
            </w: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3BA13FBF" w14:textId="04E3D3B9"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1:</w:t>
            </w:r>
          </w:p>
          <w:p w14:paraId="341762AC"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(ACTIVOS).</w:t>
            </w:r>
          </w:p>
          <w:p w14:paraId="003123A0" w14:textId="6F85BA82"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(EXISTENCIAS</w:t>
            </w:r>
            <w:r w:rsidR="00B346F4">
              <w:rPr>
                <w:rFonts w:asciiTheme="minorHAnsi" w:hAnsiTheme="minorHAnsi" w:cstheme="minorHAnsi"/>
              </w:rPr>
              <w:t>-FLOTANTE</w:t>
            </w:r>
            <w:r w:rsidRPr="00203C7B">
              <w:rPr>
                <w:rFonts w:asciiTheme="minorHAnsi" w:hAnsiTheme="minorHAnsi" w:cstheme="minorHAnsi"/>
              </w:rPr>
              <w:t>).</w:t>
            </w:r>
          </w:p>
          <w:p w14:paraId="78305B02" w14:textId="371D4B30" w:rsidR="00203C7B" w:rsidRPr="00B346F4" w:rsidRDefault="00203C7B" w:rsidP="00203C7B">
            <w:pPr>
              <w:pStyle w:val="Sinespaciado"/>
              <w:ind w:left="743"/>
              <w:rPr>
                <w:rFonts w:asciiTheme="minorHAnsi" w:hAnsiTheme="minorHAnsi" w:cstheme="minorHAnsi"/>
              </w:rPr>
            </w:pPr>
            <w:r w:rsidRPr="00203C7B">
              <w:rPr>
                <w:rFonts w:asciiTheme="minorHAnsi" w:hAnsiTheme="minorHAnsi" w:cstheme="minorHAnsi"/>
              </w:rPr>
              <w:t>COMPRENSIVA 3D</w:t>
            </w:r>
            <w:r w:rsidR="00B346F4">
              <w:rPr>
                <w:rFonts w:asciiTheme="minorHAnsi" w:hAnsiTheme="minorHAnsi" w:cstheme="minorHAnsi"/>
              </w:rPr>
              <w:t xml:space="preserve"> </w:t>
            </w:r>
            <w:r w:rsidR="00B346F4" w:rsidRPr="00B346F4">
              <w:rPr>
                <w:rFonts w:asciiTheme="minorHAnsi" w:hAnsiTheme="minorHAnsi" w:cstheme="minorHAnsi"/>
              </w:rPr>
              <w:t>(</w:t>
            </w:r>
            <w:r w:rsidR="00B346F4" w:rsidRPr="00B346F4">
              <w:rPr>
                <w:rFonts w:asciiTheme="minorHAnsi" w:hAnsiTheme="minorHAnsi" w:cs="Arial"/>
                <w:color w:val="000000" w:themeColor="text1"/>
              </w:rPr>
              <w:t>RIESGO DESHONESTIDAD, DESTRUCCIÓN Y DESAPARICIÓN)</w:t>
            </w:r>
          </w:p>
          <w:p w14:paraId="72204A2B" w14:textId="77777777"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RESPONSABILIDAD CIVIL GENERAL.</w:t>
            </w:r>
          </w:p>
          <w:p w14:paraId="5BCA582B"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AUTOMOTORES.</w:t>
            </w:r>
          </w:p>
          <w:p w14:paraId="7CA54FE5"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ACCIDENTES PERSONALES.</w:t>
            </w:r>
          </w:p>
          <w:p w14:paraId="6CF70212" w14:textId="77777777" w:rsidR="00203C7B" w:rsidRPr="00203C7B" w:rsidRDefault="00203C7B" w:rsidP="00203C7B">
            <w:pPr>
              <w:pStyle w:val="Sinespaciado"/>
              <w:ind w:left="176"/>
              <w:rPr>
                <w:rFonts w:asciiTheme="minorHAnsi" w:hAnsiTheme="minorHAnsi" w:cstheme="minorHAnsi"/>
              </w:rPr>
            </w:pPr>
          </w:p>
          <w:p w14:paraId="5B174C5F" w14:textId="77777777" w:rsidR="00203C7B" w:rsidRPr="00203C7B" w:rsidRDefault="00203C7B" w:rsidP="00203C7B">
            <w:pPr>
              <w:pStyle w:val="Sinespaciado"/>
              <w:rPr>
                <w:rFonts w:asciiTheme="minorHAnsi" w:hAnsiTheme="minorHAnsi" w:cstheme="minorHAnsi"/>
              </w:rPr>
            </w:pPr>
            <w:r w:rsidRPr="00203C7B">
              <w:rPr>
                <w:rFonts w:asciiTheme="minorHAnsi" w:hAnsiTheme="minorHAnsi" w:cstheme="minorHAnsi"/>
              </w:rPr>
              <w:t>Al momento de emisión de las Pólizas se enviará a la Compañía adjudicada la actualización de valores, en tal sentido a efectos del cálculo de la Prima final deberá aplicarse las Tasas cotizadas dentro del presente proceso, mismas que no sufrirán modificaciones, siempre y cuando la actualización no afecte los valores a primera pérdida o los límites de coberturas (aplica a las pólizas Todo riesgo de daños a la propiedad; ambas y Automotores)</w:t>
            </w:r>
          </w:p>
          <w:p w14:paraId="27D9BEA4" w14:textId="77777777" w:rsidR="00203C7B" w:rsidRPr="00203C7B" w:rsidRDefault="00203C7B" w:rsidP="00203C7B">
            <w:pPr>
              <w:pStyle w:val="Sinespaciado"/>
              <w:ind w:left="176"/>
              <w:rPr>
                <w:rFonts w:asciiTheme="minorHAnsi" w:hAnsiTheme="minorHAnsi" w:cstheme="minorHAnsi"/>
              </w:rPr>
            </w:pPr>
          </w:p>
          <w:p w14:paraId="67736328" w14:textId="77777777"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2:</w:t>
            </w:r>
          </w:p>
          <w:p w14:paraId="50AFDD9B" w14:textId="77777777" w:rsidR="00203C7B" w:rsidRPr="00203C7B" w:rsidRDefault="00203C7B" w:rsidP="00203C7B">
            <w:pPr>
              <w:pStyle w:val="Sinespaciado"/>
              <w:ind w:left="176"/>
              <w:rPr>
                <w:rFonts w:asciiTheme="minorHAnsi" w:hAnsiTheme="minorHAnsi" w:cstheme="minorHAnsi"/>
              </w:rPr>
            </w:pPr>
          </w:p>
          <w:p w14:paraId="05D5689E" w14:textId="4D5BF0FD"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DELITOS CIBERNÉTICOS.</w:t>
            </w:r>
            <w:r w:rsidR="00B346F4" w:rsidRPr="00B346F4">
              <w:rPr>
                <w:rFonts w:asciiTheme="minorHAnsi" w:hAnsiTheme="minorHAnsi" w:cstheme="minorHAnsi"/>
              </w:rPr>
              <w:t xml:space="preserve"> (</w:t>
            </w:r>
            <w:r w:rsidR="00B346F4" w:rsidRPr="00B346F4">
              <w:rPr>
                <w:rFonts w:asciiTheme="minorHAnsi" w:hAnsiTheme="minorHAnsi" w:cs="Arial"/>
                <w:color w:val="000000" w:themeColor="text1"/>
              </w:rPr>
              <w:t>PÓLIZA DE SEGURO DE RIESGO CIBERNÉTICO)</w:t>
            </w:r>
          </w:p>
          <w:p w14:paraId="63F9C4DB" w14:textId="671B18B0" w:rsidR="004D723B" w:rsidRPr="00F51142" w:rsidRDefault="004D723B" w:rsidP="00203C7B">
            <w:pPr>
              <w:pStyle w:val="Sinespaciado"/>
              <w:ind w:left="447"/>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5CF1CF6A" w14:textId="43AF0EAB" w:rsidR="00D07291" w:rsidRDefault="00D07291">
      <w:pPr>
        <w:spacing w:after="160" w:line="259" w:lineRule="auto"/>
        <w:rPr>
          <w:rFonts w:asciiTheme="minorHAnsi" w:hAnsiTheme="minorHAnsi" w:cstheme="minorHAnsi"/>
          <w:b/>
          <w:sz w:val="22"/>
          <w:szCs w:val="22"/>
        </w:rPr>
      </w:pPr>
    </w:p>
    <w:p w14:paraId="2DD284F2" w14:textId="0043150E" w:rsidR="00D07291" w:rsidRDefault="00D07291">
      <w:pPr>
        <w:spacing w:after="160" w:line="259" w:lineRule="auto"/>
        <w:rPr>
          <w:rFonts w:asciiTheme="minorHAnsi" w:hAnsiTheme="minorHAnsi" w:cstheme="minorHAnsi"/>
          <w:b/>
          <w:sz w:val="22"/>
          <w:szCs w:val="22"/>
        </w:rPr>
      </w:pPr>
    </w:p>
    <w:p w14:paraId="7604FF58"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980"/>
        <w:gridCol w:w="7938"/>
      </w:tblGrid>
      <w:tr w:rsidR="009C528A" w:rsidRPr="00A81DCD" w14:paraId="091C0D3F" w14:textId="77777777" w:rsidTr="007232E3">
        <w:trPr>
          <w:trHeight w:val="695"/>
        </w:trPr>
        <w:tc>
          <w:tcPr>
            <w:tcW w:w="9918" w:type="dxa"/>
            <w:gridSpan w:val="2"/>
            <w:shd w:val="clear" w:color="auto" w:fill="D0CECE" w:themeFill="background2" w:themeFillShade="E6"/>
            <w:vAlign w:val="center"/>
          </w:tcPr>
          <w:p w14:paraId="4AC47923" w14:textId="77777777" w:rsidR="009C528A" w:rsidRPr="00A81DCD" w:rsidRDefault="009C528A" w:rsidP="007232E3">
            <w:pPr>
              <w:jc w:val="center"/>
              <w:rPr>
                <w:b/>
              </w:rPr>
            </w:pPr>
            <w:r w:rsidRPr="00A81DCD">
              <w:rPr>
                <w:b/>
              </w:rPr>
              <w:t>PARTE V</w:t>
            </w:r>
          </w:p>
          <w:p w14:paraId="29B4688F" w14:textId="026A7EF7" w:rsidR="009C528A" w:rsidRPr="00E8603F" w:rsidRDefault="009C528A" w:rsidP="007232E3">
            <w:pPr>
              <w:jc w:val="center"/>
              <w:rPr>
                <w:b/>
              </w:rPr>
            </w:pPr>
            <w:r w:rsidRPr="00A81DCD">
              <w:rPr>
                <w:b/>
              </w:rPr>
              <w:t>FORMULARIOS Y DOCUMENTOS PARA LA PRESENTACIÓN DE OFERTA</w:t>
            </w:r>
          </w:p>
        </w:tc>
      </w:tr>
      <w:tr w:rsidR="009C528A" w:rsidRPr="00A81DCD" w14:paraId="7B6AB3A6" w14:textId="77777777" w:rsidTr="00B346F4">
        <w:trPr>
          <w:trHeight w:val="305"/>
        </w:trPr>
        <w:tc>
          <w:tcPr>
            <w:tcW w:w="1980" w:type="dxa"/>
            <w:vAlign w:val="center"/>
          </w:tcPr>
          <w:p w14:paraId="1434CE74" w14:textId="03B674A4" w:rsidR="009C528A" w:rsidRPr="0011608A" w:rsidRDefault="008E4E2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1</w:t>
            </w:r>
          </w:p>
        </w:tc>
        <w:tc>
          <w:tcPr>
            <w:tcW w:w="7938" w:type="dxa"/>
            <w:vAlign w:val="center"/>
          </w:tcPr>
          <w:p w14:paraId="48E10431" w14:textId="4436B92B" w:rsidR="009C528A"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CARTA DE PRESENTACION DE LA PROPUESTA Y DECLARACION JURADA PARA EMPRESAS O ASOCIACIONES ACCIDENTALES</w:t>
            </w:r>
          </w:p>
        </w:tc>
      </w:tr>
      <w:tr w:rsidR="008E4E2F" w:rsidRPr="00A81DCD" w14:paraId="2F980D98" w14:textId="77777777" w:rsidTr="00B346F4">
        <w:trPr>
          <w:trHeight w:val="305"/>
        </w:trPr>
        <w:tc>
          <w:tcPr>
            <w:tcW w:w="1980" w:type="dxa"/>
            <w:vAlign w:val="center"/>
          </w:tcPr>
          <w:p w14:paraId="477ADE11" w14:textId="11D3C017" w:rsidR="008E4E2F" w:rsidRPr="0011608A" w:rsidRDefault="008E4E2F" w:rsidP="007232E3">
            <w:pPr>
              <w:jc w:val="center"/>
              <w:rPr>
                <w:rFonts w:asciiTheme="minorHAnsi" w:hAnsiTheme="minorHAnsi" w:cstheme="minorHAnsi"/>
                <w:b/>
                <w:highlight w:val="yellow"/>
              </w:rPr>
            </w:pPr>
            <w:r w:rsidRPr="0011608A">
              <w:rPr>
                <w:rFonts w:asciiTheme="minorHAnsi" w:hAnsiTheme="minorHAnsi" w:cstheme="minorHAnsi"/>
                <w:b/>
                <w:highlight w:val="yellow"/>
              </w:rPr>
              <w:t xml:space="preserve">FORMULARIO </w:t>
            </w:r>
            <w:r w:rsidR="00CB0F6F" w:rsidRPr="0011608A">
              <w:rPr>
                <w:rFonts w:asciiTheme="minorHAnsi" w:hAnsiTheme="minorHAnsi" w:cstheme="minorHAnsi"/>
                <w:b/>
                <w:highlight w:val="yellow"/>
              </w:rPr>
              <w:t>2</w:t>
            </w:r>
          </w:p>
        </w:tc>
        <w:tc>
          <w:tcPr>
            <w:tcW w:w="7938" w:type="dxa"/>
            <w:vAlign w:val="center"/>
          </w:tcPr>
          <w:p w14:paraId="2756026A" w14:textId="77777777" w:rsidR="008E4E2F"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IDENTIFICACION DEL PROPONENTE</w:t>
            </w:r>
          </w:p>
          <w:p w14:paraId="4FA60845" w14:textId="3BEF8C60" w:rsidR="00CB0F6F" w:rsidRPr="0011608A" w:rsidRDefault="00CB0F6F" w:rsidP="007232E3">
            <w:pPr>
              <w:tabs>
                <w:tab w:val="left" w:pos="426"/>
              </w:tabs>
              <w:jc w:val="center"/>
              <w:rPr>
                <w:rFonts w:asciiTheme="minorHAnsi" w:hAnsiTheme="minorHAnsi" w:cstheme="minorHAnsi"/>
                <w:highlight w:val="yellow"/>
              </w:rPr>
            </w:pPr>
            <w:r w:rsidRPr="0011608A">
              <w:rPr>
                <w:rFonts w:asciiTheme="minorHAnsi" w:hAnsiTheme="minorHAnsi" w:cstheme="minorHAnsi"/>
                <w:highlight w:val="yellow"/>
              </w:rPr>
              <w:t>IDENTIFICACION DEL PROPONENTE “ASOCIACIONES ACCIDENTALES”</w:t>
            </w:r>
          </w:p>
        </w:tc>
      </w:tr>
      <w:tr w:rsidR="009C528A" w:rsidRPr="00A81DCD" w14:paraId="0CCFA9AB" w14:textId="77777777" w:rsidTr="00B346F4">
        <w:trPr>
          <w:trHeight w:val="310"/>
        </w:trPr>
        <w:tc>
          <w:tcPr>
            <w:tcW w:w="1980" w:type="dxa"/>
            <w:vAlign w:val="center"/>
          </w:tcPr>
          <w:p w14:paraId="774E417A" w14:textId="5489144D" w:rsidR="009C528A" w:rsidRPr="00DD5815" w:rsidRDefault="008E4E2F" w:rsidP="007232E3">
            <w:pPr>
              <w:jc w:val="center"/>
              <w:rPr>
                <w:rFonts w:asciiTheme="minorHAnsi" w:hAnsiTheme="minorHAnsi" w:cstheme="minorHAnsi"/>
                <w:b/>
                <w:highlight w:val="yellow"/>
              </w:rPr>
            </w:pPr>
            <w:r w:rsidRPr="00DD5815">
              <w:rPr>
                <w:rFonts w:asciiTheme="minorHAnsi" w:hAnsiTheme="minorHAnsi" w:cstheme="minorHAnsi"/>
                <w:b/>
                <w:highlight w:val="yellow"/>
              </w:rPr>
              <w:t xml:space="preserve">FORMULARIO </w:t>
            </w:r>
            <w:r w:rsidR="001A028D" w:rsidRPr="00DD5815">
              <w:rPr>
                <w:rFonts w:asciiTheme="minorHAnsi" w:hAnsiTheme="minorHAnsi" w:cstheme="minorHAnsi"/>
                <w:b/>
                <w:highlight w:val="yellow"/>
              </w:rPr>
              <w:t>3</w:t>
            </w:r>
          </w:p>
        </w:tc>
        <w:tc>
          <w:tcPr>
            <w:tcW w:w="7938" w:type="dxa"/>
            <w:vAlign w:val="center"/>
          </w:tcPr>
          <w:p w14:paraId="76DF863C" w14:textId="2EFE8E3B" w:rsidR="009C528A" w:rsidRPr="00DD5815" w:rsidRDefault="00E8603F"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w:t>
            </w:r>
            <w:r w:rsidR="0003156C" w:rsidRPr="00DD5815">
              <w:rPr>
                <w:rFonts w:asciiTheme="minorHAnsi" w:hAnsiTheme="minorHAnsi" w:cs="Arial"/>
                <w:color w:val="000000" w:themeColor="text1"/>
                <w:highlight w:val="yellow"/>
              </w:rPr>
              <w:t xml:space="preserve"> - TODO RIESGO DE DAÑOS A LA PROPIEDAD – </w:t>
            </w:r>
            <w:r w:rsidR="00B346F4">
              <w:rPr>
                <w:rFonts w:asciiTheme="minorHAnsi" w:hAnsiTheme="minorHAnsi" w:cs="Arial"/>
                <w:color w:val="000000" w:themeColor="text1"/>
                <w:highlight w:val="yellow"/>
              </w:rPr>
              <w:t>(</w:t>
            </w:r>
            <w:r w:rsidR="0003156C" w:rsidRPr="00DD5815">
              <w:rPr>
                <w:rFonts w:asciiTheme="minorHAnsi" w:hAnsiTheme="minorHAnsi" w:cs="Arial"/>
                <w:color w:val="000000" w:themeColor="text1"/>
                <w:highlight w:val="yellow"/>
              </w:rPr>
              <w:t>ACTIVOS</w:t>
            </w:r>
            <w:r w:rsidR="00B346F4">
              <w:rPr>
                <w:rFonts w:asciiTheme="minorHAnsi" w:hAnsiTheme="minorHAnsi" w:cs="Arial"/>
                <w:color w:val="000000" w:themeColor="text1"/>
                <w:highlight w:val="yellow"/>
              </w:rPr>
              <w:t>)</w:t>
            </w:r>
          </w:p>
          <w:p w14:paraId="1185A0FF" w14:textId="1ECAF12C" w:rsidR="0003156C" w:rsidRPr="00DD5815" w:rsidRDefault="00957388"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 TODO RIESGO DE DAÑOS A LA PROPIEDAD </w:t>
            </w:r>
            <w:r w:rsidR="00ED3E43" w:rsidRPr="00DD5815">
              <w:rPr>
                <w:rFonts w:asciiTheme="minorHAnsi" w:hAnsiTheme="minorHAnsi" w:cs="Arial"/>
                <w:color w:val="000000" w:themeColor="text1"/>
                <w:highlight w:val="yellow"/>
              </w:rPr>
              <w:t>–</w:t>
            </w:r>
            <w:r w:rsidRPr="00DD5815">
              <w:rPr>
                <w:rFonts w:asciiTheme="minorHAnsi" w:hAnsiTheme="minorHAnsi" w:cs="Arial"/>
                <w:color w:val="000000" w:themeColor="text1"/>
                <w:highlight w:val="yellow"/>
              </w:rPr>
              <w:t xml:space="preserve"> </w:t>
            </w:r>
            <w:r w:rsidR="00B346F4">
              <w:rPr>
                <w:rFonts w:asciiTheme="minorHAnsi" w:hAnsiTheme="minorHAnsi" w:cs="Arial"/>
                <w:color w:val="000000" w:themeColor="text1"/>
                <w:highlight w:val="yellow"/>
              </w:rPr>
              <w:t>(EXISTENCIAS-FLOTANTE)</w:t>
            </w:r>
          </w:p>
          <w:p w14:paraId="1C10937D" w14:textId="79F5700B" w:rsidR="00ED3E43" w:rsidRPr="00DD5815" w:rsidRDefault="00ED3E43"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w:t>
            </w:r>
            <w:r w:rsidR="001574AC" w:rsidRPr="00DD5815">
              <w:rPr>
                <w:rFonts w:asciiTheme="minorHAnsi" w:hAnsiTheme="minorHAnsi" w:cs="Arial"/>
                <w:color w:val="000000" w:themeColor="text1"/>
                <w:highlight w:val="yellow"/>
              </w:rPr>
              <w:t>–</w:t>
            </w:r>
            <w:r w:rsidRPr="00DD5815">
              <w:rPr>
                <w:rFonts w:asciiTheme="minorHAnsi" w:hAnsiTheme="minorHAnsi" w:cs="Arial"/>
                <w:color w:val="000000" w:themeColor="text1"/>
                <w:highlight w:val="yellow"/>
              </w:rPr>
              <w:t xml:space="preserve"> </w:t>
            </w:r>
            <w:r w:rsidR="00B346F4">
              <w:rPr>
                <w:rFonts w:asciiTheme="minorHAnsi" w:hAnsiTheme="minorHAnsi" w:cs="Arial"/>
                <w:color w:val="000000" w:themeColor="text1"/>
                <w:highlight w:val="yellow"/>
              </w:rPr>
              <w:t xml:space="preserve">3D </w:t>
            </w:r>
            <w:r w:rsidR="001574AC" w:rsidRPr="00DD5815">
              <w:rPr>
                <w:rFonts w:asciiTheme="minorHAnsi" w:hAnsiTheme="minorHAnsi" w:cs="Arial"/>
                <w:color w:val="000000" w:themeColor="text1"/>
                <w:highlight w:val="yellow"/>
              </w:rPr>
              <w:t>RIESGO DESHONESTIDAD, DESTRUCCIÓN Y DESAPARICIÓN</w:t>
            </w:r>
          </w:p>
          <w:p w14:paraId="05C73C90" w14:textId="27071561"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–RESPONSABILIDAD CIVIL</w:t>
            </w:r>
          </w:p>
          <w:p w14:paraId="10DBC01C" w14:textId="205C3556"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w:t>
            </w:r>
            <w:r w:rsidR="00DD5815" w:rsidRPr="00DD5815">
              <w:rPr>
                <w:rFonts w:asciiTheme="minorHAnsi" w:hAnsiTheme="minorHAnsi" w:cs="Arial"/>
                <w:color w:val="000000" w:themeColor="text1"/>
                <w:highlight w:val="yellow"/>
              </w:rPr>
              <w:t xml:space="preserve"> AUTOMOTORES</w:t>
            </w:r>
          </w:p>
          <w:p w14:paraId="7CD61D85" w14:textId="33605699" w:rsidR="001574AC" w:rsidRPr="00DD5815" w:rsidRDefault="001574AC" w:rsidP="007232E3">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PROPUESTA TECNICA –</w:t>
            </w:r>
            <w:r w:rsidR="00DD5815" w:rsidRPr="00DD5815">
              <w:rPr>
                <w:rFonts w:asciiTheme="minorHAnsi" w:hAnsiTheme="minorHAnsi" w:cs="Arial"/>
                <w:color w:val="000000" w:themeColor="text1"/>
                <w:highlight w:val="yellow"/>
              </w:rPr>
              <w:t xml:space="preserve"> ACCIDENTES PERSONALES</w:t>
            </w:r>
          </w:p>
          <w:p w14:paraId="1032ED8B" w14:textId="43AF7012" w:rsidR="001574AC" w:rsidRPr="00DD5815" w:rsidRDefault="001574AC" w:rsidP="00DD5815">
            <w:pPr>
              <w:jc w:val="center"/>
              <w:rPr>
                <w:rFonts w:asciiTheme="minorHAnsi" w:hAnsiTheme="minorHAnsi" w:cs="Arial"/>
                <w:color w:val="000000" w:themeColor="text1"/>
                <w:highlight w:val="yellow"/>
              </w:rPr>
            </w:pPr>
            <w:r w:rsidRPr="00DD5815">
              <w:rPr>
                <w:rFonts w:asciiTheme="minorHAnsi" w:hAnsiTheme="minorHAnsi" w:cs="Arial"/>
                <w:color w:val="000000" w:themeColor="text1"/>
                <w:highlight w:val="yellow"/>
              </w:rPr>
              <w:t xml:space="preserve">PROPUESTA TECNICA </w:t>
            </w:r>
            <w:r w:rsidRPr="0013289D">
              <w:rPr>
                <w:rFonts w:asciiTheme="minorHAnsi" w:hAnsiTheme="minorHAnsi" w:cs="Arial"/>
                <w:color w:val="000000" w:themeColor="text1"/>
                <w:highlight w:val="yellow"/>
              </w:rPr>
              <w:t>–</w:t>
            </w:r>
            <w:r w:rsidR="00DD5815" w:rsidRPr="0013289D">
              <w:rPr>
                <w:rFonts w:asciiTheme="minorHAnsi" w:hAnsiTheme="minorHAnsi" w:cs="Arial"/>
                <w:color w:val="000000" w:themeColor="text1"/>
                <w:highlight w:val="yellow"/>
              </w:rPr>
              <w:t xml:space="preserve"> </w:t>
            </w:r>
            <w:r w:rsidR="00B346F4" w:rsidRPr="00B346F4">
              <w:rPr>
                <w:rFonts w:asciiTheme="minorHAnsi" w:hAnsiTheme="minorHAnsi" w:cs="Arial"/>
                <w:color w:val="000000" w:themeColor="text1"/>
              </w:rPr>
              <w:t>DELITOS CIBERNÉTICOS. (PÓLIZA DE SEGURO DE RIESGO CIBERNÉTICO)</w:t>
            </w:r>
          </w:p>
        </w:tc>
      </w:tr>
      <w:tr w:rsidR="001A028D" w:rsidRPr="00A81DCD" w14:paraId="1324CB91" w14:textId="77777777" w:rsidTr="00B346F4">
        <w:trPr>
          <w:trHeight w:val="307"/>
        </w:trPr>
        <w:tc>
          <w:tcPr>
            <w:tcW w:w="1980" w:type="dxa"/>
            <w:vAlign w:val="center"/>
          </w:tcPr>
          <w:p w14:paraId="3C50443E" w14:textId="5A6A87D2" w:rsidR="001A028D" w:rsidRPr="00A7403E" w:rsidRDefault="001A028D" w:rsidP="007232E3">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938" w:type="dxa"/>
            <w:vAlign w:val="center"/>
          </w:tcPr>
          <w:p w14:paraId="6E56CDDF" w14:textId="79E7F06D" w:rsidR="001A028D" w:rsidRPr="00E8603F" w:rsidRDefault="00E8603F" w:rsidP="007232E3">
            <w:pPr>
              <w:pStyle w:val="Sinespaciado"/>
              <w:suppressAutoHyphens/>
              <w:jc w:val="center"/>
              <w:rPr>
                <w:rFonts w:ascii="Calibri" w:hAnsi="Calibri" w:cs="Calibri"/>
                <w:b/>
                <w:bCs/>
              </w:rPr>
            </w:pPr>
            <w:r w:rsidRPr="00E8603F">
              <w:rPr>
                <w:rFonts w:ascii="Calibri" w:hAnsi="Calibri" w:cs="Calibri"/>
              </w:rPr>
              <w:t>MODELOS CONDICIONADOS GENERALES Y TEXTOS DE LAS CLÁUSULAS ADICIONALES REGISTRADOS EN LA APS</w:t>
            </w:r>
            <w:r w:rsidR="00536B46" w:rsidRPr="00E8603F">
              <w:rPr>
                <w:rFonts w:ascii="Calibri" w:hAnsi="Calibri" w:cs="Calibri"/>
              </w:rPr>
              <w:t xml:space="preserve">, </w:t>
            </w:r>
            <w:r w:rsidR="00536B46" w:rsidRPr="00E8603F">
              <w:rPr>
                <w:rFonts w:ascii="Calibri" w:hAnsi="Calibri" w:cs="Calibri"/>
                <w:b/>
                <w:bCs/>
              </w:rPr>
              <w:t>en copia simple.</w:t>
            </w:r>
          </w:p>
        </w:tc>
      </w:tr>
      <w:tr w:rsidR="000F5AC3" w:rsidRPr="00A81DCD" w14:paraId="3A06FC89" w14:textId="77777777" w:rsidTr="00B346F4">
        <w:trPr>
          <w:trHeight w:val="310"/>
        </w:trPr>
        <w:tc>
          <w:tcPr>
            <w:tcW w:w="1980" w:type="dxa"/>
            <w:vAlign w:val="center"/>
          </w:tcPr>
          <w:p w14:paraId="24EFEEA4" w14:textId="5FD7F137" w:rsidR="000F5AC3" w:rsidRPr="00A7403E" w:rsidRDefault="000F5AC3" w:rsidP="007232E3">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7938" w:type="dxa"/>
            <w:vAlign w:val="center"/>
          </w:tcPr>
          <w:p w14:paraId="23A2DD0D" w14:textId="5078BE9A" w:rsidR="000F5AC3" w:rsidRPr="00E8603F" w:rsidRDefault="00E8603F" w:rsidP="007232E3">
            <w:pPr>
              <w:autoSpaceDE w:val="0"/>
              <w:autoSpaceDN w:val="0"/>
              <w:adjustRightInd w:val="0"/>
              <w:jc w:val="center"/>
              <w:rPr>
                <w:rFonts w:asciiTheme="minorHAnsi" w:hAnsiTheme="minorHAnsi" w:cs="Arial"/>
                <w:color w:val="000000" w:themeColor="text1"/>
              </w:rPr>
            </w:pPr>
            <w:r w:rsidRPr="00E8603F">
              <w:rPr>
                <w:rFonts w:ascii="Calibri" w:hAnsi="Calibri" w:cs="Calibri"/>
              </w:rPr>
              <w:t>CERTIFICADO ÚNICO VIGENTE EMITIDO POR LA AUTORIDAD DE FISCALIZACIÓN Y CONTROL DE PENSIONES Y SEGUROS – APS</w:t>
            </w:r>
            <w:r w:rsidR="00536B46" w:rsidRPr="00E8603F">
              <w:rPr>
                <w:rFonts w:ascii="Calibri" w:hAnsi="Calibri" w:cs="Calibri"/>
              </w:rPr>
              <w:t xml:space="preserve">, </w:t>
            </w:r>
            <w:r w:rsidR="00536B46" w:rsidRPr="00E8603F">
              <w:rPr>
                <w:rFonts w:ascii="Calibri" w:hAnsi="Calibri" w:cs="Calibri"/>
                <w:b/>
                <w:bCs/>
              </w:rPr>
              <w:t>en copia simple</w:t>
            </w:r>
          </w:p>
        </w:tc>
      </w:tr>
      <w:tr w:rsidR="00536B46" w:rsidRPr="00A81DCD" w14:paraId="47BC06DC" w14:textId="77777777" w:rsidTr="00B346F4">
        <w:trPr>
          <w:trHeight w:val="310"/>
        </w:trPr>
        <w:tc>
          <w:tcPr>
            <w:tcW w:w="1980" w:type="dxa"/>
            <w:vAlign w:val="center"/>
          </w:tcPr>
          <w:p w14:paraId="26F4FEF4" w14:textId="256EAD18" w:rsidR="00536B46" w:rsidRPr="00A7403E" w:rsidRDefault="00E8603F" w:rsidP="007232E3">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6</w:t>
            </w:r>
          </w:p>
        </w:tc>
        <w:tc>
          <w:tcPr>
            <w:tcW w:w="7938" w:type="dxa"/>
            <w:vAlign w:val="center"/>
          </w:tcPr>
          <w:p w14:paraId="1FE5A372" w14:textId="63F19B3D" w:rsidR="00536B46" w:rsidRPr="00E8603F" w:rsidRDefault="00E8603F" w:rsidP="007232E3">
            <w:pPr>
              <w:autoSpaceDE w:val="0"/>
              <w:autoSpaceDN w:val="0"/>
              <w:adjustRightInd w:val="0"/>
              <w:jc w:val="center"/>
              <w:rPr>
                <w:rFonts w:asciiTheme="minorHAnsi" w:hAnsiTheme="minorHAnsi" w:cs="Arial"/>
                <w:color w:val="000000" w:themeColor="text1"/>
              </w:rPr>
            </w:pPr>
            <w:r w:rsidRPr="00E8603F">
              <w:rPr>
                <w:rFonts w:ascii="Calibri" w:hAnsi="Calibri" w:cs="Calibri"/>
              </w:rPr>
              <w:t>CALIFICACIÓN DE RIESGO PARA ENTIDADES ASEGURADORAS</w:t>
            </w:r>
            <w:r w:rsidR="00536B46" w:rsidRPr="00E8603F">
              <w:rPr>
                <w:rFonts w:ascii="Calibri" w:hAnsi="Calibri" w:cs="Calibri"/>
              </w:rPr>
              <w:t xml:space="preserve">, </w:t>
            </w:r>
            <w:r w:rsidR="00536B46" w:rsidRPr="00E8603F">
              <w:rPr>
                <w:rFonts w:ascii="Calibri" w:hAnsi="Calibri" w:cs="Calibri"/>
                <w:b/>
                <w:bCs/>
              </w:rPr>
              <w:t>en copia simple.</w:t>
            </w:r>
          </w:p>
        </w:tc>
      </w:tr>
      <w:tr w:rsidR="00536B46" w:rsidRPr="00A81DCD" w14:paraId="74719961" w14:textId="77777777" w:rsidTr="00B346F4">
        <w:trPr>
          <w:trHeight w:val="310"/>
        </w:trPr>
        <w:tc>
          <w:tcPr>
            <w:tcW w:w="1980" w:type="dxa"/>
            <w:vAlign w:val="center"/>
          </w:tcPr>
          <w:p w14:paraId="68687DE9" w14:textId="0950F08B"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7</w:t>
            </w:r>
          </w:p>
        </w:tc>
        <w:tc>
          <w:tcPr>
            <w:tcW w:w="7938" w:type="dxa"/>
            <w:vAlign w:val="center"/>
          </w:tcPr>
          <w:p w14:paraId="0BB33129" w14:textId="5FF16690" w:rsidR="00536B46" w:rsidRPr="0011608A" w:rsidRDefault="00E8603F" w:rsidP="007232E3">
            <w:pPr>
              <w:autoSpaceDE w:val="0"/>
              <w:autoSpaceDN w:val="0"/>
              <w:adjustRightInd w:val="0"/>
              <w:jc w:val="center"/>
              <w:rPr>
                <w:rFonts w:asciiTheme="minorHAnsi" w:hAnsiTheme="minorHAnsi" w:cs="Arial"/>
                <w:color w:val="000000" w:themeColor="text1"/>
                <w:highlight w:val="yellow"/>
              </w:rPr>
            </w:pPr>
            <w:r w:rsidRPr="0011608A">
              <w:rPr>
                <w:rFonts w:ascii="Calibri" w:hAnsi="Calibri" w:cs="Calibri"/>
                <w:highlight w:val="yellow"/>
              </w:rPr>
              <w:t>DISTRIBUCIÓN DEL RIESGO</w:t>
            </w:r>
          </w:p>
        </w:tc>
      </w:tr>
      <w:tr w:rsidR="00536B46" w:rsidRPr="00A81DCD" w14:paraId="6C4A6111" w14:textId="77777777" w:rsidTr="00B346F4">
        <w:trPr>
          <w:trHeight w:val="310"/>
        </w:trPr>
        <w:tc>
          <w:tcPr>
            <w:tcW w:w="1980" w:type="dxa"/>
            <w:vAlign w:val="center"/>
          </w:tcPr>
          <w:p w14:paraId="17384DC2" w14:textId="14C17F21"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8</w:t>
            </w:r>
          </w:p>
        </w:tc>
        <w:tc>
          <w:tcPr>
            <w:tcW w:w="7938" w:type="dxa"/>
            <w:vAlign w:val="center"/>
          </w:tcPr>
          <w:p w14:paraId="660BC325" w14:textId="3D95EF20" w:rsidR="00536B46" w:rsidRPr="00D17CE0" w:rsidRDefault="00E8603F" w:rsidP="00D17CE0">
            <w:pPr>
              <w:autoSpaceDE w:val="0"/>
              <w:autoSpaceDN w:val="0"/>
              <w:adjustRightInd w:val="0"/>
              <w:jc w:val="center"/>
              <w:rPr>
                <w:rFonts w:ascii="Calibri" w:hAnsi="Calibri" w:cs="Calibri"/>
                <w:highlight w:val="yellow"/>
              </w:rPr>
            </w:pPr>
            <w:r w:rsidRPr="0011608A">
              <w:rPr>
                <w:rFonts w:ascii="Calibri" w:hAnsi="Calibri" w:cs="Calibri"/>
                <w:highlight w:val="yellow"/>
              </w:rPr>
              <w:t>EXPERIENCIA DE LA EMPRESA</w:t>
            </w:r>
          </w:p>
        </w:tc>
      </w:tr>
      <w:tr w:rsidR="00536B46" w:rsidRPr="00A81DCD" w14:paraId="30FFB0D1" w14:textId="77777777" w:rsidTr="00B346F4">
        <w:trPr>
          <w:trHeight w:val="310"/>
        </w:trPr>
        <w:tc>
          <w:tcPr>
            <w:tcW w:w="1980" w:type="dxa"/>
            <w:vAlign w:val="center"/>
          </w:tcPr>
          <w:p w14:paraId="55715C82" w14:textId="64D441B6" w:rsidR="00536B46" w:rsidRPr="0011608A" w:rsidRDefault="00E8603F" w:rsidP="007232E3">
            <w:pPr>
              <w:jc w:val="center"/>
              <w:rPr>
                <w:rFonts w:asciiTheme="minorHAnsi" w:hAnsiTheme="minorHAnsi" w:cstheme="minorHAnsi"/>
                <w:b/>
                <w:highlight w:val="yellow"/>
              </w:rPr>
            </w:pPr>
            <w:r w:rsidRPr="0011608A">
              <w:rPr>
                <w:rFonts w:asciiTheme="minorHAnsi" w:hAnsiTheme="minorHAnsi" w:cstheme="minorHAnsi"/>
                <w:b/>
                <w:highlight w:val="yellow"/>
              </w:rPr>
              <w:t>FORMULARIO 9</w:t>
            </w:r>
          </w:p>
        </w:tc>
        <w:tc>
          <w:tcPr>
            <w:tcW w:w="7938" w:type="dxa"/>
            <w:vAlign w:val="center"/>
          </w:tcPr>
          <w:p w14:paraId="5B78077A" w14:textId="77777777" w:rsidR="00536B46" w:rsidRDefault="00E8603F" w:rsidP="007232E3">
            <w:pPr>
              <w:autoSpaceDE w:val="0"/>
              <w:autoSpaceDN w:val="0"/>
              <w:adjustRightInd w:val="0"/>
              <w:jc w:val="center"/>
              <w:rPr>
                <w:rFonts w:asciiTheme="minorHAnsi" w:hAnsiTheme="minorHAnsi" w:cs="Arial"/>
                <w:color w:val="000000" w:themeColor="text1"/>
                <w:highlight w:val="yellow"/>
              </w:rPr>
            </w:pPr>
            <w:r w:rsidRPr="0011608A">
              <w:rPr>
                <w:rFonts w:asciiTheme="minorHAnsi" w:hAnsiTheme="minorHAnsi" w:cs="Arial"/>
                <w:color w:val="000000" w:themeColor="text1"/>
                <w:highlight w:val="yellow"/>
              </w:rPr>
              <w:t>PROPUESTA ECONOMICA</w:t>
            </w:r>
            <w:r w:rsidR="00D41F97">
              <w:rPr>
                <w:rFonts w:asciiTheme="minorHAnsi" w:hAnsiTheme="minorHAnsi" w:cs="Arial"/>
                <w:color w:val="000000" w:themeColor="text1"/>
                <w:highlight w:val="yellow"/>
              </w:rPr>
              <w:t xml:space="preserve"> LOTE 1</w:t>
            </w:r>
          </w:p>
          <w:p w14:paraId="78F6D96A" w14:textId="3F97A291"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11608A">
              <w:rPr>
                <w:rFonts w:asciiTheme="minorHAnsi" w:hAnsiTheme="minorHAnsi" w:cs="Arial"/>
                <w:color w:val="000000" w:themeColor="text1"/>
                <w:highlight w:val="yellow"/>
              </w:rPr>
              <w:t>PROPUESTA ECONOMICA</w:t>
            </w:r>
            <w:r>
              <w:rPr>
                <w:rFonts w:asciiTheme="minorHAnsi" w:hAnsiTheme="minorHAnsi" w:cs="Arial"/>
                <w:color w:val="000000" w:themeColor="text1"/>
                <w:highlight w:val="yellow"/>
              </w:rPr>
              <w:t xml:space="preserve"> LOTE 2</w:t>
            </w:r>
          </w:p>
        </w:tc>
      </w:tr>
      <w:tr w:rsidR="00C546A8" w:rsidRPr="00A81DCD" w14:paraId="14C2C352" w14:textId="77777777" w:rsidTr="00B346F4">
        <w:trPr>
          <w:trHeight w:val="310"/>
        </w:trPr>
        <w:tc>
          <w:tcPr>
            <w:tcW w:w="1980" w:type="dxa"/>
            <w:vAlign w:val="center"/>
          </w:tcPr>
          <w:p w14:paraId="5D9693F1" w14:textId="0867EA9A" w:rsidR="00C546A8" w:rsidRPr="00D41F97" w:rsidRDefault="00C546A8" w:rsidP="007232E3">
            <w:pPr>
              <w:jc w:val="center"/>
              <w:rPr>
                <w:rFonts w:asciiTheme="minorHAnsi" w:hAnsiTheme="minorHAnsi" w:cstheme="minorHAnsi"/>
                <w:b/>
                <w:highlight w:val="yellow"/>
              </w:rPr>
            </w:pPr>
            <w:r w:rsidRPr="00D41F97">
              <w:rPr>
                <w:rFonts w:asciiTheme="minorHAnsi" w:hAnsiTheme="minorHAnsi" w:cstheme="minorHAnsi"/>
                <w:b/>
                <w:highlight w:val="yellow"/>
              </w:rPr>
              <w:t>ANEXO 1</w:t>
            </w:r>
          </w:p>
        </w:tc>
        <w:tc>
          <w:tcPr>
            <w:tcW w:w="7938" w:type="dxa"/>
            <w:vAlign w:val="center"/>
          </w:tcPr>
          <w:p w14:paraId="74B6680D" w14:textId="25BAC334" w:rsidR="00C546A8"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DETALLE DE VEHICULOS</w:t>
            </w:r>
          </w:p>
        </w:tc>
      </w:tr>
      <w:tr w:rsidR="00D41F97" w:rsidRPr="00A81DCD" w14:paraId="045D2B4F" w14:textId="77777777" w:rsidTr="00B346F4">
        <w:trPr>
          <w:trHeight w:val="310"/>
        </w:trPr>
        <w:tc>
          <w:tcPr>
            <w:tcW w:w="1980" w:type="dxa"/>
            <w:vAlign w:val="center"/>
          </w:tcPr>
          <w:p w14:paraId="6D048AD4" w14:textId="65AABD0F"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2</w:t>
            </w:r>
          </w:p>
        </w:tc>
        <w:tc>
          <w:tcPr>
            <w:tcW w:w="7938" w:type="dxa"/>
            <w:vAlign w:val="center"/>
          </w:tcPr>
          <w:p w14:paraId="20715316" w14:textId="77777777" w:rsidR="00D41F97" w:rsidRPr="00D41F97" w:rsidRDefault="00D41F97" w:rsidP="007232E3">
            <w:pPr>
              <w:jc w:val="center"/>
              <w:rPr>
                <w:rFonts w:asciiTheme="minorHAnsi" w:hAnsiTheme="minorHAnsi" w:cstheme="minorHAnsi"/>
                <w:color w:val="000000" w:themeColor="text1"/>
                <w:highlight w:val="yellow"/>
              </w:rPr>
            </w:pPr>
            <w:r w:rsidRPr="00D41F97">
              <w:rPr>
                <w:rFonts w:asciiTheme="minorHAnsi" w:hAnsiTheme="minorHAnsi" w:cstheme="minorHAnsi"/>
                <w:color w:val="000000" w:themeColor="text1"/>
                <w:highlight w:val="yellow"/>
              </w:rPr>
              <w:t>SEGURO DE ACCIDENTES PERSONALES</w:t>
            </w:r>
          </w:p>
          <w:p w14:paraId="624ECEB7" w14:textId="613D2D6D" w:rsidR="00D41F97" w:rsidRPr="00D41F97" w:rsidRDefault="00D41F97" w:rsidP="007232E3">
            <w:pPr>
              <w:jc w:val="center"/>
              <w:rPr>
                <w:rFonts w:asciiTheme="minorHAnsi" w:hAnsiTheme="minorHAnsi" w:cstheme="minorHAnsi"/>
                <w:b/>
                <w:bCs/>
                <w:color w:val="000000" w:themeColor="text1"/>
                <w:highlight w:val="yellow"/>
              </w:rPr>
            </w:pPr>
            <w:r w:rsidRPr="00D41F97">
              <w:rPr>
                <w:rFonts w:asciiTheme="minorHAnsi" w:hAnsiTheme="minorHAnsi" w:cstheme="minorHAnsi"/>
                <w:color w:val="000000" w:themeColor="text1"/>
                <w:highlight w:val="yellow"/>
              </w:rPr>
              <w:t>NOMINA DE ASEGURADOS</w:t>
            </w:r>
          </w:p>
        </w:tc>
      </w:tr>
      <w:tr w:rsidR="00D41F97" w:rsidRPr="00A81DCD" w14:paraId="70570D7F" w14:textId="77777777" w:rsidTr="00B346F4">
        <w:trPr>
          <w:trHeight w:val="310"/>
        </w:trPr>
        <w:tc>
          <w:tcPr>
            <w:tcW w:w="1980" w:type="dxa"/>
            <w:vAlign w:val="center"/>
          </w:tcPr>
          <w:p w14:paraId="7A1EECBF" w14:textId="6696C017"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3</w:t>
            </w:r>
          </w:p>
        </w:tc>
        <w:tc>
          <w:tcPr>
            <w:tcW w:w="7938" w:type="dxa"/>
            <w:vAlign w:val="center"/>
          </w:tcPr>
          <w:p w14:paraId="0F6D54B3" w14:textId="773BD702"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EQUIPOS ELECTRONICOS, EQUIPOS MÉDICOS Y MAQUINARIA DE MAYOR CUANTIA</w:t>
            </w:r>
          </w:p>
        </w:tc>
      </w:tr>
      <w:tr w:rsidR="00D41F97" w:rsidRPr="00A81DCD" w14:paraId="04E87F19" w14:textId="77777777" w:rsidTr="00B346F4">
        <w:trPr>
          <w:trHeight w:val="310"/>
        </w:trPr>
        <w:tc>
          <w:tcPr>
            <w:tcW w:w="1980" w:type="dxa"/>
            <w:vAlign w:val="center"/>
          </w:tcPr>
          <w:p w14:paraId="405A7FF9" w14:textId="1CDE88F7"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4</w:t>
            </w:r>
          </w:p>
        </w:tc>
        <w:tc>
          <w:tcPr>
            <w:tcW w:w="7938" w:type="dxa"/>
            <w:vAlign w:val="center"/>
          </w:tcPr>
          <w:p w14:paraId="69A86919" w14:textId="6CCBC396"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6AEC438E" w14:textId="7CD4CFFA"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EN CURSO</w:t>
            </w:r>
          </w:p>
        </w:tc>
      </w:tr>
      <w:tr w:rsidR="00D41F97" w:rsidRPr="00A81DCD" w14:paraId="53A6C096" w14:textId="77777777" w:rsidTr="00B346F4">
        <w:trPr>
          <w:trHeight w:val="310"/>
        </w:trPr>
        <w:tc>
          <w:tcPr>
            <w:tcW w:w="1980" w:type="dxa"/>
            <w:vAlign w:val="center"/>
          </w:tcPr>
          <w:p w14:paraId="102B9FC7" w14:textId="087296E6"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5</w:t>
            </w:r>
          </w:p>
        </w:tc>
        <w:tc>
          <w:tcPr>
            <w:tcW w:w="7938" w:type="dxa"/>
            <w:vAlign w:val="center"/>
          </w:tcPr>
          <w:p w14:paraId="549876AA" w14:textId="601B4421"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749D5A86" w14:textId="780D2B00"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INDEMNIZADOS</w:t>
            </w:r>
          </w:p>
        </w:tc>
      </w:tr>
      <w:tr w:rsidR="00D41F97" w:rsidRPr="00A81DCD" w14:paraId="69FBAA48" w14:textId="77777777" w:rsidTr="00B346F4">
        <w:trPr>
          <w:trHeight w:val="310"/>
        </w:trPr>
        <w:tc>
          <w:tcPr>
            <w:tcW w:w="1980" w:type="dxa"/>
            <w:vAlign w:val="center"/>
          </w:tcPr>
          <w:p w14:paraId="6D5381C1" w14:textId="6BC10CC6" w:rsidR="00D41F97" w:rsidRPr="0011608A" w:rsidRDefault="00D41F97" w:rsidP="007232E3">
            <w:pPr>
              <w:jc w:val="center"/>
              <w:rPr>
                <w:rFonts w:asciiTheme="minorHAnsi" w:hAnsiTheme="minorHAnsi" w:cstheme="minorHAnsi"/>
                <w:b/>
                <w:highlight w:val="yellow"/>
              </w:rPr>
            </w:pPr>
            <w:r w:rsidRPr="00B42AED">
              <w:rPr>
                <w:rFonts w:asciiTheme="minorHAnsi" w:hAnsiTheme="minorHAnsi" w:cstheme="minorHAnsi"/>
                <w:b/>
                <w:highlight w:val="yellow"/>
              </w:rPr>
              <w:t xml:space="preserve">ANEXO </w:t>
            </w:r>
            <w:r>
              <w:rPr>
                <w:rFonts w:asciiTheme="minorHAnsi" w:hAnsiTheme="minorHAnsi" w:cstheme="minorHAnsi"/>
                <w:b/>
                <w:highlight w:val="yellow"/>
              </w:rPr>
              <w:t>6</w:t>
            </w:r>
          </w:p>
        </w:tc>
        <w:tc>
          <w:tcPr>
            <w:tcW w:w="7938" w:type="dxa"/>
            <w:vAlign w:val="center"/>
          </w:tcPr>
          <w:p w14:paraId="3FC23331" w14:textId="1111A2E6"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REPORTE SINIESTRAL 2023-2025</w:t>
            </w:r>
          </w:p>
          <w:p w14:paraId="37A5AD71" w14:textId="1832C707" w:rsidR="00D41F97" w:rsidRPr="00D41F97" w:rsidRDefault="00D41F97" w:rsidP="007232E3">
            <w:pPr>
              <w:autoSpaceDE w:val="0"/>
              <w:autoSpaceDN w:val="0"/>
              <w:adjustRightInd w:val="0"/>
              <w:jc w:val="center"/>
              <w:rPr>
                <w:rFonts w:asciiTheme="minorHAnsi" w:hAnsiTheme="minorHAnsi" w:cs="Arial"/>
                <w:color w:val="000000" w:themeColor="text1"/>
                <w:highlight w:val="yellow"/>
              </w:rPr>
            </w:pPr>
            <w:r w:rsidRPr="00D41F97">
              <w:rPr>
                <w:rFonts w:asciiTheme="minorHAnsi" w:hAnsiTheme="minorHAnsi" w:cs="Arial"/>
                <w:color w:val="000000" w:themeColor="text1"/>
                <w:highlight w:val="yellow"/>
              </w:rPr>
              <w:t>CASOS DECLINADOS – RECHAZADOS</w:t>
            </w:r>
          </w:p>
        </w:tc>
      </w:tr>
      <w:tr w:rsidR="007232E3" w:rsidRPr="00A81DCD" w14:paraId="65733D83" w14:textId="77777777" w:rsidTr="00B346F4">
        <w:trPr>
          <w:trHeight w:val="310"/>
        </w:trPr>
        <w:tc>
          <w:tcPr>
            <w:tcW w:w="1980" w:type="dxa"/>
            <w:vAlign w:val="center"/>
          </w:tcPr>
          <w:p w14:paraId="701DE530" w14:textId="6233B50C" w:rsidR="007232E3" w:rsidRPr="00B42AED" w:rsidRDefault="007232E3" w:rsidP="007232E3">
            <w:pPr>
              <w:jc w:val="center"/>
              <w:rPr>
                <w:rFonts w:asciiTheme="minorHAnsi" w:hAnsiTheme="minorHAnsi" w:cstheme="minorHAnsi"/>
                <w:b/>
                <w:highlight w:val="yellow"/>
              </w:rPr>
            </w:pPr>
            <w:r>
              <w:rPr>
                <w:rFonts w:asciiTheme="minorHAnsi" w:hAnsiTheme="minorHAnsi" w:cstheme="minorHAnsi"/>
                <w:b/>
                <w:highlight w:val="yellow"/>
              </w:rPr>
              <w:t>ANEXO 7</w:t>
            </w:r>
          </w:p>
        </w:tc>
        <w:tc>
          <w:tcPr>
            <w:tcW w:w="7938" w:type="dxa"/>
            <w:vAlign w:val="center"/>
          </w:tcPr>
          <w:p w14:paraId="45EE63B0" w14:textId="47EA85C1" w:rsidR="007232E3" w:rsidRPr="00D41F97" w:rsidRDefault="007232E3" w:rsidP="007232E3">
            <w:pPr>
              <w:autoSpaceDE w:val="0"/>
              <w:autoSpaceDN w:val="0"/>
              <w:adjustRightInd w:val="0"/>
              <w:jc w:val="center"/>
              <w:rPr>
                <w:rFonts w:asciiTheme="minorHAnsi" w:hAnsiTheme="minorHAnsi" w:cs="Arial"/>
                <w:color w:val="000000" w:themeColor="text1"/>
                <w:highlight w:val="yellow"/>
              </w:rPr>
            </w:pPr>
            <w:r w:rsidRPr="007232E3">
              <w:rPr>
                <w:rFonts w:asciiTheme="minorHAnsi" w:hAnsiTheme="minorHAnsi" w:cs="Arial"/>
                <w:color w:val="000000" w:themeColor="text1"/>
                <w:highlight w:val="yellow"/>
              </w:rPr>
              <w:t>CUESTIONARIO DE SUSCRIPCIÓN RIESGO CIBERNÉTICO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2FC4B77E" w14:textId="54F0E7A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5641C35" w:rsidR="00113C70" w:rsidRPr="00E8603F" w:rsidRDefault="00113C70" w:rsidP="00113C70">
      <w:pPr>
        <w:jc w:val="right"/>
        <w:rPr>
          <w:rFonts w:asciiTheme="minorHAnsi" w:hAnsiTheme="minorHAnsi" w:cs="Arial"/>
          <w:b/>
          <w:bCs/>
          <w:u w:val="single"/>
        </w:rPr>
      </w:pPr>
      <w:r w:rsidRPr="00E8603F">
        <w:rPr>
          <w:rFonts w:asciiTheme="minorHAnsi" w:hAnsiTheme="minorHAnsi" w:cs="Arial"/>
          <w:b/>
          <w:bCs/>
          <w:u w:val="single"/>
        </w:rPr>
        <w:t xml:space="preserve">Ref.:  </w:t>
      </w:r>
      <w:r w:rsidR="00E8603F" w:rsidRPr="00E8603F">
        <w:rPr>
          <w:rFonts w:asciiTheme="minorHAnsi" w:hAnsiTheme="minorHAnsi" w:cs="Arial"/>
          <w:b/>
          <w:bCs/>
          <w:u w:val="single"/>
        </w:rPr>
        <w:t>INVITACION PUBLICA ON-IP-00</w:t>
      </w:r>
      <w:r w:rsidR="006D6F63">
        <w:rPr>
          <w:rFonts w:asciiTheme="minorHAnsi" w:hAnsiTheme="minorHAnsi" w:cs="Arial"/>
          <w:b/>
          <w:bCs/>
          <w:u w:val="single"/>
        </w:rPr>
        <w:t>4</w:t>
      </w:r>
      <w:r w:rsidR="00E8603F" w:rsidRPr="00E8603F">
        <w:rPr>
          <w:rFonts w:asciiTheme="minorHAnsi" w:hAnsiTheme="minorHAnsi" w:cs="Arial"/>
          <w:b/>
          <w:bCs/>
          <w:u w:val="single"/>
        </w:rPr>
        <w:t>-2025</w:t>
      </w:r>
    </w:p>
    <w:p w14:paraId="146722E7" w14:textId="23313367" w:rsidR="00113C70" w:rsidRPr="00E8603F" w:rsidRDefault="00E8603F" w:rsidP="00E8603F">
      <w:pPr>
        <w:jc w:val="right"/>
        <w:rPr>
          <w:rFonts w:asciiTheme="minorHAnsi" w:hAnsiTheme="minorHAnsi" w:cs="Arial"/>
          <w:b/>
          <w:bCs/>
          <w:u w:val="single"/>
        </w:rPr>
      </w:pPr>
      <w:r w:rsidRPr="00E8603F">
        <w:rPr>
          <w:rFonts w:asciiTheme="minorHAnsi" w:hAnsiTheme="minorHAnsi" w:cs="Arial"/>
          <w:b/>
          <w:bCs/>
          <w:u w:val="single"/>
        </w:rPr>
        <w:t xml:space="preserve"> “CONTRATACION PROGRAMA DE SEGUROS”</w:t>
      </w:r>
      <w:r w:rsidR="00113C70" w:rsidRPr="00E8603F">
        <w:rPr>
          <w:rFonts w:asciiTheme="minorHAnsi" w:hAnsiTheme="minorHAnsi" w:cs="Arial"/>
          <w:b/>
          <w:bCs/>
          <w:u w:val="singl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1C8C5E5D"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3572F1C" w14:textId="5B97989E" w:rsidR="00104318" w:rsidRDefault="00104318" w:rsidP="0010431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24664D83" w:rsidR="00104318" w:rsidRDefault="00E8603F" w:rsidP="00104318">
      <w:pPr>
        <w:ind w:left="705" w:hanging="705"/>
        <w:jc w:val="both"/>
        <w:rPr>
          <w:rFonts w:ascii="Calibri" w:hAnsi="Calibri"/>
          <w:sz w:val="22"/>
          <w:szCs w:val="22"/>
        </w:rPr>
      </w:pPr>
      <w:r>
        <w:rPr>
          <w:rFonts w:asciiTheme="minorHAnsi" w:hAnsiTheme="minorHAnsi" w:cs="Arial"/>
        </w:rPr>
        <w:t>b</w:t>
      </w:r>
      <w:r w:rsidR="00104318">
        <w:rPr>
          <w:rFonts w:asciiTheme="minorHAnsi" w:hAnsiTheme="minorHAnsi" w:cs="Arial"/>
        </w:rPr>
        <w:t>)</w:t>
      </w:r>
      <w:r w:rsidR="00104318">
        <w:rPr>
          <w:rFonts w:asciiTheme="minorHAnsi" w:hAnsiTheme="minorHAnsi" w:cs="Arial"/>
        </w:rPr>
        <w:tab/>
      </w:r>
      <w:r w:rsidR="00104318">
        <w:rPr>
          <w:rFonts w:ascii="Calibri" w:hAnsi="Calibri"/>
        </w:rPr>
        <w:t>Matricula de Registro de Comercio vigente, emitido por la instancia competente.</w:t>
      </w:r>
    </w:p>
    <w:p w14:paraId="68528F0F" w14:textId="5E2A380F" w:rsidR="00104318" w:rsidRDefault="00E8603F" w:rsidP="00104318">
      <w:pPr>
        <w:jc w:val="both"/>
        <w:rPr>
          <w:rFonts w:asciiTheme="minorHAnsi" w:hAnsiTheme="minorHAnsi" w:cs="Arial"/>
        </w:rPr>
      </w:pPr>
      <w:r>
        <w:rPr>
          <w:rFonts w:asciiTheme="minorHAnsi" w:hAnsiTheme="minorHAnsi" w:cs="Arial"/>
        </w:rPr>
        <w:t>c</w:t>
      </w:r>
      <w:r w:rsidR="00104318">
        <w:rPr>
          <w:rFonts w:asciiTheme="minorHAnsi" w:hAnsiTheme="minorHAnsi" w:cs="Arial"/>
        </w:rPr>
        <w:t>)</w:t>
      </w:r>
      <w:r w:rsidR="00104318">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3A75B8F2"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34532E42" w14:textId="77777777" w:rsidR="00B346F4" w:rsidRDefault="00B346F4">
      <w:pPr>
        <w:spacing w:after="160" w:line="259" w:lineRule="auto"/>
        <w:rPr>
          <w:rFonts w:asciiTheme="minorHAnsi" w:hAnsiTheme="minorHAnsi" w:cs="Arial"/>
          <w:b/>
        </w:rPr>
      </w:pPr>
      <w:r>
        <w:rPr>
          <w:rFonts w:asciiTheme="minorHAnsi" w:hAnsiTheme="minorHAnsi" w:cs="Arial"/>
          <w:b/>
        </w:rPr>
        <w:br w:type="page"/>
      </w:r>
    </w:p>
    <w:p w14:paraId="0BF53304" w14:textId="5B38FD1D"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2AD4BE3"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A691F27" w14:textId="77777777" w:rsidR="0003156C" w:rsidRDefault="0003156C" w:rsidP="0003156C">
      <w:pPr>
        <w:rPr>
          <w:rFonts w:asciiTheme="minorHAnsi" w:hAnsiTheme="minorHAnsi" w:cs="Arial"/>
          <w:b/>
          <w:bCs/>
          <w:color w:val="000000" w:themeColor="text1"/>
        </w:rPr>
        <w:sectPr w:rsidR="0003156C" w:rsidSect="00417E6F">
          <w:headerReference w:type="default" r:id="rId14"/>
          <w:footerReference w:type="default" r:id="rId15"/>
          <w:headerReference w:type="first" r:id="rId16"/>
          <w:footerReference w:type="first" r:id="rId17"/>
          <w:pgSz w:w="12242" w:h="15842" w:code="1"/>
          <w:pgMar w:top="0" w:right="1185" w:bottom="1134" w:left="1134" w:header="709" w:footer="780" w:gutter="0"/>
          <w:cols w:space="708"/>
          <w:titlePg/>
          <w:docGrid w:linePitch="360"/>
        </w:sectPr>
      </w:pPr>
    </w:p>
    <w:p w14:paraId="43532004" w14:textId="29E0950F" w:rsidR="000F5AC3" w:rsidRPr="0003156C" w:rsidRDefault="000F5AC3" w:rsidP="0003156C">
      <w:pPr>
        <w:jc w:val="center"/>
        <w:rPr>
          <w:rFonts w:asciiTheme="minorHAnsi" w:hAnsiTheme="minorHAnsi" w:cs="Arial"/>
          <w:b/>
          <w:bCs/>
          <w:color w:val="000000" w:themeColor="text1"/>
        </w:rPr>
      </w:pPr>
      <w:r w:rsidRPr="0003156C">
        <w:rPr>
          <w:rFonts w:asciiTheme="minorHAnsi" w:hAnsiTheme="minorHAnsi" w:cs="Arial"/>
          <w:b/>
          <w:bCs/>
          <w:color w:val="000000" w:themeColor="text1"/>
        </w:rPr>
        <w:lastRenderedPageBreak/>
        <w:t xml:space="preserve">FORMULARIO </w:t>
      </w:r>
      <w:proofErr w:type="spellStart"/>
      <w:r w:rsidRPr="0003156C">
        <w:rPr>
          <w:rFonts w:asciiTheme="minorHAnsi" w:hAnsiTheme="minorHAnsi" w:cs="Arial"/>
          <w:b/>
          <w:bCs/>
          <w:color w:val="000000" w:themeColor="text1"/>
        </w:rPr>
        <w:t>N°</w:t>
      </w:r>
      <w:proofErr w:type="spellEnd"/>
      <w:r w:rsidRPr="0003156C">
        <w:rPr>
          <w:rFonts w:asciiTheme="minorHAnsi" w:hAnsiTheme="minorHAnsi" w:cs="Arial"/>
          <w:b/>
          <w:bCs/>
          <w:color w:val="000000" w:themeColor="text1"/>
        </w:rPr>
        <w:t xml:space="preserve"> 3</w:t>
      </w:r>
    </w:p>
    <w:p w14:paraId="67001949" w14:textId="77777777" w:rsidR="000F5AC3" w:rsidRDefault="000F5AC3"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PROPUESTA TÉCNICA</w:t>
      </w:r>
    </w:p>
    <w:p w14:paraId="533400DF" w14:textId="6FA4A91A" w:rsidR="0003156C" w:rsidRDefault="0003156C"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 xml:space="preserve">TODO RIESGO DE DAÑOS A LA PROPIEDAD </w:t>
      </w:r>
      <w:r>
        <w:rPr>
          <w:rFonts w:asciiTheme="minorHAnsi" w:hAnsiTheme="minorHAnsi" w:cstheme="minorHAnsi"/>
          <w:b/>
          <w:sz w:val="22"/>
          <w:szCs w:val="22"/>
          <w:lang w:val="es-BO"/>
        </w:rPr>
        <w:t>–</w:t>
      </w:r>
      <w:r w:rsidRPr="0003156C">
        <w:rPr>
          <w:rFonts w:asciiTheme="minorHAnsi" w:hAnsiTheme="minorHAnsi" w:cstheme="minorHAnsi"/>
          <w:b/>
          <w:sz w:val="22"/>
          <w:szCs w:val="22"/>
          <w:lang w:val="es-BO"/>
        </w:rPr>
        <w:t xml:space="preserve"> </w:t>
      </w:r>
      <w:r w:rsidR="00B346F4">
        <w:rPr>
          <w:rFonts w:asciiTheme="minorHAnsi" w:hAnsiTheme="minorHAnsi" w:cstheme="minorHAnsi"/>
          <w:b/>
          <w:sz w:val="22"/>
          <w:szCs w:val="22"/>
          <w:lang w:val="es-BO"/>
        </w:rPr>
        <w:t>(</w:t>
      </w:r>
      <w:r w:rsidRPr="0003156C">
        <w:rPr>
          <w:rFonts w:asciiTheme="minorHAnsi" w:hAnsiTheme="minorHAnsi" w:cstheme="minorHAnsi"/>
          <w:b/>
          <w:sz w:val="22"/>
          <w:szCs w:val="22"/>
          <w:lang w:val="es-BO"/>
        </w:rPr>
        <w:t>ACTIVOS</w:t>
      </w:r>
      <w:r w:rsidR="00B346F4">
        <w:rPr>
          <w:rFonts w:asciiTheme="minorHAnsi" w:hAnsiTheme="minorHAnsi" w:cstheme="minorHAnsi"/>
          <w:b/>
          <w:sz w:val="22"/>
          <w:szCs w:val="22"/>
          <w:lang w:val="es-BO"/>
        </w:rPr>
        <w:t>)</w:t>
      </w:r>
    </w:p>
    <w:p w14:paraId="3C53D14C" w14:textId="77777777" w:rsidR="0003156C" w:rsidRDefault="0003156C" w:rsidP="0003156C">
      <w:pPr>
        <w:jc w:val="center"/>
        <w:rPr>
          <w:rFonts w:asciiTheme="minorHAnsi" w:hAnsiTheme="minorHAnsi" w:cstheme="minorHAnsi"/>
          <w:b/>
          <w:sz w:val="22"/>
          <w:szCs w:val="22"/>
          <w:lang w:val="es-BO"/>
        </w:rPr>
      </w:pPr>
    </w:p>
    <w:tbl>
      <w:tblPr>
        <w:tblW w:w="13882" w:type="dxa"/>
        <w:tblLayout w:type="fixed"/>
        <w:tblCellMar>
          <w:left w:w="70" w:type="dxa"/>
          <w:right w:w="70" w:type="dxa"/>
        </w:tblCellMar>
        <w:tblLook w:val="04A0" w:firstRow="1" w:lastRow="0" w:firstColumn="1" w:lastColumn="0" w:noHBand="0" w:noVBand="1"/>
      </w:tblPr>
      <w:tblGrid>
        <w:gridCol w:w="3109"/>
        <w:gridCol w:w="1701"/>
        <w:gridCol w:w="709"/>
        <w:gridCol w:w="1701"/>
        <w:gridCol w:w="1985"/>
        <w:gridCol w:w="1985"/>
        <w:gridCol w:w="566"/>
        <w:gridCol w:w="567"/>
        <w:gridCol w:w="1559"/>
      </w:tblGrid>
      <w:tr w:rsidR="0003156C" w:rsidRPr="0003156C" w14:paraId="75373A44" w14:textId="77777777" w:rsidTr="0003156C">
        <w:trPr>
          <w:trHeight w:val="402"/>
        </w:trPr>
        <w:tc>
          <w:tcPr>
            <w:tcW w:w="4810" w:type="dxa"/>
            <w:gridSpan w:val="2"/>
            <w:tcBorders>
              <w:top w:val="single" w:sz="8" w:space="0" w:color="auto"/>
              <w:left w:val="single" w:sz="8" w:space="0" w:color="auto"/>
              <w:bottom w:val="single" w:sz="4" w:space="0" w:color="auto"/>
              <w:right w:val="single" w:sz="4" w:space="0" w:color="auto"/>
            </w:tcBorders>
            <w:shd w:val="clear" w:color="000000" w:fill="800080"/>
            <w:vAlign w:val="center"/>
            <w:hideMark/>
          </w:tcPr>
          <w:p w14:paraId="0DCC407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CONTRATANTE Y/O TOMADOR</w:t>
            </w:r>
          </w:p>
        </w:tc>
        <w:tc>
          <w:tcPr>
            <w:tcW w:w="4395" w:type="dxa"/>
            <w:gridSpan w:val="3"/>
            <w:tcBorders>
              <w:top w:val="single" w:sz="8" w:space="0" w:color="auto"/>
              <w:left w:val="nil"/>
              <w:bottom w:val="single" w:sz="4" w:space="0" w:color="auto"/>
              <w:right w:val="single" w:sz="4" w:space="0" w:color="auto"/>
            </w:tcBorders>
            <w:shd w:val="clear" w:color="auto" w:fill="auto"/>
            <w:noWrap/>
            <w:vAlign w:val="center"/>
            <w:hideMark/>
          </w:tcPr>
          <w:p w14:paraId="6FD1AF4E"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CAJA DE SALUD DE LA BANCA PRIVADA</w:t>
            </w:r>
          </w:p>
        </w:tc>
        <w:tc>
          <w:tcPr>
            <w:tcW w:w="1985"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A3F254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ser llenado por el proponente</w:t>
            </w:r>
          </w:p>
        </w:tc>
        <w:tc>
          <w:tcPr>
            <w:tcW w:w="2692" w:type="dxa"/>
            <w:gridSpan w:val="3"/>
            <w:vMerge w:val="restart"/>
            <w:tcBorders>
              <w:top w:val="single" w:sz="8" w:space="0" w:color="auto"/>
              <w:left w:val="single" w:sz="4" w:space="0" w:color="auto"/>
              <w:bottom w:val="single" w:sz="4" w:space="0" w:color="000000"/>
              <w:right w:val="single" w:sz="8" w:space="0" w:color="000000"/>
            </w:tcBorders>
            <w:shd w:val="clear" w:color="000000" w:fill="D9D9D9"/>
            <w:vAlign w:val="center"/>
            <w:hideMark/>
          </w:tcPr>
          <w:p w14:paraId="43858B21"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la calificación de la entidad</w:t>
            </w:r>
          </w:p>
        </w:tc>
      </w:tr>
      <w:tr w:rsidR="0003156C" w:rsidRPr="0003156C" w14:paraId="2F9C7927" w14:textId="77777777" w:rsidTr="0003156C">
        <w:trPr>
          <w:trHeight w:val="540"/>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62C33544"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RIESGO</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5DF679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TODO RIESGO DE DAÑOS A LA PROPIEDAD - ACTIVOS</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1694F4C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6B802F1E"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3482F5F8"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0E08C5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PÓLIZA </w:t>
            </w:r>
            <w:proofErr w:type="spellStart"/>
            <w:r w:rsidRPr="0003156C">
              <w:rPr>
                <w:rFonts w:ascii="Verdana" w:hAnsi="Verdana"/>
                <w:b/>
                <w:bCs/>
                <w:color w:val="FFFFFF"/>
                <w:sz w:val="16"/>
                <w:szCs w:val="16"/>
                <w:lang w:val="es-BO" w:eastAsia="es-BO"/>
              </w:rPr>
              <w:t>N°</w:t>
            </w:r>
            <w:proofErr w:type="spellEnd"/>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174777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4C16E65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25908675"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21E6B769"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1F22FF2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COMPAÑÍA</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CA3C075"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511B05F2"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14BFECA8"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C256864"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B16EA7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DIRECCIÓN LEGAL</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92DE7B2"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CALLE REYES ORTIZ ESQUINA FEDERICO SUAZO EDIF. GUNDLACH</w:t>
            </w:r>
          </w:p>
        </w:tc>
        <w:tc>
          <w:tcPr>
            <w:tcW w:w="198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11E52EE"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ES_tradnl" w:eastAsia="es-BO"/>
              </w:rPr>
              <w:t>CARACTERÍSTICAS DE LA PROPUESTA</w:t>
            </w:r>
            <w:r w:rsidRPr="0003156C">
              <w:rPr>
                <w:rFonts w:ascii="Arial" w:hAnsi="Arial" w:cs="Arial"/>
                <w:b/>
                <w:bCs/>
                <w:color w:val="000000"/>
                <w:sz w:val="18"/>
                <w:szCs w:val="18"/>
                <w:lang w:val="es-ES_tradnl" w:eastAsia="es-BO"/>
              </w:rPr>
              <w:br/>
              <w:t>(Manifestar aceptación, especificar y/o adjuntar lo requerido)</w:t>
            </w:r>
          </w:p>
        </w:tc>
        <w:tc>
          <w:tcPr>
            <w:tcW w:w="1133"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60684C"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000000"/>
              <w:right w:val="single" w:sz="8" w:space="0" w:color="auto"/>
            </w:tcBorders>
            <w:shd w:val="clear" w:color="000000" w:fill="D9D9D9"/>
            <w:vAlign w:val="center"/>
            <w:hideMark/>
          </w:tcPr>
          <w:p w14:paraId="048E24C6"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 xml:space="preserve">Observaciones (especificar </w:t>
            </w:r>
            <w:proofErr w:type="spellStart"/>
            <w:r w:rsidRPr="0003156C">
              <w:rPr>
                <w:rFonts w:ascii="Arial" w:hAnsi="Arial" w:cs="Arial"/>
                <w:b/>
                <w:bCs/>
                <w:color w:val="000000"/>
                <w:sz w:val="18"/>
                <w:szCs w:val="18"/>
                <w:lang w:eastAsia="es-BO"/>
              </w:rPr>
              <w:t>el porqué</w:t>
            </w:r>
            <w:proofErr w:type="spellEnd"/>
            <w:r w:rsidRPr="0003156C">
              <w:rPr>
                <w:rFonts w:ascii="Arial" w:hAnsi="Arial" w:cs="Arial"/>
                <w:b/>
                <w:bCs/>
                <w:color w:val="000000"/>
                <w:sz w:val="18"/>
                <w:szCs w:val="18"/>
                <w:lang w:eastAsia="es-BO"/>
              </w:rPr>
              <w:t xml:space="preserve"> no cumple)</w:t>
            </w:r>
          </w:p>
        </w:tc>
      </w:tr>
      <w:tr w:rsidR="0003156C" w:rsidRPr="0003156C" w14:paraId="415D76C6"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2222A17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ÁMBITO TERRITORIAL</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599239B"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NACIONAL</w:t>
            </w:r>
          </w:p>
        </w:tc>
        <w:tc>
          <w:tcPr>
            <w:tcW w:w="1985" w:type="dxa"/>
            <w:vMerge/>
            <w:tcBorders>
              <w:top w:val="nil"/>
              <w:left w:val="single" w:sz="4" w:space="0" w:color="auto"/>
              <w:bottom w:val="single" w:sz="4" w:space="0" w:color="000000"/>
              <w:right w:val="single" w:sz="4" w:space="0" w:color="auto"/>
            </w:tcBorders>
            <w:vAlign w:val="center"/>
            <w:hideMark/>
          </w:tcPr>
          <w:p w14:paraId="7EF7AED2" w14:textId="77777777" w:rsidR="0003156C" w:rsidRPr="0003156C" w:rsidRDefault="0003156C" w:rsidP="0003156C">
            <w:pPr>
              <w:rPr>
                <w:rFonts w:ascii="Arial" w:hAnsi="Arial" w:cs="Arial"/>
                <w:b/>
                <w:bCs/>
                <w:color w:val="000000"/>
                <w:sz w:val="18"/>
                <w:szCs w:val="18"/>
                <w:lang w:val="es-BO" w:eastAsia="es-BO"/>
              </w:rPr>
            </w:pPr>
          </w:p>
        </w:tc>
        <w:tc>
          <w:tcPr>
            <w:tcW w:w="1133" w:type="dxa"/>
            <w:gridSpan w:val="2"/>
            <w:vMerge/>
            <w:tcBorders>
              <w:top w:val="single" w:sz="4" w:space="0" w:color="auto"/>
              <w:left w:val="single" w:sz="4" w:space="0" w:color="auto"/>
              <w:bottom w:val="single" w:sz="4" w:space="0" w:color="000000"/>
              <w:right w:val="single" w:sz="4" w:space="0" w:color="000000"/>
            </w:tcBorders>
            <w:vAlign w:val="center"/>
            <w:hideMark/>
          </w:tcPr>
          <w:p w14:paraId="7EFAB35C" w14:textId="77777777" w:rsidR="0003156C" w:rsidRPr="0003156C" w:rsidRDefault="0003156C" w:rsidP="0003156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000000"/>
              <w:right w:val="single" w:sz="8" w:space="0" w:color="auto"/>
            </w:tcBorders>
            <w:vAlign w:val="center"/>
            <w:hideMark/>
          </w:tcPr>
          <w:p w14:paraId="72BFC109"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2FDB054" w14:textId="77777777" w:rsidTr="0003156C">
        <w:trPr>
          <w:trHeight w:val="402"/>
        </w:trPr>
        <w:tc>
          <w:tcPr>
            <w:tcW w:w="4810" w:type="dxa"/>
            <w:gridSpan w:val="2"/>
            <w:tcBorders>
              <w:top w:val="nil"/>
              <w:left w:val="single" w:sz="8" w:space="0" w:color="auto"/>
              <w:bottom w:val="single" w:sz="4" w:space="0" w:color="auto"/>
              <w:right w:val="single" w:sz="4" w:space="0" w:color="auto"/>
            </w:tcBorders>
            <w:shd w:val="clear" w:color="000000" w:fill="800080"/>
            <w:vAlign w:val="center"/>
            <w:hideMark/>
          </w:tcPr>
          <w:p w14:paraId="39A2513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ACTIVIDAD DEL ASEGURADO</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116E5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SALUD</w:t>
            </w:r>
          </w:p>
        </w:tc>
        <w:tc>
          <w:tcPr>
            <w:tcW w:w="1985" w:type="dxa"/>
            <w:vMerge/>
            <w:tcBorders>
              <w:top w:val="nil"/>
              <w:left w:val="single" w:sz="4" w:space="0" w:color="auto"/>
              <w:bottom w:val="single" w:sz="4" w:space="0" w:color="000000"/>
              <w:right w:val="single" w:sz="4" w:space="0" w:color="auto"/>
            </w:tcBorders>
            <w:vAlign w:val="center"/>
            <w:hideMark/>
          </w:tcPr>
          <w:p w14:paraId="6EC1BEAA" w14:textId="77777777" w:rsidR="0003156C" w:rsidRPr="0003156C" w:rsidRDefault="0003156C" w:rsidP="0003156C">
            <w:pPr>
              <w:rPr>
                <w:rFonts w:ascii="Arial" w:hAnsi="Arial" w:cs="Arial"/>
                <w:b/>
                <w:bCs/>
                <w:color w:val="000000"/>
                <w:sz w:val="18"/>
                <w:szCs w:val="18"/>
                <w:lang w:val="es-BO" w:eastAsia="es-BO"/>
              </w:rPr>
            </w:pPr>
          </w:p>
        </w:tc>
        <w:tc>
          <w:tcPr>
            <w:tcW w:w="566" w:type="dxa"/>
            <w:tcBorders>
              <w:top w:val="nil"/>
              <w:left w:val="nil"/>
              <w:bottom w:val="single" w:sz="4" w:space="0" w:color="auto"/>
              <w:right w:val="single" w:sz="4" w:space="0" w:color="auto"/>
            </w:tcBorders>
            <w:shd w:val="clear" w:color="000000" w:fill="D9D9D9"/>
            <w:vAlign w:val="center"/>
            <w:hideMark/>
          </w:tcPr>
          <w:p w14:paraId="19BC642A"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6B5B620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000000"/>
              <w:right w:val="single" w:sz="8" w:space="0" w:color="auto"/>
            </w:tcBorders>
            <w:vAlign w:val="center"/>
            <w:hideMark/>
          </w:tcPr>
          <w:p w14:paraId="2BCC2D96"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67D51730" w14:textId="77777777" w:rsidTr="0003156C">
        <w:trPr>
          <w:trHeight w:val="402"/>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6962626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UBICACIÓNES DE RIESGO</w:t>
            </w:r>
          </w:p>
        </w:tc>
        <w:tc>
          <w:tcPr>
            <w:tcW w:w="1985" w:type="dxa"/>
            <w:tcBorders>
              <w:top w:val="nil"/>
              <w:left w:val="nil"/>
              <w:bottom w:val="single" w:sz="4" w:space="0" w:color="auto"/>
              <w:right w:val="single" w:sz="4" w:space="0" w:color="auto"/>
            </w:tcBorders>
            <w:shd w:val="clear" w:color="000000" w:fill="800080"/>
            <w:noWrap/>
            <w:hideMark/>
          </w:tcPr>
          <w:p w14:paraId="7E64F1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vAlign w:val="center"/>
            <w:hideMark/>
          </w:tcPr>
          <w:p w14:paraId="01878E60"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486DAADA"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2404C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C2566BD"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E7718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Oficina Nacional: Calle Reyes Ortiz, Edificio </w:t>
            </w:r>
            <w:proofErr w:type="spellStart"/>
            <w:r w:rsidRPr="0003156C">
              <w:rPr>
                <w:rFonts w:ascii="Verdana" w:hAnsi="Verdana"/>
                <w:color w:val="000000"/>
                <w:sz w:val="16"/>
                <w:szCs w:val="16"/>
                <w:lang w:val="es-BO" w:eastAsia="es-BO"/>
              </w:rPr>
              <w:t>Gundlach</w:t>
            </w:r>
            <w:proofErr w:type="spellEnd"/>
            <w:r w:rsidRPr="0003156C">
              <w:rPr>
                <w:rFonts w:ascii="Verdana" w:hAnsi="Verdana"/>
                <w:color w:val="000000"/>
                <w:sz w:val="16"/>
                <w:szCs w:val="16"/>
                <w:lang w:val="es-BO" w:eastAsia="es-BO"/>
              </w:rPr>
              <w:t xml:space="preserve">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73 pisos 22 y 23 – La Paz</w:t>
            </w:r>
          </w:p>
        </w:tc>
        <w:tc>
          <w:tcPr>
            <w:tcW w:w="1985" w:type="dxa"/>
            <w:tcBorders>
              <w:top w:val="nil"/>
              <w:left w:val="nil"/>
              <w:bottom w:val="single" w:sz="4" w:space="0" w:color="auto"/>
              <w:right w:val="single" w:sz="4" w:space="0" w:color="auto"/>
            </w:tcBorders>
            <w:shd w:val="clear" w:color="auto" w:fill="auto"/>
            <w:noWrap/>
            <w:hideMark/>
          </w:tcPr>
          <w:p w14:paraId="6DFAB0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5415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D5B1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0670E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6ABB12"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1E35C4A"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Oficinas Administrativas: Calle Reyes Ortiz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73 Edificio </w:t>
            </w:r>
            <w:proofErr w:type="spellStart"/>
            <w:r w:rsidRPr="0003156C">
              <w:rPr>
                <w:rFonts w:ascii="Verdana" w:hAnsi="Verdana"/>
                <w:color w:val="000000"/>
                <w:sz w:val="16"/>
                <w:szCs w:val="16"/>
                <w:lang w:val="es-BO" w:eastAsia="es-BO"/>
              </w:rPr>
              <w:t>Gundlach</w:t>
            </w:r>
            <w:proofErr w:type="spellEnd"/>
            <w:r w:rsidRPr="0003156C">
              <w:rPr>
                <w:rFonts w:ascii="Verdana" w:hAnsi="Verdana"/>
                <w:color w:val="000000"/>
                <w:sz w:val="16"/>
                <w:szCs w:val="16"/>
                <w:lang w:val="es-BO" w:eastAsia="es-BO"/>
              </w:rPr>
              <w:t xml:space="preserve"> planta baja, pisos 1 y 2 – La Paz</w:t>
            </w:r>
          </w:p>
        </w:tc>
        <w:tc>
          <w:tcPr>
            <w:tcW w:w="1985" w:type="dxa"/>
            <w:tcBorders>
              <w:top w:val="nil"/>
              <w:left w:val="nil"/>
              <w:bottom w:val="single" w:sz="4" w:space="0" w:color="auto"/>
              <w:right w:val="single" w:sz="4" w:space="0" w:color="auto"/>
            </w:tcBorders>
            <w:shd w:val="clear" w:color="auto" w:fill="auto"/>
            <w:noWrap/>
            <w:hideMark/>
          </w:tcPr>
          <w:p w14:paraId="3A5877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F0047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D25F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9B07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B889E8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97553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Calle Capitán Ravelo esq. Montevideo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189 – La Paz</w:t>
            </w:r>
          </w:p>
        </w:tc>
        <w:tc>
          <w:tcPr>
            <w:tcW w:w="1985" w:type="dxa"/>
            <w:tcBorders>
              <w:top w:val="nil"/>
              <w:left w:val="nil"/>
              <w:bottom w:val="single" w:sz="4" w:space="0" w:color="auto"/>
              <w:right w:val="single" w:sz="4" w:space="0" w:color="auto"/>
            </w:tcBorders>
            <w:shd w:val="clear" w:color="auto" w:fill="auto"/>
            <w:noWrap/>
            <w:hideMark/>
          </w:tcPr>
          <w:p w14:paraId="00ADEB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B397EB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DF5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77E4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D02D413"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336E461"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Archivo central documentación: Edif. Mariscal de Ayacucho piso 3 </w:t>
            </w:r>
            <w:proofErr w:type="spellStart"/>
            <w:r w:rsidRPr="0003156C">
              <w:rPr>
                <w:rFonts w:ascii="Verdana" w:hAnsi="Verdana"/>
                <w:color w:val="000000"/>
                <w:sz w:val="16"/>
                <w:szCs w:val="16"/>
                <w:lang w:val="es-BO" w:eastAsia="es-BO"/>
              </w:rPr>
              <w:t>of</w:t>
            </w:r>
            <w:proofErr w:type="spellEnd"/>
            <w:r w:rsidRPr="0003156C">
              <w:rPr>
                <w:rFonts w:ascii="Verdana" w:hAnsi="Verdana"/>
                <w:color w:val="000000"/>
                <w:sz w:val="16"/>
                <w:szCs w:val="16"/>
                <w:lang w:val="es-BO" w:eastAsia="es-BO"/>
              </w:rPr>
              <w:t>. 203 – La Paz</w:t>
            </w:r>
          </w:p>
        </w:tc>
        <w:tc>
          <w:tcPr>
            <w:tcW w:w="1985" w:type="dxa"/>
            <w:tcBorders>
              <w:top w:val="nil"/>
              <w:left w:val="nil"/>
              <w:bottom w:val="single" w:sz="4" w:space="0" w:color="auto"/>
              <w:right w:val="single" w:sz="4" w:space="0" w:color="auto"/>
            </w:tcBorders>
            <w:shd w:val="clear" w:color="auto" w:fill="auto"/>
            <w:noWrap/>
            <w:hideMark/>
          </w:tcPr>
          <w:p w14:paraId="1BE44B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03B28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8699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2D0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49DA036"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08E9C11"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Consultorio Programa Adulto Mayor: Edif. Mariscal de Ayacucho piso 9 </w:t>
            </w:r>
            <w:proofErr w:type="spellStart"/>
            <w:r w:rsidRPr="0003156C">
              <w:rPr>
                <w:rFonts w:ascii="Verdana" w:hAnsi="Verdana"/>
                <w:color w:val="000000"/>
                <w:sz w:val="16"/>
                <w:szCs w:val="16"/>
                <w:lang w:val="es-BO" w:eastAsia="es-BO"/>
              </w:rPr>
              <w:t>of</w:t>
            </w:r>
            <w:proofErr w:type="spellEnd"/>
            <w:r w:rsidRPr="0003156C">
              <w:rPr>
                <w:rFonts w:ascii="Verdana" w:hAnsi="Verdana"/>
                <w:color w:val="000000"/>
                <w:sz w:val="16"/>
                <w:szCs w:val="16"/>
                <w:lang w:val="es-BO" w:eastAsia="es-BO"/>
              </w:rPr>
              <w:t>. 901 – La Paz</w:t>
            </w:r>
          </w:p>
        </w:tc>
        <w:tc>
          <w:tcPr>
            <w:tcW w:w="1985" w:type="dxa"/>
            <w:tcBorders>
              <w:top w:val="nil"/>
              <w:left w:val="nil"/>
              <w:bottom w:val="single" w:sz="4" w:space="0" w:color="auto"/>
              <w:right w:val="single" w:sz="4" w:space="0" w:color="auto"/>
            </w:tcBorders>
            <w:shd w:val="clear" w:color="auto" w:fill="auto"/>
            <w:noWrap/>
            <w:hideMark/>
          </w:tcPr>
          <w:p w14:paraId="5A0616B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A30C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35B52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72727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03D61DD"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E1809D0"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Depósitos:  Edif. Bolívar piso 2 – La Paz</w:t>
            </w:r>
          </w:p>
        </w:tc>
        <w:tc>
          <w:tcPr>
            <w:tcW w:w="1985" w:type="dxa"/>
            <w:tcBorders>
              <w:top w:val="nil"/>
              <w:left w:val="nil"/>
              <w:bottom w:val="single" w:sz="4" w:space="0" w:color="auto"/>
              <w:right w:val="single" w:sz="4" w:space="0" w:color="auto"/>
            </w:tcBorders>
            <w:shd w:val="clear" w:color="auto" w:fill="auto"/>
            <w:noWrap/>
            <w:hideMark/>
          </w:tcPr>
          <w:p w14:paraId="3B3D54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DA71E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5006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0AD2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823BCA"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DE03CEC"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Clínica Regional La Paz:  Calle Héctor Ormachea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996, incluye el área de rehabilitación física y fisioterapia – La Paz.</w:t>
            </w:r>
          </w:p>
        </w:tc>
        <w:tc>
          <w:tcPr>
            <w:tcW w:w="1985" w:type="dxa"/>
            <w:tcBorders>
              <w:top w:val="nil"/>
              <w:left w:val="nil"/>
              <w:bottom w:val="single" w:sz="4" w:space="0" w:color="auto"/>
              <w:right w:val="single" w:sz="4" w:space="0" w:color="auto"/>
            </w:tcBorders>
            <w:shd w:val="clear" w:color="auto" w:fill="auto"/>
            <w:noWrap/>
            <w:hideMark/>
          </w:tcPr>
          <w:p w14:paraId="6E8DD0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1E7A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6FDA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19EC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1637E82"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3C98A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Oficinas administrativas y almacén; Calle </w:t>
            </w:r>
            <w:proofErr w:type="spellStart"/>
            <w:r w:rsidRPr="0003156C">
              <w:rPr>
                <w:rFonts w:ascii="Verdana" w:hAnsi="Verdana"/>
                <w:color w:val="000000"/>
                <w:sz w:val="16"/>
                <w:szCs w:val="16"/>
                <w:lang w:val="es-BO" w:eastAsia="es-BO"/>
              </w:rPr>
              <w:t>Hamiraya</w:t>
            </w:r>
            <w:proofErr w:type="spellEnd"/>
            <w:r w:rsidRPr="0003156C">
              <w:rPr>
                <w:rFonts w:ascii="Verdana" w:hAnsi="Verdana"/>
                <w:color w:val="000000"/>
                <w:sz w:val="16"/>
                <w:szCs w:val="16"/>
                <w:lang w:val="es-BO" w:eastAsia="es-BO"/>
              </w:rPr>
              <w:t xml:space="preserve">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3560 entre Jordán y Santibáñez – Cochabamba</w:t>
            </w:r>
          </w:p>
        </w:tc>
        <w:tc>
          <w:tcPr>
            <w:tcW w:w="1985" w:type="dxa"/>
            <w:tcBorders>
              <w:top w:val="nil"/>
              <w:left w:val="nil"/>
              <w:bottom w:val="single" w:sz="4" w:space="0" w:color="auto"/>
              <w:right w:val="single" w:sz="4" w:space="0" w:color="auto"/>
            </w:tcBorders>
            <w:shd w:val="clear" w:color="auto" w:fill="auto"/>
            <w:noWrap/>
            <w:hideMark/>
          </w:tcPr>
          <w:p w14:paraId="62B880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288B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6FEA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8AEA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D3CA5D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F91718"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Programa Niño Sano: Plaza Colón, Calle 25 de </w:t>
            </w:r>
            <w:proofErr w:type="gramStart"/>
            <w:r w:rsidRPr="0003156C">
              <w:rPr>
                <w:rFonts w:ascii="Verdana" w:hAnsi="Verdana"/>
                <w:color w:val="000000"/>
                <w:sz w:val="16"/>
                <w:szCs w:val="16"/>
                <w:lang w:val="es-BO" w:eastAsia="es-BO"/>
              </w:rPr>
              <w:t>Mayo</w:t>
            </w:r>
            <w:proofErr w:type="gramEnd"/>
            <w:r w:rsidRPr="0003156C">
              <w:rPr>
                <w:rFonts w:ascii="Verdana" w:hAnsi="Verdana"/>
                <w:color w:val="000000"/>
                <w:sz w:val="16"/>
                <w:szCs w:val="16"/>
                <w:lang w:val="es-BO" w:eastAsia="es-BO"/>
              </w:rPr>
              <w:t xml:space="preserve">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451 – Cochabamba</w:t>
            </w:r>
          </w:p>
        </w:tc>
        <w:tc>
          <w:tcPr>
            <w:tcW w:w="1985" w:type="dxa"/>
            <w:tcBorders>
              <w:top w:val="nil"/>
              <w:left w:val="nil"/>
              <w:bottom w:val="single" w:sz="4" w:space="0" w:color="auto"/>
              <w:right w:val="single" w:sz="4" w:space="0" w:color="auto"/>
            </w:tcBorders>
            <w:shd w:val="clear" w:color="auto" w:fill="auto"/>
            <w:noWrap/>
            <w:hideMark/>
          </w:tcPr>
          <w:p w14:paraId="7EF7D3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816E0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670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AA8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BABCB1"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B37477"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Almacén de Medicamentos: Plaza </w:t>
            </w:r>
            <w:proofErr w:type="spellStart"/>
            <w:r w:rsidRPr="0003156C">
              <w:rPr>
                <w:rFonts w:ascii="Verdana" w:hAnsi="Verdana"/>
                <w:color w:val="000000"/>
                <w:sz w:val="16"/>
                <w:szCs w:val="16"/>
                <w:lang w:val="es-BO" w:eastAsia="es-BO"/>
              </w:rPr>
              <w:t>ColÓn</w:t>
            </w:r>
            <w:proofErr w:type="spellEnd"/>
            <w:r w:rsidRPr="0003156C">
              <w:rPr>
                <w:rFonts w:ascii="Verdana" w:hAnsi="Verdana"/>
                <w:color w:val="000000"/>
                <w:sz w:val="16"/>
                <w:szCs w:val="16"/>
                <w:lang w:val="es-BO" w:eastAsia="es-BO"/>
              </w:rPr>
              <w:t xml:space="preserve">, Calle 25 de </w:t>
            </w:r>
            <w:proofErr w:type="gramStart"/>
            <w:r w:rsidRPr="0003156C">
              <w:rPr>
                <w:rFonts w:ascii="Verdana" w:hAnsi="Verdana"/>
                <w:color w:val="000000"/>
                <w:sz w:val="16"/>
                <w:szCs w:val="16"/>
                <w:lang w:val="es-BO" w:eastAsia="es-BO"/>
              </w:rPr>
              <w:t>Mayo</w:t>
            </w:r>
            <w:proofErr w:type="gramEnd"/>
            <w:r w:rsidRPr="0003156C">
              <w:rPr>
                <w:rFonts w:ascii="Verdana" w:hAnsi="Verdana"/>
                <w:color w:val="000000"/>
                <w:sz w:val="16"/>
                <w:szCs w:val="16"/>
                <w:lang w:val="es-BO" w:eastAsia="es-BO"/>
              </w:rPr>
              <w:t xml:space="preserve">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451 – Cochabamba</w:t>
            </w:r>
          </w:p>
        </w:tc>
        <w:tc>
          <w:tcPr>
            <w:tcW w:w="1985" w:type="dxa"/>
            <w:tcBorders>
              <w:top w:val="nil"/>
              <w:left w:val="nil"/>
              <w:bottom w:val="single" w:sz="4" w:space="0" w:color="auto"/>
              <w:right w:val="single" w:sz="4" w:space="0" w:color="auto"/>
            </w:tcBorders>
            <w:shd w:val="clear" w:color="auto" w:fill="auto"/>
            <w:noWrap/>
            <w:hideMark/>
          </w:tcPr>
          <w:p w14:paraId="7187ABC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D6EEF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9AD17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6200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88618D4"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2E5ABF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 xml:space="preserve">Policonsultorio: Calle España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688 entre Andrés Ibáñez y Rafael Peña – Santa Cruz</w:t>
            </w:r>
          </w:p>
        </w:tc>
        <w:tc>
          <w:tcPr>
            <w:tcW w:w="1985" w:type="dxa"/>
            <w:tcBorders>
              <w:top w:val="nil"/>
              <w:left w:val="nil"/>
              <w:bottom w:val="single" w:sz="4" w:space="0" w:color="auto"/>
              <w:right w:val="single" w:sz="4" w:space="0" w:color="auto"/>
            </w:tcBorders>
            <w:shd w:val="clear" w:color="auto" w:fill="auto"/>
            <w:noWrap/>
            <w:hideMark/>
          </w:tcPr>
          <w:p w14:paraId="4003F3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28E7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392EE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C91D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D753EC6"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732F98"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Clínica CSBP: Calle Sara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129 esq. Junín 3er Anillo Interno (2 bloques) – Santa Cruz.</w:t>
            </w:r>
          </w:p>
        </w:tc>
        <w:tc>
          <w:tcPr>
            <w:tcW w:w="1985" w:type="dxa"/>
            <w:tcBorders>
              <w:top w:val="nil"/>
              <w:left w:val="nil"/>
              <w:bottom w:val="single" w:sz="4" w:space="0" w:color="auto"/>
              <w:right w:val="single" w:sz="4" w:space="0" w:color="auto"/>
            </w:tcBorders>
            <w:shd w:val="clear" w:color="auto" w:fill="auto"/>
            <w:noWrap/>
            <w:hideMark/>
          </w:tcPr>
          <w:p w14:paraId="2CF5A5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C7AF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95DBA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177F2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8C571F" w14:textId="77777777" w:rsidTr="0003156C">
        <w:trPr>
          <w:trHeight w:val="7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5F622B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Oficinas Administrativas: Carretera a Cochabamba km. 4 unidad vecinal 109 manzana 5, calle Eucaliptus s/n entre calle Las Palmeras y Condominio Britania – Santa Cruz</w:t>
            </w:r>
          </w:p>
        </w:tc>
        <w:tc>
          <w:tcPr>
            <w:tcW w:w="1985" w:type="dxa"/>
            <w:tcBorders>
              <w:top w:val="nil"/>
              <w:left w:val="nil"/>
              <w:bottom w:val="single" w:sz="4" w:space="0" w:color="auto"/>
              <w:right w:val="single" w:sz="4" w:space="0" w:color="auto"/>
            </w:tcBorders>
            <w:shd w:val="clear" w:color="auto" w:fill="auto"/>
            <w:noWrap/>
            <w:hideMark/>
          </w:tcPr>
          <w:p w14:paraId="0E9DEE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DCAD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0AA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9DEC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B9924D3"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F730BA"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Oficinas administrativas: Clínica regional, Calle Junín lado clínica (alquiler) – Santa Cruz</w:t>
            </w:r>
          </w:p>
        </w:tc>
        <w:tc>
          <w:tcPr>
            <w:tcW w:w="1985" w:type="dxa"/>
            <w:tcBorders>
              <w:top w:val="nil"/>
              <w:left w:val="nil"/>
              <w:bottom w:val="single" w:sz="4" w:space="0" w:color="auto"/>
              <w:right w:val="single" w:sz="4" w:space="0" w:color="auto"/>
            </w:tcBorders>
            <w:shd w:val="clear" w:color="auto" w:fill="auto"/>
            <w:noWrap/>
            <w:hideMark/>
          </w:tcPr>
          <w:p w14:paraId="281542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94284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D9AB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8F2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9F554EC"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26636E"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w:t>
            </w:r>
            <w:proofErr w:type="spellStart"/>
            <w:r w:rsidRPr="0003156C">
              <w:rPr>
                <w:rFonts w:ascii="Verdana" w:hAnsi="Verdana"/>
                <w:color w:val="000000"/>
                <w:sz w:val="16"/>
                <w:szCs w:val="16"/>
                <w:lang w:val="es-BO" w:eastAsia="es-BO"/>
              </w:rPr>
              <w:t>dolfo</w:t>
            </w:r>
            <w:proofErr w:type="spellEnd"/>
            <w:r w:rsidRPr="0003156C">
              <w:rPr>
                <w:rFonts w:ascii="Verdana" w:hAnsi="Verdana"/>
                <w:color w:val="000000"/>
                <w:sz w:val="16"/>
                <w:szCs w:val="16"/>
                <w:lang w:val="es-BO" w:eastAsia="es-BO"/>
              </w:rPr>
              <w:t xml:space="preserve"> Mier esq. Camacho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1027 – Oruro</w:t>
            </w:r>
          </w:p>
        </w:tc>
        <w:tc>
          <w:tcPr>
            <w:tcW w:w="1985" w:type="dxa"/>
            <w:tcBorders>
              <w:top w:val="nil"/>
              <w:left w:val="nil"/>
              <w:bottom w:val="single" w:sz="4" w:space="0" w:color="auto"/>
              <w:right w:val="single" w:sz="4" w:space="0" w:color="auto"/>
            </w:tcBorders>
            <w:shd w:val="clear" w:color="auto" w:fill="auto"/>
            <w:noWrap/>
            <w:hideMark/>
          </w:tcPr>
          <w:p w14:paraId="24C156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1935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2EBA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6AD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3094972"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C7CBE9"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Periodista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132 esq. Padilla – Potosí</w:t>
            </w:r>
          </w:p>
        </w:tc>
        <w:tc>
          <w:tcPr>
            <w:tcW w:w="1985" w:type="dxa"/>
            <w:tcBorders>
              <w:top w:val="nil"/>
              <w:left w:val="nil"/>
              <w:bottom w:val="single" w:sz="4" w:space="0" w:color="auto"/>
              <w:right w:val="single" w:sz="4" w:space="0" w:color="auto"/>
            </w:tcBorders>
            <w:shd w:val="clear" w:color="auto" w:fill="auto"/>
            <w:noWrap/>
            <w:hideMark/>
          </w:tcPr>
          <w:p w14:paraId="22E66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C5867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C409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B3FD4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12EFDC"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533F0F"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Padilla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88 – Potosí</w:t>
            </w:r>
          </w:p>
        </w:tc>
        <w:tc>
          <w:tcPr>
            <w:tcW w:w="1985" w:type="dxa"/>
            <w:tcBorders>
              <w:top w:val="nil"/>
              <w:left w:val="nil"/>
              <w:bottom w:val="single" w:sz="4" w:space="0" w:color="auto"/>
              <w:right w:val="single" w:sz="4" w:space="0" w:color="auto"/>
            </w:tcBorders>
            <w:shd w:val="clear" w:color="auto" w:fill="auto"/>
            <w:noWrap/>
            <w:hideMark/>
          </w:tcPr>
          <w:p w14:paraId="12A6CF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46439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051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380B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CBBE78B"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888B35"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Antonio Azurduy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89 – Sucre</w:t>
            </w:r>
          </w:p>
        </w:tc>
        <w:tc>
          <w:tcPr>
            <w:tcW w:w="1985" w:type="dxa"/>
            <w:tcBorders>
              <w:top w:val="nil"/>
              <w:left w:val="nil"/>
              <w:bottom w:val="single" w:sz="4" w:space="0" w:color="auto"/>
              <w:right w:val="single" w:sz="4" w:space="0" w:color="auto"/>
            </w:tcBorders>
            <w:shd w:val="clear" w:color="auto" w:fill="auto"/>
            <w:noWrap/>
            <w:hideMark/>
          </w:tcPr>
          <w:p w14:paraId="1E516A9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73E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B0FE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2418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2BB8659"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AE8F26"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w:t>
            </w:r>
            <w:proofErr w:type="spellStart"/>
            <w:r w:rsidRPr="0003156C">
              <w:rPr>
                <w:rFonts w:ascii="Verdana" w:hAnsi="Verdana"/>
                <w:color w:val="000000"/>
                <w:sz w:val="16"/>
                <w:szCs w:val="16"/>
                <w:lang w:val="es-BO" w:eastAsia="es-BO"/>
              </w:rPr>
              <w:t>Mamore</w:t>
            </w:r>
            <w:proofErr w:type="spellEnd"/>
            <w:r w:rsidRPr="0003156C">
              <w:rPr>
                <w:rFonts w:ascii="Verdana" w:hAnsi="Verdana"/>
                <w:color w:val="000000"/>
                <w:sz w:val="16"/>
                <w:szCs w:val="16"/>
                <w:lang w:val="es-BO" w:eastAsia="es-BO"/>
              </w:rPr>
              <w:t xml:space="preserve"> esq. 27 de </w:t>
            </w:r>
            <w:proofErr w:type="gramStart"/>
            <w:r w:rsidRPr="0003156C">
              <w:rPr>
                <w:rFonts w:ascii="Verdana" w:hAnsi="Verdana"/>
                <w:color w:val="000000"/>
                <w:sz w:val="16"/>
                <w:szCs w:val="16"/>
                <w:lang w:val="es-BO" w:eastAsia="es-BO"/>
              </w:rPr>
              <w:t>Mayo</w:t>
            </w:r>
            <w:proofErr w:type="gramEnd"/>
            <w:r w:rsidRPr="0003156C">
              <w:rPr>
                <w:rFonts w:ascii="Verdana" w:hAnsi="Verdana"/>
                <w:color w:val="000000"/>
                <w:sz w:val="16"/>
                <w:szCs w:val="16"/>
                <w:lang w:val="es-BO" w:eastAsia="es-BO"/>
              </w:rPr>
              <w:t xml:space="preserve"> s/n – Trinidad</w:t>
            </w:r>
          </w:p>
        </w:tc>
        <w:tc>
          <w:tcPr>
            <w:tcW w:w="1985" w:type="dxa"/>
            <w:tcBorders>
              <w:top w:val="nil"/>
              <w:left w:val="nil"/>
              <w:bottom w:val="single" w:sz="4" w:space="0" w:color="auto"/>
              <w:right w:val="single" w:sz="4" w:space="0" w:color="auto"/>
            </w:tcBorders>
            <w:shd w:val="clear" w:color="auto" w:fill="auto"/>
            <w:noWrap/>
            <w:hideMark/>
          </w:tcPr>
          <w:p w14:paraId="36B65B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E12E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B8CE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DEAD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99CBA1"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1DCCA3"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Policonsultorio y oficinas Administrativas:  Calle 15 de </w:t>
            </w:r>
            <w:proofErr w:type="gramStart"/>
            <w:r w:rsidRPr="0003156C">
              <w:rPr>
                <w:rFonts w:ascii="Verdana" w:hAnsi="Verdana"/>
                <w:color w:val="000000"/>
                <w:sz w:val="16"/>
                <w:szCs w:val="16"/>
                <w:lang w:val="es-BO" w:eastAsia="es-BO"/>
              </w:rPr>
              <w:t>Abril</w:t>
            </w:r>
            <w:proofErr w:type="gramEnd"/>
            <w:r w:rsidRPr="0003156C">
              <w:rPr>
                <w:rFonts w:ascii="Verdana" w:hAnsi="Verdana"/>
                <w:color w:val="000000"/>
                <w:sz w:val="16"/>
                <w:szCs w:val="16"/>
                <w:lang w:val="es-BO" w:eastAsia="es-BO"/>
              </w:rPr>
              <w:t xml:space="preserve"> </w:t>
            </w:r>
            <w:proofErr w:type="spellStart"/>
            <w:r w:rsidRPr="0003156C">
              <w:rPr>
                <w:rFonts w:ascii="Verdana" w:hAnsi="Verdana"/>
                <w:color w:val="000000"/>
                <w:sz w:val="16"/>
                <w:szCs w:val="16"/>
                <w:lang w:val="es-BO" w:eastAsia="es-BO"/>
              </w:rPr>
              <w:t>N°</w:t>
            </w:r>
            <w:proofErr w:type="spellEnd"/>
            <w:r w:rsidRPr="0003156C">
              <w:rPr>
                <w:rFonts w:ascii="Verdana" w:hAnsi="Verdana"/>
                <w:color w:val="000000"/>
                <w:sz w:val="16"/>
                <w:szCs w:val="16"/>
                <w:lang w:val="es-BO" w:eastAsia="es-BO"/>
              </w:rPr>
              <w:t xml:space="preserve"> 432 entre Delgadillo e Isaac Attie – Tarija</w:t>
            </w:r>
          </w:p>
        </w:tc>
        <w:tc>
          <w:tcPr>
            <w:tcW w:w="1985" w:type="dxa"/>
            <w:tcBorders>
              <w:top w:val="nil"/>
              <w:left w:val="nil"/>
              <w:bottom w:val="single" w:sz="4" w:space="0" w:color="auto"/>
              <w:right w:val="single" w:sz="4" w:space="0" w:color="auto"/>
            </w:tcBorders>
            <w:shd w:val="clear" w:color="auto" w:fill="auto"/>
            <w:noWrap/>
            <w:hideMark/>
          </w:tcPr>
          <w:p w14:paraId="15406D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C5AF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D7A3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9588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8779F78" w14:textId="77777777" w:rsidTr="0003156C">
        <w:trPr>
          <w:trHeight w:val="55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3625D66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MATERIA DE SEGURO</w:t>
            </w:r>
          </w:p>
        </w:tc>
        <w:tc>
          <w:tcPr>
            <w:tcW w:w="1985" w:type="dxa"/>
            <w:tcBorders>
              <w:top w:val="nil"/>
              <w:left w:val="nil"/>
              <w:bottom w:val="single" w:sz="4" w:space="0" w:color="auto"/>
              <w:right w:val="single" w:sz="4" w:space="0" w:color="auto"/>
            </w:tcBorders>
            <w:shd w:val="clear" w:color="000000" w:fill="800080"/>
            <w:noWrap/>
            <w:hideMark/>
          </w:tcPr>
          <w:p w14:paraId="649EEB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FAA91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D9908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2F7D3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52D797" w14:textId="77777777" w:rsidTr="0003156C">
        <w:trPr>
          <w:trHeight w:val="20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02D9D6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c>
          <w:tcPr>
            <w:tcW w:w="1985" w:type="dxa"/>
            <w:tcBorders>
              <w:top w:val="nil"/>
              <w:left w:val="nil"/>
              <w:bottom w:val="single" w:sz="4" w:space="0" w:color="auto"/>
              <w:right w:val="single" w:sz="4" w:space="0" w:color="auto"/>
            </w:tcBorders>
            <w:shd w:val="clear" w:color="auto" w:fill="auto"/>
            <w:noWrap/>
            <w:hideMark/>
          </w:tcPr>
          <w:p w14:paraId="50FB63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7237B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519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B9F0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9B7157F" w14:textId="77777777" w:rsidTr="0003156C">
        <w:trPr>
          <w:trHeight w:val="183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D25A54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1985" w:type="dxa"/>
            <w:tcBorders>
              <w:top w:val="nil"/>
              <w:left w:val="nil"/>
              <w:bottom w:val="single" w:sz="4" w:space="0" w:color="auto"/>
              <w:right w:val="single" w:sz="4" w:space="0" w:color="auto"/>
            </w:tcBorders>
            <w:shd w:val="clear" w:color="auto" w:fill="auto"/>
            <w:vAlign w:val="center"/>
            <w:hideMark/>
          </w:tcPr>
          <w:p w14:paraId="2842847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18.179.674,06</w:t>
            </w:r>
          </w:p>
        </w:tc>
        <w:tc>
          <w:tcPr>
            <w:tcW w:w="1985" w:type="dxa"/>
            <w:tcBorders>
              <w:top w:val="nil"/>
              <w:left w:val="nil"/>
              <w:bottom w:val="single" w:sz="4" w:space="0" w:color="auto"/>
              <w:right w:val="single" w:sz="4" w:space="0" w:color="auto"/>
            </w:tcBorders>
            <w:shd w:val="clear" w:color="auto" w:fill="auto"/>
            <w:noWrap/>
            <w:hideMark/>
          </w:tcPr>
          <w:p w14:paraId="1ADF890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9921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9F3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13FB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8A2FCC1" w14:textId="77777777" w:rsidTr="0003156C">
        <w:trPr>
          <w:trHeight w:val="4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FC068D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Muebles, enseres, y Equipos de Oficina</w:t>
            </w:r>
          </w:p>
        </w:tc>
        <w:tc>
          <w:tcPr>
            <w:tcW w:w="1985" w:type="dxa"/>
            <w:tcBorders>
              <w:top w:val="nil"/>
              <w:left w:val="nil"/>
              <w:bottom w:val="single" w:sz="4" w:space="0" w:color="auto"/>
              <w:right w:val="single" w:sz="4" w:space="0" w:color="auto"/>
            </w:tcBorders>
            <w:shd w:val="clear" w:color="auto" w:fill="auto"/>
            <w:vAlign w:val="center"/>
            <w:hideMark/>
          </w:tcPr>
          <w:p w14:paraId="33824FA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2.857.331,65</w:t>
            </w:r>
          </w:p>
        </w:tc>
        <w:tc>
          <w:tcPr>
            <w:tcW w:w="1985" w:type="dxa"/>
            <w:tcBorders>
              <w:top w:val="nil"/>
              <w:left w:val="nil"/>
              <w:bottom w:val="single" w:sz="4" w:space="0" w:color="auto"/>
              <w:right w:val="single" w:sz="4" w:space="0" w:color="auto"/>
            </w:tcBorders>
            <w:shd w:val="clear" w:color="auto" w:fill="auto"/>
            <w:noWrap/>
            <w:hideMark/>
          </w:tcPr>
          <w:p w14:paraId="293599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47C3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2C370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4798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E29D0F" w14:textId="77777777" w:rsidTr="0003156C">
        <w:trPr>
          <w:trHeight w:val="54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FC753C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 Electrónico, de computación y de comunicación</w:t>
            </w:r>
          </w:p>
        </w:tc>
        <w:tc>
          <w:tcPr>
            <w:tcW w:w="1985" w:type="dxa"/>
            <w:tcBorders>
              <w:top w:val="nil"/>
              <w:left w:val="nil"/>
              <w:bottom w:val="single" w:sz="4" w:space="0" w:color="auto"/>
              <w:right w:val="single" w:sz="4" w:space="0" w:color="auto"/>
            </w:tcBorders>
            <w:shd w:val="clear" w:color="auto" w:fill="auto"/>
            <w:vAlign w:val="center"/>
            <w:hideMark/>
          </w:tcPr>
          <w:p w14:paraId="6CE4CC3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6.938.238,20</w:t>
            </w:r>
          </w:p>
        </w:tc>
        <w:tc>
          <w:tcPr>
            <w:tcW w:w="1985" w:type="dxa"/>
            <w:tcBorders>
              <w:top w:val="nil"/>
              <w:left w:val="nil"/>
              <w:bottom w:val="single" w:sz="4" w:space="0" w:color="auto"/>
              <w:right w:val="single" w:sz="4" w:space="0" w:color="auto"/>
            </w:tcBorders>
            <w:shd w:val="clear" w:color="auto" w:fill="auto"/>
            <w:noWrap/>
            <w:hideMark/>
          </w:tcPr>
          <w:p w14:paraId="207AF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5BFA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E73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6B3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A7BC61"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5B01FD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Marcas, licencias y otros</w:t>
            </w:r>
          </w:p>
        </w:tc>
        <w:tc>
          <w:tcPr>
            <w:tcW w:w="1985" w:type="dxa"/>
            <w:tcBorders>
              <w:top w:val="nil"/>
              <w:left w:val="nil"/>
              <w:bottom w:val="single" w:sz="4" w:space="0" w:color="auto"/>
              <w:right w:val="single" w:sz="4" w:space="0" w:color="auto"/>
            </w:tcBorders>
            <w:shd w:val="clear" w:color="auto" w:fill="auto"/>
            <w:vAlign w:val="center"/>
            <w:hideMark/>
          </w:tcPr>
          <w:p w14:paraId="10C166D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63.192,38</w:t>
            </w:r>
          </w:p>
        </w:tc>
        <w:tc>
          <w:tcPr>
            <w:tcW w:w="1985" w:type="dxa"/>
            <w:tcBorders>
              <w:top w:val="nil"/>
              <w:left w:val="nil"/>
              <w:bottom w:val="single" w:sz="4" w:space="0" w:color="auto"/>
              <w:right w:val="single" w:sz="4" w:space="0" w:color="auto"/>
            </w:tcBorders>
            <w:shd w:val="clear" w:color="auto" w:fill="auto"/>
            <w:noWrap/>
            <w:hideMark/>
          </w:tcPr>
          <w:p w14:paraId="669274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B8F605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704F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B76B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1DCA32"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DF2890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Equipos médicos, Instrumental médico mayor e Instrumental médico menor.</w:t>
            </w:r>
          </w:p>
        </w:tc>
        <w:tc>
          <w:tcPr>
            <w:tcW w:w="1985" w:type="dxa"/>
            <w:tcBorders>
              <w:top w:val="nil"/>
              <w:left w:val="nil"/>
              <w:bottom w:val="single" w:sz="4" w:space="0" w:color="auto"/>
              <w:right w:val="single" w:sz="4" w:space="0" w:color="auto"/>
            </w:tcBorders>
            <w:shd w:val="clear" w:color="auto" w:fill="auto"/>
            <w:vAlign w:val="center"/>
            <w:hideMark/>
          </w:tcPr>
          <w:p w14:paraId="1C7F25A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1.130.643,32</w:t>
            </w:r>
          </w:p>
        </w:tc>
        <w:tc>
          <w:tcPr>
            <w:tcW w:w="1985" w:type="dxa"/>
            <w:tcBorders>
              <w:top w:val="nil"/>
              <w:left w:val="nil"/>
              <w:bottom w:val="single" w:sz="4" w:space="0" w:color="auto"/>
              <w:right w:val="single" w:sz="4" w:space="0" w:color="auto"/>
            </w:tcBorders>
            <w:shd w:val="clear" w:color="auto" w:fill="auto"/>
            <w:noWrap/>
            <w:hideMark/>
          </w:tcPr>
          <w:p w14:paraId="54D3B29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876EC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5033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1E51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3C9F82" w14:textId="77777777" w:rsidTr="0003156C">
        <w:trPr>
          <w:trHeight w:val="52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2E28DC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Maquinaria, Herramientas en General y Equipo Hospitalario.</w:t>
            </w:r>
          </w:p>
        </w:tc>
        <w:tc>
          <w:tcPr>
            <w:tcW w:w="1985" w:type="dxa"/>
            <w:tcBorders>
              <w:top w:val="nil"/>
              <w:left w:val="nil"/>
              <w:bottom w:val="single" w:sz="4" w:space="0" w:color="auto"/>
              <w:right w:val="single" w:sz="4" w:space="0" w:color="auto"/>
            </w:tcBorders>
            <w:shd w:val="clear" w:color="auto" w:fill="auto"/>
            <w:vAlign w:val="center"/>
            <w:hideMark/>
          </w:tcPr>
          <w:p w14:paraId="2866965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14.458.560,25</w:t>
            </w:r>
          </w:p>
        </w:tc>
        <w:tc>
          <w:tcPr>
            <w:tcW w:w="1985" w:type="dxa"/>
            <w:tcBorders>
              <w:top w:val="nil"/>
              <w:left w:val="nil"/>
              <w:bottom w:val="single" w:sz="4" w:space="0" w:color="auto"/>
              <w:right w:val="single" w:sz="4" w:space="0" w:color="auto"/>
            </w:tcBorders>
            <w:shd w:val="clear" w:color="auto" w:fill="auto"/>
            <w:noWrap/>
            <w:hideMark/>
          </w:tcPr>
          <w:p w14:paraId="02A249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DDCD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3434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DAC8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456E7F8"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7C0324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Cuadros y Pinturas</w:t>
            </w:r>
          </w:p>
        </w:tc>
        <w:tc>
          <w:tcPr>
            <w:tcW w:w="1985" w:type="dxa"/>
            <w:tcBorders>
              <w:top w:val="nil"/>
              <w:left w:val="nil"/>
              <w:bottom w:val="single" w:sz="4" w:space="0" w:color="auto"/>
              <w:right w:val="single" w:sz="4" w:space="0" w:color="auto"/>
            </w:tcBorders>
            <w:shd w:val="clear" w:color="auto" w:fill="auto"/>
            <w:vAlign w:val="center"/>
            <w:hideMark/>
          </w:tcPr>
          <w:p w14:paraId="0356289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7.406,64</w:t>
            </w:r>
          </w:p>
        </w:tc>
        <w:tc>
          <w:tcPr>
            <w:tcW w:w="1985" w:type="dxa"/>
            <w:tcBorders>
              <w:top w:val="nil"/>
              <w:left w:val="nil"/>
              <w:bottom w:val="single" w:sz="4" w:space="0" w:color="auto"/>
              <w:right w:val="single" w:sz="4" w:space="0" w:color="auto"/>
            </w:tcBorders>
            <w:shd w:val="clear" w:color="auto" w:fill="auto"/>
            <w:noWrap/>
            <w:hideMark/>
          </w:tcPr>
          <w:p w14:paraId="1B5FC4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13A2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5D3EB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3C31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541F989"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50DD0E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Equipo Hospitalario con componentes electrónicos</w:t>
            </w:r>
          </w:p>
        </w:tc>
        <w:tc>
          <w:tcPr>
            <w:tcW w:w="1985" w:type="dxa"/>
            <w:tcBorders>
              <w:top w:val="nil"/>
              <w:left w:val="nil"/>
              <w:bottom w:val="single" w:sz="4" w:space="0" w:color="auto"/>
              <w:right w:val="single" w:sz="4" w:space="0" w:color="auto"/>
            </w:tcBorders>
            <w:shd w:val="clear" w:color="auto" w:fill="auto"/>
            <w:vAlign w:val="center"/>
            <w:hideMark/>
          </w:tcPr>
          <w:p w14:paraId="6E136C5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3.064.689,07</w:t>
            </w:r>
          </w:p>
        </w:tc>
        <w:tc>
          <w:tcPr>
            <w:tcW w:w="1985" w:type="dxa"/>
            <w:tcBorders>
              <w:top w:val="nil"/>
              <w:left w:val="nil"/>
              <w:bottom w:val="single" w:sz="4" w:space="0" w:color="auto"/>
              <w:right w:val="single" w:sz="4" w:space="0" w:color="auto"/>
            </w:tcBorders>
            <w:shd w:val="clear" w:color="auto" w:fill="auto"/>
            <w:noWrap/>
            <w:hideMark/>
          </w:tcPr>
          <w:p w14:paraId="7A30BB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90FC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452D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FFBE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39A5F4" w14:textId="77777777" w:rsidTr="0003156C">
        <w:trPr>
          <w:trHeight w:val="9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F0EFA0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 aclara que dentro de los bienes asegurados ya se consideran comprendidos: bienes propiedad del asegurado </w:t>
            </w:r>
            <w:proofErr w:type="gramStart"/>
            <w:r w:rsidRPr="0003156C">
              <w:rPr>
                <w:rFonts w:ascii="Verdana" w:hAnsi="Verdana"/>
                <w:color w:val="000000"/>
                <w:sz w:val="16"/>
                <w:szCs w:val="16"/>
                <w:lang w:val="es-BO" w:eastAsia="es-BO"/>
              </w:rPr>
              <w:t>que  se</w:t>
            </w:r>
            <w:proofErr w:type="gramEnd"/>
            <w:r w:rsidRPr="0003156C">
              <w:rPr>
                <w:rFonts w:ascii="Verdana" w:hAnsi="Verdana"/>
                <w:color w:val="000000"/>
                <w:sz w:val="16"/>
                <w:szCs w:val="16"/>
                <w:lang w:val="es-BO" w:eastAsia="es-BO"/>
              </w:rPr>
              <w:t xml:space="preserve">  encuentren en propiedades de terceros y bienes propiedad de terceros entregados al Asegurado para su uso, custodia o por cualquier otro </w:t>
            </w:r>
            <w:proofErr w:type="gramStart"/>
            <w:r w:rsidRPr="0003156C">
              <w:rPr>
                <w:rFonts w:ascii="Verdana" w:hAnsi="Verdana"/>
                <w:color w:val="000000"/>
                <w:sz w:val="16"/>
                <w:szCs w:val="16"/>
                <w:lang w:val="es-BO" w:eastAsia="es-BO"/>
              </w:rPr>
              <w:t>fin  y</w:t>
            </w:r>
            <w:proofErr w:type="gramEnd"/>
            <w:r w:rsidRPr="0003156C">
              <w:rPr>
                <w:rFonts w:ascii="Verdana" w:hAnsi="Verdana"/>
                <w:color w:val="000000"/>
                <w:sz w:val="16"/>
                <w:szCs w:val="16"/>
                <w:lang w:val="es-BO" w:eastAsia="es-BO"/>
              </w:rPr>
              <w:t xml:space="preserve">  </w:t>
            </w:r>
            <w:proofErr w:type="gramStart"/>
            <w:r w:rsidRPr="0003156C">
              <w:rPr>
                <w:rFonts w:ascii="Verdana" w:hAnsi="Verdana"/>
                <w:color w:val="000000"/>
                <w:sz w:val="16"/>
                <w:szCs w:val="16"/>
                <w:lang w:val="es-BO" w:eastAsia="es-BO"/>
              </w:rPr>
              <w:t>por  los</w:t>
            </w:r>
            <w:proofErr w:type="gramEnd"/>
            <w:r w:rsidRPr="0003156C">
              <w:rPr>
                <w:rFonts w:ascii="Verdana" w:hAnsi="Verdana"/>
                <w:color w:val="000000"/>
                <w:sz w:val="16"/>
                <w:szCs w:val="16"/>
                <w:lang w:val="es-BO" w:eastAsia="es-BO"/>
              </w:rPr>
              <w:t xml:space="preserve">  </w:t>
            </w:r>
            <w:proofErr w:type="gramStart"/>
            <w:r w:rsidRPr="0003156C">
              <w:rPr>
                <w:rFonts w:ascii="Verdana" w:hAnsi="Verdana"/>
                <w:color w:val="000000"/>
                <w:sz w:val="16"/>
                <w:szCs w:val="16"/>
                <w:lang w:val="es-BO" w:eastAsia="es-BO"/>
              </w:rPr>
              <w:t>que  el</w:t>
            </w:r>
            <w:proofErr w:type="gramEnd"/>
            <w:r w:rsidRPr="0003156C">
              <w:rPr>
                <w:rFonts w:ascii="Verdana" w:hAnsi="Verdana"/>
                <w:color w:val="000000"/>
                <w:sz w:val="16"/>
                <w:szCs w:val="16"/>
                <w:lang w:val="es-BO" w:eastAsia="es-BO"/>
              </w:rPr>
              <w:t xml:space="preserve">  asegurado tenga responsabilidad.</w:t>
            </w:r>
          </w:p>
        </w:tc>
        <w:tc>
          <w:tcPr>
            <w:tcW w:w="1985" w:type="dxa"/>
            <w:tcBorders>
              <w:top w:val="nil"/>
              <w:left w:val="nil"/>
              <w:bottom w:val="single" w:sz="4" w:space="0" w:color="auto"/>
              <w:right w:val="single" w:sz="4" w:space="0" w:color="auto"/>
            </w:tcBorders>
            <w:shd w:val="clear" w:color="auto" w:fill="auto"/>
            <w:noWrap/>
            <w:hideMark/>
          </w:tcPr>
          <w:p w14:paraId="6C9B93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69DF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B57C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7DF55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91DBEE4" w14:textId="77777777" w:rsidTr="0003156C">
        <w:trPr>
          <w:trHeight w:val="48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1A066F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TOTAL EN RIESGO</w:t>
            </w:r>
          </w:p>
        </w:tc>
        <w:tc>
          <w:tcPr>
            <w:tcW w:w="1985" w:type="dxa"/>
            <w:tcBorders>
              <w:top w:val="nil"/>
              <w:left w:val="nil"/>
              <w:bottom w:val="single" w:sz="4" w:space="0" w:color="auto"/>
              <w:right w:val="single" w:sz="4" w:space="0" w:color="auto"/>
            </w:tcBorders>
            <w:shd w:val="clear" w:color="auto" w:fill="auto"/>
            <w:vAlign w:val="center"/>
            <w:hideMark/>
          </w:tcPr>
          <w:p w14:paraId="519A1B9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46.699.735,57</w:t>
            </w:r>
          </w:p>
        </w:tc>
        <w:tc>
          <w:tcPr>
            <w:tcW w:w="1985" w:type="dxa"/>
            <w:tcBorders>
              <w:top w:val="nil"/>
              <w:left w:val="nil"/>
              <w:bottom w:val="single" w:sz="4" w:space="0" w:color="auto"/>
              <w:right w:val="single" w:sz="4" w:space="0" w:color="auto"/>
            </w:tcBorders>
            <w:shd w:val="clear" w:color="auto" w:fill="auto"/>
            <w:noWrap/>
            <w:hideMark/>
          </w:tcPr>
          <w:p w14:paraId="202078B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8C40C07"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E3293"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B6F690"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780E4615" w14:textId="77777777" w:rsidTr="0003156C">
        <w:trPr>
          <w:trHeight w:val="60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530FCBC"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ASEGURADO A PRIMERA PÉRDIDA</w:t>
            </w:r>
          </w:p>
        </w:tc>
        <w:tc>
          <w:tcPr>
            <w:tcW w:w="1985" w:type="dxa"/>
            <w:tcBorders>
              <w:top w:val="nil"/>
              <w:left w:val="nil"/>
              <w:bottom w:val="single" w:sz="4" w:space="0" w:color="auto"/>
              <w:right w:val="single" w:sz="4" w:space="0" w:color="auto"/>
            </w:tcBorders>
            <w:shd w:val="clear" w:color="auto" w:fill="auto"/>
            <w:vAlign w:val="center"/>
            <w:hideMark/>
          </w:tcPr>
          <w:p w14:paraId="135C6B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20.000.000.00</w:t>
            </w:r>
          </w:p>
        </w:tc>
        <w:tc>
          <w:tcPr>
            <w:tcW w:w="1985" w:type="dxa"/>
            <w:tcBorders>
              <w:top w:val="nil"/>
              <w:left w:val="nil"/>
              <w:bottom w:val="single" w:sz="4" w:space="0" w:color="auto"/>
              <w:right w:val="single" w:sz="4" w:space="0" w:color="auto"/>
            </w:tcBorders>
            <w:shd w:val="clear" w:color="auto" w:fill="auto"/>
            <w:noWrap/>
            <w:hideMark/>
          </w:tcPr>
          <w:p w14:paraId="5BA23C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9F6C33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AC56A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5CCC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6353CE93" w14:textId="77777777" w:rsidTr="0003156C">
        <w:trPr>
          <w:trHeight w:val="43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56A398A0" w14:textId="77777777" w:rsidR="0003156C" w:rsidRPr="0003156C" w:rsidRDefault="0003156C" w:rsidP="0003156C">
            <w:pPr>
              <w:jc w:val="both"/>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COBERTURAS APLICABLES A TODAS LAS SECCIONES</w:t>
            </w:r>
          </w:p>
        </w:tc>
        <w:tc>
          <w:tcPr>
            <w:tcW w:w="1985" w:type="dxa"/>
            <w:tcBorders>
              <w:top w:val="nil"/>
              <w:left w:val="nil"/>
              <w:bottom w:val="single" w:sz="4" w:space="0" w:color="auto"/>
              <w:right w:val="single" w:sz="4" w:space="0" w:color="auto"/>
            </w:tcBorders>
            <w:shd w:val="clear" w:color="000000" w:fill="800080"/>
            <w:noWrap/>
            <w:hideMark/>
          </w:tcPr>
          <w:p w14:paraId="5D231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6F038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8C6FD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CDA6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8C7472"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128D4D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Todo Riesgo Operativo de Daños a la Propiedad, Equipo Electrónico y Avería de Maquinaria, </w:t>
            </w:r>
            <w:proofErr w:type="gramStart"/>
            <w:r w:rsidRPr="0003156C">
              <w:rPr>
                <w:rFonts w:ascii="Verdana" w:hAnsi="Verdana"/>
                <w:color w:val="000000"/>
                <w:sz w:val="16"/>
                <w:szCs w:val="16"/>
                <w:lang w:val="es-BO" w:eastAsia="es-BO"/>
              </w:rPr>
              <w:t>incluyendo</w:t>
            </w:r>
            <w:proofErr w:type="gramEnd"/>
            <w:r w:rsidRPr="0003156C">
              <w:rPr>
                <w:rFonts w:ascii="Verdana" w:hAnsi="Verdana"/>
                <w:color w:val="000000"/>
                <w:sz w:val="16"/>
                <w:szCs w:val="16"/>
                <w:lang w:val="es-BO" w:eastAsia="es-BO"/>
              </w:rPr>
              <w:t xml:space="preserve"> pero no Limitando a cubrir:</w:t>
            </w:r>
          </w:p>
        </w:tc>
        <w:tc>
          <w:tcPr>
            <w:tcW w:w="1985" w:type="dxa"/>
            <w:tcBorders>
              <w:top w:val="nil"/>
              <w:left w:val="nil"/>
              <w:bottom w:val="single" w:sz="4" w:space="0" w:color="auto"/>
              <w:right w:val="single" w:sz="4" w:space="0" w:color="auto"/>
            </w:tcBorders>
            <w:shd w:val="clear" w:color="auto" w:fill="auto"/>
            <w:noWrap/>
            <w:hideMark/>
          </w:tcPr>
          <w:p w14:paraId="367A04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1FC95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FAFF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3829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C01886B"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055C429D"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 Todo riesgo de Daños a la Propiedad - Valor Asegurado a Primera Pérdida</w:t>
            </w:r>
          </w:p>
        </w:tc>
        <w:tc>
          <w:tcPr>
            <w:tcW w:w="1985" w:type="dxa"/>
            <w:tcBorders>
              <w:top w:val="nil"/>
              <w:left w:val="nil"/>
              <w:bottom w:val="single" w:sz="4" w:space="0" w:color="auto"/>
              <w:right w:val="single" w:sz="4" w:space="0" w:color="auto"/>
            </w:tcBorders>
            <w:shd w:val="clear" w:color="000000" w:fill="800080"/>
            <w:noWrap/>
            <w:hideMark/>
          </w:tcPr>
          <w:p w14:paraId="3F7424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5ADF2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D43CD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3F2F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B3C879"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1DB5E1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Temblor, terremoto, movimientos sísmicos y erupciones volcánicas cualquiera sea el grado o intensidad.</w:t>
            </w:r>
          </w:p>
        </w:tc>
        <w:tc>
          <w:tcPr>
            <w:tcW w:w="1985" w:type="dxa"/>
            <w:tcBorders>
              <w:top w:val="nil"/>
              <w:left w:val="nil"/>
              <w:bottom w:val="single" w:sz="4" w:space="0" w:color="auto"/>
              <w:right w:val="single" w:sz="4" w:space="0" w:color="auto"/>
            </w:tcBorders>
            <w:shd w:val="clear" w:color="auto" w:fill="auto"/>
            <w:noWrap/>
            <w:hideMark/>
          </w:tcPr>
          <w:p w14:paraId="07B678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31B58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0DE5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BD5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49E934E" w14:textId="77777777" w:rsidTr="0003156C">
        <w:trPr>
          <w:trHeight w:val="23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C1E736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 xml:space="preserve">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w:t>
            </w:r>
            <w:proofErr w:type="spellStart"/>
            <w:r w:rsidRPr="0003156C">
              <w:rPr>
                <w:rFonts w:ascii="Verdana" w:hAnsi="Verdana"/>
                <w:color w:val="000000"/>
                <w:sz w:val="16"/>
                <w:szCs w:val="16"/>
                <w:lang w:val="es-BO" w:eastAsia="es-BO"/>
              </w:rPr>
              <w:t>huracan</w:t>
            </w:r>
            <w:proofErr w:type="spellEnd"/>
            <w:r w:rsidRPr="0003156C">
              <w:rPr>
                <w:rFonts w:ascii="Verdana" w:hAnsi="Verdana"/>
                <w:color w:val="000000"/>
                <w:sz w:val="16"/>
                <w:szCs w:val="16"/>
                <w:lang w:val="es-BO" w:eastAsia="es-BO"/>
              </w:rPr>
              <w:t xml:space="preserve"> y/o tempestad y/o tormenta, daños por lluvia e inundación, deslizamientos, hundimientos, asentamientos y/o corrimientos de suelos, desplazamientos, aludes, agrietamientos de suelos, Paredes y/o techos, elevaciones, </w:t>
            </w:r>
            <w:proofErr w:type="spellStart"/>
            <w:r w:rsidRPr="0003156C">
              <w:rPr>
                <w:rFonts w:ascii="Verdana" w:hAnsi="Verdana"/>
                <w:color w:val="000000"/>
                <w:sz w:val="16"/>
                <w:szCs w:val="16"/>
                <w:lang w:val="es-BO" w:eastAsia="es-BO"/>
              </w:rPr>
              <w:t>sifonamientos</w:t>
            </w:r>
            <w:proofErr w:type="spellEnd"/>
            <w:r w:rsidRPr="0003156C">
              <w:rPr>
                <w:rFonts w:ascii="Verdana" w:hAnsi="Verdana"/>
                <w:color w:val="000000"/>
                <w:sz w:val="16"/>
                <w:szCs w:val="16"/>
                <w:lang w:val="es-BO" w:eastAsia="es-BO"/>
              </w:rPr>
              <w:t xml:space="preserve">, desprendimiento de tierras, crecidas, riadas y desborde de ríos, lodos y/o anegaciones, </w:t>
            </w:r>
            <w:proofErr w:type="spellStart"/>
            <w:r w:rsidRPr="0003156C">
              <w:rPr>
                <w:rFonts w:ascii="Verdana" w:hAnsi="Verdana"/>
                <w:color w:val="000000"/>
                <w:sz w:val="16"/>
                <w:szCs w:val="16"/>
                <w:lang w:val="es-BO" w:eastAsia="es-BO"/>
              </w:rPr>
              <w:t>enfangamientos</w:t>
            </w:r>
            <w:proofErr w:type="spellEnd"/>
            <w:r w:rsidRPr="0003156C">
              <w:rPr>
                <w:rFonts w:ascii="Verdana" w:hAnsi="Verdana"/>
                <w:color w:val="000000"/>
                <w:sz w:val="16"/>
                <w:szCs w:val="16"/>
                <w:lang w:val="es-BO" w:eastAsia="es-BO"/>
              </w:rPr>
              <w:t>, desplome, colapso y/o derrumbe de obras civiles y estructuras, corrientes subterráneas, erosión, caída de torres y/o antenas, árboles, postes, letreros y cualquier otro de esta naturaleza.</w:t>
            </w:r>
          </w:p>
        </w:tc>
        <w:tc>
          <w:tcPr>
            <w:tcW w:w="1985" w:type="dxa"/>
            <w:tcBorders>
              <w:top w:val="nil"/>
              <w:left w:val="nil"/>
              <w:bottom w:val="single" w:sz="4" w:space="0" w:color="auto"/>
              <w:right w:val="single" w:sz="4" w:space="0" w:color="auto"/>
            </w:tcBorders>
            <w:shd w:val="clear" w:color="auto" w:fill="auto"/>
            <w:noWrap/>
            <w:hideMark/>
          </w:tcPr>
          <w:p w14:paraId="173DAE5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558E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F6B9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DFA3D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08F30E2"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285E364"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Impacto de aeronaves u objetos que caigan de ellas.</w:t>
            </w:r>
          </w:p>
        </w:tc>
        <w:tc>
          <w:tcPr>
            <w:tcW w:w="1985" w:type="dxa"/>
            <w:tcBorders>
              <w:top w:val="nil"/>
              <w:left w:val="nil"/>
              <w:bottom w:val="single" w:sz="4" w:space="0" w:color="auto"/>
              <w:right w:val="single" w:sz="4" w:space="0" w:color="auto"/>
            </w:tcBorders>
            <w:shd w:val="clear" w:color="auto" w:fill="auto"/>
            <w:noWrap/>
            <w:hideMark/>
          </w:tcPr>
          <w:p w14:paraId="057134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0406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374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3C83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01ECF49"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530939"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Arco voltaico y/o corto circuito y otras causas eléctricas haya o no incendio.</w:t>
            </w:r>
          </w:p>
        </w:tc>
        <w:tc>
          <w:tcPr>
            <w:tcW w:w="1985" w:type="dxa"/>
            <w:tcBorders>
              <w:top w:val="nil"/>
              <w:left w:val="nil"/>
              <w:bottom w:val="single" w:sz="4" w:space="0" w:color="auto"/>
              <w:right w:val="single" w:sz="4" w:space="0" w:color="auto"/>
            </w:tcBorders>
            <w:shd w:val="clear" w:color="auto" w:fill="auto"/>
            <w:noWrap/>
            <w:hideMark/>
          </w:tcPr>
          <w:p w14:paraId="5C958F3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A54A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25145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8AE2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141DA3"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9031EA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causados por corto circuito y/o por altas y/o bajas y/o falta de aprovisionamiento de energía eléctrica en la red pública y/o falta de suministro de gas y/o agua.</w:t>
            </w:r>
          </w:p>
        </w:tc>
        <w:tc>
          <w:tcPr>
            <w:tcW w:w="1985" w:type="dxa"/>
            <w:tcBorders>
              <w:top w:val="nil"/>
              <w:left w:val="nil"/>
              <w:bottom w:val="single" w:sz="4" w:space="0" w:color="auto"/>
              <w:right w:val="single" w:sz="4" w:space="0" w:color="auto"/>
            </w:tcBorders>
            <w:shd w:val="clear" w:color="auto" w:fill="auto"/>
            <w:noWrap/>
            <w:hideMark/>
          </w:tcPr>
          <w:p w14:paraId="27BACA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3FE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B286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2AB2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67F867" w14:textId="77777777" w:rsidTr="0003156C">
        <w:trPr>
          <w:trHeight w:val="6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3C1CAC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Fugas de gas (conexiones propias y/o de terceros), explosión e implosión de tanques, garrafas, calefones, calderos y/o contenedores bajo presión.</w:t>
            </w:r>
          </w:p>
        </w:tc>
        <w:tc>
          <w:tcPr>
            <w:tcW w:w="1985" w:type="dxa"/>
            <w:tcBorders>
              <w:top w:val="nil"/>
              <w:left w:val="nil"/>
              <w:bottom w:val="single" w:sz="4" w:space="0" w:color="auto"/>
              <w:right w:val="single" w:sz="4" w:space="0" w:color="auto"/>
            </w:tcBorders>
            <w:shd w:val="clear" w:color="auto" w:fill="auto"/>
            <w:noWrap/>
            <w:hideMark/>
          </w:tcPr>
          <w:p w14:paraId="6C8E43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CC49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2D4D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0CC8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DFE0CBE"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DB17F02"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 xml:space="preserve"> Autoridades públicas.</w:t>
            </w:r>
          </w:p>
        </w:tc>
        <w:tc>
          <w:tcPr>
            <w:tcW w:w="1985" w:type="dxa"/>
            <w:tcBorders>
              <w:top w:val="nil"/>
              <w:left w:val="nil"/>
              <w:bottom w:val="single" w:sz="4" w:space="0" w:color="auto"/>
              <w:right w:val="single" w:sz="4" w:space="0" w:color="auto"/>
            </w:tcBorders>
            <w:shd w:val="clear" w:color="auto" w:fill="auto"/>
            <w:noWrap/>
            <w:hideMark/>
          </w:tcPr>
          <w:p w14:paraId="6D621F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857DA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5E12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A00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065A7A" w14:textId="77777777" w:rsidTr="0003156C">
        <w:trPr>
          <w:trHeight w:val="720"/>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3BC5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SUBLIMITES</w:t>
            </w:r>
          </w:p>
        </w:tc>
        <w:tc>
          <w:tcPr>
            <w:tcW w:w="1985" w:type="dxa"/>
            <w:tcBorders>
              <w:top w:val="nil"/>
              <w:left w:val="nil"/>
              <w:bottom w:val="single" w:sz="4" w:space="0" w:color="auto"/>
              <w:right w:val="single" w:sz="4" w:space="0" w:color="auto"/>
            </w:tcBorders>
            <w:shd w:val="clear" w:color="000000" w:fill="800080"/>
            <w:vAlign w:val="center"/>
            <w:hideMark/>
          </w:tcPr>
          <w:p w14:paraId="5E143EE6"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 Expresado en </w:t>
            </w:r>
            <w:proofErr w:type="gramStart"/>
            <w:r w:rsidRPr="0003156C">
              <w:rPr>
                <w:rFonts w:ascii="Verdana" w:hAnsi="Verdana"/>
                <w:b/>
                <w:bCs/>
                <w:color w:val="FFFFFF"/>
                <w:sz w:val="16"/>
                <w:szCs w:val="16"/>
                <w:lang w:val="es-BO" w:eastAsia="es-BO"/>
              </w:rPr>
              <w:t>Dólares Americanos</w:t>
            </w:r>
            <w:proofErr w:type="gramEnd"/>
            <w:r w:rsidRPr="0003156C">
              <w:rPr>
                <w:rFonts w:ascii="Verdana" w:hAnsi="Verdana"/>
                <w:b/>
                <w:bCs/>
                <w:color w:val="FFFFFF"/>
                <w:sz w:val="16"/>
                <w:szCs w:val="16"/>
                <w:lang w:val="es-BO" w:eastAsia="es-BO"/>
              </w:rPr>
              <w:t xml:space="preserve"> </w:t>
            </w:r>
          </w:p>
        </w:tc>
        <w:tc>
          <w:tcPr>
            <w:tcW w:w="1985" w:type="dxa"/>
            <w:tcBorders>
              <w:top w:val="nil"/>
              <w:left w:val="nil"/>
              <w:bottom w:val="single" w:sz="4" w:space="0" w:color="auto"/>
              <w:right w:val="single" w:sz="4" w:space="0" w:color="auto"/>
            </w:tcBorders>
            <w:shd w:val="clear" w:color="000000" w:fill="800080"/>
            <w:noWrap/>
            <w:hideMark/>
          </w:tcPr>
          <w:p w14:paraId="49BDEC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1621E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47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6E01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116D516" w14:textId="77777777" w:rsidTr="0003156C">
        <w:trPr>
          <w:trHeight w:val="16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7C9B76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c>
          <w:tcPr>
            <w:tcW w:w="1985" w:type="dxa"/>
            <w:tcBorders>
              <w:top w:val="nil"/>
              <w:left w:val="nil"/>
              <w:bottom w:val="single" w:sz="4" w:space="0" w:color="auto"/>
              <w:right w:val="single" w:sz="4" w:space="0" w:color="auto"/>
            </w:tcBorders>
            <w:shd w:val="clear" w:color="auto" w:fill="auto"/>
            <w:vAlign w:val="center"/>
            <w:hideMark/>
          </w:tcPr>
          <w:p w14:paraId="208D2C3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15.000.000,00</w:t>
            </w:r>
          </w:p>
        </w:tc>
        <w:tc>
          <w:tcPr>
            <w:tcW w:w="1985" w:type="dxa"/>
            <w:tcBorders>
              <w:top w:val="nil"/>
              <w:left w:val="nil"/>
              <w:bottom w:val="single" w:sz="4" w:space="0" w:color="auto"/>
              <w:right w:val="single" w:sz="4" w:space="0" w:color="auto"/>
            </w:tcBorders>
            <w:shd w:val="clear" w:color="auto" w:fill="auto"/>
            <w:noWrap/>
            <w:hideMark/>
          </w:tcPr>
          <w:p w14:paraId="62E690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2311A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D3F5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7D1EE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AE62E65" w14:textId="77777777" w:rsidTr="0003156C">
        <w:trPr>
          <w:trHeight w:val="55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3F9990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Impacto de vehículos propios y/o ajenos y/o bajo el control y/o custodia del Asegurado.</w:t>
            </w:r>
          </w:p>
        </w:tc>
        <w:tc>
          <w:tcPr>
            <w:tcW w:w="1985" w:type="dxa"/>
            <w:tcBorders>
              <w:top w:val="nil"/>
              <w:left w:val="nil"/>
              <w:bottom w:val="single" w:sz="4" w:space="0" w:color="auto"/>
              <w:right w:val="single" w:sz="4" w:space="0" w:color="auto"/>
            </w:tcBorders>
            <w:shd w:val="clear" w:color="auto" w:fill="auto"/>
            <w:vAlign w:val="center"/>
            <w:hideMark/>
          </w:tcPr>
          <w:p w14:paraId="6970EBC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2C11EE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EF3AD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24A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7B65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A44A1E" w14:textId="77777777" w:rsidTr="0003156C">
        <w:trPr>
          <w:trHeight w:val="16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B8E9C8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1985" w:type="dxa"/>
            <w:tcBorders>
              <w:top w:val="nil"/>
              <w:left w:val="nil"/>
              <w:bottom w:val="single" w:sz="4" w:space="0" w:color="auto"/>
              <w:right w:val="single" w:sz="4" w:space="0" w:color="auto"/>
            </w:tcBorders>
            <w:shd w:val="clear" w:color="auto" w:fill="auto"/>
            <w:vAlign w:val="center"/>
            <w:hideMark/>
          </w:tcPr>
          <w:p w14:paraId="6916C319"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400.000,00</w:t>
            </w:r>
          </w:p>
        </w:tc>
        <w:tc>
          <w:tcPr>
            <w:tcW w:w="1985" w:type="dxa"/>
            <w:tcBorders>
              <w:top w:val="nil"/>
              <w:left w:val="nil"/>
              <w:bottom w:val="single" w:sz="4" w:space="0" w:color="auto"/>
              <w:right w:val="single" w:sz="4" w:space="0" w:color="auto"/>
            </w:tcBorders>
            <w:shd w:val="clear" w:color="auto" w:fill="auto"/>
            <w:noWrap/>
            <w:hideMark/>
          </w:tcPr>
          <w:p w14:paraId="294785C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E4DC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F171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9246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3F544EC" w14:textId="77777777" w:rsidTr="0003156C">
        <w:trPr>
          <w:trHeight w:val="99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DBC332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Hurto y/o Ratería al contenido en General; Incluyendo equipos electrónicos fijos y/o portátiles equipos médicos fijos y portátiles dentro y fuera de los predios del asegurado.</w:t>
            </w:r>
          </w:p>
        </w:tc>
        <w:tc>
          <w:tcPr>
            <w:tcW w:w="1985" w:type="dxa"/>
            <w:tcBorders>
              <w:top w:val="nil"/>
              <w:left w:val="nil"/>
              <w:bottom w:val="single" w:sz="4" w:space="0" w:color="auto"/>
              <w:right w:val="single" w:sz="4" w:space="0" w:color="auto"/>
            </w:tcBorders>
            <w:shd w:val="clear" w:color="auto" w:fill="auto"/>
            <w:vAlign w:val="center"/>
            <w:hideMark/>
          </w:tcPr>
          <w:p w14:paraId="5803E36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28376D5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6964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4D55B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DEBC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713959" w14:textId="77777777" w:rsidTr="0003156C">
        <w:trPr>
          <w:trHeight w:val="145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361CC6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Rotura de vidrios y/o cristales y/o espejos y/o cerámicas, sanitarias, domos, vitrales, tragaluces, claraboyas, mamparas, acrílicos y/o </w:t>
            </w:r>
            <w:proofErr w:type="spellStart"/>
            <w:r w:rsidRPr="0003156C">
              <w:rPr>
                <w:rFonts w:ascii="Verdana" w:hAnsi="Verdana"/>
                <w:color w:val="000000"/>
                <w:sz w:val="16"/>
                <w:szCs w:val="16"/>
                <w:lang w:val="es-BO" w:eastAsia="es-BO"/>
              </w:rPr>
              <w:t>blindex</w:t>
            </w:r>
            <w:proofErr w:type="spellEnd"/>
            <w:r w:rsidRPr="0003156C">
              <w:rPr>
                <w:rFonts w:ascii="Verdana" w:hAnsi="Verdana"/>
                <w:color w:val="000000"/>
                <w:sz w:val="16"/>
                <w:szCs w:val="16"/>
                <w:lang w:val="es-BO" w:eastAsia="es-BO"/>
              </w:rPr>
              <w:t xml:space="preserve"> y/o adornos de iluminación de las estructuras y muebles (interiores, exteriores), vidrios de escritorios y muebles, puertas (incluyendo artes y/o adhesivos, film de seguridad), incluyendo roturas y/o daños por efecto de granizo y/o viento y/o lluvia </w:t>
            </w:r>
            <w:proofErr w:type="gramStart"/>
            <w:r w:rsidRPr="0003156C">
              <w:rPr>
                <w:rFonts w:ascii="Verdana" w:hAnsi="Verdana"/>
                <w:color w:val="000000"/>
                <w:sz w:val="16"/>
                <w:szCs w:val="16"/>
                <w:lang w:val="es-BO" w:eastAsia="es-BO"/>
              </w:rPr>
              <w:t>de  cualquier</w:t>
            </w:r>
            <w:proofErr w:type="gramEnd"/>
            <w:r w:rsidRPr="0003156C">
              <w:rPr>
                <w:rFonts w:ascii="Verdana" w:hAnsi="Verdana"/>
                <w:color w:val="000000"/>
                <w:sz w:val="16"/>
                <w:szCs w:val="16"/>
                <w:lang w:val="es-BO" w:eastAsia="es-BO"/>
              </w:rPr>
              <w:t xml:space="preserve">  naturaleza y/o cualquiera sea la causa.</w:t>
            </w:r>
          </w:p>
        </w:tc>
        <w:tc>
          <w:tcPr>
            <w:tcW w:w="1985" w:type="dxa"/>
            <w:tcBorders>
              <w:top w:val="nil"/>
              <w:left w:val="nil"/>
              <w:bottom w:val="single" w:sz="4" w:space="0" w:color="auto"/>
              <w:right w:val="single" w:sz="4" w:space="0" w:color="auto"/>
            </w:tcBorders>
            <w:shd w:val="clear" w:color="auto" w:fill="auto"/>
            <w:vAlign w:val="center"/>
            <w:hideMark/>
          </w:tcPr>
          <w:p w14:paraId="19EB6DE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w:t>
            </w:r>
          </w:p>
        </w:tc>
        <w:tc>
          <w:tcPr>
            <w:tcW w:w="1985" w:type="dxa"/>
            <w:tcBorders>
              <w:top w:val="nil"/>
              <w:left w:val="nil"/>
              <w:bottom w:val="single" w:sz="4" w:space="0" w:color="auto"/>
              <w:right w:val="single" w:sz="4" w:space="0" w:color="auto"/>
            </w:tcBorders>
            <w:shd w:val="clear" w:color="auto" w:fill="auto"/>
            <w:noWrap/>
            <w:hideMark/>
          </w:tcPr>
          <w:p w14:paraId="77E2F7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48591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8FCD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047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FD99CA" w14:textId="77777777" w:rsidTr="0003156C">
        <w:trPr>
          <w:trHeight w:val="84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B1DD8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a Vallas y/o Letreros y/o Gigantografías en vía pública y/o en el interior de los predios del asegurado, a causa de Granizo y/o Vientos y/o Rotura y/o Robo, incluyendo sus estructuras.</w:t>
            </w:r>
          </w:p>
        </w:tc>
        <w:tc>
          <w:tcPr>
            <w:tcW w:w="1985" w:type="dxa"/>
            <w:tcBorders>
              <w:top w:val="nil"/>
              <w:left w:val="nil"/>
              <w:bottom w:val="single" w:sz="4" w:space="0" w:color="auto"/>
              <w:right w:val="single" w:sz="4" w:space="0" w:color="auto"/>
            </w:tcBorders>
            <w:shd w:val="clear" w:color="auto" w:fill="auto"/>
            <w:vAlign w:val="center"/>
            <w:hideMark/>
          </w:tcPr>
          <w:p w14:paraId="098C67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w:t>
            </w:r>
          </w:p>
        </w:tc>
        <w:tc>
          <w:tcPr>
            <w:tcW w:w="1985" w:type="dxa"/>
            <w:tcBorders>
              <w:top w:val="nil"/>
              <w:left w:val="nil"/>
              <w:bottom w:val="single" w:sz="4" w:space="0" w:color="auto"/>
              <w:right w:val="single" w:sz="4" w:space="0" w:color="auto"/>
            </w:tcBorders>
            <w:shd w:val="clear" w:color="auto" w:fill="auto"/>
            <w:noWrap/>
            <w:hideMark/>
          </w:tcPr>
          <w:p w14:paraId="6A78C79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8D20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2F4BF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2C64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D49EFB1" w14:textId="77777777" w:rsidTr="0003156C">
        <w:trPr>
          <w:trHeight w:val="70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701A7D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Costo de reposición, reparación y/o instalación de motores de intermitencia en avisos luminosos adicionales a la cobertura de letreros y/o gigantografías</w:t>
            </w:r>
          </w:p>
        </w:tc>
        <w:tc>
          <w:tcPr>
            <w:tcW w:w="1985" w:type="dxa"/>
            <w:tcBorders>
              <w:top w:val="nil"/>
              <w:left w:val="nil"/>
              <w:bottom w:val="single" w:sz="4" w:space="0" w:color="auto"/>
              <w:right w:val="single" w:sz="4" w:space="0" w:color="auto"/>
            </w:tcBorders>
            <w:shd w:val="clear" w:color="auto" w:fill="auto"/>
            <w:vAlign w:val="center"/>
            <w:hideMark/>
          </w:tcPr>
          <w:p w14:paraId="159175B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w:t>
            </w:r>
          </w:p>
        </w:tc>
        <w:tc>
          <w:tcPr>
            <w:tcW w:w="1985" w:type="dxa"/>
            <w:tcBorders>
              <w:top w:val="nil"/>
              <w:left w:val="nil"/>
              <w:bottom w:val="single" w:sz="4" w:space="0" w:color="auto"/>
              <w:right w:val="single" w:sz="4" w:space="0" w:color="auto"/>
            </w:tcBorders>
            <w:shd w:val="clear" w:color="auto" w:fill="auto"/>
            <w:noWrap/>
            <w:hideMark/>
          </w:tcPr>
          <w:p w14:paraId="085DE2BF"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4D0772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76FA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6ADA6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6285A52" w14:textId="77777777" w:rsidTr="0003156C">
        <w:trPr>
          <w:trHeight w:val="3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87D5BA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y/o daños a chapas y/o candados y sistemas de seguridad</w:t>
            </w:r>
          </w:p>
        </w:tc>
        <w:tc>
          <w:tcPr>
            <w:tcW w:w="1985" w:type="dxa"/>
            <w:tcBorders>
              <w:top w:val="nil"/>
              <w:left w:val="nil"/>
              <w:bottom w:val="single" w:sz="4" w:space="0" w:color="auto"/>
              <w:right w:val="single" w:sz="4" w:space="0" w:color="auto"/>
            </w:tcBorders>
            <w:shd w:val="clear" w:color="auto" w:fill="auto"/>
            <w:vAlign w:val="center"/>
            <w:hideMark/>
          </w:tcPr>
          <w:p w14:paraId="0C32D7C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w:t>
            </w:r>
          </w:p>
        </w:tc>
        <w:tc>
          <w:tcPr>
            <w:tcW w:w="1985" w:type="dxa"/>
            <w:tcBorders>
              <w:top w:val="nil"/>
              <w:left w:val="nil"/>
              <w:bottom w:val="single" w:sz="4" w:space="0" w:color="auto"/>
              <w:right w:val="single" w:sz="4" w:space="0" w:color="auto"/>
            </w:tcBorders>
            <w:shd w:val="clear" w:color="auto" w:fill="auto"/>
            <w:noWrap/>
            <w:hideMark/>
          </w:tcPr>
          <w:p w14:paraId="158D0EF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4D9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5AD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621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6D06087" w14:textId="77777777" w:rsidTr="0003156C">
        <w:trPr>
          <w:trHeight w:val="3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51DEAC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humo y hollín haya o no fuego.</w:t>
            </w:r>
          </w:p>
        </w:tc>
        <w:tc>
          <w:tcPr>
            <w:tcW w:w="1985" w:type="dxa"/>
            <w:tcBorders>
              <w:top w:val="nil"/>
              <w:left w:val="nil"/>
              <w:bottom w:val="single" w:sz="4" w:space="0" w:color="auto"/>
              <w:right w:val="single" w:sz="4" w:space="0" w:color="auto"/>
            </w:tcBorders>
            <w:shd w:val="clear" w:color="auto" w:fill="auto"/>
            <w:vAlign w:val="center"/>
            <w:hideMark/>
          </w:tcPr>
          <w:p w14:paraId="47C3EEB1"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42A8CA7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6B88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70BC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F0AA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67A523" w14:textId="77777777" w:rsidTr="0003156C">
        <w:trPr>
          <w:trHeight w:val="37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13DEE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agua (filtración, grifería, tanques y otros)</w:t>
            </w:r>
          </w:p>
        </w:tc>
        <w:tc>
          <w:tcPr>
            <w:tcW w:w="1985" w:type="dxa"/>
            <w:tcBorders>
              <w:top w:val="nil"/>
              <w:left w:val="nil"/>
              <w:bottom w:val="single" w:sz="4" w:space="0" w:color="auto"/>
              <w:right w:val="single" w:sz="4" w:space="0" w:color="auto"/>
            </w:tcBorders>
            <w:shd w:val="clear" w:color="auto" w:fill="auto"/>
            <w:vAlign w:val="center"/>
            <w:hideMark/>
          </w:tcPr>
          <w:p w14:paraId="4C5C19A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2.000.000,00</w:t>
            </w:r>
          </w:p>
        </w:tc>
        <w:tc>
          <w:tcPr>
            <w:tcW w:w="1985" w:type="dxa"/>
            <w:tcBorders>
              <w:top w:val="nil"/>
              <w:left w:val="nil"/>
              <w:bottom w:val="single" w:sz="4" w:space="0" w:color="auto"/>
              <w:right w:val="single" w:sz="4" w:space="0" w:color="auto"/>
            </w:tcBorders>
            <w:shd w:val="clear" w:color="auto" w:fill="auto"/>
            <w:noWrap/>
            <w:hideMark/>
          </w:tcPr>
          <w:p w14:paraId="04517A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CFC8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4FAA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3D0E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31EB1BD" w14:textId="77777777" w:rsidTr="0003156C">
        <w:trPr>
          <w:trHeight w:val="39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D36F76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Colapso </w:t>
            </w:r>
            <w:proofErr w:type="gramStart"/>
            <w:r w:rsidRPr="0003156C">
              <w:rPr>
                <w:rFonts w:ascii="Verdana" w:hAnsi="Verdana"/>
                <w:color w:val="000000"/>
                <w:sz w:val="16"/>
                <w:szCs w:val="16"/>
                <w:lang w:val="es-BO" w:eastAsia="es-BO"/>
              </w:rPr>
              <w:t>de  rumas</w:t>
            </w:r>
            <w:proofErr w:type="gramEnd"/>
            <w:r w:rsidRPr="0003156C">
              <w:rPr>
                <w:rFonts w:ascii="Verdana" w:hAnsi="Verdana"/>
                <w:color w:val="000000"/>
                <w:sz w:val="16"/>
                <w:szCs w:val="16"/>
                <w:lang w:val="es-BO" w:eastAsia="es-BO"/>
              </w:rPr>
              <w:t>, estantes   y/o anaqueles</w:t>
            </w:r>
          </w:p>
        </w:tc>
        <w:tc>
          <w:tcPr>
            <w:tcW w:w="1985" w:type="dxa"/>
            <w:tcBorders>
              <w:top w:val="nil"/>
              <w:left w:val="nil"/>
              <w:bottom w:val="single" w:sz="4" w:space="0" w:color="auto"/>
              <w:right w:val="single" w:sz="4" w:space="0" w:color="auto"/>
            </w:tcBorders>
            <w:shd w:val="clear" w:color="auto" w:fill="auto"/>
            <w:vAlign w:val="center"/>
            <w:hideMark/>
          </w:tcPr>
          <w:p w14:paraId="60BEBD8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100.000,00</w:t>
            </w:r>
          </w:p>
        </w:tc>
        <w:tc>
          <w:tcPr>
            <w:tcW w:w="1985" w:type="dxa"/>
            <w:tcBorders>
              <w:top w:val="nil"/>
              <w:left w:val="nil"/>
              <w:bottom w:val="single" w:sz="4" w:space="0" w:color="auto"/>
              <w:right w:val="single" w:sz="4" w:space="0" w:color="auto"/>
            </w:tcBorders>
            <w:shd w:val="clear" w:color="auto" w:fill="auto"/>
            <w:noWrap/>
            <w:hideMark/>
          </w:tcPr>
          <w:p w14:paraId="107AC9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D8A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CFA65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D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66DD802" w14:textId="77777777" w:rsidTr="0003156C">
        <w:trPr>
          <w:trHeight w:val="60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B9550B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Gastos por extinción de incendios, incluyendo daños ocasionados por espuma y otros elementos químicos por uso de extintores</w:t>
            </w:r>
          </w:p>
        </w:tc>
        <w:tc>
          <w:tcPr>
            <w:tcW w:w="1985" w:type="dxa"/>
            <w:tcBorders>
              <w:top w:val="nil"/>
              <w:left w:val="nil"/>
              <w:bottom w:val="single" w:sz="4" w:space="0" w:color="auto"/>
              <w:right w:val="single" w:sz="4" w:space="0" w:color="auto"/>
            </w:tcBorders>
            <w:shd w:val="clear" w:color="auto" w:fill="auto"/>
            <w:vAlign w:val="center"/>
            <w:hideMark/>
          </w:tcPr>
          <w:p w14:paraId="3A473B8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59C384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CCA5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653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2D71A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ACEA24" w14:textId="77777777" w:rsidTr="0003156C">
        <w:trPr>
          <w:trHeight w:val="6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F046B0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gastos de aceleración de reclamos incluyendo reparaciones provisionales o alquiler provisional de equipos, maquinarias por evento y/o reclamo, aplicable a todas las secciones.</w:t>
            </w:r>
          </w:p>
        </w:tc>
        <w:tc>
          <w:tcPr>
            <w:tcW w:w="1985" w:type="dxa"/>
            <w:tcBorders>
              <w:top w:val="nil"/>
              <w:left w:val="nil"/>
              <w:bottom w:val="single" w:sz="4" w:space="0" w:color="auto"/>
              <w:right w:val="single" w:sz="4" w:space="0" w:color="auto"/>
            </w:tcBorders>
            <w:shd w:val="clear" w:color="auto" w:fill="auto"/>
            <w:noWrap/>
            <w:vAlign w:val="center"/>
            <w:hideMark/>
          </w:tcPr>
          <w:p w14:paraId="278A4B5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7F7884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9110E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34C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F6D9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360F2EE" w14:textId="77777777" w:rsidTr="0003156C">
        <w:trPr>
          <w:trHeight w:val="127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99F333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1985" w:type="dxa"/>
            <w:tcBorders>
              <w:top w:val="nil"/>
              <w:left w:val="nil"/>
              <w:bottom w:val="single" w:sz="4" w:space="0" w:color="auto"/>
              <w:right w:val="single" w:sz="4" w:space="0" w:color="auto"/>
            </w:tcBorders>
            <w:shd w:val="clear" w:color="auto" w:fill="auto"/>
            <w:vAlign w:val="center"/>
            <w:hideMark/>
          </w:tcPr>
          <w:p w14:paraId="2B7C40B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58CB526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24C3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CE70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17CEB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1D255" w14:textId="77777777" w:rsidTr="0003156C">
        <w:trPr>
          <w:trHeight w:val="63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95468C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estéticos (cubriendo desperfectos estéticos, raspaduras en superficies pintadas y/o bruñidas)</w:t>
            </w:r>
          </w:p>
        </w:tc>
        <w:tc>
          <w:tcPr>
            <w:tcW w:w="1985" w:type="dxa"/>
            <w:tcBorders>
              <w:top w:val="nil"/>
              <w:left w:val="nil"/>
              <w:bottom w:val="single" w:sz="4" w:space="0" w:color="auto"/>
              <w:right w:val="single" w:sz="4" w:space="0" w:color="auto"/>
            </w:tcBorders>
            <w:shd w:val="clear" w:color="auto" w:fill="auto"/>
            <w:vAlign w:val="center"/>
            <w:hideMark/>
          </w:tcPr>
          <w:p w14:paraId="26439B3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w:t>
            </w:r>
          </w:p>
        </w:tc>
        <w:tc>
          <w:tcPr>
            <w:tcW w:w="1985" w:type="dxa"/>
            <w:tcBorders>
              <w:top w:val="nil"/>
              <w:left w:val="nil"/>
              <w:bottom w:val="single" w:sz="4" w:space="0" w:color="auto"/>
              <w:right w:val="single" w:sz="4" w:space="0" w:color="auto"/>
            </w:tcBorders>
            <w:shd w:val="clear" w:color="auto" w:fill="auto"/>
            <w:noWrap/>
            <w:hideMark/>
          </w:tcPr>
          <w:p w14:paraId="0AA6646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675C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154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4D47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0DFBA1" w14:textId="77777777" w:rsidTr="0003156C">
        <w:trPr>
          <w:trHeight w:val="43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4DF006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ELECTRÓNICO</w:t>
            </w:r>
          </w:p>
        </w:tc>
        <w:tc>
          <w:tcPr>
            <w:tcW w:w="1985" w:type="dxa"/>
            <w:tcBorders>
              <w:top w:val="nil"/>
              <w:left w:val="nil"/>
              <w:bottom w:val="single" w:sz="4" w:space="0" w:color="auto"/>
              <w:right w:val="single" w:sz="4" w:space="0" w:color="auto"/>
            </w:tcBorders>
            <w:shd w:val="clear" w:color="000000" w:fill="800080"/>
            <w:vAlign w:val="center"/>
            <w:hideMark/>
          </w:tcPr>
          <w:p w14:paraId="4A1FADCF"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3C5BCD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8D7E4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77AA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1AC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AFAB9" w14:textId="77777777" w:rsidTr="0003156C">
        <w:trPr>
          <w:trHeight w:val="87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27AFEEB" w14:textId="77777777" w:rsidR="0003156C" w:rsidRPr="0003156C" w:rsidRDefault="0003156C" w:rsidP="0003156C">
            <w:pPr>
              <w:jc w:val="both"/>
              <w:rPr>
                <w:rFonts w:ascii="Verdana" w:hAnsi="Verdana"/>
                <w:color w:val="000000"/>
                <w:sz w:val="16"/>
                <w:szCs w:val="16"/>
                <w:lang w:val="es-BO" w:eastAsia="es-BO"/>
              </w:rPr>
            </w:pPr>
            <w:r w:rsidRPr="0003156C">
              <w:rPr>
                <w:rFonts w:ascii="Verdana" w:hAnsi="Verdana"/>
                <w:color w:val="000000"/>
                <w:sz w:val="16"/>
                <w:szCs w:val="16"/>
                <w:lang w:val="es-BO" w:eastAsia="es-BO"/>
              </w:rPr>
              <w:t>Equipo electrónico incluyendo equipos médicos en General, equipos electrónicos móviles y/o portátiles, equipos móviles de Comunicación (</w:t>
            </w:r>
            <w:proofErr w:type="spellStart"/>
            <w:r w:rsidRPr="0003156C">
              <w:rPr>
                <w:rFonts w:ascii="Verdana" w:hAnsi="Verdana"/>
                <w:color w:val="000000"/>
                <w:sz w:val="16"/>
                <w:szCs w:val="16"/>
                <w:lang w:val="es-BO" w:eastAsia="es-BO"/>
              </w:rPr>
              <w:t>handies</w:t>
            </w:r>
            <w:proofErr w:type="spellEnd"/>
            <w:r w:rsidRPr="0003156C">
              <w:rPr>
                <w:rFonts w:ascii="Verdana" w:hAnsi="Verdana"/>
                <w:color w:val="000000"/>
                <w:sz w:val="16"/>
                <w:szCs w:val="16"/>
                <w:lang w:val="es-BO" w:eastAsia="es-BO"/>
              </w:rPr>
              <w:t xml:space="preserve">), instalaciones, Accesorios, Periféricos y otros Similares que formen parte de los Equipos: </w:t>
            </w:r>
          </w:p>
        </w:tc>
        <w:tc>
          <w:tcPr>
            <w:tcW w:w="1985" w:type="dxa"/>
            <w:tcBorders>
              <w:top w:val="nil"/>
              <w:left w:val="nil"/>
              <w:bottom w:val="single" w:sz="4" w:space="0" w:color="auto"/>
              <w:right w:val="single" w:sz="4" w:space="0" w:color="auto"/>
            </w:tcBorders>
            <w:shd w:val="clear" w:color="auto" w:fill="auto"/>
            <w:noWrap/>
            <w:hideMark/>
          </w:tcPr>
          <w:p w14:paraId="33925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08E5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6157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65AD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1EF8067" w14:textId="77777777" w:rsidTr="0003156C">
        <w:trPr>
          <w:trHeight w:val="4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4317A06"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1: </w:t>
            </w:r>
            <w:r w:rsidRPr="0003156C">
              <w:rPr>
                <w:rFonts w:ascii="Verdana" w:hAnsi="Verdana"/>
                <w:color w:val="000000"/>
                <w:sz w:val="16"/>
                <w:szCs w:val="16"/>
                <w:lang w:val="es-BO" w:eastAsia="es-BO"/>
              </w:rPr>
              <w:t xml:space="preserve">Daños Físicos, Incluyendo Instalaciones y periféricos </w:t>
            </w:r>
          </w:p>
        </w:tc>
        <w:tc>
          <w:tcPr>
            <w:tcW w:w="1985" w:type="dxa"/>
            <w:tcBorders>
              <w:top w:val="nil"/>
              <w:left w:val="nil"/>
              <w:bottom w:val="single" w:sz="4" w:space="0" w:color="auto"/>
              <w:right w:val="single" w:sz="4" w:space="0" w:color="auto"/>
            </w:tcBorders>
            <w:shd w:val="clear" w:color="auto" w:fill="auto"/>
            <w:vAlign w:val="center"/>
            <w:hideMark/>
          </w:tcPr>
          <w:p w14:paraId="29232AD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5.000.000,00</w:t>
            </w:r>
          </w:p>
        </w:tc>
        <w:tc>
          <w:tcPr>
            <w:tcW w:w="1985" w:type="dxa"/>
            <w:tcBorders>
              <w:top w:val="nil"/>
              <w:left w:val="nil"/>
              <w:bottom w:val="single" w:sz="4" w:space="0" w:color="auto"/>
              <w:right w:val="single" w:sz="4" w:space="0" w:color="auto"/>
            </w:tcBorders>
            <w:shd w:val="clear" w:color="auto" w:fill="auto"/>
            <w:noWrap/>
            <w:hideMark/>
          </w:tcPr>
          <w:p w14:paraId="452E90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770D5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48049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E51F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CFA529" w14:textId="77777777" w:rsidTr="0003156C">
        <w:trPr>
          <w:trHeight w:val="121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C1DD3AC"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2: </w:t>
            </w:r>
            <w:r w:rsidRPr="0003156C">
              <w:rPr>
                <w:rFonts w:ascii="Verdana" w:hAnsi="Verdana"/>
                <w:color w:val="000000"/>
                <w:sz w:val="16"/>
                <w:szCs w:val="16"/>
                <w:lang w:val="es-BO" w:eastAsia="es-BO"/>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1985" w:type="dxa"/>
            <w:tcBorders>
              <w:top w:val="nil"/>
              <w:left w:val="nil"/>
              <w:bottom w:val="single" w:sz="4" w:space="0" w:color="auto"/>
              <w:right w:val="single" w:sz="4" w:space="0" w:color="auto"/>
            </w:tcBorders>
            <w:shd w:val="clear" w:color="auto" w:fill="auto"/>
            <w:vAlign w:val="center"/>
            <w:hideMark/>
          </w:tcPr>
          <w:p w14:paraId="5F4E48AC" w14:textId="77777777" w:rsidR="0003156C" w:rsidRPr="0003156C" w:rsidRDefault="0003156C" w:rsidP="0003156C">
            <w:pPr>
              <w:jc w:val="right"/>
              <w:rPr>
                <w:rFonts w:ascii="Verdana" w:hAnsi="Verdana"/>
                <w:b/>
                <w:bCs/>
                <w:color w:val="000000"/>
                <w:sz w:val="16"/>
                <w:szCs w:val="16"/>
                <w:lang w:val="es-BO" w:eastAsia="es-BO"/>
              </w:rPr>
            </w:pPr>
            <w:r w:rsidRPr="0003156C">
              <w:rPr>
                <w:rFonts w:ascii="Verdana" w:hAnsi="Verdana"/>
                <w:b/>
                <w:bCs/>
                <w:color w:val="000000"/>
                <w:sz w:val="16"/>
                <w:szCs w:val="16"/>
                <w:lang w:val="es-BO" w:eastAsia="es-BO"/>
              </w:rPr>
              <w:t>500.000,00</w:t>
            </w:r>
          </w:p>
        </w:tc>
        <w:tc>
          <w:tcPr>
            <w:tcW w:w="1985" w:type="dxa"/>
            <w:tcBorders>
              <w:top w:val="nil"/>
              <w:left w:val="nil"/>
              <w:bottom w:val="single" w:sz="4" w:space="0" w:color="auto"/>
              <w:right w:val="single" w:sz="4" w:space="0" w:color="auto"/>
            </w:tcBorders>
            <w:shd w:val="clear" w:color="auto" w:fill="auto"/>
            <w:noWrap/>
            <w:hideMark/>
          </w:tcPr>
          <w:p w14:paraId="5946CA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D3461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41BD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1E13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ACB912" w14:textId="77777777" w:rsidTr="0003156C">
        <w:trPr>
          <w:trHeight w:val="2220"/>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DFFF22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Sección 3: </w:t>
            </w:r>
            <w:r w:rsidRPr="0003156C">
              <w:rPr>
                <w:rFonts w:ascii="Verdana" w:hAnsi="Verdana"/>
                <w:color w:val="000000"/>
                <w:sz w:val="16"/>
                <w:szCs w:val="16"/>
                <w:lang w:val="es-BO" w:eastAsia="es-BO"/>
              </w:rPr>
              <w:t xml:space="preserve">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w:t>
            </w:r>
            <w:proofErr w:type="spellStart"/>
            <w:r w:rsidRPr="0003156C">
              <w:rPr>
                <w:rFonts w:ascii="Verdana" w:hAnsi="Verdana"/>
                <w:color w:val="000000"/>
                <w:sz w:val="16"/>
                <w:szCs w:val="16"/>
                <w:lang w:val="es-BO" w:eastAsia="es-BO"/>
              </w:rPr>
              <w:t>asi</w:t>
            </w:r>
            <w:proofErr w:type="spellEnd"/>
            <w:r w:rsidRPr="0003156C">
              <w:rPr>
                <w:rFonts w:ascii="Verdana" w:hAnsi="Verdana"/>
                <w:color w:val="000000"/>
                <w:sz w:val="16"/>
                <w:szCs w:val="16"/>
                <w:lang w:val="es-BO" w:eastAsia="es-BO"/>
              </w:rPr>
              <w:t xml:space="preserve"> como el costo de alquileres de dichos sistemas o equipos o servicio similares con el fin de mantener la continuidad de sus operaciones Gastos de adecuación para la implementación de aquellos programas con licencia para el reinicio del procesamiento de datos, no </w:t>
            </w:r>
            <w:proofErr w:type="spellStart"/>
            <w:r w:rsidRPr="0003156C">
              <w:rPr>
                <w:rFonts w:ascii="Verdana" w:hAnsi="Verdana"/>
                <w:color w:val="000000"/>
                <w:sz w:val="16"/>
                <w:szCs w:val="16"/>
                <w:lang w:val="es-BO" w:eastAsia="es-BO"/>
              </w:rPr>
              <w:t>asi</w:t>
            </w:r>
            <w:proofErr w:type="spellEnd"/>
            <w:r w:rsidRPr="0003156C">
              <w:rPr>
                <w:rFonts w:ascii="Verdana" w:hAnsi="Verdana"/>
                <w:color w:val="000000"/>
                <w:sz w:val="16"/>
                <w:szCs w:val="16"/>
                <w:lang w:val="es-BO" w:eastAsia="es-BO"/>
              </w:rPr>
              <w:t xml:space="preserve"> cualquier desarrollo de software.</w:t>
            </w:r>
          </w:p>
        </w:tc>
        <w:tc>
          <w:tcPr>
            <w:tcW w:w="1985" w:type="dxa"/>
            <w:tcBorders>
              <w:top w:val="nil"/>
              <w:left w:val="nil"/>
              <w:bottom w:val="single" w:sz="4" w:space="0" w:color="auto"/>
              <w:right w:val="single" w:sz="4" w:space="0" w:color="auto"/>
            </w:tcBorders>
            <w:shd w:val="clear" w:color="auto" w:fill="auto"/>
            <w:vAlign w:val="center"/>
            <w:hideMark/>
          </w:tcPr>
          <w:p w14:paraId="0EF8CCD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200.000,00</w:t>
            </w:r>
          </w:p>
        </w:tc>
        <w:tc>
          <w:tcPr>
            <w:tcW w:w="1985" w:type="dxa"/>
            <w:tcBorders>
              <w:top w:val="nil"/>
              <w:left w:val="nil"/>
              <w:bottom w:val="single" w:sz="4" w:space="0" w:color="auto"/>
              <w:right w:val="single" w:sz="4" w:space="0" w:color="auto"/>
            </w:tcBorders>
            <w:shd w:val="clear" w:color="auto" w:fill="auto"/>
            <w:noWrap/>
            <w:hideMark/>
          </w:tcPr>
          <w:p w14:paraId="79D6D0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FB90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E36A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89B3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CF38DF"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E449F9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lastRenderedPageBreak/>
              <w:t>CLAUSULAS ESPECÍFICAS PARA LA SECCIÓN II:</w:t>
            </w:r>
          </w:p>
        </w:tc>
        <w:tc>
          <w:tcPr>
            <w:tcW w:w="1985" w:type="dxa"/>
            <w:tcBorders>
              <w:top w:val="nil"/>
              <w:left w:val="nil"/>
              <w:bottom w:val="single" w:sz="4" w:space="0" w:color="auto"/>
              <w:right w:val="single" w:sz="4" w:space="0" w:color="auto"/>
            </w:tcBorders>
            <w:shd w:val="clear" w:color="000000" w:fill="800080"/>
            <w:noWrap/>
            <w:hideMark/>
          </w:tcPr>
          <w:p w14:paraId="39AB12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2E772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1A7F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788CA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1FFE18"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9C59EF4"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COBERTURA DE TUBOS Y VÁLVULAS</w:t>
            </w:r>
          </w:p>
        </w:tc>
        <w:tc>
          <w:tcPr>
            <w:tcW w:w="1985" w:type="dxa"/>
            <w:tcBorders>
              <w:top w:val="nil"/>
              <w:left w:val="nil"/>
              <w:bottom w:val="single" w:sz="4" w:space="0" w:color="auto"/>
              <w:right w:val="single" w:sz="4" w:space="0" w:color="auto"/>
            </w:tcBorders>
            <w:shd w:val="clear" w:color="auto" w:fill="auto"/>
            <w:noWrap/>
            <w:hideMark/>
          </w:tcPr>
          <w:p w14:paraId="7D6FA5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F233A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9A61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F80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0DD78A"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63CE1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PELÍCULAS DE RAYOS X.</w:t>
            </w:r>
          </w:p>
        </w:tc>
        <w:tc>
          <w:tcPr>
            <w:tcW w:w="1985" w:type="dxa"/>
            <w:tcBorders>
              <w:top w:val="nil"/>
              <w:left w:val="nil"/>
              <w:bottom w:val="single" w:sz="4" w:space="0" w:color="auto"/>
              <w:right w:val="single" w:sz="4" w:space="0" w:color="auto"/>
            </w:tcBorders>
            <w:shd w:val="clear" w:color="auto" w:fill="auto"/>
            <w:noWrap/>
            <w:hideMark/>
          </w:tcPr>
          <w:p w14:paraId="35E512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003BE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BA78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0F7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859FC"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C12AA9D"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TOMÓGRAFOS ELÉCTRICOS</w:t>
            </w:r>
          </w:p>
        </w:tc>
        <w:tc>
          <w:tcPr>
            <w:tcW w:w="1985" w:type="dxa"/>
            <w:tcBorders>
              <w:top w:val="nil"/>
              <w:left w:val="nil"/>
              <w:bottom w:val="single" w:sz="4" w:space="0" w:color="auto"/>
              <w:right w:val="single" w:sz="4" w:space="0" w:color="auto"/>
            </w:tcBorders>
            <w:shd w:val="clear" w:color="auto" w:fill="auto"/>
            <w:noWrap/>
            <w:hideMark/>
          </w:tcPr>
          <w:p w14:paraId="33282E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9D88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FE7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D35A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EBD2D75" w14:textId="77777777" w:rsidTr="0003156C">
        <w:trPr>
          <w:trHeight w:val="33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B0D25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INCLUSIÓN DE EQUIPOS PARARRAYOS Y EQUIPOS PROTECTORES CONTRA SOBRETENSIONES.</w:t>
            </w:r>
          </w:p>
        </w:tc>
        <w:tc>
          <w:tcPr>
            <w:tcW w:w="1985" w:type="dxa"/>
            <w:tcBorders>
              <w:top w:val="nil"/>
              <w:left w:val="nil"/>
              <w:bottom w:val="single" w:sz="4" w:space="0" w:color="auto"/>
              <w:right w:val="single" w:sz="4" w:space="0" w:color="auto"/>
            </w:tcBorders>
            <w:shd w:val="clear" w:color="auto" w:fill="auto"/>
            <w:noWrap/>
            <w:hideMark/>
          </w:tcPr>
          <w:p w14:paraId="4D815F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74C2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678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D4E0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773D612" w14:textId="77777777" w:rsidTr="0003156C">
        <w:trPr>
          <w:trHeight w:val="49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A85DA1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III: ROTURA DE MAQUINARIA</w:t>
            </w:r>
          </w:p>
        </w:tc>
        <w:tc>
          <w:tcPr>
            <w:tcW w:w="1985" w:type="dxa"/>
            <w:tcBorders>
              <w:top w:val="nil"/>
              <w:left w:val="nil"/>
              <w:bottom w:val="single" w:sz="4" w:space="0" w:color="auto"/>
              <w:right w:val="single" w:sz="4" w:space="0" w:color="auto"/>
            </w:tcBorders>
            <w:shd w:val="clear" w:color="000000" w:fill="800080"/>
            <w:vAlign w:val="center"/>
            <w:hideMark/>
          </w:tcPr>
          <w:p w14:paraId="3C0B7BB1"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1F9514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52D8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DC7E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8F704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7D552D" w14:textId="77777777" w:rsidTr="0003156C">
        <w:trPr>
          <w:trHeight w:val="214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E8664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1985" w:type="dxa"/>
            <w:tcBorders>
              <w:top w:val="nil"/>
              <w:left w:val="nil"/>
              <w:bottom w:val="single" w:sz="4" w:space="0" w:color="auto"/>
              <w:right w:val="single" w:sz="4" w:space="0" w:color="auto"/>
            </w:tcBorders>
            <w:shd w:val="clear" w:color="auto" w:fill="auto"/>
            <w:vAlign w:val="center"/>
            <w:hideMark/>
          </w:tcPr>
          <w:p w14:paraId="2BA78CCD"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7.000.000,00</w:t>
            </w:r>
          </w:p>
        </w:tc>
        <w:tc>
          <w:tcPr>
            <w:tcW w:w="1985" w:type="dxa"/>
            <w:tcBorders>
              <w:top w:val="nil"/>
              <w:left w:val="nil"/>
              <w:bottom w:val="single" w:sz="4" w:space="0" w:color="auto"/>
              <w:right w:val="single" w:sz="4" w:space="0" w:color="auto"/>
            </w:tcBorders>
            <w:shd w:val="clear" w:color="auto" w:fill="auto"/>
            <w:noWrap/>
            <w:hideMark/>
          </w:tcPr>
          <w:p w14:paraId="55D16F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AA02E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3F04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F46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9ADA8E5"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D397DD5"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019D30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64AC8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058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6C3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4038C9"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3544F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los activos todo riesgo de pérdida y daño físico al objeto asegurado, incluyendo riesgos políticos y sociales.</w:t>
            </w:r>
          </w:p>
        </w:tc>
        <w:tc>
          <w:tcPr>
            <w:tcW w:w="1985" w:type="dxa"/>
            <w:tcBorders>
              <w:top w:val="nil"/>
              <w:left w:val="nil"/>
              <w:bottom w:val="single" w:sz="4" w:space="0" w:color="auto"/>
              <w:right w:val="single" w:sz="4" w:space="0" w:color="auto"/>
            </w:tcBorders>
            <w:shd w:val="clear" w:color="auto" w:fill="auto"/>
            <w:noWrap/>
            <w:hideMark/>
          </w:tcPr>
          <w:p w14:paraId="14A28C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B0121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792F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E1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5552ED" w14:textId="77777777" w:rsidTr="0003156C">
        <w:trPr>
          <w:trHeight w:val="1035"/>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CF6EC1"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Transporte dentro del territorio nacional, incluyendo robo y/o hurto en el transporte, riesgos de la naturaleza y riesgos políticos, para toda la materia del seguro, sin previo Aviso a la aseguradora. Límite máximo por embarque:</w:t>
            </w:r>
          </w:p>
        </w:tc>
        <w:tc>
          <w:tcPr>
            <w:tcW w:w="1985" w:type="dxa"/>
            <w:tcBorders>
              <w:top w:val="nil"/>
              <w:left w:val="nil"/>
              <w:bottom w:val="single" w:sz="4" w:space="0" w:color="auto"/>
              <w:right w:val="single" w:sz="4" w:space="0" w:color="auto"/>
            </w:tcBorders>
            <w:shd w:val="clear" w:color="auto" w:fill="auto"/>
            <w:noWrap/>
            <w:vAlign w:val="center"/>
            <w:hideMark/>
          </w:tcPr>
          <w:p w14:paraId="6CD8C5F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250.000,00</w:t>
            </w:r>
          </w:p>
        </w:tc>
        <w:tc>
          <w:tcPr>
            <w:tcW w:w="1985" w:type="dxa"/>
            <w:tcBorders>
              <w:top w:val="nil"/>
              <w:left w:val="nil"/>
              <w:bottom w:val="single" w:sz="4" w:space="0" w:color="auto"/>
              <w:right w:val="single" w:sz="4" w:space="0" w:color="auto"/>
            </w:tcBorders>
            <w:shd w:val="clear" w:color="auto" w:fill="auto"/>
            <w:noWrap/>
            <w:hideMark/>
          </w:tcPr>
          <w:p w14:paraId="5330800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6AD90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96CC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28627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B206CCC" w14:textId="77777777" w:rsidTr="0003156C">
        <w:trPr>
          <w:trHeight w:val="48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375B523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ADICIONALES</w:t>
            </w:r>
          </w:p>
        </w:tc>
        <w:tc>
          <w:tcPr>
            <w:tcW w:w="1985" w:type="dxa"/>
            <w:tcBorders>
              <w:top w:val="nil"/>
              <w:left w:val="nil"/>
              <w:bottom w:val="single" w:sz="4" w:space="0" w:color="auto"/>
              <w:right w:val="single" w:sz="4" w:space="0" w:color="auto"/>
            </w:tcBorders>
            <w:shd w:val="clear" w:color="000000" w:fill="800080"/>
            <w:noWrap/>
            <w:hideMark/>
          </w:tcPr>
          <w:p w14:paraId="456D2A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81742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F5F9F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27845F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556E8FC" w14:textId="77777777" w:rsidTr="0003156C">
        <w:trPr>
          <w:trHeight w:val="55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5FA88B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Valor de Reposición a Nuevo.</w:t>
            </w:r>
          </w:p>
        </w:tc>
        <w:tc>
          <w:tcPr>
            <w:tcW w:w="1985" w:type="dxa"/>
            <w:tcBorders>
              <w:top w:val="nil"/>
              <w:left w:val="nil"/>
              <w:bottom w:val="single" w:sz="4" w:space="0" w:color="auto"/>
              <w:right w:val="single" w:sz="4" w:space="0" w:color="auto"/>
            </w:tcBorders>
            <w:shd w:val="clear" w:color="auto" w:fill="auto"/>
            <w:noWrap/>
            <w:hideMark/>
          </w:tcPr>
          <w:p w14:paraId="475B3CE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23B55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42B6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6B60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B93D2B" w14:textId="77777777" w:rsidTr="0003156C">
        <w:trPr>
          <w:trHeight w:val="9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34DE91"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lastRenderedPageBreak/>
              <w:t>DE VALOR DE REPOSICIÓN A NUEVO SIN APLICACIÓN DE DEPRECIACIÓN POR TIEMPO DE USO PARA OBRAS CIVILES, MUEBLES Y ENSERES; PARA EQUIPOS ELECTRÓNICOS y MAQUINARIA CON ANTIGÜEDAD HASTA 5 AÑOS.  PARA EL RESTO DE LA MATERIA ASEGURADA APLICA LA SIGUIENTE TABLA DE DEMÉRITO POR USO (DEPRECIACIÓN) COMO SIGUE:</w:t>
            </w:r>
          </w:p>
        </w:tc>
        <w:tc>
          <w:tcPr>
            <w:tcW w:w="1985" w:type="dxa"/>
            <w:tcBorders>
              <w:top w:val="nil"/>
              <w:left w:val="nil"/>
              <w:bottom w:val="single" w:sz="4" w:space="0" w:color="auto"/>
              <w:right w:val="single" w:sz="4" w:space="0" w:color="auto"/>
            </w:tcBorders>
            <w:shd w:val="clear" w:color="auto" w:fill="auto"/>
            <w:noWrap/>
            <w:hideMark/>
          </w:tcPr>
          <w:p w14:paraId="214B44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C1A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E38C1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1DA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252A87"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6C90DD"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DE 0 A 5 AÑOS: 0% ANUAL</w:t>
            </w:r>
          </w:p>
        </w:tc>
        <w:tc>
          <w:tcPr>
            <w:tcW w:w="1985" w:type="dxa"/>
            <w:tcBorders>
              <w:top w:val="nil"/>
              <w:left w:val="nil"/>
              <w:bottom w:val="single" w:sz="4" w:space="0" w:color="auto"/>
              <w:right w:val="single" w:sz="4" w:space="0" w:color="auto"/>
            </w:tcBorders>
            <w:shd w:val="clear" w:color="auto" w:fill="auto"/>
            <w:noWrap/>
            <w:hideMark/>
          </w:tcPr>
          <w:p w14:paraId="18FE13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459FD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1142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32564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A2FDF"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DD481E"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 xml:space="preserve">DE </w:t>
            </w:r>
            <w:proofErr w:type="gramStart"/>
            <w:r w:rsidRPr="0003156C">
              <w:rPr>
                <w:rFonts w:ascii="Verdana" w:hAnsi="Verdana"/>
                <w:color w:val="008000"/>
                <w:sz w:val="16"/>
                <w:szCs w:val="16"/>
                <w:lang w:val="es-BO" w:eastAsia="es-BO"/>
              </w:rPr>
              <w:t>6  A</w:t>
            </w:r>
            <w:proofErr w:type="gramEnd"/>
            <w:r w:rsidRPr="0003156C">
              <w:rPr>
                <w:rFonts w:ascii="Verdana" w:hAnsi="Verdana"/>
                <w:color w:val="008000"/>
                <w:sz w:val="16"/>
                <w:szCs w:val="16"/>
                <w:lang w:val="es-BO" w:eastAsia="es-BO"/>
              </w:rPr>
              <w:t xml:space="preserve"> 10 AÑOS: 5% ANUAL</w:t>
            </w:r>
          </w:p>
        </w:tc>
        <w:tc>
          <w:tcPr>
            <w:tcW w:w="1985" w:type="dxa"/>
            <w:tcBorders>
              <w:top w:val="nil"/>
              <w:left w:val="nil"/>
              <w:bottom w:val="single" w:sz="4" w:space="0" w:color="auto"/>
              <w:right w:val="single" w:sz="4" w:space="0" w:color="auto"/>
            </w:tcBorders>
            <w:shd w:val="clear" w:color="auto" w:fill="auto"/>
            <w:noWrap/>
            <w:hideMark/>
          </w:tcPr>
          <w:p w14:paraId="2324A7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03121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EFA5F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BDD9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3CA82E"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1B1D42"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MÁS DE 10 AÑOS: 3% MÁXIMO 40%</w:t>
            </w:r>
          </w:p>
        </w:tc>
        <w:tc>
          <w:tcPr>
            <w:tcW w:w="1985" w:type="dxa"/>
            <w:tcBorders>
              <w:top w:val="nil"/>
              <w:left w:val="nil"/>
              <w:bottom w:val="single" w:sz="4" w:space="0" w:color="auto"/>
              <w:right w:val="single" w:sz="4" w:space="0" w:color="auto"/>
            </w:tcBorders>
            <w:shd w:val="clear" w:color="auto" w:fill="auto"/>
            <w:noWrap/>
            <w:hideMark/>
          </w:tcPr>
          <w:p w14:paraId="293E3D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0E0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A280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2659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2FB7245"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10CB1F2" w14:textId="77777777" w:rsidR="0003156C" w:rsidRPr="0003156C" w:rsidRDefault="0003156C" w:rsidP="0003156C">
            <w:pPr>
              <w:rPr>
                <w:rFonts w:ascii="Verdana" w:hAnsi="Verdana"/>
                <w:color w:val="008000"/>
                <w:sz w:val="16"/>
                <w:szCs w:val="16"/>
                <w:lang w:val="es-BO" w:eastAsia="es-BO"/>
              </w:rPr>
            </w:pPr>
            <w:r w:rsidRPr="0003156C">
              <w:rPr>
                <w:rFonts w:ascii="Verdana" w:hAnsi="Verdana"/>
                <w:color w:val="008000"/>
                <w:sz w:val="16"/>
                <w:szCs w:val="16"/>
                <w:lang w:val="es-BO" w:eastAsia="es-BO"/>
              </w:rPr>
              <w:t>SE APLICARÁ LA DEPRECIACION DE ACUERDO AL TIEMPO DE VIDA DEPENDIENDO DEL TIPO DE EQUIPO.</w:t>
            </w:r>
          </w:p>
        </w:tc>
        <w:tc>
          <w:tcPr>
            <w:tcW w:w="1985" w:type="dxa"/>
            <w:tcBorders>
              <w:top w:val="nil"/>
              <w:left w:val="nil"/>
              <w:bottom w:val="single" w:sz="4" w:space="0" w:color="auto"/>
              <w:right w:val="single" w:sz="4" w:space="0" w:color="auto"/>
            </w:tcBorders>
            <w:shd w:val="clear" w:color="auto" w:fill="auto"/>
            <w:noWrap/>
            <w:hideMark/>
          </w:tcPr>
          <w:p w14:paraId="4F1364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01CAA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C81C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FDC8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023856E" w14:textId="77777777" w:rsidTr="0003156C">
        <w:trPr>
          <w:trHeight w:val="10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35B918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c>
          <w:tcPr>
            <w:tcW w:w="1985" w:type="dxa"/>
            <w:tcBorders>
              <w:top w:val="nil"/>
              <w:left w:val="nil"/>
              <w:bottom w:val="single" w:sz="4" w:space="0" w:color="auto"/>
              <w:right w:val="single" w:sz="4" w:space="0" w:color="auto"/>
            </w:tcBorders>
            <w:shd w:val="clear" w:color="auto" w:fill="auto"/>
            <w:noWrap/>
            <w:hideMark/>
          </w:tcPr>
          <w:p w14:paraId="0AEB43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8DFC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9D7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2A0C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D8A5C0D" w14:textId="77777777" w:rsidTr="0003156C">
        <w:trPr>
          <w:trHeight w:val="4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C2929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errores u omisiones.</w:t>
            </w:r>
          </w:p>
        </w:tc>
        <w:tc>
          <w:tcPr>
            <w:tcW w:w="1985" w:type="dxa"/>
            <w:tcBorders>
              <w:top w:val="nil"/>
              <w:left w:val="nil"/>
              <w:bottom w:val="single" w:sz="4" w:space="0" w:color="auto"/>
              <w:right w:val="single" w:sz="4" w:space="0" w:color="auto"/>
            </w:tcBorders>
            <w:shd w:val="clear" w:color="auto" w:fill="auto"/>
            <w:noWrap/>
            <w:hideMark/>
          </w:tcPr>
          <w:p w14:paraId="0C7DBB1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7E2E5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C50E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D7D16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6C1252" w14:textId="77777777" w:rsidTr="0003156C">
        <w:trPr>
          <w:trHeight w:val="4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FFA3890"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rehabilitación automática del valor asegurado desde el momento del evento, sin pago de extra prima a prorrata.</w:t>
            </w:r>
          </w:p>
        </w:tc>
        <w:tc>
          <w:tcPr>
            <w:tcW w:w="1985" w:type="dxa"/>
            <w:tcBorders>
              <w:top w:val="nil"/>
              <w:left w:val="nil"/>
              <w:bottom w:val="single" w:sz="4" w:space="0" w:color="auto"/>
              <w:right w:val="single" w:sz="4" w:space="0" w:color="auto"/>
            </w:tcBorders>
            <w:shd w:val="clear" w:color="auto" w:fill="auto"/>
            <w:noWrap/>
            <w:hideMark/>
          </w:tcPr>
          <w:p w14:paraId="2D58BD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7D45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F0D66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5E6C4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16EB02B"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C078E4F"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adelanto del 50% del siniestro.</w:t>
            </w:r>
          </w:p>
        </w:tc>
        <w:tc>
          <w:tcPr>
            <w:tcW w:w="1985" w:type="dxa"/>
            <w:tcBorders>
              <w:top w:val="nil"/>
              <w:left w:val="nil"/>
              <w:bottom w:val="single" w:sz="4" w:space="0" w:color="auto"/>
              <w:right w:val="single" w:sz="4" w:space="0" w:color="auto"/>
            </w:tcBorders>
            <w:shd w:val="clear" w:color="auto" w:fill="auto"/>
            <w:noWrap/>
            <w:hideMark/>
          </w:tcPr>
          <w:p w14:paraId="58EB4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431D6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1172F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752D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010F1E5" w14:textId="77777777" w:rsidTr="0003156C">
        <w:trPr>
          <w:trHeight w:val="6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690C6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ampliación de aviso de siniestro a 15 días hábiles desde conocido el mismo por el asegurado, salvo caso de fuerza mayor o impedimento justificado.</w:t>
            </w:r>
          </w:p>
        </w:tc>
        <w:tc>
          <w:tcPr>
            <w:tcW w:w="1985" w:type="dxa"/>
            <w:tcBorders>
              <w:top w:val="nil"/>
              <w:left w:val="nil"/>
              <w:bottom w:val="single" w:sz="4" w:space="0" w:color="auto"/>
              <w:right w:val="single" w:sz="4" w:space="0" w:color="auto"/>
            </w:tcBorders>
            <w:shd w:val="clear" w:color="auto" w:fill="auto"/>
            <w:noWrap/>
            <w:hideMark/>
          </w:tcPr>
          <w:p w14:paraId="7F0DC0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A897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CD5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5CE0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257E50" w14:textId="77777777" w:rsidTr="0003156C">
        <w:trPr>
          <w:trHeight w:val="4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51CA5F9"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propiedades fuera del control del asegurado, según información a ser proporcionada únicamente en caso de siniestro. </w:t>
            </w:r>
          </w:p>
        </w:tc>
        <w:tc>
          <w:tcPr>
            <w:tcW w:w="1985" w:type="dxa"/>
            <w:tcBorders>
              <w:top w:val="nil"/>
              <w:left w:val="nil"/>
              <w:bottom w:val="single" w:sz="4" w:space="0" w:color="auto"/>
              <w:right w:val="single" w:sz="4" w:space="0" w:color="auto"/>
            </w:tcBorders>
            <w:shd w:val="clear" w:color="auto" w:fill="auto"/>
            <w:noWrap/>
            <w:hideMark/>
          </w:tcPr>
          <w:p w14:paraId="171832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65FBBC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B48F5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EB338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96C3416"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16BB7F3"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custodia y/o control de bienes de terceros y/o contratistas incluyendo los alquilados sin límite de tiempo ni naturaleza del bien asegurado, según información a ser presentada por el asegurado sólo en caso de siniestro.</w:t>
            </w:r>
          </w:p>
        </w:tc>
        <w:tc>
          <w:tcPr>
            <w:tcW w:w="1985" w:type="dxa"/>
            <w:tcBorders>
              <w:top w:val="nil"/>
              <w:left w:val="nil"/>
              <w:bottom w:val="single" w:sz="4" w:space="0" w:color="auto"/>
              <w:right w:val="single" w:sz="4" w:space="0" w:color="auto"/>
            </w:tcBorders>
            <w:shd w:val="clear" w:color="auto" w:fill="auto"/>
            <w:noWrap/>
            <w:hideMark/>
          </w:tcPr>
          <w:p w14:paraId="2C7CCC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CD9B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DDDD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800C7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55642D"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1702A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gastos de investigación, salvamento, recupero y determinación de la causa</w:t>
            </w:r>
            <w:r w:rsidRPr="0003156C">
              <w:rPr>
                <w:rFonts w:ascii="Verdana" w:hAnsi="Verdana"/>
                <w:sz w:val="16"/>
                <w:szCs w:val="16"/>
                <w:lang w:val="es-BO" w:eastAsia="es-BO"/>
              </w:rPr>
              <w:t xml:space="preserve"> sin aplicación de deducible si no ha sido posible la identificación de la causa o si no tiene cobertura.</w:t>
            </w:r>
          </w:p>
        </w:tc>
        <w:tc>
          <w:tcPr>
            <w:tcW w:w="1985" w:type="dxa"/>
            <w:tcBorders>
              <w:top w:val="nil"/>
              <w:left w:val="nil"/>
              <w:bottom w:val="single" w:sz="4" w:space="0" w:color="auto"/>
              <w:right w:val="single" w:sz="4" w:space="0" w:color="auto"/>
            </w:tcBorders>
            <w:shd w:val="clear" w:color="auto" w:fill="auto"/>
            <w:noWrap/>
            <w:hideMark/>
          </w:tcPr>
          <w:p w14:paraId="08CD0E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DB0D0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FC1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E7452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35B25A4" w14:textId="77777777" w:rsidTr="0003156C">
        <w:trPr>
          <w:trHeight w:val="60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F0FF5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permisos para refacciones, remodelaciones y construcciones menores hasta el</w:t>
            </w:r>
            <w:r w:rsidRPr="0003156C">
              <w:rPr>
                <w:rFonts w:ascii="Verdana" w:hAnsi="Verdana"/>
                <w:color w:val="008000"/>
                <w:sz w:val="16"/>
                <w:szCs w:val="16"/>
                <w:lang w:val="es-BO" w:eastAsia="es-BO"/>
              </w:rPr>
              <w:t xml:space="preserve"> 30% </w:t>
            </w:r>
            <w:r w:rsidRPr="0003156C">
              <w:rPr>
                <w:rFonts w:ascii="Verdana" w:hAnsi="Verdana"/>
                <w:color w:val="000000"/>
                <w:sz w:val="16"/>
                <w:szCs w:val="16"/>
                <w:lang w:val="es-BO" w:eastAsia="es-BO"/>
              </w:rPr>
              <w:t>del valor de la edificación asegurada.</w:t>
            </w:r>
          </w:p>
        </w:tc>
        <w:tc>
          <w:tcPr>
            <w:tcW w:w="1985" w:type="dxa"/>
            <w:tcBorders>
              <w:top w:val="nil"/>
              <w:left w:val="nil"/>
              <w:bottom w:val="single" w:sz="4" w:space="0" w:color="auto"/>
              <w:right w:val="single" w:sz="4" w:space="0" w:color="auto"/>
            </w:tcBorders>
            <w:shd w:val="clear" w:color="auto" w:fill="auto"/>
            <w:noWrap/>
            <w:hideMark/>
          </w:tcPr>
          <w:p w14:paraId="5C819E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9752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4D4C3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70A44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DD9CA4E" w14:textId="77777777" w:rsidTr="0003156C">
        <w:trPr>
          <w:trHeight w:val="90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ABFC2F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reparaciones o reconstrucciones para iniciar los trabajos de reparación o reconstrucción en coordinación con la aseguradora mientras se define el monto final del siniestro.</w:t>
            </w:r>
          </w:p>
        </w:tc>
        <w:tc>
          <w:tcPr>
            <w:tcW w:w="1985" w:type="dxa"/>
            <w:tcBorders>
              <w:top w:val="nil"/>
              <w:left w:val="nil"/>
              <w:bottom w:val="single" w:sz="4" w:space="0" w:color="auto"/>
              <w:right w:val="single" w:sz="4" w:space="0" w:color="auto"/>
            </w:tcBorders>
            <w:shd w:val="clear" w:color="auto" w:fill="auto"/>
            <w:noWrap/>
            <w:hideMark/>
          </w:tcPr>
          <w:p w14:paraId="39A86F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D8C9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681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6208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7177B3" w14:textId="77777777" w:rsidTr="0003156C">
        <w:trPr>
          <w:trHeight w:val="145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32F82A"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equipos móviles y/o portátiles fuera de los predios del asegurado (incluyendo cualquier equipo médico y equipos móviles de comunicación como </w:t>
            </w:r>
            <w:proofErr w:type="spellStart"/>
            <w:r w:rsidRPr="0003156C">
              <w:rPr>
                <w:rFonts w:ascii="Verdana" w:hAnsi="Verdana"/>
                <w:sz w:val="16"/>
                <w:szCs w:val="16"/>
                <w:lang w:val="es-BO" w:eastAsia="es-BO"/>
              </w:rPr>
              <w:t>handies</w:t>
            </w:r>
            <w:proofErr w:type="spellEnd"/>
            <w:r w:rsidRPr="0003156C">
              <w:rPr>
                <w:rFonts w:ascii="Verdana" w:hAnsi="Verdana"/>
                <w:sz w:val="16"/>
                <w:szCs w:val="16"/>
                <w:lang w:val="es-BO" w:eastAsia="es-BO"/>
              </w:rPr>
              <w:t xml:space="preserve">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tc>
        <w:tc>
          <w:tcPr>
            <w:tcW w:w="1985" w:type="dxa"/>
            <w:tcBorders>
              <w:top w:val="nil"/>
              <w:left w:val="nil"/>
              <w:bottom w:val="single" w:sz="4" w:space="0" w:color="auto"/>
              <w:right w:val="single" w:sz="4" w:space="0" w:color="auto"/>
            </w:tcBorders>
            <w:shd w:val="clear" w:color="auto" w:fill="auto"/>
            <w:noWrap/>
            <w:hideMark/>
          </w:tcPr>
          <w:p w14:paraId="3967375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C263B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7820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93D5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2604F9E" w14:textId="77777777" w:rsidTr="0003156C">
        <w:trPr>
          <w:trHeight w:val="34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09C15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Cobertura automática para nuevas adquisiciones y mejoras.</w:t>
            </w:r>
          </w:p>
        </w:tc>
        <w:tc>
          <w:tcPr>
            <w:tcW w:w="1985" w:type="dxa"/>
            <w:tcBorders>
              <w:top w:val="nil"/>
              <w:left w:val="nil"/>
              <w:bottom w:val="single" w:sz="4" w:space="0" w:color="auto"/>
              <w:right w:val="single" w:sz="4" w:space="0" w:color="auto"/>
            </w:tcBorders>
            <w:shd w:val="clear" w:color="auto" w:fill="auto"/>
            <w:noWrap/>
            <w:hideMark/>
          </w:tcPr>
          <w:p w14:paraId="4D4B83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0BE4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2A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481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21F2B5C"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DB3D8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inclusiones y exclusiones a prorrata.</w:t>
            </w:r>
          </w:p>
        </w:tc>
        <w:tc>
          <w:tcPr>
            <w:tcW w:w="1985" w:type="dxa"/>
            <w:tcBorders>
              <w:top w:val="nil"/>
              <w:left w:val="nil"/>
              <w:bottom w:val="single" w:sz="4" w:space="0" w:color="auto"/>
              <w:right w:val="single" w:sz="4" w:space="0" w:color="auto"/>
            </w:tcBorders>
            <w:shd w:val="clear" w:color="auto" w:fill="auto"/>
            <w:noWrap/>
            <w:hideMark/>
          </w:tcPr>
          <w:p w14:paraId="0CD482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F9182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9CF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269B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F8C67E"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0CF4F0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rescisión del contrato a prorrata.</w:t>
            </w:r>
          </w:p>
        </w:tc>
        <w:tc>
          <w:tcPr>
            <w:tcW w:w="1985" w:type="dxa"/>
            <w:tcBorders>
              <w:top w:val="nil"/>
              <w:left w:val="nil"/>
              <w:bottom w:val="single" w:sz="4" w:space="0" w:color="auto"/>
              <w:right w:val="single" w:sz="4" w:space="0" w:color="auto"/>
            </w:tcBorders>
            <w:shd w:val="clear" w:color="auto" w:fill="auto"/>
            <w:noWrap/>
            <w:hideMark/>
          </w:tcPr>
          <w:p w14:paraId="1C1680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3D3B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2A8B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2DB1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AF7B1A" w14:textId="77777777" w:rsidTr="0003156C">
        <w:trPr>
          <w:trHeight w:val="13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AE3CE0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c>
          <w:tcPr>
            <w:tcW w:w="1985" w:type="dxa"/>
            <w:tcBorders>
              <w:top w:val="nil"/>
              <w:left w:val="nil"/>
              <w:bottom w:val="single" w:sz="4" w:space="0" w:color="auto"/>
              <w:right w:val="single" w:sz="4" w:space="0" w:color="auto"/>
            </w:tcBorders>
            <w:shd w:val="clear" w:color="auto" w:fill="auto"/>
            <w:noWrap/>
            <w:hideMark/>
          </w:tcPr>
          <w:p w14:paraId="0063BED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9DA9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976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E8DE9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EEE0448"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3127C2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Clausula swing</w:t>
            </w:r>
            <w:r w:rsidRPr="0003156C">
              <w:rPr>
                <w:rFonts w:ascii="Verdana" w:hAnsi="Verdana"/>
                <w:color w:val="008000"/>
                <w:sz w:val="16"/>
                <w:szCs w:val="16"/>
                <w:lang w:val="es-BO" w:eastAsia="es-BO"/>
              </w:rPr>
              <w:t xml:space="preserve"> (+/-20%)</w:t>
            </w:r>
            <w:r w:rsidRPr="0003156C">
              <w:rPr>
                <w:rFonts w:ascii="Verdana" w:hAnsi="Verdana"/>
                <w:color w:val="000000"/>
                <w:sz w:val="16"/>
                <w:szCs w:val="16"/>
                <w:lang w:val="es-BO" w:eastAsia="es-BO"/>
              </w:rPr>
              <w:t xml:space="preserve"> a</w:t>
            </w:r>
            <w:r w:rsidRPr="0003156C">
              <w:rPr>
                <w:rFonts w:ascii="Verdana" w:hAnsi="Verdana"/>
                <w:color w:val="008000"/>
                <w:sz w:val="16"/>
                <w:szCs w:val="16"/>
                <w:lang w:val="es-BO" w:eastAsia="es-BO"/>
              </w:rPr>
              <w:t>plicable a siniestros parciales o totales.</w:t>
            </w:r>
          </w:p>
        </w:tc>
        <w:tc>
          <w:tcPr>
            <w:tcW w:w="1985" w:type="dxa"/>
            <w:tcBorders>
              <w:top w:val="nil"/>
              <w:left w:val="nil"/>
              <w:bottom w:val="single" w:sz="4" w:space="0" w:color="auto"/>
              <w:right w:val="single" w:sz="4" w:space="0" w:color="auto"/>
            </w:tcBorders>
            <w:shd w:val="clear" w:color="auto" w:fill="auto"/>
            <w:noWrap/>
            <w:hideMark/>
          </w:tcPr>
          <w:p w14:paraId="073180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128E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03608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9B5A8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FFF2F43"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C26FA0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ampliación de vigencia 120 días a prorrata sin modificación de términos, condiciones y Primas.</w:t>
            </w:r>
          </w:p>
        </w:tc>
        <w:tc>
          <w:tcPr>
            <w:tcW w:w="1985" w:type="dxa"/>
            <w:tcBorders>
              <w:top w:val="nil"/>
              <w:left w:val="nil"/>
              <w:bottom w:val="single" w:sz="4" w:space="0" w:color="auto"/>
              <w:right w:val="single" w:sz="4" w:space="0" w:color="auto"/>
            </w:tcBorders>
            <w:shd w:val="clear" w:color="auto" w:fill="auto"/>
            <w:noWrap/>
            <w:hideMark/>
          </w:tcPr>
          <w:p w14:paraId="6E529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7932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9F9A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F8DB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8F0CC18"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C50C7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Bienes a la intemperie.</w:t>
            </w:r>
          </w:p>
        </w:tc>
        <w:tc>
          <w:tcPr>
            <w:tcW w:w="1985" w:type="dxa"/>
            <w:tcBorders>
              <w:top w:val="nil"/>
              <w:left w:val="nil"/>
              <w:bottom w:val="single" w:sz="4" w:space="0" w:color="auto"/>
              <w:right w:val="single" w:sz="4" w:space="0" w:color="auto"/>
            </w:tcBorders>
            <w:shd w:val="clear" w:color="auto" w:fill="auto"/>
            <w:noWrap/>
            <w:hideMark/>
          </w:tcPr>
          <w:p w14:paraId="217BCC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5670E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B4F91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48A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8025D89"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8D2977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De definición de evento </w:t>
            </w:r>
          </w:p>
        </w:tc>
        <w:tc>
          <w:tcPr>
            <w:tcW w:w="1985" w:type="dxa"/>
            <w:tcBorders>
              <w:top w:val="nil"/>
              <w:left w:val="nil"/>
              <w:bottom w:val="single" w:sz="4" w:space="0" w:color="auto"/>
              <w:right w:val="single" w:sz="4" w:space="0" w:color="auto"/>
            </w:tcBorders>
            <w:shd w:val="clear" w:color="auto" w:fill="auto"/>
            <w:noWrap/>
            <w:hideMark/>
          </w:tcPr>
          <w:p w14:paraId="4209E63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D247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02E4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00C1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48D004D"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DCB2DD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conciliación y arbitraje.</w:t>
            </w:r>
          </w:p>
        </w:tc>
        <w:tc>
          <w:tcPr>
            <w:tcW w:w="1985" w:type="dxa"/>
            <w:tcBorders>
              <w:top w:val="nil"/>
              <w:left w:val="nil"/>
              <w:bottom w:val="single" w:sz="4" w:space="0" w:color="auto"/>
              <w:right w:val="single" w:sz="4" w:space="0" w:color="auto"/>
            </w:tcBorders>
            <w:shd w:val="clear" w:color="auto" w:fill="auto"/>
            <w:noWrap/>
            <w:hideMark/>
          </w:tcPr>
          <w:p w14:paraId="06AA1C9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16DED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70853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B4AE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2BE9CAD"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0514EE9"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incremento en costo de construcción hasta el </w:t>
            </w:r>
            <w:r w:rsidRPr="0003156C">
              <w:rPr>
                <w:rFonts w:ascii="Verdana" w:hAnsi="Verdana"/>
                <w:color w:val="008000"/>
                <w:sz w:val="16"/>
                <w:szCs w:val="16"/>
                <w:lang w:val="es-BO" w:eastAsia="es-BO"/>
              </w:rPr>
              <w:t>30%</w:t>
            </w:r>
            <w:r w:rsidRPr="0003156C">
              <w:rPr>
                <w:rFonts w:ascii="Verdana" w:hAnsi="Verdana"/>
                <w:sz w:val="16"/>
                <w:szCs w:val="16"/>
                <w:lang w:val="es-BO" w:eastAsia="es-BO"/>
              </w:rPr>
              <w:t xml:space="preserve"> del valor de la infraestructura que será afectada con los trabajos.</w:t>
            </w:r>
          </w:p>
        </w:tc>
        <w:tc>
          <w:tcPr>
            <w:tcW w:w="1985" w:type="dxa"/>
            <w:tcBorders>
              <w:top w:val="nil"/>
              <w:left w:val="nil"/>
              <w:bottom w:val="single" w:sz="4" w:space="0" w:color="auto"/>
              <w:right w:val="single" w:sz="4" w:space="0" w:color="auto"/>
            </w:tcBorders>
            <w:shd w:val="clear" w:color="auto" w:fill="auto"/>
            <w:noWrap/>
            <w:hideMark/>
          </w:tcPr>
          <w:p w14:paraId="4A4CF8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5DF13B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0354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CAA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3F89F3" w14:textId="77777777" w:rsidTr="0003156C">
        <w:trPr>
          <w:trHeight w:val="7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58D836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De eliminación de la exclusión de daños a contenidos cuando puertas, ventanas, tragaluces o similares se encuentren abiertas (incluye techos y paredes).</w:t>
            </w:r>
          </w:p>
        </w:tc>
        <w:tc>
          <w:tcPr>
            <w:tcW w:w="1985" w:type="dxa"/>
            <w:tcBorders>
              <w:top w:val="nil"/>
              <w:left w:val="nil"/>
              <w:bottom w:val="single" w:sz="4" w:space="0" w:color="auto"/>
              <w:right w:val="single" w:sz="4" w:space="0" w:color="auto"/>
            </w:tcBorders>
            <w:shd w:val="clear" w:color="auto" w:fill="auto"/>
            <w:noWrap/>
            <w:hideMark/>
          </w:tcPr>
          <w:p w14:paraId="60F69E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35C6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3D6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0F5B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3BB7934" w14:textId="77777777" w:rsidTr="0003156C">
        <w:trPr>
          <w:trHeight w:val="3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E9C07C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Fletes Aéreos y/o Courier (overnight) sin cargo ni deducible para el asegurado.</w:t>
            </w:r>
          </w:p>
        </w:tc>
        <w:tc>
          <w:tcPr>
            <w:tcW w:w="1985" w:type="dxa"/>
            <w:tcBorders>
              <w:top w:val="nil"/>
              <w:left w:val="nil"/>
              <w:bottom w:val="single" w:sz="4" w:space="0" w:color="auto"/>
              <w:right w:val="single" w:sz="4" w:space="0" w:color="auto"/>
            </w:tcBorders>
            <w:shd w:val="clear" w:color="auto" w:fill="auto"/>
            <w:noWrap/>
            <w:hideMark/>
          </w:tcPr>
          <w:p w14:paraId="22E2D7E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81696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B535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D3AD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8AA0E5" w14:textId="77777777" w:rsidTr="0003156C">
        <w:trPr>
          <w:trHeight w:val="3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259D2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De Valor Acordado y Admitido para cuadros, obras de arte y piezas de museo y/o similares. </w:t>
            </w:r>
          </w:p>
        </w:tc>
        <w:tc>
          <w:tcPr>
            <w:tcW w:w="1985" w:type="dxa"/>
            <w:tcBorders>
              <w:top w:val="nil"/>
              <w:left w:val="nil"/>
              <w:bottom w:val="single" w:sz="4" w:space="0" w:color="auto"/>
              <w:right w:val="single" w:sz="4" w:space="0" w:color="auto"/>
            </w:tcBorders>
            <w:shd w:val="clear" w:color="auto" w:fill="auto"/>
            <w:noWrap/>
            <w:hideMark/>
          </w:tcPr>
          <w:p w14:paraId="600BA6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0556A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DABD9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7A7C0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A21920" w14:textId="77777777" w:rsidTr="0003156C">
        <w:trPr>
          <w:trHeight w:val="7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4B627C"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mal manejo, descuido, falla humana e impericia; ignorancia, negligencia, malevolencia, así como daños por actos malintencionados del personal del asegurado y/o de terceros (aplicable a toda la materia asegurada).</w:t>
            </w:r>
          </w:p>
        </w:tc>
        <w:tc>
          <w:tcPr>
            <w:tcW w:w="1985" w:type="dxa"/>
            <w:tcBorders>
              <w:top w:val="nil"/>
              <w:left w:val="nil"/>
              <w:bottom w:val="single" w:sz="4" w:space="0" w:color="auto"/>
              <w:right w:val="single" w:sz="4" w:space="0" w:color="auto"/>
            </w:tcBorders>
            <w:shd w:val="clear" w:color="auto" w:fill="auto"/>
            <w:noWrap/>
            <w:hideMark/>
          </w:tcPr>
          <w:p w14:paraId="050DFB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66D5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2A02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41AB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307DA5D" w14:textId="77777777" w:rsidTr="0003156C">
        <w:trPr>
          <w:trHeight w:val="9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DAACC7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sidRPr="0003156C">
              <w:rPr>
                <w:rFonts w:ascii="Verdana" w:hAnsi="Verdana"/>
                <w:color w:val="008000"/>
                <w:sz w:val="16"/>
                <w:szCs w:val="16"/>
                <w:lang w:val="es-BO" w:eastAsia="es-BO"/>
              </w:rPr>
              <w:t xml:space="preserve"> aplicable a todas las coberturas y a todas las secciones de la póliza.</w:t>
            </w:r>
          </w:p>
        </w:tc>
        <w:tc>
          <w:tcPr>
            <w:tcW w:w="1985" w:type="dxa"/>
            <w:tcBorders>
              <w:top w:val="nil"/>
              <w:left w:val="nil"/>
              <w:bottom w:val="single" w:sz="4" w:space="0" w:color="auto"/>
              <w:right w:val="single" w:sz="4" w:space="0" w:color="auto"/>
            </w:tcBorders>
            <w:shd w:val="clear" w:color="auto" w:fill="auto"/>
            <w:noWrap/>
            <w:hideMark/>
          </w:tcPr>
          <w:p w14:paraId="1C7219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59F5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1952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90D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FF14D55" w14:textId="77777777" w:rsidTr="0003156C">
        <w:trPr>
          <w:trHeight w:val="7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F510D1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Gastos por horas extras, trabajo nocturno, trabajo en días feriados, fines de semana (horarios nocturnos y/o diurno) en caso de siniestro.</w:t>
            </w:r>
          </w:p>
        </w:tc>
        <w:tc>
          <w:tcPr>
            <w:tcW w:w="1985" w:type="dxa"/>
            <w:tcBorders>
              <w:top w:val="nil"/>
              <w:left w:val="nil"/>
              <w:bottom w:val="single" w:sz="4" w:space="0" w:color="auto"/>
              <w:right w:val="single" w:sz="4" w:space="0" w:color="auto"/>
            </w:tcBorders>
            <w:shd w:val="clear" w:color="auto" w:fill="auto"/>
            <w:noWrap/>
            <w:hideMark/>
          </w:tcPr>
          <w:p w14:paraId="336FBCA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A59E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AC24F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1321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F35A6C" w14:textId="77777777" w:rsidTr="0003156C">
        <w:trPr>
          <w:trHeight w:val="3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7307EDD"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De ampliación del periodo de pago de primas (periodo de gracia de 60 días Calendario sin pérdida de cobertura).</w:t>
            </w:r>
          </w:p>
        </w:tc>
        <w:tc>
          <w:tcPr>
            <w:tcW w:w="1985" w:type="dxa"/>
            <w:tcBorders>
              <w:top w:val="nil"/>
              <w:left w:val="nil"/>
              <w:bottom w:val="single" w:sz="4" w:space="0" w:color="auto"/>
              <w:right w:val="single" w:sz="4" w:space="0" w:color="auto"/>
            </w:tcBorders>
            <w:shd w:val="clear" w:color="auto" w:fill="auto"/>
            <w:noWrap/>
            <w:hideMark/>
          </w:tcPr>
          <w:p w14:paraId="5A7FAB9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EE7A3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6E49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390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E1A51A"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50E0BEAB"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CONDICIONES ADICIONALES</w:t>
            </w:r>
          </w:p>
        </w:tc>
        <w:tc>
          <w:tcPr>
            <w:tcW w:w="1985" w:type="dxa"/>
            <w:tcBorders>
              <w:top w:val="nil"/>
              <w:left w:val="nil"/>
              <w:bottom w:val="single" w:sz="4" w:space="0" w:color="auto"/>
              <w:right w:val="single" w:sz="4" w:space="0" w:color="auto"/>
            </w:tcBorders>
            <w:shd w:val="clear" w:color="000000" w:fill="800080"/>
            <w:noWrap/>
            <w:hideMark/>
          </w:tcPr>
          <w:p w14:paraId="58FF93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FC550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FAFC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51A0F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F2EBF37"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287C48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Aviso de anulación por parte de la aseguradora de 60 días hábiles de anticipación</w:t>
            </w:r>
          </w:p>
        </w:tc>
        <w:tc>
          <w:tcPr>
            <w:tcW w:w="1985" w:type="dxa"/>
            <w:tcBorders>
              <w:top w:val="nil"/>
              <w:left w:val="nil"/>
              <w:bottom w:val="single" w:sz="4" w:space="0" w:color="auto"/>
              <w:right w:val="single" w:sz="4" w:space="0" w:color="auto"/>
            </w:tcBorders>
            <w:shd w:val="clear" w:color="auto" w:fill="auto"/>
            <w:noWrap/>
            <w:hideMark/>
          </w:tcPr>
          <w:p w14:paraId="7D8ACF4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3E89A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344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4E9E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F6525C" w14:textId="77777777" w:rsidTr="0003156C">
        <w:trPr>
          <w:trHeight w:val="30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6A8948"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c>
          <w:tcPr>
            <w:tcW w:w="1985" w:type="dxa"/>
            <w:tcBorders>
              <w:top w:val="nil"/>
              <w:left w:val="nil"/>
              <w:bottom w:val="single" w:sz="4" w:space="0" w:color="auto"/>
              <w:right w:val="single" w:sz="4" w:space="0" w:color="auto"/>
            </w:tcBorders>
            <w:shd w:val="clear" w:color="auto" w:fill="auto"/>
            <w:noWrap/>
            <w:hideMark/>
          </w:tcPr>
          <w:p w14:paraId="452163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DFDAA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D428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2F70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9F46AC" w14:textId="77777777" w:rsidTr="0003156C">
        <w:trPr>
          <w:trHeight w:val="75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C2849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 aclara que algunos equipos médicos pueden encontrarse en ambulancias y se mantendrán con plena cobertura en todo </w:t>
            </w:r>
            <w:proofErr w:type="gramStart"/>
            <w:r w:rsidRPr="0003156C">
              <w:rPr>
                <w:rFonts w:ascii="Verdana" w:hAnsi="Verdana"/>
                <w:color w:val="000000"/>
                <w:sz w:val="16"/>
                <w:szCs w:val="16"/>
                <w:lang w:val="es-BO" w:eastAsia="es-BO"/>
              </w:rPr>
              <w:t>momento ,incluyendo</w:t>
            </w:r>
            <w:proofErr w:type="gramEnd"/>
            <w:r w:rsidRPr="0003156C">
              <w:rPr>
                <w:rFonts w:ascii="Verdana" w:hAnsi="Verdana"/>
                <w:color w:val="000000"/>
                <w:sz w:val="16"/>
                <w:szCs w:val="16"/>
                <w:lang w:val="es-BO" w:eastAsia="es-BO"/>
              </w:rPr>
              <w:t xml:space="preserve"> mientras las ambulancias </w:t>
            </w:r>
            <w:proofErr w:type="gramStart"/>
            <w:r w:rsidRPr="0003156C">
              <w:rPr>
                <w:rFonts w:ascii="Verdana" w:hAnsi="Verdana"/>
                <w:color w:val="000000"/>
                <w:sz w:val="16"/>
                <w:szCs w:val="16"/>
                <w:lang w:val="es-BO" w:eastAsia="es-BO"/>
              </w:rPr>
              <w:t>estén  CIRCULANDO</w:t>
            </w:r>
            <w:proofErr w:type="gramEnd"/>
            <w:r w:rsidRPr="0003156C">
              <w:rPr>
                <w:rFonts w:ascii="Verdana" w:hAnsi="Verdana"/>
                <w:color w:val="000000"/>
                <w:sz w:val="16"/>
                <w:szCs w:val="16"/>
                <w:lang w:val="es-BO" w:eastAsia="es-BO"/>
              </w:rPr>
              <w:t xml:space="preserve"> EN VÍAS PÚBLICAS</w:t>
            </w:r>
          </w:p>
        </w:tc>
        <w:tc>
          <w:tcPr>
            <w:tcW w:w="1985" w:type="dxa"/>
            <w:tcBorders>
              <w:top w:val="nil"/>
              <w:left w:val="nil"/>
              <w:bottom w:val="single" w:sz="4" w:space="0" w:color="auto"/>
              <w:right w:val="single" w:sz="4" w:space="0" w:color="auto"/>
            </w:tcBorders>
            <w:shd w:val="clear" w:color="auto" w:fill="auto"/>
            <w:noWrap/>
            <w:hideMark/>
          </w:tcPr>
          <w:p w14:paraId="5B646C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B4313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D0F8C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E3BB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04A2B7" w14:textId="77777777" w:rsidTr="0003156C">
        <w:trPr>
          <w:trHeight w:val="103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86719A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 cubrirán los daños que sufran los equipos electrónicos y médicos a consecuencia del montaje o instalación de los mismos en cualquiera de las ubicaciones y </w:t>
            </w:r>
            <w:proofErr w:type="gramStart"/>
            <w:r w:rsidRPr="0003156C">
              <w:rPr>
                <w:rFonts w:ascii="Verdana" w:hAnsi="Verdana"/>
                <w:color w:val="000000"/>
                <w:sz w:val="16"/>
                <w:szCs w:val="16"/>
                <w:lang w:val="es-BO" w:eastAsia="es-BO"/>
              </w:rPr>
              <w:t>ambulancias</w:t>
            </w:r>
            <w:proofErr w:type="gramEnd"/>
            <w:r w:rsidRPr="0003156C">
              <w:rPr>
                <w:rFonts w:ascii="Verdana" w:hAnsi="Verdana"/>
                <w:color w:val="000000"/>
                <w:sz w:val="16"/>
                <w:szCs w:val="16"/>
                <w:lang w:val="es-BO" w:eastAsia="es-BO"/>
              </w:rPr>
              <w:t xml:space="preserve"> así como también los daños ocasionados a las ambulancias a </w:t>
            </w:r>
            <w:proofErr w:type="gramStart"/>
            <w:r w:rsidRPr="0003156C">
              <w:rPr>
                <w:rFonts w:ascii="Verdana" w:hAnsi="Verdana"/>
                <w:color w:val="000000"/>
                <w:sz w:val="16"/>
                <w:szCs w:val="16"/>
                <w:lang w:val="es-BO" w:eastAsia="es-BO"/>
              </w:rPr>
              <w:t>consecuencia  del</w:t>
            </w:r>
            <w:proofErr w:type="gramEnd"/>
            <w:r w:rsidRPr="0003156C">
              <w:rPr>
                <w:rFonts w:ascii="Verdana" w:hAnsi="Verdana"/>
                <w:color w:val="000000"/>
                <w:sz w:val="16"/>
                <w:szCs w:val="16"/>
                <w:lang w:val="es-BO" w:eastAsia="es-BO"/>
              </w:rPr>
              <w:t xml:space="preserve"> montaje o instalación equipos electrónicos y médicos</w:t>
            </w:r>
          </w:p>
        </w:tc>
        <w:tc>
          <w:tcPr>
            <w:tcW w:w="1985" w:type="dxa"/>
            <w:tcBorders>
              <w:top w:val="nil"/>
              <w:left w:val="nil"/>
              <w:bottom w:val="single" w:sz="4" w:space="0" w:color="auto"/>
              <w:right w:val="single" w:sz="4" w:space="0" w:color="auto"/>
            </w:tcBorders>
            <w:shd w:val="clear" w:color="auto" w:fill="auto"/>
            <w:noWrap/>
            <w:hideMark/>
          </w:tcPr>
          <w:p w14:paraId="764F64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7888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CDA9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F96E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F19541" w14:textId="77777777" w:rsidTr="0003156C">
        <w:trPr>
          <w:trHeight w:val="16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E335AC"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c>
          <w:tcPr>
            <w:tcW w:w="1985" w:type="dxa"/>
            <w:tcBorders>
              <w:top w:val="nil"/>
              <w:left w:val="nil"/>
              <w:bottom w:val="single" w:sz="4" w:space="0" w:color="auto"/>
              <w:right w:val="single" w:sz="4" w:space="0" w:color="auto"/>
            </w:tcBorders>
            <w:shd w:val="clear" w:color="auto" w:fill="auto"/>
            <w:noWrap/>
            <w:hideMark/>
          </w:tcPr>
          <w:p w14:paraId="128EF6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975A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6836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1273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5E3CA0" w14:textId="77777777" w:rsidTr="0003156C">
        <w:trPr>
          <w:trHeight w:val="69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3F7BC4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riesgos eléctricos en general la aseguradora no podrá solicitar la instalación de dispositivos, protecciones y/o medidas de seguridad diferentes a las recomendadas por parte de los proveedores</w:t>
            </w:r>
          </w:p>
        </w:tc>
        <w:tc>
          <w:tcPr>
            <w:tcW w:w="1985" w:type="dxa"/>
            <w:tcBorders>
              <w:top w:val="nil"/>
              <w:left w:val="nil"/>
              <w:bottom w:val="single" w:sz="4" w:space="0" w:color="auto"/>
              <w:right w:val="single" w:sz="4" w:space="0" w:color="auto"/>
            </w:tcBorders>
            <w:shd w:val="clear" w:color="auto" w:fill="auto"/>
            <w:noWrap/>
            <w:hideMark/>
          </w:tcPr>
          <w:p w14:paraId="51FEA5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1151C6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E703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537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5201194" w14:textId="77777777" w:rsidTr="0003156C">
        <w:trPr>
          <w:trHeight w:val="6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E48937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La información de valores y ubicaciones es enunciativa y no limitativa</w:t>
            </w:r>
          </w:p>
        </w:tc>
        <w:tc>
          <w:tcPr>
            <w:tcW w:w="1985" w:type="dxa"/>
            <w:tcBorders>
              <w:top w:val="nil"/>
              <w:left w:val="nil"/>
              <w:bottom w:val="single" w:sz="4" w:space="0" w:color="auto"/>
              <w:right w:val="single" w:sz="4" w:space="0" w:color="auto"/>
            </w:tcBorders>
            <w:shd w:val="clear" w:color="auto" w:fill="auto"/>
            <w:noWrap/>
            <w:hideMark/>
          </w:tcPr>
          <w:p w14:paraId="614DA5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ABFE5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CEFD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F2F7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9E831D8" w14:textId="77777777" w:rsidTr="0003156C">
        <w:trPr>
          <w:trHeight w:val="8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4F39D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Se cubren daños y/o perdidas por manipuleo y/o almacenaje defectuoso de insumos dentro de los predios del asegurado hasta $</w:t>
            </w:r>
            <w:proofErr w:type="spellStart"/>
            <w:r w:rsidRPr="0003156C">
              <w:rPr>
                <w:rFonts w:ascii="Verdana" w:hAnsi="Verdana"/>
                <w:color w:val="000000"/>
                <w:sz w:val="16"/>
                <w:szCs w:val="16"/>
                <w:lang w:val="es-BO" w:eastAsia="es-BO"/>
              </w:rPr>
              <w:t>us</w:t>
            </w:r>
            <w:proofErr w:type="spellEnd"/>
            <w:r w:rsidRPr="0003156C">
              <w:rPr>
                <w:rFonts w:ascii="Verdana" w:hAnsi="Verdana"/>
                <w:color w:val="000000"/>
                <w:sz w:val="16"/>
                <w:szCs w:val="16"/>
                <w:lang w:val="es-BO" w:eastAsia="es-BO"/>
              </w:rPr>
              <w:t>. 200.000,00</w:t>
            </w:r>
          </w:p>
        </w:tc>
        <w:tc>
          <w:tcPr>
            <w:tcW w:w="1985" w:type="dxa"/>
            <w:tcBorders>
              <w:top w:val="nil"/>
              <w:left w:val="nil"/>
              <w:bottom w:val="single" w:sz="4" w:space="0" w:color="auto"/>
              <w:right w:val="single" w:sz="4" w:space="0" w:color="auto"/>
            </w:tcBorders>
            <w:shd w:val="clear" w:color="auto" w:fill="auto"/>
            <w:noWrap/>
            <w:hideMark/>
          </w:tcPr>
          <w:p w14:paraId="6C6B26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C13D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7148E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0661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43E0C3" w14:textId="77777777" w:rsidTr="0003156C">
        <w:trPr>
          <w:trHeight w:val="12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CCF6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c>
          <w:tcPr>
            <w:tcW w:w="1985" w:type="dxa"/>
            <w:tcBorders>
              <w:top w:val="nil"/>
              <w:left w:val="nil"/>
              <w:bottom w:val="single" w:sz="4" w:space="0" w:color="auto"/>
              <w:right w:val="single" w:sz="4" w:space="0" w:color="auto"/>
            </w:tcBorders>
            <w:shd w:val="clear" w:color="auto" w:fill="auto"/>
            <w:noWrap/>
            <w:hideMark/>
          </w:tcPr>
          <w:p w14:paraId="2115731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EDBAA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1EB5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3102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EDD6BC"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0125E3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Preservación de bienes y/o alquileres</w:t>
            </w:r>
          </w:p>
        </w:tc>
        <w:tc>
          <w:tcPr>
            <w:tcW w:w="1985" w:type="dxa"/>
            <w:tcBorders>
              <w:top w:val="nil"/>
              <w:left w:val="nil"/>
              <w:bottom w:val="single" w:sz="4" w:space="0" w:color="auto"/>
              <w:right w:val="single" w:sz="4" w:space="0" w:color="auto"/>
            </w:tcBorders>
            <w:shd w:val="clear" w:color="auto" w:fill="auto"/>
            <w:noWrap/>
            <w:hideMark/>
          </w:tcPr>
          <w:p w14:paraId="5BB5923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B621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9EF4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CD6D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5D2720F" w14:textId="77777777" w:rsidTr="0003156C">
        <w:trPr>
          <w:trHeight w:val="6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E53B5F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Cobertura para perdidas o daños por robo de bienes ocurridos durante un incendio y/u otros siniestros amparados por la presente póliza.</w:t>
            </w:r>
          </w:p>
        </w:tc>
        <w:tc>
          <w:tcPr>
            <w:tcW w:w="1985" w:type="dxa"/>
            <w:tcBorders>
              <w:top w:val="nil"/>
              <w:left w:val="nil"/>
              <w:bottom w:val="single" w:sz="4" w:space="0" w:color="auto"/>
              <w:right w:val="single" w:sz="4" w:space="0" w:color="auto"/>
            </w:tcBorders>
            <w:shd w:val="clear" w:color="auto" w:fill="auto"/>
            <w:noWrap/>
            <w:hideMark/>
          </w:tcPr>
          <w:p w14:paraId="6C78FC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888361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9011E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0BCD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854C0D" w14:textId="77777777" w:rsidTr="0003156C">
        <w:trPr>
          <w:trHeight w:val="114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6E53EE"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De Discrepancias en la Póliza estableciendo </w:t>
            </w:r>
            <w:proofErr w:type="gramStart"/>
            <w:r w:rsidRPr="0003156C">
              <w:rPr>
                <w:rFonts w:ascii="Verdana" w:hAnsi="Verdana"/>
                <w:sz w:val="16"/>
                <w:szCs w:val="16"/>
                <w:lang w:val="es-BO" w:eastAsia="es-BO"/>
              </w:rPr>
              <w:t>que</w:t>
            </w:r>
            <w:proofErr w:type="gramEnd"/>
            <w:r w:rsidRPr="0003156C">
              <w:rPr>
                <w:rFonts w:ascii="Verdana" w:hAnsi="Verdana"/>
                <w:sz w:val="16"/>
                <w:szCs w:val="16"/>
                <w:lang w:val="es-BO" w:eastAsia="es-BO"/>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985" w:type="dxa"/>
            <w:tcBorders>
              <w:top w:val="nil"/>
              <w:left w:val="nil"/>
              <w:bottom w:val="single" w:sz="4" w:space="0" w:color="auto"/>
              <w:right w:val="single" w:sz="4" w:space="0" w:color="auto"/>
            </w:tcBorders>
            <w:shd w:val="clear" w:color="auto" w:fill="auto"/>
            <w:noWrap/>
            <w:hideMark/>
          </w:tcPr>
          <w:p w14:paraId="2496D1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E7D9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855B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1966A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BAEC314" w14:textId="77777777" w:rsidTr="0003156C">
        <w:trPr>
          <w:trHeight w:val="4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DC35322"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xml:space="preserve">Todo Riesgo de Construcción </w:t>
            </w:r>
            <w:r w:rsidRPr="0003156C">
              <w:rPr>
                <w:rFonts w:ascii="Verdana" w:hAnsi="Verdana"/>
                <w:color w:val="008000"/>
                <w:sz w:val="16"/>
                <w:szCs w:val="16"/>
                <w:lang w:val="es-BO" w:eastAsia="es-BO"/>
              </w:rPr>
              <w:t xml:space="preserve">para obras y trabajos menores </w:t>
            </w:r>
            <w:proofErr w:type="gramStart"/>
            <w:r w:rsidRPr="0003156C">
              <w:rPr>
                <w:rFonts w:ascii="Verdana" w:hAnsi="Verdana"/>
                <w:sz w:val="16"/>
                <w:szCs w:val="16"/>
                <w:lang w:val="es-BO" w:eastAsia="es-BO"/>
              </w:rPr>
              <w:t>a  $</w:t>
            </w:r>
            <w:proofErr w:type="spellStart"/>
            <w:proofErr w:type="gramEnd"/>
            <w:r w:rsidRPr="0003156C">
              <w:rPr>
                <w:rFonts w:ascii="Verdana" w:hAnsi="Verdana"/>
                <w:sz w:val="16"/>
                <w:szCs w:val="16"/>
                <w:lang w:val="es-BO" w:eastAsia="es-BO"/>
              </w:rPr>
              <w:t>us</w:t>
            </w:r>
            <w:proofErr w:type="spellEnd"/>
            <w:r w:rsidRPr="0003156C">
              <w:rPr>
                <w:rFonts w:ascii="Verdana" w:hAnsi="Verdana"/>
                <w:sz w:val="16"/>
                <w:szCs w:val="16"/>
                <w:lang w:val="es-BO" w:eastAsia="es-BO"/>
              </w:rPr>
              <w:t xml:space="preserve"> 300.000.00</w:t>
            </w:r>
          </w:p>
        </w:tc>
        <w:tc>
          <w:tcPr>
            <w:tcW w:w="1985" w:type="dxa"/>
            <w:tcBorders>
              <w:top w:val="nil"/>
              <w:left w:val="nil"/>
              <w:bottom w:val="single" w:sz="4" w:space="0" w:color="auto"/>
              <w:right w:val="single" w:sz="4" w:space="0" w:color="auto"/>
            </w:tcBorders>
            <w:shd w:val="clear" w:color="auto" w:fill="auto"/>
            <w:noWrap/>
            <w:hideMark/>
          </w:tcPr>
          <w:p w14:paraId="595912F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939A93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1D2C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3E00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B8A476C"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7E922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Sellos, Marcas y Nombres Comerciales para transportes y Almacenaje.</w:t>
            </w:r>
          </w:p>
        </w:tc>
        <w:tc>
          <w:tcPr>
            <w:tcW w:w="1985" w:type="dxa"/>
            <w:tcBorders>
              <w:top w:val="nil"/>
              <w:left w:val="nil"/>
              <w:bottom w:val="single" w:sz="4" w:space="0" w:color="auto"/>
              <w:right w:val="single" w:sz="4" w:space="0" w:color="auto"/>
            </w:tcBorders>
            <w:shd w:val="clear" w:color="auto" w:fill="auto"/>
            <w:noWrap/>
            <w:hideMark/>
          </w:tcPr>
          <w:p w14:paraId="04B901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704C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F73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2C6E2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B3A0F3B" w14:textId="77777777" w:rsidTr="0003156C">
        <w:trPr>
          <w:trHeight w:val="46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E2ED3F"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Daños ocasionados por la activación accidental y/o explosión de extinguidores </w:t>
            </w:r>
            <w:r w:rsidRPr="0003156C">
              <w:rPr>
                <w:rFonts w:ascii="Verdana" w:hAnsi="Verdana"/>
                <w:color w:val="008000"/>
                <w:sz w:val="16"/>
                <w:szCs w:val="16"/>
                <w:lang w:val="es-BO" w:eastAsia="es-BO"/>
              </w:rPr>
              <w:t>y similares.</w:t>
            </w:r>
          </w:p>
        </w:tc>
        <w:tc>
          <w:tcPr>
            <w:tcW w:w="1985" w:type="dxa"/>
            <w:tcBorders>
              <w:top w:val="nil"/>
              <w:left w:val="nil"/>
              <w:bottom w:val="single" w:sz="4" w:space="0" w:color="auto"/>
              <w:right w:val="single" w:sz="4" w:space="0" w:color="auto"/>
            </w:tcBorders>
            <w:shd w:val="clear" w:color="auto" w:fill="auto"/>
            <w:noWrap/>
            <w:hideMark/>
          </w:tcPr>
          <w:p w14:paraId="36B4831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1712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1C7C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D1C3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805D4B" w14:textId="77777777" w:rsidTr="0003156C">
        <w:trPr>
          <w:trHeight w:val="615"/>
        </w:trPr>
        <w:tc>
          <w:tcPr>
            <w:tcW w:w="7220" w:type="dxa"/>
            <w:gridSpan w:val="4"/>
            <w:tcBorders>
              <w:top w:val="nil"/>
              <w:left w:val="single" w:sz="8" w:space="0" w:color="auto"/>
              <w:bottom w:val="single" w:sz="4" w:space="0" w:color="auto"/>
              <w:right w:val="single" w:sz="4" w:space="0" w:color="auto"/>
            </w:tcBorders>
            <w:shd w:val="clear" w:color="000000" w:fill="800080"/>
            <w:vAlign w:val="center"/>
            <w:hideMark/>
          </w:tcPr>
          <w:p w14:paraId="7D6741D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FRANQUICIAS POR EVENTO Y/O RECLAMO</w:t>
            </w:r>
          </w:p>
        </w:tc>
        <w:tc>
          <w:tcPr>
            <w:tcW w:w="1985" w:type="dxa"/>
            <w:tcBorders>
              <w:top w:val="single" w:sz="4" w:space="0" w:color="auto"/>
              <w:left w:val="nil"/>
              <w:bottom w:val="single" w:sz="4" w:space="0" w:color="auto"/>
              <w:right w:val="single" w:sz="4" w:space="0" w:color="auto"/>
            </w:tcBorders>
            <w:shd w:val="clear" w:color="000000" w:fill="800080"/>
            <w:noWrap/>
            <w:vAlign w:val="center"/>
            <w:hideMark/>
          </w:tcPr>
          <w:p w14:paraId="7D56D02A"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Expresado en </w:t>
            </w:r>
            <w:proofErr w:type="gramStart"/>
            <w:r w:rsidRPr="0003156C">
              <w:rPr>
                <w:rFonts w:ascii="Verdana" w:hAnsi="Verdana"/>
                <w:b/>
                <w:bCs/>
                <w:color w:val="FFFFFF"/>
                <w:sz w:val="16"/>
                <w:szCs w:val="16"/>
                <w:lang w:val="es-BO" w:eastAsia="es-BO"/>
              </w:rPr>
              <w:t>Dólares Americanos</w:t>
            </w:r>
            <w:proofErr w:type="gramEnd"/>
          </w:p>
        </w:tc>
        <w:tc>
          <w:tcPr>
            <w:tcW w:w="1985" w:type="dxa"/>
            <w:tcBorders>
              <w:top w:val="nil"/>
              <w:left w:val="nil"/>
              <w:bottom w:val="single" w:sz="4" w:space="0" w:color="auto"/>
              <w:right w:val="single" w:sz="4" w:space="0" w:color="auto"/>
            </w:tcBorders>
            <w:shd w:val="clear" w:color="000000" w:fill="800080"/>
            <w:noWrap/>
            <w:hideMark/>
          </w:tcPr>
          <w:p w14:paraId="067CD8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E8914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BEF4E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6AD9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444E77" w14:textId="77777777" w:rsidTr="0003156C">
        <w:trPr>
          <w:trHeight w:val="52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387E003"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w:t>
            </w:r>
          </w:p>
        </w:tc>
        <w:tc>
          <w:tcPr>
            <w:tcW w:w="1985" w:type="dxa"/>
            <w:tcBorders>
              <w:top w:val="nil"/>
              <w:left w:val="nil"/>
              <w:bottom w:val="single" w:sz="4" w:space="0" w:color="auto"/>
              <w:right w:val="single" w:sz="4" w:space="0" w:color="auto"/>
            </w:tcBorders>
            <w:shd w:val="clear" w:color="000000" w:fill="800080"/>
            <w:noWrap/>
            <w:hideMark/>
          </w:tcPr>
          <w:p w14:paraId="4EA99D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C1752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5BB7B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8A43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5AEF1AA" w14:textId="77777777" w:rsidTr="0003156C">
        <w:trPr>
          <w:trHeight w:val="43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2830A3E"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Todo Riesgo de Daños a la Propiedad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182CAC4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04DA5C7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1A02F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EFBCD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2CE73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924873E" w14:textId="77777777" w:rsidTr="0003156C">
        <w:trPr>
          <w:trHeight w:val="43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379C19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Riesgos Políticos y Terrorismo</w:t>
            </w:r>
          </w:p>
        </w:tc>
        <w:tc>
          <w:tcPr>
            <w:tcW w:w="3686" w:type="dxa"/>
            <w:gridSpan w:val="2"/>
            <w:tcBorders>
              <w:top w:val="nil"/>
              <w:left w:val="nil"/>
              <w:bottom w:val="single" w:sz="4" w:space="0" w:color="auto"/>
              <w:right w:val="single" w:sz="4" w:space="0" w:color="auto"/>
            </w:tcBorders>
            <w:shd w:val="clear" w:color="auto" w:fill="auto"/>
            <w:noWrap/>
            <w:vAlign w:val="center"/>
            <w:hideMark/>
          </w:tcPr>
          <w:p w14:paraId="310414CC"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049E9B4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72A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B5EFD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F0B6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08F6EE9" w14:textId="77777777" w:rsidTr="0003156C">
        <w:trPr>
          <w:trHeight w:val="81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9652AC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 xml:space="preserve">Temblor, </w:t>
            </w:r>
            <w:proofErr w:type="spellStart"/>
            <w:r w:rsidRPr="0003156C">
              <w:rPr>
                <w:rFonts w:ascii="Verdana" w:hAnsi="Verdana"/>
                <w:color w:val="000000"/>
                <w:sz w:val="16"/>
                <w:szCs w:val="16"/>
                <w:lang w:val="es-BO" w:eastAsia="es-BO"/>
              </w:rPr>
              <w:t>Terromoto</w:t>
            </w:r>
            <w:proofErr w:type="spellEnd"/>
            <w:r w:rsidRPr="0003156C">
              <w:rPr>
                <w:rFonts w:ascii="Verdana" w:hAnsi="Verdana"/>
                <w:color w:val="000000"/>
                <w:sz w:val="16"/>
                <w:szCs w:val="16"/>
                <w:lang w:val="es-BO" w:eastAsia="es-BO"/>
              </w:rPr>
              <w:t>, Movimientos sísmicos y Erupciones Volcánicas</w:t>
            </w:r>
          </w:p>
        </w:tc>
        <w:tc>
          <w:tcPr>
            <w:tcW w:w="3686" w:type="dxa"/>
            <w:gridSpan w:val="2"/>
            <w:tcBorders>
              <w:top w:val="nil"/>
              <w:left w:val="nil"/>
              <w:bottom w:val="single" w:sz="4" w:space="0" w:color="auto"/>
              <w:right w:val="single" w:sz="4" w:space="0" w:color="auto"/>
            </w:tcBorders>
            <w:shd w:val="clear" w:color="auto" w:fill="auto"/>
            <w:vAlign w:val="center"/>
            <w:hideMark/>
          </w:tcPr>
          <w:p w14:paraId="69277C5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w:t>
            </w:r>
            <w:proofErr w:type="gramStart"/>
            <w:r w:rsidRPr="0003156C">
              <w:rPr>
                <w:rFonts w:ascii="Verdana" w:hAnsi="Verdana"/>
                <w:b/>
                <w:bCs/>
                <w:sz w:val="16"/>
                <w:szCs w:val="16"/>
                <w:lang w:val="es-BO" w:eastAsia="es-BO"/>
              </w:rPr>
              <w:t>%  sobre</w:t>
            </w:r>
            <w:proofErr w:type="gramEnd"/>
            <w:r w:rsidRPr="0003156C">
              <w:rPr>
                <w:rFonts w:ascii="Verdana" w:hAnsi="Verdana"/>
                <w:b/>
                <w:bCs/>
                <w:sz w:val="16"/>
                <w:szCs w:val="16"/>
                <w:lang w:val="es-BO" w:eastAsia="es-BO"/>
              </w:rPr>
              <w:t xml:space="preserve"> </w:t>
            </w:r>
            <w:proofErr w:type="gramStart"/>
            <w:r w:rsidRPr="0003156C">
              <w:rPr>
                <w:rFonts w:ascii="Verdana" w:hAnsi="Verdana"/>
                <w:b/>
                <w:bCs/>
                <w:sz w:val="16"/>
                <w:szCs w:val="16"/>
                <w:lang w:val="es-BO" w:eastAsia="es-BO"/>
              </w:rPr>
              <w:t>el  valor</w:t>
            </w:r>
            <w:proofErr w:type="gramEnd"/>
            <w:r w:rsidRPr="0003156C">
              <w:rPr>
                <w:rFonts w:ascii="Verdana" w:hAnsi="Verdana"/>
                <w:b/>
                <w:bCs/>
                <w:sz w:val="16"/>
                <w:szCs w:val="16"/>
                <w:lang w:val="es-BO" w:eastAsia="es-BO"/>
              </w:rPr>
              <w:t xml:space="preserve"> del siniestro. Min. $us100.00</w:t>
            </w:r>
          </w:p>
        </w:tc>
        <w:tc>
          <w:tcPr>
            <w:tcW w:w="1985" w:type="dxa"/>
            <w:tcBorders>
              <w:top w:val="nil"/>
              <w:left w:val="nil"/>
              <w:bottom w:val="single" w:sz="4" w:space="0" w:color="auto"/>
              <w:right w:val="single" w:sz="4" w:space="0" w:color="auto"/>
            </w:tcBorders>
            <w:shd w:val="clear" w:color="auto" w:fill="auto"/>
            <w:noWrap/>
            <w:hideMark/>
          </w:tcPr>
          <w:p w14:paraId="2ADA2A9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E9FB4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B131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A92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A50A7B"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99E8EB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Robo y Asalto con Violencia al contenido</w:t>
            </w:r>
          </w:p>
        </w:tc>
        <w:tc>
          <w:tcPr>
            <w:tcW w:w="3686" w:type="dxa"/>
            <w:gridSpan w:val="2"/>
            <w:tcBorders>
              <w:top w:val="nil"/>
              <w:left w:val="nil"/>
              <w:bottom w:val="single" w:sz="4" w:space="0" w:color="auto"/>
              <w:right w:val="single" w:sz="4" w:space="0" w:color="auto"/>
            </w:tcBorders>
            <w:shd w:val="clear" w:color="auto" w:fill="auto"/>
            <w:vAlign w:val="center"/>
            <w:hideMark/>
          </w:tcPr>
          <w:p w14:paraId="02D64440"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7104F41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14C9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8739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B6609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F0F399C"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8FC0F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por Intento de Robo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E9902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50,00</w:t>
            </w:r>
          </w:p>
        </w:tc>
        <w:tc>
          <w:tcPr>
            <w:tcW w:w="1985" w:type="dxa"/>
            <w:tcBorders>
              <w:top w:val="nil"/>
              <w:left w:val="nil"/>
              <w:bottom w:val="single" w:sz="4" w:space="0" w:color="auto"/>
              <w:right w:val="single" w:sz="4" w:space="0" w:color="auto"/>
            </w:tcBorders>
            <w:shd w:val="clear" w:color="auto" w:fill="auto"/>
            <w:noWrap/>
            <w:hideMark/>
          </w:tcPr>
          <w:p w14:paraId="494B0C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359FA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3BC6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336D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CA71001"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621E013"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Hurto y/o Ratería </w:t>
            </w:r>
          </w:p>
        </w:tc>
        <w:tc>
          <w:tcPr>
            <w:tcW w:w="3686" w:type="dxa"/>
            <w:gridSpan w:val="2"/>
            <w:tcBorders>
              <w:top w:val="nil"/>
              <w:left w:val="nil"/>
              <w:bottom w:val="single" w:sz="4" w:space="0" w:color="auto"/>
              <w:right w:val="single" w:sz="4" w:space="0" w:color="auto"/>
            </w:tcBorders>
            <w:shd w:val="clear" w:color="auto" w:fill="auto"/>
            <w:vAlign w:val="center"/>
            <w:hideMark/>
          </w:tcPr>
          <w:p w14:paraId="1C9E20E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250,00</w:t>
            </w:r>
          </w:p>
        </w:tc>
        <w:tc>
          <w:tcPr>
            <w:tcW w:w="1985" w:type="dxa"/>
            <w:tcBorders>
              <w:top w:val="nil"/>
              <w:left w:val="nil"/>
              <w:bottom w:val="single" w:sz="4" w:space="0" w:color="auto"/>
              <w:right w:val="single" w:sz="4" w:space="0" w:color="auto"/>
            </w:tcBorders>
            <w:shd w:val="clear" w:color="auto" w:fill="auto"/>
            <w:noWrap/>
            <w:hideMark/>
          </w:tcPr>
          <w:p w14:paraId="79611C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D85B7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D93F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70CE4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A381B64" w14:textId="77777777" w:rsidTr="0003156C">
        <w:trPr>
          <w:trHeight w:val="1005"/>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01DBA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Hurto de Equipos Fijos y/o Portátiles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3F84C933"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Equipos hasta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xml:space="preserve">. 3.000,00 - $us.300.00 </w:t>
            </w:r>
          </w:p>
        </w:tc>
        <w:tc>
          <w:tcPr>
            <w:tcW w:w="1985" w:type="dxa"/>
            <w:tcBorders>
              <w:top w:val="nil"/>
              <w:left w:val="nil"/>
              <w:bottom w:val="single" w:sz="4" w:space="0" w:color="auto"/>
              <w:right w:val="single" w:sz="4" w:space="0" w:color="auto"/>
            </w:tcBorders>
            <w:shd w:val="clear" w:color="auto" w:fill="auto"/>
            <w:noWrap/>
            <w:hideMark/>
          </w:tcPr>
          <w:p w14:paraId="642783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AFE7D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2C66C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70BE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1834A2" w14:textId="77777777" w:rsidTr="0003156C">
        <w:trPr>
          <w:trHeight w:val="1185"/>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057FB25C"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0EEA1D89"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Equipos con valor Mayor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3,001.00 - 5% sobre el valor del siniestro mínimo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500,00</w:t>
            </w:r>
          </w:p>
        </w:tc>
        <w:tc>
          <w:tcPr>
            <w:tcW w:w="1985" w:type="dxa"/>
            <w:tcBorders>
              <w:top w:val="nil"/>
              <w:left w:val="nil"/>
              <w:bottom w:val="single" w:sz="4" w:space="0" w:color="auto"/>
              <w:right w:val="single" w:sz="4" w:space="0" w:color="auto"/>
            </w:tcBorders>
            <w:shd w:val="clear" w:color="auto" w:fill="auto"/>
            <w:noWrap/>
            <w:hideMark/>
          </w:tcPr>
          <w:p w14:paraId="467BC76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59D312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7284B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B715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36B652F"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4A7E16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Daños a Chapas y Candados de Seguridad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777EE8E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w:t>
            </w:r>
          </w:p>
        </w:tc>
        <w:tc>
          <w:tcPr>
            <w:tcW w:w="1985" w:type="dxa"/>
            <w:tcBorders>
              <w:top w:val="nil"/>
              <w:left w:val="nil"/>
              <w:bottom w:val="single" w:sz="4" w:space="0" w:color="auto"/>
              <w:right w:val="single" w:sz="4" w:space="0" w:color="auto"/>
            </w:tcBorders>
            <w:shd w:val="clear" w:color="auto" w:fill="auto"/>
            <w:noWrap/>
            <w:hideMark/>
          </w:tcPr>
          <w:p w14:paraId="5AB916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99B0B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CDB2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003B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002A55" w14:textId="77777777" w:rsidTr="0003156C">
        <w:trPr>
          <w:trHeight w:val="34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A15B6E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Vidrios y/o Cristales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2E15CA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25,00</w:t>
            </w:r>
          </w:p>
        </w:tc>
        <w:tc>
          <w:tcPr>
            <w:tcW w:w="1985" w:type="dxa"/>
            <w:tcBorders>
              <w:top w:val="nil"/>
              <w:left w:val="nil"/>
              <w:bottom w:val="single" w:sz="4" w:space="0" w:color="auto"/>
              <w:right w:val="single" w:sz="4" w:space="0" w:color="auto"/>
            </w:tcBorders>
            <w:shd w:val="clear" w:color="auto" w:fill="auto"/>
            <w:noWrap/>
            <w:hideMark/>
          </w:tcPr>
          <w:p w14:paraId="1513E3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091C2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89BD3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BBD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C7136D" w14:textId="77777777" w:rsidTr="0003156C">
        <w:trPr>
          <w:trHeight w:val="37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C64E8D4"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Letreros y/o Gigantografías</w:t>
            </w:r>
          </w:p>
        </w:tc>
        <w:tc>
          <w:tcPr>
            <w:tcW w:w="3686" w:type="dxa"/>
            <w:gridSpan w:val="2"/>
            <w:tcBorders>
              <w:top w:val="nil"/>
              <w:left w:val="nil"/>
              <w:bottom w:val="single" w:sz="4" w:space="0" w:color="auto"/>
              <w:right w:val="single" w:sz="4" w:space="0" w:color="auto"/>
            </w:tcBorders>
            <w:shd w:val="clear" w:color="auto" w:fill="auto"/>
            <w:vAlign w:val="center"/>
            <w:hideMark/>
          </w:tcPr>
          <w:p w14:paraId="0644E0B7"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1B6D7B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3492C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F0254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D1E8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190D82E" w14:textId="77777777" w:rsidTr="0003156C">
        <w:trPr>
          <w:trHeight w:val="105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B40F6F7"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Instrumental Médico Mayor</w:t>
            </w:r>
          </w:p>
        </w:tc>
        <w:tc>
          <w:tcPr>
            <w:tcW w:w="3686" w:type="dxa"/>
            <w:gridSpan w:val="2"/>
            <w:tcBorders>
              <w:top w:val="nil"/>
              <w:left w:val="nil"/>
              <w:bottom w:val="single" w:sz="4" w:space="0" w:color="auto"/>
              <w:right w:val="single" w:sz="4" w:space="0" w:color="auto"/>
            </w:tcBorders>
            <w:shd w:val="clear" w:color="auto" w:fill="auto"/>
            <w:vAlign w:val="center"/>
            <w:hideMark/>
          </w:tcPr>
          <w:p w14:paraId="164F4EAE"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 sobre el valor del siniestro Mínimo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250,00</w:t>
            </w:r>
          </w:p>
        </w:tc>
        <w:tc>
          <w:tcPr>
            <w:tcW w:w="1985" w:type="dxa"/>
            <w:tcBorders>
              <w:top w:val="nil"/>
              <w:left w:val="nil"/>
              <w:bottom w:val="single" w:sz="4" w:space="0" w:color="auto"/>
              <w:right w:val="single" w:sz="4" w:space="0" w:color="auto"/>
            </w:tcBorders>
            <w:shd w:val="clear" w:color="auto" w:fill="auto"/>
            <w:noWrap/>
            <w:hideMark/>
          </w:tcPr>
          <w:p w14:paraId="7B8A20B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D16969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9D59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72361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6CD69A7" w14:textId="77777777" w:rsidTr="0003156C">
        <w:trPr>
          <w:trHeight w:val="345"/>
        </w:trPr>
        <w:tc>
          <w:tcPr>
            <w:tcW w:w="7220"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CC24AC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ELECTRONICO</w:t>
            </w:r>
          </w:p>
        </w:tc>
        <w:tc>
          <w:tcPr>
            <w:tcW w:w="1985" w:type="dxa"/>
            <w:tcBorders>
              <w:top w:val="nil"/>
              <w:left w:val="nil"/>
              <w:bottom w:val="single" w:sz="4" w:space="0" w:color="auto"/>
              <w:right w:val="single" w:sz="4" w:space="0" w:color="auto"/>
            </w:tcBorders>
            <w:shd w:val="clear" w:color="000000" w:fill="800080"/>
            <w:noWrap/>
            <w:vAlign w:val="center"/>
            <w:hideMark/>
          </w:tcPr>
          <w:p w14:paraId="14BBADF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7F0E29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D4A0B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C98B89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9EE52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B75FBC7" w14:textId="77777777" w:rsidTr="0003156C">
        <w:trPr>
          <w:trHeight w:val="51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5AEB5B"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Secciones 1 y 2</w:t>
            </w:r>
          </w:p>
        </w:tc>
        <w:tc>
          <w:tcPr>
            <w:tcW w:w="3686" w:type="dxa"/>
            <w:gridSpan w:val="2"/>
            <w:tcBorders>
              <w:top w:val="nil"/>
              <w:left w:val="nil"/>
              <w:bottom w:val="single" w:sz="4" w:space="0" w:color="auto"/>
              <w:right w:val="single" w:sz="4" w:space="0" w:color="auto"/>
            </w:tcBorders>
            <w:shd w:val="clear" w:color="auto" w:fill="auto"/>
            <w:vAlign w:val="center"/>
            <w:hideMark/>
          </w:tcPr>
          <w:p w14:paraId="7803EB0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100,00</w:t>
            </w:r>
          </w:p>
        </w:tc>
        <w:tc>
          <w:tcPr>
            <w:tcW w:w="1985" w:type="dxa"/>
            <w:tcBorders>
              <w:top w:val="nil"/>
              <w:left w:val="nil"/>
              <w:bottom w:val="single" w:sz="4" w:space="0" w:color="auto"/>
              <w:right w:val="single" w:sz="4" w:space="0" w:color="auto"/>
            </w:tcBorders>
            <w:shd w:val="clear" w:color="auto" w:fill="auto"/>
            <w:noWrap/>
            <w:hideMark/>
          </w:tcPr>
          <w:p w14:paraId="495C7E1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5E90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D580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9E50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F9D17C" w14:textId="77777777" w:rsidTr="0003156C">
        <w:trPr>
          <w:trHeight w:val="420"/>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848D4B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Sección 3 </w:t>
            </w:r>
          </w:p>
        </w:tc>
        <w:tc>
          <w:tcPr>
            <w:tcW w:w="3686" w:type="dxa"/>
            <w:gridSpan w:val="2"/>
            <w:tcBorders>
              <w:top w:val="nil"/>
              <w:left w:val="nil"/>
              <w:bottom w:val="single" w:sz="4" w:space="0" w:color="auto"/>
              <w:right w:val="single" w:sz="4" w:space="0" w:color="auto"/>
            </w:tcBorders>
            <w:shd w:val="clear" w:color="auto" w:fill="auto"/>
            <w:vAlign w:val="center"/>
            <w:hideMark/>
          </w:tcPr>
          <w:p w14:paraId="6D14442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3 días de espera</w:t>
            </w:r>
          </w:p>
        </w:tc>
        <w:tc>
          <w:tcPr>
            <w:tcW w:w="1985" w:type="dxa"/>
            <w:tcBorders>
              <w:top w:val="nil"/>
              <w:left w:val="nil"/>
              <w:bottom w:val="single" w:sz="4" w:space="0" w:color="auto"/>
              <w:right w:val="single" w:sz="4" w:space="0" w:color="auto"/>
            </w:tcBorders>
            <w:shd w:val="clear" w:color="auto" w:fill="auto"/>
            <w:noWrap/>
            <w:hideMark/>
          </w:tcPr>
          <w:p w14:paraId="3D8721F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2F21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34699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3BB6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76D40BE" w14:textId="77777777" w:rsidTr="0003156C">
        <w:trPr>
          <w:trHeight w:val="55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E66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Para equipos móviles y portátiles fuera de los predios asegurados </w:t>
            </w:r>
          </w:p>
        </w:tc>
        <w:tc>
          <w:tcPr>
            <w:tcW w:w="3686" w:type="dxa"/>
            <w:gridSpan w:val="2"/>
            <w:tcBorders>
              <w:top w:val="nil"/>
              <w:left w:val="nil"/>
              <w:bottom w:val="single" w:sz="4" w:space="0" w:color="auto"/>
              <w:right w:val="single" w:sz="4" w:space="0" w:color="auto"/>
            </w:tcBorders>
            <w:shd w:val="clear" w:color="auto" w:fill="auto"/>
            <w:vAlign w:val="center"/>
            <w:hideMark/>
          </w:tcPr>
          <w:p w14:paraId="02C4551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200,00</w:t>
            </w:r>
          </w:p>
        </w:tc>
        <w:tc>
          <w:tcPr>
            <w:tcW w:w="1985" w:type="dxa"/>
            <w:tcBorders>
              <w:top w:val="nil"/>
              <w:left w:val="nil"/>
              <w:bottom w:val="single" w:sz="4" w:space="0" w:color="auto"/>
              <w:right w:val="single" w:sz="4" w:space="0" w:color="auto"/>
            </w:tcBorders>
            <w:shd w:val="clear" w:color="auto" w:fill="auto"/>
            <w:noWrap/>
            <w:hideMark/>
          </w:tcPr>
          <w:p w14:paraId="410193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48638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2610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5E9B0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8875A82" w14:textId="77777777" w:rsidTr="0003156C">
        <w:trPr>
          <w:trHeight w:val="930"/>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5598885"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Para Equipos Médicos y de Laboratorio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D74BCF"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Menores a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10.000,00 - $us.1.000.00</w:t>
            </w:r>
          </w:p>
        </w:tc>
        <w:tc>
          <w:tcPr>
            <w:tcW w:w="1985" w:type="dxa"/>
            <w:tcBorders>
              <w:top w:val="nil"/>
              <w:left w:val="nil"/>
              <w:bottom w:val="single" w:sz="4" w:space="0" w:color="auto"/>
              <w:right w:val="single" w:sz="4" w:space="0" w:color="auto"/>
            </w:tcBorders>
            <w:shd w:val="clear" w:color="auto" w:fill="auto"/>
            <w:noWrap/>
            <w:hideMark/>
          </w:tcPr>
          <w:p w14:paraId="0C83F0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AD85E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F8073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3926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34AB1F0B" w14:textId="77777777" w:rsidTr="0003156C">
        <w:trPr>
          <w:trHeight w:val="111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7BA83525"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7F0BB975"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xml:space="preserve">. 10.001,00 </w:t>
            </w:r>
            <w:proofErr w:type="gramStart"/>
            <w:r w:rsidRPr="0003156C">
              <w:rPr>
                <w:rFonts w:ascii="Verdana" w:hAnsi="Verdana"/>
                <w:b/>
                <w:bCs/>
                <w:sz w:val="16"/>
                <w:szCs w:val="16"/>
                <w:lang w:val="es-BO" w:eastAsia="es-BO"/>
              </w:rPr>
              <w:t>Hasta</w:t>
            </w:r>
            <w:proofErr w:type="gramEnd"/>
            <w:r w:rsidRPr="0003156C">
              <w:rPr>
                <w:rFonts w:ascii="Verdana" w:hAnsi="Verdana"/>
                <w:b/>
                <w:bCs/>
                <w:sz w:val="16"/>
                <w:szCs w:val="16"/>
                <w:lang w:val="es-BO" w:eastAsia="es-BO"/>
              </w:rPr>
              <w:t xml:space="preserve">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50.000,00 - $us.3.000.00</w:t>
            </w:r>
          </w:p>
        </w:tc>
        <w:tc>
          <w:tcPr>
            <w:tcW w:w="1985" w:type="dxa"/>
            <w:tcBorders>
              <w:top w:val="nil"/>
              <w:left w:val="nil"/>
              <w:bottom w:val="single" w:sz="4" w:space="0" w:color="auto"/>
              <w:right w:val="single" w:sz="4" w:space="0" w:color="auto"/>
            </w:tcBorders>
            <w:shd w:val="clear" w:color="auto" w:fill="auto"/>
            <w:noWrap/>
            <w:hideMark/>
          </w:tcPr>
          <w:p w14:paraId="7FD6C8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DE207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138C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AFFF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71B6BC0" w14:textId="77777777" w:rsidTr="0003156C">
        <w:trPr>
          <w:trHeight w:val="111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23D2C130"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674A2042"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 xml:space="preserve">Para Siniestros de $us.50.001,00 en adelante - 5% </w:t>
            </w:r>
            <w:proofErr w:type="spellStart"/>
            <w:r w:rsidRPr="0003156C">
              <w:rPr>
                <w:rFonts w:ascii="Verdana" w:hAnsi="Verdana"/>
                <w:b/>
                <w:bCs/>
                <w:sz w:val="16"/>
                <w:szCs w:val="16"/>
                <w:lang w:val="es-BO" w:eastAsia="es-BO"/>
              </w:rPr>
              <w:t>Minimo</w:t>
            </w:r>
            <w:proofErr w:type="spellEnd"/>
            <w:r w:rsidRPr="0003156C">
              <w:rPr>
                <w:rFonts w:ascii="Verdana" w:hAnsi="Verdana"/>
                <w:b/>
                <w:bCs/>
                <w:sz w:val="16"/>
                <w:szCs w:val="16"/>
                <w:lang w:val="es-BO" w:eastAsia="es-BO"/>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21C46B4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75555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B6F74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39BD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66DBDAA" w14:textId="77777777" w:rsidTr="0003156C">
        <w:trPr>
          <w:trHeight w:val="57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20156A8"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III: ROTURA DE MAQUINARIA</w:t>
            </w:r>
          </w:p>
        </w:tc>
        <w:tc>
          <w:tcPr>
            <w:tcW w:w="1985" w:type="dxa"/>
            <w:tcBorders>
              <w:top w:val="nil"/>
              <w:left w:val="nil"/>
              <w:bottom w:val="single" w:sz="4" w:space="0" w:color="auto"/>
              <w:right w:val="single" w:sz="4" w:space="0" w:color="auto"/>
            </w:tcBorders>
            <w:shd w:val="clear" w:color="000000" w:fill="800080"/>
            <w:noWrap/>
            <w:hideMark/>
          </w:tcPr>
          <w:p w14:paraId="58661D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084F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ACB0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6FB01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0CBF744" w14:textId="77777777" w:rsidTr="0003156C">
        <w:trPr>
          <w:trHeight w:val="750"/>
        </w:trPr>
        <w:tc>
          <w:tcPr>
            <w:tcW w:w="551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B1202AA"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Rotura de Maquinaria</w:t>
            </w:r>
          </w:p>
        </w:tc>
        <w:tc>
          <w:tcPr>
            <w:tcW w:w="3686" w:type="dxa"/>
            <w:gridSpan w:val="2"/>
            <w:tcBorders>
              <w:top w:val="nil"/>
              <w:left w:val="nil"/>
              <w:bottom w:val="single" w:sz="4" w:space="0" w:color="auto"/>
              <w:right w:val="single" w:sz="4" w:space="0" w:color="auto"/>
            </w:tcBorders>
            <w:shd w:val="clear" w:color="auto" w:fill="auto"/>
            <w:vAlign w:val="center"/>
            <w:hideMark/>
          </w:tcPr>
          <w:p w14:paraId="7CFD20C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Menores a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10.000,00 - $us.1.000.00</w:t>
            </w:r>
          </w:p>
        </w:tc>
        <w:tc>
          <w:tcPr>
            <w:tcW w:w="1985" w:type="dxa"/>
            <w:tcBorders>
              <w:top w:val="nil"/>
              <w:left w:val="nil"/>
              <w:bottom w:val="single" w:sz="4" w:space="0" w:color="auto"/>
              <w:right w:val="single" w:sz="4" w:space="0" w:color="auto"/>
            </w:tcBorders>
            <w:shd w:val="clear" w:color="auto" w:fill="auto"/>
            <w:noWrap/>
            <w:hideMark/>
          </w:tcPr>
          <w:p w14:paraId="15DF57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21F2F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7285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6F102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04422E5" w14:textId="77777777" w:rsidTr="0003156C">
        <w:trPr>
          <w:trHeight w:val="930"/>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5BD9EE01"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528C7168"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Para Siniestros de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xml:space="preserve">. 10.001,00 </w:t>
            </w:r>
            <w:proofErr w:type="gramStart"/>
            <w:r w:rsidRPr="0003156C">
              <w:rPr>
                <w:rFonts w:ascii="Verdana" w:hAnsi="Verdana"/>
                <w:b/>
                <w:bCs/>
                <w:sz w:val="16"/>
                <w:szCs w:val="16"/>
                <w:lang w:val="es-BO" w:eastAsia="es-BO"/>
              </w:rPr>
              <w:t>Hasta</w:t>
            </w:r>
            <w:proofErr w:type="gramEnd"/>
            <w:r w:rsidRPr="0003156C">
              <w:rPr>
                <w:rFonts w:ascii="Verdana" w:hAnsi="Verdana"/>
                <w:b/>
                <w:bCs/>
                <w:sz w:val="16"/>
                <w:szCs w:val="16"/>
                <w:lang w:val="es-BO" w:eastAsia="es-BO"/>
              </w:rPr>
              <w:t xml:space="preserve">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50.000,00 - $us.3.000.00</w:t>
            </w:r>
          </w:p>
        </w:tc>
        <w:tc>
          <w:tcPr>
            <w:tcW w:w="1985" w:type="dxa"/>
            <w:tcBorders>
              <w:top w:val="nil"/>
              <w:left w:val="nil"/>
              <w:bottom w:val="single" w:sz="4" w:space="0" w:color="auto"/>
              <w:right w:val="single" w:sz="4" w:space="0" w:color="auto"/>
            </w:tcBorders>
            <w:shd w:val="clear" w:color="auto" w:fill="auto"/>
            <w:noWrap/>
            <w:hideMark/>
          </w:tcPr>
          <w:p w14:paraId="70E782D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9346B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0C1D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DCC37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00562CF" w14:textId="77777777" w:rsidTr="0003156C">
        <w:trPr>
          <w:trHeight w:val="1005"/>
        </w:trPr>
        <w:tc>
          <w:tcPr>
            <w:tcW w:w="5519" w:type="dxa"/>
            <w:gridSpan w:val="3"/>
            <w:vMerge/>
            <w:tcBorders>
              <w:top w:val="single" w:sz="4" w:space="0" w:color="auto"/>
              <w:left w:val="single" w:sz="8" w:space="0" w:color="auto"/>
              <w:bottom w:val="single" w:sz="4" w:space="0" w:color="auto"/>
              <w:right w:val="single" w:sz="4" w:space="0" w:color="auto"/>
            </w:tcBorders>
            <w:vAlign w:val="center"/>
            <w:hideMark/>
          </w:tcPr>
          <w:p w14:paraId="60FB8388" w14:textId="77777777" w:rsidR="0003156C" w:rsidRPr="0003156C" w:rsidRDefault="0003156C" w:rsidP="0003156C">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2BF1D82B"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 xml:space="preserve">Para Siniestros de $us.50.001,00 en adelante - 5% </w:t>
            </w:r>
            <w:proofErr w:type="spellStart"/>
            <w:r w:rsidRPr="0003156C">
              <w:rPr>
                <w:rFonts w:ascii="Verdana" w:hAnsi="Verdana"/>
                <w:b/>
                <w:bCs/>
                <w:sz w:val="16"/>
                <w:szCs w:val="16"/>
                <w:lang w:val="es-BO" w:eastAsia="es-BO"/>
              </w:rPr>
              <w:t>Minimo</w:t>
            </w:r>
            <w:proofErr w:type="spellEnd"/>
            <w:r w:rsidRPr="0003156C">
              <w:rPr>
                <w:rFonts w:ascii="Verdana" w:hAnsi="Verdana"/>
                <w:b/>
                <w:bCs/>
                <w:sz w:val="16"/>
                <w:szCs w:val="16"/>
                <w:lang w:val="es-BO" w:eastAsia="es-BO"/>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77FEA25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A6D0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A14E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5AC35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68E255"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AC76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784A8A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EB7E7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036C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FBC6B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2D9B462" w14:textId="77777777" w:rsidTr="0003156C">
        <w:trPr>
          <w:trHeight w:val="855"/>
        </w:trPr>
        <w:tc>
          <w:tcPr>
            <w:tcW w:w="55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4BFC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Transporte Interno</w:t>
            </w:r>
          </w:p>
        </w:tc>
        <w:tc>
          <w:tcPr>
            <w:tcW w:w="3686" w:type="dxa"/>
            <w:gridSpan w:val="2"/>
            <w:tcBorders>
              <w:top w:val="nil"/>
              <w:left w:val="nil"/>
              <w:bottom w:val="single" w:sz="4" w:space="0" w:color="auto"/>
              <w:right w:val="single" w:sz="4" w:space="0" w:color="auto"/>
            </w:tcBorders>
            <w:shd w:val="clear" w:color="auto" w:fill="auto"/>
            <w:vAlign w:val="center"/>
            <w:hideMark/>
          </w:tcPr>
          <w:p w14:paraId="4BFC113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w:t>
            </w:r>
            <w:proofErr w:type="gramStart"/>
            <w:r w:rsidRPr="0003156C">
              <w:rPr>
                <w:rFonts w:ascii="Verdana" w:hAnsi="Verdana"/>
                <w:b/>
                <w:bCs/>
                <w:sz w:val="16"/>
                <w:szCs w:val="16"/>
                <w:lang w:val="es-BO" w:eastAsia="es-BO"/>
              </w:rPr>
              <w:t>%  sobre</w:t>
            </w:r>
            <w:proofErr w:type="gramEnd"/>
            <w:r w:rsidRPr="0003156C">
              <w:rPr>
                <w:rFonts w:ascii="Verdana" w:hAnsi="Verdana"/>
                <w:b/>
                <w:bCs/>
                <w:sz w:val="16"/>
                <w:szCs w:val="16"/>
                <w:lang w:val="es-BO" w:eastAsia="es-BO"/>
              </w:rPr>
              <w:t xml:space="preserve"> </w:t>
            </w:r>
            <w:proofErr w:type="gramStart"/>
            <w:r w:rsidRPr="0003156C">
              <w:rPr>
                <w:rFonts w:ascii="Verdana" w:hAnsi="Verdana"/>
                <w:b/>
                <w:bCs/>
                <w:sz w:val="16"/>
                <w:szCs w:val="16"/>
                <w:lang w:val="es-BO" w:eastAsia="es-BO"/>
              </w:rPr>
              <w:t>el  valor</w:t>
            </w:r>
            <w:proofErr w:type="gramEnd"/>
            <w:r w:rsidRPr="0003156C">
              <w:rPr>
                <w:rFonts w:ascii="Verdana" w:hAnsi="Verdana"/>
                <w:b/>
                <w:bCs/>
                <w:sz w:val="16"/>
                <w:szCs w:val="16"/>
                <w:lang w:val="es-BO" w:eastAsia="es-BO"/>
              </w:rPr>
              <w:t xml:space="preserve"> del Siniestro. Min.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100.00</w:t>
            </w:r>
          </w:p>
        </w:tc>
        <w:tc>
          <w:tcPr>
            <w:tcW w:w="1985" w:type="dxa"/>
            <w:tcBorders>
              <w:top w:val="nil"/>
              <w:left w:val="nil"/>
              <w:bottom w:val="single" w:sz="4" w:space="0" w:color="auto"/>
              <w:right w:val="single" w:sz="4" w:space="0" w:color="auto"/>
            </w:tcBorders>
            <w:shd w:val="clear" w:color="auto" w:fill="auto"/>
            <w:noWrap/>
            <w:hideMark/>
          </w:tcPr>
          <w:p w14:paraId="202D11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04F6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7348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B70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D2B1C4" w14:textId="77777777" w:rsidTr="0003156C">
        <w:trPr>
          <w:trHeight w:val="375"/>
        </w:trPr>
        <w:tc>
          <w:tcPr>
            <w:tcW w:w="9205"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4E9DC8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lastRenderedPageBreak/>
              <w:t>NOTAS ESPECIALES</w:t>
            </w:r>
          </w:p>
        </w:tc>
        <w:tc>
          <w:tcPr>
            <w:tcW w:w="1985" w:type="dxa"/>
            <w:tcBorders>
              <w:top w:val="nil"/>
              <w:left w:val="nil"/>
              <w:bottom w:val="single" w:sz="4" w:space="0" w:color="auto"/>
              <w:right w:val="single" w:sz="4" w:space="0" w:color="auto"/>
            </w:tcBorders>
            <w:shd w:val="clear" w:color="000000" w:fill="800080"/>
            <w:noWrap/>
            <w:hideMark/>
          </w:tcPr>
          <w:p w14:paraId="5ABD36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7F1EC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70358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797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60A2DFB" w14:textId="77777777" w:rsidTr="0003156C">
        <w:trPr>
          <w:trHeight w:val="100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FA6560"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c>
          <w:tcPr>
            <w:tcW w:w="1985" w:type="dxa"/>
            <w:tcBorders>
              <w:top w:val="nil"/>
              <w:left w:val="nil"/>
              <w:bottom w:val="single" w:sz="4" w:space="0" w:color="auto"/>
              <w:right w:val="single" w:sz="4" w:space="0" w:color="auto"/>
            </w:tcBorders>
            <w:shd w:val="clear" w:color="auto" w:fill="auto"/>
            <w:noWrap/>
            <w:hideMark/>
          </w:tcPr>
          <w:p w14:paraId="3F0FDE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692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E2D96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BB5DC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02F11E4" w14:textId="77777777" w:rsidTr="0003156C">
        <w:trPr>
          <w:trHeight w:val="124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92E2FA" w14:textId="77777777" w:rsidR="0003156C" w:rsidRPr="0003156C" w:rsidRDefault="0003156C" w:rsidP="0003156C">
            <w:pPr>
              <w:rPr>
                <w:rFonts w:ascii="Verdana" w:hAnsi="Verdana"/>
                <w:color w:val="000000"/>
                <w:sz w:val="16"/>
                <w:szCs w:val="16"/>
                <w:lang w:val="es-BO" w:eastAsia="es-BO"/>
              </w:rPr>
            </w:pPr>
            <w:r w:rsidRPr="0003156C">
              <w:rPr>
                <w:rFonts w:ascii="Verdana" w:hAnsi="Verdana"/>
                <w:b/>
                <w:bCs/>
                <w:color w:val="000000"/>
                <w:sz w:val="16"/>
                <w:szCs w:val="16"/>
                <w:lang w:val="es-BO" w:eastAsia="es-BO"/>
              </w:rPr>
              <w:t>Inventario o detalles valorados</w:t>
            </w:r>
            <w:r w:rsidRPr="0003156C">
              <w:rPr>
                <w:rFonts w:ascii="Verdana" w:hAnsi="Verdana"/>
                <w:color w:val="000000"/>
                <w:sz w:val="16"/>
                <w:szCs w:val="16"/>
                <w:lang w:val="es-BO" w:eastAsia="es-BO"/>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c>
          <w:tcPr>
            <w:tcW w:w="1985" w:type="dxa"/>
            <w:tcBorders>
              <w:top w:val="nil"/>
              <w:left w:val="nil"/>
              <w:bottom w:val="single" w:sz="4" w:space="0" w:color="auto"/>
              <w:right w:val="single" w:sz="4" w:space="0" w:color="auto"/>
            </w:tcBorders>
            <w:shd w:val="clear" w:color="auto" w:fill="auto"/>
            <w:noWrap/>
            <w:hideMark/>
          </w:tcPr>
          <w:p w14:paraId="211A872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BEF5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ED3F0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9765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747937C" w14:textId="77777777" w:rsidTr="0003156C">
        <w:trPr>
          <w:trHeight w:val="78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8CE1FE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Se aclara que eventualmente los equipos electrónicos móviles y/o portátiles, pueden acompañar los viajes de los funcionarios, por lo que se mantendrá la cobertura fuera del país. </w:t>
            </w:r>
          </w:p>
        </w:tc>
        <w:tc>
          <w:tcPr>
            <w:tcW w:w="1985" w:type="dxa"/>
            <w:tcBorders>
              <w:top w:val="nil"/>
              <w:left w:val="nil"/>
              <w:bottom w:val="single" w:sz="4" w:space="0" w:color="auto"/>
              <w:right w:val="single" w:sz="4" w:space="0" w:color="auto"/>
            </w:tcBorders>
            <w:shd w:val="clear" w:color="auto" w:fill="auto"/>
            <w:noWrap/>
            <w:hideMark/>
          </w:tcPr>
          <w:p w14:paraId="26AAFD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C9C30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C8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9F45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A09BCDA" w14:textId="77777777" w:rsidTr="0003156C">
        <w:trPr>
          <w:trHeight w:val="66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FF1ED6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985" w:type="dxa"/>
            <w:tcBorders>
              <w:top w:val="nil"/>
              <w:left w:val="nil"/>
              <w:bottom w:val="single" w:sz="4" w:space="0" w:color="auto"/>
              <w:right w:val="single" w:sz="4" w:space="0" w:color="auto"/>
            </w:tcBorders>
            <w:shd w:val="clear" w:color="auto" w:fill="auto"/>
            <w:noWrap/>
            <w:hideMark/>
          </w:tcPr>
          <w:p w14:paraId="2F2DCE8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58F4C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320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FA6BE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C2C37B7" w14:textId="77777777" w:rsidTr="0003156C">
        <w:trPr>
          <w:trHeight w:val="112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29EEBC9"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985" w:type="dxa"/>
            <w:tcBorders>
              <w:top w:val="nil"/>
              <w:left w:val="nil"/>
              <w:bottom w:val="single" w:sz="4" w:space="0" w:color="auto"/>
              <w:right w:val="single" w:sz="4" w:space="0" w:color="auto"/>
            </w:tcBorders>
            <w:shd w:val="clear" w:color="auto" w:fill="auto"/>
            <w:noWrap/>
            <w:hideMark/>
          </w:tcPr>
          <w:p w14:paraId="75C849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FC2FCE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6D315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9AC8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F2D00FD" w14:textId="77777777" w:rsidTr="0003156C">
        <w:trPr>
          <w:trHeight w:val="1515"/>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76259BE"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985" w:type="dxa"/>
            <w:tcBorders>
              <w:top w:val="nil"/>
              <w:left w:val="nil"/>
              <w:bottom w:val="single" w:sz="4" w:space="0" w:color="auto"/>
              <w:right w:val="single" w:sz="4" w:space="0" w:color="auto"/>
            </w:tcBorders>
            <w:shd w:val="clear" w:color="auto" w:fill="auto"/>
            <w:noWrap/>
            <w:hideMark/>
          </w:tcPr>
          <w:p w14:paraId="1319CE6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0F188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E2DFE1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789D0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59994B0" w14:textId="77777777" w:rsidTr="0003156C">
        <w:trPr>
          <w:trHeight w:val="111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C8BD5E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985" w:type="dxa"/>
            <w:tcBorders>
              <w:top w:val="nil"/>
              <w:left w:val="nil"/>
              <w:bottom w:val="single" w:sz="4" w:space="0" w:color="auto"/>
              <w:right w:val="single" w:sz="4" w:space="0" w:color="auto"/>
            </w:tcBorders>
            <w:shd w:val="clear" w:color="auto" w:fill="auto"/>
            <w:noWrap/>
            <w:hideMark/>
          </w:tcPr>
          <w:p w14:paraId="1B990F3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E8F81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83292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CFAFD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2FBE25C" w14:textId="77777777" w:rsidTr="0003156C">
        <w:trPr>
          <w:trHeight w:val="420"/>
        </w:trPr>
        <w:tc>
          <w:tcPr>
            <w:tcW w:w="9205"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FE9E5A6"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lastRenderedPageBreak/>
              <w:t>El Asegurado hará las declaraciones de las inclusiones de activos de manera semestral.</w:t>
            </w:r>
          </w:p>
        </w:tc>
        <w:tc>
          <w:tcPr>
            <w:tcW w:w="1985" w:type="dxa"/>
            <w:tcBorders>
              <w:top w:val="nil"/>
              <w:left w:val="nil"/>
              <w:bottom w:val="single" w:sz="4" w:space="0" w:color="auto"/>
              <w:right w:val="single" w:sz="4" w:space="0" w:color="auto"/>
            </w:tcBorders>
            <w:shd w:val="clear" w:color="auto" w:fill="auto"/>
            <w:noWrap/>
            <w:hideMark/>
          </w:tcPr>
          <w:p w14:paraId="0B1BF6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D0885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0AC73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88AA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9F30DF3" w14:textId="77777777" w:rsidTr="0003156C">
        <w:trPr>
          <w:trHeight w:val="705"/>
        </w:trPr>
        <w:tc>
          <w:tcPr>
            <w:tcW w:w="9205" w:type="dxa"/>
            <w:gridSpan w:val="5"/>
            <w:tcBorders>
              <w:top w:val="single" w:sz="4" w:space="0" w:color="auto"/>
              <w:left w:val="single" w:sz="8" w:space="0" w:color="auto"/>
              <w:bottom w:val="nil"/>
              <w:right w:val="single" w:sz="4" w:space="0" w:color="auto"/>
            </w:tcBorders>
            <w:shd w:val="clear" w:color="auto" w:fill="auto"/>
            <w:vAlign w:val="center"/>
            <w:hideMark/>
          </w:tcPr>
          <w:p w14:paraId="2427CEF2"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985" w:type="dxa"/>
            <w:tcBorders>
              <w:top w:val="nil"/>
              <w:left w:val="nil"/>
              <w:bottom w:val="nil"/>
              <w:right w:val="single" w:sz="4" w:space="0" w:color="auto"/>
            </w:tcBorders>
            <w:shd w:val="clear" w:color="auto" w:fill="auto"/>
            <w:noWrap/>
            <w:hideMark/>
          </w:tcPr>
          <w:p w14:paraId="263AE67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nil"/>
              <w:right w:val="single" w:sz="4" w:space="0" w:color="auto"/>
            </w:tcBorders>
            <w:shd w:val="clear" w:color="auto" w:fill="auto"/>
            <w:noWrap/>
            <w:hideMark/>
          </w:tcPr>
          <w:p w14:paraId="3CA93B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436335C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501252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3DEB7F5" w14:textId="77777777" w:rsidTr="0003156C">
        <w:trPr>
          <w:trHeight w:val="495"/>
        </w:trPr>
        <w:tc>
          <w:tcPr>
            <w:tcW w:w="310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C6B183E"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VIGENCIA</w:t>
            </w:r>
          </w:p>
        </w:tc>
        <w:tc>
          <w:tcPr>
            <w:tcW w:w="6096" w:type="dxa"/>
            <w:gridSpan w:val="4"/>
            <w:tcBorders>
              <w:top w:val="dotDotDash" w:sz="8" w:space="0" w:color="auto"/>
              <w:left w:val="nil"/>
              <w:bottom w:val="single" w:sz="4" w:space="0" w:color="auto"/>
              <w:right w:val="single" w:sz="4" w:space="0" w:color="auto"/>
            </w:tcBorders>
            <w:shd w:val="clear" w:color="auto" w:fill="auto"/>
            <w:noWrap/>
            <w:vAlign w:val="center"/>
            <w:hideMark/>
          </w:tcPr>
          <w:p w14:paraId="238DCAC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2 AÑOS; SUJETO A LIQUIDACIONES ANUALES AL FINAL DE CADA GESTIÓN.</w:t>
            </w:r>
          </w:p>
        </w:tc>
        <w:tc>
          <w:tcPr>
            <w:tcW w:w="1985" w:type="dxa"/>
            <w:tcBorders>
              <w:top w:val="dotDotDash" w:sz="8" w:space="0" w:color="auto"/>
              <w:left w:val="nil"/>
              <w:bottom w:val="single" w:sz="4" w:space="0" w:color="auto"/>
              <w:right w:val="single" w:sz="4" w:space="0" w:color="auto"/>
            </w:tcBorders>
            <w:shd w:val="clear" w:color="auto" w:fill="auto"/>
            <w:noWrap/>
            <w:vAlign w:val="center"/>
            <w:hideMark/>
          </w:tcPr>
          <w:p w14:paraId="11A82BD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dotDotDash" w:sz="8" w:space="0" w:color="auto"/>
              <w:left w:val="nil"/>
              <w:bottom w:val="single" w:sz="4" w:space="0" w:color="auto"/>
              <w:right w:val="single" w:sz="4" w:space="0" w:color="auto"/>
            </w:tcBorders>
            <w:shd w:val="clear" w:color="auto" w:fill="auto"/>
            <w:noWrap/>
            <w:vAlign w:val="center"/>
            <w:hideMark/>
          </w:tcPr>
          <w:p w14:paraId="7BA7069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vAlign w:val="center"/>
            <w:hideMark/>
          </w:tcPr>
          <w:p w14:paraId="51B491C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vAlign w:val="center"/>
            <w:hideMark/>
          </w:tcPr>
          <w:p w14:paraId="1748EDFD"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07888EA7" w14:textId="77777777" w:rsidTr="0003156C">
        <w:trPr>
          <w:trHeight w:val="495"/>
        </w:trPr>
        <w:tc>
          <w:tcPr>
            <w:tcW w:w="3109" w:type="dxa"/>
            <w:tcBorders>
              <w:top w:val="nil"/>
              <w:left w:val="single" w:sz="8" w:space="0" w:color="auto"/>
              <w:bottom w:val="single" w:sz="4" w:space="0" w:color="auto"/>
              <w:right w:val="single" w:sz="4" w:space="0" w:color="auto"/>
            </w:tcBorders>
            <w:shd w:val="clear" w:color="auto" w:fill="auto"/>
            <w:noWrap/>
            <w:vAlign w:val="center"/>
            <w:hideMark/>
          </w:tcPr>
          <w:p w14:paraId="724422EB"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TASA TOTAL</w:t>
            </w:r>
          </w:p>
        </w:tc>
        <w:tc>
          <w:tcPr>
            <w:tcW w:w="60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FC87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04DFB7F2"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5A0750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47B5D3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257EAB9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4B6C4D11" w14:textId="77777777" w:rsidTr="0003156C">
        <w:trPr>
          <w:trHeight w:val="402"/>
        </w:trPr>
        <w:tc>
          <w:tcPr>
            <w:tcW w:w="31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D56041"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COTIZACION</w:t>
            </w:r>
          </w:p>
        </w:tc>
        <w:tc>
          <w:tcPr>
            <w:tcW w:w="60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DA71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1739B96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C8B0FE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1DEE80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61BA842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A659DD8" w14:textId="77777777" w:rsidTr="0003156C">
        <w:trPr>
          <w:trHeight w:val="402"/>
        </w:trPr>
        <w:tc>
          <w:tcPr>
            <w:tcW w:w="3109" w:type="dxa"/>
            <w:vMerge/>
            <w:tcBorders>
              <w:top w:val="nil"/>
              <w:left w:val="single" w:sz="8" w:space="0" w:color="auto"/>
              <w:bottom w:val="single" w:sz="8" w:space="0" w:color="000000"/>
              <w:right w:val="single" w:sz="4" w:space="0" w:color="auto"/>
            </w:tcBorders>
            <w:vAlign w:val="center"/>
            <w:hideMark/>
          </w:tcPr>
          <w:p w14:paraId="14D565E9" w14:textId="77777777" w:rsidR="0003156C" w:rsidRPr="0003156C" w:rsidRDefault="0003156C" w:rsidP="0003156C">
            <w:pPr>
              <w:rPr>
                <w:rFonts w:ascii="Verdana" w:hAnsi="Verdana"/>
                <w:b/>
                <w:bCs/>
                <w:sz w:val="16"/>
                <w:szCs w:val="16"/>
                <w:lang w:val="es-BO" w:eastAsia="es-BO"/>
              </w:rPr>
            </w:pPr>
          </w:p>
        </w:tc>
        <w:tc>
          <w:tcPr>
            <w:tcW w:w="6096" w:type="dxa"/>
            <w:gridSpan w:val="4"/>
            <w:tcBorders>
              <w:top w:val="single" w:sz="4" w:space="0" w:color="auto"/>
              <w:left w:val="nil"/>
              <w:bottom w:val="single" w:sz="8" w:space="0" w:color="auto"/>
              <w:right w:val="single" w:sz="4" w:space="0" w:color="auto"/>
            </w:tcBorders>
            <w:shd w:val="clear" w:color="auto" w:fill="auto"/>
            <w:noWrap/>
            <w:vAlign w:val="center"/>
            <w:hideMark/>
          </w:tcPr>
          <w:p w14:paraId="59B3623A"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8" w:space="0" w:color="auto"/>
              <w:right w:val="single" w:sz="4" w:space="0" w:color="auto"/>
            </w:tcBorders>
            <w:shd w:val="clear" w:color="auto" w:fill="auto"/>
            <w:noWrap/>
            <w:vAlign w:val="center"/>
            <w:hideMark/>
          </w:tcPr>
          <w:p w14:paraId="51CC28F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8" w:space="0" w:color="auto"/>
              <w:right w:val="single" w:sz="4" w:space="0" w:color="auto"/>
            </w:tcBorders>
            <w:shd w:val="clear" w:color="auto" w:fill="auto"/>
            <w:noWrap/>
            <w:vAlign w:val="center"/>
            <w:hideMark/>
          </w:tcPr>
          <w:p w14:paraId="204C095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vAlign w:val="center"/>
            <w:hideMark/>
          </w:tcPr>
          <w:p w14:paraId="200EE2E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vAlign w:val="center"/>
            <w:hideMark/>
          </w:tcPr>
          <w:p w14:paraId="7623E71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bl>
    <w:p w14:paraId="372B7009" w14:textId="24111305" w:rsidR="00957388" w:rsidRDefault="00957388" w:rsidP="0003156C">
      <w:pPr>
        <w:jc w:val="center"/>
        <w:rPr>
          <w:rFonts w:asciiTheme="minorHAnsi" w:hAnsiTheme="minorHAnsi" w:cstheme="minorHAnsi"/>
          <w:b/>
          <w:sz w:val="22"/>
          <w:szCs w:val="22"/>
          <w:lang w:val="es-BO"/>
        </w:rPr>
      </w:pPr>
    </w:p>
    <w:p w14:paraId="3E136741" w14:textId="41261631" w:rsidR="00957388" w:rsidRDefault="00957388">
      <w:pPr>
        <w:spacing w:after="160" w:line="259" w:lineRule="auto"/>
        <w:rPr>
          <w:rFonts w:asciiTheme="minorHAnsi" w:hAnsiTheme="minorHAnsi" w:cstheme="minorHAnsi"/>
          <w:b/>
          <w:sz w:val="22"/>
          <w:szCs w:val="22"/>
          <w:lang w:val="es-BO"/>
        </w:rPr>
      </w:pPr>
    </w:p>
    <w:p w14:paraId="16ED56BB" w14:textId="77777777" w:rsidR="00ED3E43" w:rsidRDefault="00ED3E43">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0906BDC5" w14:textId="3CC2C431"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7AEE70BF" w14:textId="2AF8C01D"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5A26F851" w14:textId="16DB918E" w:rsidR="0003156C" w:rsidRDefault="00957388" w:rsidP="0003156C">
      <w:pPr>
        <w:jc w:val="center"/>
        <w:rPr>
          <w:rFonts w:asciiTheme="minorHAnsi" w:hAnsiTheme="minorHAnsi" w:cstheme="minorHAnsi"/>
          <w:b/>
          <w:sz w:val="22"/>
          <w:szCs w:val="22"/>
          <w:lang w:val="es-BO"/>
        </w:rPr>
      </w:pPr>
      <w:r w:rsidRPr="00957388">
        <w:rPr>
          <w:rFonts w:asciiTheme="minorHAnsi" w:hAnsiTheme="minorHAnsi" w:cstheme="minorHAnsi"/>
          <w:b/>
          <w:sz w:val="22"/>
          <w:szCs w:val="22"/>
          <w:lang w:val="es-BO"/>
        </w:rPr>
        <w:t xml:space="preserve">TODO RIESGO DE DAÑOS A LA PROPIEDAD </w:t>
      </w:r>
      <w:r w:rsidR="00B346F4">
        <w:rPr>
          <w:rFonts w:asciiTheme="minorHAnsi" w:hAnsiTheme="minorHAnsi" w:cstheme="minorHAnsi"/>
          <w:b/>
          <w:sz w:val="22"/>
          <w:szCs w:val="22"/>
          <w:lang w:val="es-BO"/>
        </w:rPr>
        <w:t>– (EXISTENCIAS-</w:t>
      </w:r>
      <w:r w:rsidRPr="00957388">
        <w:rPr>
          <w:rFonts w:asciiTheme="minorHAnsi" w:hAnsiTheme="minorHAnsi" w:cstheme="minorHAnsi"/>
          <w:b/>
          <w:sz w:val="22"/>
          <w:szCs w:val="22"/>
          <w:lang w:val="es-BO"/>
        </w:rPr>
        <w:t>FLOTANTE</w:t>
      </w:r>
      <w:r w:rsidR="00B346F4">
        <w:rPr>
          <w:rFonts w:asciiTheme="minorHAnsi" w:hAnsiTheme="minorHAnsi" w:cstheme="minorHAnsi"/>
          <w:b/>
          <w:sz w:val="22"/>
          <w:szCs w:val="22"/>
          <w:lang w:val="es-BO"/>
        </w:rPr>
        <w:t>)</w:t>
      </w:r>
    </w:p>
    <w:p w14:paraId="7059E27F" w14:textId="77777777" w:rsidR="000F5AC3" w:rsidRDefault="000F5AC3" w:rsidP="00206115">
      <w:pPr>
        <w:jc w:val="center"/>
        <w:rPr>
          <w:rFonts w:asciiTheme="minorHAnsi" w:hAnsiTheme="minorHAnsi" w:cs="Arial"/>
          <w:b/>
          <w:highlight w:val="yellow"/>
        </w:rPr>
      </w:pPr>
    </w:p>
    <w:tbl>
      <w:tblPr>
        <w:tblW w:w="0" w:type="auto"/>
        <w:tblCellMar>
          <w:left w:w="70" w:type="dxa"/>
          <w:right w:w="70" w:type="dxa"/>
        </w:tblCellMar>
        <w:tblLook w:val="04A0" w:firstRow="1" w:lastRow="0" w:firstColumn="1" w:lastColumn="0" w:noHBand="0" w:noVBand="1"/>
      </w:tblPr>
      <w:tblGrid>
        <w:gridCol w:w="3109"/>
        <w:gridCol w:w="1843"/>
        <w:gridCol w:w="2268"/>
        <w:gridCol w:w="2103"/>
        <w:gridCol w:w="1891"/>
        <w:gridCol w:w="542"/>
        <w:gridCol w:w="567"/>
        <w:gridCol w:w="1559"/>
      </w:tblGrid>
      <w:tr w:rsidR="00ED3E43" w:rsidRPr="00ED3E43" w14:paraId="4A78F838" w14:textId="77777777" w:rsidTr="00ED3E43">
        <w:trPr>
          <w:trHeight w:val="435"/>
        </w:trPr>
        <w:tc>
          <w:tcPr>
            <w:tcW w:w="4952" w:type="dxa"/>
            <w:gridSpan w:val="2"/>
            <w:tcBorders>
              <w:top w:val="single" w:sz="8" w:space="0" w:color="auto"/>
              <w:left w:val="single" w:sz="8" w:space="0" w:color="auto"/>
              <w:bottom w:val="single" w:sz="4" w:space="0" w:color="auto"/>
              <w:right w:val="single" w:sz="4" w:space="0" w:color="auto"/>
            </w:tcBorders>
            <w:shd w:val="clear" w:color="000000" w:fill="800080"/>
            <w:vAlign w:val="center"/>
            <w:hideMark/>
          </w:tcPr>
          <w:p w14:paraId="5D9DFD6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CONTRATANTE Y/O TOMADOR</w:t>
            </w:r>
          </w:p>
        </w:tc>
        <w:tc>
          <w:tcPr>
            <w:tcW w:w="4371"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10195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CAJA DE SALUD DE LA BANCA PRIVADA</w:t>
            </w:r>
          </w:p>
        </w:tc>
        <w:tc>
          <w:tcPr>
            <w:tcW w:w="189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1A8D0CF"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ser llenado por el proponente</w:t>
            </w:r>
          </w:p>
        </w:tc>
        <w:tc>
          <w:tcPr>
            <w:tcW w:w="266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345F6380"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la calificación de la entidad</w:t>
            </w:r>
          </w:p>
        </w:tc>
      </w:tr>
      <w:tr w:rsidR="00ED3E43" w:rsidRPr="00ED3E43" w14:paraId="7116484E"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1DD76A9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RIESGO</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6C1FF79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 - FLOTANTE</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21696D0A"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6488D9BE"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6FE50D2F"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7EE0C2F5"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PÓLIZA </w:t>
            </w:r>
            <w:proofErr w:type="spellStart"/>
            <w:r w:rsidRPr="00ED3E43">
              <w:rPr>
                <w:rFonts w:ascii="Verdana" w:hAnsi="Verdana"/>
                <w:b/>
                <w:bCs/>
                <w:color w:val="FFFFFF"/>
                <w:sz w:val="16"/>
                <w:szCs w:val="16"/>
                <w:lang w:val="es-BO" w:eastAsia="es-BO"/>
              </w:rPr>
              <w:t>N°</w:t>
            </w:r>
            <w:proofErr w:type="spellEnd"/>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A41D2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25FE32A9"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23EA55A9"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E0E89DD"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4137A7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COMPAÑÍA</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193B84"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560CFFEF"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4BC34A84"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45AA396"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2ECBA9F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DIRECCIÓN LEGAL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64367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CALLE REYES ORTIZ ESQUINA FEDERICO SUAZO EDIF. GUNDLACH</w:t>
            </w:r>
          </w:p>
        </w:tc>
        <w:tc>
          <w:tcPr>
            <w:tcW w:w="1891"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E2C6F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ES_tradnl" w:eastAsia="es-BO"/>
              </w:rPr>
              <w:t>CARACTERÍSTICAS DE LA PROPUESTA</w:t>
            </w:r>
            <w:r w:rsidRPr="00ED3E43">
              <w:rPr>
                <w:rFonts w:ascii="Arial" w:hAnsi="Arial" w:cs="Arial"/>
                <w:b/>
                <w:bCs/>
                <w:color w:val="000000"/>
                <w:sz w:val="18"/>
                <w:szCs w:val="18"/>
                <w:lang w:val="es-ES_tradnl" w:eastAsia="es-BO"/>
              </w:rPr>
              <w:br/>
              <w:t>(Manifestar aceptación, especificar y/o adjuntar lo requerido)</w:t>
            </w:r>
          </w:p>
        </w:tc>
        <w:tc>
          <w:tcPr>
            <w:tcW w:w="110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F8B952"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60EA375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 xml:space="preserve">Observaciones (especificar </w:t>
            </w:r>
            <w:proofErr w:type="spellStart"/>
            <w:r w:rsidRPr="00ED3E43">
              <w:rPr>
                <w:rFonts w:ascii="Arial" w:hAnsi="Arial" w:cs="Arial"/>
                <w:b/>
                <w:bCs/>
                <w:color w:val="000000"/>
                <w:sz w:val="18"/>
                <w:szCs w:val="18"/>
                <w:lang w:eastAsia="es-BO"/>
              </w:rPr>
              <w:t>el porqué</w:t>
            </w:r>
            <w:proofErr w:type="spellEnd"/>
            <w:r w:rsidRPr="00ED3E43">
              <w:rPr>
                <w:rFonts w:ascii="Arial" w:hAnsi="Arial" w:cs="Arial"/>
                <w:b/>
                <w:bCs/>
                <w:color w:val="000000"/>
                <w:sz w:val="18"/>
                <w:szCs w:val="18"/>
                <w:lang w:eastAsia="es-BO"/>
              </w:rPr>
              <w:t xml:space="preserve"> no cumple)</w:t>
            </w:r>
          </w:p>
        </w:tc>
      </w:tr>
      <w:tr w:rsidR="00ED3E43" w:rsidRPr="00ED3E43" w14:paraId="513D84A4"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7442644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ÁMBITO TERRITORIAL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320E70E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NACIONAL</w:t>
            </w:r>
          </w:p>
        </w:tc>
        <w:tc>
          <w:tcPr>
            <w:tcW w:w="1891" w:type="dxa"/>
            <w:vMerge/>
            <w:tcBorders>
              <w:top w:val="nil"/>
              <w:left w:val="single" w:sz="4" w:space="0" w:color="auto"/>
              <w:bottom w:val="single" w:sz="4" w:space="0" w:color="auto"/>
              <w:right w:val="single" w:sz="4" w:space="0" w:color="auto"/>
            </w:tcBorders>
            <w:vAlign w:val="center"/>
            <w:hideMark/>
          </w:tcPr>
          <w:p w14:paraId="6F0F32A6" w14:textId="77777777" w:rsidR="00ED3E43" w:rsidRPr="00ED3E43" w:rsidRDefault="00ED3E43" w:rsidP="00ED3E43">
            <w:pPr>
              <w:rPr>
                <w:rFonts w:ascii="Arial" w:hAnsi="Arial" w:cs="Arial"/>
                <w:b/>
                <w:bCs/>
                <w:color w:val="000000"/>
                <w:sz w:val="18"/>
                <w:szCs w:val="18"/>
                <w:lang w:val="es-BO" w:eastAsia="es-BO"/>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hideMark/>
          </w:tcPr>
          <w:p w14:paraId="3517027E" w14:textId="77777777" w:rsidR="00ED3E43" w:rsidRPr="00ED3E43" w:rsidRDefault="00ED3E43" w:rsidP="00ED3E43">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EC75CBC"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2D32F49" w14:textId="77777777" w:rsidTr="00ED3E43">
        <w:trPr>
          <w:trHeight w:val="330"/>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40167A7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ACTIVIDAD DEL ASEGURADO</w:t>
            </w:r>
          </w:p>
        </w:tc>
        <w:tc>
          <w:tcPr>
            <w:tcW w:w="43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42C5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SALUD</w:t>
            </w:r>
          </w:p>
        </w:tc>
        <w:tc>
          <w:tcPr>
            <w:tcW w:w="1891" w:type="dxa"/>
            <w:vMerge/>
            <w:tcBorders>
              <w:top w:val="nil"/>
              <w:left w:val="single" w:sz="4" w:space="0" w:color="auto"/>
              <w:bottom w:val="single" w:sz="4" w:space="0" w:color="auto"/>
              <w:right w:val="single" w:sz="4" w:space="0" w:color="auto"/>
            </w:tcBorders>
            <w:vAlign w:val="center"/>
            <w:hideMark/>
          </w:tcPr>
          <w:p w14:paraId="5306305E" w14:textId="77777777" w:rsidR="00ED3E43" w:rsidRPr="00ED3E43" w:rsidRDefault="00ED3E43" w:rsidP="00ED3E43">
            <w:pPr>
              <w:rPr>
                <w:rFonts w:ascii="Arial" w:hAnsi="Arial" w:cs="Arial"/>
                <w:b/>
                <w:bCs/>
                <w:color w:val="000000"/>
                <w:sz w:val="18"/>
                <w:szCs w:val="18"/>
                <w:lang w:val="es-BO" w:eastAsia="es-BO"/>
              </w:rPr>
            </w:pPr>
          </w:p>
        </w:tc>
        <w:tc>
          <w:tcPr>
            <w:tcW w:w="542" w:type="dxa"/>
            <w:tcBorders>
              <w:top w:val="nil"/>
              <w:left w:val="nil"/>
              <w:bottom w:val="single" w:sz="4" w:space="0" w:color="auto"/>
              <w:right w:val="single" w:sz="4" w:space="0" w:color="auto"/>
            </w:tcBorders>
            <w:shd w:val="clear" w:color="000000" w:fill="D9D9D9"/>
            <w:vAlign w:val="center"/>
            <w:hideMark/>
          </w:tcPr>
          <w:p w14:paraId="2F7A5E6A"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0484E14D"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8C403D0"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4FDAE822" w14:textId="77777777" w:rsidTr="00ED3E43">
        <w:trPr>
          <w:trHeight w:val="43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4AC9CC9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UBICACIÓN DEL RIESGO</w:t>
            </w:r>
          </w:p>
        </w:tc>
        <w:tc>
          <w:tcPr>
            <w:tcW w:w="1891" w:type="dxa"/>
            <w:tcBorders>
              <w:top w:val="nil"/>
              <w:left w:val="nil"/>
              <w:bottom w:val="single" w:sz="4" w:space="0" w:color="auto"/>
              <w:right w:val="single" w:sz="4" w:space="0" w:color="auto"/>
            </w:tcBorders>
            <w:shd w:val="clear" w:color="000000" w:fill="800080"/>
            <w:noWrap/>
            <w:hideMark/>
          </w:tcPr>
          <w:p w14:paraId="3ABA01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vAlign w:val="center"/>
            <w:hideMark/>
          </w:tcPr>
          <w:p w14:paraId="0CC79E9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611C40F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3F598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C58BE93"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C0843A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Oficina Nacional, Calle Reyes Ortiz, Edif. </w:t>
            </w:r>
            <w:proofErr w:type="spellStart"/>
            <w:r w:rsidRPr="00ED3E43">
              <w:rPr>
                <w:rFonts w:ascii="Verdana" w:hAnsi="Verdana"/>
                <w:color w:val="000000"/>
                <w:sz w:val="16"/>
                <w:szCs w:val="16"/>
                <w:lang w:val="es-BO" w:eastAsia="es-BO"/>
              </w:rPr>
              <w:t>Gundlach</w:t>
            </w:r>
            <w:proofErr w:type="spell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73 piso 22 (La Paz).</w:t>
            </w:r>
          </w:p>
        </w:tc>
        <w:tc>
          <w:tcPr>
            <w:tcW w:w="1891" w:type="dxa"/>
            <w:tcBorders>
              <w:top w:val="nil"/>
              <w:left w:val="nil"/>
              <w:bottom w:val="single" w:sz="4" w:space="0" w:color="auto"/>
              <w:right w:val="single" w:sz="4" w:space="0" w:color="auto"/>
            </w:tcBorders>
            <w:shd w:val="clear" w:color="auto" w:fill="auto"/>
            <w:noWrap/>
            <w:hideMark/>
          </w:tcPr>
          <w:p w14:paraId="04176B2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17788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BF201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3F883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0667CFB"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941A7D"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Oficinas Administrativas Calle Reyes Ortiz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73 Edif. </w:t>
            </w:r>
            <w:proofErr w:type="spellStart"/>
            <w:r w:rsidRPr="00ED3E43">
              <w:rPr>
                <w:rFonts w:ascii="Verdana" w:hAnsi="Verdana"/>
                <w:color w:val="000000"/>
                <w:sz w:val="16"/>
                <w:szCs w:val="16"/>
                <w:lang w:val="es-BO" w:eastAsia="es-BO"/>
              </w:rPr>
              <w:t>Gundlach</w:t>
            </w:r>
            <w:proofErr w:type="spellEnd"/>
            <w:r w:rsidRPr="00ED3E43">
              <w:rPr>
                <w:rFonts w:ascii="Verdana" w:hAnsi="Verdana"/>
                <w:color w:val="000000"/>
                <w:sz w:val="16"/>
                <w:szCs w:val="16"/>
                <w:lang w:val="es-BO" w:eastAsia="es-BO"/>
              </w:rPr>
              <w:t>, PB pisos 1 y 2 (La Paz).</w:t>
            </w:r>
          </w:p>
        </w:tc>
        <w:tc>
          <w:tcPr>
            <w:tcW w:w="1891" w:type="dxa"/>
            <w:tcBorders>
              <w:top w:val="nil"/>
              <w:left w:val="nil"/>
              <w:bottom w:val="single" w:sz="4" w:space="0" w:color="auto"/>
              <w:right w:val="single" w:sz="4" w:space="0" w:color="auto"/>
            </w:tcBorders>
            <w:shd w:val="clear" w:color="auto" w:fill="auto"/>
            <w:noWrap/>
            <w:hideMark/>
          </w:tcPr>
          <w:p w14:paraId="13C92ED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15AFB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02C44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3034C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7BC63CE"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6D5813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Capitán Ravelo esq. Montevideo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189 (La Paz).</w:t>
            </w:r>
          </w:p>
        </w:tc>
        <w:tc>
          <w:tcPr>
            <w:tcW w:w="1891" w:type="dxa"/>
            <w:tcBorders>
              <w:top w:val="nil"/>
              <w:left w:val="nil"/>
              <w:bottom w:val="single" w:sz="4" w:space="0" w:color="auto"/>
              <w:right w:val="single" w:sz="4" w:space="0" w:color="auto"/>
            </w:tcBorders>
            <w:shd w:val="clear" w:color="auto" w:fill="auto"/>
            <w:noWrap/>
            <w:hideMark/>
          </w:tcPr>
          <w:p w14:paraId="57CB51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E13ED3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7FF5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077F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646359A"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14DB01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Consultorio Programa Adulto Mayor – Edif. Mariscal de Ayacucho piso 9 oficina 901 (La Paz).</w:t>
            </w:r>
          </w:p>
        </w:tc>
        <w:tc>
          <w:tcPr>
            <w:tcW w:w="1891" w:type="dxa"/>
            <w:tcBorders>
              <w:top w:val="nil"/>
              <w:left w:val="nil"/>
              <w:bottom w:val="single" w:sz="4" w:space="0" w:color="auto"/>
              <w:right w:val="single" w:sz="4" w:space="0" w:color="auto"/>
            </w:tcBorders>
            <w:shd w:val="clear" w:color="auto" w:fill="auto"/>
            <w:noWrap/>
            <w:hideMark/>
          </w:tcPr>
          <w:p w14:paraId="4C6A90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3FB0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1B33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54622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86102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E83411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Clínica Regional, Calle Héctor Ormachea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996 (La Paz).</w:t>
            </w:r>
          </w:p>
        </w:tc>
        <w:tc>
          <w:tcPr>
            <w:tcW w:w="1891" w:type="dxa"/>
            <w:tcBorders>
              <w:top w:val="nil"/>
              <w:left w:val="nil"/>
              <w:bottom w:val="single" w:sz="4" w:space="0" w:color="auto"/>
              <w:right w:val="single" w:sz="4" w:space="0" w:color="auto"/>
            </w:tcBorders>
            <w:shd w:val="clear" w:color="auto" w:fill="auto"/>
            <w:noWrap/>
            <w:hideMark/>
          </w:tcPr>
          <w:p w14:paraId="6C64072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729B0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B19F1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085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5172E4"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A265FD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w:t>
            </w:r>
            <w:proofErr w:type="spellStart"/>
            <w:r w:rsidRPr="00ED3E43">
              <w:rPr>
                <w:rFonts w:ascii="Verdana" w:hAnsi="Verdana"/>
                <w:color w:val="000000"/>
                <w:sz w:val="16"/>
                <w:szCs w:val="16"/>
                <w:lang w:val="es-BO" w:eastAsia="es-BO"/>
              </w:rPr>
              <w:t>Hamiraya</w:t>
            </w:r>
            <w:proofErr w:type="spell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3560 entre Jordán y Santibáñez (Cochabamba).</w:t>
            </w:r>
          </w:p>
        </w:tc>
        <w:tc>
          <w:tcPr>
            <w:tcW w:w="1891" w:type="dxa"/>
            <w:tcBorders>
              <w:top w:val="nil"/>
              <w:left w:val="nil"/>
              <w:bottom w:val="single" w:sz="4" w:space="0" w:color="auto"/>
              <w:right w:val="single" w:sz="4" w:space="0" w:color="auto"/>
            </w:tcBorders>
            <w:shd w:val="clear" w:color="auto" w:fill="auto"/>
            <w:noWrap/>
            <w:hideMark/>
          </w:tcPr>
          <w:p w14:paraId="3D37937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8205C2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E31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FF04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87E23FA"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B156E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Programa Niño Sano, Plaza Colón, Calle 25 de </w:t>
            </w:r>
            <w:proofErr w:type="gramStart"/>
            <w:r w:rsidRPr="00ED3E43">
              <w:rPr>
                <w:rFonts w:ascii="Verdana" w:hAnsi="Verdana"/>
                <w:color w:val="000000"/>
                <w:sz w:val="16"/>
                <w:szCs w:val="16"/>
                <w:lang w:val="es-BO" w:eastAsia="es-BO"/>
              </w:rPr>
              <w:t>Mayo</w:t>
            </w:r>
            <w:proofErr w:type="gram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451 (Cochabamba).</w:t>
            </w:r>
          </w:p>
        </w:tc>
        <w:tc>
          <w:tcPr>
            <w:tcW w:w="1891" w:type="dxa"/>
            <w:tcBorders>
              <w:top w:val="nil"/>
              <w:left w:val="nil"/>
              <w:bottom w:val="single" w:sz="4" w:space="0" w:color="auto"/>
              <w:right w:val="single" w:sz="4" w:space="0" w:color="auto"/>
            </w:tcBorders>
            <w:shd w:val="clear" w:color="auto" w:fill="auto"/>
            <w:noWrap/>
            <w:hideMark/>
          </w:tcPr>
          <w:p w14:paraId="6B6030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3C90C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8BACA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6BC5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971DC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A36ECF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Almacén de Medicamentos: Plaza Colon, </w:t>
            </w:r>
            <w:proofErr w:type="gramStart"/>
            <w:r w:rsidRPr="00ED3E43">
              <w:rPr>
                <w:rFonts w:ascii="Verdana" w:hAnsi="Verdana"/>
                <w:color w:val="000000"/>
                <w:sz w:val="16"/>
                <w:szCs w:val="16"/>
                <w:lang w:val="es-BO" w:eastAsia="es-BO"/>
              </w:rPr>
              <w:t>calle  25</w:t>
            </w:r>
            <w:proofErr w:type="gramEnd"/>
            <w:r w:rsidRPr="00ED3E43">
              <w:rPr>
                <w:rFonts w:ascii="Verdana" w:hAnsi="Verdana"/>
                <w:color w:val="000000"/>
                <w:sz w:val="16"/>
                <w:szCs w:val="16"/>
                <w:lang w:val="es-BO" w:eastAsia="es-BO"/>
              </w:rPr>
              <w:t xml:space="preserve"> de </w:t>
            </w:r>
            <w:proofErr w:type="gramStart"/>
            <w:r w:rsidRPr="00ED3E43">
              <w:rPr>
                <w:rFonts w:ascii="Verdana" w:hAnsi="Verdana"/>
                <w:color w:val="000000"/>
                <w:sz w:val="16"/>
                <w:szCs w:val="16"/>
                <w:lang w:val="es-BO" w:eastAsia="es-BO"/>
              </w:rPr>
              <w:t>Mayo</w:t>
            </w:r>
            <w:proofErr w:type="gram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451 (Cochabamba).</w:t>
            </w:r>
          </w:p>
        </w:tc>
        <w:tc>
          <w:tcPr>
            <w:tcW w:w="1891" w:type="dxa"/>
            <w:tcBorders>
              <w:top w:val="nil"/>
              <w:left w:val="nil"/>
              <w:bottom w:val="single" w:sz="4" w:space="0" w:color="auto"/>
              <w:right w:val="single" w:sz="4" w:space="0" w:color="auto"/>
            </w:tcBorders>
            <w:shd w:val="clear" w:color="auto" w:fill="auto"/>
            <w:noWrap/>
            <w:hideMark/>
          </w:tcPr>
          <w:p w14:paraId="682E5E1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5DD147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7E1B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4B0F4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3E9D4D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F5DE0C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 xml:space="preserve">Policonsultorio: Cale España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688 entre Andrés Ibáñez y Rafael Peña (Santa Cruz).</w:t>
            </w:r>
          </w:p>
        </w:tc>
        <w:tc>
          <w:tcPr>
            <w:tcW w:w="1891" w:type="dxa"/>
            <w:tcBorders>
              <w:top w:val="nil"/>
              <w:left w:val="nil"/>
              <w:bottom w:val="single" w:sz="4" w:space="0" w:color="auto"/>
              <w:right w:val="single" w:sz="4" w:space="0" w:color="auto"/>
            </w:tcBorders>
            <w:shd w:val="clear" w:color="auto" w:fill="auto"/>
            <w:noWrap/>
            <w:hideMark/>
          </w:tcPr>
          <w:p w14:paraId="1F847C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8AE9DA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E410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B13F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CEBC05"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C96AAA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Clínica CSBP: Calle Sara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129 esq. Junín Tercer anillo Interno (Santa Cruz).</w:t>
            </w:r>
          </w:p>
        </w:tc>
        <w:tc>
          <w:tcPr>
            <w:tcW w:w="1891" w:type="dxa"/>
            <w:tcBorders>
              <w:top w:val="nil"/>
              <w:left w:val="nil"/>
              <w:bottom w:val="single" w:sz="4" w:space="0" w:color="auto"/>
              <w:right w:val="single" w:sz="4" w:space="0" w:color="auto"/>
            </w:tcBorders>
            <w:shd w:val="clear" w:color="auto" w:fill="auto"/>
            <w:noWrap/>
            <w:hideMark/>
          </w:tcPr>
          <w:p w14:paraId="0B1D6F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3561E7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DB16F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DE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D77B6BD"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B0FEFB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Adolfo Mier esq. Camacho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1025 (Oruro).</w:t>
            </w:r>
          </w:p>
        </w:tc>
        <w:tc>
          <w:tcPr>
            <w:tcW w:w="1891" w:type="dxa"/>
            <w:tcBorders>
              <w:top w:val="nil"/>
              <w:left w:val="nil"/>
              <w:bottom w:val="single" w:sz="4" w:space="0" w:color="auto"/>
              <w:right w:val="single" w:sz="4" w:space="0" w:color="auto"/>
            </w:tcBorders>
            <w:shd w:val="clear" w:color="auto" w:fill="auto"/>
            <w:noWrap/>
            <w:hideMark/>
          </w:tcPr>
          <w:p w14:paraId="5D6B5E5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B10532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51F3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E620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96166FD"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4AA5E2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Periodista esq. Padilla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132 (Potosí).</w:t>
            </w:r>
          </w:p>
        </w:tc>
        <w:tc>
          <w:tcPr>
            <w:tcW w:w="1891" w:type="dxa"/>
            <w:tcBorders>
              <w:top w:val="nil"/>
              <w:left w:val="nil"/>
              <w:bottom w:val="single" w:sz="4" w:space="0" w:color="auto"/>
              <w:right w:val="single" w:sz="4" w:space="0" w:color="auto"/>
            </w:tcBorders>
            <w:shd w:val="clear" w:color="auto" w:fill="auto"/>
            <w:noWrap/>
            <w:hideMark/>
          </w:tcPr>
          <w:p w14:paraId="16EA004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A19EA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EC5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F10B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95AA859"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8B8F73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Antonio Azurduy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132 esq. Bolívar (Sucre).</w:t>
            </w:r>
          </w:p>
        </w:tc>
        <w:tc>
          <w:tcPr>
            <w:tcW w:w="1891" w:type="dxa"/>
            <w:tcBorders>
              <w:top w:val="nil"/>
              <w:left w:val="nil"/>
              <w:bottom w:val="single" w:sz="4" w:space="0" w:color="auto"/>
              <w:right w:val="single" w:sz="4" w:space="0" w:color="auto"/>
            </w:tcBorders>
            <w:shd w:val="clear" w:color="auto" w:fill="auto"/>
            <w:noWrap/>
            <w:hideMark/>
          </w:tcPr>
          <w:p w14:paraId="5AF0C3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95AD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3A63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0CC12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AC49D6"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F9142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Calle </w:t>
            </w:r>
            <w:proofErr w:type="spellStart"/>
            <w:r w:rsidRPr="00ED3E43">
              <w:rPr>
                <w:rFonts w:ascii="Verdana" w:hAnsi="Verdana"/>
                <w:color w:val="000000"/>
                <w:sz w:val="16"/>
                <w:szCs w:val="16"/>
                <w:lang w:val="es-BO" w:eastAsia="es-BO"/>
              </w:rPr>
              <w:t>Mamore</w:t>
            </w:r>
            <w:proofErr w:type="spellEnd"/>
            <w:r w:rsidRPr="00ED3E43">
              <w:rPr>
                <w:rFonts w:ascii="Verdana" w:hAnsi="Verdana"/>
                <w:color w:val="000000"/>
                <w:sz w:val="16"/>
                <w:szCs w:val="16"/>
                <w:lang w:val="es-BO" w:eastAsia="es-BO"/>
              </w:rPr>
              <w:t xml:space="preserve"> esq. 27 de </w:t>
            </w:r>
            <w:proofErr w:type="gramStart"/>
            <w:r w:rsidRPr="00ED3E43">
              <w:rPr>
                <w:rFonts w:ascii="Verdana" w:hAnsi="Verdana"/>
                <w:color w:val="000000"/>
                <w:sz w:val="16"/>
                <w:szCs w:val="16"/>
                <w:lang w:val="es-BO" w:eastAsia="es-BO"/>
              </w:rPr>
              <w:t>Mayo</w:t>
            </w:r>
            <w:proofErr w:type="gramEnd"/>
            <w:r w:rsidRPr="00ED3E43">
              <w:rPr>
                <w:rFonts w:ascii="Verdana" w:hAnsi="Verdana"/>
                <w:color w:val="000000"/>
                <w:sz w:val="16"/>
                <w:szCs w:val="16"/>
                <w:lang w:val="es-BO" w:eastAsia="es-BO"/>
              </w:rPr>
              <w:t xml:space="preserve"> s/n. (Trinidad).</w:t>
            </w:r>
          </w:p>
        </w:tc>
        <w:tc>
          <w:tcPr>
            <w:tcW w:w="1891" w:type="dxa"/>
            <w:tcBorders>
              <w:top w:val="nil"/>
              <w:left w:val="nil"/>
              <w:bottom w:val="single" w:sz="4" w:space="0" w:color="auto"/>
              <w:right w:val="single" w:sz="4" w:space="0" w:color="auto"/>
            </w:tcBorders>
            <w:shd w:val="clear" w:color="auto" w:fill="auto"/>
            <w:noWrap/>
            <w:hideMark/>
          </w:tcPr>
          <w:p w14:paraId="6F861FD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812E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D1E2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97FE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531A79" w14:textId="77777777" w:rsidTr="00ED3E43">
        <w:trPr>
          <w:trHeight w:val="402"/>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59978D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Policonsultorio y Oficinas Administrativas:  Calle 15 de </w:t>
            </w:r>
            <w:proofErr w:type="gramStart"/>
            <w:r w:rsidRPr="00ED3E43">
              <w:rPr>
                <w:rFonts w:ascii="Verdana" w:hAnsi="Verdana"/>
                <w:color w:val="000000"/>
                <w:sz w:val="16"/>
                <w:szCs w:val="16"/>
                <w:lang w:val="es-BO" w:eastAsia="es-BO"/>
              </w:rPr>
              <w:t>Abril</w:t>
            </w:r>
            <w:proofErr w:type="gram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N°</w:t>
            </w:r>
            <w:proofErr w:type="spellEnd"/>
            <w:r w:rsidRPr="00ED3E43">
              <w:rPr>
                <w:rFonts w:ascii="Verdana" w:hAnsi="Verdana"/>
                <w:color w:val="000000"/>
                <w:sz w:val="16"/>
                <w:szCs w:val="16"/>
                <w:lang w:val="es-BO" w:eastAsia="es-BO"/>
              </w:rPr>
              <w:t xml:space="preserve"> 432 entre Delgadillo e Isaac Attie. (Tarija).</w:t>
            </w:r>
          </w:p>
        </w:tc>
        <w:tc>
          <w:tcPr>
            <w:tcW w:w="1891" w:type="dxa"/>
            <w:tcBorders>
              <w:top w:val="nil"/>
              <w:left w:val="nil"/>
              <w:bottom w:val="single" w:sz="4" w:space="0" w:color="auto"/>
              <w:right w:val="single" w:sz="4" w:space="0" w:color="auto"/>
            </w:tcBorders>
            <w:shd w:val="clear" w:color="auto" w:fill="auto"/>
            <w:noWrap/>
            <w:hideMark/>
          </w:tcPr>
          <w:p w14:paraId="5BBD07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872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BA4CD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21B61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8FC62CA" w14:textId="77777777" w:rsidTr="00ED3E43">
        <w:trPr>
          <w:trHeight w:val="36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0C2B5B7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MATERIA DE SEGURO</w:t>
            </w:r>
          </w:p>
        </w:tc>
        <w:tc>
          <w:tcPr>
            <w:tcW w:w="1891" w:type="dxa"/>
            <w:tcBorders>
              <w:top w:val="nil"/>
              <w:left w:val="nil"/>
              <w:bottom w:val="single" w:sz="4" w:space="0" w:color="auto"/>
              <w:right w:val="single" w:sz="4" w:space="0" w:color="auto"/>
            </w:tcBorders>
            <w:shd w:val="clear" w:color="000000" w:fill="800080"/>
            <w:noWrap/>
            <w:hideMark/>
          </w:tcPr>
          <w:p w14:paraId="765FBC7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1CE0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E8FEE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087E8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83AFE7" w14:textId="77777777" w:rsidTr="00ED3E43">
        <w:trPr>
          <w:trHeight w:val="135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669B6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c>
          <w:tcPr>
            <w:tcW w:w="1891" w:type="dxa"/>
            <w:tcBorders>
              <w:top w:val="nil"/>
              <w:left w:val="nil"/>
              <w:bottom w:val="single" w:sz="4" w:space="0" w:color="auto"/>
              <w:right w:val="single" w:sz="4" w:space="0" w:color="auto"/>
            </w:tcBorders>
            <w:shd w:val="clear" w:color="auto" w:fill="auto"/>
            <w:noWrap/>
            <w:hideMark/>
          </w:tcPr>
          <w:p w14:paraId="7C6484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496F2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9B1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4B803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063D1D" w14:textId="77777777" w:rsidTr="00ED3E43">
        <w:trPr>
          <w:trHeight w:val="36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690001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LA PÓLIZA</w:t>
            </w:r>
          </w:p>
        </w:tc>
        <w:tc>
          <w:tcPr>
            <w:tcW w:w="1891" w:type="dxa"/>
            <w:tcBorders>
              <w:top w:val="nil"/>
              <w:left w:val="nil"/>
              <w:bottom w:val="single" w:sz="4" w:space="0" w:color="auto"/>
              <w:right w:val="single" w:sz="4" w:space="0" w:color="auto"/>
            </w:tcBorders>
            <w:shd w:val="clear" w:color="000000" w:fill="800080"/>
            <w:noWrap/>
            <w:hideMark/>
          </w:tcPr>
          <w:p w14:paraId="4047F6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23B75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BD078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7A9AA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D211EB6"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163623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Flotante, de acuerdo a declaraciones mensuales que deberá presentar el Asegurado y sujeta a una Prima Mínima y de Depósito del 50% ajustable al Aniversario de la Póliza.</w:t>
            </w:r>
          </w:p>
        </w:tc>
        <w:tc>
          <w:tcPr>
            <w:tcW w:w="1891" w:type="dxa"/>
            <w:tcBorders>
              <w:top w:val="nil"/>
              <w:left w:val="nil"/>
              <w:bottom w:val="single" w:sz="4" w:space="0" w:color="auto"/>
              <w:right w:val="single" w:sz="4" w:space="0" w:color="auto"/>
            </w:tcBorders>
            <w:shd w:val="clear" w:color="auto" w:fill="auto"/>
            <w:noWrap/>
            <w:hideMark/>
          </w:tcPr>
          <w:p w14:paraId="5CBAD7C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6F4CF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C192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19E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48548C9" w14:textId="77777777" w:rsidTr="00ED3E43">
        <w:trPr>
          <w:trHeight w:val="585"/>
        </w:trPr>
        <w:tc>
          <w:tcPr>
            <w:tcW w:w="4952" w:type="dxa"/>
            <w:gridSpan w:val="2"/>
            <w:tcBorders>
              <w:top w:val="nil"/>
              <w:left w:val="single" w:sz="8" w:space="0" w:color="auto"/>
              <w:bottom w:val="single" w:sz="4" w:space="0" w:color="auto"/>
              <w:right w:val="single" w:sz="4" w:space="0" w:color="auto"/>
            </w:tcBorders>
            <w:shd w:val="clear" w:color="000000" w:fill="0000CC"/>
            <w:vAlign w:val="center"/>
            <w:hideMark/>
          </w:tcPr>
          <w:p w14:paraId="3AA4119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TOTAL EN RIESGO</w:t>
            </w:r>
          </w:p>
        </w:tc>
        <w:tc>
          <w:tcPr>
            <w:tcW w:w="2268" w:type="dxa"/>
            <w:tcBorders>
              <w:top w:val="nil"/>
              <w:left w:val="nil"/>
              <w:bottom w:val="single" w:sz="4" w:space="0" w:color="auto"/>
              <w:right w:val="single" w:sz="4" w:space="0" w:color="auto"/>
            </w:tcBorders>
            <w:shd w:val="clear" w:color="auto" w:fill="auto"/>
            <w:vAlign w:val="center"/>
            <w:hideMark/>
          </w:tcPr>
          <w:p w14:paraId="4342E5A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CINCO MILLONES 00/100 DÓLARES AMERICANOS</w:t>
            </w:r>
          </w:p>
        </w:tc>
        <w:tc>
          <w:tcPr>
            <w:tcW w:w="2103" w:type="dxa"/>
            <w:tcBorders>
              <w:top w:val="nil"/>
              <w:left w:val="nil"/>
              <w:bottom w:val="single" w:sz="4" w:space="0" w:color="auto"/>
              <w:right w:val="single" w:sz="4" w:space="0" w:color="auto"/>
            </w:tcBorders>
            <w:shd w:val="clear" w:color="auto" w:fill="auto"/>
            <w:vAlign w:val="center"/>
            <w:hideMark/>
          </w:tcPr>
          <w:p w14:paraId="7870384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5.000.000,00</w:t>
            </w:r>
          </w:p>
        </w:tc>
        <w:tc>
          <w:tcPr>
            <w:tcW w:w="1891" w:type="dxa"/>
            <w:tcBorders>
              <w:top w:val="nil"/>
              <w:left w:val="nil"/>
              <w:bottom w:val="single" w:sz="4" w:space="0" w:color="auto"/>
              <w:right w:val="single" w:sz="4" w:space="0" w:color="auto"/>
            </w:tcBorders>
            <w:shd w:val="clear" w:color="auto" w:fill="auto"/>
            <w:noWrap/>
            <w:hideMark/>
          </w:tcPr>
          <w:p w14:paraId="042C50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32524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08C73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E6F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5DF153" w14:textId="77777777" w:rsidTr="00ED3E43">
        <w:trPr>
          <w:trHeight w:val="675"/>
        </w:trPr>
        <w:tc>
          <w:tcPr>
            <w:tcW w:w="4952" w:type="dxa"/>
            <w:gridSpan w:val="2"/>
            <w:tcBorders>
              <w:top w:val="nil"/>
              <w:left w:val="single" w:sz="8" w:space="0" w:color="auto"/>
              <w:bottom w:val="single" w:sz="4" w:space="0" w:color="auto"/>
              <w:right w:val="single" w:sz="4" w:space="0" w:color="auto"/>
            </w:tcBorders>
            <w:shd w:val="clear" w:color="000000" w:fill="0000CC"/>
            <w:vAlign w:val="center"/>
            <w:hideMark/>
          </w:tcPr>
          <w:p w14:paraId="384635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ASEGURADO A PRIMERA PÉRDIDA</w:t>
            </w:r>
          </w:p>
        </w:tc>
        <w:tc>
          <w:tcPr>
            <w:tcW w:w="2268" w:type="dxa"/>
            <w:tcBorders>
              <w:top w:val="nil"/>
              <w:left w:val="nil"/>
              <w:bottom w:val="single" w:sz="4" w:space="0" w:color="auto"/>
              <w:right w:val="single" w:sz="4" w:space="0" w:color="auto"/>
            </w:tcBorders>
            <w:shd w:val="clear" w:color="auto" w:fill="auto"/>
            <w:vAlign w:val="center"/>
            <w:hideMark/>
          </w:tcPr>
          <w:p w14:paraId="7880C5F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DOS MILLONES 00/100 DÓLARES AMERICANOS</w:t>
            </w:r>
          </w:p>
        </w:tc>
        <w:tc>
          <w:tcPr>
            <w:tcW w:w="2103" w:type="dxa"/>
            <w:tcBorders>
              <w:top w:val="nil"/>
              <w:left w:val="nil"/>
              <w:bottom w:val="single" w:sz="4" w:space="0" w:color="auto"/>
              <w:right w:val="single" w:sz="4" w:space="0" w:color="auto"/>
            </w:tcBorders>
            <w:shd w:val="clear" w:color="auto" w:fill="auto"/>
            <w:vAlign w:val="center"/>
            <w:hideMark/>
          </w:tcPr>
          <w:p w14:paraId="7F37CF4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2.000.000,00</w:t>
            </w:r>
          </w:p>
        </w:tc>
        <w:tc>
          <w:tcPr>
            <w:tcW w:w="1891" w:type="dxa"/>
            <w:tcBorders>
              <w:top w:val="nil"/>
              <w:left w:val="nil"/>
              <w:bottom w:val="single" w:sz="4" w:space="0" w:color="auto"/>
              <w:right w:val="single" w:sz="4" w:space="0" w:color="auto"/>
            </w:tcBorders>
            <w:shd w:val="clear" w:color="auto" w:fill="auto"/>
            <w:noWrap/>
            <w:hideMark/>
          </w:tcPr>
          <w:p w14:paraId="1B18A1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07E8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629D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4F75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EBD788" w14:textId="77777777" w:rsidTr="00ED3E43">
        <w:trPr>
          <w:trHeight w:val="390"/>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34FFD917"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COBERTURA</w:t>
            </w:r>
          </w:p>
        </w:tc>
        <w:tc>
          <w:tcPr>
            <w:tcW w:w="1891" w:type="dxa"/>
            <w:tcBorders>
              <w:top w:val="nil"/>
              <w:left w:val="nil"/>
              <w:bottom w:val="single" w:sz="4" w:space="0" w:color="auto"/>
              <w:right w:val="single" w:sz="4" w:space="0" w:color="auto"/>
            </w:tcBorders>
            <w:shd w:val="clear" w:color="000000" w:fill="0000CC"/>
            <w:noWrap/>
            <w:hideMark/>
          </w:tcPr>
          <w:p w14:paraId="56381C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1A375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6D5A4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3D0A946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0D1C506" w14:textId="77777777" w:rsidTr="00ED3E43">
        <w:trPr>
          <w:trHeight w:val="405"/>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47B86B60"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 A VALOR A PRIMERA PÉRDIDA</w:t>
            </w:r>
          </w:p>
        </w:tc>
        <w:tc>
          <w:tcPr>
            <w:tcW w:w="1891" w:type="dxa"/>
            <w:tcBorders>
              <w:top w:val="nil"/>
              <w:left w:val="nil"/>
              <w:bottom w:val="single" w:sz="4" w:space="0" w:color="auto"/>
              <w:right w:val="single" w:sz="4" w:space="0" w:color="auto"/>
            </w:tcBorders>
            <w:shd w:val="clear" w:color="000000" w:fill="0000CC"/>
            <w:noWrap/>
            <w:hideMark/>
          </w:tcPr>
          <w:p w14:paraId="08FC1C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ACE6C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6C257C0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75134F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72BB3D2"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A802FE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Todo Riesgo Operativo de </w:t>
            </w:r>
            <w:proofErr w:type="gramStart"/>
            <w:r w:rsidRPr="00ED3E43">
              <w:rPr>
                <w:rFonts w:ascii="Verdana" w:hAnsi="Verdana"/>
                <w:color w:val="000000"/>
                <w:sz w:val="16"/>
                <w:szCs w:val="16"/>
                <w:lang w:val="es-BO" w:eastAsia="es-BO"/>
              </w:rPr>
              <w:t>Daños  a</w:t>
            </w:r>
            <w:proofErr w:type="gramEnd"/>
            <w:r w:rsidRPr="00ED3E43">
              <w:rPr>
                <w:rFonts w:ascii="Verdana" w:hAnsi="Verdana"/>
                <w:color w:val="000000"/>
                <w:sz w:val="16"/>
                <w:szCs w:val="16"/>
                <w:lang w:val="es-BO" w:eastAsia="es-BO"/>
              </w:rPr>
              <w:t xml:space="preserve">  la </w:t>
            </w:r>
            <w:proofErr w:type="gramStart"/>
            <w:r w:rsidRPr="00ED3E43">
              <w:rPr>
                <w:rFonts w:ascii="Verdana" w:hAnsi="Verdana"/>
                <w:color w:val="000000"/>
                <w:sz w:val="16"/>
                <w:szCs w:val="16"/>
                <w:lang w:val="es-BO" w:eastAsia="es-BO"/>
              </w:rPr>
              <w:t>Propiedad,  incluyendo</w:t>
            </w:r>
            <w:proofErr w:type="gramEnd"/>
            <w:r w:rsidRPr="00ED3E43">
              <w:rPr>
                <w:rFonts w:ascii="Verdana" w:hAnsi="Verdana"/>
                <w:color w:val="000000"/>
                <w:sz w:val="16"/>
                <w:szCs w:val="16"/>
                <w:lang w:val="es-BO" w:eastAsia="es-BO"/>
              </w:rPr>
              <w:t xml:space="preserve"> pero no limitando a cubrir:</w:t>
            </w:r>
          </w:p>
        </w:tc>
        <w:tc>
          <w:tcPr>
            <w:tcW w:w="1891" w:type="dxa"/>
            <w:tcBorders>
              <w:top w:val="nil"/>
              <w:left w:val="nil"/>
              <w:bottom w:val="single" w:sz="4" w:space="0" w:color="auto"/>
              <w:right w:val="single" w:sz="4" w:space="0" w:color="auto"/>
            </w:tcBorders>
            <w:shd w:val="clear" w:color="auto" w:fill="auto"/>
            <w:noWrap/>
            <w:hideMark/>
          </w:tcPr>
          <w:p w14:paraId="72BA77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8D12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107B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586BC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0133C54" w14:textId="77777777" w:rsidTr="00ED3E43">
        <w:trPr>
          <w:trHeight w:val="3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29E42CD"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Incendio, Rayo y/o Explosión.</w:t>
            </w:r>
          </w:p>
        </w:tc>
        <w:tc>
          <w:tcPr>
            <w:tcW w:w="1891" w:type="dxa"/>
            <w:tcBorders>
              <w:top w:val="nil"/>
              <w:left w:val="nil"/>
              <w:bottom w:val="single" w:sz="4" w:space="0" w:color="auto"/>
              <w:right w:val="single" w:sz="4" w:space="0" w:color="auto"/>
            </w:tcBorders>
            <w:shd w:val="clear" w:color="auto" w:fill="auto"/>
            <w:noWrap/>
            <w:hideMark/>
          </w:tcPr>
          <w:p w14:paraId="7C757F3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29DA15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4464E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DF85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8CCD55F" w14:textId="77777777" w:rsidTr="00ED3E43">
        <w:trPr>
          <w:trHeight w:val="3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CFE2EA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Temblor, Terremoto, Movimientos Sísmicos y Erupciones Volcánicas cualquiera sea el grado o intensidad.</w:t>
            </w:r>
          </w:p>
        </w:tc>
        <w:tc>
          <w:tcPr>
            <w:tcW w:w="1891" w:type="dxa"/>
            <w:tcBorders>
              <w:top w:val="nil"/>
              <w:left w:val="nil"/>
              <w:bottom w:val="single" w:sz="4" w:space="0" w:color="auto"/>
              <w:right w:val="single" w:sz="4" w:space="0" w:color="auto"/>
            </w:tcBorders>
            <w:shd w:val="clear" w:color="auto" w:fill="auto"/>
            <w:noWrap/>
            <w:hideMark/>
          </w:tcPr>
          <w:p w14:paraId="5E50386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906D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BF2C4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23D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51E0CA6"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52280DD"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Daños ocasionados por riesgos de la Naturaleza en general.</w:t>
            </w:r>
          </w:p>
        </w:tc>
        <w:tc>
          <w:tcPr>
            <w:tcW w:w="1891" w:type="dxa"/>
            <w:tcBorders>
              <w:top w:val="nil"/>
              <w:left w:val="nil"/>
              <w:bottom w:val="single" w:sz="4" w:space="0" w:color="auto"/>
              <w:right w:val="single" w:sz="4" w:space="0" w:color="auto"/>
            </w:tcBorders>
            <w:shd w:val="clear" w:color="auto" w:fill="auto"/>
            <w:noWrap/>
            <w:hideMark/>
          </w:tcPr>
          <w:p w14:paraId="47B698F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163C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2489F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CE36E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370520" w14:textId="77777777" w:rsidTr="00ED3E43">
        <w:trPr>
          <w:trHeight w:val="20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D7FB04"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 xml:space="preserve">Riesgos de la </w:t>
            </w:r>
            <w:proofErr w:type="gramStart"/>
            <w:r w:rsidRPr="00ED3E43">
              <w:rPr>
                <w:rFonts w:ascii="Verdana" w:hAnsi="Verdana"/>
                <w:sz w:val="16"/>
                <w:szCs w:val="16"/>
                <w:lang w:val="es-BO" w:eastAsia="es-BO"/>
              </w:rPr>
              <w:t>Naturaleza  en</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General  cualquiera</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sea  la</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Intensidad  o</w:t>
            </w:r>
            <w:proofErr w:type="gramEnd"/>
            <w:r w:rsidRPr="00ED3E43">
              <w:rPr>
                <w:rFonts w:ascii="Verdana" w:hAnsi="Verdana"/>
                <w:sz w:val="16"/>
                <w:szCs w:val="16"/>
                <w:lang w:val="es-BO" w:eastAsia="es-BO"/>
              </w:rPr>
              <w:t xml:space="preserve">  frecuencia incluyendo mas no </w:t>
            </w:r>
            <w:proofErr w:type="gramStart"/>
            <w:r w:rsidRPr="00ED3E43">
              <w:rPr>
                <w:rFonts w:ascii="Verdana" w:hAnsi="Verdana"/>
                <w:sz w:val="16"/>
                <w:szCs w:val="16"/>
                <w:lang w:val="es-BO" w:eastAsia="es-BO"/>
              </w:rPr>
              <w:t>limitándose  a</w:t>
            </w:r>
            <w:proofErr w:type="gramEnd"/>
            <w:r w:rsidRPr="00ED3E43">
              <w:rPr>
                <w:rFonts w:ascii="Verdana" w:hAnsi="Verdana"/>
                <w:sz w:val="16"/>
                <w:szCs w:val="16"/>
                <w:lang w:val="es-BO" w:eastAsia="es-BO"/>
              </w:rPr>
              <w:t xml:space="preserve"> Cubrir: </w:t>
            </w:r>
            <w:proofErr w:type="gramStart"/>
            <w:r w:rsidRPr="00ED3E43">
              <w:rPr>
                <w:rFonts w:ascii="Verdana" w:hAnsi="Verdana"/>
                <w:sz w:val="16"/>
                <w:szCs w:val="16"/>
                <w:lang w:val="es-BO" w:eastAsia="es-BO"/>
              </w:rPr>
              <w:t>Daño  directo</w:t>
            </w:r>
            <w:proofErr w:type="gramEnd"/>
            <w:r w:rsidRPr="00ED3E43">
              <w:rPr>
                <w:rFonts w:ascii="Verdana" w:hAnsi="Verdana"/>
                <w:sz w:val="16"/>
                <w:szCs w:val="16"/>
                <w:lang w:val="es-BO" w:eastAsia="es-BO"/>
              </w:rPr>
              <w:t xml:space="preserve">  y/</w:t>
            </w:r>
            <w:proofErr w:type="gramStart"/>
            <w:r w:rsidRPr="00ED3E43">
              <w:rPr>
                <w:rFonts w:ascii="Verdana" w:hAnsi="Verdana"/>
                <w:sz w:val="16"/>
                <w:szCs w:val="16"/>
                <w:lang w:val="es-BO" w:eastAsia="es-BO"/>
              </w:rPr>
              <w:t>o  indirecto</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por  rayo,  daños</w:t>
            </w:r>
            <w:proofErr w:type="gramEnd"/>
            <w:r w:rsidRPr="00ED3E43">
              <w:rPr>
                <w:rFonts w:ascii="Verdana" w:hAnsi="Verdana"/>
                <w:sz w:val="16"/>
                <w:szCs w:val="16"/>
                <w:lang w:val="es-BO" w:eastAsia="es-BO"/>
              </w:rPr>
              <w:t xml:space="preserve">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w:t>
            </w:r>
            <w:proofErr w:type="spellStart"/>
            <w:r w:rsidRPr="00ED3E43">
              <w:rPr>
                <w:rFonts w:ascii="Verdana" w:hAnsi="Verdana"/>
                <w:sz w:val="16"/>
                <w:szCs w:val="16"/>
                <w:lang w:val="es-BO" w:eastAsia="es-BO"/>
              </w:rPr>
              <w:t>sifonamientos</w:t>
            </w:r>
            <w:proofErr w:type="spellEnd"/>
            <w:r w:rsidRPr="00ED3E43">
              <w:rPr>
                <w:rFonts w:ascii="Verdana" w:hAnsi="Verdana"/>
                <w:sz w:val="16"/>
                <w:szCs w:val="16"/>
                <w:lang w:val="es-BO" w:eastAsia="es-BO"/>
              </w:rPr>
              <w:t xml:space="preserve">, desprendimiento de tierras, crecidas, riadas y desborde de ríos, lodos y/o anegaciones y </w:t>
            </w:r>
            <w:proofErr w:type="spellStart"/>
            <w:r w:rsidRPr="00ED3E43">
              <w:rPr>
                <w:rFonts w:ascii="Verdana" w:hAnsi="Verdana"/>
                <w:sz w:val="16"/>
                <w:szCs w:val="16"/>
                <w:lang w:val="es-BO" w:eastAsia="es-BO"/>
              </w:rPr>
              <w:t>enfangamientos</w:t>
            </w:r>
            <w:proofErr w:type="spellEnd"/>
            <w:r w:rsidRPr="00ED3E43">
              <w:rPr>
                <w:rFonts w:ascii="Verdana" w:hAnsi="Verdana"/>
                <w:sz w:val="16"/>
                <w:szCs w:val="16"/>
                <w:lang w:val="es-BO" w:eastAsia="es-BO"/>
              </w:rPr>
              <w:t xml:space="preserve">.  Desplome, colapso y/o derrumbe </w:t>
            </w:r>
            <w:proofErr w:type="gramStart"/>
            <w:r w:rsidRPr="00ED3E43">
              <w:rPr>
                <w:rFonts w:ascii="Verdana" w:hAnsi="Verdana"/>
                <w:sz w:val="16"/>
                <w:szCs w:val="16"/>
                <w:lang w:val="es-BO" w:eastAsia="es-BO"/>
              </w:rPr>
              <w:t>de  obras</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civiles  y</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estructuras,  corrientes</w:t>
            </w:r>
            <w:proofErr w:type="gramEnd"/>
            <w:r w:rsidRPr="00ED3E43">
              <w:rPr>
                <w:rFonts w:ascii="Verdana" w:hAnsi="Verdana"/>
                <w:sz w:val="16"/>
                <w:szCs w:val="16"/>
                <w:lang w:val="es-BO" w:eastAsia="es-BO"/>
              </w:rPr>
              <w:t xml:space="preserve">  subterráneas, </w:t>
            </w:r>
            <w:proofErr w:type="gramStart"/>
            <w:r w:rsidRPr="00ED3E43">
              <w:rPr>
                <w:rFonts w:ascii="Verdana" w:hAnsi="Verdana"/>
                <w:sz w:val="16"/>
                <w:szCs w:val="16"/>
                <w:lang w:val="es-BO" w:eastAsia="es-BO"/>
              </w:rPr>
              <w:t>erosión,  caída</w:t>
            </w:r>
            <w:proofErr w:type="gramEnd"/>
            <w:r w:rsidRPr="00ED3E43">
              <w:rPr>
                <w:rFonts w:ascii="Verdana" w:hAnsi="Verdana"/>
                <w:sz w:val="16"/>
                <w:szCs w:val="16"/>
                <w:lang w:val="es-BO" w:eastAsia="es-BO"/>
              </w:rPr>
              <w:t xml:space="preserve">  </w:t>
            </w:r>
            <w:proofErr w:type="gramStart"/>
            <w:r w:rsidRPr="00ED3E43">
              <w:rPr>
                <w:rFonts w:ascii="Verdana" w:hAnsi="Verdana"/>
                <w:sz w:val="16"/>
                <w:szCs w:val="16"/>
                <w:lang w:val="es-BO" w:eastAsia="es-BO"/>
              </w:rPr>
              <w:t>de  torres</w:t>
            </w:r>
            <w:proofErr w:type="gramEnd"/>
            <w:r w:rsidRPr="00ED3E43">
              <w:rPr>
                <w:rFonts w:ascii="Verdana" w:hAnsi="Verdana"/>
                <w:sz w:val="16"/>
                <w:szCs w:val="16"/>
                <w:lang w:val="es-BO" w:eastAsia="es-BO"/>
              </w:rPr>
              <w:t xml:space="preserve">  y/</w:t>
            </w:r>
            <w:proofErr w:type="gramStart"/>
            <w:r w:rsidRPr="00ED3E43">
              <w:rPr>
                <w:rFonts w:ascii="Verdana" w:hAnsi="Verdana"/>
                <w:sz w:val="16"/>
                <w:szCs w:val="16"/>
                <w:lang w:val="es-BO" w:eastAsia="es-BO"/>
              </w:rPr>
              <w:t>o  antenas,  árboles,  postes</w:t>
            </w:r>
            <w:proofErr w:type="gramEnd"/>
            <w:r w:rsidRPr="00ED3E43">
              <w:rPr>
                <w:rFonts w:ascii="Verdana" w:hAnsi="Verdana"/>
                <w:sz w:val="16"/>
                <w:szCs w:val="16"/>
                <w:lang w:val="es-BO" w:eastAsia="es-BO"/>
              </w:rPr>
              <w:t>, letreros y cualquier otro de esta naturaleza.</w:t>
            </w:r>
          </w:p>
        </w:tc>
        <w:tc>
          <w:tcPr>
            <w:tcW w:w="1891" w:type="dxa"/>
            <w:tcBorders>
              <w:top w:val="nil"/>
              <w:left w:val="nil"/>
              <w:bottom w:val="single" w:sz="4" w:space="0" w:color="auto"/>
              <w:right w:val="single" w:sz="4" w:space="0" w:color="auto"/>
            </w:tcBorders>
            <w:shd w:val="clear" w:color="auto" w:fill="auto"/>
            <w:noWrap/>
            <w:hideMark/>
          </w:tcPr>
          <w:p w14:paraId="34C5C9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E0848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4828E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6BA5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562F8DA" w14:textId="77777777" w:rsidTr="00ED3E43">
        <w:trPr>
          <w:trHeight w:val="12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CC89F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Terrorismo y Riesgos Políticos en general incluyendo a solo Título indicativo </w:t>
            </w:r>
            <w:proofErr w:type="gramStart"/>
            <w:r w:rsidRPr="00ED3E43">
              <w:rPr>
                <w:rFonts w:ascii="Verdana" w:hAnsi="Verdana"/>
                <w:color w:val="000000"/>
                <w:sz w:val="16"/>
                <w:szCs w:val="16"/>
                <w:lang w:val="es-BO" w:eastAsia="es-BO"/>
              </w:rPr>
              <w:t>más  no</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limitativo,  motines,  huelgas</w:t>
            </w:r>
            <w:proofErr w:type="gramEnd"/>
            <w:r w:rsidRPr="00ED3E43">
              <w:rPr>
                <w:rFonts w:ascii="Verdana" w:hAnsi="Verdana"/>
                <w:color w:val="000000"/>
                <w:sz w:val="16"/>
                <w:szCs w:val="16"/>
                <w:lang w:val="es-BO" w:eastAsia="es-BO"/>
              </w:rPr>
              <w:t xml:space="preserve">, Conmoción   </w:t>
            </w:r>
            <w:proofErr w:type="gramStart"/>
            <w:r w:rsidRPr="00ED3E43">
              <w:rPr>
                <w:rFonts w:ascii="Verdana" w:hAnsi="Verdana"/>
                <w:color w:val="000000"/>
                <w:sz w:val="16"/>
                <w:szCs w:val="16"/>
                <w:lang w:val="es-BO" w:eastAsia="es-BO"/>
              </w:rPr>
              <w:t xml:space="preserve">civil,   asonada,   </w:t>
            </w:r>
            <w:proofErr w:type="gramEnd"/>
            <w:r w:rsidRPr="00ED3E43">
              <w:rPr>
                <w:rFonts w:ascii="Verdana" w:hAnsi="Verdana"/>
                <w:color w:val="000000"/>
                <w:sz w:val="16"/>
                <w:szCs w:val="16"/>
                <w:lang w:val="es-BO" w:eastAsia="es-BO"/>
              </w:rPr>
              <w:t xml:space="preserve">daño   </w:t>
            </w:r>
            <w:proofErr w:type="gramStart"/>
            <w:r w:rsidRPr="00ED3E43">
              <w:rPr>
                <w:rFonts w:ascii="Verdana" w:hAnsi="Verdana"/>
                <w:color w:val="000000"/>
                <w:sz w:val="16"/>
                <w:szCs w:val="16"/>
                <w:lang w:val="es-BO" w:eastAsia="es-BO"/>
              </w:rPr>
              <w:t xml:space="preserve">malicioso,   </w:t>
            </w:r>
            <w:proofErr w:type="gramEnd"/>
            <w:r w:rsidRPr="00ED3E43">
              <w:rPr>
                <w:rFonts w:ascii="Verdana" w:hAnsi="Verdana"/>
                <w:color w:val="000000"/>
                <w:sz w:val="16"/>
                <w:szCs w:val="16"/>
                <w:lang w:val="es-BO" w:eastAsia="es-BO"/>
              </w:rPr>
              <w:t xml:space="preserve">vandalismo, Sabotaje, saqueo, pillaje, tumulto popular y cualquier otro </w:t>
            </w:r>
            <w:proofErr w:type="gramStart"/>
            <w:r w:rsidRPr="00ED3E43">
              <w:rPr>
                <w:rFonts w:ascii="Verdana" w:hAnsi="Verdana"/>
                <w:color w:val="000000"/>
                <w:sz w:val="16"/>
                <w:szCs w:val="16"/>
                <w:lang w:val="es-BO" w:eastAsia="es-BO"/>
              </w:rPr>
              <w:t>Tipo  de</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disturbio  social</w:t>
            </w:r>
            <w:proofErr w:type="gramEnd"/>
            <w:r w:rsidRPr="00ED3E43">
              <w:rPr>
                <w:rFonts w:ascii="Verdana" w:hAnsi="Verdana"/>
                <w:color w:val="000000"/>
                <w:sz w:val="16"/>
                <w:szCs w:val="16"/>
                <w:lang w:val="es-BO" w:eastAsia="es-BO"/>
              </w:rPr>
              <w:t xml:space="preserve">  y/</w:t>
            </w:r>
            <w:proofErr w:type="gramStart"/>
            <w:r w:rsidRPr="00ED3E43">
              <w:rPr>
                <w:rFonts w:ascii="Verdana" w:hAnsi="Verdana"/>
                <w:color w:val="000000"/>
                <w:sz w:val="16"/>
                <w:szCs w:val="16"/>
                <w:lang w:val="es-BO" w:eastAsia="es-BO"/>
              </w:rPr>
              <w:t>o  político</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incluyendo  Robo</w:t>
            </w:r>
            <w:proofErr w:type="gramEnd"/>
            <w:r w:rsidRPr="00ED3E43">
              <w:rPr>
                <w:rFonts w:ascii="Verdana" w:hAnsi="Verdana"/>
                <w:color w:val="000000"/>
                <w:sz w:val="16"/>
                <w:szCs w:val="16"/>
                <w:lang w:val="es-BO" w:eastAsia="es-BO"/>
              </w:rPr>
              <w:t xml:space="preserve">  y/o </w:t>
            </w:r>
            <w:proofErr w:type="gramStart"/>
            <w:r w:rsidRPr="00ED3E43">
              <w:rPr>
                <w:rFonts w:ascii="Verdana" w:hAnsi="Verdana"/>
                <w:color w:val="000000"/>
                <w:sz w:val="16"/>
                <w:szCs w:val="16"/>
                <w:lang w:val="es-BO" w:eastAsia="es-BO"/>
              </w:rPr>
              <w:t>Asalto  y</w:t>
            </w:r>
            <w:proofErr w:type="gramEnd"/>
            <w:r w:rsidRPr="00ED3E43">
              <w:rPr>
                <w:rFonts w:ascii="Verdana" w:hAnsi="Verdana"/>
                <w:color w:val="000000"/>
                <w:sz w:val="16"/>
                <w:szCs w:val="16"/>
                <w:lang w:val="es-BO" w:eastAsia="es-BO"/>
              </w:rPr>
              <w:t>/</w:t>
            </w:r>
            <w:proofErr w:type="gramStart"/>
            <w:r w:rsidRPr="00ED3E43">
              <w:rPr>
                <w:rFonts w:ascii="Verdana" w:hAnsi="Verdana"/>
                <w:color w:val="000000"/>
                <w:sz w:val="16"/>
                <w:szCs w:val="16"/>
                <w:lang w:val="es-BO" w:eastAsia="es-BO"/>
              </w:rPr>
              <w:t>o  atraco,  incendio</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y  cualquier</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otro  tipo</w:t>
            </w:r>
            <w:proofErr w:type="gramEnd"/>
            <w:r w:rsidRPr="00ED3E43">
              <w:rPr>
                <w:rFonts w:ascii="Verdana" w:hAnsi="Verdana"/>
                <w:color w:val="000000"/>
                <w:sz w:val="16"/>
                <w:szCs w:val="16"/>
                <w:lang w:val="es-BO" w:eastAsia="es-BO"/>
              </w:rPr>
              <w:t xml:space="preserve">  de Siniestro ocasionado por estos actos de manera directa y/o Indirecta.</w:t>
            </w:r>
          </w:p>
        </w:tc>
        <w:tc>
          <w:tcPr>
            <w:tcW w:w="1891" w:type="dxa"/>
            <w:tcBorders>
              <w:top w:val="nil"/>
              <w:left w:val="nil"/>
              <w:bottom w:val="single" w:sz="4" w:space="0" w:color="auto"/>
              <w:right w:val="single" w:sz="4" w:space="0" w:color="auto"/>
            </w:tcBorders>
            <w:shd w:val="clear" w:color="auto" w:fill="auto"/>
            <w:noWrap/>
            <w:hideMark/>
          </w:tcPr>
          <w:p w14:paraId="51D4E34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F1FF6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4EF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A5A2C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30EE0B"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0F1720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Impacto de aeronaves u objetos que caigan de ellas.</w:t>
            </w:r>
          </w:p>
        </w:tc>
        <w:tc>
          <w:tcPr>
            <w:tcW w:w="1891" w:type="dxa"/>
            <w:tcBorders>
              <w:top w:val="nil"/>
              <w:left w:val="nil"/>
              <w:bottom w:val="single" w:sz="4" w:space="0" w:color="auto"/>
              <w:right w:val="single" w:sz="4" w:space="0" w:color="auto"/>
            </w:tcBorders>
            <w:shd w:val="clear" w:color="auto" w:fill="auto"/>
            <w:noWrap/>
            <w:hideMark/>
          </w:tcPr>
          <w:p w14:paraId="19B03E2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94E10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E380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13C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992E256"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C28D57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Autoridades </w:t>
            </w:r>
            <w:proofErr w:type="spellStart"/>
            <w:r w:rsidRPr="00ED3E43">
              <w:rPr>
                <w:rFonts w:ascii="Verdana" w:hAnsi="Verdana"/>
                <w:color w:val="000000"/>
                <w:sz w:val="16"/>
                <w:szCs w:val="16"/>
                <w:lang w:val="es-BO" w:eastAsia="es-BO"/>
              </w:rPr>
              <w:t>publicas</w:t>
            </w:r>
            <w:proofErr w:type="spellEnd"/>
            <w:r w:rsidRPr="00ED3E43">
              <w:rPr>
                <w:rFonts w:ascii="Verdana" w:hAnsi="Verdana"/>
                <w:color w:val="000000"/>
                <w:sz w:val="16"/>
                <w:szCs w:val="16"/>
                <w:lang w:val="es-BO" w:eastAsia="es-BO"/>
              </w:rPr>
              <w:t>.</w:t>
            </w:r>
          </w:p>
        </w:tc>
        <w:tc>
          <w:tcPr>
            <w:tcW w:w="1891" w:type="dxa"/>
            <w:tcBorders>
              <w:top w:val="nil"/>
              <w:left w:val="nil"/>
              <w:bottom w:val="single" w:sz="4" w:space="0" w:color="auto"/>
              <w:right w:val="single" w:sz="4" w:space="0" w:color="auto"/>
            </w:tcBorders>
            <w:shd w:val="clear" w:color="auto" w:fill="auto"/>
            <w:noWrap/>
            <w:hideMark/>
          </w:tcPr>
          <w:p w14:paraId="75921C4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153DF49"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A9A10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9260A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A6A5C00" w14:textId="77777777" w:rsidTr="00ED3E43">
        <w:trPr>
          <w:trHeight w:val="28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01E28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Gastos de aceleración de reclamos.</w:t>
            </w:r>
          </w:p>
        </w:tc>
        <w:tc>
          <w:tcPr>
            <w:tcW w:w="1891" w:type="dxa"/>
            <w:tcBorders>
              <w:top w:val="nil"/>
              <w:left w:val="nil"/>
              <w:bottom w:val="single" w:sz="4" w:space="0" w:color="auto"/>
              <w:right w:val="single" w:sz="4" w:space="0" w:color="auto"/>
            </w:tcBorders>
            <w:shd w:val="clear" w:color="auto" w:fill="auto"/>
            <w:noWrap/>
            <w:hideMark/>
          </w:tcPr>
          <w:p w14:paraId="1A5CDE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D136A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29C609"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9F1160"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D95B57D" w14:textId="77777777" w:rsidTr="00ED3E43">
        <w:trPr>
          <w:trHeight w:val="555"/>
        </w:trPr>
        <w:tc>
          <w:tcPr>
            <w:tcW w:w="7220" w:type="dxa"/>
            <w:gridSpan w:val="3"/>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D585AD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SUBLIMITES</w:t>
            </w:r>
          </w:p>
        </w:tc>
        <w:tc>
          <w:tcPr>
            <w:tcW w:w="2103" w:type="dxa"/>
            <w:tcBorders>
              <w:top w:val="nil"/>
              <w:left w:val="nil"/>
              <w:bottom w:val="single" w:sz="4" w:space="0" w:color="auto"/>
              <w:right w:val="single" w:sz="4" w:space="0" w:color="auto"/>
            </w:tcBorders>
            <w:shd w:val="clear" w:color="000000" w:fill="800080"/>
            <w:vAlign w:val="center"/>
            <w:hideMark/>
          </w:tcPr>
          <w:p w14:paraId="11A0F69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1891" w:type="dxa"/>
            <w:tcBorders>
              <w:top w:val="nil"/>
              <w:left w:val="nil"/>
              <w:bottom w:val="single" w:sz="4" w:space="0" w:color="auto"/>
              <w:right w:val="single" w:sz="4" w:space="0" w:color="auto"/>
            </w:tcBorders>
            <w:shd w:val="clear" w:color="000000" w:fill="800080"/>
            <w:noWrap/>
            <w:hideMark/>
          </w:tcPr>
          <w:p w14:paraId="671FEF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F2349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CA63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A59AE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EE84FD5" w14:textId="77777777" w:rsidTr="00ED3E43">
        <w:trPr>
          <w:trHeight w:val="153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360638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w:t>
            </w:r>
            <w:proofErr w:type="gramStart"/>
            <w:r w:rsidRPr="00ED3E43">
              <w:rPr>
                <w:rFonts w:ascii="Verdana" w:hAnsi="Verdana"/>
                <w:color w:val="000000"/>
                <w:sz w:val="16"/>
                <w:szCs w:val="16"/>
                <w:lang w:val="es-BO" w:eastAsia="es-BO"/>
              </w:rPr>
              <w:t>mediante  la</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agilidad  personal</w:t>
            </w:r>
            <w:proofErr w:type="gramEnd"/>
            <w:r w:rsidRPr="00ED3E43">
              <w:rPr>
                <w:rFonts w:ascii="Verdana" w:hAnsi="Verdana"/>
                <w:color w:val="000000"/>
                <w:sz w:val="16"/>
                <w:szCs w:val="16"/>
                <w:lang w:val="es-BO" w:eastAsia="es-BO"/>
              </w:rPr>
              <w:t xml:space="preserve">  sin dejar huellas.</w:t>
            </w:r>
          </w:p>
        </w:tc>
        <w:tc>
          <w:tcPr>
            <w:tcW w:w="2103" w:type="dxa"/>
            <w:tcBorders>
              <w:top w:val="nil"/>
              <w:left w:val="nil"/>
              <w:bottom w:val="single" w:sz="4" w:space="0" w:color="auto"/>
              <w:right w:val="single" w:sz="4" w:space="0" w:color="auto"/>
            </w:tcBorders>
            <w:shd w:val="clear" w:color="auto" w:fill="auto"/>
            <w:vAlign w:val="center"/>
            <w:hideMark/>
          </w:tcPr>
          <w:p w14:paraId="43D67008"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250.000,00</w:t>
            </w:r>
          </w:p>
        </w:tc>
        <w:tc>
          <w:tcPr>
            <w:tcW w:w="1891" w:type="dxa"/>
            <w:tcBorders>
              <w:top w:val="nil"/>
              <w:left w:val="nil"/>
              <w:bottom w:val="single" w:sz="4" w:space="0" w:color="auto"/>
              <w:right w:val="single" w:sz="4" w:space="0" w:color="auto"/>
            </w:tcBorders>
            <w:shd w:val="clear" w:color="auto" w:fill="auto"/>
            <w:noWrap/>
            <w:hideMark/>
          </w:tcPr>
          <w:p w14:paraId="1494BBC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F45EB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E3614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1710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6BDF6D5"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14B900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Hurto y/o </w:t>
            </w:r>
            <w:proofErr w:type="gramStart"/>
            <w:r w:rsidRPr="00ED3E43">
              <w:rPr>
                <w:rFonts w:ascii="Verdana" w:hAnsi="Verdana"/>
                <w:color w:val="000000"/>
                <w:sz w:val="16"/>
                <w:szCs w:val="16"/>
                <w:lang w:val="es-BO" w:eastAsia="es-BO"/>
              </w:rPr>
              <w:t>Ratería  al</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contenido  en</w:t>
            </w:r>
            <w:proofErr w:type="gramEnd"/>
            <w:r w:rsidRPr="00ED3E43">
              <w:rPr>
                <w:rFonts w:ascii="Verdana" w:hAnsi="Verdana"/>
                <w:color w:val="000000"/>
                <w:sz w:val="16"/>
                <w:szCs w:val="16"/>
                <w:lang w:val="es-BO" w:eastAsia="es-BO"/>
              </w:rPr>
              <w:t xml:space="preserve"> general</w:t>
            </w:r>
          </w:p>
        </w:tc>
        <w:tc>
          <w:tcPr>
            <w:tcW w:w="2103" w:type="dxa"/>
            <w:tcBorders>
              <w:top w:val="nil"/>
              <w:left w:val="nil"/>
              <w:bottom w:val="single" w:sz="4" w:space="0" w:color="auto"/>
              <w:right w:val="single" w:sz="4" w:space="0" w:color="auto"/>
            </w:tcBorders>
            <w:shd w:val="clear" w:color="auto" w:fill="auto"/>
            <w:vAlign w:val="center"/>
            <w:hideMark/>
          </w:tcPr>
          <w:p w14:paraId="0AE1E4E5"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20.000,00</w:t>
            </w:r>
          </w:p>
        </w:tc>
        <w:tc>
          <w:tcPr>
            <w:tcW w:w="1891" w:type="dxa"/>
            <w:tcBorders>
              <w:top w:val="nil"/>
              <w:left w:val="nil"/>
              <w:bottom w:val="single" w:sz="4" w:space="0" w:color="auto"/>
              <w:right w:val="single" w:sz="4" w:space="0" w:color="auto"/>
            </w:tcBorders>
            <w:shd w:val="clear" w:color="auto" w:fill="auto"/>
            <w:noWrap/>
            <w:hideMark/>
          </w:tcPr>
          <w:p w14:paraId="1716D21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85F5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1B83C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9A7D1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57F2D95"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0B31F8C" w14:textId="77777777" w:rsidR="00ED3E43" w:rsidRPr="00ED3E43" w:rsidRDefault="00ED3E43" w:rsidP="00ED3E43">
            <w:pPr>
              <w:rPr>
                <w:rFonts w:ascii="Verdana" w:hAnsi="Verdana"/>
                <w:color w:val="000000"/>
                <w:sz w:val="16"/>
                <w:szCs w:val="16"/>
                <w:lang w:val="es-BO" w:eastAsia="es-BO"/>
              </w:rPr>
            </w:pPr>
            <w:proofErr w:type="gramStart"/>
            <w:r w:rsidRPr="00ED3E43">
              <w:rPr>
                <w:rFonts w:ascii="Verdana" w:hAnsi="Verdana"/>
                <w:color w:val="000000"/>
                <w:sz w:val="16"/>
                <w:szCs w:val="16"/>
                <w:lang w:val="es-BO" w:eastAsia="es-BO"/>
              </w:rPr>
              <w:lastRenderedPageBreak/>
              <w:t>Daños  por</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humo  y</w:t>
            </w:r>
            <w:proofErr w:type="gramEnd"/>
            <w:r w:rsidRPr="00ED3E43">
              <w:rPr>
                <w:rFonts w:ascii="Verdana" w:hAnsi="Verdana"/>
                <w:color w:val="000000"/>
                <w:sz w:val="16"/>
                <w:szCs w:val="16"/>
                <w:lang w:val="es-BO" w:eastAsia="es-BO"/>
              </w:rPr>
              <w:t xml:space="preserve">  hollín</w:t>
            </w:r>
          </w:p>
        </w:tc>
        <w:tc>
          <w:tcPr>
            <w:tcW w:w="2103" w:type="dxa"/>
            <w:tcBorders>
              <w:top w:val="nil"/>
              <w:left w:val="nil"/>
              <w:bottom w:val="single" w:sz="4" w:space="0" w:color="auto"/>
              <w:right w:val="single" w:sz="4" w:space="0" w:color="auto"/>
            </w:tcBorders>
            <w:shd w:val="clear" w:color="auto" w:fill="auto"/>
            <w:vAlign w:val="center"/>
            <w:hideMark/>
          </w:tcPr>
          <w:p w14:paraId="02CE135B"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500.000,00</w:t>
            </w:r>
          </w:p>
        </w:tc>
        <w:tc>
          <w:tcPr>
            <w:tcW w:w="1891" w:type="dxa"/>
            <w:tcBorders>
              <w:top w:val="nil"/>
              <w:left w:val="nil"/>
              <w:bottom w:val="single" w:sz="4" w:space="0" w:color="auto"/>
              <w:right w:val="single" w:sz="4" w:space="0" w:color="auto"/>
            </w:tcBorders>
            <w:shd w:val="clear" w:color="auto" w:fill="auto"/>
            <w:noWrap/>
            <w:hideMark/>
          </w:tcPr>
          <w:p w14:paraId="36C9473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BD51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675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0059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A1E31EB" w14:textId="77777777" w:rsidTr="00ED3E43">
        <w:trPr>
          <w:trHeight w:val="498"/>
        </w:trPr>
        <w:tc>
          <w:tcPr>
            <w:tcW w:w="722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046E1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Daños por agua (filtración), grifería, tanques y otros</w:t>
            </w:r>
          </w:p>
        </w:tc>
        <w:tc>
          <w:tcPr>
            <w:tcW w:w="2103" w:type="dxa"/>
            <w:tcBorders>
              <w:top w:val="nil"/>
              <w:left w:val="nil"/>
              <w:bottom w:val="single" w:sz="4" w:space="0" w:color="auto"/>
              <w:right w:val="single" w:sz="4" w:space="0" w:color="auto"/>
            </w:tcBorders>
            <w:shd w:val="clear" w:color="auto" w:fill="auto"/>
            <w:vAlign w:val="center"/>
            <w:hideMark/>
          </w:tcPr>
          <w:p w14:paraId="240054B4"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500.000,00</w:t>
            </w:r>
          </w:p>
        </w:tc>
        <w:tc>
          <w:tcPr>
            <w:tcW w:w="1891" w:type="dxa"/>
            <w:tcBorders>
              <w:top w:val="nil"/>
              <w:left w:val="nil"/>
              <w:bottom w:val="single" w:sz="4" w:space="0" w:color="auto"/>
              <w:right w:val="single" w:sz="4" w:space="0" w:color="auto"/>
            </w:tcBorders>
            <w:shd w:val="clear" w:color="auto" w:fill="auto"/>
            <w:noWrap/>
            <w:hideMark/>
          </w:tcPr>
          <w:p w14:paraId="3BBE4A0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2B5A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9CC7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34E4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AF6927" w14:textId="77777777" w:rsidTr="00ED3E43">
        <w:trPr>
          <w:trHeight w:val="78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36E0B1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Gastos </w:t>
            </w:r>
            <w:proofErr w:type="gramStart"/>
            <w:r w:rsidRPr="00ED3E43">
              <w:rPr>
                <w:rFonts w:ascii="Verdana" w:hAnsi="Verdana"/>
                <w:color w:val="000000"/>
                <w:sz w:val="16"/>
                <w:szCs w:val="16"/>
                <w:lang w:val="es-BO" w:eastAsia="es-BO"/>
              </w:rPr>
              <w:t>de  extinción</w:t>
            </w:r>
            <w:proofErr w:type="gramEnd"/>
            <w:r w:rsidRPr="00ED3E43">
              <w:rPr>
                <w:rFonts w:ascii="Verdana" w:hAnsi="Verdana"/>
                <w:color w:val="000000"/>
                <w:sz w:val="16"/>
                <w:szCs w:val="16"/>
                <w:lang w:val="es-BO" w:eastAsia="es-BO"/>
              </w:rPr>
              <w:t xml:space="preserve">  </w:t>
            </w:r>
            <w:proofErr w:type="gramStart"/>
            <w:r w:rsidRPr="00ED3E43">
              <w:rPr>
                <w:rFonts w:ascii="Verdana" w:hAnsi="Verdana"/>
                <w:color w:val="000000"/>
                <w:sz w:val="16"/>
                <w:szCs w:val="16"/>
                <w:lang w:val="es-BO" w:eastAsia="es-BO"/>
              </w:rPr>
              <w:t>para  combatir</w:t>
            </w:r>
            <w:proofErr w:type="gramEnd"/>
            <w:r w:rsidRPr="00ED3E43">
              <w:rPr>
                <w:rFonts w:ascii="Verdana" w:hAnsi="Verdana"/>
                <w:color w:val="000000"/>
                <w:sz w:val="16"/>
                <w:szCs w:val="16"/>
                <w:lang w:val="es-BO" w:eastAsia="es-BO"/>
              </w:rPr>
              <w:t xml:space="preserve"> Incendios, incluyendo daños ocasionados por espuma y otros elementos químicos por uso de Extintores.</w:t>
            </w:r>
          </w:p>
        </w:tc>
        <w:tc>
          <w:tcPr>
            <w:tcW w:w="2103" w:type="dxa"/>
            <w:tcBorders>
              <w:top w:val="nil"/>
              <w:left w:val="nil"/>
              <w:bottom w:val="single" w:sz="4" w:space="0" w:color="auto"/>
              <w:right w:val="single" w:sz="4" w:space="0" w:color="auto"/>
            </w:tcBorders>
            <w:shd w:val="clear" w:color="auto" w:fill="auto"/>
            <w:vAlign w:val="center"/>
            <w:hideMark/>
          </w:tcPr>
          <w:p w14:paraId="5FAC61F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200.000,00</w:t>
            </w:r>
          </w:p>
        </w:tc>
        <w:tc>
          <w:tcPr>
            <w:tcW w:w="1891" w:type="dxa"/>
            <w:tcBorders>
              <w:top w:val="nil"/>
              <w:left w:val="nil"/>
              <w:bottom w:val="single" w:sz="4" w:space="0" w:color="auto"/>
              <w:right w:val="single" w:sz="4" w:space="0" w:color="auto"/>
            </w:tcBorders>
            <w:shd w:val="clear" w:color="auto" w:fill="auto"/>
            <w:noWrap/>
            <w:hideMark/>
          </w:tcPr>
          <w:p w14:paraId="7337679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8E1FC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656B4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0A0A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D79FA73" w14:textId="77777777" w:rsidTr="00ED3E43">
        <w:trPr>
          <w:trHeight w:val="375"/>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61D22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Daños por Colapso de Rumas, Incluyendo estantes y/o anaqueles.</w:t>
            </w:r>
          </w:p>
        </w:tc>
        <w:tc>
          <w:tcPr>
            <w:tcW w:w="2103" w:type="dxa"/>
            <w:tcBorders>
              <w:top w:val="nil"/>
              <w:left w:val="nil"/>
              <w:bottom w:val="single" w:sz="4" w:space="0" w:color="auto"/>
              <w:right w:val="single" w:sz="4" w:space="0" w:color="auto"/>
            </w:tcBorders>
            <w:shd w:val="clear" w:color="auto" w:fill="auto"/>
            <w:vAlign w:val="center"/>
            <w:hideMark/>
          </w:tcPr>
          <w:p w14:paraId="00C761CF"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300.000,00</w:t>
            </w:r>
          </w:p>
        </w:tc>
        <w:tc>
          <w:tcPr>
            <w:tcW w:w="1891" w:type="dxa"/>
            <w:tcBorders>
              <w:top w:val="nil"/>
              <w:left w:val="nil"/>
              <w:bottom w:val="single" w:sz="4" w:space="0" w:color="auto"/>
              <w:right w:val="single" w:sz="4" w:space="0" w:color="auto"/>
            </w:tcBorders>
            <w:shd w:val="clear" w:color="auto" w:fill="auto"/>
            <w:noWrap/>
            <w:hideMark/>
          </w:tcPr>
          <w:p w14:paraId="7BFFF4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555A17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001F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F808E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FD095FC" w14:textId="77777777" w:rsidTr="00ED3E43">
        <w:trPr>
          <w:trHeight w:val="945"/>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B8A15F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Explosión de calefones y/o garrafas, incluye fugas de gas (conexiones propias y/o de terceros), calefones, calderos, motores; explosión e implosión de tanques de combustible a presión.</w:t>
            </w:r>
          </w:p>
        </w:tc>
        <w:tc>
          <w:tcPr>
            <w:tcW w:w="2103" w:type="dxa"/>
            <w:tcBorders>
              <w:top w:val="nil"/>
              <w:left w:val="nil"/>
              <w:bottom w:val="single" w:sz="4" w:space="0" w:color="auto"/>
              <w:right w:val="single" w:sz="4" w:space="0" w:color="auto"/>
            </w:tcBorders>
            <w:shd w:val="clear" w:color="auto" w:fill="auto"/>
            <w:vAlign w:val="center"/>
            <w:hideMark/>
          </w:tcPr>
          <w:p w14:paraId="0B7ABA2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1.500.000,00</w:t>
            </w:r>
          </w:p>
        </w:tc>
        <w:tc>
          <w:tcPr>
            <w:tcW w:w="1891" w:type="dxa"/>
            <w:tcBorders>
              <w:top w:val="nil"/>
              <w:left w:val="nil"/>
              <w:bottom w:val="single" w:sz="4" w:space="0" w:color="auto"/>
              <w:right w:val="single" w:sz="4" w:space="0" w:color="auto"/>
            </w:tcBorders>
            <w:shd w:val="clear" w:color="auto" w:fill="auto"/>
            <w:noWrap/>
            <w:hideMark/>
          </w:tcPr>
          <w:p w14:paraId="7E44D7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21EF2F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85C5A9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0BBFF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6C23D4" w14:textId="77777777" w:rsidTr="00ED3E43">
        <w:trPr>
          <w:trHeight w:val="450"/>
        </w:trPr>
        <w:tc>
          <w:tcPr>
            <w:tcW w:w="7220" w:type="dxa"/>
            <w:gridSpan w:val="3"/>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016DF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II - TRANSPORTE INTERNO</w:t>
            </w:r>
          </w:p>
        </w:tc>
        <w:tc>
          <w:tcPr>
            <w:tcW w:w="2103" w:type="dxa"/>
            <w:tcBorders>
              <w:top w:val="nil"/>
              <w:left w:val="nil"/>
              <w:bottom w:val="single" w:sz="4" w:space="0" w:color="auto"/>
              <w:right w:val="single" w:sz="4" w:space="0" w:color="auto"/>
            </w:tcBorders>
            <w:shd w:val="clear" w:color="000000" w:fill="800080"/>
            <w:vAlign w:val="center"/>
            <w:hideMark/>
          </w:tcPr>
          <w:p w14:paraId="7880950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1891" w:type="dxa"/>
            <w:tcBorders>
              <w:top w:val="nil"/>
              <w:left w:val="nil"/>
              <w:bottom w:val="single" w:sz="4" w:space="0" w:color="auto"/>
              <w:right w:val="single" w:sz="4" w:space="0" w:color="auto"/>
            </w:tcBorders>
            <w:shd w:val="clear" w:color="000000" w:fill="800080"/>
            <w:noWrap/>
            <w:hideMark/>
          </w:tcPr>
          <w:p w14:paraId="77E175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1F5FA8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3CF45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B308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D5FD20E" w14:textId="77777777" w:rsidTr="00ED3E43">
        <w:trPr>
          <w:trHeight w:val="1740"/>
        </w:trPr>
        <w:tc>
          <w:tcPr>
            <w:tcW w:w="722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BA7610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Todo Riesgo de Pérdida y Daño Físico al objeto asegurado de acuerdo a los términos y condiciones de la cláusula 252 (a) del instituto de Londres para cargas (</w:t>
            </w:r>
            <w:proofErr w:type="spellStart"/>
            <w:r w:rsidRPr="00ED3E43">
              <w:rPr>
                <w:rFonts w:ascii="Verdana" w:hAnsi="Verdana"/>
                <w:color w:val="000000"/>
                <w:sz w:val="16"/>
                <w:szCs w:val="16"/>
                <w:lang w:val="es-BO" w:eastAsia="es-BO"/>
              </w:rPr>
              <w:t>all</w:t>
            </w:r>
            <w:proofErr w:type="spellEnd"/>
            <w:r w:rsidRPr="00ED3E43">
              <w:rPr>
                <w:rFonts w:ascii="Verdana" w:hAnsi="Verdana"/>
                <w:color w:val="000000"/>
                <w:sz w:val="16"/>
                <w:szCs w:val="16"/>
                <w:lang w:val="es-BO" w:eastAsia="es-BO"/>
              </w:rPr>
              <w:t xml:space="preserve"> </w:t>
            </w:r>
            <w:proofErr w:type="spellStart"/>
            <w:r w:rsidRPr="00ED3E43">
              <w:rPr>
                <w:rFonts w:ascii="Verdana" w:hAnsi="Verdana"/>
                <w:color w:val="000000"/>
                <w:sz w:val="16"/>
                <w:szCs w:val="16"/>
                <w:lang w:val="es-BO" w:eastAsia="es-BO"/>
              </w:rPr>
              <w:t>risk</w:t>
            </w:r>
            <w:proofErr w:type="spellEnd"/>
            <w:r w:rsidRPr="00ED3E43">
              <w:rPr>
                <w:rFonts w:ascii="Verdana" w:hAnsi="Verdana"/>
                <w:color w:val="000000"/>
                <w:sz w:val="16"/>
                <w:szCs w:val="16"/>
                <w:lang w:val="es-BO" w:eastAsia="es-BO"/>
              </w:rPr>
              <w:t>) 1.1.82. Anexa transporte dentro del territorio nacional, incluyendo Robo y/o Hurto en el Transporte. Riesgos de la Naturaleza y Riesgos Políticos, para toda la materia del seguro, sin previo aviso a la aseguradora. Límite máximo por embarque.</w:t>
            </w:r>
          </w:p>
        </w:tc>
        <w:tc>
          <w:tcPr>
            <w:tcW w:w="2103" w:type="dxa"/>
            <w:tcBorders>
              <w:top w:val="nil"/>
              <w:left w:val="nil"/>
              <w:bottom w:val="single" w:sz="4" w:space="0" w:color="auto"/>
              <w:right w:val="single" w:sz="4" w:space="0" w:color="auto"/>
            </w:tcBorders>
            <w:shd w:val="clear" w:color="auto" w:fill="auto"/>
            <w:vAlign w:val="center"/>
            <w:hideMark/>
          </w:tcPr>
          <w:p w14:paraId="7F41D0F5" w14:textId="77777777" w:rsidR="00ED3E43" w:rsidRPr="00ED3E43" w:rsidRDefault="00ED3E43" w:rsidP="00ED3E43">
            <w:pPr>
              <w:jc w:val="right"/>
              <w:rPr>
                <w:rFonts w:ascii="Verdana" w:hAnsi="Verdana"/>
                <w:b/>
                <w:bCs/>
                <w:sz w:val="16"/>
                <w:szCs w:val="16"/>
                <w:lang w:val="es-BO" w:eastAsia="es-BO"/>
              </w:rPr>
            </w:pPr>
            <w:r w:rsidRPr="00ED3E43">
              <w:rPr>
                <w:rFonts w:ascii="Verdana" w:hAnsi="Verdana"/>
                <w:b/>
                <w:bCs/>
                <w:sz w:val="16"/>
                <w:szCs w:val="16"/>
                <w:lang w:val="es-BO" w:eastAsia="es-BO"/>
              </w:rPr>
              <w:t>100.000,00</w:t>
            </w:r>
          </w:p>
        </w:tc>
        <w:tc>
          <w:tcPr>
            <w:tcW w:w="1891" w:type="dxa"/>
            <w:tcBorders>
              <w:top w:val="nil"/>
              <w:left w:val="nil"/>
              <w:bottom w:val="single" w:sz="4" w:space="0" w:color="auto"/>
              <w:right w:val="single" w:sz="4" w:space="0" w:color="auto"/>
            </w:tcBorders>
            <w:shd w:val="clear" w:color="auto" w:fill="auto"/>
            <w:noWrap/>
            <w:hideMark/>
          </w:tcPr>
          <w:p w14:paraId="1AFA468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70AF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F9D3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3F09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6528EA5" w14:textId="77777777" w:rsidTr="00ED3E43">
        <w:trPr>
          <w:trHeight w:val="43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00A21A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CLAUSULAS ADICIONALES</w:t>
            </w:r>
          </w:p>
        </w:tc>
        <w:tc>
          <w:tcPr>
            <w:tcW w:w="1891" w:type="dxa"/>
            <w:tcBorders>
              <w:top w:val="nil"/>
              <w:left w:val="nil"/>
              <w:bottom w:val="single" w:sz="4" w:space="0" w:color="auto"/>
              <w:right w:val="single" w:sz="4" w:space="0" w:color="auto"/>
            </w:tcBorders>
            <w:shd w:val="clear" w:color="000000" w:fill="800080"/>
            <w:noWrap/>
            <w:hideMark/>
          </w:tcPr>
          <w:p w14:paraId="1FB9D0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368DCB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8CE98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AC555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8BE87B"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83737F1"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91" w:type="dxa"/>
            <w:tcBorders>
              <w:top w:val="nil"/>
              <w:left w:val="nil"/>
              <w:bottom w:val="single" w:sz="4" w:space="0" w:color="auto"/>
              <w:right w:val="single" w:sz="4" w:space="0" w:color="auto"/>
            </w:tcBorders>
            <w:shd w:val="clear" w:color="auto" w:fill="auto"/>
            <w:noWrap/>
            <w:hideMark/>
          </w:tcPr>
          <w:p w14:paraId="5969F6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13130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1482D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BE3B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1957E39"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E6279F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errores u omisiones.</w:t>
            </w:r>
          </w:p>
        </w:tc>
        <w:tc>
          <w:tcPr>
            <w:tcW w:w="1891" w:type="dxa"/>
            <w:tcBorders>
              <w:top w:val="nil"/>
              <w:left w:val="nil"/>
              <w:bottom w:val="single" w:sz="4" w:space="0" w:color="auto"/>
              <w:right w:val="single" w:sz="4" w:space="0" w:color="auto"/>
            </w:tcBorders>
            <w:shd w:val="clear" w:color="auto" w:fill="auto"/>
            <w:noWrap/>
            <w:hideMark/>
          </w:tcPr>
          <w:p w14:paraId="72EDFD4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1A72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BA713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4FC0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C164C17"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1816D7"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De rehabilitación automática del valor asegurado desde el momento del evento, de manera gratuita</w:t>
            </w:r>
          </w:p>
        </w:tc>
        <w:tc>
          <w:tcPr>
            <w:tcW w:w="1891" w:type="dxa"/>
            <w:tcBorders>
              <w:top w:val="nil"/>
              <w:left w:val="nil"/>
              <w:bottom w:val="single" w:sz="4" w:space="0" w:color="auto"/>
              <w:right w:val="single" w:sz="4" w:space="0" w:color="auto"/>
            </w:tcBorders>
            <w:shd w:val="clear" w:color="auto" w:fill="auto"/>
            <w:noWrap/>
            <w:hideMark/>
          </w:tcPr>
          <w:p w14:paraId="6A31108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5487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E10B0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701D0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5DFCC1" w14:textId="77777777" w:rsidTr="00ED3E43">
        <w:trPr>
          <w:trHeight w:val="3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1FCA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adelanto del 50% del siniestro.</w:t>
            </w:r>
          </w:p>
        </w:tc>
        <w:tc>
          <w:tcPr>
            <w:tcW w:w="1891" w:type="dxa"/>
            <w:tcBorders>
              <w:top w:val="nil"/>
              <w:left w:val="nil"/>
              <w:bottom w:val="single" w:sz="4" w:space="0" w:color="auto"/>
              <w:right w:val="single" w:sz="4" w:space="0" w:color="auto"/>
            </w:tcBorders>
            <w:shd w:val="clear" w:color="auto" w:fill="auto"/>
            <w:noWrap/>
            <w:hideMark/>
          </w:tcPr>
          <w:p w14:paraId="65F6548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615B2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655B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84A94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448C15C"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CB63F4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De ampliación de aviso de siniestro a 15 días hábiles desde conocido el mismo por el asegurado, salvo caso de fuerza mayor o impedimentos justificados.</w:t>
            </w:r>
          </w:p>
        </w:tc>
        <w:tc>
          <w:tcPr>
            <w:tcW w:w="1891" w:type="dxa"/>
            <w:tcBorders>
              <w:top w:val="nil"/>
              <w:left w:val="nil"/>
              <w:bottom w:val="single" w:sz="4" w:space="0" w:color="auto"/>
              <w:right w:val="single" w:sz="4" w:space="0" w:color="auto"/>
            </w:tcBorders>
            <w:shd w:val="clear" w:color="auto" w:fill="auto"/>
            <w:noWrap/>
            <w:hideMark/>
          </w:tcPr>
          <w:p w14:paraId="76A70F8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20B0A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CA852D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E31C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A201177" w14:textId="77777777" w:rsidTr="00ED3E43">
        <w:trPr>
          <w:trHeight w:val="66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62EE25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propiedades y/o bienes fuera del control del asegurado según información a ser proporcionada únicamente en caso de siniestro.</w:t>
            </w:r>
          </w:p>
        </w:tc>
        <w:tc>
          <w:tcPr>
            <w:tcW w:w="1891" w:type="dxa"/>
            <w:tcBorders>
              <w:top w:val="nil"/>
              <w:left w:val="nil"/>
              <w:bottom w:val="single" w:sz="4" w:space="0" w:color="auto"/>
              <w:right w:val="single" w:sz="4" w:space="0" w:color="auto"/>
            </w:tcBorders>
            <w:shd w:val="clear" w:color="auto" w:fill="auto"/>
            <w:noWrap/>
            <w:hideMark/>
          </w:tcPr>
          <w:p w14:paraId="5FAE812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9E2C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26E1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99034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5F9D08A"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B4ADC1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custodia y/o control de bienes de terceros y/o contratistas sin límite de tiempo ni naturaleza del bien asegurado, según información a ser presentada por el asegurado en caso de siniestro.</w:t>
            </w:r>
          </w:p>
        </w:tc>
        <w:tc>
          <w:tcPr>
            <w:tcW w:w="1891" w:type="dxa"/>
            <w:tcBorders>
              <w:top w:val="nil"/>
              <w:left w:val="nil"/>
              <w:bottom w:val="single" w:sz="4" w:space="0" w:color="auto"/>
              <w:right w:val="single" w:sz="4" w:space="0" w:color="auto"/>
            </w:tcBorders>
            <w:shd w:val="clear" w:color="auto" w:fill="auto"/>
            <w:noWrap/>
            <w:hideMark/>
          </w:tcPr>
          <w:p w14:paraId="21E9143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5B8BFD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A3A63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7E6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0F834198"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BC2350C"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De mal manejo, descuido, falla humana e impericia incluyendo ignorancia, </w:t>
            </w:r>
            <w:proofErr w:type="gramStart"/>
            <w:r w:rsidRPr="00ED3E43">
              <w:rPr>
                <w:rFonts w:ascii="Verdana" w:hAnsi="Verdana"/>
                <w:color w:val="000000"/>
                <w:sz w:val="16"/>
                <w:szCs w:val="16"/>
                <w:lang w:val="es-BO" w:eastAsia="es-BO"/>
              </w:rPr>
              <w:t>negligencia</w:t>
            </w:r>
            <w:proofErr w:type="gramEnd"/>
            <w:r w:rsidRPr="00ED3E43">
              <w:rPr>
                <w:rFonts w:ascii="Verdana" w:hAnsi="Verdana"/>
                <w:color w:val="000000"/>
                <w:sz w:val="16"/>
                <w:szCs w:val="16"/>
                <w:lang w:val="es-BO" w:eastAsia="es-BO"/>
              </w:rPr>
              <w:t xml:space="preserve"> así como daños por actos malintencionados del personal del asegurado y/o de terceros.</w:t>
            </w:r>
          </w:p>
        </w:tc>
        <w:tc>
          <w:tcPr>
            <w:tcW w:w="1891" w:type="dxa"/>
            <w:tcBorders>
              <w:top w:val="nil"/>
              <w:left w:val="nil"/>
              <w:bottom w:val="single" w:sz="4" w:space="0" w:color="auto"/>
              <w:right w:val="single" w:sz="4" w:space="0" w:color="auto"/>
            </w:tcBorders>
            <w:shd w:val="clear" w:color="auto" w:fill="auto"/>
            <w:noWrap/>
            <w:hideMark/>
          </w:tcPr>
          <w:p w14:paraId="3479CB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F6E91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DD340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1CB5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0F5CD72" w14:textId="77777777" w:rsidTr="00ED3E43">
        <w:trPr>
          <w:trHeight w:val="70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9782E6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De gastos de investigación y salvamento, incluye recupero o determinación de la </w:t>
            </w:r>
            <w:proofErr w:type="gramStart"/>
            <w:r w:rsidRPr="00ED3E43">
              <w:rPr>
                <w:rFonts w:ascii="Verdana" w:hAnsi="Verdana"/>
                <w:color w:val="000000"/>
                <w:sz w:val="16"/>
                <w:szCs w:val="16"/>
                <w:lang w:val="es-BO" w:eastAsia="es-BO"/>
              </w:rPr>
              <w:t>causa  Incluyendo</w:t>
            </w:r>
            <w:proofErr w:type="gramEnd"/>
            <w:r w:rsidRPr="00ED3E43">
              <w:rPr>
                <w:rFonts w:ascii="Verdana" w:hAnsi="Verdana"/>
                <w:color w:val="000000"/>
                <w:sz w:val="16"/>
                <w:szCs w:val="16"/>
                <w:lang w:val="es-BO" w:eastAsia="es-BO"/>
              </w:rPr>
              <w:t xml:space="preserve"> Honorarios de Auditores, Contadores y otros profesionales para efecto de establecer, demostrar y cuantificar la pérdida.</w:t>
            </w:r>
          </w:p>
        </w:tc>
        <w:tc>
          <w:tcPr>
            <w:tcW w:w="1891" w:type="dxa"/>
            <w:tcBorders>
              <w:top w:val="nil"/>
              <w:left w:val="nil"/>
              <w:bottom w:val="single" w:sz="4" w:space="0" w:color="auto"/>
              <w:right w:val="single" w:sz="4" w:space="0" w:color="auto"/>
            </w:tcBorders>
            <w:shd w:val="clear" w:color="auto" w:fill="auto"/>
            <w:noWrap/>
            <w:hideMark/>
          </w:tcPr>
          <w:p w14:paraId="5298D22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C2E6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11AF8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72DD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6205537"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D7676E"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rescisión del contrato a prorrata.</w:t>
            </w:r>
          </w:p>
        </w:tc>
        <w:tc>
          <w:tcPr>
            <w:tcW w:w="1891" w:type="dxa"/>
            <w:tcBorders>
              <w:top w:val="nil"/>
              <w:left w:val="nil"/>
              <w:bottom w:val="single" w:sz="4" w:space="0" w:color="auto"/>
              <w:right w:val="single" w:sz="4" w:space="0" w:color="auto"/>
            </w:tcBorders>
            <w:shd w:val="clear" w:color="auto" w:fill="auto"/>
            <w:noWrap/>
            <w:hideMark/>
          </w:tcPr>
          <w:p w14:paraId="52A7B8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65D81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09AA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D951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A85491F"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71C4E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periodo de gracia de 60 días para el pago de primas sin pérdida de cobertura.</w:t>
            </w:r>
          </w:p>
        </w:tc>
        <w:tc>
          <w:tcPr>
            <w:tcW w:w="1891" w:type="dxa"/>
            <w:tcBorders>
              <w:top w:val="nil"/>
              <w:left w:val="nil"/>
              <w:bottom w:val="single" w:sz="4" w:space="0" w:color="auto"/>
              <w:right w:val="single" w:sz="4" w:space="0" w:color="auto"/>
            </w:tcBorders>
            <w:shd w:val="clear" w:color="auto" w:fill="auto"/>
            <w:noWrap/>
            <w:hideMark/>
          </w:tcPr>
          <w:p w14:paraId="249B5B9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154D8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4C0B3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55ED8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6C86321" w14:textId="77777777" w:rsidTr="00ED3E43">
        <w:trPr>
          <w:trHeight w:val="6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653339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Clausula para cubrir gastos extraordinarios por horas extras, trabajo nocturno (y/o diurno) trabajo en días feriados y fines de semana en caso de siniestro </w:t>
            </w:r>
          </w:p>
        </w:tc>
        <w:tc>
          <w:tcPr>
            <w:tcW w:w="1891" w:type="dxa"/>
            <w:tcBorders>
              <w:top w:val="nil"/>
              <w:left w:val="nil"/>
              <w:bottom w:val="single" w:sz="4" w:space="0" w:color="auto"/>
              <w:right w:val="single" w:sz="4" w:space="0" w:color="auto"/>
            </w:tcBorders>
            <w:shd w:val="clear" w:color="auto" w:fill="auto"/>
            <w:noWrap/>
            <w:hideMark/>
          </w:tcPr>
          <w:p w14:paraId="20EF993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D515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3AA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2CE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33781EE" w14:textId="77777777" w:rsidTr="00ED3E43">
        <w:trPr>
          <w:trHeight w:val="40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08FB3B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ampliación de vigencia (120 días) a prorrata sin modificación de términos, condiciones y primas.</w:t>
            </w:r>
          </w:p>
        </w:tc>
        <w:tc>
          <w:tcPr>
            <w:tcW w:w="1891" w:type="dxa"/>
            <w:tcBorders>
              <w:top w:val="nil"/>
              <w:left w:val="nil"/>
              <w:bottom w:val="single" w:sz="4" w:space="0" w:color="auto"/>
              <w:right w:val="single" w:sz="4" w:space="0" w:color="auto"/>
            </w:tcBorders>
            <w:shd w:val="clear" w:color="auto" w:fill="auto"/>
            <w:noWrap/>
            <w:hideMark/>
          </w:tcPr>
          <w:p w14:paraId="73ED6AC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277B6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660D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AE99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F8A60A0" w14:textId="77777777" w:rsidTr="00ED3E43">
        <w:trPr>
          <w:trHeight w:val="48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38069D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definición de evento.</w:t>
            </w:r>
          </w:p>
        </w:tc>
        <w:tc>
          <w:tcPr>
            <w:tcW w:w="1891" w:type="dxa"/>
            <w:tcBorders>
              <w:top w:val="nil"/>
              <w:left w:val="nil"/>
              <w:bottom w:val="single" w:sz="4" w:space="0" w:color="auto"/>
              <w:right w:val="single" w:sz="4" w:space="0" w:color="auto"/>
            </w:tcBorders>
            <w:shd w:val="clear" w:color="auto" w:fill="auto"/>
            <w:noWrap/>
            <w:hideMark/>
          </w:tcPr>
          <w:p w14:paraId="406949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44F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26013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09A1A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0A7EA89" w14:textId="77777777" w:rsidTr="00ED3E43">
        <w:trPr>
          <w:trHeight w:val="3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AA9AA6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Clausula swing</w:t>
            </w:r>
            <w:r w:rsidRPr="00ED3E43">
              <w:rPr>
                <w:rFonts w:ascii="Verdana" w:hAnsi="Verdana"/>
                <w:color w:val="008000"/>
                <w:sz w:val="16"/>
                <w:szCs w:val="16"/>
                <w:lang w:val="es-BO" w:eastAsia="es-BO"/>
              </w:rPr>
              <w:t xml:space="preserve"> (+/-20%)</w:t>
            </w:r>
            <w:r w:rsidRPr="00ED3E43">
              <w:rPr>
                <w:rFonts w:ascii="Verdana" w:hAnsi="Verdana"/>
                <w:color w:val="000000"/>
                <w:sz w:val="16"/>
                <w:szCs w:val="16"/>
                <w:lang w:val="es-BO" w:eastAsia="es-BO"/>
              </w:rPr>
              <w:t xml:space="preserve"> </w:t>
            </w:r>
            <w:r w:rsidRPr="00ED3E43">
              <w:rPr>
                <w:rFonts w:ascii="Verdana" w:hAnsi="Verdana"/>
                <w:color w:val="008000"/>
                <w:sz w:val="16"/>
                <w:szCs w:val="16"/>
                <w:lang w:val="es-BO" w:eastAsia="es-BO"/>
              </w:rPr>
              <w:t>aplicable a siniestros parciales o totales.</w:t>
            </w:r>
          </w:p>
        </w:tc>
        <w:tc>
          <w:tcPr>
            <w:tcW w:w="1891" w:type="dxa"/>
            <w:tcBorders>
              <w:top w:val="nil"/>
              <w:left w:val="nil"/>
              <w:bottom w:val="single" w:sz="4" w:space="0" w:color="auto"/>
              <w:right w:val="single" w:sz="4" w:space="0" w:color="auto"/>
            </w:tcBorders>
            <w:shd w:val="clear" w:color="auto" w:fill="auto"/>
            <w:noWrap/>
            <w:hideMark/>
          </w:tcPr>
          <w:p w14:paraId="79F9ECF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40442C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839D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3FCC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D09CC9B"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4DD87DF"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daños a contenidos cuando puertas, ventanas, tragaluces o similares se encuentran abiertas; incluyendo otras aperturas en las paredes y/o techos.</w:t>
            </w:r>
          </w:p>
        </w:tc>
        <w:tc>
          <w:tcPr>
            <w:tcW w:w="1891" w:type="dxa"/>
            <w:tcBorders>
              <w:top w:val="nil"/>
              <w:left w:val="nil"/>
              <w:bottom w:val="single" w:sz="4" w:space="0" w:color="auto"/>
              <w:right w:val="single" w:sz="4" w:space="0" w:color="auto"/>
            </w:tcBorders>
            <w:shd w:val="clear" w:color="auto" w:fill="auto"/>
            <w:noWrap/>
            <w:hideMark/>
          </w:tcPr>
          <w:p w14:paraId="71B26AD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B901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6F9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532D9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4D618A5"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BFB37C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inclusiones y exclusiones a prorrata.</w:t>
            </w:r>
          </w:p>
        </w:tc>
        <w:tc>
          <w:tcPr>
            <w:tcW w:w="1891" w:type="dxa"/>
            <w:tcBorders>
              <w:top w:val="nil"/>
              <w:left w:val="nil"/>
              <w:bottom w:val="single" w:sz="4" w:space="0" w:color="auto"/>
              <w:right w:val="single" w:sz="4" w:space="0" w:color="auto"/>
            </w:tcBorders>
            <w:shd w:val="clear" w:color="auto" w:fill="auto"/>
            <w:noWrap/>
            <w:hideMark/>
          </w:tcPr>
          <w:p w14:paraId="3F9826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0199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6CD1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BB75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B0D2134"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47C2BB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fletes aéreos y/o Courier (overnight) sin cargo ni deducible.</w:t>
            </w:r>
          </w:p>
        </w:tc>
        <w:tc>
          <w:tcPr>
            <w:tcW w:w="1891" w:type="dxa"/>
            <w:tcBorders>
              <w:top w:val="nil"/>
              <w:left w:val="nil"/>
              <w:bottom w:val="single" w:sz="4" w:space="0" w:color="auto"/>
              <w:right w:val="single" w:sz="4" w:space="0" w:color="auto"/>
            </w:tcBorders>
            <w:shd w:val="clear" w:color="auto" w:fill="auto"/>
            <w:noWrap/>
            <w:hideMark/>
          </w:tcPr>
          <w:p w14:paraId="6AA5C0A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3DDAB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10DFB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63930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F62B77"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BFACA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De conciliación y arbitraje.</w:t>
            </w:r>
          </w:p>
        </w:tc>
        <w:tc>
          <w:tcPr>
            <w:tcW w:w="1891" w:type="dxa"/>
            <w:tcBorders>
              <w:top w:val="nil"/>
              <w:left w:val="nil"/>
              <w:bottom w:val="single" w:sz="4" w:space="0" w:color="auto"/>
              <w:right w:val="single" w:sz="4" w:space="0" w:color="auto"/>
            </w:tcBorders>
            <w:shd w:val="clear" w:color="auto" w:fill="auto"/>
            <w:noWrap/>
            <w:hideMark/>
          </w:tcPr>
          <w:p w14:paraId="415001B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55EFB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EC39D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469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2161C13"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6EE5A1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bienes refrigerados o congelados (medicamentos), incluyendo daños durante el transporte.</w:t>
            </w:r>
          </w:p>
        </w:tc>
        <w:tc>
          <w:tcPr>
            <w:tcW w:w="1891" w:type="dxa"/>
            <w:tcBorders>
              <w:top w:val="nil"/>
              <w:left w:val="nil"/>
              <w:bottom w:val="single" w:sz="4" w:space="0" w:color="auto"/>
              <w:right w:val="single" w:sz="4" w:space="0" w:color="auto"/>
            </w:tcBorders>
            <w:shd w:val="clear" w:color="auto" w:fill="auto"/>
            <w:noWrap/>
            <w:hideMark/>
          </w:tcPr>
          <w:p w14:paraId="5101C59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0631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A15C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E34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58CABF9"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53FA3A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Gastos de limpieza de las mercaderías a consecuencia de siniestro, hasta USD 100.000.-</w:t>
            </w:r>
          </w:p>
        </w:tc>
        <w:tc>
          <w:tcPr>
            <w:tcW w:w="1891" w:type="dxa"/>
            <w:tcBorders>
              <w:top w:val="nil"/>
              <w:left w:val="nil"/>
              <w:bottom w:val="single" w:sz="4" w:space="0" w:color="auto"/>
              <w:right w:val="single" w:sz="4" w:space="0" w:color="auto"/>
            </w:tcBorders>
            <w:shd w:val="clear" w:color="auto" w:fill="auto"/>
            <w:noWrap/>
            <w:hideMark/>
          </w:tcPr>
          <w:p w14:paraId="1574F6B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2A71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4A4D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90D0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5BC35D9" w14:textId="77777777" w:rsidTr="00ED3E43">
        <w:trPr>
          <w:trHeight w:val="60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0AE353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Sellos y marcas comerciales</w:t>
            </w:r>
          </w:p>
        </w:tc>
        <w:tc>
          <w:tcPr>
            <w:tcW w:w="1891" w:type="dxa"/>
            <w:tcBorders>
              <w:top w:val="nil"/>
              <w:left w:val="nil"/>
              <w:bottom w:val="single" w:sz="4" w:space="0" w:color="auto"/>
              <w:right w:val="single" w:sz="4" w:space="0" w:color="auto"/>
            </w:tcBorders>
            <w:shd w:val="clear" w:color="auto" w:fill="auto"/>
            <w:noWrap/>
            <w:hideMark/>
          </w:tcPr>
          <w:p w14:paraId="663C5CF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C65B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DD37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716A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222C743" w14:textId="77777777" w:rsidTr="00ED3E43">
        <w:trPr>
          <w:trHeight w:val="73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06A760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Traslados temporales para almacenamiento en ubicaciones distintas a las declaradas, incluyendo Transporte, cobertura Todo Riesgo.</w:t>
            </w:r>
          </w:p>
        </w:tc>
        <w:tc>
          <w:tcPr>
            <w:tcW w:w="1891" w:type="dxa"/>
            <w:tcBorders>
              <w:top w:val="nil"/>
              <w:left w:val="nil"/>
              <w:bottom w:val="single" w:sz="4" w:space="0" w:color="auto"/>
              <w:right w:val="single" w:sz="4" w:space="0" w:color="auto"/>
            </w:tcBorders>
            <w:shd w:val="clear" w:color="auto" w:fill="auto"/>
            <w:noWrap/>
            <w:hideMark/>
          </w:tcPr>
          <w:p w14:paraId="2F3E23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3EBB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06893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CB1CF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B234ECF"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B430A2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Daños ocasionados por la activación accidental y/o explosión de Extinguidores </w:t>
            </w:r>
            <w:r w:rsidRPr="00ED3E43">
              <w:rPr>
                <w:rFonts w:ascii="Verdana" w:hAnsi="Verdana"/>
                <w:color w:val="008000"/>
                <w:sz w:val="16"/>
                <w:szCs w:val="16"/>
                <w:lang w:val="es-BO" w:eastAsia="es-BO"/>
              </w:rPr>
              <w:t>y/o similares.</w:t>
            </w:r>
          </w:p>
        </w:tc>
        <w:tc>
          <w:tcPr>
            <w:tcW w:w="1891" w:type="dxa"/>
            <w:tcBorders>
              <w:top w:val="nil"/>
              <w:left w:val="nil"/>
              <w:bottom w:val="single" w:sz="4" w:space="0" w:color="auto"/>
              <w:right w:val="single" w:sz="4" w:space="0" w:color="auto"/>
            </w:tcBorders>
            <w:shd w:val="clear" w:color="auto" w:fill="auto"/>
            <w:noWrap/>
            <w:hideMark/>
          </w:tcPr>
          <w:p w14:paraId="45E9C94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DB380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00535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89BCF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82BC444" w14:textId="77777777" w:rsidTr="00ED3E43">
        <w:trPr>
          <w:trHeight w:val="4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493377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Fallas o errores de inventario</w:t>
            </w:r>
          </w:p>
        </w:tc>
        <w:tc>
          <w:tcPr>
            <w:tcW w:w="1891" w:type="dxa"/>
            <w:tcBorders>
              <w:top w:val="nil"/>
              <w:left w:val="nil"/>
              <w:bottom w:val="single" w:sz="4" w:space="0" w:color="auto"/>
              <w:right w:val="single" w:sz="4" w:space="0" w:color="auto"/>
            </w:tcBorders>
            <w:shd w:val="clear" w:color="auto" w:fill="auto"/>
            <w:noWrap/>
            <w:hideMark/>
          </w:tcPr>
          <w:p w14:paraId="3EC28E2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8D4D0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451B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348DA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1A79D52" w14:textId="77777777" w:rsidTr="00ED3E43">
        <w:trPr>
          <w:trHeight w:val="480"/>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42155B2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CONDICIONES ADICIONALES</w:t>
            </w:r>
          </w:p>
        </w:tc>
        <w:tc>
          <w:tcPr>
            <w:tcW w:w="1891" w:type="dxa"/>
            <w:tcBorders>
              <w:top w:val="nil"/>
              <w:left w:val="nil"/>
              <w:bottom w:val="single" w:sz="4" w:space="0" w:color="auto"/>
              <w:right w:val="single" w:sz="4" w:space="0" w:color="auto"/>
            </w:tcBorders>
            <w:shd w:val="clear" w:color="000000" w:fill="800080"/>
            <w:noWrap/>
            <w:hideMark/>
          </w:tcPr>
          <w:p w14:paraId="48573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57929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42B23A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03FA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7DF90D2"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64B11B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Aviso de anulación por parte de la aseguradora con por lo menos 60 días hábiles de anticipación.</w:t>
            </w:r>
          </w:p>
        </w:tc>
        <w:tc>
          <w:tcPr>
            <w:tcW w:w="1891" w:type="dxa"/>
            <w:tcBorders>
              <w:top w:val="nil"/>
              <w:left w:val="nil"/>
              <w:bottom w:val="single" w:sz="4" w:space="0" w:color="auto"/>
              <w:right w:val="single" w:sz="4" w:space="0" w:color="auto"/>
            </w:tcBorders>
            <w:shd w:val="clear" w:color="auto" w:fill="auto"/>
            <w:noWrap/>
            <w:hideMark/>
          </w:tcPr>
          <w:p w14:paraId="58F3FC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32E010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6EAA6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F18DF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13608CC" w14:textId="77777777" w:rsidTr="00ED3E43">
        <w:trPr>
          <w:trHeight w:val="7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6C3B790"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daños y/o pérdidas por manipuleo y/o almacenaje defectuoso de insumos (mercadería) dentro de los predios del asegurado.</w:t>
            </w:r>
          </w:p>
        </w:tc>
        <w:tc>
          <w:tcPr>
            <w:tcW w:w="1891" w:type="dxa"/>
            <w:tcBorders>
              <w:top w:val="nil"/>
              <w:left w:val="nil"/>
              <w:bottom w:val="single" w:sz="4" w:space="0" w:color="auto"/>
              <w:right w:val="single" w:sz="4" w:space="0" w:color="auto"/>
            </w:tcBorders>
            <w:shd w:val="clear" w:color="auto" w:fill="auto"/>
            <w:noWrap/>
            <w:hideMark/>
          </w:tcPr>
          <w:p w14:paraId="1D65B8A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6A828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1DC8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978E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36867C0" w14:textId="77777777" w:rsidTr="00ED3E43">
        <w:trPr>
          <w:trHeight w:val="63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FC59A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cobertura para pérdidas o daños por robo de bienes ocurridos durante un incendio y/u otro siniestro amparado por la presente póliza.</w:t>
            </w:r>
          </w:p>
        </w:tc>
        <w:tc>
          <w:tcPr>
            <w:tcW w:w="1891" w:type="dxa"/>
            <w:tcBorders>
              <w:top w:val="nil"/>
              <w:left w:val="nil"/>
              <w:bottom w:val="single" w:sz="4" w:space="0" w:color="auto"/>
              <w:right w:val="single" w:sz="4" w:space="0" w:color="auto"/>
            </w:tcBorders>
            <w:shd w:val="clear" w:color="auto" w:fill="auto"/>
            <w:noWrap/>
            <w:hideMark/>
          </w:tcPr>
          <w:p w14:paraId="7C07D91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214D5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A18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BE6C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C6F1B4A" w14:textId="77777777" w:rsidTr="00ED3E43">
        <w:trPr>
          <w:trHeight w:val="33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76106FE"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De preservación de bienes y/o alquileres.</w:t>
            </w:r>
          </w:p>
        </w:tc>
        <w:tc>
          <w:tcPr>
            <w:tcW w:w="1891" w:type="dxa"/>
            <w:tcBorders>
              <w:top w:val="nil"/>
              <w:left w:val="nil"/>
              <w:bottom w:val="single" w:sz="4" w:space="0" w:color="auto"/>
              <w:right w:val="single" w:sz="4" w:space="0" w:color="auto"/>
            </w:tcBorders>
            <w:shd w:val="clear" w:color="auto" w:fill="auto"/>
            <w:noWrap/>
            <w:hideMark/>
          </w:tcPr>
          <w:p w14:paraId="10561AB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24C7DA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7E5E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08534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113E0F2"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D76B99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De daños ocasionados por fallas y/u operación inadecuada de sistemas de acondicionamiento de aire o enfriamiento, </w:t>
            </w:r>
            <w:proofErr w:type="gramStart"/>
            <w:r w:rsidRPr="00ED3E43">
              <w:rPr>
                <w:rFonts w:ascii="Verdana" w:hAnsi="Verdana"/>
                <w:color w:val="000000"/>
                <w:sz w:val="16"/>
                <w:szCs w:val="16"/>
                <w:lang w:val="es-BO" w:eastAsia="es-BO"/>
              </w:rPr>
              <w:t>incluyendo</w:t>
            </w:r>
            <w:proofErr w:type="gramEnd"/>
            <w:r w:rsidRPr="00ED3E43">
              <w:rPr>
                <w:rFonts w:ascii="Verdana" w:hAnsi="Verdana"/>
                <w:color w:val="000000"/>
                <w:sz w:val="16"/>
                <w:szCs w:val="16"/>
                <w:lang w:val="es-BO" w:eastAsia="es-BO"/>
              </w:rPr>
              <w:t xml:space="preserve"> pero no limitando a aquellas producidas como consecuencia de fallas en la provisión de energía a las máquinas o sistemas productores de frío, cualquiera sea la causa que las produzca.</w:t>
            </w:r>
          </w:p>
        </w:tc>
        <w:tc>
          <w:tcPr>
            <w:tcW w:w="1891" w:type="dxa"/>
            <w:tcBorders>
              <w:top w:val="nil"/>
              <w:left w:val="nil"/>
              <w:bottom w:val="single" w:sz="4" w:space="0" w:color="auto"/>
              <w:right w:val="single" w:sz="4" w:space="0" w:color="auto"/>
            </w:tcBorders>
            <w:shd w:val="clear" w:color="auto" w:fill="auto"/>
            <w:noWrap/>
            <w:hideMark/>
          </w:tcPr>
          <w:p w14:paraId="2EBA387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915BF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250D19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85477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B8D2813" w14:textId="77777777" w:rsidTr="00ED3E43">
        <w:trPr>
          <w:trHeight w:val="3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2A984A5"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Se establece la indemnización al valor de reposición de los medicamentos puestos en depósitos del cliente.</w:t>
            </w:r>
          </w:p>
        </w:tc>
        <w:tc>
          <w:tcPr>
            <w:tcW w:w="1891" w:type="dxa"/>
            <w:tcBorders>
              <w:top w:val="nil"/>
              <w:left w:val="nil"/>
              <w:bottom w:val="single" w:sz="4" w:space="0" w:color="auto"/>
              <w:right w:val="single" w:sz="4" w:space="0" w:color="auto"/>
            </w:tcBorders>
            <w:shd w:val="clear" w:color="auto" w:fill="auto"/>
            <w:noWrap/>
            <w:hideMark/>
          </w:tcPr>
          <w:p w14:paraId="1C529AE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0CD45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3B4B0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BA063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8847A8C" w14:textId="77777777" w:rsidTr="00ED3E43">
        <w:trPr>
          <w:trHeight w:val="9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472E74"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c>
          <w:tcPr>
            <w:tcW w:w="1891" w:type="dxa"/>
            <w:tcBorders>
              <w:top w:val="nil"/>
              <w:left w:val="nil"/>
              <w:bottom w:val="single" w:sz="4" w:space="0" w:color="auto"/>
              <w:right w:val="single" w:sz="4" w:space="0" w:color="auto"/>
            </w:tcBorders>
            <w:shd w:val="clear" w:color="auto" w:fill="auto"/>
            <w:noWrap/>
            <w:hideMark/>
          </w:tcPr>
          <w:p w14:paraId="02CDF1E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1C61B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2C70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D3D44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D1A7EF9" w14:textId="77777777" w:rsidTr="00ED3E43">
        <w:trPr>
          <w:trHeight w:val="9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D5E07FA"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De Discrepancias en la Póliza estableciendo </w:t>
            </w:r>
            <w:proofErr w:type="gramStart"/>
            <w:r w:rsidRPr="00ED3E43">
              <w:rPr>
                <w:rFonts w:ascii="Verdana" w:hAnsi="Verdana"/>
                <w:color w:val="000000"/>
                <w:sz w:val="16"/>
                <w:szCs w:val="16"/>
                <w:lang w:val="es-BO" w:eastAsia="es-BO"/>
              </w:rPr>
              <w:t>que</w:t>
            </w:r>
            <w:proofErr w:type="gramEnd"/>
            <w:r w:rsidRPr="00ED3E43">
              <w:rPr>
                <w:rFonts w:ascii="Verdana" w:hAnsi="Verdana"/>
                <w:color w:val="000000"/>
                <w:sz w:val="16"/>
                <w:szCs w:val="16"/>
                <w:lang w:val="es-BO" w:eastAsia="es-BO"/>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91" w:type="dxa"/>
            <w:tcBorders>
              <w:top w:val="nil"/>
              <w:left w:val="nil"/>
              <w:bottom w:val="single" w:sz="4" w:space="0" w:color="auto"/>
              <w:right w:val="single" w:sz="4" w:space="0" w:color="auto"/>
            </w:tcBorders>
            <w:shd w:val="clear" w:color="auto" w:fill="auto"/>
            <w:noWrap/>
            <w:hideMark/>
          </w:tcPr>
          <w:p w14:paraId="7B64E7B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1A7F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0620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0DDE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385697D"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000000" w:fill="800080"/>
            <w:vAlign w:val="center"/>
            <w:hideMark/>
          </w:tcPr>
          <w:p w14:paraId="6C85D099"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FRANQUICIAS POR EVENTO Y/O RECLAMO</w:t>
            </w:r>
          </w:p>
        </w:tc>
        <w:tc>
          <w:tcPr>
            <w:tcW w:w="4371" w:type="dxa"/>
            <w:gridSpan w:val="2"/>
            <w:tcBorders>
              <w:top w:val="single" w:sz="4" w:space="0" w:color="auto"/>
              <w:left w:val="nil"/>
              <w:bottom w:val="single" w:sz="4" w:space="0" w:color="auto"/>
              <w:right w:val="single" w:sz="4" w:space="0" w:color="auto"/>
            </w:tcBorders>
            <w:shd w:val="clear" w:color="000000" w:fill="800080"/>
            <w:noWrap/>
            <w:vAlign w:val="center"/>
            <w:hideMark/>
          </w:tcPr>
          <w:p w14:paraId="64A07BFC"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1891" w:type="dxa"/>
            <w:tcBorders>
              <w:top w:val="nil"/>
              <w:left w:val="nil"/>
              <w:bottom w:val="single" w:sz="4" w:space="0" w:color="auto"/>
              <w:right w:val="single" w:sz="4" w:space="0" w:color="auto"/>
            </w:tcBorders>
            <w:shd w:val="clear" w:color="000000" w:fill="800080"/>
            <w:noWrap/>
            <w:hideMark/>
          </w:tcPr>
          <w:p w14:paraId="7BC15C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414A7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5E9D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D4BD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0FE164"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2C807B"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w:t>
            </w:r>
          </w:p>
        </w:tc>
        <w:tc>
          <w:tcPr>
            <w:tcW w:w="1891" w:type="dxa"/>
            <w:tcBorders>
              <w:top w:val="nil"/>
              <w:left w:val="nil"/>
              <w:bottom w:val="single" w:sz="4" w:space="0" w:color="auto"/>
              <w:right w:val="single" w:sz="4" w:space="0" w:color="auto"/>
            </w:tcBorders>
            <w:shd w:val="clear" w:color="auto" w:fill="auto"/>
            <w:noWrap/>
            <w:hideMark/>
          </w:tcPr>
          <w:p w14:paraId="3649BE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231F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79528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5F7B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46B72D7"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4B4681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6ADF68F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w:t>
            </w:r>
            <w:proofErr w:type="spellStart"/>
            <w:r w:rsidRPr="00ED3E43">
              <w:rPr>
                <w:rFonts w:ascii="Verdana" w:hAnsi="Verdana"/>
                <w:b/>
                <w:bCs/>
                <w:color w:val="000000"/>
                <w:sz w:val="16"/>
                <w:szCs w:val="16"/>
                <w:lang w:val="es-BO" w:eastAsia="es-BO"/>
              </w:rPr>
              <w:t>us</w:t>
            </w:r>
            <w:proofErr w:type="spellEnd"/>
            <w:r w:rsidRPr="00ED3E43">
              <w:rPr>
                <w:rFonts w:ascii="Verdana" w:hAnsi="Verdana"/>
                <w:b/>
                <w:bCs/>
                <w:color w:val="000000"/>
                <w:sz w:val="16"/>
                <w:szCs w:val="16"/>
                <w:lang w:val="es-BO" w:eastAsia="es-BO"/>
              </w:rPr>
              <w:t>. 100,00</w:t>
            </w:r>
          </w:p>
        </w:tc>
        <w:tc>
          <w:tcPr>
            <w:tcW w:w="1891" w:type="dxa"/>
            <w:tcBorders>
              <w:top w:val="nil"/>
              <w:left w:val="nil"/>
              <w:bottom w:val="single" w:sz="4" w:space="0" w:color="auto"/>
              <w:right w:val="single" w:sz="4" w:space="0" w:color="auto"/>
            </w:tcBorders>
            <w:shd w:val="clear" w:color="auto" w:fill="auto"/>
            <w:noWrap/>
            <w:hideMark/>
          </w:tcPr>
          <w:p w14:paraId="17C9D0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5273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215F5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53D6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A9CA675"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49216E28"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Riesgos Políticos y Terrorismo</w:t>
            </w:r>
          </w:p>
        </w:tc>
        <w:tc>
          <w:tcPr>
            <w:tcW w:w="43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BDC6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w:t>
            </w:r>
            <w:proofErr w:type="spellStart"/>
            <w:r w:rsidRPr="00ED3E43">
              <w:rPr>
                <w:rFonts w:ascii="Verdana" w:hAnsi="Verdana"/>
                <w:b/>
                <w:bCs/>
                <w:color w:val="000000"/>
                <w:sz w:val="16"/>
                <w:szCs w:val="16"/>
                <w:lang w:val="es-BO" w:eastAsia="es-BO"/>
              </w:rPr>
              <w:t>us</w:t>
            </w:r>
            <w:proofErr w:type="spellEnd"/>
            <w:r w:rsidRPr="00ED3E43">
              <w:rPr>
                <w:rFonts w:ascii="Verdana" w:hAnsi="Verdana"/>
                <w:b/>
                <w:bCs/>
                <w:color w:val="000000"/>
                <w:sz w:val="16"/>
                <w:szCs w:val="16"/>
                <w:lang w:val="es-BO" w:eastAsia="es-BO"/>
              </w:rPr>
              <w:t>. 200,00</w:t>
            </w:r>
          </w:p>
        </w:tc>
        <w:tc>
          <w:tcPr>
            <w:tcW w:w="1891" w:type="dxa"/>
            <w:tcBorders>
              <w:top w:val="nil"/>
              <w:left w:val="nil"/>
              <w:bottom w:val="single" w:sz="4" w:space="0" w:color="auto"/>
              <w:right w:val="single" w:sz="4" w:space="0" w:color="auto"/>
            </w:tcBorders>
            <w:shd w:val="clear" w:color="auto" w:fill="auto"/>
            <w:noWrap/>
            <w:hideMark/>
          </w:tcPr>
          <w:p w14:paraId="6A926BF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46120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E11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5D554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E2B7114"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76AABC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Temblor, terremoto, movimientos sísmicos y erupciones volcánicas</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F0ABCD3"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1</w:t>
            </w:r>
            <w:proofErr w:type="gramStart"/>
            <w:r w:rsidRPr="00ED3E43">
              <w:rPr>
                <w:rFonts w:ascii="Verdana" w:hAnsi="Verdana"/>
                <w:b/>
                <w:bCs/>
                <w:color w:val="000000"/>
                <w:sz w:val="16"/>
                <w:szCs w:val="16"/>
                <w:lang w:val="es-BO" w:eastAsia="es-BO"/>
              </w:rPr>
              <w:t>%  sobre</w:t>
            </w:r>
            <w:proofErr w:type="gramEnd"/>
            <w:r w:rsidRPr="00ED3E43">
              <w:rPr>
                <w:rFonts w:ascii="Verdana" w:hAnsi="Verdana"/>
                <w:b/>
                <w:bCs/>
                <w:color w:val="000000"/>
                <w:sz w:val="16"/>
                <w:szCs w:val="16"/>
                <w:lang w:val="es-BO" w:eastAsia="es-BO"/>
              </w:rPr>
              <w:t xml:space="preserve"> </w:t>
            </w:r>
            <w:proofErr w:type="gramStart"/>
            <w:r w:rsidRPr="00ED3E43">
              <w:rPr>
                <w:rFonts w:ascii="Verdana" w:hAnsi="Verdana"/>
                <w:b/>
                <w:bCs/>
                <w:color w:val="000000"/>
                <w:sz w:val="16"/>
                <w:szCs w:val="16"/>
                <w:lang w:val="es-BO" w:eastAsia="es-BO"/>
              </w:rPr>
              <w:t>el  valor</w:t>
            </w:r>
            <w:proofErr w:type="gramEnd"/>
            <w:r w:rsidRPr="00ED3E43">
              <w:rPr>
                <w:rFonts w:ascii="Verdana" w:hAnsi="Verdana"/>
                <w:b/>
                <w:bCs/>
                <w:color w:val="000000"/>
                <w:sz w:val="16"/>
                <w:szCs w:val="16"/>
                <w:lang w:val="es-BO" w:eastAsia="es-BO"/>
              </w:rPr>
              <w:t xml:space="preserve"> del siniestro. Min. </w:t>
            </w:r>
            <w:proofErr w:type="spellStart"/>
            <w:r w:rsidRPr="00ED3E43">
              <w:rPr>
                <w:rFonts w:ascii="Verdana" w:hAnsi="Verdana"/>
                <w:b/>
                <w:bCs/>
                <w:color w:val="000000"/>
                <w:sz w:val="16"/>
                <w:szCs w:val="16"/>
                <w:lang w:val="es-BO" w:eastAsia="es-BO"/>
              </w:rPr>
              <w:t>Us</w:t>
            </w:r>
            <w:proofErr w:type="spellEnd"/>
            <w:r w:rsidRPr="00ED3E43">
              <w:rPr>
                <w:rFonts w:ascii="Verdana" w:hAnsi="Verdana"/>
                <w:b/>
                <w:bCs/>
                <w:color w:val="000000"/>
                <w:sz w:val="16"/>
                <w:szCs w:val="16"/>
                <w:lang w:val="es-BO" w:eastAsia="es-BO"/>
              </w:rPr>
              <w:t xml:space="preserve">$. 100.00 </w:t>
            </w:r>
          </w:p>
        </w:tc>
        <w:tc>
          <w:tcPr>
            <w:tcW w:w="1891" w:type="dxa"/>
            <w:tcBorders>
              <w:top w:val="nil"/>
              <w:left w:val="nil"/>
              <w:bottom w:val="single" w:sz="4" w:space="0" w:color="auto"/>
              <w:right w:val="single" w:sz="4" w:space="0" w:color="auto"/>
            </w:tcBorders>
            <w:shd w:val="clear" w:color="auto" w:fill="auto"/>
            <w:noWrap/>
            <w:hideMark/>
          </w:tcPr>
          <w:p w14:paraId="29FA927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CD0BD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0F8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4E3A9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27B83A1"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039DD028"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Robo y Asalto al contenido en general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847315F"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w:t>
            </w:r>
            <w:proofErr w:type="spellStart"/>
            <w:r w:rsidRPr="00ED3E43">
              <w:rPr>
                <w:rFonts w:ascii="Verdana" w:hAnsi="Verdana"/>
                <w:b/>
                <w:bCs/>
                <w:color w:val="000000"/>
                <w:sz w:val="16"/>
                <w:szCs w:val="16"/>
                <w:lang w:val="es-BO" w:eastAsia="es-BO"/>
              </w:rPr>
              <w:t>us</w:t>
            </w:r>
            <w:proofErr w:type="spellEnd"/>
            <w:r w:rsidRPr="00ED3E43">
              <w:rPr>
                <w:rFonts w:ascii="Verdana" w:hAnsi="Verdana"/>
                <w:b/>
                <w:bCs/>
                <w:color w:val="000000"/>
                <w:sz w:val="16"/>
                <w:szCs w:val="16"/>
                <w:lang w:val="es-BO" w:eastAsia="es-BO"/>
              </w:rPr>
              <w:t>. 200,00</w:t>
            </w:r>
          </w:p>
        </w:tc>
        <w:tc>
          <w:tcPr>
            <w:tcW w:w="1891" w:type="dxa"/>
            <w:tcBorders>
              <w:top w:val="nil"/>
              <w:left w:val="nil"/>
              <w:bottom w:val="single" w:sz="4" w:space="0" w:color="auto"/>
              <w:right w:val="single" w:sz="4" w:space="0" w:color="auto"/>
            </w:tcBorders>
            <w:shd w:val="clear" w:color="auto" w:fill="auto"/>
            <w:noWrap/>
            <w:hideMark/>
          </w:tcPr>
          <w:p w14:paraId="3E3DF51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F106B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9B88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D53C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4AC8BD6"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57757826"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xml:space="preserve">Hurto y/o </w:t>
            </w:r>
            <w:proofErr w:type="gramStart"/>
            <w:r w:rsidRPr="00ED3E43">
              <w:rPr>
                <w:rFonts w:ascii="Verdana" w:hAnsi="Verdana"/>
                <w:b/>
                <w:bCs/>
                <w:color w:val="000000"/>
                <w:sz w:val="16"/>
                <w:szCs w:val="16"/>
                <w:lang w:val="es-BO" w:eastAsia="es-BO"/>
              </w:rPr>
              <w:t>Ratería  al</w:t>
            </w:r>
            <w:proofErr w:type="gramEnd"/>
            <w:r w:rsidRPr="00ED3E43">
              <w:rPr>
                <w:rFonts w:ascii="Verdana" w:hAnsi="Verdana"/>
                <w:b/>
                <w:bCs/>
                <w:color w:val="000000"/>
                <w:sz w:val="16"/>
                <w:szCs w:val="16"/>
                <w:lang w:val="es-BO" w:eastAsia="es-BO"/>
              </w:rPr>
              <w:t xml:space="preserve">  </w:t>
            </w:r>
            <w:proofErr w:type="gramStart"/>
            <w:r w:rsidRPr="00ED3E43">
              <w:rPr>
                <w:rFonts w:ascii="Verdana" w:hAnsi="Verdana"/>
                <w:b/>
                <w:bCs/>
                <w:color w:val="000000"/>
                <w:sz w:val="16"/>
                <w:szCs w:val="16"/>
                <w:lang w:val="es-BO" w:eastAsia="es-BO"/>
              </w:rPr>
              <w:t>contenido  en</w:t>
            </w:r>
            <w:proofErr w:type="gramEnd"/>
            <w:r w:rsidRPr="00ED3E43">
              <w:rPr>
                <w:rFonts w:ascii="Verdana" w:hAnsi="Verdana"/>
                <w:b/>
                <w:bCs/>
                <w:color w:val="000000"/>
                <w:sz w:val="16"/>
                <w:szCs w:val="16"/>
                <w:lang w:val="es-BO" w:eastAsia="es-BO"/>
              </w:rPr>
              <w:t xml:space="preserve"> general</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508F40A5"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w:t>
            </w:r>
            <w:proofErr w:type="spellStart"/>
            <w:r w:rsidRPr="00ED3E43">
              <w:rPr>
                <w:rFonts w:ascii="Verdana" w:hAnsi="Verdana"/>
                <w:b/>
                <w:bCs/>
                <w:color w:val="000000"/>
                <w:sz w:val="16"/>
                <w:szCs w:val="16"/>
                <w:lang w:val="es-BO" w:eastAsia="es-BO"/>
              </w:rPr>
              <w:t>us</w:t>
            </w:r>
            <w:proofErr w:type="spellEnd"/>
            <w:r w:rsidRPr="00ED3E43">
              <w:rPr>
                <w:rFonts w:ascii="Verdana" w:hAnsi="Verdana"/>
                <w:b/>
                <w:bCs/>
                <w:color w:val="000000"/>
                <w:sz w:val="16"/>
                <w:szCs w:val="16"/>
                <w:lang w:val="es-BO" w:eastAsia="es-BO"/>
              </w:rPr>
              <w:t>. 250,00</w:t>
            </w:r>
          </w:p>
        </w:tc>
        <w:tc>
          <w:tcPr>
            <w:tcW w:w="1891" w:type="dxa"/>
            <w:tcBorders>
              <w:top w:val="nil"/>
              <w:left w:val="nil"/>
              <w:bottom w:val="single" w:sz="4" w:space="0" w:color="auto"/>
              <w:right w:val="single" w:sz="4" w:space="0" w:color="auto"/>
            </w:tcBorders>
            <w:shd w:val="clear" w:color="auto" w:fill="auto"/>
            <w:noWrap/>
            <w:hideMark/>
          </w:tcPr>
          <w:p w14:paraId="22AFC79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87E66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9F10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518D7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1CBDC2" w14:textId="77777777" w:rsidTr="00ED3E43">
        <w:trPr>
          <w:trHeight w:val="61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D4B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II:</w:t>
            </w:r>
          </w:p>
        </w:tc>
        <w:tc>
          <w:tcPr>
            <w:tcW w:w="1891" w:type="dxa"/>
            <w:tcBorders>
              <w:top w:val="nil"/>
              <w:left w:val="nil"/>
              <w:bottom w:val="single" w:sz="4" w:space="0" w:color="auto"/>
              <w:right w:val="single" w:sz="4" w:space="0" w:color="auto"/>
            </w:tcBorders>
            <w:shd w:val="clear" w:color="auto" w:fill="auto"/>
            <w:noWrap/>
            <w:hideMark/>
          </w:tcPr>
          <w:p w14:paraId="73C2DD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5BC2A5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1643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F2B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BEA3BB" w14:textId="77777777" w:rsidTr="00ED3E43">
        <w:trPr>
          <w:trHeight w:val="615"/>
        </w:trPr>
        <w:tc>
          <w:tcPr>
            <w:tcW w:w="4952" w:type="dxa"/>
            <w:gridSpan w:val="2"/>
            <w:tcBorders>
              <w:top w:val="nil"/>
              <w:left w:val="single" w:sz="8" w:space="0" w:color="auto"/>
              <w:bottom w:val="single" w:sz="4" w:space="0" w:color="auto"/>
              <w:right w:val="single" w:sz="4" w:space="0" w:color="auto"/>
            </w:tcBorders>
            <w:shd w:val="clear" w:color="auto" w:fill="auto"/>
            <w:vAlign w:val="center"/>
            <w:hideMark/>
          </w:tcPr>
          <w:p w14:paraId="65A890B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Bienes en Tránsito</w:t>
            </w:r>
          </w:p>
        </w:tc>
        <w:tc>
          <w:tcPr>
            <w:tcW w:w="4371" w:type="dxa"/>
            <w:gridSpan w:val="2"/>
            <w:tcBorders>
              <w:top w:val="single" w:sz="4" w:space="0" w:color="auto"/>
              <w:left w:val="nil"/>
              <w:bottom w:val="single" w:sz="4" w:space="0" w:color="auto"/>
              <w:right w:val="single" w:sz="4" w:space="0" w:color="auto"/>
            </w:tcBorders>
            <w:shd w:val="clear" w:color="auto" w:fill="auto"/>
            <w:vAlign w:val="center"/>
            <w:hideMark/>
          </w:tcPr>
          <w:p w14:paraId="0EC5BDFD"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$us.100,00</w:t>
            </w:r>
          </w:p>
        </w:tc>
        <w:tc>
          <w:tcPr>
            <w:tcW w:w="1891" w:type="dxa"/>
            <w:tcBorders>
              <w:top w:val="nil"/>
              <w:left w:val="nil"/>
              <w:bottom w:val="single" w:sz="4" w:space="0" w:color="auto"/>
              <w:right w:val="single" w:sz="4" w:space="0" w:color="auto"/>
            </w:tcBorders>
            <w:shd w:val="clear" w:color="auto" w:fill="auto"/>
            <w:noWrap/>
            <w:hideMark/>
          </w:tcPr>
          <w:p w14:paraId="53165B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B351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567B5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5BB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686118D" w14:textId="77777777" w:rsidTr="00ED3E43">
        <w:trPr>
          <w:trHeight w:val="465"/>
        </w:trPr>
        <w:tc>
          <w:tcPr>
            <w:tcW w:w="9323" w:type="dxa"/>
            <w:gridSpan w:val="4"/>
            <w:tcBorders>
              <w:top w:val="single" w:sz="4" w:space="0" w:color="auto"/>
              <w:left w:val="single" w:sz="8" w:space="0" w:color="auto"/>
              <w:bottom w:val="single" w:sz="4" w:space="0" w:color="auto"/>
              <w:right w:val="single" w:sz="4" w:space="0" w:color="auto"/>
            </w:tcBorders>
            <w:shd w:val="clear" w:color="000000" w:fill="800080"/>
            <w:vAlign w:val="center"/>
            <w:hideMark/>
          </w:tcPr>
          <w:p w14:paraId="759C37B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lastRenderedPageBreak/>
              <w:t>NOTAS ESPECIALES</w:t>
            </w:r>
          </w:p>
        </w:tc>
        <w:tc>
          <w:tcPr>
            <w:tcW w:w="1891" w:type="dxa"/>
            <w:tcBorders>
              <w:top w:val="nil"/>
              <w:left w:val="nil"/>
              <w:bottom w:val="single" w:sz="4" w:space="0" w:color="auto"/>
              <w:right w:val="single" w:sz="4" w:space="0" w:color="auto"/>
            </w:tcBorders>
            <w:shd w:val="clear" w:color="000000" w:fill="800080"/>
            <w:noWrap/>
            <w:hideMark/>
          </w:tcPr>
          <w:p w14:paraId="051342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EF29C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65F66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EAB8E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183CC84"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05C144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Se otorga cobertura para pérdidas y/o daños por robo de bienes ocurridos durante un incendio y/u otro siniestro amparado por el presente seguro hasta los </w:t>
            </w:r>
            <w:proofErr w:type="spellStart"/>
            <w:r w:rsidRPr="00ED3E43">
              <w:rPr>
                <w:rFonts w:ascii="Verdana" w:hAnsi="Verdana"/>
                <w:color w:val="000000"/>
                <w:sz w:val="16"/>
                <w:szCs w:val="16"/>
                <w:lang w:val="es-BO" w:eastAsia="es-BO"/>
              </w:rPr>
              <w:t>limites</w:t>
            </w:r>
            <w:proofErr w:type="spellEnd"/>
            <w:r w:rsidRPr="00ED3E43">
              <w:rPr>
                <w:rFonts w:ascii="Verdana" w:hAnsi="Verdana"/>
                <w:color w:val="000000"/>
                <w:sz w:val="16"/>
                <w:szCs w:val="16"/>
                <w:lang w:val="es-BO" w:eastAsia="es-BO"/>
              </w:rPr>
              <w:t xml:space="preserve"> de la cobertura de robo.</w:t>
            </w:r>
          </w:p>
        </w:tc>
        <w:tc>
          <w:tcPr>
            <w:tcW w:w="1891" w:type="dxa"/>
            <w:tcBorders>
              <w:top w:val="nil"/>
              <w:left w:val="nil"/>
              <w:bottom w:val="single" w:sz="4" w:space="0" w:color="auto"/>
              <w:right w:val="single" w:sz="4" w:space="0" w:color="auto"/>
            </w:tcBorders>
            <w:shd w:val="clear" w:color="auto" w:fill="auto"/>
            <w:noWrap/>
            <w:hideMark/>
          </w:tcPr>
          <w:p w14:paraId="5782E1A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3169E4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C3CE6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D15A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E87C947"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849C907"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91" w:type="dxa"/>
            <w:tcBorders>
              <w:top w:val="nil"/>
              <w:left w:val="nil"/>
              <w:bottom w:val="single" w:sz="4" w:space="0" w:color="auto"/>
              <w:right w:val="single" w:sz="4" w:space="0" w:color="auto"/>
            </w:tcBorders>
            <w:shd w:val="clear" w:color="auto" w:fill="auto"/>
            <w:noWrap/>
            <w:hideMark/>
          </w:tcPr>
          <w:p w14:paraId="71B213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7935BB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32F0D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4F6F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1EF6432" w14:textId="77777777" w:rsidTr="00ED3E43">
        <w:trPr>
          <w:trHeight w:val="99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A415B39"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91" w:type="dxa"/>
            <w:tcBorders>
              <w:top w:val="nil"/>
              <w:left w:val="nil"/>
              <w:bottom w:val="single" w:sz="4" w:space="0" w:color="auto"/>
              <w:right w:val="single" w:sz="4" w:space="0" w:color="auto"/>
            </w:tcBorders>
            <w:shd w:val="clear" w:color="auto" w:fill="auto"/>
            <w:noWrap/>
            <w:hideMark/>
          </w:tcPr>
          <w:p w14:paraId="0855568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E6259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C8E1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249E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45BD102E" w14:textId="77777777" w:rsidTr="00ED3E43">
        <w:trPr>
          <w:trHeight w:val="142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7E398D1" w14:textId="77777777" w:rsidR="00ED3E43" w:rsidRPr="00ED3E43" w:rsidRDefault="00ED3E43" w:rsidP="00ED3E43">
            <w:pPr>
              <w:rPr>
                <w:rFonts w:ascii="Verdana" w:hAnsi="Verdana"/>
                <w:sz w:val="16"/>
                <w:szCs w:val="16"/>
                <w:lang w:val="es-BO" w:eastAsia="es-BO"/>
              </w:rPr>
            </w:pPr>
            <w:r w:rsidRPr="00ED3E43">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91" w:type="dxa"/>
            <w:tcBorders>
              <w:top w:val="nil"/>
              <w:left w:val="nil"/>
              <w:bottom w:val="single" w:sz="4" w:space="0" w:color="auto"/>
              <w:right w:val="single" w:sz="4" w:space="0" w:color="auto"/>
            </w:tcBorders>
            <w:shd w:val="clear" w:color="auto" w:fill="auto"/>
            <w:noWrap/>
            <w:hideMark/>
          </w:tcPr>
          <w:p w14:paraId="716A95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0E872C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88EB8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C077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73AA12F" w14:textId="77777777" w:rsidTr="00ED3E43">
        <w:trPr>
          <w:trHeight w:val="102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1227BD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91" w:type="dxa"/>
            <w:tcBorders>
              <w:top w:val="nil"/>
              <w:left w:val="nil"/>
              <w:bottom w:val="single" w:sz="4" w:space="0" w:color="auto"/>
              <w:right w:val="single" w:sz="4" w:space="0" w:color="auto"/>
            </w:tcBorders>
            <w:shd w:val="clear" w:color="auto" w:fill="auto"/>
            <w:noWrap/>
            <w:hideMark/>
          </w:tcPr>
          <w:p w14:paraId="22F4E93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A429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E8E52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AC54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60D5589" w14:textId="77777777" w:rsidTr="00ED3E43">
        <w:trPr>
          <w:trHeight w:val="81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466476"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891" w:type="dxa"/>
            <w:tcBorders>
              <w:top w:val="nil"/>
              <w:left w:val="nil"/>
              <w:bottom w:val="single" w:sz="4" w:space="0" w:color="auto"/>
              <w:right w:val="single" w:sz="4" w:space="0" w:color="auto"/>
            </w:tcBorders>
            <w:shd w:val="clear" w:color="auto" w:fill="auto"/>
            <w:noWrap/>
            <w:hideMark/>
          </w:tcPr>
          <w:p w14:paraId="5A88DB4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F513F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0C9C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CBFF4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902C51C" w14:textId="77777777" w:rsidTr="00ED3E43">
        <w:trPr>
          <w:trHeight w:val="420"/>
        </w:trPr>
        <w:tc>
          <w:tcPr>
            <w:tcW w:w="9323" w:type="dxa"/>
            <w:gridSpan w:val="4"/>
            <w:tcBorders>
              <w:top w:val="single" w:sz="4" w:space="0" w:color="auto"/>
              <w:left w:val="single" w:sz="8" w:space="0" w:color="auto"/>
              <w:bottom w:val="single" w:sz="4" w:space="0" w:color="auto"/>
              <w:right w:val="single" w:sz="4" w:space="0" w:color="auto"/>
            </w:tcBorders>
            <w:shd w:val="clear" w:color="000000" w:fill="0000CC"/>
            <w:vAlign w:val="center"/>
            <w:hideMark/>
          </w:tcPr>
          <w:p w14:paraId="48971D3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AJUSTE</w:t>
            </w:r>
          </w:p>
        </w:tc>
        <w:tc>
          <w:tcPr>
            <w:tcW w:w="1891" w:type="dxa"/>
            <w:tcBorders>
              <w:top w:val="nil"/>
              <w:left w:val="nil"/>
              <w:bottom w:val="single" w:sz="4" w:space="0" w:color="auto"/>
              <w:right w:val="single" w:sz="4" w:space="0" w:color="auto"/>
            </w:tcBorders>
            <w:shd w:val="clear" w:color="000000" w:fill="0000CC"/>
            <w:noWrap/>
            <w:hideMark/>
          </w:tcPr>
          <w:p w14:paraId="6848CC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BE89D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5FF13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159AA6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7B50695" w14:textId="77777777" w:rsidTr="00ED3E43">
        <w:trPr>
          <w:trHeight w:val="67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A50BC68"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El asegurado se compromete a formular las respectivas declaraciones mensuales valoradas en forma oficial, detallando las existencias materia del presente seguro.</w:t>
            </w:r>
          </w:p>
        </w:tc>
        <w:tc>
          <w:tcPr>
            <w:tcW w:w="1891" w:type="dxa"/>
            <w:tcBorders>
              <w:top w:val="nil"/>
              <w:left w:val="nil"/>
              <w:bottom w:val="single" w:sz="4" w:space="0" w:color="auto"/>
              <w:right w:val="single" w:sz="4" w:space="0" w:color="auto"/>
            </w:tcBorders>
            <w:shd w:val="clear" w:color="auto" w:fill="auto"/>
            <w:noWrap/>
            <w:hideMark/>
          </w:tcPr>
          <w:p w14:paraId="7658B79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875B6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CAE99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132C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BB365B8" w14:textId="77777777" w:rsidTr="00ED3E43">
        <w:trPr>
          <w:trHeight w:val="750"/>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6CA4E42"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Dichas declaraciones deben ser entregadas a la Compañía dentro de los 10 días hábiles del siguiente mes que se refiere la declaración.</w:t>
            </w:r>
          </w:p>
        </w:tc>
        <w:tc>
          <w:tcPr>
            <w:tcW w:w="1891" w:type="dxa"/>
            <w:tcBorders>
              <w:top w:val="nil"/>
              <w:left w:val="nil"/>
              <w:bottom w:val="single" w:sz="4" w:space="0" w:color="auto"/>
              <w:right w:val="single" w:sz="4" w:space="0" w:color="auto"/>
            </w:tcBorders>
            <w:shd w:val="clear" w:color="auto" w:fill="auto"/>
            <w:noWrap/>
            <w:hideMark/>
          </w:tcPr>
          <w:p w14:paraId="0A29027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4F28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D572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037A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71CD3E0"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C52273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lastRenderedPageBreak/>
              <w:t>En caso de omitirse la citada declaración.  La compañía liquidara las primas correspondientes tomando en cuenta el valor máximo en riesgo de la materia prima.</w:t>
            </w:r>
          </w:p>
        </w:tc>
        <w:tc>
          <w:tcPr>
            <w:tcW w:w="1891" w:type="dxa"/>
            <w:tcBorders>
              <w:top w:val="nil"/>
              <w:left w:val="nil"/>
              <w:bottom w:val="single" w:sz="4" w:space="0" w:color="auto"/>
              <w:right w:val="single" w:sz="4" w:space="0" w:color="auto"/>
            </w:tcBorders>
            <w:shd w:val="clear" w:color="auto" w:fill="auto"/>
            <w:noWrap/>
            <w:hideMark/>
          </w:tcPr>
          <w:p w14:paraId="56B6A3F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BD562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9E25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36BD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BB4D3E6" w14:textId="77777777" w:rsidTr="00ED3E43">
        <w:trPr>
          <w:trHeight w:val="645"/>
        </w:trPr>
        <w:tc>
          <w:tcPr>
            <w:tcW w:w="9323"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7F8F7C3"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El asegurado se compromete a pagar a la compañía, al momento de iniciarse la vigencia de esta póliza, el 50% de la prima anual de </w:t>
            </w:r>
            <w:proofErr w:type="gramStart"/>
            <w:r w:rsidRPr="00ED3E43">
              <w:rPr>
                <w:rFonts w:ascii="Verdana" w:hAnsi="Verdana"/>
                <w:color w:val="000000"/>
                <w:sz w:val="16"/>
                <w:szCs w:val="16"/>
                <w:lang w:val="es-BO" w:eastAsia="es-BO"/>
              </w:rPr>
              <w:t>depósito .</w:t>
            </w:r>
            <w:proofErr w:type="gramEnd"/>
          </w:p>
        </w:tc>
        <w:tc>
          <w:tcPr>
            <w:tcW w:w="1891" w:type="dxa"/>
            <w:tcBorders>
              <w:top w:val="nil"/>
              <w:left w:val="nil"/>
              <w:bottom w:val="single" w:sz="4" w:space="0" w:color="auto"/>
              <w:right w:val="single" w:sz="4" w:space="0" w:color="auto"/>
            </w:tcBorders>
            <w:shd w:val="clear" w:color="auto" w:fill="auto"/>
            <w:noWrap/>
            <w:hideMark/>
          </w:tcPr>
          <w:p w14:paraId="5545E7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5C771A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FF7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755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8E2662" w14:textId="77777777" w:rsidTr="00ED3E43">
        <w:trPr>
          <w:trHeight w:val="1170"/>
        </w:trPr>
        <w:tc>
          <w:tcPr>
            <w:tcW w:w="9323" w:type="dxa"/>
            <w:gridSpan w:val="4"/>
            <w:tcBorders>
              <w:top w:val="single" w:sz="4" w:space="0" w:color="auto"/>
              <w:left w:val="single" w:sz="8" w:space="0" w:color="auto"/>
              <w:bottom w:val="nil"/>
              <w:right w:val="single" w:sz="4" w:space="0" w:color="auto"/>
            </w:tcBorders>
            <w:shd w:val="clear" w:color="auto" w:fill="auto"/>
            <w:vAlign w:val="center"/>
            <w:hideMark/>
          </w:tcPr>
          <w:p w14:paraId="3331D2DB" w14:textId="77777777" w:rsidR="00ED3E43" w:rsidRPr="00ED3E43" w:rsidRDefault="00ED3E43" w:rsidP="00ED3E43">
            <w:pPr>
              <w:rPr>
                <w:rFonts w:ascii="Verdana" w:hAnsi="Verdana"/>
                <w:color w:val="000000"/>
                <w:sz w:val="16"/>
                <w:szCs w:val="16"/>
                <w:lang w:val="es-BO" w:eastAsia="es-BO"/>
              </w:rPr>
            </w:pPr>
            <w:r w:rsidRPr="00ED3E43">
              <w:rPr>
                <w:rFonts w:ascii="Verdana" w:hAnsi="Verdana"/>
                <w:color w:val="000000"/>
                <w:sz w:val="16"/>
                <w:szCs w:val="16"/>
                <w:lang w:val="es-BO" w:eastAsia="es-BO"/>
              </w:rPr>
              <w:t xml:space="preserve">Al vencimiento de la Póliza, se determinará el promedio mensual en función a las Declaraciones realizadas por el asegurado y se aplicará la Tasa pactada.  En caso de que Prima resulte menor a la Prima Mínima y de </w:t>
            </w:r>
            <w:proofErr w:type="spellStart"/>
            <w:r w:rsidRPr="00ED3E43">
              <w:rPr>
                <w:rFonts w:ascii="Verdana" w:hAnsi="Verdana"/>
                <w:color w:val="000000"/>
                <w:sz w:val="16"/>
                <w:szCs w:val="16"/>
                <w:lang w:val="es-BO" w:eastAsia="es-BO"/>
              </w:rPr>
              <w:t>Depóstio</w:t>
            </w:r>
            <w:proofErr w:type="spellEnd"/>
            <w:r w:rsidRPr="00ED3E43">
              <w:rPr>
                <w:rFonts w:ascii="Verdana" w:hAnsi="Verdana"/>
                <w:color w:val="000000"/>
                <w:sz w:val="16"/>
                <w:szCs w:val="16"/>
                <w:lang w:val="es-BO" w:eastAsia="es-BO"/>
              </w:rPr>
              <w:t xml:space="preserve"> establecida no se generará devolución alguna a favor del asegurado.  En caso de que la Prima </w:t>
            </w:r>
            <w:proofErr w:type="spellStart"/>
            <w:r w:rsidRPr="00ED3E43">
              <w:rPr>
                <w:rFonts w:ascii="Verdana" w:hAnsi="Verdana"/>
                <w:color w:val="000000"/>
                <w:sz w:val="16"/>
                <w:szCs w:val="16"/>
                <w:lang w:val="es-BO" w:eastAsia="es-BO"/>
              </w:rPr>
              <w:t>resulante</w:t>
            </w:r>
            <w:proofErr w:type="spellEnd"/>
            <w:r w:rsidRPr="00ED3E43">
              <w:rPr>
                <w:rFonts w:ascii="Verdana" w:hAnsi="Verdana"/>
                <w:color w:val="000000"/>
                <w:sz w:val="16"/>
                <w:szCs w:val="16"/>
                <w:lang w:val="es-BO" w:eastAsia="es-BO"/>
              </w:rPr>
              <w:t xml:space="preserve"> sea mayor a la Prima Mínima y de Depósito, el asegurado deberá efectuar el pago de la diferencia por el ajuste de las declaraciones.</w:t>
            </w:r>
          </w:p>
        </w:tc>
        <w:tc>
          <w:tcPr>
            <w:tcW w:w="1891" w:type="dxa"/>
            <w:tcBorders>
              <w:top w:val="nil"/>
              <w:left w:val="nil"/>
              <w:bottom w:val="nil"/>
              <w:right w:val="single" w:sz="4" w:space="0" w:color="auto"/>
            </w:tcBorders>
            <w:shd w:val="clear" w:color="auto" w:fill="auto"/>
            <w:noWrap/>
            <w:hideMark/>
          </w:tcPr>
          <w:p w14:paraId="1972ED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nil"/>
              <w:right w:val="single" w:sz="4" w:space="0" w:color="auto"/>
            </w:tcBorders>
            <w:shd w:val="clear" w:color="auto" w:fill="auto"/>
            <w:noWrap/>
            <w:hideMark/>
          </w:tcPr>
          <w:p w14:paraId="6900E9F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631C07F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456B404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D9D33C3" w14:textId="77777777" w:rsidTr="00ED3E43">
        <w:trPr>
          <w:trHeight w:val="540"/>
        </w:trPr>
        <w:tc>
          <w:tcPr>
            <w:tcW w:w="310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6E634CB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VIGENCIA</w:t>
            </w:r>
          </w:p>
        </w:tc>
        <w:tc>
          <w:tcPr>
            <w:tcW w:w="6214" w:type="dxa"/>
            <w:gridSpan w:val="3"/>
            <w:tcBorders>
              <w:top w:val="dotDotDash" w:sz="8" w:space="0" w:color="auto"/>
              <w:left w:val="nil"/>
              <w:bottom w:val="single" w:sz="4" w:space="0" w:color="auto"/>
              <w:right w:val="single" w:sz="4" w:space="0" w:color="auto"/>
            </w:tcBorders>
            <w:shd w:val="clear" w:color="auto" w:fill="auto"/>
            <w:noWrap/>
            <w:vAlign w:val="center"/>
            <w:hideMark/>
          </w:tcPr>
          <w:p w14:paraId="72834E37"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2 AÑOS; SUJETO A LIQUIDACIONES ANUALES AL FINAL DE CADA GESTIÓN.</w:t>
            </w:r>
          </w:p>
        </w:tc>
        <w:tc>
          <w:tcPr>
            <w:tcW w:w="1891" w:type="dxa"/>
            <w:tcBorders>
              <w:top w:val="dotDotDash" w:sz="8" w:space="0" w:color="auto"/>
              <w:left w:val="nil"/>
              <w:bottom w:val="single" w:sz="4" w:space="0" w:color="auto"/>
              <w:right w:val="single" w:sz="4" w:space="0" w:color="auto"/>
            </w:tcBorders>
            <w:shd w:val="clear" w:color="auto" w:fill="auto"/>
            <w:noWrap/>
            <w:hideMark/>
          </w:tcPr>
          <w:p w14:paraId="325C7B4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dotDotDash" w:sz="8" w:space="0" w:color="auto"/>
              <w:left w:val="nil"/>
              <w:bottom w:val="single" w:sz="4" w:space="0" w:color="auto"/>
              <w:right w:val="single" w:sz="4" w:space="0" w:color="auto"/>
            </w:tcBorders>
            <w:shd w:val="clear" w:color="auto" w:fill="auto"/>
            <w:noWrap/>
            <w:hideMark/>
          </w:tcPr>
          <w:p w14:paraId="20F34BC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30AE24F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23CC3F1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F87F1BA" w14:textId="77777777" w:rsidTr="00ED3E43">
        <w:trPr>
          <w:trHeight w:val="555"/>
        </w:trPr>
        <w:tc>
          <w:tcPr>
            <w:tcW w:w="3109" w:type="dxa"/>
            <w:tcBorders>
              <w:top w:val="nil"/>
              <w:left w:val="single" w:sz="8" w:space="0" w:color="auto"/>
              <w:bottom w:val="single" w:sz="4" w:space="0" w:color="auto"/>
              <w:right w:val="single" w:sz="4" w:space="0" w:color="auto"/>
            </w:tcBorders>
            <w:shd w:val="clear" w:color="auto" w:fill="auto"/>
            <w:noWrap/>
            <w:vAlign w:val="center"/>
            <w:hideMark/>
          </w:tcPr>
          <w:p w14:paraId="42D7BAF2"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TASA TOTAL ANUAL DE AJUSTE</w:t>
            </w:r>
          </w:p>
        </w:tc>
        <w:tc>
          <w:tcPr>
            <w:tcW w:w="6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2BC08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POR CADA AÑO</w:t>
            </w:r>
          </w:p>
        </w:tc>
        <w:tc>
          <w:tcPr>
            <w:tcW w:w="1891" w:type="dxa"/>
            <w:tcBorders>
              <w:top w:val="nil"/>
              <w:left w:val="nil"/>
              <w:bottom w:val="single" w:sz="4" w:space="0" w:color="auto"/>
              <w:right w:val="single" w:sz="4" w:space="0" w:color="auto"/>
            </w:tcBorders>
            <w:shd w:val="clear" w:color="auto" w:fill="auto"/>
            <w:noWrap/>
            <w:hideMark/>
          </w:tcPr>
          <w:p w14:paraId="4E8633D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D7EAFEC"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2F9FCA"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1E4E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B57C333" w14:textId="77777777" w:rsidTr="00ED3E43">
        <w:trPr>
          <w:trHeight w:val="330"/>
        </w:trPr>
        <w:tc>
          <w:tcPr>
            <w:tcW w:w="31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5124B1"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COTIZACION</w:t>
            </w:r>
          </w:p>
        </w:tc>
        <w:tc>
          <w:tcPr>
            <w:tcW w:w="62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F97603"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PRIMA CONTADO/CRÉDITO, POR CADA AÑO</w:t>
            </w:r>
          </w:p>
        </w:tc>
        <w:tc>
          <w:tcPr>
            <w:tcW w:w="1891" w:type="dxa"/>
            <w:tcBorders>
              <w:top w:val="nil"/>
              <w:left w:val="nil"/>
              <w:bottom w:val="single" w:sz="4" w:space="0" w:color="auto"/>
              <w:right w:val="single" w:sz="4" w:space="0" w:color="auto"/>
            </w:tcBorders>
            <w:shd w:val="clear" w:color="auto" w:fill="auto"/>
            <w:noWrap/>
            <w:hideMark/>
          </w:tcPr>
          <w:p w14:paraId="393137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02BA8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EB553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320E3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9DFB63E" w14:textId="77777777" w:rsidTr="00ED3E43">
        <w:trPr>
          <w:trHeight w:val="375"/>
        </w:trPr>
        <w:tc>
          <w:tcPr>
            <w:tcW w:w="3109" w:type="dxa"/>
            <w:vMerge/>
            <w:tcBorders>
              <w:top w:val="nil"/>
              <w:left w:val="single" w:sz="8" w:space="0" w:color="auto"/>
              <w:bottom w:val="single" w:sz="8" w:space="0" w:color="000000"/>
              <w:right w:val="single" w:sz="4" w:space="0" w:color="auto"/>
            </w:tcBorders>
            <w:vAlign w:val="center"/>
            <w:hideMark/>
          </w:tcPr>
          <w:p w14:paraId="10E83AFF" w14:textId="77777777" w:rsidR="00ED3E43" w:rsidRPr="00ED3E43" w:rsidRDefault="00ED3E43" w:rsidP="00ED3E43">
            <w:pPr>
              <w:rPr>
                <w:rFonts w:ascii="Verdana" w:hAnsi="Verdana"/>
                <w:b/>
                <w:bCs/>
                <w:sz w:val="16"/>
                <w:szCs w:val="16"/>
                <w:lang w:val="es-BO" w:eastAsia="es-BO"/>
              </w:rPr>
            </w:pPr>
          </w:p>
        </w:tc>
        <w:tc>
          <w:tcPr>
            <w:tcW w:w="6214" w:type="dxa"/>
            <w:gridSpan w:val="3"/>
            <w:tcBorders>
              <w:top w:val="single" w:sz="4" w:space="0" w:color="auto"/>
              <w:left w:val="nil"/>
              <w:bottom w:val="single" w:sz="8" w:space="0" w:color="auto"/>
              <w:right w:val="single" w:sz="4" w:space="0" w:color="auto"/>
            </w:tcBorders>
            <w:shd w:val="clear" w:color="auto" w:fill="auto"/>
            <w:noWrap/>
            <w:vAlign w:val="center"/>
            <w:hideMark/>
          </w:tcPr>
          <w:p w14:paraId="382C04BB"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TASA CONTADO / CRÉDITO, POR CADA AÑO</w:t>
            </w:r>
          </w:p>
        </w:tc>
        <w:tc>
          <w:tcPr>
            <w:tcW w:w="1891" w:type="dxa"/>
            <w:tcBorders>
              <w:top w:val="nil"/>
              <w:left w:val="nil"/>
              <w:bottom w:val="single" w:sz="8" w:space="0" w:color="auto"/>
              <w:right w:val="single" w:sz="4" w:space="0" w:color="auto"/>
            </w:tcBorders>
            <w:shd w:val="clear" w:color="auto" w:fill="auto"/>
            <w:noWrap/>
            <w:hideMark/>
          </w:tcPr>
          <w:p w14:paraId="0BBE4757"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8" w:space="0" w:color="auto"/>
              <w:right w:val="single" w:sz="4" w:space="0" w:color="auto"/>
            </w:tcBorders>
            <w:shd w:val="clear" w:color="auto" w:fill="auto"/>
            <w:noWrap/>
            <w:hideMark/>
          </w:tcPr>
          <w:p w14:paraId="1DC37A1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2ED7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30D8CCE"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bl>
    <w:p w14:paraId="3E9941F7" w14:textId="77777777" w:rsidR="00ED3E43" w:rsidRDefault="00ED3E4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3C82A02B" w14:textId="77777777" w:rsidR="001574AC" w:rsidRDefault="001574AC">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3A10C97C" w14:textId="46296132"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310E778F" w14:textId="77777777"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26FD871F" w14:textId="3DE50CCC" w:rsidR="000F5AC3" w:rsidRDefault="00B346F4" w:rsidP="00206115">
      <w:pPr>
        <w:jc w:val="center"/>
        <w:rPr>
          <w:rFonts w:asciiTheme="minorHAnsi" w:hAnsiTheme="minorHAnsi" w:cs="Arial"/>
          <w:b/>
          <w:highlight w:val="yellow"/>
        </w:rPr>
      </w:pPr>
      <w:r>
        <w:rPr>
          <w:rFonts w:asciiTheme="minorHAnsi" w:hAnsiTheme="minorHAnsi" w:cs="Arial"/>
          <w:b/>
        </w:rPr>
        <w:t xml:space="preserve">3D </w:t>
      </w:r>
      <w:r w:rsidR="001574AC">
        <w:rPr>
          <w:rFonts w:asciiTheme="minorHAnsi" w:hAnsiTheme="minorHAnsi" w:cs="Arial"/>
          <w:b/>
        </w:rPr>
        <w:t xml:space="preserve">RIESGO </w:t>
      </w:r>
      <w:r w:rsidR="001574AC" w:rsidRPr="001574AC">
        <w:rPr>
          <w:rFonts w:asciiTheme="minorHAnsi" w:hAnsiTheme="minorHAnsi" w:cs="Arial"/>
          <w:b/>
        </w:rPr>
        <w:t>DESHONESTIDAD, DESTRUCCIÓN Y DESAPARICIÓN</w:t>
      </w:r>
    </w:p>
    <w:p w14:paraId="093CB8E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2967"/>
        <w:gridCol w:w="6379"/>
        <w:gridCol w:w="1843"/>
        <w:gridCol w:w="567"/>
        <w:gridCol w:w="567"/>
        <w:gridCol w:w="1559"/>
      </w:tblGrid>
      <w:tr w:rsidR="001574AC" w:rsidRPr="001574AC" w14:paraId="570675D8" w14:textId="77777777" w:rsidTr="001574AC">
        <w:trPr>
          <w:trHeight w:val="402"/>
        </w:trPr>
        <w:tc>
          <w:tcPr>
            <w:tcW w:w="2967"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5742505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TOMADOR</w:t>
            </w:r>
          </w:p>
        </w:tc>
        <w:tc>
          <w:tcPr>
            <w:tcW w:w="6379" w:type="dxa"/>
            <w:tcBorders>
              <w:top w:val="single" w:sz="8" w:space="0" w:color="auto"/>
              <w:left w:val="nil"/>
              <w:bottom w:val="single" w:sz="4" w:space="0" w:color="auto"/>
              <w:right w:val="single" w:sz="4" w:space="0" w:color="auto"/>
            </w:tcBorders>
            <w:shd w:val="clear" w:color="auto" w:fill="auto"/>
            <w:noWrap/>
            <w:vAlign w:val="center"/>
            <w:hideMark/>
          </w:tcPr>
          <w:p w14:paraId="2611966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BC434CE"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12A8394"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129E606C"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2DE3B85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379" w:type="dxa"/>
            <w:tcBorders>
              <w:top w:val="nil"/>
              <w:left w:val="nil"/>
              <w:bottom w:val="single" w:sz="4" w:space="0" w:color="auto"/>
              <w:right w:val="single" w:sz="4" w:space="0" w:color="auto"/>
            </w:tcBorders>
            <w:shd w:val="clear" w:color="auto" w:fill="auto"/>
            <w:vAlign w:val="center"/>
            <w:hideMark/>
          </w:tcPr>
          <w:p w14:paraId="14238A8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DESHONESTIDAD, DESTRUCCIÓN Y DESAPARICIÓN</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285CA89"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51B7C8C7"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257AD37"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60E5D8D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379" w:type="dxa"/>
            <w:tcBorders>
              <w:top w:val="nil"/>
              <w:left w:val="nil"/>
              <w:bottom w:val="single" w:sz="4" w:space="0" w:color="auto"/>
              <w:right w:val="single" w:sz="4" w:space="0" w:color="auto"/>
            </w:tcBorders>
            <w:shd w:val="clear" w:color="auto" w:fill="auto"/>
            <w:vAlign w:val="center"/>
            <w:hideMark/>
          </w:tcPr>
          <w:p w14:paraId="6CBB8BA3"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1E8D184"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BBAA4F9"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70EB5AB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89CD8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379" w:type="dxa"/>
            <w:tcBorders>
              <w:top w:val="nil"/>
              <w:left w:val="nil"/>
              <w:bottom w:val="single" w:sz="4" w:space="0" w:color="auto"/>
              <w:right w:val="single" w:sz="4" w:space="0" w:color="auto"/>
            </w:tcBorders>
            <w:shd w:val="clear" w:color="auto" w:fill="auto"/>
            <w:vAlign w:val="center"/>
            <w:hideMark/>
          </w:tcPr>
          <w:p w14:paraId="4434C379"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73BE4DB"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FC76E9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787A35F"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0033A7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379" w:type="dxa"/>
            <w:tcBorders>
              <w:top w:val="nil"/>
              <w:left w:val="nil"/>
              <w:bottom w:val="single" w:sz="4" w:space="0" w:color="auto"/>
              <w:right w:val="single" w:sz="4" w:space="0" w:color="auto"/>
            </w:tcBorders>
            <w:shd w:val="clear" w:color="auto" w:fill="auto"/>
            <w:vAlign w:val="center"/>
            <w:hideMark/>
          </w:tcPr>
          <w:p w14:paraId="66E63B3F"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7BC83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BBAD49"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16F386D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1F019C4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99323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379" w:type="dxa"/>
            <w:tcBorders>
              <w:top w:val="nil"/>
              <w:left w:val="nil"/>
              <w:bottom w:val="single" w:sz="4" w:space="0" w:color="auto"/>
              <w:right w:val="single" w:sz="4" w:space="0" w:color="auto"/>
            </w:tcBorders>
            <w:shd w:val="clear" w:color="auto" w:fill="auto"/>
            <w:vAlign w:val="center"/>
            <w:hideMark/>
          </w:tcPr>
          <w:p w14:paraId="2CCFEF2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NACIONAL</w:t>
            </w:r>
          </w:p>
        </w:tc>
        <w:tc>
          <w:tcPr>
            <w:tcW w:w="1843" w:type="dxa"/>
            <w:vMerge/>
            <w:tcBorders>
              <w:top w:val="nil"/>
              <w:left w:val="single" w:sz="4" w:space="0" w:color="auto"/>
              <w:bottom w:val="single" w:sz="4" w:space="0" w:color="auto"/>
              <w:right w:val="single" w:sz="4" w:space="0" w:color="auto"/>
            </w:tcBorders>
            <w:vAlign w:val="center"/>
            <w:hideMark/>
          </w:tcPr>
          <w:p w14:paraId="40162938"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382DD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5F42C1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6E24006"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BD4205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379" w:type="dxa"/>
            <w:tcBorders>
              <w:top w:val="nil"/>
              <w:left w:val="nil"/>
              <w:bottom w:val="single" w:sz="4" w:space="0" w:color="auto"/>
              <w:right w:val="single" w:sz="4" w:space="0" w:color="auto"/>
            </w:tcBorders>
            <w:shd w:val="clear" w:color="auto" w:fill="auto"/>
            <w:noWrap/>
            <w:vAlign w:val="center"/>
            <w:hideMark/>
          </w:tcPr>
          <w:p w14:paraId="33E86778"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5D6283A"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33D23DC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23987C6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BE9E426"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FBB6846" w14:textId="77777777" w:rsidTr="001574AC">
        <w:trPr>
          <w:trHeight w:val="402"/>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70BF053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INTERES ASEGURADO</w:t>
            </w:r>
          </w:p>
        </w:tc>
        <w:tc>
          <w:tcPr>
            <w:tcW w:w="1843" w:type="dxa"/>
            <w:tcBorders>
              <w:top w:val="nil"/>
              <w:left w:val="nil"/>
              <w:bottom w:val="single" w:sz="4" w:space="0" w:color="auto"/>
              <w:right w:val="single" w:sz="4" w:space="0" w:color="auto"/>
            </w:tcBorders>
            <w:shd w:val="clear" w:color="000000" w:fill="800080"/>
            <w:noWrap/>
            <w:hideMark/>
          </w:tcPr>
          <w:p w14:paraId="6B36E8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84CC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59FA1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08AC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D83A01C" w14:textId="77777777" w:rsidTr="001574AC">
        <w:trPr>
          <w:trHeight w:val="16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9C0AF7"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w:t>
            </w:r>
            <w:proofErr w:type="spellStart"/>
            <w:r w:rsidRPr="001574AC">
              <w:rPr>
                <w:rFonts w:ascii="Verdana" w:hAnsi="Verdana"/>
                <w:sz w:val="16"/>
                <w:szCs w:val="16"/>
                <w:lang w:val="es-BO" w:eastAsia="es-BO"/>
              </w:rPr>
              <w:t>si</w:t>
            </w:r>
            <w:proofErr w:type="spellEnd"/>
            <w:r w:rsidRPr="001574AC">
              <w:rPr>
                <w:rFonts w:ascii="Verdana" w:hAnsi="Verdana"/>
                <w:sz w:val="16"/>
                <w:szCs w:val="16"/>
                <w:lang w:val="es-BO" w:eastAsia="es-BO"/>
              </w:rPr>
              <w:t xml:space="preserve"> solo o en colusión con otras personas. </w:t>
            </w:r>
          </w:p>
        </w:tc>
        <w:tc>
          <w:tcPr>
            <w:tcW w:w="1843" w:type="dxa"/>
            <w:tcBorders>
              <w:top w:val="nil"/>
              <w:left w:val="nil"/>
              <w:bottom w:val="single" w:sz="4" w:space="0" w:color="auto"/>
              <w:right w:val="single" w:sz="4" w:space="0" w:color="auto"/>
            </w:tcBorders>
            <w:shd w:val="clear" w:color="auto" w:fill="auto"/>
            <w:noWrap/>
            <w:hideMark/>
          </w:tcPr>
          <w:p w14:paraId="645D6EC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6FF2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BDD90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3A9C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E5FF57" w14:textId="77777777" w:rsidTr="001574AC">
        <w:trPr>
          <w:trHeight w:val="117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2260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Todos los locales propios y/o de terceros y/o rentados y/u ocupados y/o empleados por el asegurado y/o lugares bajo responsabilidad del asegurado dentro del territorio nacional, que estén debidamente detallados en la póliza de todo riesgo de daños a la propiedad.</w:t>
            </w:r>
          </w:p>
        </w:tc>
        <w:tc>
          <w:tcPr>
            <w:tcW w:w="1843" w:type="dxa"/>
            <w:tcBorders>
              <w:top w:val="nil"/>
              <w:left w:val="nil"/>
              <w:bottom w:val="single" w:sz="4" w:space="0" w:color="auto"/>
              <w:right w:val="single" w:sz="4" w:space="0" w:color="auto"/>
            </w:tcBorders>
            <w:shd w:val="clear" w:color="auto" w:fill="auto"/>
            <w:noWrap/>
            <w:hideMark/>
          </w:tcPr>
          <w:p w14:paraId="60994B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E33A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5A5F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0C24A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C2D277" w14:textId="77777777" w:rsidTr="001574AC">
        <w:trPr>
          <w:trHeight w:val="25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81982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personal de servicio que actúen en forma independiente y/o en colusión con terceros, sin necesidad de nominación expresa.</w:t>
            </w:r>
          </w:p>
        </w:tc>
        <w:tc>
          <w:tcPr>
            <w:tcW w:w="1843" w:type="dxa"/>
            <w:tcBorders>
              <w:top w:val="nil"/>
              <w:left w:val="nil"/>
              <w:bottom w:val="single" w:sz="4" w:space="0" w:color="auto"/>
              <w:right w:val="single" w:sz="4" w:space="0" w:color="auto"/>
            </w:tcBorders>
            <w:shd w:val="clear" w:color="auto" w:fill="auto"/>
            <w:noWrap/>
            <w:hideMark/>
          </w:tcPr>
          <w:p w14:paraId="39B5F69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C0E4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0DDBA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B17A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619149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510EDF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MAXIMO EN EL AGREGADO ANUAL</w:t>
            </w:r>
          </w:p>
        </w:tc>
        <w:tc>
          <w:tcPr>
            <w:tcW w:w="1843" w:type="dxa"/>
            <w:tcBorders>
              <w:top w:val="nil"/>
              <w:left w:val="nil"/>
              <w:bottom w:val="single" w:sz="4" w:space="0" w:color="auto"/>
              <w:right w:val="single" w:sz="4" w:space="0" w:color="auto"/>
            </w:tcBorders>
            <w:shd w:val="clear" w:color="000000" w:fill="800080"/>
            <w:noWrap/>
            <w:hideMark/>
          </w:tcPr>
          <w:p w14:paraId="05868C5B"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5C32E31"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CFCAF0"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DA961C8"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6BC1090E"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37C41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100.000,00   </w:t>
            </w:r>
            <w:proofErr w:type="gramStart"/>
            <w:r w:rsidRPr="001574AC">
              <w:rPr>
                <w:rFonts w:ascii="Verdana" w:hAnsi="Verdana"/>
                <w:b/>
                <w:bCs/>
                <w:sz w:val="16"/>
                <w:szCs w:val="16"/>
                <w:lang w:val="es-BO" w:eastAsia="es-BO"/>
              </w:rPr>
              <w:t xml:space="preserve">   (</w:t>
            </w:r>
            <w:proofErr w:type="gramEnd"/>
            <w:r w:rsidRPr="001574AC">
              <w:rPr>
                <w:rFonts w:ascii="Verdana" w:hAnsi="Verdana"/>
                <w:b/>
                <w:bCs/>
                <w:sz w:val="16"/>
                <w:szCs w:val="16"/>
                <w:lang w:val="es-BO" w:eastAsia="es-BO"/>
              </w:rPr>
              <w:t xml:space="preserve">Cien Mil 00/100 </w:t>
            </w:r>
            <w:proofErr w:type="gramStart"/>
            <w:r w:rsidRPr="001574AC">
              <w:rPr>
                <w:rFonts w:ascii="Verdana" w:hAnsi="Verdana"/>
                <w:b/>
                <w:bCs/>
                <w:sz w:val="16"/>
                <w:szCs w:val="16"/>
                <w:lang w:val="es-BO" w:eastAsia="es-BO"/>
              </w:rPr>
              <w:t>Dólares Americanos</w:t>
            </w:r>
            <w:proofErr w:type="gramEnd"/>
            <w:r w:rsidRPr="001574AC">
              <w:rPr>
                <w:rFonts w:ascii="Verdana" w:hAnsi="Verdana"/>
                <w:b/>
                <w:bCs/>
                <w:sz w:val="16"/>
                <w:szCs w:val="16"/>
                <w:lang w:val="es-BO" w:eastAsia="es-BO"/>
              </w:rPr>
              <w:t>)</w:t>
            </w:r>
          </w:p>
        </w:tc>
        <w:tc>
          <w:tcPr>
            <w:tcW w:w="1843" w:type="dxa"/>
            <w:tcBorders>
              <w:top w:val="nil"/>
              <w:left w:val="nil"/>
              <w:bottom w:val="single" w:sz="4" w:space="0" w:color="auto"/>
              <w:right w:val="single" w:sz="4" w:space="0" w:color="auto"/>
            </w:tcBorders>
            <w:shd w:val="clear" w:color="auto" w:fill="auto"/>
            <w:noWrap/>
            <w:hideMark/>
          </w:tcPr>
          <w:p w14:paraId="056A7B07"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FE78C2"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B93AE"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0D2E96"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00346B71"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8552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COBERTURAS</w:t>
            </w:r>
          </w:p>
        </w:tc>
        <w:tc>
          <w:tcPr>
            <w:tcW w:w="1843" w:type="dxa"/>
            <w:tcBorders>
              <w:top w:val="nil"/>
              <w:left w:val="nil"/>
              <w:bottom w:val="single" w:sz="4" w:space="0" w:color="auto"/>
              <w:right w:val="single" w:sz="4" w:space="0" w:color="auto"/>
            </w:tcBorders>
            <w:shd w:val="clear" w:color="000000" w:fill="800080"/>
            <w:noWrap/>
            <w:hideMark/>
          </w:tcPr>
          <w:p w14:paraId="00C4628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0563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CE0D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F0DB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B4F0F20" w14:textId="77777777" w:rsidTr="001574AC">
        <w:trPr>
          <w:trHeight w:val="25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0A86CE"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I Deshonestidad </w:t>
            </w:r>
            <w:r w:rsidRPr="001574AC">
              <w:rPr>
                <w:rFonts w:ascii="Verdana" w:hAnsi="Verdana"/>
                <w:sz w:val="16"/>
                <w:szCs w:val="16"/>
                <w:lang w:val="es-BO" w:eastAsia="es-BO"/>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w:t>
            </w:r>
            <w:proofErr w:type="spellStart"/>
            <w:r w:rsidRPr="001574AC">
              <w:rPr>
                <w:rFonts w:ascii="Verdana" w:hAnsi="Verdana"/>
                <w:sz w:val="16"/>
                <w:szCs w:val="16"/>
                <w:lang w:val="es-BO" w:eastAsia="es-BO"/>
              </w:rPr>
              <w:t>este</w:t>
            </w:r>
            <w:proofErr w:type="spellEnd"/>
            <w:r w:rsidRPr="001574AC">
              <w:rPr>
                <w:rFonts w:ascii="Verdana" w:hAnsi="Verdana"/>
                <w:sz w:val="16"/>
                <w:szCs w:val="16"/>
                <w:lang w:val="es-BO" w:eastAsia="es-BO"/>
              </w:rPr>
              <w:t xml:space="preserv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w:t>
            </w:r>
            <w:proofErr w:type="spellStart"/>
            <w:r w:rsidRPr="001574AC">
              <w:rPr>
                <w:rFonts w:ascii="Verdana" w:hAnsi="Verdana"/>
                <w:sz w:val="16"/>
                <w:szCs w:val="16"/>
                <w:lang w:val="es-BO" w:eastAsia="es-BO"/>
              </w:rPr>
              <w:t>si</w:t>
            </w:r>
            <w:proofErr w:type="spellEnd"/>
            <w:r w:rsidRPr="001574AC">
              <w:rPr>
                <w:rFonts w:ascii="Verdana" w:hAnsi="Verdana"/>
                <w:sz w:val="16"/>
                <w:szCs w:val="16"/>
                <w:lang w:val="es-BO" w:eastAsia="es-BO"/>
              </w:rPr>
              <w:t xml:space="preserve"> mismo o para otro individuo u organización.   </w:t>
            </w:r>
            <w:r w:rsidRPr="001574AC">
              <w:rPr>
                <w:rFonts w:ascii="Verdana" w:hAnsi="Verdana"/>
                <w:b/>
                <w:bCs/>
                <w:sz w:val="16"/>
                <w:szCs w:val="16"/>
                <w:lang w:val="es-BO" w:eastAsia="es-BO"/>
              </w:rPr>
              <w:t>US$. 100.000,00</w:t>
            </w:r>
          </w:p>
        </w:tc>
        <w:tc>
          <w:tcPr>
            <w:tcW w:w="1843" w:type="dxa"/>
            <w:tcBorders>
              <w:top w:val="nil"/>
              <w:left w:val="nil"/>
              <w:bottom w:val="single" w:sz="4" w:space="0" w:color="auto"/>
              <w:right w:val="single" w:sz="4" w:space="0" w:color="auto"/>
            </w:tcBorders>
            <w:shd w:val="clear" w:color="auto" w:fill="auto"/>
            <w:noWrap/>
            <w:hideMark/>
          </w:tcPr>
          <w:p w14:paraId="0CE290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D222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8888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E9B84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75CF66F" w14:textId="77777777" w:rsidTr="001574AC">
        <w:trPr>
          <w:trHeight w:val="9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04133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II </w:t>
            </w:r>
            <w:r w:rsidRPr="001574AC">
              <w:rPr>
                <w:rFonts w:ascii="Verdana" w:hAnsi="Verdana"/>
                <w:sz w:val="16"/>
                <w:szCs w:val="16"/>
                <w:lang w:val="es-BO" w:eastAsia="es-BO"/>
              </w:rPr>
              <w:t xml:space="preserve">Cobertura de Pérdidas dentro del local y/o locales del asegurado cubriendo dinero y/o valores en ventanillas, caja registradora, caja fuerte, mostradores, escritorios y/o armarios bajo llave, en horas de atención al público y las 24 </w:t>
            </w:r>
            <w:proofErr w:type="spellStart"/>
            <w:r w:rsidRPr="001574AC">
              <w:rPr>
                <w:rFonts w:ascii="Verdana" w:hAnsi="Verdana"/>
                <w:sz w:val="16"/>
                <w:szCs w:val="16"/>
                <w:lang w:val="es-BO" w:eastAsia="es-BO"/>
              </w:rPr>
              <w:t>hrs</w:t>
            </w:r>
            <w:proofErr w:type="spellEnd"/>
            <w:r w:rsidRPr="001574AC">
              <w:rPr>
                <w:rFonts w:ascii="Verdana" w:hAnsi="Verdana"/>
                <w:sz w:val="16"/>
                <w:szCs w:val="16"/>
                <w:lang w:val="es-BO" w:eastAsia="es-BO"/>
              </w:rPr>
              <w:t xml:space="preserve">. en caja fuerte y cajas de seguridad.  </w:t>
            </w:r>
            <w:r w:rsidRPr="001574AC">
              <w:rPr>
                <w:rFonts w:ascii="Verdana" w:hAnsi="Verdana"/>
                <w:b/>
                <w:bCs/>
                <w:sz w:val="16"/>
                <w:szCs w:val="16"/>
                <w:lang w:val="es-BO" w:eastAsia="es-BO"/>
              </w:rPr>
              <w:t xml:space="preserve"> US$10.000.00</w:t>
            </w:r>
          </w:p>
        </w:tc>
        <w:tc>
          <w:tcPr>
            <w:tcW w:w="1843" w:type="dxa"/>
            <w:tcBorders>
              <w:top w:val="nil"/>
              <w:left w:val="nil"/>
              <w:bottom w:val="single" w:sz="4" w:space="0" w:color="auto"/>
              <w:right w:val="single" w:sz="4" w:space="0" w:color="auto"/>
            </w:tcBorders>
            <w:shd w:val="clear" w:color="auto" w:fill="auto"/>
            <w:noWrap/>
            <w:hideMark/>
          </w:tcPr>
          <w:p w14:paraId="4E623EF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16214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06D32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DFEB9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D7F563C" w14:textId="77777777" w:rsidTr="001574AC">
        <w:trPr>
          <w:trHeight w:val="18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66FB9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Convenio III Cobertura de Perdidas fuera del local y/o locales del asegurado</w:t>
            </w:r>
            <w:r w:rsidRPr="001574AC">
              <w:rPr>
                <w:rFonts w:ascii="Verdana" w:hAnsi="Verdana"/>
                <w:sz w:val="16"/>
                <w:szCs w:val="16"/>
                <w:lang w:val="es-BO" w:eastAsia="es-BO"/>
              </w:rPr>
              <w:t xml:space="preserve"> cubriendo dinero y/o valores las 24 horas del </w:t>
            </w:r>
            <w:proofErr w:type="spellStart"/>
            <w:r w:rsidRPr="001574AC">
              <w:rPr>
                <w:rFonts w:ascii="Verdana" w:hAnsi="Verdana"/>
                <w:sz w:val="16"/>
                <w:szCs w:val="16"/>
                <w:lang w:val="es-BO" w:eastAsia="es-BO"/>
              </w:rPr>
              <w:t>dia</w:t>
            </w:r>
            <w:proofErr w:type="spellEnd"/>
            <w:r w:rsidRPr="001574AC">
              <w:rPr>
                <w:rFonts w:ascii="Verdana" w:hAnsi="Verdana"/>
                <w:sz w:val="16"/>
                <w:szCs w:val="16"/>
                <w:lang w:val="es-BO" w:eastAsia="es-BO"/>
              </w:rPr>
              <w:t xml:space="preserve">,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proofErr w:type="spellStart"/>
            <w:r w:rsidRPr="001574AC">
              <w:rPr>
                <w:rFonts w:ascii="Verdana" w:hAnsi="Verdana"/>
                <w:b/>
                <w:bCs/>
                <w:sz w:val="16"/>
                <w:szCs w:val="16"/>
                <w:lang w:val="es-BO" w:eastAsia="es-BO"/>
              </w:rPr>
              <w:t>Us</w:t>
            </w:r>
            <w:proofErr w:type="spellEnd"/>
            <w:r w:rsidRPr="001574AC">
              <w:rPr>
                <w:rFonts w:ascii="Verdana" w:hAnsi="Verdana"/>
                <w:b/>
                <w:bCs/>
                <w:sz w:val="16"/>
                <w:szCs w:val="16"/>
                <w:lang w:val="es-BO" w:eastAsia="es-BO"/>
              </w:rPr>
              <w:t>$. 20.000,00</w:t>
            </w:r>
          </w:p>
        </w:tc>
        <w:tc>
          <w:tcPr>
            <w:tcW w:w="1843" w:type="dxa"/>
            <w:tcBorders>
              <w:top w:val="nil"/>
              <w:left w:val="nil"/>
              <w:bottom w:val="single" w:sz="4" w:space="0" w:color="auto"/>
              <w:right w:val="single" w:sz="4" w:space="0" w:color="auto"/>
            </w:tcBorders>
            <w:shd w:val="clear" w:color="auto" w:fill="auto"/>
            <w:noWrap/>
            <w:hideMark/>
          </w:tcPr>
          <w:p w14:paraId="2DCE554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A9551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208D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A87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932C514"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1C1B1B"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IV</w:t>
            </w:r>
            <w:r w:rsidRPr="001574AC">
              <w:rPr>
                <w:rFonts w:ascii="Verdana" w:hAnsi="Verdana"/>
                <w:color w:val="000000"/>
                <w:sz w:val="16"/>
                <w:szCs w:val="16"/>
                <w:lang w:val="es-BO" w:eastAsia="es-BO"/>
              </w:rPr>
              <w:t xml:space="preserve"> cobertura de falsificación de giros postales, dinero y/o papel moneda, libranza   </w:t>
            </w:r>
            <w:r w:rsidRPr="001574AC">
              <w:rPr>
                <w:rFonts w:ascii="Verdana" w:hAnsi="Verdana"/>
                <w:b/>
                <w:bCs/>
                <w:color w:val="000000"/>
                <w:sz w:val="16"/>
                <w:szCs w:val="16"/>
                <w:lang w:val="es-BO" w:eastAsia="es-BO"/>
              </w:rPr>
              <w:t xml:space="preserve">US$. 10.000,00 </w:t>
            </w:r>
          </w:p>
        </w:tc>
        <w:tc>
          <w:tcPr>
            <w:tcW w:w="1843" w:type="dxa"/>
            <w:tcBorders>
              <w:top w:val="nil"/>
              <w:left w:val="nil"/>
              <w:bottom w:val="single" w:sz="4" w:space="0" w:color="auto"/>
              <w:right w:val="single" w:sz="4" w:space="0" w:color="auto"/>
            </w:tcBorders>
            <w:shd w:val="clear" w:color="auto" w:fill="auto"/>
            <w:noWrap/>
            <w:hideMark/>
          </w:tcPr>
          <w:p w14:paraId="2648B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C12D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CDE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B3F7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9B9D46" w14:textId="77777777" w:rsidTr="001574AC">
        <w:trPr>
          <w:trHeight w:val="9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601811" w14:textId="77777777" w:rsid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Convenio V </w:t>
            </w:r>
            <w:r w:rsidRPr="001574AC">
              <w:rPr>
                <w:rFonts w:ascii="Verdana" w:hAnsi="Verdana"/>
                <w:sz w:val="16"/>
                <w:szCs w:val="16"/>
                <w:lang w:val="es-BO" w:eastAsia="es-BO"/>
              </w:rPr>
              <w:t xml:space="preserve">falsificación de cheques y/o documentos bancarios y/o falsificación comercial incluyendo el fraude en colusión con terceros mediante sistemas computacionales y de transferencia electrónica de fondos. </w:t>
            </w:r>
            <w:r w:rsidRPr="001574AC">
              <w:rPr>
                <w:rFonts w:ascii="Verdana" w:hAnsi="Verdana"/>
                <w:b/>
                <w:bCs/>
                <w:sz w:val="16"/>
                <w:szCs w:val="16"/>
                <w:lang w:val="es-BO" w:eastAsia="es-BO"/>
              </w:rPr>
              <w:t xml:space="preserve">US$. 100.000,00  </w:t>
            </w:r>
          </w:p>
          <w:p w14:paraId="6BBF6070" w14:textId="0CCD631D" w:rsidR="001574AC" w:rsidRPr="001574AC" w:rsidRDefault="001574AC" w:rsidP="001574AC">
            <w:pPr>
              <w:rPr>
                <w:rFonts w:ascii="Verdana" w:hAnsi="Verdana"/>
                <w:b/>
                <w:bCs/>
                <w:sz w:val="16"/>
                <w:szCs w:val="16"/>
                <w:lang w:val="es-BO" w:eastAsia="es-BO"/>
              </w:rPr>
            </w:pPr>
            <w:r w:rsidRPr="001574AC">
              <w:rPr>
                <w:rFonts w:ascii="Verdana" w:hAnsi="Verdana"/>
                <w:sz w:val="16"/>
                <w:szCs w:val="16"/>
                <w:lang w:val="es-BO" w:eastAsia="es-BO"/>
              </w:rPr>
              <w:t xml:space="preserve">Bajo Condicionado General LSW-983 (siempre y cuando otorgue esta cobertura tal y como </w:t>
            </w:r>
            <w:proofErr w:type="spellStart"/>
            <w:r w:rsidRPr="001574AC">
              <w:rPr>
                <w:rFonts w:ascii="Verdana" w:hAnsi="Verdana"/>
                <w:sz w:val="16"/>
                <w:szCs w:val="16"/>
                <w:lang w:val="es-BO" w:eastAsia="es-BO"/>
              </w:rPr>
              <w:t>esta</w:t>
            </w:r>
            <w:proofErr w:type="spellEnd"/>
            <w:r w:rsidRPr="001574AC">
              <w:rPr>
                <w:rFonts w:ascii="Verdana" w:hAnsi="Verdana"/>
                <w:sz w:val="16"/>
                <w:szCs w:val="16"/>
                <w:lang w:val="es-BO" w:eastAsia="es-BO"/>
              </w:rPr>
              <w:t xml:space="preserve"> mencionada).</w:t>
            </w:r>
          </w:p>
        </w:tc>
        <w:tc>
          <w:tcPr>
            <w:tcW w:w="1843" w:type="dxa"/>
            <w:tcBorders>
              <w:top w:val="nil"/>
              <w:left w:val="nil"/>
              <w:bottom w:val="single" w:sz="4" w:space="0" w:color="auto"/>
              <w:right w:val="single" w:sz="4" w:space="0" w:color="auto"/>
            </w:tcBorders>
            <w:shd w:val="clear" w:color="auto" w:fill="auto"/>
            <w:noWrap/>
            <w:hideMark/>
          </w:tcPr>
          <w:p w14:paraId="27E3902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1E6F4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9EDB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64AF0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5F0CCD"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ED5853" w14:textId="77777777" w:rsidR="001574AC" w:rsidRPr="001574AC" w:rsidRDefault="001574AC" w:rsidP="001574AC">
            <w:pPr>
              <w:rPr>
                <w:rFonts w:ascii="Verdana" w:hAnsi="Verdana"/>
                <w:color w:val="008000"/>
                <w:sz w:val="16"/>
                <w:szCs w:val="16"/>
                <w:lang w:val="es-BO" w:eastAsia="es-BO"/>
              </w:rPr>
            </w:pPr>
            <w:r w:rsidRPr="001574AC">
              <w:rPr>
                <w:rFonts w:ascii="Verdana" w:hAnsi="Verdana"/>
                <w:color w:val="008000"/>
                <w:sz w:val="16"/>
                <w:szCs w:val="16"/>
                <w:lang w:val="es-BO" w:eastAsia="es-BO"/>
              </w:rPr>
              <w:t>Convenio VI Cláusula de Delitos Electrónicos y de Computación US$20.000,00</w:t>
            </w:r>
          </w:p>
        </w:tc>
        <w:tc>
          <w:tcPr>
            <w:tcW w:w="1843" w:type="dxa"/>
            <w:tcBorders>
              <w:top w:val="nil"/>
              <w:left w:val="nil"/>
              <w:bottom w:val="single" w:sz="4" w:space="0" w:color="auto"/>
              <w:right w:val="single" w:sz="4" w:space="0" w:color="auto"/>
            </w:tcBorders>
            <w:shd w:val="clear" w:color="auto" w:fill="auto"/>
            <w:noWrap/>
            <w:hideMark/>
          </w:tcPr>
          <w:p w14:paraId="18625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9B3BA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BCF7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627CE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2660B2" w14:textId="77777777" w:rsidTr="001574AC">
        <w:trPr>
          <w:trHeight w:val="54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7AEE9D"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CLÁUSULAS ADICIONALES </w:t>
            </w:r>
          </w:p>
        </w:tc>
        <w:tc>
          <w:tcPr>
            <w:tcW w:w="1843" w:type="dxa"/>
            <w:tcBorders>
              <w:top w:val="nil"/>
              <w:left w:val="nil"/>
              <w:bottom w:val="single" w:sz="4" w:space="0" w:color="auto"/>
              <w:right w:val="single" w:sz="4" w:space="0" w:color="auto"/>
            </w:tcBorders>
            <w:shd w:val="clear" w:color="auto" w:fill="auto"/>
            <w:noWrap/>
            <w:hideMark/>
          </w:tcPr>
          <w:p w14:paraId="5520C4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14613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3A3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166B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207A30" w14:textId="77777777" w:rsidTr="001574AC">
        <w:trPr>
          <w:trHeight w:val="10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584EA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c>
          <w:tcPr>
            <w:tcW w:w="1843" w:type="dxa"/>
            <w:tcBorders>
              <w:top w:val="nil"/>
              <w:left w:val="nil"/>
              <w:bottom w:val="single" w:sz="4" w:space="0" w:color="auto"/>
              <w:right w:val="single" w:sz="4" w:space="0" w:color="auto"/>
            </w:tcBorders>
            <w:shd w:val="clear" w:color="auto" w:fill="auto"/>
            <w:noWrap/>
            <w:hideMark/>
          </w:tcPr>
          <w:p w14:paraId="15CF1D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B1BBE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363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925D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B330DF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FC29B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rehabilitación automática del valor asegurado desde el momento del evento, de manera gratuita</w:t>
            </w:r>
          </w:p>
        </w:tc>
        <w:tc>
          <w:tcPr>
            <w:tcW w:w="1843" w:type="dxa"/>
            <w:tcBorders>
              <w:top w:val="nil"/>
              <w:left w:val="nil"/>
              <w:bottom w:val="single" w:sz="4" w:space="0" w:color="auto"/>
              <w:right w:val="single" w:sz="4" w:space="0" w:color="auto"/>
            </w:tcBorders>
            <w:shd w:val="clear" w:color="auto" w:fill="auto"/>
            <w:noWrap/>
            <w:hideMark/>
          </w:tcPr>
          <w:p w14:paraId="7BD9977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939FD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67FA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0418A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2507F21"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ACBA1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adelanto del 50% del siniestro una vez demostrada la cuantía y ocurrencia del siniestro.</w:t>
            </w:r>
          </w:p>
        </w:tc>
        <w:tc>
          <w:tcPr>
            <w:tcW w:w="1843" w:type="dxa"/>
            <w:tcBorders>
              <w:top w:val="nil"/>
              <w:left w:val="nil"/>
              <w:bottom w:val="single" w:sz="4" w:space="0" w:color="auto"/>
              <w:right w:val="single" w:sz="4" w:space="0" w:color="auto"/>
            </w:tcBorders>
            <w:shd w:val="clear" w:color="auto" w:fill="auto"/>
            <w:noWrap/>
            <w:hideMark/>
          </w:tcPr>
          <w:p w14:paraId="5D6CD9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E104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66416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E86A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43701F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29F57F"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aviso de siniestro a 15 días hábiles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45BBE1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BA659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D867C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1275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52C9C22"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5268C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3D8A2ED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3325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3838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E444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45657D8"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6EB005"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conciliación y arbitraje.</w:t>
            </w:r>
          </w:p>
        </w:tc>
        <w:tc>
          <w:tcPr>
            <w:tcW w:w="1843" w:type="dxa"/>
            <w:tcBorders>
              <w:top w:val="nil"/>
              <w:left w:val="nil"/>
              <w:bottom w:val="single" w:sz="4" w:space="0" w:color="auto"/>
              <w:right w:val="single" w:sz="4" w:space="0" w:color="auto"/>
            </w:tcBorders>
            <w:shd w:val="clear" w:color="auto" w:fill="auto"/>
            <w:noWrap/>
            <w:hideMark/>
          </w:tcPr>
          <w:p w14:paraId="6063B0B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7E60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422AD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77165A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280B6CB"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74C393"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lastRenderedPageBreak/>
              <w:t>De cobertura automática para acumulación de dinero por huelgas bancarias, huelgas en general y/o días feriados 100% del valor asegurado.</w:t>
            </w:r>
          </w:p>
        </w:tc>
        <w:tc>
          <w:tcPr>
            <w:tcW w:w="1843" w:type="dxa"/>
            <w:tcBorders>
              <w:top w:val="nil"/>
              <w:left w:val="nil"/>
              <w:bottom w:val="single" w:sz="4" w:space="0" w:color="auto"/>
              <w:right w:val="single" w:sz="4" w:space="0" w:color="auto"/>
            </w:tcBorders>
            <w:shd w:val="clear" w:color="auto" w:fill="auto"/>
            <w:noWrap/>
            <w:hideMark/>
          </w:tcPr>
          <w:p w14:paraId="5D7FAA8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BDEB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0E49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28EFB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99CB68D"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F13A8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Anexo </w:t>
            </w:r>
            <w:proofErr w:type="spellStart"/>
            <w:r w:rsidRPr="001574AC">
              <w:rPr>
                <w:rFonts w:ascii="Verdana" w:hAnsi="Verdana"/>
                <w:color w:val="000000"/>
                <w:sz w:val="16"/>
                <w:szCs w:val="16"/>
                <w:lang w:val="es-BO" w:eastAsia="es-BO"/>
              </w:rPr>
              <w:t>hanc</w:t>
            </w:r>
            <w:proofErr w:type="spellEnd"/>
            <w:r w:rsidRPr="001574AC">
              <w:rPr>
                <w:rFonts w:ascii="Verdana" w:hAnsi="Verdana"/>
                <w:color w:val="000000"/>
                <w:sz w:val="16"/>
                <w:szCs w:val="16"/>
                <w:lang w:val="es-BO" w:eastAsia="es-BO"/>
              </w:rPr>
              <w:t xml:space="preserve"> 70</w:t>
            </w:r>
          </w:p>
        </w:tc>
        <w:tc>
          <w:tcPr>
            <w:tcW w:w="1843" w:type="dxa"/>
            <w:tcBorders>
              <w:top w:val="nil"/>
              <w:left w:val="nil"/>
              <w:bottom w:val="single" w:sz="4" w:space="0" w:color="auto"/>
              <w:right w:val="single" w:sz="4" w:space="0" w:color="auto"/>
            </w:tcBorders>
            <w:shd w:val="clear" w:color="auto" w:fill="auto"/>
            <w:noWrap/>
            <w:hideMark/>
          </w:tcPr>
          <w:p w14:paraId="375F0A0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10CF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FD6E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77C3B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2DFE14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13FBF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25B6FE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548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B269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989D8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6A0DC40"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1C18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errores u omisiones.</w:t>
            </w:r>
          </w:p>
        </w:tc>
        <w:tc>
          <w:tcPr>
            <w:tcW w:w="1843" w:type="dxa"/>
            <w:tcBorders>
              <w:top w:val="nil"/>
              <w:left w:val="nil"/>
              <w:bottom w:val="single" w:sz="4" w:space="0" w:color="auto"/>
              <w:right w:val="single" w:sz="4" w:space="0" w:color="auto"/>
            </w:tcBorders>
            <w:shd w:val="clear" w:color="auto" w:fill="auto"/>
            <w:noWrap/>
            <w:hideMark/>
          </w:tcPr>
          <w:p w14:paraId="26FAFB8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8FC0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E2A91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7DD6A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54D4F0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2E486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Retroactividad 2 años (24 meses a la fecha de suscripción).</w:t>
            </w:r>
          </w:p>
        </w:tc>
        <w:tc>
          <w:tcPr>
            <w:tcW w:w="1843" w:type="dxa"/>
            <w:tcBorders>
              <w:top w:val="nil"/>
              <w:left w:val="nil"/>
              <w:bottom w:val="single" w:sz="4" w:space="0" w:color="auto"/>
              <w:right w:val="single" w:sz="4" w:space="0" w:color="auto"/>
            </w:tcBorders>
            <w:shd w:val="clear" w:color="auto" w:fill="auto"/>
            <w:noWrap/>
            <w:hideMark/>
          </w:tcPr>
          <w:p w14:paraId="7E9CB0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4751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7D8D2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9D3D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BFC6EA"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CF511"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presentación de nominación de afianzados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54B251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FC3A9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60BDD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60057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EB646"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3EA71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cobertura automática para empleados y/o funcionarios recién incorporados. </w:t>
            </w:r>
          </w:p>
        </w:tc>
        <w:tc>
          <w:tcPr>
            <w:tcW w:w="1843" w:type="dxa"/>
            <w:tcBorders>
              <w:top w:val="nil"/>
              <w:left w:val="nil"/>
              <w:bottom w:val="single" w:sz="4" w:space="0" w:color="auto"/>
              <w:right w:val="single" w:sz="4" w:space="0" w:color="auto"/>
            </w:tcBorders>
            <w:shd w:val="clear" w:color="auto" w:fill="auto"/>
            <w:noWrap/>
            <w:hideMark/>
          </w:tcPr>
          <w:p w14:paraId="089D246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8973D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2E7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C5064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DE2180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F3652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gastos de defensa, investigación, recupero, incluye honorarios profesionales de auditores, contadores, peritos y/u otros para establecer o tratar de establecer la existencia de una </w:t>
            </w:r>
            <w:proofErr w:type="spellStart"/>
            <w:r w:rsidRPr="001574AC">
              <w:rPr>
                <w:rFonts w:ascii="Verdana" w:hAnsi="Verdana"/>
                <w:color w:val="000000"/>
                <w:sz w:val="16"/>
                <w:szCs w:val="16"/>
                <w:lang w:val="es-BO" w:eastAsia="es-BO"/>
              </w:rPr>
              <w:t>perdida</w:t>
            </w:r>
            <w:proofErr w:type="spellEnd"/>
            <w:r w:rsidRPr="001574AC">
              <w:rPr>
                <w:rFonts w:ascii="Verdana" w:hAnsi="Verdana"/>
                <w:color w:val="000000"/>
                <w:sz w:val="16"/>
                <w:szCs w:val="16"/>
                <w:lang w:val="es-BO" w:eastAsia="es-BO"/>
              </w:rPr>
              <w:t xml:space="preserve"> o monto de perdida.</w:t>
            </w:r>
          </w:p>
        </w:tc>
        <w:tc>
          <w:tcPr>
            <w:tcW w:w="1843" w:type="dxa"/>
            <w:tcBorders>
              <w:top w:val="nil"/>
              <w:left w:val="nil"/>
              <w:bottom w:val="single" w:sz="4" w:space="0" w:color="auto"/>
              <w:right w:val="single" w:sz="4" w:space="0" w:color="auto"/>
            </w:tcBorders>
            <w:shd w:val="clear" w:color="auto" w:fill="auto"/>
            <w:noWrap/>
            <w:hideMark/>
          </w:tcPr>
          <w:p w14:paraId="0D7CA5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7A2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5412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50EEB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1D7B95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BFA313"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3DFD90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95EC8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A01B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495F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4A5F545" w14:textId="77777777" w:rsidTr="001574AC">
        <w:trPr>
          <w:trHeight w:val="4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E4D6C"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Aviso de anulación por parte de la aseguradora de 60 días hábiles.</w:t>
            </w:r>
          </w:p>
        </w:tc>
        <w:tc>
          <w:tcPr>
            <w:tcW w:w="1843" w:type="dxa"/>
            <w:tcBorders>
              <w:top w:val="nil"/>
              <w:left w:val="nil"/>
              <w:bottom w:val="single" w:sz="4" w:space="0" w:color="auto"/>
              <w:right w:val="single" w:sz="4" w:space="0" w:color="auto"/>
            </w:tcBorders>
            <w:shd w:val="clear" w:color="auto" w:fill="auto"/>
            <w:noWrap/>
            <w:hideMark/>
          </w:tcPr>
          <w:p w14:paraId="501CE3A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659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A445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EEB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23637F2"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BF229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Periodo de gracia de 60 días para el pago de primas sin pérdida de coberturas. </w:t>
            </w:r>
          </w:p>
        </w:tc>
        <w:tc>
          <w:tcPr>
            <w:tcW w:w="1843" w:type="dxa"/>
            <w:tcBorders>
              <w:top w:val="nil"/>
              <w:left w:val="nil"/>
              <w:bottom w:val="single" w:sz="4" w:space="0" w:color="auto"/>
              <w:right w:val="single" w:sz="4" w:space="0" w:color="auto"/>
            </w:tcBorders>
            <w:shd w:val="clear" w:color="auto" w:fill="auto"/>
            <w:noWrap/>
            <w:hideMark/>
          </w:tcPr>
          <w:p w14:paraId="189FFD5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C6A25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4E8BC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54C5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87B550" w14:textId="77777777" w:rsidTr="001574AC">
        <w:trPr>
          <w:trHeight w:val="75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0D284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Gastos judiciales, extrajudiciales y/u honorarios de abogados externos que participen en la atención del proceso legal contra el(los) empleado(s) infiel(es) no deducibles del límite asegurado.</w:t>
            </w:r>
          </w:p>
        </w:tc>
        <w:tc>
          <w:tcPr>
            <w:tcW w:w="1843" w:type="dxa"/>
            <w:tcBorders>
              <w:top w:val="nil"/>
              <w:left w:val="nil"/>
              <w:bottom w:val="single" w:sz="4" w:space="0" w:color="auto"/>
              <w:right w:val="single" w:sz="4" w:space="0" w:color="auto"/>
            </w:tcBorders>
            <w:shd w:val="clear" w:color="auto" w:fill="auto"/>
            <w:noWrap/>
            <w:hideMark/>
          </w:tcPr>
          <w:p w14:paraId="54CE7B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5218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8D595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A950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5042AEC"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43A311"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Comprobación de hechos ampliados a doce (12) meses posteriores a la fecha de retiro, despido o renuncia del funcionario y/o vencimiento de la póliza.  Se aplica Cláusula de Retroactividad correspondiente.</w:t>
            </w:r>
          </w:p>
        </w:tc>
        <w:tc>
          <w:tcPr>
            <w:tcW w:w="1843" w:type="dxa"/>
            <w:tcBorders>
              <w:top w:val="nil"/>
              <w:left w:val="nil"/>
              <w:bottom w:val="single" w:sz="4" w:space="0" w:color="auto"/>
              <w:right w:val="single" w:sz="4" w:space="0" w:color="auto"/>
            </w:tcBorders>
            <w:shd w:val="clear" w:color="auto" w:fill="auto"/>
            <w:noWrap/>
            <w:hideMark/>
          </w:tcPr>
          <w:p w14:paraId="39D397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60FDF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FB595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9E9D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59B1102" w14:textId="77777777" w:rsidTr="001574AC">
        <w:trPr>
          <w:trHeight w:val="7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F64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 caso de infidelidad y/o deshonestidad de empleados, se indemnizará el siniestro aun si no se ha identificado al causante, pero se haya establecido que necesariamente tuvo que participar alguno de los afianzados.</w:t>
            </w:r>
          </w:p>
        </w:tc>
        <w:tc>
          <w:tcPr>
            <w:tcW w:w="1843" w:type="dxa"/>
            <w:tcBorders>
              <w:top w:val="nil"/>
              <w:left w:val="nil"/>
              <w:bottom w:val="single" w:sz="4" w:space="0" w:color="auto"/>
              <w:right w:val="single" w:sz="4" w:space="0" w:color="auto"/>
            </w:tcBorders>
            <w:shd w:val="clear" w:color="auto" w:fill="auto"/>
            <w:noWrap/>
            <w:hideMark/>
          </w:tcPr>
          <w:p w14:paraId="79FB91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18F4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6BAB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AB7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5FBE1B7" w14:textId="77777777" w:rsidTr="001574AC">
        <w:trPr>
          <w:trHeight w:val="103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E86C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c>
          <w:tcPr>
            <w:tcW w:w="1843" w:type="dxa"/>
            <w:tcBorders>
              <w:top w:val="nil"/>
              <w:left w:val="nil"/>
              <w:bottom w:val="single" w:sz="4" w:space="0" w:color="auto"/>
              <w:right w:val="single" w:sz="4" w:space="0" w:color="auto"/>
            </w:tcBorders>
            <w:shd w:val="clear" w:color="auto" w:fill="auto"/>
            <w:noWrap/>
            <w:hideMark/>
          </w:tcPr>
          <w:p w14:paraId="57A367C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D09BE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F8B9C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B626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AEE2922" w14:textId="77777777" w:rsidTr="001574AC">
        <w:trPr>
          <w:trHeight w:val="7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EF588"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Condición especial aplicable al Convenio I:  El asegurado podrá realizar las gestiones inmediatas con el empleado infiel con el fin de obtener la mayor cuantía de recupero posible, para casos menores a US$. 10.000.00</w:t>
            </w:r>
          </w:p>
        </w:tc>
        <w:tc>
          <w:tcPr>
            <w:tcW w:w="1843" w:type="dxa"/>
            <w:tcBorders>
              <w:top w:val="nil"/>
              <w:left w:val="nil"/>
              <w:bottom w:val="single" w:sz="4" w:space="0" w:color="auto"/>
              <w:right w:val="single" w:sz="4" w:space="0" w:color="auto"/>
            </w:tcBorders>
            <w:shd w:val="clear" w:color="auto" w:fill="auto"/>
            <w:noWrap/>
            <w:hideMark/>
          </w:tcPr>
          <w:p w14:paraId="17EE4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A3966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CCB6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9136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56E02CA" w14:textId="77777777" w:rsidTr="001574AC">
        <w:trPr>
          <w:trHeight w:val="9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CDEF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c>
          <w:tcPr>
            <w:tcW w:w="1843" w:type="dxa"/>
            <w:tcBorders>
              <w:top w:val="nil"/>
              <w:left w:val="nil"/>
              <w:bottom w:val="single" w:sz="4" w:space="0" w:color="auto"/>
              <w:right w:val="single" w:sz="4" w:space="0" w:color="auto"/>
            </w:tcBorders>
            <w:shd w:val="clear" w:color="auto" w:fill="auto"/>
            <w:noWrap/>
            <w:hideMark/>
          </w:tcPr>
          <w:p w14:paraId="7BF337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9593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55B6A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4E43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FDAE07"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86DCF68"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07BAA25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DF1FF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F4F7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BBA5F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6935C3"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0A3A94"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 - US$200,00</w:t>
            </w:r>
          </w:p>
        </w:tc>
        <w:tc>
          <w:tcPr>
            <w:tcW w:w="1843" w:type="dxa"/>
            <w:tcBorders>
              <w:top w:val="nil"/>
              <w:left w:val="nil"/>
              <w:bottom w:val="single" w:sz="4" w:space="0" w:color="auto"/>
              <w:right w:val="single" w:sz="4" w:space="0" w:color="auto"/>
            </w:tcBorders>
            <w:shd w:val="clear" w:color="auto" w:fill="auto"/>
            <w:noWrap/>
            <w:hideMark/>
          </w:tcPr>
          <w:p w14:paraId="557619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B5A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016F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0C92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9C8862"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4071E0"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Demás Convenios - US$50,00</w:t>
            </w:r>
          </w:p>
        </w:tc>
        <w:tc>
          <w:tcPr>
            <w:tcW w:w="1843" w:type="dxa"/>
            <w:tcBorders>
              <w:top w:val="nil"/>
              <w:left w:val="nil"/>
              <w:bottom w:val="single" w:sz="4" w:space="0" w:color="auto"/>
              <w:right w:val="single" w:sz="4" w:space="0" w:color="auto"/>
            </w:tcBorders>
            <w:shd w:val="clear" w:color="auto" w:fill="auto"/>
            <w:noWrap/>
            <w:hideMark/>
          </w:tcPr>
          <w:p w14:paraId="5E5D77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C8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5B0F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76A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9B85D"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829127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TRAVESIAS</w:t>
            </w:r>
          </w:p>
        </w:tc>
        <w:tc>
          <w:tcPr>
            <w:tcW w:w="1843" w:type="dxa"/>
            <w:tcBorders>
              <w:top w:val="nil"/>
              <w:left w:val="nil"/>
              <w:bottom w:val="single" w:sz="4" w:space="0" w:color="auto"/>
              <w:right w:val="single" w:sz="4" w:space="0" w:color="auto"/>
            </w:tcBorders>
            <w:shd w:val="clear" w:color="000000" w:fill="800080"/>
            <w:noWrap/>
            <w:hideMark/>
          </w:tcPr>
          <w:p w14:paraId="3AB6F4B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D5F562"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33643B"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C98E4A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60E1A394"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72707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Tomando en cuenta las 24 horas del día y los 365 días del año:</w:t>
            </w:r>
          </w:p>
        </w:tc>
        <w:tc>
          <w:tcPr>
            <w:tcW w:w="1843" w:type="dxa"/>
            <w:tcBorders>
              <w:top w:val="nil"/>
              <w:left w:val="nil"/>
              <w:bottom w:val="single" w:sz="4" w:space="0" w:color="auto"/>
              <w:right w:val="single" w:sz="4" w:space="0" w:color="auto"/>
            </w:tcBorders>
            <w:shd w:val="clear" w:color="auto" w:fill="auto"/>
            <w:noWrap/>
            <w:hideMark/>
          </w:tcPr>
          <w:p w14:paraId="57519D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193B3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01DEB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C9C0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2816F81"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4D4B6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Desde las ubicaciones del asegurado hasta centros bancarios y/o financieros y/o viceversa u otros lugares de transacción, incluyendo domicilio del remesero.</w:t>
            </w:r>
          </w:p>
        </w:tc>
        <w:tc>
          <w:tcPr>
            <w:tcW w:w="1843" w:type="dxa"/>
            <w:tcBorders>
              <w:top w:val="nil"/>
              <w:left w:val="nil"/>
              <w:bottom w:val="single" w:sz="4" w:space="0" w:color="auto"/>
              <w:right w:val="single" w:sz="4" w:space="0" w:color="auto"/>
            </w:tcBorders>
            <w:shd w:val="clear" w:color="auto" w:fill="auto"/>
            <w:noWrap/>
            <w:hideMark/>
          </w:tcPr>
          <w:p w14:paraId="6F531BD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60DEE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31F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E4A45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26C20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9F6FC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Desde los domicilios de los cobradores y/o vendedores hasta las oficinas y/o dependencias del asegurado y/o hasta centros bancarios y/o financieros y/o viceversa</w:t>
            </w:r>
          </w:p>
        </w:tc>
        <w:tc>
          <w:tcPr>
            <w:tcW w:w="1843" w:type="dxa"/>
            <w:tcBorders>
              <w:top w:val="nil"/>
              <w:left w:val="nil"/>
              <w:bottom w:val="single" w:sz="4" w:space="0" w:color="auto"/>
              <w:right w:val="single" w:sz="4" w:space="0" w:color="auto"/>
            </w:tcBorders>
            <w:shd w:val="clear" w:color="auto" w:fill="auto"/>
            <w:noWrap/>
            <w:hideMark/>
          </w:tcPr>
          <w:p w14:paraId="2190A6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626B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BC83A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138D7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5B038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ED8DE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Entre las ubicaciones del asegurado a nivel nacional</w:t>
            </w:r>
          </w:p>
        </w:tc>
        <w:tc>
          <w:tcPr>
            <w:tcW w:w="1843" w:type="dxa"/>
            <w:tcBorders>
              <w:top w:val="nil"/>
              <w:left w:val="nil"/>
              <w:bottom w:val="single" w:sz="4" w:space="0" w:color="auto"/>
              <w:right w:val="single" w:sz="4" w:space="0" w:color="auto"/>
            </w:tcBorders>
            <w:shd w:val="clear" w:color="auto" w:fill="auto"/>
            <w:noWrap/>
            <w:hideMark/>
          </w:tcPr>
          <w:p w14:paraId="0C69EC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A4AC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BA3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1D413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04634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A39FF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ACLARACIÓN MEDIO </w:t>
            </w:r>
            <w:proofErr w:type="gramStart"/>
            <w:r w:rsidRPr="001574AC">
              <w:rPr>
                <w:rFonts w:ascii="Verdana" w:hAnsi="Verdana"/>
                <w:b/>
                <w:bCs/>
                <w:color w:val="FFFFFF"/>
                <w:sz w:val="16"/>
                <w:szCs w:val="16"/>
                <w:lang w:val="es-BO" w:eastAsia="es-BO"/>
              </w:rPr>
              <w:t>DE  TRANSPORTE</w:t>
            </w:r>
            <w:proofErr w:type="gramEnd"/>
          </w:p>
        </w:tc>
        <w:tc>
          <w:tcPr>
            <w:tcW w:w="1843" w:type="dxa"/>
            <w:tcBorders>
              <w:top w:val="nil"/>
              <w:left w:val="nil"/>
              <w:bottom w:val="single" w:sz="4" w:space="0" w:color="auto"/>
              <w:right w:val="single" w:sz="4" w:space="0" w:color="auto"/>
            </w:tcBorders>
            <w:shd w:val="clear" w:color="000000" w:fill="800080"/>
            <w:noWrap/>
            <w:hideMark/>
          </w:tcPr>
          <w:p w14:paraId="593BE67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049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ACF1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1AA36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9601976"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62A09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Para la cobertura de Remesas se utilizará como medio de transporte:</w:t>
            </w:r>
          </w:p>
        </w:tc>
        <w:tc>
          <w:tcPr>
            <w:tcW w:w="1843" w:type="dxa"/>
            <w:tcBorders>
              <w:top w:val="nil"/>
              <w:left w:val="nil"/>
              <w:bottom w:val="single" w:sz="4" w:space="0" w:color="auto"/>
              <w:right w:val="single" w:sz="4" w:space="0" w:color="auto"/>
            </w:tcBorders>
            <w:shd w:val="clear" w:color="auto" w:fill="auto"/>
            <w:noWrap/>
            <w:hideMark/>
          </w:tcPr>
          <w:p w14:paraId="23B6D6D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5C82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032E7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195F0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29DDCB"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BDB65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Transporte público y/o vehículos propios y/o alquilados y/o a pie.</w:t>
            </w:r>
          </w:p>
        </w:tc>
        <w:tc>
          <w:tcPr>
            <w:tcW w:w="1843" w:type="dxa"/>
            <w:tcBorders>
              <w:top w:val="nil"/>
              <w:left w:val="nil"/>
              <w:bottom w:val="single" w:sz="4" w:space="0" w:color="auto"/>
              <w:right w:val="single" w:sz="4" w:space="0" w:color="auto"/>
            </w:tcBorders>
            <w:shd w:val="clear" w:color="auto" w:fill="auto"/>
            <w:noWrap/>
            <w:hideMark/>
          </w:tcPr>
          <w:p w14:paraId="4709AFE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AD17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8CA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6AAA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0557EE4" w14:textId="77777777" w:rsidTr="001574AC">
        <w:trPr>
          <w:trHeight w:val="48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2E71B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IMPORTANTE:</w:t>
            </w:r>
          </w:p>
        </w:tc>
        <w:tc>
          <w:tcPr>
            <w:tcW w:w="1843" w:type="dxa"/>
            <w:tcBorders>
              <w:top w:val="nil"/>
              <w:left w:val="nil"/>
              <w:bottom w:val="single" w:sz="4" w:space="0" w:color="auto"/>
              <w:right w:val="single" w:sz="4" w:space="0" w:color="auto"/>
            </w:tcBorders>
            <w:shd w:val="clear" w:color="000000" w:fill="800080"/>
            <w:noWrap/>
            <w:hideMark/>
          </w:tcPr>
          <w:p w14:paraId="49CE3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ABFE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F58967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491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F5A5E2"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F1D96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En caso de emergencias, la remesa podrá ser efectuada por cualquier empleado y/o funcionario, debidamente autorizado por el asegurado.</w:t>
            </w:r>
          </w:p>
        </w:tc>
        <w:tc>
          <w:tcPr>
            <w:tcW w:w="1843" w:type="dxa"/>
            <w:tcBorders>
              <w:top w:val="nil"/>
              <w:left w:val="nil"/>
              <w:bottom w:val="single" w:sz="4" w:space="0" w:color="auto"/>
              <w:right w:val="single" w:sz="4" w:space="0" w:color="auto"/>
            </w:tcBorders>
            <w:shd w:val="clear" w:color="auto" w:fill="auto"/>
            <w:noWrap/>
            <w:hideMark/>
          </w:tcPr>
          <w:p w14:paraId="3B2F1A5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11689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E680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EB4C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D36D271" w14:textId="77777777" w:rsidTr="001574AC">
        <w:trPr>
          <w:trHeight w:val="45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7E9A160"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NOTAS ESPECIALES: </w:t>
            </w:r>
          </w:p>
        </w:tc>
        <w:tc>
          <w:tcPr>
            <w:tcW w:w="1843" w:type="dxa"/>
            <w:tcBorders>
              <w:top w:val="nil"/>
              <w:left w:val="nil"/>
              <w:bottom w:val="single" w:sz="4" w:space="0" w:color="auto"/>
              <w:right w:val="single" w:sz="4" w:space="0" w:color="auto"/>
            </w:tcBorders>
            <w:shd w:val="clear" w:color="000000" w:fill="800080"/>
            <w:noWrap/>
            <w:hideMark/>
          </w:tcPr>
          <w:p w14:paraId="18E0A4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0B582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7412B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A3B3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9E4E15B" w14:textId="77777777" w:rsidTr="001574AC">
        <w:trPr>
          <w:trHeight w:val="6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33F213"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aclara que la póliza es Innominada, en caso de siniestro el asegurado demostrara la relación laboral y/o contractual civil entre sus funcionarios permanentes y/o eventuales bajo contrato e</w:t>
            </w:r>
            <w:r w:rsidRPr="001574AC">
              <w:rPr>
                <w:rFonts w:ascii="Verdana" w:hAnsi="Verdana"/>
                <w:sz w:val="16"/>
                <w:szCs w:val="16"/>
                <w:lang w:val="es-BO" w:eastAsia="es-BO"/>
              </w:rPr>
              <w:t>scrito o pedido de compra.</w:t>
            </w:r>
          </w:p>
        </w:tc>
        <w:tc>
          <w:tcPr>
            <w:tcW w:w="1843" w:type="dxa"/>
            <w:tcBorders>
              <w:top w:val="nil"/>
              <w:left w:val="nil"/>
              <w:bottom w:val="single" w:sz="4" w:space="0" w:color="auto"/>
              <w:right w:val="single" w:sz="4" w:space="0" w:color="auto"/>
            </w:tcBorders>
            <w:shd w:val="clear" w:color="auto" w:fill="auto"/>
            <w:noWrap/>
            <w:hideMark/>
          </w:tcPr>
          <w:p w14:paraId="02DA7F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C89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E81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C1123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F495B1F"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A6594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c>
          <w:tcPr>
            <w:tcW w:w="1843" w:type="dxa"/>
            <w:tcBorders>
              <w:top w:val="nil"/>
              <w:left w:val="nil"/>
              <w:bottom w:val="single" w:sz="4" w:space="0" w:color="auto"/>
              <w:right w:val="single" w:sz="4" w:space="0" w:color="auto"/>
            </w:tcBorders>
            <w:shd w:val="clear" w:color="auto" w:fill="auto"/>
            <w:noWrap/>
            <w:hideMark/>
          </w:tcPr>
          <w:p w14:paraId="74BC683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F5E0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AE25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F3FD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4F5A5CE"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39A089"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Cobertura automática para nuevos predios y/o locales. </w:t>
            </w:r>
          </w:p>
        </w:tc>
        <w:tc>
          <w:tcPr>
            <w:tcW w:w="1843" w:type="dxa"/>
            <w:tcBorders>
              <w:top w:val="nil"/>
              <w:left w:val="nil"/>
              <w:bottom w:val="single" w:sz="4" w:space="0" w:color="auto"/>
              <w:right w:val="single" w:sz="4" w:space="0" w:color="auto"/>
            </w:tcBorders>
            <w:shd w:val="clear" w:color="auto" w:fill="auto"/>
            <w:noWrap/>
            <w:hideMark/>
          </w:tcPr>
          <w:p w14:paraId="69D06D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FE12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D1463F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CBCD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E602ED1" w14:textId="77777777" w:rsidTr="001574AC">
        <w:trPr>
          <w:trHeight w:val="9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E682B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Transacción sin juicio, aclarando que se realizara la indemnización sin tener que llegar a un juicio, siempre y cuando se llegue a un acuerdo con el empleado infiel para el resarcimiento del monto afectado. La aseguradora se </w:t>
            </w:r>
            <w:proofErr w:type="gramStart"/>
            <w:r w:rsidRPr="001574AC">
              <w:rPr>
                <w:rFonts w:ascii="Verdana" w:hAnsi="Verdana"/>
                <w:color w:val="000000"/>
                <w:sz w:val="16"/>
                <w:szCs w:val="16"/>
                <w:lang w:val="es-BO" w:eastAsia="es-BO"/>
              </w:rPr>
              <w:t>subrogara</w:t>
            </w:r>
            <w:proofErr w:type="gramEnd"/>
            <w:r w:rsidRPr="001574AC">
              <w:rPr>
                <w:rFonts w:ascii="Verdana" w:hAnsi="Verdana"/>
                <w:color w:val="000000"/>
                <w:sz w:val="16"/>
                <w:szCs w:val="16"/>
                <w:lang w:val="es-BO" w:eastAsia="es-BO"/>
              </w:rPr>
              <w:t xml:space="preserve"> cualquier derecho contra el empleado infiel en caso de que este incumpla con lo pactado. </w:t>
            </w:r>
          </w:p>
        </w:tc>
        <w:tc>
          <w:tcPr>
            <w:tcW w:w="1843" w:type="dxa"/>
            <w:tcBorders>
              <w:top w:val="nil"/>
              <w:left w:val="nil"/>
              <w:bottom w:val="single" w:sz="4" w:space="0" w:color="auto"/>
              <w:right w:val="single" w:sz="4" w:space="0" w:color="auto"/>
            </w:tcBorders>
            <w:shd w:val="clear" w:color="auto" w:fill="auto"/>
            <w:noWrap/>
            <w:hideMark/>
          </w:tcPr>
          <w:p w14:paraId="4C3166C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4067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1CA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53F8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093360"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F0D9D2"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Custodia y/o control de bienes de terceros y/o dinero.</w:t>
            </w:r>
          </w:p>
        </w:tc>
        <w:tc>
          <w:tcPr>
            <w:tcW w:w="1843" w:type="dxa"/>
            <w:tcBorders>
              <w:top w:val="nil"/>
              <w:left w:val="nil"/>
              <w:bottom w:val="single" w:sz="4" w:space="0" w:color="auto"/>
              <w:right w:val="single" w:sz="4" w:space="0" w:color="auto"/>
            </w:tcBorders>
            <w:shd w:val="clear" w:color="auto" w:fill="auto"/>
            <w:noWrap/>
            <w:hideMark/>
          </w:tcPr>
          <w:p w14:paraId="64E13B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B7AB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58E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B94E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57AA0AA"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04C403" w14:textId="77777777" w:rsidR="001574AC" w:rsidRPr="001574AC" w:rsidRDefault="001574AC" w:rsidP="001574AC">
            <w:pPr>
              <w:jc w:val="both"/>
              <w:rPr>
                <w:rFonts w:ascii="Verdana" w:hAnsi="Verdana"/>
                <w:sz w:val="16"/>
                <w:szCs w:val="16"/>
                <w:lang w:val="es-BO" w:eastAsia="es-BO"/>
              </w:rPr>
            </w:pPr>
            <w:proofErr w:type="spellStart"/>
            <w:r w:rsidRPr="001574AC">
              <w:rPr>
                <w:rFonts w:ascii="Verdana" w:hAnsi="Verdana"/>
                <w:sz w:val="16"/>
                <w:szCs w:val="16"/>
                <w:lang w:val="es-BO" w:eastAsia="es-BO"/>
              </w:rPr>
              <w:t>Eliminacion</w:t>
            </w:r>
            <w:proofErr w:type="spellEnd"/>
            <w:r w:rsidRPr="001574AC">
              <w:rPr>
                <w:rFonts w:ascii="Verdana" w:hAnsi="Verdana"/>
                <w:sz w:val="16"/>
                <w:szCs w:val="16"/>
                <w:lang w:val="es-BO" w:eastAsia="es-BO"/>
              </w:rPr>
              <w:t xml:space="preserve"> a las Condiciones Precedentes.</w:t>
            </w:r>
          </w:p>
        </w:tc>
        <w:tc>
          <w:tcPr>
            <w:tcW w:w="1843" w:type="dxa"/>
            <w:tcBorders>
              <w:top w:val="nil"/>
              <w:left w:val="nil"/>
              <w:bottom w:val="single" w:sz="4" w:space="0" w:color="auto"/>
              <w:right w:val="single" w:sz="4" w:space="0" w:color="auto"/>
            </w:tcBorders>
            <w:shd w:val="clear" w:color="auto" w:fill="auto"/>
            <w:noWrap/>
            <w:hideMark/>
          </w:tcPr>
          <w:p w14:paraId="56E094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B2FA2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D3246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DA15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04A92A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7261B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Sin aplicación de Medidas de Seguridad para remesas de Dinero.</w:t>
            </w:r>
          </w:p>
        </w:tc>
        <w:tc>
          <w:tcPr>
            <w:tcW w:w="1843" w:type="dxa"/>
            <w:tcBorders>
              <w:top w:val="nil"/>
              <w:left w:val="nil"/>
              <w:bottom w:val="single" w:sz="4" w:space="0" w:color="auto"/>
              <w:right w:val="single" w:sz="4" w:space="0" w:color="auto"/>
            </w:tcBorders>
            <w:shd w:val="clear" w:color="auto" w:fill="auto"/>
            <w:noWrap/>
            <w:hideMark/>
          </w:tcPr>
          <w:p w14:paraId="6B1A852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3692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95254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C3EC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9E48CE" w14:textId="77777777" w:rsidTr="001574AC">
        <w:trPr>
          <w:trHeight w:val="6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E9479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4B6B6E5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5431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9BC5B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FDAB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BF1E1EB" w14:textId="77777777" w:rsidTr="001574AC">
        <w:trPr>
          <w:trHeight w:val="114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5BC8EB"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7F37E7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B98E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9A56A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AF0B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E88F771" w14:textId="77777777" w:rsidTr="001574AC">
        <w:trPr>
          <w:trHeight w:val="15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74BFD2"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lastRenderedPageBreak/>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EEFD8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2E86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DB0B7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53AF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DF29F58" w14:textId="77777777" w:rsidTr="001574AC">
        <w:trPr>
          <w:trHeight w:val="6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97C7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 inclusiones.</w:t>
            </w:r>
          </w:p>
        </w:tc>
        <w:tc>
          <w:tcPr>
            <w:tcW w:w="1843" w:type="dxa"/>
            <w:tcBorders>
              <w:top w:val="nil"/>
              <w:left w:val="nil"/>
              <w:bottom w:val="single" w:sz="4" w:space="0" w:color="auto"/>
              <w:right w:val="single" w:sz="4" w:space="0" w:color="auto"/>
            </w:tcBorders>
            <w:shd w:val="clear" w:color="auto" w:fill="auto"/>
            <w:noWrap/>
            <w:hideMark/>
          </w:tcPr>
          <w:p w14:paraId="507900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0D7B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FEA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F66E4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3010BA1" w14:textId="77777777" w:rsidTr="001574AC">
        <w:trPr>
          <w:trHeight w:val="765"/>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0FD7DA3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deja claramente establecido que las Condiciones Particulares de las Especificaciones Técnicas prevalecen en todo momento y circunstancia sobre las Condiciones Generales, Cláusulas y Anexos.</w:t>
            </w:r>
          </w:p>
        </w:tc>
        <w:tc>
          <w:tcPr>
            <w:tcW w:w="1843" w:type="dxa"/>
            <w:tcBorders>
              <w:top w:val="nil"/>
              <w:left w:val="nil"/>
              <w:bottom w:val="nil"/>
              <w:right w:val="single" w:sz="4" w:space="0" w:color="auto"/>
            </w:tcBorders>
            <w:shd w:val="clear" w:color="auto" w:fill="auto"/>
            <w:noWrap/>
            <w:hideMark/>
          </w:tcPr>
          <w:p w14:paraId="66DB7BD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D2BF89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6AEBDB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755904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4B027B4" w14:textId="77777777" w:rsidTr="001574AC">
        <w:trPr>
          <w:trHeight w:val="465"/>
        </w:trPr>
        <w:tc>
          <w:tcPr>
            <w:tcW w:w="2967"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0A281A0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379" w:type="dxa"/>
            <w:tcBorders>
              <w:top w:val="dotDotDash" w:sz="8" w:space="0" w:color="auto"/>
              <w:left w:val="nil"/>
              <w:bottom w:val="single" w:sz="4" w:space="0" w:color="auto"/>
              <w:right w:val="single" w:sz="4" w:space="0" w:color="auto"/>
            </w:tcBorders>
            <w:shd w:val="clear" w:color="auto" w:fill="auto"/>
            <w:noWrap/>
            <w:vAlign w:val="center"/>
            <w:hideMark/>
          </w:tcPr>
          <w:p w14:paraId="3F7A24E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4BE58C0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039BC8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0202C55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3F5A4259"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E53357" w14:textId="77777777" w:rsidTr="001574AC">
        <w:trPr>
          <w:trHeight w:val="465"/>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4EFE6ED"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379" w:type="dxa"/>
            <w:tcBorders>
              <w:top w:val="nil"/>
              <w:left w:val="nil"/>
              <w:bottom w:val="single" w:sz="4" w:space="0" w:color="auto"/>
              <w:right w:val="single" w:sz="4" w:space="0" w:color="auto"/>
            </w:tcBorders>
            <w:shd w:val="clear" w:color="auto" w:fill="auto"/>
            <w:noWrap/>
            <w:vAlign w:val="center"/>
            <w:hideMark/>
          </w:tcPr>
          <w:p w14:paraId="327AF75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326F144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69BB8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4D5FF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68AD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43C152C9" w14:textId="77777777" w:rsidTr="001574AC">
        <w:trPr>
          <w:trHeight w:val="402"/>
        </w:trPr>
        <w:tc>
          <w:tcPr>
            <w:tcW w:w="29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EF6D1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COTIZACION</w:t>
            </w:r>
          </w:p>
        </w:tc>
        <w:tc>
          <w:tcPr>
            <w:tcW w:w="6379" w:type="dxa"/>
            <w:tcBorders>
              <w:top w:val="nil"/>
              <w:left w:val="nil"/>
              <w:bottom w:val="single" w:sz="4" w:space="0" w:color="auto"/>
              <w:right w:val="single" w:sz="4" w:space="0" w:color="auto"/>
            </w:tcBorders>
            <w:shd w:val="clear" w:color="auto" w:fill="auto"/>
            <w:noWrap/>
            <w:vAlign w:val="center"/>
            <w:hideMark/>
          </w:tcPr>
          <w:p w14:paraId="6138048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AÑO</w:t>
            </w:r>
          </w:p>
        </w:tc>
        <w:tc>
          <w:tcPr>
            <w:tcW w:w="1843" w:type="dxa"/>
            <w:tcBorders>
              <w:top w:val="nil"/>
              <w:left w:val="nil"/>
              <w:bottom w:val="single" w:sz="4" w:space="0" w:color="auto"/>
              <w:right w:val="single" w:sz="4" w:space="0" w:color="auto"/>
            </w:tcBorders>
            <w:shd w:val="clear" w:color="auto" w:fill="auto"/>
            <w:noWrap/>
            <w:hideMark/>
          </w:tcPr>
          <w:p w14:paraId="3D13C48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6856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DB85A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A45E45"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1343DC16" w14:textId="77777777" w:rsidTr="001574AC">
        <w:trPr>
          <w:trHeight w:val="402"/>
        </w:trPr>
        <w:tc>
          <w:tcPr>
            <w:tcW w:w="2967" w:type="dxa"/>
            <w:vMerge/>
            <w:tcBorders>
              <w:top w:val="nil"/>
              <w:left w:val="single" w:sz="8" w:space="0" w:color="auto"/>
              <w:bottom w:val="single" w:sz="8" w:space="0" w:color="000000"/>
              <w:right w:val="single" w:sz="4" w:space="0" w:color="auto"/>
            </w:tcBorders>
            <w:vAlign w:val="center"/>
            <w:hideMark/>
          </w:tcPr>
          <w:p w14:paraId="6A91BB10" w14:textId="77777777" w:rsidR="001574AC" w:rsidRPr="001574AC" w:rsidRDefault="001574AC" w:rsidP="001574AC">
            <w:pPr>
              <w:rPr>
                <w:rFonts w:ascii="Verdana" w:hAnsi="Verdana"/>
                <w:b/>
                <w:bCs/>
                <w:sz w:val="16"/>
                <w:szCs w:val="16"/>
                <w:lang w:val="es-BO" w:eastAsia="es-BO"/>
              </w:rPr>
            </w:pPr>
          </w:p>
        </w:tc>
        <w:tc>
          <w:tcPr>
            <w:tcW w:w="6379" w:type="dxa"/>
            <w:tcBorders>
              <w:top w:val="nil"/>
              <w:left w:val="nil"/>
              <w:bottom w:val="single" w:sz="8" w:space="0" w:color="auto"/>
              <w:right w:val="single" w:sz="4" w:space="0" w:color="auto"/>
            </w:tcBorders>
            <w:shd w:val="clear" w:color="auto" w:fill="auto"/>
            <w:noWrap/>
            <w:vAlign w:val="center"/>
            <w:hideMark/>
          </w:tcPr>
          <w:p w14:paraId="73C2510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AÑO</w:t>
            </w:r>
          </w:p>
        </w:tc>
        <w:tc>
          <w:tcPr>
            <w:tcW w:w="1843" w:type="dxa"/>
            <w:tcBorders>
              <w:top w:val="nil"/>
              <w:left w:val="nil"/>
              <w:bottom w:val="single" w:sz="8" w:space="0" w:color="auto"/>
              <w:right w:val="single" w:sz="4" w:space="0" w:color="auto"/>
            </w:tcBorders>
            <w:shd w:val="clear" w:color="auto" w:fill="auto"/>
            <w:noWrap/>
            <w:hideMark/>
          </w:tcPr>
          <w:p w14:paraId="00ABF2F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5F9554E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7EE649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63AA31C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0E362C3B" w14:textId="77777777" w:rsidR="000F5AC3" w:rsidRDefault="000F5AC3" w:rsidP="00206115">
      <w:pPr>
        <w:jc w:val="center"/>
        <w:rPr>
          <w:rFonts w:asciiTheme="minorHAnsi" w:hAnsiTheme="minorHAnsi" w:cs="Arial"/>
          <w:b/>
          <w:highlight w:val="yellow"/>
        </w:rPr>
      </w:pPr>
    </w:p>
    <w:p w14:paraId="13C69115" w14:textId="77777777" w:rsidR="001574AC" w:rsidRDefault="001574AC">
      <w:pPr>
        <w:spacing w:after="160" w:line="259" w:lineRule="auto"/>
        <w:rPr>
          <w:rFonts w:asciiTheme="minorHAnsi" w:hAnsiTheme="minorHAnsi" w:cs="Arial"/>
          <w:b/>
        </w:rPr>
      </w:pPr>
      <w:r>
        <w:rPr>
          <w:rFonts w:asciiTheme="minorHAnsi" w:hAnsiTheme="minorHAnsi" w:cs="Arial"/>
          <w:b/>
        </w:rPr>
        <w:br w:type="page"/>
      </w:r>
    </w:p>
    <w:p w14:paraId="20C55BD6" w14:textId="267FE6D0" w:rsidR="000F5AC3" w:rsidRPr="001574AC" w:rsidRDefault="001574AC" w:rsidP="00206115">
      <w:pPr>
        <w:jc w:val="center"/>
        <w:rPr>
          <w:rFonts w:asciiTheme="minorHAnsi" w:hAnsiTheme="minorHAnsi" w:cs="Arial"/>
          <w:b/>
        </w:rPr>
      </w:pPr>
      <w:r w:rsidRPr="001574AC">
        <w:rPr>
          <w:rFonts w:asciiTheme="minorHAnsi" w:hAnsiTheme="minorHAnsi" w:cs="Arial"/>
          <w:b/>
        </w:rPr>
        <w:lastRenderedPageBreak/>
        <w:t xml:space="preserve">FORMULARIO 3 </w:t>
      </w:r>
    </w:p>
    <w:p w14:paraId="388D5EB3" w14:textId="2647798E" w:rsidR="001574AC" w:rsidRPr="001574AC" w:rsidRDefault="001574AC" w:rsidP="00206115">
      <w:pPr>
        <w:jc w:val="center"/>
        <w:rPr>
          <w:rFonts w:asciiTheme="minorHAnsi" w:hAnsiTheme="minorHAnsi" w:cs="Arial"/>
          <w:b/>
        </w:rPr>
      </w:pPr>
      <w:r w:rsidRPr="001574AC">
        <w:rPr>
          <w:rFonts w:asciiTheme="minorHAnsi" w:hAnsiTheme="minorHAnsi" w:cs="Arial"/>
          <w:b/>
        </w:rPr>
        <w:t>PROPEUSTA TECNICA</w:t>
      </w:r>
    </w:p>
    <w:p w14:paraId="1BF11DEB" w14:textId="1728B572" w:rsidR="001574AC" w:rsidRPr="001574AC" w:rsidRDefault="001574AC" w:rsidP="00206115">
      <w:pPr>
        <w:jc w:val="center"/>
        <w:rPr>
          <w:rFonts w:asciiTheme="minorHAnsi" w:hAnsiTheme="minorHAnsi" w:cs="Arial"/>
          <w:b/>
        </w:rPr>
      </w:pPr>
      <w:r w:rsidRPr="001574AC">
        <w:rPr>
          <w:rFonts w:asciiTheme="minorHAnsi" w:hAnsiTheme="minorHAnsi" w:cs="Arial"/>
          <w:b/>
        </w:rPr>
        <w:t>RESPONSABILIDAD CIVIL</w:t>
      </w:r>
    </w:p>
    <w:p w14:paraId="737AFCDC"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54"/>
        <w:gridCol w:w="6292"/>
        <w:gridCol w:w="1843"/>
        <w:gridCol w:w="567"/>
        <w:gridCol w:w="567"/>
        <w:gridCol w:w="1559"/>
      </w:tblGrid>
      <w:tr w:rsidR="001574AC" w:rsidRPr="001574AC" w14:paraId="6261B6B5" w14:textId="77777777" w:rsidTr="001574AC">
        <w:trPr>
          <w:trHeight w:val="345"/>
        </w:trPr>
        <w:tc>
          <w:tcPr>
            <w:tcW w:w="3054"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441EE21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TOMAD+B4+A3:F71</w:t>
            </w:r>
          </w:p>
        </w:tc>
        <w:tc>
          <w:tcPr>
            <w:tcW w:w="6292" w:type="dxa"/>
            <w:tcBorders>
              <w:top w:val="single" w:sz="8" w:space="0" w:color="auto"/>
              <w:left w:val="nil"/>
              <w:bottom w:val="single" w:sz="4" w:space="0" w:color="auto"/>
              <w:right w:val="single" w:sz="4" w:space="0" w:color="auto"/>
            </w:tcBorders>
            <w:shd w:val="clear" w:color="auto" w:fill="auto"/>
            <w:noWrap/>
            <w:vAlign w:val="center"/>
            <w:hideMark/>
          </w:tcPr>
          <w:p w14:paraId="6FD533C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130FAF7"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2F18B843"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2823DF92"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9AB2BD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292" w:type="dxa"/>
            <w:tcBorders>
              <w:top w:val="nil"/>
              <w:left w:val="nil"/>
              <w:bottom w:val="single" w:sz="4" w:space="0" w:color="auto"/>
              <w:right w:val="single" w:sz="4" w:space="0" w:color="auto"/>
            </w:tcBorders>
            <w:shd w:val="clear" w:color="auto" w:fill="auto"/>
            <w:vAlign w:val="center"/>
            <w:hideMark/>
          </w:tcPr>
          <w:p w14:paraId="16BD10F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RESPONSABILIDAD CIVIL</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E40F9B2"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4DB8085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0046A03D" w14:textId="77777777" w:rsidTr="001574AC">
        <w:trPr>
          <w:trHeight w:val="27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0344BD3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292" w:type="dxa"/>
            <w:tcBorders>
              <w:top w:val="nil"/>
              <w:left w:val="nil"/>
              <w:bottom w:val="single" w:sz="4" w:space="0" w:color="auto"/>
              <w:right w:val="single" w:sz="4" w:space="0" w:color="auto"/>
            </w:tcBorders>
            <w:shd w:val="clear" w:color="auto" w:fill="auto"/>
            <w:vAlign w:val="center"/>
            <w:hideMark/>
          </w:tcPr>
          <w:p w14:paraId="7F1B539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56620685"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9A0FE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8E6EDB6"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07E0679"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292" w:type="dxa"/>
            <w:tcBorders>
              <w:top w:val="nil"/>
              <w:left w:val="nil"/>
              <w:bottom w:val="single" w:sz="4" w:space="0" w:color="auto"/>
              <w:right w:val="single" w:sz="4" w:space="0" w:color="auto"/>
            </w:tcBorders>
            <w:shd w:val="clear" w:color="auto" w:fill="auto"/>
            <w:vAlign w:val="center"/>
            <w:hideMark/>
          </w:tcPr>
          <w:p w14:paraId="6DCB2047"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24A24798"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0A1592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8B92A79"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E3A3B3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292" w:type="dxa"/>
            <w:tcBorders>
              <w:top w:val="nil"/>
              <w:left w:val="nil"/>
              <w:bottom w:val="single" w:sz="4" w:space="0" w:color="auto"/>
              <w:right w:val="single" w:sz="4" w:space="0" w:color="auto"/>
            </w:tcBorders>
            <w:shd w:val="clear" w:color="auto" w:fill="auto"/>
            <w:vAlign w:val="center"/>
            <w:hideMark/>
          </w:tcPr>
          <w:p w14:paraId="7AFE284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35B5B2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2C56FB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B5C8DCF"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w:t>
            </w:r>
            <w:r w:rsidRPr="001574AC">
              <w:rPr>
                <w:rFonts w:ascii="Arial" w:hAnsi="Arial" w:cs="Arial"/>
                <w:b/>
                <w:bCs/>
                <w:color w:val="000000"/>
                <w:sz w:val="18"/>
                <w:szCs w:val="18"/>
                <w:lang w:eastAsia="es-BO"/>
              </w:rPr>
              <w:br/>
              <w:t xml:space="preserve">(especificar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5491359B"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29F297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292" w:type="dxa"/>
            <w:tcBorders>
              <w:top w:val="nil"/>
              <w:left w:val="nil"/>
              <w:bottom w:val="single" w:sz="4" w:space="0" w:color="auto"/>
              <w:right w:val="single" w:sz="4" w:space="0" w:color="auto"/>
            </w:tcBorders>
            <w:shd w:val="clear" w:color="auto" w:fill="auto"/>
            <w:vAlign w:val="center"/>
            <w:hideMark/>
          </w:tcPr>
          <w:p w14:paraId="1F078FD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ESTADO PLURINACIONAL DE BOLIVIA</w:t>
            </w:r>
          </w:p>
        </w:tc>
        <w:tc>
          <w:tcPr>
            <w:tcW w:w="1843" w:type="dxa"/>
            <w:vMerge/>
            <w:tcBorders>
              <w:top w:val="nil"/>
              <w:left w:val="single" w:sz="4" w:space="0" w:color="auto"/>
              <w:bottom w:val="single" w:sz="4" w:space="0" w:color="auto"/>
              <w:right w:val="single" w:sz="4" w:space="0" w:color="auto"/>
            </w:tcBorders>
            <w:vAlign w:val="center"/>
            <w:hideMark/>
          </w:tcPr>
          <w:p w14:paraId="002595AE"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EBE9A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16ED9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5C9D51A" w14:textId="77777777" w:rsidTr="001574AC">
        <w:trPr>
          <w:trHeight w:val="24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61C24E7A"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292" w:type="dxa"/>
            <w:tcBorders>
              <w:top w:val="nil"/>
              <w:left w:val="nil"/>
              <w:bottom w:val="single" w:sz="4" w:space="0" w:color="auto"/>
              <w:right w:val="single" w:sz="4" w:space="0" w:color="auto"/>
            </w:tcBorders>
            <w:shd w:val="clear" w:color="auto" w:fill="auto"/>
            <w:noWrap/>
            <w:vAlign w:val="center"/>
            <w:hideMark/>
          </w:tcPr>
          <w:p w14:paraId="76498FF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F25A570"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6248B34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1A133CF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6F164E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30157E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B0115A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MATERIA DEL SEGURO</w:t>
            </w:r>
          </w:p>
        </w:tc>
        <w:tc>
          <w:tcPr>
            <w:tcW w:w="1843" w:type="dxa"/>
            <w:tcBorders>
              <w:top w:val="nil"/>
              <w:left w:val="nil"/>
              <w:bottom w:val="single" w:sz="4" w:space="0" w:color="auto"/>
              <w:right w:val="single" w:sz="4" w:space="0" w:color="auto"/>
            </w:tcBorders>
            <w:shd w:val="clear" w:color="000000" w:fill="800080"/>
            <w:noWrap/>
            <w:hideMark/>
          </w:tcPr>
          <w:p w14:paraId="23A83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F50E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24268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A59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285D9FF"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950072"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El presente seguro conviene en amparar al asegurado, hasta el límite de indemnización de la suma asegurada.</w:t>
            </w:r>
          </w:p>
        </w:tc>
        <w:tc>
          <w:tcPr>
            <w:tcW w:w="1843" w:type="dxa"/>
            <w:tcBorders>
              <w:top w:val="nil"/>
              <w:left w:val="nil"/>
              <w:bottom w:val="single" w:sz="4" w:space="0" w:color="auto"/>
              <w:right w:val="single" w:sz="4" w:space="0" w:color="auto"/>
            </w:tcBorders>
            <w:shd w:val="clear" w:color="auto" w:fill="auto"/>
            <w:noWrap/>
            <w:hideMark/>
          </w:tcPr>
          <w:p w14:paraId="303EE7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482F7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2331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DBB4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5C055DF" w14:textId="77777777" w:rsidTr="001574AC">
        <w:trPr>
          <w:trHeight w:val="17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08F19C"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c>
          <w:tcPr>
            <w:tcW w:w="1843" w:type="dxa"/>
            <w:tcBorders>
              <w:top w:val="nil"/>
              <w:left w:val="nil"/>
              <w:bottom w:val="single" w:sz="4" w:space="0" w:color="auto"/>
              <w:right w:val="single" w:sz="4" w:space="0" w:color="auto"/>
            </w:tcBorders>
            <w:shd w:val="clear" w:color="auto" w:fill="auto"/>
            <w:noWrap/>
            <w:hideMark/>
          </w:tcPr>
          <w:p w14:paraId="1629F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0CDF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79C7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F407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F96485"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AB0A2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c>
          <w:tcPr>
            <w:tcW w:w="1843" w:type="dxa"/>
            <w:tcBorders>
              <w:top w:val="nil"/>
              <w:left w:val="nil"/>
              <w:bottom w:val="single" w:sz="4" w:space="0" w:color="auto"/>
              <w:right w:val="single" w:sz="4" w:space="0" w:color="auto"/>
            </w:tcBorders>
            <w:shd w:val="clear" w:color="auto" w:fill="auto"/>
            <w:noWrap/>
            <w:hideMark/>
          </w:tcPr>
          <w:p w14:paraId="52B05D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082B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795D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11A52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7BD587" w14:textId="77777777" w:rsidTr="001574AC">
        <w:trPr>
          <w:trHeight w:val="8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92015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Todas demandas impuestas al asegurado por esta cobertura, siempre que el asegurado fuese civilmente responsable, derivados del normal desarrollo y/o uso u ocupación de sus actividades dentro y fuera de sus predios e instalaciones y/o propiedades adyacentes.</w:t>
            </w:r>
          </w:p>
        </w:tc>
        <w:tc>
          <w:tcPr>
            <w:tcW w:w="1843" w:type="dxa"/>
            <w:tcBorders>
              <w:top w:val="nil"/>
              <w:left w:val="nil"/>
              <w:bottom w:val="single" w:sz="4" w:space="0" w:color="auto"/>
              <w:right w:val="single" w:sz="4" w:space="0" w:color="auto"/>
            </w:tcBorders>
            <w:shd w:val="clear" w:color="auto" w:fill="auto"/>
            <w:noWrap/>
            <w:hideMark/>
          </w:tcPr>
          <w:p w14:paraId="2749EA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B61B6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46DF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0435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3E4258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1BB90D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UBICACIÓN DEL RIESGO</w:t>
            </w:r>
          </w:p>
        </w:tc>
        <w:tc>
          <w:tcPr>
            <w:tcW w:w="1843" w:type="dxa"/>
            <w:tcBorders>
              <w:top w:val="nil"/>
              <w:left w:val="nil"/>
              <w:bottom w:val="single" w:sz="4" w:space="0" w:color="auto"/>
              <w:right w:val="single" w:sz="4" w:space="0" w:color="auto"/>
            </w:tcBorders>
            <w:shd w:val="clear" w:color="000000" w:fill="800080"/>
            <w:noWrap/>
            <w:hideMark/>
          </w:tcPr>
          <w:p w14:paraId="33B102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8AED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85E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3C57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CB29CF9" w14:textId="77777777" w:rsidTr="001574AC">
        <w:trPr>
          <w:trHeight w:val="10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8162EC"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c>
          <w:tcPr>
            <w:tcW w:w="1843" w:type="dxa"/>
            <w:tcBorders>
              <w:top w:val="nil"/>
              <w:left w:val="nil"/>
              <w:bottom w:val="single" w:sz="4" w:space="0" w:color="auto"/>
              <w:right w:val="single" w:sz="4" w:space="0" w:color="auto"/>
            </w:tcBorders>
            <w:shd w:val="clear" w:color="auto" w:fill="auto"/>
            <w:noWrap/>
            <w:hideMark/>
          </w:tcPr>
          <w:p w14:paraId="28BCC3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C9BBE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F29F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D154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1BBAC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B3CD6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DE INDEMNIZACION POR EVENTO Y EN EL AGREGADO ANUAL</w:t>
            </w:r>
          </w:p>
        </w:tc>
        <w:tc>
          <w:tcPr>
            <w:tcW w:w="1843" w:type="dxa"/>
            <w:tcBorders>
              <w:top w:val="nil"/>
              <w:left w:val="nil"/>
              <w:bottom w:val="single" w:sz="4" w:space="0" w:color="auto"/>
              <w:right w:val="single" w:sz="4" w:space="0" w:color="auto"/>
            </w:tcBorders>
            <w:shd w:val="clear" w:color="000000" w:fill="800080"/>
            <w:noWrap/>
            <w:hideMark/>
          </w:tcPr>
          <w:p w14:paraId="4807328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2965E3"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36AC4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E7CE2F5"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5BD2183D"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ADA3698"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300.000,00 </w:t>
            </w:r>
            <w:proofErr w:type="gramStart"/>
            <w:r w:rsidRPr="001574AC">
              <w:rPr>
                <w:rFonts w:ascii="Verdana" w:hAnsi="Verdana"/>
                <w:b/>
                <w:bCs/>
                <w:sz w:val="16"/>
                <w:szCs w:val="16"/>
                <w:lang w:val="es-BO" w:eastAsia="es-BO"/>
              </w:rPr>
              <w:t>Trescientos</w:t>
            </w:r>
            <w:proofErr w:type="gramEnd"/>
            <w:r w:rsidRPr="001574AC">
              <w:rPr>
                <w:rFonts w:ascii="Verdana" w:hAnsi="Verdana"/>
                <w:b/>
                <w:bCs/>
                <w:sz w:val="16"/>
                <w:szCs w:val="16"/>
                <w:lang w:val="es-BO" w:eastAsia="es-BO"/>
              </w:rPr>
              <w:t xml:space="preserve"> Mil con 00/100 </w:t>
            </w:r>
            <w:proofErr w:type="gramStart"/>
            <w:r w:rsidRPr="001574AC">
              <w:rPr>
                <w:rFonts w:ascii="Verdana" w:hAnsi="Verdana"/>
                <w:b/>
                <w:bCs/>
                <w:sz w:val="16"/>
                <w:szCs w:val="16"/>
                <w:lang w:val="es-BO" w:eastAsia="es-BO"/>
              </w:rPr>
              <w:t>Dólares Americanos</w:t>
            </w:r>
            <w:proofErr w:type="gramEnd"/>
          </w:p>
        </w:tc>
        <w:tc>
          <w:tcPr>
            <w:tcW w:w="1843" w:type="dxa"/>
            <w:tcBorders>
              <w:top w:val="nil"/>
              <w:left w:val="nil"/>
              <w:bottom w:val="single" w:sz="4" w:space="0" w:color="auto"/>
              <w:right w:val="single" w:sz="4" w:space="0" w:color="auto"/>
            </w:tcBorders>
            <w:shd w:val="clear" w:color="auto" w:fill="auto"/>
            <w:noWrap/>
            <w:hideMark/>
          </w:tcPr>
          <w:p w14:paraId="306D432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70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AE2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556A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3D845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F8B9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COBERTURAS </w:t>
            </w:r>
          </w:p>
        </w:tc>
        <w:tc>
          <w:tcPr>
            <w:tcW w:w="1843" w:type="dxa"/>
            <w:tcBorders>
              <w:top w:val="nil"/>
              <w:left w:val="nil"/>
              <w:bottom w:val="single" w:sz="4" w:space="0" w:color="auto"/>
              <w:right w:val="single" w:sz="4" w:space="0" w:color="auto"/>
            </w:tcBorders>
            <w:shd w:val="clear" w:color="000000" w:fill="800080"/>
            <w:noWrap/>
            <w:hideMark/>
          </w:tcPr>
          <w:p w14:paraId="51FAA9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83A21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2073B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D04F5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95BFB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0A55F9"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Responsabilidad Civil Extracontractual</w:t>
            </w:r>
          </w:p>
        </w:tc>
        <w:tc>
          <w:tcPr>
            <w:tcW w:w="1843" w:type="dxa"/>
            <w:tcBorders>
              <w:top w:val="nil"/>
              <w:left w:val="nil"/>
              <w:bottom w:val="single" w:sz="4" w:space="0" w:color="auto"/>
              <w:right w:val="single" w:sz="4" w:space="0" w:color="auto"/>
            </w:tcBorders>
            <w:shd w:val="clear" w:color="auto" w:fill="auto"/>
            <w:noWrap/>
            <w:hideMark/>
          </w:tcPr>
          <w:p w14:paraId="6090E1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A335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FF3EB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166E6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F9F91B6"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E934D6"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Contractual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C9CCF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D738A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5F3C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501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AF0A0D9"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A5D0D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Patronal, cubriendo a empleados en planilla y/o eventuales y/o a contrato en exceso de la seguridad social. Cubre en exceso del seguro social obligatorio.</w:t>
            </w:r>
          </w:p>
        </w:tc>
        <w:tc>
          <w:tcPr>
            <w:tcW w:w="1843" w:type="dxa"/>
            <w:tcBorders>
              <w:top w:val="nil"/>
              <w:left w:val="nil"/>
              <w:bottom w:val="single" w:sz="4" w:space="0" w:color="auto"/>
              <w:right w:val="single" w:sz="4" w:space="0" w:color="auto"/>
            </w:tcBorders>
            <w:shd w:val="clear" w:color="auto" w:fill="auto"/>
            <w:noWrap/>
            <w:hideMark/>
          </w:tcPr>
          <w:p w14:paraId="6F4A1DF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6BDC8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F8EF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F5D4C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939BEE" w14:textId="77777777" w:rsidTr="001574AC">
        <w:trPr>
          <w:trHeight w:val="6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57746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Cruzada, considerando a los Contratistas y/o Subcontratistas de la empresa como Terceras personas,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2198FE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B15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C629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26ABA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B10EBF" w14:textId="77777777" w:rsidTr="001574AC">
        <w:trPr>
          <w:trHeight w:val="10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D1BBC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c>
          <w:tcPr>
            <w:tcW w:w="1843" w:type="dxa"/>
            <w:tcBorders>
              <w:top w:val="nil"/>
              <w:left w:val="nil"/>
              <w:bottom w:val="single" w:sz="4" w:space="0" w:color="auto"/>
              <w:right w:val="single" w:sz="4" w:space="0" w:color="auto"/>
            </w:tcBorders>
            <w:shd w:val="clear" w:color="auto" w:fill="auto"/>
            <w:noWrap/>
            <w:hideMark/>
          </w:tcPr>
          <w:p w14:paraId="171D6B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A86B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724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7DA1B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2A6F542"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8F6A22"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de ascensores, montacargas, grúas, escaleras mecánicas y/o similares. </w:t>
            </w:r>
          </w:p>
        </w:tc>
        <w:tc>
          <w:tcPr>
            <w:tcW w:w="1843" w:type="dxa"/>
            <w:tcBorders>
              <w:top w:val="nil"/>
              <w:left w:val="nil"/>
              <w:bottom w:val="single" w:sz="4" w:space="0" w:color="auto"/>
              <w:right w:val="single" w:sz="4" w:space="0" w:color="auto"/>
            </w:tcBorders>
            <w:shd w:val="clear" w:color="auto" w:fill="auto"/>
            <w:noWrap/>
            <w:hideMark/>
          </w:tcPr>
          <w:p w14:paraId="61E795C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692A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91BB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D91F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074601"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1BDEB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Responsabilidad Civil de Automotores propios y/o ajenos y/o arrendados y/o bajo responsabilidad del asegurado, en exceso de la Póliza primaria de automotores </w:t>
            </w:r>
            <w:r w:rsidRPr="001574AC">
              <w:rPr>
                <w:rFonts w:ascii="Verdana" w:hAnsi="Verdana"/>
                <w:color w:val="008000"/>
                <w:sz w:val="16"/>
                <w:szCs w:val="16"/>
                <w:lang w:val="es-BO" w:eastAsia="es-BO"/>
              </w:rPr>
              <w:t xml:space="preserve">(si la hubiera, caso contrario esta </w:t>
            </w:r>
            <w:proofErr w:type="spellStart"/>
            <w:r w:rsidRPr="001574AC">
              <w:rPr>
                <w:rFonts w:ascii="Verdana" w:hAnsi="Verdana"/>
                <w:color w:val="008000"/>
                <w:sz w:val="16"/>
                <w:szCs w:val="16"/>
                <w:lang w:val="es-BO" w:eastAsia="es-BO"/>
              </w:rPr>
              <w:t>prodra</w:t>
            </w:r>
            <w:proofErr w:type="spellEnd"/>
            <w:r w:rsidRPr="001574AC">
              <w:rPr>
                <w:rFonts w:ascii="Verdana" w:hAnsi="Verdana"/>
                <w:color w:val="008000"/>
                <w:sz w:val="16"/>
                <w:szCs w:val="16"/>
                <w:lang w:val="es-BO" w:eastAsia="es-BO"/>
              </w:rPr>
              <w:t xml:space="preserve"> aplicarse en primera instancia)</w:t>
            </w:r>
            <w:r w:rsidRPr="001574AC">
              <w:rPr>
                <w:rFonts w:ascii="Verdana" w:hAnsi="Verdana"/>
                <w:color w:val="000000"/>
                <w:sz w:val="16"/>
                <w:szCs w:val="16"/>
                <w:lang w:val="es-BO" w:eastAsia="es-BO"/>
              </w:rPr>
              <w:t xml:space="preserve"> incluyendo Ausencia de Control y en exceso del </w:t>
            </w:r>
            <w:proofErr w:type="spellStart"/>
            <w:r w:rsidRPr="001574AC">
              <w:rPr>
                <w:rFonts w:ascii="Verdana" w:hAnsi="Verdana"/>
                <w:color w:val="000000"/>
                <w:sz w:val="16"/>
                <w:szCs w:val="16"/>
                <w:lang w:val="es-BO" w:eastAsia="es-BO"/>
              </w:rPr>
              <w:t>Soat</w:t>
            </w:r>
            <w:proofErr w:type="spellEnd"/>
            <w:r w:rsidRPr="001574AC">
              <w:rPr>
                <w:rFonts w:ascii="Verdana" w:hAnsi="Verdana"/>
                <w:color w:val="000000"/>
                <w:sz w:val="16"/>
                <w:szCs w:val="16"/>
                <w:lang w:val="es-BO" w:eastAsia="es-BO"/>
              </w:rPr>
              <w:t>. Incluyendo Responsabilidad Civil legal de Pasajeros.</w:t>
            </w:r>
          </w:p>
        </w:tc>
        <w:tc>
          <w:tcPr>
            <w:tcW w:w="1843" w:type="dxa"/>
            <w:tcBorders>
              <w:top w:val="nil"/>
              <w:left w:val="nil"/>
              <w:bottom w:val="single" w:sz="4" w:space="0" w:color="auto"/>
              <w:right w:val="single" w:sz="4" w:space="0" w:color="auto"/>
            </w:tcBorders>
            <w:shd w:val="clear" w:color="auto" w:fill="auto"/>
            <w:noWrap/>
            <w:hideMark/>
          </w:tcPr>
          <w:p w14:paraId="6A3CB2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9BC1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521D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53E1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7CBBFED"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157F6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la Carga Transportada, incluye transporte, traslado y descarga.</w:t>
            </w:r>
          </w:p>
        </w:tc>
        <w:tc>
          <w:tcPr>
            <w:tcW w:w="1843" w:type="dxa"/>
            <w:tcBorders>
              <w:top w:val="nil"/>
              <w:left w:val="nil"/>
              <w:bottom w:val="single" w:sz="4" w:space="0" w:color="auto"/>
              <w:right w:val="single" w:sz="4" w:space="0" w:color="auto"/>
            </w:tcBorders>
            <w:shd w:val="clear" w:color="auto" w:fill="auto"/>
            <w:noWrap/>
            <w:hideMark/>
          </w:tcPr>
          <w:p w14:paraId="02C6B4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39A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71D114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2BC9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D498E24" w14:textId="77777777" w:rsidTr="001574AC">
        <w:trPr>
          <w:trHeight w:val="105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8EAB5C"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c>
          <w:tcPr>
            <w:tcW w:w="1843" w:type="dxa"/>
            <w:tcBorders>
              <w:top w:val="nil"/>
              <w:left w:val="nil"/>
              <w:bottom w:val="single" w:sz="4" w:space="0" w:color="auto"/>
              <w:right w:val="single" w:sz="4" w:space="0" w:color="auto"/>
            </w:tcBorders>
            <w:shd w:val="clear" w:color="auto" w:fill="auto"/>
            <w:noWrap/>
            <w:hideMark/>
          </w:tcPr>
          <w:p w14:paraId="6250AE1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3418C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845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8E18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3FC0ABD"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DEB333"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Incendio y/o Explosión incluyendo explosión de calderos, tanques, garrafas y/o contenedores de presión, humo y/o agua y/u hollín.</w:t>
            </w:r>
          </w:p>
        </w:tc>
        <w:tc>
          <w:tcPr>
            <w:tcW w:w="1843" w:type="dxa"/>
            <w:tcBorders>
              <w:top w:val="nil"/>
              <w:left w:val="nil"/>
              <w:bottom w:val="single" w:sz="4" w:space="0" w:color="auto"/>
              <w:right w:val="single" w:sz="4" w:space="0" w:color="auto"/>
            </w:tcBorders>
            <w:shd w:val="clear" w:color="auto" w:fill="auto"/>
            <w:noWrap/>
            <w:hideMark/>
          </w:tcPr>
          <w:p w14:paraId="5F8D87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8A159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6B00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101B8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C95EC9B" w14:textId="77777777" w:rsidTr="001574AC">
        <w:trPr>
          <w:trHeight w:val="11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34DDA2"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Responsabilidad Civil por Uso de armas de fuego y/o punzo </w:t>
            </w:r>
            <w:proofErr w:type="gramStart"/>
            <w:r w:rsidRPr="001574AC">
              <w:rPr>
                <w:rFonts w:ascii="Verdana" w:hAnsi="Verdana"/>
                <w:sz w:val="16"/>
                <w:szCs w:val="16"/>
                <w:lang w:val="es-BO" w:eastAsia="es-BO"/>
              </w:rPr>
              <w:t>cortantes  en</w:t>
            </w:r>
            <w:proofErr w:type="gramEnd"/>
            <w:r w:rsidRPr="001574AC">
              <w:rPr>
                <w:rFonts w:ascii="Verdana" w:hAnsi="Verdana"/>
                <w:sz w:val="16"/>
                <w:szCs w:val="16"/>
                <w:lang w:val="es-BO" w:eastAsia="es-BO"/>
              </w:rPr>
              <w:t xml:space="preserve">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c>
          <w:tcPr>
            <w:tcW w:w="1843" w:type="dxa"/>
            <w:tcBorders>
              <w:top w:val="nil"/>
              <w:left w:val="nil"/>
              <w:bottom w:val="single" w:sz="4" w:space="0" w:color="auto"/>
              <w:right w:val="single" w:sz="4" w:space="0" w:color="auto"/>
            </w:tcBorders>
            <w:shd w:val="clear" w:color="auto" w:fill="auto"/>
            <w:noWrap/>
            <w:hideMark/>
          </w:tcPr>
          <w:p w14:paraId="22277C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CEBD4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08D1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055B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F57659" w14:textId="77777777" w:rsidTr="001574AC">
        <w:trPr>
          <w:trHeight w:val="5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A2D1F1"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por Polución, filtración y/o contaminación súbita y accidental, incluyendo gastos de limpieza. </w:t>
            </w:r>
          </w:p>
        </w:tc>
        <w:tc>
          <w:tcPr>
            <w:tcW w:w="1843" w:type="dxa"/>
            <w:tcBorders>
              <w:top w:val="nil"/>
              <w:left w:val="nil"/>
              <w:bottom w:val="single" w:sz="4" w:space="0" w:color="auto"/>
              <w:right w:val="single" w:sz="4" w:space="0" w:color="auto"/>
            </w:tcBorders>
            <w:shd w:val="clear" w:color="auto" w:fill="auto"/>
            <w:noWrap/>
            <w:hideMark/>
          </w:tcPr>
          <w:p w14:paraId="475D10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849F6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840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608C5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5C936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C9EE67"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Responsabilidad Civil para Alimentos y Bebidas. </w:t>
            </w:r>
          </w:p>
        </w:tc>
        <w:tc>
          <w:tcPr>
            <w:tcW w:w="1843" w:type="dxa"/>
            <w:tcBorders>
              <w:top w:val="nil"/>
              <w:left w:val="nil"/>
              <w:bottom w:val="single" w:sz="4" w:space="0" w:color="auto"/>
              <w:right w:val="single" w:sz="4" w:space="0" w:color="auto"/>
            </w:tcBorders>
            <w:shd w:val="clear" w:color="auto" w:fill="auto"/>
            <w:noWrap/>
            <w:hideMark/>
          </w:tcPr>
          <w:p w14:paraId="3ECBB6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4C7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110C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18E02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453B00" w14:textId="77777777" w:rsidTr="001574AC">
        <w:trPr>
          <w:trHeight w:val="9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FE934"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Responsabilidad Civil por Riesgos cubiertos por la Póliza de Todo Riesgo de Daños a la Propiedad, incluyendo caída de árboles, postes, antenas, letreros, avisos de publicidad u otros elementos similares dentro y/o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0DF2435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0F07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A356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4D23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0FB7C05"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F55414" w14:textId="77777777" w:rsidR="001574AC" w:rsidRPr="001574AC" w:rsidRDefault="001574AC" w:rsidP="001574AC">
            <w:pPr>
              <w:jc w:val="both"/>
              <w:rPr>
                <w:rFonts w:ascii="Verdana" w:hAnsi="Verdana"/>
                <w:sz w:val="16"/>
                <w:szCs w:val="16"/>
                <w:lang w:val="es-BO" w:eastAsia="es-BO"/>
              </w:rPr>
            </w:pPr>
            <w:r w:rsidRPr="001574AC">
              <w:rPr>
                <w:rFonts w:ascii="Verdana" w:hAnsi="Verdana"/>
                <w:sz w:val="16"/>
                <w:szCs w:val="16"/>
                <w:lang w:val="es-BO" w:eastAsia="es-BO"/>
              </w:rPr>
              <w:t xml:space="preserve">Responsabilidad Civil Operacional. </w:t>
            </w:r>
          </w:p>
        </w:tc>
        <w:tc>
          <w:tcPr>
            <w:tcW w:w="1843" w:type="dxa"/>
            <w:tcBorders>
              <w:top w:val="nil"/>
              <w:left w:val="nil"/>
              <w:bottom w:val="single" w:sz="4" w:space="0" w:color="auto"/>
              <w:right w:val="single" w:sz="4" w:space="0" w:color="auto"/>
            </w:tcBorders>
            <w:shd w:val="clear" w:color="auto" w:fill="auto"/>
            <w:noWrap/>
            <w:hideMark/>
          </w:tcPr>
          <w:p w14:paraId="58A75E6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C844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CB9E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8178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EB5F40A" w14:textId="77777777" w:rsidTr="001574AC">
        <w:trPr>
          <w:trHeight w:val="12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D16C69"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w:t>
            </w:r>
            <w:proofErr w:type="spellStart"/>
            <w:r w:rsidRPr="001574AC">
              <w:rPr>
                <w:rFonts w:ascii="Verdana" w:hAnsi="Verdana"/>
                <w:sz w:val="16"/>
                <w:szCs w:val="16"/>
                <w:lang w:val="es-BO" w:eastAsia="es-BO"/>
              </w:rPr>
              <w:t>asi</w:t>
            </w:r>
            <w:proofErr w:type="spellEnd"/>
            <w:r w:rsidRPr="001574AC">
              <w:rPr>
                <w:rFonts w:ascii="Verdana" w:hAnsi="Verdana"/>
                <w:sz w:val="16"/>
                <w:szCs w:val="16"/>
                <w:lang w:val="es-BO" w:eastAsia="es-BO"/>
              </w:rPr>
              <w:t xml:space="preserve"> como todas las actividades normales, inherentes y necesarias al desarrollo de los trabajos del asegurado. </w:t>
            </w:r>
          </w:p>
        </w:tc>
        <w:tc>
          <w:tcPr>
            <w:tcW w:w="1843" w:type="dxa"/>
            <w:tcBorders>
              <w:top w:val="nil"/>
              <w:left w:val="nil"/>
              <w:bottom w:val="single" w:sz="4" w:space="0" w:color="auto"/>
              <w:right w:val="single" w:sz="4" w:space="0" w:color="auto"/>
            </w:tcBorders>
            <w:shd w:val="clear" w:color="auto" w:fill="auto"/>
            <w:noWrap/>
            <w:hideMark/>
          </w:tcPr>
          <w:p w14:paraId="5F38D28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1F0AC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2129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5B03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50E85E1" w14:textId="77777777" w:rsidTr="001574AC">
        <w:trPr>
          <w:trHeight w:val="8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5FF72D"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De discrepancias en la póliza estableciendo </w:t>
            </w:r>
            <w:proofErr w:type="gramStart"/>
            <w:r w:rsidRPr="001574AC">
              <w:rPr>
                <w:rFonts w:ascii="Verdana" w:hAnsi="Verdana"/>
                <w:color w:val="000000"/>
                <w:sz w:val="16"/>
                <w:szCs w:val="16"/>
                <w:lang w:val="es-BO" w:eastAsia="es-BO"/>
              </w:rPr>
              <w:t>que</w:t>
            </w:r>
            <w:proofErr w:type="gramEnd"/>
            <w:r w:rsidRPr="001574AC">
              <w:rPr>
                <w:rFonts w:ascii="Verdana" w:hAnsi="Verdana"/>
                <w:color w:val="000000"/>
                <w:sz w:val="16"/>
                <w:szCs w:val="16"/>
                <w:lang w:val="es-BO" w:eastAsia="es-BO"/>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43" w:type="dxa"/>
            <w:tcBorders>
              <w:top w:val="nil"/>
              <w:left w:val="nil"/>
              <w:bottom w:val="single" w:sz="4" w:space="0" w:color="auto"/>
              <w:right w:val="single" w:sz="4" w:space="0" w:color="auto"/>
            </w:tcBorders>
            <w:shd w:val="clear" w:color="auto" w:fill="auto"/>
            <w:noWrap/>
            <w:hideMark/>
          </w:tcPr>
          <w:p w14:paraId="2D9A677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81271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465E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8742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864E96E"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330C1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466391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4DFBE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69742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E7383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6B3855"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5BEB1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Daños Materiales - US$250,00</w:t>
            </w:r>
          </w:p>
        </w:tc>
        <w:tc>
          <w:tcPr>
            <w:tcW w:w="1843" w:type="dxa"/>
            <w:tcBorders>
              <w:top w:val="nil"/>
              <w:left w:val="nil"/>
              <w:bottom w:val="single" w:sz="4" w:space="0" w:color="auto"/>
              <w:right w:val="single" w:sz="4" w:space="0" w:color="auto"/>
            </w:tcBorders>
            <w:shd w:val="clear" w:color="auto" w:fill="auto"/>
            <w:noWrap/>
            <w:hideMark/>
          </w:tcPr>
          <w:p w14:paraId="7B55B7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65F3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467F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86BF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C88D818"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5CC61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xml:space="preserve">Daños Personales - Sin </w:t>
            </w:r>
            <w:proofErr w:type="spellStart"/>
            <w:r w:rsidRPr="001574AC">
              <w:rPr>
                <w:rFonts w:ascii="Verdana" w:hAnsi="Verdana"/>
                <w:b/>
                <w:bCs/>
                <w:color w:val="000000"/>
                <w:sz w:val="16"/>
                <w:szCs w:val="16"/>
                <w:lang w:val="es-BO" w:eastAsia="es-BO"/>
              </w:rPr>
              <w:t>ningun</w:t>
            </w:r>
            <w:proofErr w:type="spellEnd"/>
            <w:r w:rsidRPr="001574AC">
              <w:rPr>
                <w:rFonts w:ascii="Verdana" w:hAnsi="Verdana"/>
                <w:b/>
                <w:bCs/>
                <w:color w:val="000000"/>
                <w:sz w:val="16"/>
                <w:szCs w:val="16"/>
                <w:lang w:val="es-BO" w:eastAsia="es-BO"/>
              </w:rPr>
              <w:t xml:space="preserve"> tipo de Deducible</w:t>
            </w:r>
          </w:p>
        </w:tc>
        <w:tc>
          <w:tcPr>
            <w:tcW w:w="1843" w:type="dxa"/>
            <w:tcBorders>
              <w:top w:val="nil"/>
              <w:left w:val="nil"/>
              <w:bottom w:val="single" w:sz="4" w:space="0" w:color="auto"/>
              <w:right w:val="single" w:sz="4" w:space="0" w:color="auto"/>
            </w:tcBorders>
            <w:shd w:val="clear" w:color="auto" w:fill="auto"/>
            <w:noWrap/>
            <w:hideMark/>
          </w:tcPr>
          <w:p w14:paraId="7D28E0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3DA2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3D7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BA20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53E6D4"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D71472"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CLAUSULAS ADICIONALES</w:t>
            </w:r>
          </w:p>
        </w:tc>
        <w:tc>
          <w:tcPr>
            <w:tcW w:w="1843" w:type="dxa"/>
            <w:tcBorders>
              <w:top w:val="nil"/>
              <w:left w:val="nil"/>
              <w:bottom w:val="single" w:sz="4" w:space="0" w:color="auto"/>
              <w:right w:val="single" w:sz="4" w:space="0" w:color="auto"/>
            </w:tcBorders>
            <w:shd w:val="clear" w:color="000000" w:fill="800080"/>
            <w:noWrap/>
            <w:hideMark/>
          </w:tcPr>
          <w:p w14:paraId="5E38197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93642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1AC7D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1583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EE4CB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CB3C7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rehabilitación Automática de la Suma Asegurada a partir de la ocurrencia del siniestro y mediante pago de </w:t>
            </w:r>
            <w:proofErr w:type="spellStart"/>
            <w:r w:rsidRPr="001574AC">
              <w:rPr>
                <w:rFonts w:ascii="Verdana" w:hAnsi="Verdana"/>
                <w:color w:val="000000"/>
                <w:sz w:val="16"/>
                <w:szCs w:val="16"/>
                <w:lang w:val="es-BO" w:eastAsia="es-BO"/>
              </w:rPr>
              <w:t>extra-prima</w:t>
            </w:r>
            <w:proofErr w:type="spellEnd"/>
            <w:r w:rsidRPr="001574AC">
              <w:rPr>
                <w:rFonts w:ascii="Verdana" w:hAnsi="Verdana"/>
                <w:color w:val="000000"/>
                <w:sz w:val="16"/>
                <w:szCs w:val="16"/>
                <w:lang w:val="es-BO" w:eastAsia="es-BO"/>
              </w:rPr>
              <w:t xml:space="preserve"> calculada a prorrata.</w:t>
            </w:r>
          </w:p>
        </w:tc>
        <w:tc>
          <w:tcPr>
            <w:tcW w:w="1843" w:type="dxa"/>
            <w:tcBorders>
              <w:top w:val="nil"/>
              <w:left w:val="nil"/>
              <w:bottom w:val="single" w:sz="4" w:space="0" w:color="auto"/>
              <w:right w:val="single" w:sz="4" w:space="0" w:color="auto"/>
            </w:tcBorders>
            <w:shd w:val="clear" w:color="auto" w:fill="auto"/>
            <w:noWrap/>
            <w:hideMark/>
          </w:tcPr>
          <w:p w14:paraId="11DA84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137D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B81DC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5BDB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E628AF2" w14:textId="77777777" w:rsidTr="001574AC">
        <w:trPr>
          <w:trHeight w:val="9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01288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c>
          <w:tcPr>
            <w:tcW w:w="1843" w:type="dxa"/>
            <w:tcBorders>
              <w:top w:val="nil"/>
              <w:left w:val="nil"/>
              <w:bottom w:val="single" w:sz="4" w:space="0" w:color="auto"/>
              <w:right w:val="single" w:sz="4" w:space="0" w:color="auto"/>
            </w:tcBorders>
            <w:shd w:val="clear" w:color="auto" w:fill="auto"/>
            <w:noWrap/>
            <w:hideMark/>
          </w:tcPr>
          <w:p w14:paraId="5D7B763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71F8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53C05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06AE8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49DF8A7" w14:textId="77777777" w:rsidTr="001574AC">
        <w:trPr>
          <w:trHeight w:val="76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795A3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15 días hábiles para aviso de siniestro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3B86532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301BD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A7D9F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60FB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0C3FE8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59089D"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21AC69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48938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4FE1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8EC9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1A9DBFC"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8056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agasajos ocasionales dentro y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40C3955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44CD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1AA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17872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5BED03"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C69181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asalto y agresión.</w:t>
            </w:r>
          </w:p>
        </w:tc>
        <w:tc>
          <w:tcPr>
            <w:tcW w:w="1843" w:type="dxa"/>
            <w:tcBorders>
              <w:top w:val="nil"/>
              <w:left w:val="nil"/>
              <w:bottom w:val="single" w:sz="4" w:space="0" w:color="auto"/>
              <w:right w:val="single" w:sz="4" w:space="0" w:color="auto"/>
            </w:tcBorders>
            <w:shd w:val="clear" w:color="auto" w:fill="auto"/>
            <w:noWrap/>
            <w:hideMark/>
          </w:tcPr>
          <w:p w14:paraId="26CDA6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0653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88A9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A963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67C91AD"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EA0640F"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De lesión corporal.</w:t>
            </w:r>
          </w:p>
        </w:tc>
        <w:tc>
          <w:tcPr>
            <w:tcW w:w="1843" w:type="dxa"/>
            <w:tcBorders>
              <w:top w:val="nil"/>
              <w:left w:val="nil"/>
              <w:bottom w:val="single" w:sz="4" w:space="0" w:color="auto"/>
              <w:right w:val="single" w:sz="4" w:space="0" w:color="auto"/>
            </w:tcBorders>
            <w:shd w:val="clear" w:color="auto" w:fill="auto"/>
            <w:noWrap/>
            <w:hideMark/>
          </w:tcPr>
          <w:p w14:paraId="5A2B505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B6F37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A754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553F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C43DB79"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ED98A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aviso de incidente enmendado</w:t>
            </w:r>
          </w:p>
        </w:tc>
        <w:tc>
          <w:tcPr>
            <w:tcW w:w="1843" w:type="dxa"/>
            <w:tcBorders>
              <w:top w:val="nil"/>
              <w:left w:val="nil"/>
              <w:bottom w:val="single" w:sz="4" w:space="0" w:color="auto"/>
              <w:right w:val="single" w:sz="4" w:space="0" w:color="auto"/>
            </w:tcBorders>
            <w:shd w:val="clear" w:color="auto" w:fill="auto"/>
            <w:noWrap/>
            <w:hideMark/>
          </w:tcPr>
          <w:p w14:paraId="6D0518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973E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872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012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B8F1114" w14:textId="77777777" w:rsidTr="001574AC">
        <w:trPr>
          <w:trHeight w:val="7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47793E"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 xml:space="preserve">Transacción sin Juicio pudiendo el asegurado de manera coordinada con la Compañía, efectuar en caso de siniestro que involucre a terceros damnificados, transacciones o acuerdos sin necesidad de recurrir a la vía legal. Hasta US$50.000.- </w:t>
            </w:r>
          </w:p>
        </w:tc>
        <w:tc>
          <w:tcPr>
            <w:tcW w:w="1843" w:type="dxa"/>
            <w:tcBorders>
              <w:top w:val="nil"/>
              <w:left w:val="nil"/>
              <w:bottom w:val="single" w:sz="4" w:space="0" w:color="auto"/>
              <w:right w:val="single" w:sz="4" w:space="0" w:color="auto"/>
            </w:tcBorders>
            <w:shd w:val="clear" w:color="auto" w:fill="auto"/>
            <w:noWrap/>
            <w:hideMark/>
          </w:tcPr>
          <w:p w14:paraId="3B03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BF76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26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811EF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834C7FE"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8EEA1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Siniestros en serie.</w:t>
            </w:r>
          </w:p>
        </w:tc>
        <w:tc>
          <w:tcPr>
            <w:tcW w:w="1843" w:type="dxa"/>
            <w:tcBorders>
              <w:top w:val="nil"/>
              <w:left w:val="nil"/>
              <w:bottom w:val="single" w:sz="4" w:space="0" w:color="auto"/>
              <w:right w:val="single" w:sz="4" w:space="0" w:color="auto"/>
            </w:tcBorders>
            <w:shd w:val="clear" w:color="auto" w:fill="auto"/>
            <w:noWrap/>
            <w:hideMark/>
          </w:tcPr>
          <w:p w14:paraId="37B6FBD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893F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81464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283B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F70D7C0"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E94F6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daños materiales ampliados para incluir perdida de uso.</w:t>
            </w:r>
          </w:p>
        </w:tc>
        <w:tc>
          <w:tcPr>
            <w:tcW w:w="1843" w:type="dxa"/>
            <w:tcBorders>
              <w:top w:val="nil"/>
              <w:left w:val="nil"/>
              <w:bottom w:val="single" w:sz="4" w:space="0" w:color="auto"/>
              <w:right w:val="single" w:sz="4" w:space="0" w:color="auto"/>
            </w:tcBorders>
            <w:shd w:val="clear" w:color="auto" w:fill="auto"/>
            <w:noWrap/>
            <w:hideMark/>
          </w:tcPr>
          <w:p w14:paraId="60985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5999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4FB81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5741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229C7EA"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11C41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De cobertura automática para nuevos predios y locales (incluyendo alquilados). </w:t>
            </w:r>
          </w:p>
        </w:tc>
        <w:tc>
          <w:tcPr>
            <w:tcW w:w="1843" w:type="dxa"/>
            <w:tcBorders>
              <w:top w:val="nil"/>
              <w:left w:val="nil"/>
              <w:bottom w:val="single" w:sz="4" w:space="0" w:color="auto"/>
              <w:right w:val="single" w:sz="4" w:space="0" w:color="auto"/>
            </w:tcBorders>
            <w:shd w:val="clear" w:color="auto" w:fill="auto"/>
            <w:noWrap/>
            <w:hideMark/>
          </w:tcPr>
          <w:p w14:paraId="2F9D14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1910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9CA2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0B3CD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9D05444" w14:textId="77777777" w:rsidTr="001574AC">
        <w:trPr>
          <w:trHeight w:val="72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E744AE"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renuncia a subrogación amplia, cuando exista un acuerdo y/o contrato escrito entre el asegurado y sus clientes, contratistas y/o subcontratistas, hasta el alcance de dicho acuerdo y/o contrato.</w:t>
            </w:r>
          </w:p>
        </w:tc>
        <w:tc>
          <w:tcPr>
            <w:tcW w:w="1843" w:type="dxa"/>
            <w:tcBorders>
              <w:top w:val="nil"/>
              <w:left w:val="nil"/>
              <w:bottom w:val="single" w:sz="4" w:space="0" w:color="auto"/>
              <w:right w:val="single" w:sz="4" w:space="0" w:color="auto"/>
            </w:tcBorders>
            <w:shd w:val="clear" w:color="auto" w:fill="auto"/>
            <w:noWrap/>
            <w:hideMark/>
          </w:tcPr>
          <w:p w14:paraId="7E42BD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BEF9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A3D90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ACB06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C247154" w14:textId="77777777" w:rsidTr="001574AC">
        <w:trPr>
          <w:trHeight w:val="165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3D893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w:t>
            </w:r>
            <w:r w:rsidRPr="001574AC">
              <w:rPr>
                <w:rFonts w:ascii="Verdana" w:hAnsi="Verdana"/>
                <w:color w:val="008000"/>
                <w:sz w:val="16"/>
                <w:szCs w:val="16"/>
                <w:lang w:val="es-BO" w:eastAsia="es-BO"/>
              </w:rPr>
              <w:t xml:space="preserve"> hasta $</w:t>
            </w:r>
            <w:proofErr w:type="spellStart"/>
            <w:proofErr w:type="gramStart"/>
            <w:r w:rsidRPr="001574AC">
              <w:rPr>
                <w:rFonts w:ascii="Verdana" w:hAnsi="Verdana"/>
                <w:color w:val="008000"/>
                <w:sz w:val="16"/>
                <w:szCs w:val="16"/>
                <w:lang w:val="es-BO" w:eastAsia="es-BO"/>
              </w:rPr>
              <w:t>us</w:t>
            </w:r>
            <w:proofErr w:type="spellEnd"/>
            <w:r w:rsidRPr="001574AC">
              <w:rPr>
                <w:rFonts w:ascii="Verdana" w:hAnsi="Verdana"/>
                <w:color w:val="008000"/>
                <w:sz w:val="16"/>
                <w:szCs w:val="16"/>
                <w:lang w:val="es-BO" w:eastAsia="es-BO"/>
              </w:rPr>
              <w:t xml:space="preserve">  60,000</w:t>
            </w:r>
            <w:proofErr w:type="gramEnd"/>
            <w:r w:rsidRPr="001574AC">
              <w:rPr>
                <w:rFonts w:ascii="Verdana" w:hAnsi="Verdana"/>
                <w:color w:val="008000"/>
                <w:sz w:val="16"/>
                <w:szCs w:val="16"/>
                <w:lang w:val="es-BO" w:eastAsia="es-BO"/>
              </w:rPr>
              <w:t>.-</w:t>
            </w:r>
            <w:r w:rsidRPr="001574AC">
              <w:rPr>
                <w:rFonts w:ascii="Verdana" w:hAnsi="Verdana"/>
                <w:color w:val="000000"/>
                <w:sz w:val="16"/>
                <w:szCs w:val="16"/>
                <w:lang w:val="es-BO" w:eastAsia="es-BO"/>
              </w:rPr>
              <w:t xml:space="preserve">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c>
          <w:tcPr>
            <w:tcW w:w="1843" w:type="dxa"/>
            <w:tcBorders>
              <w:top w:val="nil"/>
              <w:left w:val="nil"/>
              <w:bottom w:val="single" w:sz="4" w:space="0" w:color="auto"/>
              <w:right w:val="single" w:sz="4" w:space="0" w:color="auto"/>
            </w:tcBorders>
            <w:shd w:val="clear" w:color="auto" w:fill="auto"/>
            <w:noWrap/>
            <w:hideMark/>
          </w:tcPr>
          <w:p w14:paraId="4BC6255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93B8C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245DE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33DFF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98B111E" w14:textId="77777777" w:rsidTr="001574AC">
        <w:trPr>
          <w:trHeight w:val="21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1C98DA"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De conciliación y arbitraje. </w:t>
            </w:r>
          </w:p>
        </w:tc>
        <w:tc>
          <w:tcPr>
            <w:tcW w:w="1843" w:type="dxa"/>
            <w:tcBorders>
              <w:top w:val="nil"/>
              <w:left w:val="nil"/>
              <w:bottom w:val="single" w:sz="4" w:space="0" w:color="auto"/>
              <w:right w:val="single" w:sz="4" w:space="0" w:color="auto"/>
            </w:tcBorders>
            <w:shd w:val="clear" w:color="auto" w:fill="auto"/>
            <w:noWrap/>
            <w:hideMark/>
          </w:tcPr>
          <w:p w14:paraId="4D20CE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95F64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5A0A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AC16D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D6226B" w14:textId="77777777" w:rsidTr="001574AC">
        <w:trPr>
          <w:trHeight w:val="67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1C8630"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custodia y/o control de bienes de terceros, sin notificar a la aseguradora la existencia de dichos bienes ni realizando su inclusión expresa.</w:t>
            </w:r>
          </w:p>
        </w:tc>
        <w:tc>
          <w:tcPr>
            <w:tcW w:w="1843" w:type="dxa"/>
            <w:tcBorders>
              <w:top w:val="nil"/>
              <w:left w:val="nil"/>
              <w:bottom w:val="single" w:sz="4" w:space="0" w:color="auto"/>
              <w:right w:val="single" w:sz="4" w:space="0" w:color="auto"/>
            </w:tcBorders>
            <w:shd w:val="clear" w:color="auto" w:fill="auto"/>
            <w:noWrap/>
            <w:hideMark/>
          </w:tcPr>
          <w:p w14:paraId="0C54B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9F929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C8618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51953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4C6C69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F328A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426A86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B4BB1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79A4D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B4A26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4917200"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8BCACA1"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9374B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945D0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66D64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DA31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5A599BD" w14:textId="77777777" w:rsidTr="001574AC">
        <w:trPr>
          <w:trHeight w:val="78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CF20D9"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Aviso de anulación por parte de la aseguradora de 45 días hábiles, no aplicable al art. 1000 (obligación de mantener el estado de riesgo) de la sección III (agravación del riesgo) del código de comercio. </w:t>
            </w:r>
          </w:p>
        </w:tc>
        <w:tc>
          <w:tcPr>
            <w:tcW w:w="1843" w:type="dxa"/>
            <w:tcBorders>
              <w:top w:val="nil"/>
              <w:left w:val="nil"/>
              <w:bottom w:val="single" w:sz="4" w:space="0" w:color="auto"/>
              <w:right w:val="single" w:sz="4" w:space="0" w:color="auto"/>
            </w:tcBorders>
            <w:shd w:val="clear" w:color="auto" w:fill="auto"/>
            <w:noWrap/>
            <w:hideMark/>
          </w:tcPr>
          <w:p w14:paraId="672BFD2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9C60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38381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D50E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2EF522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07D02F"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Periodo de gracia de 30 días para el pago de primas sin pérdida de coberturas.</w:t>
            </w:r>
          </w:p>
        </w:tc>
        <w:tc>
          <w:tcPr>
            <w:tcW w:w="1843" w:type="dxa"/>
            <w:tcBorders>
              <w:top w:val="nil"/>
              <w:left w:val="nil"/>
              <w:bottom w:val="single" w:sz="4" w:space="0" w:color="auto"/>
              <w:right w:val="single" w:sz="4" w:space="0" w:color="auto"/>
            </w:tcBorders>
            <w:shd w:val="clear" w:color="auto" w:fill="auto"/>
            <w:noWrap/>
            <w:hideMark/>
          </w:tcPr>
          <w:p w14:paraId="3FCA83D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300C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D6AD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A8AC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818D09"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2300C0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NOTAS ESPECIALES</w:t>
            </w:r>
          </w:p>
        </w:tc>
        <w:tc>
          <w:tcPr>
            <w:tcW w:w="1843" w:type="dxa"/>
            <w:tcBorders>
              <w:top w:val="nil"/>
              <w:left w:val="nil"/>
              <w:bottom w:val="single" w:sz="4" w:space="0" w:color="auto"/>
              <w:right w:val="single" w:sz="4" w:space="0" w:color="auto"/>
            </w:tcBorders>
            <w:shd w:val="clear" w:color="000000" w:fill="800080"/>
            <w:noWrap/>
            <w:hideMark/>
          </w:tcPr>
          <w:p w14:paraId="4849F1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CF66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A945D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CE4D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BACC96E"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0C6D4F"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Los familiares de los empleados serán considerados terceros. </w:t>
            </w:r>
          </w:p>
        </w:tc>
        <w:tc>
          <w:tcPr>
            <w:tcW w:w="1843" w:type="dxa"/>
            <w:tcBorders>
              <w:top w:val="nil"/>
              <w:left w:val="nil"/>
              <w:bottom w:val="single" w:sz="4" w:space="0" w:color="auto"/>
              <w:right w:val="single" w:sz="4" w:space="0" w:color="auto"/>
            </w:tcBorders>
            <w:shd w:val="clear" w:color="auto" w:fill="auto"/>
            <w:noWrap/>
            <w:hideMark/>
          </w:tcPr>
          <w:p w14:paraId="4DCA3D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B91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BA3B6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854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EA8624A"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B8599B"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Los vehículos de los empleados serán considerados como terceros para la cobertura de playas de estacionamiento.</w:t>
            </w:r>
          </w:p>
        </w:tc>
        <w:tc>
          <w:tcPr>
            <w:tcW w:w="1843" w:type="dxa"/>
            <w:tcBorders>
              <w:top w:val="nil"/>
              <w:left w:val="nil"/>
              <w:bottom w:val="single" w:sz="4" w:space="0" w:color="auto"/>
              <w:right w:val="single" w:sz="4" w:space="0" w:color="auto"/>
            </w:tcBorders>
            <w:shd w:val="clear" w:color="auto" w:fill="auto"/>
            <w:noWrap/>
            <w:hideMark/>
          </w:tcPr>
          <w:p w14:paraId="51523E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29929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E9265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71752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A27AEC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CF73CB"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 xml:space="preserve">Se otorga Responsabilidad Civil a Terceros bajo contrato temporal. </w:t>
            </w:r>
          </w:p>
        </w:tc>
        <w:tc>
          <w:tcPr>
            <w:tcW w:w="1843" w:type="dxa"/>
            <w:tcBorders>
              <w:top w:val="nil"/>
              <w:left w:val="nil"/>
              <w:bottom w:val="single" w:sz="4" w:space="0" w:color="auto"/>
              <w:right w:val="single" w:sz="4" w:space="0" w:color="auto"/>
            </w:tcBorders>
            <w:shd w:val="clear" w:color="auto" w:fill="auto"/>
            <w:noWrap/>
            <w:hideMark/>
          </w:tcPr>
          <w:p w14:paraId="7D9A147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0F7A9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DE9B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F66F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A413DCD" w14:textId="77777777" w:rsidTr="001574AC">
        <w:trPr>
          <w:trHeight w:val="9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698541"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lastRenderedPageBreak/>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c>
          <w:tcPr>
            <w:tcW w:w="1843" w:type="dxa"/>
            <w:tcBorders>
              <w:top w:val="nil"/>
              <w:left w:val="nil"/>
              <w:bottom w:val="single" w:sz="4" w:space="0" w:color="auto"/>
              <w:right w:val="single" w:sz="4" w:space="0" w:color="auto"/>
            </w:tcBorders>
            <w:shd w:val="clear" w:color="auto" w:fill="auto"/>
            <w:noWrap/>
            <w:hideMark/>
          </w:tcPr>
          <w:p w14:paraId="2E29CA7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9AF8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E03FA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AF814C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1605AB2" w14:textId="77777777" w:rsidTr="001574AC">
        <w:trPr>
          <w:trHeight w:val="10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ECCDD2"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El presente seguro cubre Gastos Judiciales, Extrajudiciales y Honorarios Profesionales hasta </w:t>
            </w:r>
            <w:proofErr w:type="spellStart"/>
            <w:r w:rsidRPr="001574AC">
              <w:rPr>
                <w:rFonts w:ascii="Verdana" w:hAnsi="Verdana"/>
                <w:color w:val="000000"/>
                <w:sz w:val="16"/>
                <w:szCs w:val="16"/>
                <w:lang w:val="es-BO" w:eastAsia="es-BO"/>
              </w:rPr>
              <w:t>us</w:t>
            </w:r>
            <w:proofErr w:type="spellEnd"/>
            <w:r w:rsidRPr="001574AC">
              <w:rPr>
                <w:rFonts w:ascii="Verdana" w:hAnsi="Verdana"/>
                <w:color w:val="000000"/>
                <w:sz w:val="16"/>
                <w:szCs w:val="16"/>
                <w:lang w:val="es-BO" w:eastAsia="es-BO"/>
              </w:rPr>
              <w:t xml:space="preserve">$. 60.000.- en adición al Límite agregado anual. No deducibles del </w:t>
            </w:r>
            <w:proofErr w:type="spellStart"/>
            <w:r w:rsidRPr="001574AC">
              <w:rPr>
                <w:rFonts w:ascii="Verdana" w:hAnsi="Verdana"/>
                <w:color w:val="000000"/>
                <w:sz w:val="16"/>
                <w:szCs w:val="16"/>
                <w:lang w:val="es-BO" w:eastAsia="es-BO"/>
              </w:rPr>
              <w:t>limite</w:t>
            </w:r>
            <w:proofErr w:type="spellEnd"/>
            <w:r w:rsidRPr="001574AC">
              <w:rPr>
                <w:rFonts w:ascii="Verdana" w:hAnsi="Verdana"/>
                <w:color w:val="000000"/>
                <w:sz w:val="16"/>
                <w:szCs w:val="16"/>
                <w:lang w:val="es-BO" w:eastAsia="es-BO"/>
              </w:rPr>
              <w:t xml:space="preserve"> asegurado en que incurra con motivo de defensa del asegurado y en contra de pretensiones de Terceros.</w:t>
            </w:r>
          </w:p>
        </w:tc>
        <w:tc>
          <w:tcPr>
            <w:tcW w:w="1843" w:type="dxa"/>
            <w:tcBorders>
              <w:top w:val="nil"/>
              <w:left w:val="nil"/>
              <w:bottom w:val="single" w:sz="4" w:space="0" w:color="auto"/>
              <w:right w:val="single" w:sz="4" w:space="0" w:color="auto"/>
            </w:tcBorders>
            <w:shd w:val="clear" w:color="auto" w:fill="auto"/>
            <w:noWrap/>
            <w:hideMark/>
          </w:tcPr>
          <w:p w14:paraId="1EA0BD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A3996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19A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ED7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FFE0D7E" w14:textId="77777777" w:rsidTr="001574AC">
        <w:trPr>
          <w:trHeight w:val="6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843F05"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047293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923B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C3F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1F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A1AB012"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881A6"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Se deja claramente especificado que lo establecido en las condiciones particulares de la póliza prevalece en todo momento y circunstancia sobre las condiciones generales, contenido de cláusulas y otros documentos.</w:t>
            </w:r>
          </w:p>
        </w:tc>
        <w:tc>
          <w:tcPr>
            <w:tcW w:w="1843" w:type="dxa"/>
            <w:tcBorders>
              <w:top w:val="nil"/>
              <w:left w:val="nil"/>
              <w:bottom w:val="single" w:sz="4" w:space="0" w:color="auto"/>
              <w:right w:val="single" w:sz="4" w:space="0" w:color="auto"/>
            </w:tcBorders>
            <w:shd w:val="clear" w:color="auto" w:fill="auto"/>
            <w:noWrap/>
            <w:hideMark/>
          </w:tcPr>
          <w:p w14:paraId="3E72A6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5EF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47AD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E9101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7644A3F" w14:textId="77777777" w:rsidTr="001574AC">
        <w:trPr>
          <w:trHeight w:val="12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E19674" w14:textId="77777777" w:rsidR="001574AC" w:rsidRPr="001574AC" w:rsidRDefault="001574AC" w:rsidP="001574AC">
            <w:pPr>
              <w:rPr>
                <w:rFonts w:ascii="Verdana" w:hAnsi="Verdana"/>
                <w:color w:val="000000"/>
                <w:sz w:val="16"/>
                <w:szCs w:val="16"/>
                <w:lang w:val="es-BO" w:eastAsia="es-BO"/>
              </w:rPr>
            </w:pPr>
            <w:r w:rsidRPr="001574AC">
              <w:rPr>
                <w:rFonts w:ascii="Verdana" w:hAnsi="Verdana"/>
                <w:color w:val="000000"/>
                <w:sz w:val="16"/>
                <w:szCs w:val="16"/>
                <w:lang w:val="es-BO" w:eastAsia="es-BO"/>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0555B9E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C9C3F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0781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BAA5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B028A0" w14:textId="77777777" w:rsidTr="001574AC">
        <w:trPr>
          <w:trHeight w:val="14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81339F" w14:textId="77777777" w:rsidR="001574AC" w:rsidRPr="001574AC" w:rsidRDefault="001574AC" w:rsidP="001574AC">
            <w:pPr>
              <w:rPr>
                <w:rFonts w:ascii="Verdana" w:hAnsi="Verdana"/>
                <w:sz w:val="16"/>
                <w:szCs w:val="16"/>
                <w:lang w:val="es-BO" w:eastAsia="es-BO"/>
              </w:rPr>
            </w:pPr>
            <w:r w:rsidRPr="001574AC">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0A6215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5A0AD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5F3D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D619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EA9A8ED" w14:textId="77777777" w:rsidTr="001574AC">
        <w:trPr>
          <w:trHeight w:val="810"/>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4E1345A3" w14:textId="77777777" w:rsidR="001574AC" w:rsidRPr="001574AC" w:rsidRDefault="001574AC" w:rsidP="001574AC">
            <w:pPr>
              <w:jc w:val="both"/>
              <w:rPr>
                <w:rFonts w:ascii="Verdana" w:hAnsi="Verdana"/>
                <w:color w:val="000000"/>
                <w:sz w:val="16"/>
                <w:szCs w:val="16"/>
                <w:lang w:val="es-BO" w:eastAsia="es-BO"/>
              </w:rPr>
            </w:pPr>
            <w:r w:rsidRPr="001574AC">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w:t>
            </w:r>
          </w:p>
        </w:tc>
        <w:tc>
          <w:tcPr>
            <w:tcW w:w="1843" w:type="dxa"/>
            <w:tcBorders>
              <w:top w:val="nil"/>
              <w:left w:val="nil"/>
              <w:bottom w:val="nil"/>
              <w:right w:val="single" w:sz="4" w:space="0" w:color="auto"/>
            </w:tcBorders>
            <w:shd w:val="clear" w:color="auto" w:fill="auto"/>
            <w:noWrap/>
            <w:hideMark/>
          </w:tcPr>
          <w:p w14:paraId="54634AF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03ED9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626A3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348106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EEB433" w14:textId="77777777" w:rsidTr="001574AC">
        <w:trPr>
          <w:trHeight w:val="402"/>
        </w:trPr>
        <w:tc>
          <w:tcPr>
            <w:tcW w:w="3054"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5DC2628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292" w:type="dxa"/>
            <w:tcBorders>
              <w:top w:val="dotDotDash" w:sz="8" w:space="0" w:color="auto"/>
              <w:left w:val="nil"/>
              <w:bottom w:val="single" w:sz="4" w:space="0" w:color="auto"/>
              <w:right w:val="single" w:sz="4" w:space="0" w:color="auto"/>
            </w:tcBorders>
            <w:shd w:val="clear" w:color="auto" w:fill="auto"/>
            <w:noWrap/>
            <w:vAlign w:val="center"/>
            <w:hideMark/>
          </w:tcPr>
          <w:p w14:paraId="054AAFB6"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1D43845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239431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29D0A83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4D3444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5DA5E64F" w14:textId="77777777" w:rsidTr="001574AC">
        <w:trPr>
          <w:trHeight w:val="402"/>
        </w:trPr>
        <w:tc>
          <w:tcPr>
            <w:tcW w:w="3054" w:type="dxa"/>
            <w:tcBorders>
              <w:top w:val="nil"/>
              <w:left w:val="single" w:sz="8" w:space="0" w:color="auto"/>
              <w:bottom w:val="single" w:sz="4" w:space="0" w:color="auto"/>
              <w:right w:val="single" w:sz="4" w:space="0" w:color="auto"/>
            </w:tcBorders>
            <w:shd w:val="clear" w:color="auto" w:fill="auto"/>
            <w:noWrap/>
            <w:vAlign w:val="center"/>
            <w:hideMark/>
          </w:tcPr>
          <w:p w14:paraId="1B83FE0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292" w:type="dxa"/>
            <w:tcBorders>
              <w:top w:val="nil"/>
              <w:left w:val="nil"/>
              <w:bottom w:val="single" w:sz="4" w:space="0" w:color="auto"/>
              <w:right w:val="single" w:sz="4" w:space="0" w:color="auto"/>
            </w:tcBorders>
            <w:shd w:val="clear" w:color="auto" w:fill="auto"/>
            <w:noWrap/>
            <w:vAlign w:val="center"/>
            <w:hideMark/>
          </w:tcPr>
          <w:p w14:paraId="31B4B21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7C2150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13B24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AA5EA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FEDE6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76F86B77" w14:textId="77777777" w:rsidTr="001574AC">
        <w:trPr>
          <w:trHeight w:val="402"/>
        </w:trPr>
        <w:tc>
          <w:tcPr>
            <w:tcW w:w="30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8151F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COTIZACION</w:t>
            </w:r>
          </w:p>
        </w:tc>
        <w:tc>
          <w:tcPr>
            <w:tcW w:w="6292" w:type="dxa"/>
            <w:tcBorders>
              <w:top w:val="nil"/>
              <w:left w:val="nil"/>
              <w:bottom w:val="single" w:sz="4" w:space="0" w:color="auto"/>
              <w:right w:val="single" w:sz="4" w:space="0" w:color="auto"/>
            </w:tcBorders>
            <w:shd w:val="clear" w:color="auto" w:fill="auto"/>
            <w:noWrap/>
            <w:vAlign w:val="center"/>
            <w:hideMark/>
          </w:tcPr>
          <w:p w14:paraId="3C31844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CADA AÑO</w:t>
            </w:r>
          </w:p>
        </w:tc>
        <w:tc>
          <w:tcPr>
            <w:tcW w:w="1843" w:type="dxa"/>
            <w:tcBorders>
              <w:top w:val="nil"/>
              <w:left w:val="nil"/>
              <w:bottom w:val="single" w:sz="4" w:space="0" w:color="auto"/>
              <w:right w:val="single" w:sz="4" w:space="0" w:color="auto"/>
            </w:tcBorders>
            <w:shd w:val="clear" w:color="auto" w:fill="auto"/>
            <w:noWrap/>
            <w:hideMark/>
          </w:tcPr>
          <w:p w14:paraId="52ADAAE8"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8268C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FBC7F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A31E3A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2C4782" w14:textId="77777777" w:rsidTr="001574AC">
        <w:trPr>
          <w:trHeight w:val="402"/>
        </w:trPr>
        <w:tc>
          <w:tcPr>
            <w:tcW w:w="3054" w:type="dxa"/>
            <w:vMerge/>
            <w:tcBorders>
              <w:top w:val="nil"/>
              <w:left w:val="single" w:sz="8" w:space="0" w:color="auto"/>
              <w:bottom w:val="single" w:sz="8" w:space="0" w:color="000000"/>
              <w:right w:val="single" w:sz="4" w:space="0" w:color="auto"/>
            </w:tcBorders>
            <w:vAlign w:val="center"/>
            <w:hideMark/>
          </w:tcPr>
          <w:p w14:paraId="333FAB98" w14:textId="77777777" w:rsidR="001574AC" w:rsidRPr="001574AC" w:rsidRDefault="001574AC" w:rsidP="001574AC">
            <w:pPr>
              <w:rPr>
                <w:rFonts w:ascii="Verdana" w:hAnsi="Verdana"/>
                <w:b/>
                <w:bCs/>
                <w:sz w:val="16"/>
                <w:szCs w:val="16"/>
                <w:lang w:val="es-BO" w:eastAsia="es-BO"/>
              </w:rPr>
            </w:pPr>
          </w:p>
        </w:tc>
        <w:tc>
          <w:tcPr>
            <w:tcW w:w="6292" w:type="dxa"/>
            <w:tcBorders>
              <w:top w:val="nil"/>
              <w:left w:val="nil"/>
              <w:bottom w:val="single" w:sz="8" w:space="0" w:color="auto"/>
              <w:right w:val="single" w:sz="4" w:space="0" w:color="auto"/>
            </w:tcBorders>
            <w:shd w:val="clear" w:color="auto" w:fill="auto"/>
            <w:noWrap/>
            <w:vAlign w:val="center"/>
            <w:hideMark/>
          </w:tcPr>
          <w:p w14:paraId="2CA6A755"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CADA AÑO</w:t>
            </w:r>
          </w:p>
        </w:tc>
        <w:tc>
          <w:tcPr>
            <w:tcW w:w="1843" w:type="dxa"/>
            <w:tcBorders>
              <w:top w:val="nil"/>
              <w:left w:val="nil"/>
              <w:bottom w:val="single" w:sz="8" w:space="0" w:color="auto"/>
              <w:right w:val="single" w:sz="4" w:space="0" w:color="auto"/>
            </w:tcBorders>
            <w:shd w:val="clear" w:color="auto" w:fill="auto"/>
            <w:noWrap/>
            <w:hideMark/>
          </w:tcPr>
          <w:p w14:paraId="106E3B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F8EBB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3B7850F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11C784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45763C4F" w14:textId="77777777" w:rsidR="000F5AC3" w:rsidRDefault="000F5AC3" w:rsidP="00206115">
      <w:pPr>
        <w:jc w:val="center"/>
        <w:rPr>
          <w:rFonts w:asciiTheme="minorHAnsi" w:hAnsiTheme="minorHAnsi" w:cs="Arial"/>
          <w:b/>
          <w:highlight w:val="yellow"/>
        </w:rPr>
      </w:pPr>
    </w:p>
    <w:p w14:paraId="325DE013"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46636CC" w14:textId="2BF6B3D6" w:rsidR="000F5AC3"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5A050C0" w14:textId="0AB09EED" w:rsidR="00DD5815" w:rsidRPr="00DD5815" w:rsidRDefault="00DD5815" w:rsidP="00206115">
      <w:pPr>
        <w:jc w:val="center"/>
        <w:rPr>
          <w:rFonts w:asciiTheme="minorHAnsi" w:hAnsiTheme="minorHAnsi" w:cs="Arial"/>
          <w:b/>
        </w:rPr>
      </w:pPr>
      <w:r w:rsidRPr="00DD5815">
        <w:rPr>
          <w:rFonts w:asciiTheme="minorHAnsi" w:hAnsiTheme="minorHAnsi" w:cs="Arial"/>
          <w:b/>
        </w:rPr>
        <w:t>PROPUETA TECNICA</w:t>
      </w:r>
    </w:p>
    <w:p w14:paraId="518166C9" w14:textId="44C193EE" w:rsidR="00DD5815" w:rsidRPr="00DD5815" w:rsidRDefault="00DD5815" w:rsidP="00206115">
      <w:pPr>
        <w:jc w:val="center"/>
        <w:rPr>
          <w:rFonts w:asciiTheme="minorHAnsi" w:hAnsiTheme="minorHAnsi" w:cs="Arial"/>
          <w:b/>
        </w:rPr>
      </w:pPr>
      <w:r w:rsidRPr="00DD5815">
        <w:rPr>
          <w:rFonts w:asciiTheme="minorHAnsi" w:hAnsiTheme="minorHAnsi" w:cs="Arial"/>
          <w:b/>
        </w:rPr>
        <w:t>AUTOMOTORES</w:t>
      </w:r>
    </w:p>
    <w:p w14:paraId="50A6D90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69"/>
        <w:gridCol w:w="6364"/>
        <w:gridCol w:w="1861"/>
        <w:gridCol w:w="462"/>
        <w:gridCol w:w="567"/>
        <w:gridCol w:w="1559"/>
      </w:tblGrid>
      <w:tr w:rsidR="00DD5815" w:rsidRPr="00DD5815" w14:paraId="2C8A8F4D" w14:textId="77777777" w:rsidTr="00DD5815">
        <w:trPr>
          <w:trHeight w:val="402"/>
        </w:trPr>
        <w:tc>
          <w:tcPr>
            <w:tcW w:w="3069"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753AF6D4"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364" w:type="dxa"/>
            <w:tcBorders>
              <w:top w:val="single" w:sz="8" w:space="0" w:color="auto"/>
              <w:left w:val="nil"/>
              <w:bottom w:val="single" w:sz="4" w:space="0" w:color="auto"/>
              <w:right w:val="single" w:sz="4" w:space="0" w:color="auto"/>
            </w:tcBorders>
            <w:shd w:val="clear" w:color="auto" w:fill="auto"/>
            <w:noWrap/>
            <w:vAlign w:val="center"/>
            <w:hideMark/>
          </w:tcPr>
          <w:p w14:paraId="721C094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89D59D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8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78C4D9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4E8218A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5AA83BD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30C69CC"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AUTOMOTORES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0E435D8D"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4968A4A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256E95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6FF9758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501F47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B027E66"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09B7FC4E"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FA3E9E"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0B43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BABD497"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4A077939"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1BC26DC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A4BB88"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7740E64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FCEF216"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29E3C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102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3FC1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0CBB0468"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2DBCB782"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3BB41A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1D15C49"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47CE2919" w14:textId="77777777" w:rsidR="00DD5815" w:rsidRPr="00DD5815" w:rsidRDefault="00DD5815" w:rsidP="00DD5815">
            <w:pPr>
              <w:rPr>
                <w:rFonts w:ascii="Arial" w:hAnsi="Arial" w:cs="Arial"/>
                <w:b/>
                <w:bCs/>
                <w:color w:val="000000"/>
                <w:sz w:val="18"/>
                <w:szCs w:val="18"/>
                <w:lang w:val="es-BO" w:eastAsia="es-BO"/>
              </w:rPr>
            </w:pPr>
          </w:p>
        </w:tc>
        <w:tc>
          <w:tcPr>
            <w:tcW w:w="1029" w:type="dxa"/>
            <w:gridSpan w:val="2"/>
            <w:vMerge/>
            <w:tcBorders>
              <w:top w:val="single" w:sz="4" w:space="0" w:color="auto"/>
              <w:left w:val="single" w:sz="4" w:space="0" w:color="auto"/>
              <w:bottom w:val="single" w:sz="4" w:space="0" w:color="auto"/>
              <w:right w:val="single" w:sz="4" w:space="0" w:color="auto"/>
            </w:tcBorders>
            <w:vAlign w:val="center"/>
            <w:hideMark/>
          </w:tcPr>
          <w:p w14:paraId="4B0B6FFC"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0D3F07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F0607B"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BD8CB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070395BE"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2F943BE4" w14:textId="77777777" w:rsidR="00DD5815" w:rsidRPr="00DD5815" w:rsidRDefault="00DD5815" w:rsidP="00DD5815">
            <w:pPr>
              <w:rPr>
                <w:rFonts w:ascii="Arial" w:hAnsi="Arial" w:cs="Arial"/>
                <w:b/>
                <w:bCs/>
                <w:color w:val="000000"/>
                <w:sz w:val="18"/>
                <w:szCs w:val="18"/>
                <w:lang w:val="es-BO" w:eastAsia="es-BO"/>
              </w:rPr>
            </w:pPr>
          </w:p>
        </w:tc>
        <w:tc>
          <w:tcPr>
            <w:tcW w:w="462" w:type="dxa"/>
            <w:tcBorders>
              <w:top w:val="nil"/>
              <w:left w:val="nil"/>
              <w:bottom w:val="single" w:sz="4" w:space="0" w:color="auto"/>
              <w:right w:val="single" w:sz="4" w:space="0" w:color="auto"/>
            </w:tcBorders>
            <w:shd w:val="clear" w:color="000000" w:fill="D9D9D9"/>
            <w:vAlign w:val="center"/>
            <w:hideMark/>
          </w:tcPr>
          <w:p w14:paraId="64CA779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4659B21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A111F72"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485B743"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9B249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17BA35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A42B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32F9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93C8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55D52" w14:textId="77777777" w:rsidTr="00DD5815">
        <w:trPr>
          <w:trHeight w:val="136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D4643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c>
          <w:tcPr>
            <w:tcW w:w="1861" w:type="dxa"/>
            <w:tcBorders>
              <w:top w:val="nil"/>
              <w:left w:val="nil"/>
              <w:bottom w:val="single" w:sz="4" w:space="0" w:color="auto"/>
              <w:right w:val="single" w:sz="4" w:space="0" w:color="auto"/>
            </w:tcBorders>
            <w:shd w:val="clear" w:color="auto" w:fill="auto"/>
            <w:noWrap/>
            <w:hideMark/>
          </w:tcPr>
          <w:p w14:paraId="5714D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497F4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9205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9E2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432742"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39FE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VEHÍCULO</w:t>
            </w:r>
          </w:p>
        </w:tc>
        <w:tc>
          <w:tcPr>
            <w:tcW w:w="1861" w:type="dxa"/>
            <w:tcBorders>
              <w:top w:val="nil"/>
              <w:left w:val="nil"/>
              <w:bottom w:val="single" w:sz="4" w:space="0" w:color="auto"/>
              <w:right w:val="single" w:sz="4" w:space="0" w:color="auto"/>
            </w:tcBorders>
            <w:shd w:val="clear" w:color="000000" w:fill="800080"/>
            <w:noWrap/>
            <w:hideMark/>
          </w:tcPr>
          <w:p w14:paraId="36D570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353794C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054A1F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9D74A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528B1FB"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45D7F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Responsabilidad Civil Extracontractual</w:t>
            </w:r>
          </w:p>
        </w:tc>
        <w:tc>
          <w:tcPr>
            <w:tcW w:w="6364" w:type="dxa"/>
            <w:tcBorders>
              <w:top w:val="nil"/>
              <w:left w:val="nil"/>
              <w:bottom w:val="single" w:sz="4" w:space="0" w:color="auto"/>
              <w:right w:val="single" w:sz="4" w:space="0" w:color="auto"/>
            </w:tcBorders>
            <w:shd w:val="clear" w:color="auto" w:fill="auto"/>
            <w:noWrap/>
            <w:vAlign w:val="center"/>
            <w:hideMark/>
          </w:tcPr>
          <w:p w14:paraId="1C7AA8B3" w14:textId="77777777" w:rsidR="00DD5815" w:rsidRPr="00DD5815" w:rsidRDefault="00DD5815" w:rsidP="00DD5815">
            <w:pPr>
              <w:jc w:val="right"/>
              <w:rPr>
                <w:rFonts w:ascii="Verdana" w:hAnsi="Verdana"/>
                <w:b/>
                <w:bCs/>
                <w:color w:val="000000"/>
                <w:sz w:val="16"/>
                <w:szCs w:val="16"/>
                <w:lang w:val="es-BO" w:eastAsia="es-BO"/>
              </w:rPr>
            </w:pPr>
            <w:r w:rsidRPr="00DD5815">
              <w:rPr>
                <w:rFonts w:ascii="Verdana" w:hAnsi="Verdana"/>
                <w:b/>
                <w:bCs/>
                <w:color w:val="000000"/>
                <w:sz w:val="16"/>
                <w:szCs w:val="16"/>
                <w:lang w:val="es-BO" w:eastAsia="es-BO"/>
              </w:rPr>
              <w:t>US$ 30.000,00</w:t>
            </w:r>
          </w:p>
        </w:tc>
        <w:tc>
          <w:tcPr>
            <w:tcW w:w="1861" w:type="dxa"/>
            <w:tcBorders>
              <w:top w:val="nil"/>
              <w:left w:val="nil"/>
              <w:bottom w:val="single" w:sz="4" w:space="0" w:color="auto"/>
              <w:right w:val="single" w:sz="4" w:space="0" w:color="auto"/>
            </w:tcBorders>
            <w:shd w:val="clear" w:color="auto" w:fill="auto"/>
            <w:noWrap/>
            <w:hideMark/>
          </w:tcPr>
          <w:p w14:paraId="28A694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9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62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3B2C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15969D"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40A9B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Responsabilidad Civil Consecuencial</w:t>
            </w:r>
          </w:p>
        </w:tc>
        <w:tc>
          <w:tcPr>
            <w:tcW w:w="6364" w:type="dxa"/>
            <w:tcBorders>
              <w:top w:val="nil"/>
              <w:left w:val="nil"/>
              <w:bottom w:val="single" w:sz="4" w:space="0" w:color="auto"/>
              <w:right w:val="single" w:sz="4" w:space="0" w:color="auto"/>
            </w:tcBorders>
            <w:shd w:val="clear" w:color="auto" w:fill="auto"/>
            <w:noWrap/>
            <w:vAlign w:val="center"/>
            <w:hideMark/>
          </w:tcPr>
          <w:p w14:paraId="2CBBF93F"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t>US$ 5.000,00</w:t>
            </w:r>
          </w:p>
        </w:tc>
        <w:tc>
          <w:tcPr>
            <w:tcW w:w="1861" w:type="dxa"/>
            <w:tcBorders>
              <w:top w:val="nil"/>
              <w:left w:val="nil"/>
              <w:bottom w:val="single" w:sz="4" w:space="0" w:color="auto"/>
              <w:right w:val="single" w:sz="4" w:space="0" w:color="auto"/>
            </w:tcBorders>
            <w:shd w:val="clear" w:color="auto" w:fill="auto"/>
            <w:noWrap/>
            <w:hideMark/>
          </w:tcPr>
          <w:p w14:paraId="4255B3F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CE5C88B"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4B7714"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241A6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r>
      <w:tr w:rsidR="00DD5815" w:rsidRPr="00DD5815" w14:paraId="3F5FBD88"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003E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Robo al 100%</w:t>
            </w:r>
          </w:p>
        </w:tc>
        <w:tc>
          <w:tcPr>
            <w:tcW w:w="1861" w:type="dxa"/>
            <w:tcBorders>
              <w:top w:val="nil"/>
              <w:left w:val="nil"/>
              <w:bottom w:val="single" w:sz="4" w:space="0" w:color="auto"/>
              <w:right w:val="single" w:sz="4" w:space="0" w:color="auto"/>
            </w:tcBorders>
            <w:shd w:val="clear" w:color="auto" w:fill="auto"/>
            <w:noWrap/>
            <w:hideMark/>
          </w:tcPr>
          <w:p w14:paraId="29E2093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8920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B4C4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D14C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AB071"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F6DB6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Accidente al 100%</w:t>
            </w:r>
          </w:p>
        </w:tc>
        <w:tc>
          <w:tcPr>
            <w:tcW w:w="1861" w:type="dxa"/>
            <w:tcBorders>
              <w:top w:val="nil"/>
              <w:left w:val="nil"/>
              <w:bottom w:val="single" w:sz="4" w:space="0" w:color="auto"/>
              <w:right w:val="single" w:sz="4" w:space="0" w:color="auto"/>
            </w:tcBorders>
            <w:shd w:val="clear" w:color="auto" w:fill="auto"/>
            <w:noWrap/>
            <w:hideMark/>
          </w:tcPr>
          <w:p w14:paraId="574BE5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BC76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10F0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F6B9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210494C" w14:textId="77777777" w:rsidTr="00DD5815">
        <w:trPr>
          <w:trHeight w:val="55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8FD01E"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Daños Propios, Conmoción Civil, Huelgas, Daño Malicioso, Motines, Tumultos Populares, Vandalismo, </w:t>
            </w:r>
            <w:r w:rsidRPr="00DD5815">
              <w:rPr>
                <w:rFonts w:ascii="Verdana" w:hAnsi="Verdana"/>
                <w:sz w:val="16"/>
                <w:szCs w:val="16"/>
                <w:lang w:val="es-BO" w:eastAsia="es-BO"/>
              </w:rPr>
              <w:lastRenderedPageBreak/>
              <w:t>Disturbios Sociales, Sabotaje, Terrorismo.</w:t>
            </w:r>
          </w:p>
        </w:tc>
        <w:tc>
          <w:tcPr>
            <w:tcW w:w="6364" w:type="dxa"/>
            <w:tcBorders>
              <w:top w:val="nil"/>
              <w:left w:val="nil"/>
              <w:bottom w:val="single" w:sz="4" w:space="0" w:color="auto"/>
              <w:right w:val="single" w:sz="4" w:space="0" w:color="auto"/>
            </w:tcBorders>
            <w:shd w:val="clear" w:color="auto" w:fill="auto"/>
            <w:noWrap/>
            <w:vAlign w:val="center"/>
            <w:hideMark/>
          </w:tcPr>
          <w:p w14:paraId="382FEC7C"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lastRenderedPageBreak/>
              <w:t>US$ 25,00</w:t>
            </w:r>
          </w:p>
        </w:tc>
        <w:tc>
          <w:tcPr>
            <w:tcW w:w="1861" w:type="dxa"/>
            <w:tcBorders>
              <w:top w:val="nil"/>
              <w:left w:val="nil"/>
              <w:bottom w:val="single" w:sz="4" w:space="0" w:color="auto"/>
              <w:right w:val="single" w:sz="4" w:space="0" w:color="auto"/>
            </w:tcBorders>
            <w:shd w:val="clear" w:color="auto" w:fill="auto"/>
            <w:noWrap/>
            <w:hideMark/>
          </w:tcPr>
          <w:p w14:paraId="21902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20980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9F19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F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D20F87"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D8DA6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Robo Parcial al 100%</w:t>
            </w:r>
          </w:p>
        </w:tc>
        <w:tc>
          <w:tcPr>
            <w:tcW w:w="1861" w:type="dxa"/>
            <w:tcBorders>
              <w:top w:val="nil"/>
              <w:left w:val="nil"/>
              <w:bottom w:val="single" w:sz="4" w:space="0" w:color="auto"/>
              <w:right w:val="single" w:sz="4" w:space="0" w:color="auto"/>
            </w:tcBorders>
            <w:shd w:val="clear" w:color="auto" w:fill="auto"/>
            <w:noWrap/>
            <w:hideMark/>
          </w:tcPr>
          <w:p w14:paraId="0B405E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F657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8020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7489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6EF1412"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AAA6E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Accesorios.</w:t>
            </w:r>
          </w:p>
        </w:tc>
        <w:tc>
          <w:tcPr>
            <w:tcW w:w="1861" w:type="dxa"/>
            <w:tcBorders>
              <w:top w:val="nil"/>
              <w:left w:val="nil"/>
              <w:bottom w:val="single" w:sz="4" w:space="0" w:color="auto"/>
              <w:right w:val="single" w:sz="4" w:space="0" w:color="auto"/>
            </w:tcBorders>
            <w:shd w:val="clear" w:color="auto" w:fill="auto"/>
            <w:noWrap/>
            <w:hideMark/>
          </w:tcPr>
          <w:p w14:paraId="50D1C54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A8B36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A37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2831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3C43D8"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E1C789"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 xml:space="preserve">Accidentes Personales para cada ocupante de acuerdo a detalle adjunto: </w:t>
            </w:r>
          </w:p>
        </w:tc>
        <w:tc>
          <w:tcPr>
            <w:tcW w:w="1861" w:type="dxa"/>
            <w:tcBorders>
              <w:top w:val="nil"/>
              <w:left w:val="nil"/>
              <w:bottom w:val="single" w:sz="4" w:space="0" w:color="auto"/>
              <w:right w:val="single" w:sz="4" w:space="0" w:color="auto"/>
            </w:tcBorders>
            <w:shd w:val="clear" w:color="auto" w:fill="auto"/>
            <w:noWrap/>
            <w:hideMark/>
          </w:tcPr>
          <w:p w14:paraId="3CB0BA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E2F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81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32F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8F9B3A"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039F7D"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Muerte Accidental</w:t>
            </w:r>
          </w:p>
        </w:tc>
        <w:tc>
          <w:tcPr>
            <w:tcW w:w="6364" w:type="dxa"/>
            <w:tcBorders>
              <w:top w:val="nil"/>
              <w:left w:val="nil"/>
              <w:bottom w:val="single" w:sz="4" w:space="0" w:color="auto"/>
              <w:right w:val="single" w:sz="4" w:space="0" w:color="auto"/>
            </w:tcBorders>
            <w:shd w:val="clear" w:color="auto" w:fill="auto"/>
            <w:noWrap/>
            <w:vAlign w:val="center"/>
            <w:hideMark/>
          </w:tcPr>
          <w:p w14:paraId="280A7F8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35CA9D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8FBD5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71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80F0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D05F81"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42F76E"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 xml:space="preserve">Invalidez Total y/o Parcial Permanente        </w:t>
            </w:r>
          </w:p>
        </w:tc>
        <w:tc>
          <w:tcPr>
            <w:tcW w:w="6364" w:type="dxa"/>
            <w:tcBorders>
              <w:top w:val="nil"/>
              <w:left w:val="nil"/>
              <w:bottom w:val="single" w:sz="4" w:space="0" w:color="auto"/>
              <w:right w:val="single" w:sz="4" w:space="0" w:color="auto"/>
            </w:tcBorders>
            <w:shd w:val="clear" w:color="auto" w:fill="auto"/>
            <w:noWrap/>
            <w:vAlign w:val="center"/>
            <w:hideMark/>
          </w:tcPr>
          <w:p w14:paraId="581B1E70"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236B82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E7E5E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0CBC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A89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3DEF0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ECB79F"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Gastos Médicos</w:t>
            </w:r>
          </w:p>
        </w:tc>
        <w:tc>
          <w:tcPr>
            <w:tcW w:w="6364" w:type="dxa"/>
            <w:tcBorders>
              <w:top w:val="nil"/>
              <w:left w:val="nil"/>
              <w:bottom w:val="single" w:sz="4" w:space="0" w:color="auto"/>
              <w:right w:val="single" w:sz="4" w:space="0" w:color="auto"/>
            </w:tcBorders>
            <w:shd w:val="clear" w:color="auto" w:fill="auto"/>
            <w:noWrap/>
            <w:vAlign w:val="center"/>
            <w:hideMark/>
          </w:tcPr>
          <w:p w14:paraId="0F4D2DD9"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2.000,00</w:t>
            </w:r>
          </w:p>
        </w:tc>
        <w:tc>
          <w:tcPr>
            <w:tcW w:w="1861" w:type="dxa"/>
            <w:tcBorders>
              <w:top w:val="nil"/>
              <w:left w:val="nil"/>
              <w:bottom w:val="single" w:sz="4" w:space="0" w:color="auto"/>
              <w:right w:val="single" w:sz="4" w:space="0" w:color="auto"/>
            </w:tcBorders>
            <w:shd w:val="clear" w:color="auto" w:fill="auto"/>
            <w:noWrap/>
            <w:hideMark/>
          </w:tcPr>
          <w:p w14:paraId="1EE4A4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48A14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344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34E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24C0F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7B87B"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Sepelio</w:t>
            </w:r>
          </w:p>
        </w:tc>
        <w:tc>
          <w:tcPr>
            <w:tcW w:w="6364" w:type="dxa"/>
            <w:tcBorders>
              <w:top w:val="nil"/>
              <w:left w:val="nil"/>
              <w:bottom w:val="single" w:sz="4" w:space="0" w:color="auto"/>
              <w:right w:val="single" w:sz="4" w:space="0" w:color="auto"/>
            </w:tcBorders>
            <w:shd w:val="clear" w:color="auto" w:fill="auto"/>
            <w:noWrap/>
            <w:vAlign w:val="center"/>
            <w:hideMark/>
          </w:tcPr>
          <w:p w14:paraId="6A3D37D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 xml:space="preserve">  US$   3.000,00</w:t>
            </w:r>
          </w:p>
        </w:tc>
        <w:tc>
          <w:tcPr>
            <w:tcW w:w="1861" w:type="dxa"/>
            <w:tcBorders>
              <w:top w:val="nil"/>
              <w:left w:val="nil"/>
              <w:bottom w:val="single" w:sz="4" w:space="0" w:color="auto"/>
              <w:right w:val="single" w:sz="4" w:space="0" w:color="auto"/>
            </w:tcBorders>
            <w:shd w:val="clear" w:color="auto" w:fill="auto"/>
            <w:noWrap/>
            <w:hideMark/>
          </w:tcPr>
          <w:p w14:paraId="49937E2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5AA815"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EEFD4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7769D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4EEE0381" w14:textId="77777777" w:rsidTr="00DD5815">
        <w:trPr>
          <w:trHeight w:val="37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0B85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por asalto y/o intento de robo del vehículo</w:t>
            </w:r>
          </w:p>
        </w:tc>
        <w:tc>
          <w:tcPr>
            <w:tcW w:w="6364" w:type="dxa"/>
            <w:tcBorders>
              <w:top w:val="nil"/>
              <w:left w:val="nil"/>
              <w:bottom w:val="single" w:sz="4" w:space="0" w:color="auto"/>
              <w:right w:val="single" w:sz="4" w:space="0" w:color="auto"/>
            </w:tcBorders>
            <w:shd w:val="clear" w:color="auto" w:fill="auto"/>
            <w:noWrap/>
            <w:vAlign w:val="center"/>
            <w:hideMark/>
          </w:tcPr>
          <w:p w14:paraId="5708457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735E73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8E2D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85F4C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0C824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FC608E" w14:textId="77777777" w:rsidTr="00DD5815">
        <w:trPr>
          <w:trHeight w:val="345"/>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094A6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en el extranjero</w:t>
            </w:r>
          </w:p>
        </w:tc>
        <w:tc>
          <w:tcPr>
            <w:tcW w:w="6364" w:type="dxa"/>
            <w:tcBorders>
              <w:top w:val="nil"/>
              <w:left w:val="nil"/>
              <w:bottom w:val="single" w:sz="4" w:space="0" w:color="auto"/>
              <w:right w:val="single" w:sz="4" w:space="0" w:color="auto"/>
            </w:tcBorders>
            <w:shd w:val="clear" w:color="auto" w:fill="auto"/>
            <w:noWrap/>
            <w:vAlign w:val="center"/>
            <w:hideMark/>
          </w:tcPr>
          <w:p w14:paraId="2B78F3E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5A323A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3F3F4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06A2E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A423C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00B791" w14:textId="77777777" w:rsidTr="00DD5815">
        <w:trPr>
          <w:trHeight w:val="450"/>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10FF5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por evacuación terrestre y/o aérea (monto independiente a la suma </w:t>
            </w:r>
            <w:proofErr w:type="gramStart"/>
            <w:r w:rsidRPr="00DD5815">
              <w:rPr>
                <w:rFonts w:ascii="Verdana" w:hAnsi="Verdana"/>
                <w:color w:val="000000"/>
                <w:sz w:val="16"/>
                <w:szCs w:val="16"/>
                <w:lang w:val="es-BO" w:eastAsia="es-BO"/>
              </w:rPr>
              <w:t>asegurada )</w:t>
            </w:r>
            <w:proofErr w:type="gramEnd"/>
          </w:p>
        </w:tc>
        <w:tc>
          <w:tcPr>
            <w:tcW w:w="6364" w:type="dxa"/>
            <w:tcBorders>
              <w:top w:val="nil"/>
              <w:left w:val="nil"/>
              <w:bottom w:val="single" w:sz="4" w:space="0" w:color="auto"/>
              <w:right w:val="single" w:sz="4" w:space="0" w:color="auto"/>
            </w:tcBorders>
            <w:shd w:val="clear" w:color="auto" w:fill="auto"/>
            <w:noWrap/>
            <w:vAlign w:val="center"/>
            <w:hideMark/>
          </w:tcPr>
          <w:p w14:paraId="692007E3"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3.000,00</w:t>
            </w:r>
          </w:p>
        </w:tc>
        <w:tc>
          <w:tcPr>
            <w:tcW w:w="1861" w:type="dxa"/>
            <w:tcBorders>
              <w:top w:val="nil"/>
              <w:left w:val="nil"/>
              <w:bottom w:val="single" w:sz="4" w:space="0" w:color="auto"/>
              <w:right w:val="single" w:sz="4" w:space="0" w:color="auto"/>
            </w:tcBorders>
            <w:shd w:val="clear" w:color="auto" w:fill="auto"/>
            <w:noWrap/>
            <w:hideMark/>
          </w:tcPr>
          <w:p w14:paraId="0CDB8F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E1DA5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51C5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0D01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A2D366"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28F048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 PARA ACCIDENTES PERSONALES</w:t>
            </w:r>
          </w:p>
        </w:tc>
        <w:tc>
          <w:tcPr>
            <w:tcW w:w="1861" w:type="dxa"/>
            <w:tcBorders>
              <w:top w:val="nil"/>
              <w:left w:val="nil"/>
              <w:bottom w:val="single" w:sz="4" w:space="0" w:color="auto"/>
              <w:right w:val="single" w:sz="4" w:space="0" w:color="auto"/>
            </w:tcBorders>
            <w:shd w:val="clear" w:color="000000" w:fill="800080"/>
            <w:noWrap/>
            <w:hideMark/>
          </w:tcPr>
          <w:p w14:paraId="43AC7F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BA961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C11B2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F4E2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95097C"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94A3AE"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no aplicación del arancel médico</w:t>
            </w:r>
          </w:p>
        </w:tc>
        <w:tc>
          <w:tcPr>
            <w:tcW w:w="1861" w:type="dxa"/>
            <w:tcBorders>
              <w:top w:val="nil"/>
              <w:left w:val="nil"/>
              <w:bottom w:val="single" w:sz="4" w:space="0" w:color="auto"/>
              <w:right w:val="single" w:sz="4" w:space="0" w:color="auto"/>
            </w:tcBorders>
            <w:shd w:val="clear" w:color="auto" w:fill="auto"/>
            <w:noWrap/>
            <w:hideMark/>
          </w:tcPr>
          <w:p w14:paraId="745829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5492E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4DB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BE17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F98C35D"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99BAEE"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galenos y centros médicos</w:t>
            </w:r>
          </w:p>
        </w:tc>
        <w:tc>
          <w:tcPr>
            <w:tcW w:w="1861" w:type="dxa"/>
            <w:tcBorders>
              <w:top w:val="nil"/>
              <w:left w:val="nil"/>
              <w:bottom w:val="single" w:sz="4" w:space="0" w:color="auto"/>
              <w:right w:val="single" w:sz="4" w:space="0" w:color="auto"/>
            </w:tcBorders>
            <w:shd w:val="clear" w:color="auto" w:fill="auto"/>
            <w:noWrap/>
            <w:hideMark/>
          </w:tcPr>
          <w:p w14:paraId="4BA510F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68942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D58A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1F94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326BF2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8B97E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Extensión de cobertura para ocupantes del vehículo asegurado por ingestión e inhalación de gases tóxicos</w:t>
            </w:r>
          </w:p>
        </w:tc>
        <w:tc>
          <w:tcPr>
            <w:tcW w:w="1861" w:type="dxa"/>
            <w:tcBorders>
              <w:top w:val="nil"/>
              <w:left w:val="nil"/>
              <w:bottom w:val="single" w:sz="4" w:space="0" w:color="auto"/>
              <w:right w:val="single" w:sz="4" w:space="0" w:color="auto"/>
            </w:tcBorders>
            <w:shd w:val="clear" w:color="auto" w:fill="auto"/>
            <w:noWrap/>
            <w:hideMark/>
          </w:tcPr>
          <w:p w14:paraId="00507A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A83CF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B0073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148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6B3AF04" w14:textId="77777777" w:rsidTr="00DD5815">
        <w:trPr>
          <w:trHeight w:val="18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8010F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C1786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D8B46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1688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80150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BC6C9E4"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64E27DC" w14:textId="77777777" w:rsidR="00DD5815" w:rsidRPr="00DD5815" w:rsidRDefault="00DD5815" w:rsidP="00DD5815">
            <w:pPr>
              <w:jc w:val="both"/>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CLÁUSULAS ADICIONALES</w:t>
            </w:r>
          </w:p>
        </w:tc>
        <w:tc>
          <w:tcPr>
            <w:tcW w:w="1861" w:type="dxa"/>
            <w:tcBorders>
              <w:top w:val="nil"/>
              <w:left w:val="nil"/>
              <w:bottom w:val="single" w:sz="4" w:space="0" w:color="auto"/>
              <w:right w:val="single" w:sz="4" w:space="0" w:color="auto"/>
            </w:tcBorders>
            <w:shd w:val="clear" w:color="000000" w:fill="800080"/>
            <w:noWrap/>
            <w:hideMark/>
          </w:tcPr>
          <w:p w14:paraId="5F5C03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67EE0B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241B7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E34D4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D2DF313" w14:textId="77777777" w:rsidTr="00DD5815">
        <w:trPr>
          <w:trHeight w:val="9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3C1DA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514B346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2693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FC7D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7540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FBFC70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D2D8F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talleres de reparación sin condicionamiento</w:t>
            </w:r>
          </w:p>
        </w:tc>
        <w:tc>
          <w:tcPr>
            <w:tcW w:w="1861" w:type="dxa"/>
            <w:tcBorders>
              <w:top w:val="nil"/>
              <w:left w:val="nil"/>
              <w:bottom w:val="single" w:sz="4" w:space="0" w:color="auto"/>
              <w:right w:val="single" w:sz="4" w:space="0" w:color="auto"/>
            </w:tcBorders>
            <w:shd w:val="clear" w:color="auto" w:fill="auto"/>
            <w:noWrap/>
            <w:hideMark/>
          </w:tcPr>
          <w:p w14:paraId="71DBA3B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22463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F791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A34C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671DD3"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43523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Rehabilitación Automática de la Suma Asegurada, desde la ocurrencia del evento (pago posterior de extra prima) incluyendo la cobertura de Robo Parcial.</w:t>
            </w:r>
          </w:p>
        </w:tc>
        <w:tc>
          <w:tcPr>
            <w:tcW w:w="1861" w:type="dxa"/>
            <w:tcBorders>
              <w:top w:val="nil"/>
              <w:left w:val="nil"/>
              <w:bottom w:val="single" w:sz="4" w:space="0" w:color="auto"/>
              <w:right w:val="single" w:sz="4" w:space="0" w:color="auto"/>
            </w:tcBorders>
            <w:shd w:val="clear" w:color="auto" w:fill="auto"/>
            <w:noWrap/>
            <w:hideMark/>
          </w:tcPr>
          <w:p w14:paraId="30B555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7A2D8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68FB5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7E895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A175D9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01E5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Errores u omisiones en la descripción y/o en la transcripción de datos del vehículo.</w:t>
            </w:r>
          </w:p>
        </w:tc>
        <w:tc>
          <w:tcPr>
            <w:tcW w:w="1861" w:type="dxa"/>
            <w:tcBorders>
              <w:top w:val="nil"/>
              <w:left w:val="nil"/>
              <w:bottom w:val="single" w:sz="4" w:space="0" w:color="auto"/>
              <w:right w:val="single" w:sz="4" w:space="0" w:color="auto"/>
            </w:tcBorders>
            <w:shd w:val="clear" w:color="auto" w:fill="auto"/>
            <w:noWrap/>
            <w:hideMark/>
          </w:tcPr>
          <w:p w14:paraId="40C8BE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46FE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A65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831D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18DBFB2"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6DD2DA"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 xml:space="preserve">Cobertura automática para nuevas adquisiciones e incorporaciones hasta 120 días sin límite de valor.    </w:t>
            </w:r>
          </w:p>
        </w:tc>
        <w:tc>
          <w:tcPr>
            <w:tcW w:w="1861" w:type="dxa"/>
            <w:tcBorders>
              <w:top w:val="nil"/>
              <w:left w:val="nil"/>
              <w:bottom w:val="single" w:sz="4" w:space="0" w:color="auto"/>
              <w:right w:val="single" w:sz="4" w:space="0" w:color="auto"/>
            </w:tcBorders>
            <w:shd w:val="clear" w:color="auto" w:fill="auto"/>
            <w:noWrap/>
            <w:hideMark/>
          </w:tcPr>
          <w:p w14:paraId="593ED81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AF52E4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DCCB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A337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988D245"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FDC0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anticipo del 50% en caso de siniestro.</w:t>
            </w:r>
          </w:p>
        </w:tc>
        <w:tc>
          <w:tcPr>
            <w:tcW w:w="1861" w:type="dxa"/>
            <w:tcBorders>
              <w:top w:val="nil"/>
              <w:left w:val="nil"/>
              <w:bottom w:val="single" w:sz="4" w:space="0" w:color="auto"/>
              <w:right w:val="single" w:sz="4" w:space="0" w:color="auto"/>
            </w:tcBorders>
            <w:shd w:val="clear" w:color="auto" w:fill="auto"/>
            <w:noWrap/>
            <w:hideMark/>
          </w:tcPr>
          <w:p w14:paraId="53A862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DE3AB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42EA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BD69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9BCC041" w14:textId="77777777" w:rsidTr="00DD5815">
        <w:trPr>
          <w:trHeight w:val="6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78A0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ampliación de 15 días hábiles para aviso de siniestro desde conocido el mismo por el asegurado, salvo caso de fuerza mayor, caso fortuito o impedimento justificado.</w:t>
            </w:r>
          </w:p>
        </w:tc>
        <w:tc>
          <w:tcPr>
            <w:tcW w:w="1861" w:type="dxa"/>
            <w:tcBorders>
              <w:top w:val="nil"/>
              <w:left w:val="nil"/>
              <w:bottom w:val="single" w:sz="4" w:space="0" w:color="auto"/>
              <w:right w:val="single" w:sz="4" w:space="0" w:color="auto"/>
            </w:tcBorders>
            <w:shd w:val="clear" w:color="auto" w:fill="auto"/>
            <w:noWrap/>
            <w:hideMark/>
          </w:tcPr>
          <w:p w14:paraId="03778D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8BC2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BD94F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093ED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9525C3"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286B0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eliminación de la Denuncia Policial y/o Copia Legalizada de Tránsito para casos menores de US$ 2,000,00, excepto para la cobertura de Responsabilidad Civil</w:t>
            </w:r>
          </w:p>
        </w:tc>
        <w:tc>
          <w:tcPr>
            <w:tcW w:w="1861" w:type="dxa"/>
            <w:tcBorders>
              <w:top w:val="nil"/>
              <w:left w:val="nil"/>
              <w:bottom w:val="single" w:sz="4" w:space="0" w:color="auto"/>
              <w:right w:val="single" w:sz="4" w:space="0" w:color="auto"/>
            </w:tcBorders>
            <w:shd w:val="clear" w:color="auto" w:fill="auto"/>
            <w:noWrap/>
            <w:hideMark/>
          </w:tcPr>
          <w:p w14:paraId="6E9E0D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67D0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355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F4B37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299A4E"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D65B4B"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Eliminación de denuncia a DIPROVE en caso de Robo Parcial</w:t>
            </w:r>
          </w:p>
        </w:tc>
        <w:tc>
          <w:tcPr>
            <w:tcW w:w="1861" w:type="dxa"/>
            <w:tcBorders>
              <w:top w:val="nil"/>
              <w:left w:val="nil"/>
              <w:bottom w:val="single" w:sz="4" w:space="0" w:color="auto"/>
              <w:right w:val="single" w:sz="4" w:space="0" w:color="auto"/>
            </w:tcBorders>
            <w:shd w:val="clear" w:color="auto" w:fill="auto"/>
            <w:noWrap/>
            <w:hideMark/>
          </w:tcPr>
          <w:p w14:paraId="6F7921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0A73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FAE0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911D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3E9AF5" w14:textId="77777777" w:rsidTr="00DD5815">
        <w:trPr>
          <w:trHeight w:val="6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115165"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no aplicación de ninguna limitación a la Cobertura de Robo Parcial y Accesorios, cubriendo entre otros equipos de comunicación, sonido, parlantes, mascarillas o paneles.</w:t>
            </w:r>
          </w:p>
        </w:tc>
        <w:tc>
          <w:tcPr>
            <w:tcW w:w="1861" w:type="dxa"/>
            <w:tcBorders>
              <w:top w:val="nil"/>
              <w:left w:val="nil"/>
              <w:bottom w:val="single" w:sz="4" w:space="0" w:color="auto"/>
              <w:right w:val="single" w:sz="4" w:space="0" w:color="auto"/>
            </w:tcBorders>
            <w:shd w:val="clear" w:color="auto" w:fill="auto"/>
            <w:noWrap/>
            <w:hideMark/>
          </w:tcPr>
          <w:p w14:paraId="036C4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BC115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7ECB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F06A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7CA84C4"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B8A5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Cobertura para Air Bags, por daños causados en accidentes, robo y/o intento de robo.</w:t>
            </w:r>
          </w:p>
        </w:tc>
        <w:tc>
          <w:tcPr>
            <w:tcW w:w="1861" w:type="dxa"/>
            <w:tcBorders>
              <w:top w:val="nil"/>
              <w:left w:val="nil"/>
              <w:bottom w:val="single" w:sz="4" w:space="0" w:color="auto"/>
              <w:right w:val="single" w:sz="4" w:space="0" w:color="auto"/>
            </w:tcBorders>
            <w:shd w:val="clear" w:color="auto" w:fill="auto"/>
            <w:noWrap/>
            <w:hideMark/>
          </w:tcPr>
          <w:p w14:paraId="7386DD4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7E3FD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7D48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4539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637E45B" w14:textId="77777777" w:rsidTr="00DD5815">
        <w:trPr>
          <w:trHeight w:val="11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54421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c>
          <w:tcPr>
            <w:tcW w:w="1861" w:type="dxa"/>
            <w:tcBorders>
              <w:top w:val="nil"/>
              <w:left w:val="nil"/>
              <w:bottom w:val="single" w:sz="4" w:space="0" w:color="auto"/>
              <w:right w:val="single" w:sz="4" w:space="0" w:color="auto"/>
            </w:tcBorders>
            <w:shd w:val="clear" w:color="auto" w:fill="auto"/>
            <w:noWrap/>
            <w:hideMark/>
          </w:tcPr>
          <w:p w14:paraId="2E7897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36411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ED07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34D76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3B72B08" w14:textId="77777777" w:rsidTr="00DD5815">
        <w:trPr>
          <w:trHeight w:val="12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40466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 xml:space="preserve">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w:t>
            </w:r>
            <w:proofErr w:type="gramStart"/>
            <w:r w:rsidRPr="00DD5815">
              <w:rPr>
                <w:rFonts w:ascii="Verdana" w:hAnsi="Verdana"/>
                <w:sz w:val="16"/>
                <w:szCs w:val="16"/>
                <w:lang w:val="es-BO" w:eastAsia="es-BO"/>
              </w:rPr>
              <w:t>vehículo  las</w:t>
            </w:r>
            <w:proofErr w:type="gramEnd"/>
            <w:r w:rsidRPr="00DD5815">
              <w:rPr>
                <w:rFonts w:ascii="Verdana" w:hAnsi="Verdana"/>
                <w:sz w:val="16"/>
                <w:szCs w:val="16"/>
                <w:lang w:val="es-BO" w:eastAsia="es-BO"/>
              </w:rPr>
              <w:t xml:space="preserve"> 24 horas del día e incluyendo caducidad de licencia hasta </w:t>
            </w:r>
            <w:r w:rsidRPr="00DD5815">
              <w:rPr>
                <w:rFonts w:ascii="Verdana" w:hAnsi="Verdana"/>
                <w:color w:val="008000"/>
                <w:sz w:val="16"/>
                <w:szCs w:val="16"/>
                <w:lang w:val="es-BO" w:eastAsia="es-BO"/>
              </w:rPr>
              <w:t>6</w:t>
            </w:r>
            <w:r w:rsidRPr="00DD5815">
              <w:rPr>
                <w:rFonts w:ascii="Verdana" w:hAnsi="Verdana"/>
                <w:sz w:val="16"/>
                <w:szCs w:val="16"/>
                <w:lang w:val="es-BO" w:eastAsia="es-BO"/>
              </w:rPr>
              <w:t xml:space="preserve"> meses.</w:t>
            </w:r>
          </w:p>
        </w:tc>
        <w:tc>
          <w:tcPr>
            <w:tcW w:w="1861" w:type="dxa"/>
            <w:tcBorders>
              <w:top w:val="nil"/>
              <w:left w:val="nil"/>
              <w:bottom w:val="single" w:sz="4" w:space="0" w:color="auto"/>
              <w:right w:val="single" w:sz="4" w:space="0" w:color="auto"/>
            </w:tcBorders>
            <w:shd w:val="clear" w:color="auto" w:fill="auto"/>
            <w:noWrap/>
            <w:hideMark/>
          </w:tcPr>
          <w:p w14:paraId="51D9EB5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025F6C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78A3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2D1C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3318A8B"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AB91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alcoholemia permitida de acuerdo con lo establecido por las normas y prácticas de Tránsito.</w:t>
            </w:r>
          </w:p>
        </w:tc>
        <w:tc>
          <w:tcPr>
            <w:tcW w:w="1861" w:type="dxa"/>
            <w:tcBorders>
              <w:top w:val="nil"/>
              <w:left w:val="nil"/>
              <w:bottom w:val="single" w:sz="4" w:space="0" w:color="auto"/>
              <w:right w:val="single" w:sz="4" w:space="0" w:color="auto"/>
            </w:tcBorders>
            <w:shd w:val="clear" w:color="auto" w:fill="auto"/>
            <w:noWrap/>
            <w:hideMark/>
          </w:tcPr>
          <w:p w14:paraId="019B390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E809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BC926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74A29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E85F1D"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9CA268"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De partes y piezas genuinas.</w:t>
            </w:r>
          </w:p>
        </w:tc>
        <w:tc>
          <w:tcPr>
            <w:tcW w:w="1861" w:type="dxa"/>
            <w:tcBorders>
              <w:top w:val="nil"/>
              <w:left w:val="nil"/>
              <w:bottom w:val="single" w:sz="4" w:space="0" w:color="auto"/>
              <w:right w:val="single" w:sz="4" w:space="0" w:color="auto"/>
            </w:tcBorders>
            <w:shd w:val="clear" w:color="auto" w:fill="auto"/>
            <w:noWrap/>
            <w:hideMark/>
          </w:tcPr>
          <w:p w14:paraId="7A0F3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5226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98E9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B3D26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CC8160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95B87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De fletes aéreos y/o expreso y/o Courier (overnight) y/o transportes especiales, sin ningún tipo de franquicia o deducible.</w:t>
            </w:r>
          </w:p>
        </w:tc>
        <w:tc>
          <w:tcPr>
            <w:tcW w:w="1861" w:type="dxa"/>
            <w:tcBorders>
              <w:top w:val="nil"/>
              <w:left w:val="nil"/>
              <w:bottom w:val="single" w:sz="4" w:space="0" w:color="auto"/>
              <w:right w:val="single" w:sz="4" w:space="0" w:color="auto"/>
            </w:tcBorders>
            <w:shd w:val="clear" w:color="auto" w:fill="auto"/>
            <w:noWrap/>
            <w:hideMark/>
          </w:tcPr>
          <w:p w14:paraId="4ED1D0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2ECA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59EC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4980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67A703B"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0284F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Gastos de investigación y gastos extraordinarios hasta US$ 1,000 por evento.</w:t>
            </w:r>
          </w:p>
        </w:tc>
        <w:tc>
          <w:tcPr>
            <w:tcW w:w="1861" w:type="dxa"/>
            <w:tcBorders>
              <w:top w:val="nil"/>
              <w:left w:val="nil"/>
              <w:bottom w:val="single" w:sz="4" w:space="0" w:color="auto"/>
              <w:right w:val="single" w:sz="4" w:space="0" w:color="auto"/>
            </w:tcBorders>
            <w:shd w:val="clear" w:color="auto" w:fill="auto"/>
            <w:noWrap/>
            <w:hideMark/>
          </w:tcPr>
          <w:p w14:paraId="52B360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7BA3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3CA40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6E10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170165" w14:textId="77777777" w:rsidTr="00DD5815">
        <w:trPr>
          <w:trHeight w:val="106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3080D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c>
          <w:tcPr>
            <w:tcW w:w="1861" w:type="dxa"/>
            <w:tcBorders>
              <w:top w:val="nil"/>
              <w:left w:val="nil"/>
              <w:bottom w:val="single" w:sz="4" w:space="0" w:color="auto"/>
              <w:right w:val="single" w:sz="4" w:space="0" w:color="auto"/>
            </w:tcBorders>
            <w:shd w:val="clear" w:color="auto" w:fill="auto"/>
            <w:noWrap/>
            <w:hideMark/>
          </w:tcPr>
          <w:p w14:paraId="29CAC1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626AE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AB6A7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2150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ABCD492"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9D688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36BF6E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8F6DA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F4D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4B0B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8887F72" w14:textId="77777777" w:rsidTr="00DD5815">
        <w:trPr>
          <w:trHeight w:val="6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33A86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ampliación de la vigencia del contrato a prorrata día bajo los mismos términos y condiciones de la suscripción original y hasta 120 días calendario, a la mejor conveniencia del asegurado.</w:t>
            </w:r>
          </w:p>
        </w:tc>
        <w:tc>
          <w:tcPr>
            <w:tcW w:w="1861" w:type="dxa"/>
            <w:tcBorders>
              <w:top w:val="nil"/>
              <w:left w:val="nil"/>
              <w:bottom w:val="single" w:sz="4" w:space="0" w:color="auto"/>
              <w:right w:val="single" w:sz="4" w:space="0" w:color="auto"/>
            </w:tcBorders>
            <w:shd w:val="clear" w:color="auto" w:fill="auto"/>
            <w:noWrap/>
            <w:hideMark/>
          </w:tcPr>
          <w:p w14:paraId="1DD036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7BC715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4C12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8348B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1561B6"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E2DC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recisión del contrato a prorrata</w:t>
            </w:r>
          </w:p>
        </w:tc>
        <w:tc>
          <w:tcPr>
            <w:tcW w:w="1861" w:type="dxa"/>
            <w:tcBorders>
              <w:top w:val="nil"/>
              <w:left w:val="nil"/>
              <w:bottom w:val="single" w:sz="4" w:space="0" w:color="auto"/>
              <w:right w:val="single" w:sz="4" w:space="0" w:color="auto"/>
            </w:tcBorders>
            <w:shd w:val="clear" w:color="auto" w:fill="auto"/>
            <w:noWrap/>
            <w:hideMark/>
          </w:tcPr>
          <w:p w14:paraId="047E09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24BACC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059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DE1D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BC01179"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52832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La cobertura para accesorios incluirá equipo de comunicación y/o de sonido (radios, parlantes adicionales y mascarillas).</w:t>
            </w:r>
          </w:p>
        </w:tc>
        <w:tc>
          <w:tcPr>
            <w:tcW w:w="1861" w:type="dxa"/>
            <w:tcBorders>
              <w:top w:val="nil"/>
              <w:left w:val="nil"/>
              <w:bottom w:val="single" w:sz="4" w:space="0" w:color="auto"/>
              <w:right w:val="single" w:sz="4" w:space="0" w:color="auto"/>
            </w:tcBorders>
            <w:shd w:val="clear" w:color="auto" w:fill="auto"/>
            <w:noWrap/>
            <w:hideMark/>
          </w:tcPr>
          <w:p w14:paraId="087EF2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353E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5A5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2241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EBA4AC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6B3DD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de aceleración de siniestros (sin cargo ni deducible para el asegurado) hasta US$ 10.000.-</w:t>
            </w:r>
          </w:p>
        </w:tc>
        <w:tc>
          <w:tcPr>
            <w:tcW w:w="1861" w:type="dxa"/>
            <w:tcBorders>
              <w:top w:val="nil"/>
              <w:left w:val="nil"/>
              <w:bottom w:val="single" w:sz="4" w:space="0" w:color="auto"/>
              <w:right w:val="single" w:sz="4" w:space="0" w:color="auto"/>
            </w:tcBorders>
            <w:shd w:val="clear" w:color="auto" w:fill="auto"/>
            <w:noWrap/>
            <w:hideMark/>
          </w:tcPr>
          <w:p w14:paraId="1730A7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946C6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0F50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D81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FB42D6"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D386F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periodo de gracia de </w:t>
            </w:r>
            <w:proofErr w:type="gramStart"/>
            <w:r w:rsidRPr="00DD5815">
              <w:rPr>
                <w:rFonts w:ascii="Verdana" w:hAnsi="Verdana"/>
                <w:color w:val="000000"/>
                <w:sz w:val="16"/>
                <w:szCs w:val="16"/>
                <w:lang w:val="es-BO" w:eastAsia="es-BO"/>
              </w:rPr>
              <w:t>30  días</w:t>
            </w:r>
            <w:proofErr w:type="gramEnd"/>
            <w:r w:rsidRPr="00DD5815">
              <w:rPr>
                <w:rFonts w:ascii="Verdana" w:hAnsi="Verdana"/>
                <w:color w:val="000000"/>
                <w:sz w:val="16"/>
                <w:szCs w:val="16"/>
                <w:lang w:val="es-BO" w:eastAsia="es-BO"/>
              </w:rPr>
              <w:t xml:space="preserve"> para el pago de sus primas, sin pérdida de coberturas.</w:t>
            </w:r>
          </w:p>
        </w:tc>
        <w:tc>
          <w:tcPr>
            <w:tcW w:w="1861" w:type="dxa"/>
            <w:tcBorders>
              <w:top w:val="nil"/>
              <w:left w:val="nil"/>
              <w:bottom w:val="single" w:sz="4" w:space="0" w:color="auto"/>
              <w:right w:val="single" w:sz="4" w:space="0" w:color="auto"/>
            </w:tcBorders>
            <w:shd w:val="clear" w:color="auto" w:fill="auto"/>
            <w:noWrap/>
            <w:hideMark/>
          </w:tcPr>
          <w:p w14:paraId="0CEC8C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9D769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807E8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769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799ED1"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73FBDA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daño estructural.</w:t>
            </w:r>
          </w:p>
        </w:tc>
        <w:tc>
          <w:tcPr>
            <w:tcW w:w="1861" w:type="dxa"/>
            <w:tcBorders>
              <w:top w:val="nil"/>
              <w:left w:val="nil"/>
              <w:bottom w:val="single" w:sz="4" w:space="0" w:color="auto"/>
              <w:right w:val="single" w:sz="4" w:space="0" w:color="auto"/>
            </w:tcBorders>
            <w:shd w:val="clear" w:color="auto" w:fill="auto"/>
            <w:noWrap/>
            <w:hideMark/>
          </w:tcPr>
          <w:p w14:paraId="335B3B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E0F58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B523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1D48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1B232C7"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CE717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Extraterritorialidad gratuita por toda la vigencia de la Póliza, incluyendo todas las coberturas de la póliza principal. Sin previo aviso a la Compañía.</w:t>
            </w:r>
          </w:p>
        </w:tc>
        <w:tc>
          <w:tcPr>
            <w:tcW w:w="1861" w:type="dxa"/>
            <w:tcBorders>
              <w:top w:val="nil"/>
              <w:left w:val="nil"/>
              <w:bottom w:val="single" w:sz="4" w:space="0" w:color="auto"/>
              <w:right w:val="single" w:sz="4" w:space="0" w:color="auto"/>
            </w:tcBorders>
            <w:shd w:val="clear" w:color="auto" w:fill="auto"/>
            <w:noWrap/>
            <w:hideMark/>
          </w:tcPr>
          <w:p w14:paraId="09E3F59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526C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82D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5493A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1A0B75" w14:textId="77777777" w:rsidTr="00DD5815">
        <w:trPr>
          <w:trHeight w:val="18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5301D0"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Auto reemplazo, con periodo de carencia de 5 días para vehículos en general y 15 días para ambulancias y hasta que el vehículo siniestrado sea entregado al Asegurado a su plena satisfacción. 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 Pago a reembolso en caso de no contar con un proveedor, para casos de siniestros sólo para ambulancias.</w:t>
            </w:r>
          </w:p>
        </w:tc>
        <w:tc>
          <w:tcPr>
            <w:tcW w:w="1861" w:type="dxa"/>
            <w:tcBorders>
              <w:top w:val="nil"/>
              <w:left w:val="nil"/>
              <w:bottom w:val="single" w:sz="4" w:space="0" w:color="auto"/>
              <w:right w:val="single" w:sz="4" w:space="0" w:color="auto"/>
            </w:tcBorders>
            <w:shd w:val="clear" w:color="auto" w:fill="auto"/>
            <w:noWrap/>
            <w:vAlign w:val="center"/>
            <w:hideMark/>
          </w:tcPr>
          <w:p w14:paraId="77797CC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AB4A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7374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45A6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1FD46A2"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3651E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Perdida temporal o permanente del vehículo asegurado para el riesgo contra el Estado (confiscación, requisa, expropiación, incautación o decomiso)</w:t>
            </w:r>
          </w:p>
        </w:tc>
        <w:tc>
          <w:tcPr>
            <w:tcW w:w="1861" w:type="dxa"/>
            <w:tcBorders>
              <w:top w:val="nil"/>
              <w:left w:val="nil"/>
              <w:bottom w:val="single" w:sz="4" w:space="0" w:color="auto"/>
              <w:right w:val="single" w:sz="4" w:space="0" w:color="auto"/>
            </w:tcBorders>
            <w:shd w:val="clear" w:color="auto" w:fill="auto"/>
            <w:noWrap/>
            <w:hideMark/>
          </w:tcPr>
          <w:p w14:paraId="73F119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363BD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6958A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79C1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C3FDC9"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8BBA4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no aplicación de depreciación de partes y piezas</w:t>
            </w:r>
          </w:p>
        </w:tc>
        <w:tc>
          <w:tcPr>
            <w:tcW w:w="1861" w:type="dxa"/>
            <w:tcBorders>
              <w:top w:val="nil"/>
              <w:left w:val="nil"/>
              <w:bottom w:val="single" w:sz="4" w:space="0" w:color="auto"/>
              <w:right w:val="single" w:sz="4" w:space="0" w:color="auto"/>
            </w:tcBorders>
            <w:shd w:val="clear" w:color="auto" w:fill="auto"/>
            <w:noWrap/>
            <w:hideMark/>
          </w:tcPr>
          <w:p w14:paraId="3776E2C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6E6DF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090CF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42F5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B68080"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EBE46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aviso de anulación por parte de la aseguradora por lo menos con 60 días hábiles de anticipación</w:t>
            </w:r>
          </w:p>
        </w:tc>
        <w:tc>
          <w:tcPr>
            <w:tcW w:w="1861" w:type="dxa"/>
            <w:tcBorders>
              <w:top w:val="nil"/>
              <w:left w:val="nil"/>
              <w:bottom w:val="single" w:sz="4" w:space="0" w:color="auto"/>
              <w:right w:val="single" w:sz="4" w:space="0" w:color="auto"/>
            </w:tcBorders>
            <w:shd w:val="clear" w:color="auto" w:fill="auto"/>
            <w:noWrap/>
            <w:hideMark/>
          </w:tcPr>
          <w:p w14:paraId="14A642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9465E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B32B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A3D1D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E3C2D2" w14:textId="77777777" w:rsidTr="00DD5815">
        <w:trPr>
          <w:trHeight w:val="94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6C5BF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Discrepancias en la Póliza estableciendo </w:t>
            </w:r>
            <w:proofErr w:type="gramStart"/>
            <w:r w:rsidRPr="00DD5815">
              <w:rPr>
                <w:rFonts w:ascii="Verdana" w:hAnsi="Verdana"/>
                <w:color w:val="000000"/>
                <w:sz w:val="16"/>
                <w:szCs w:val="16"/>
                <w:lang w:val="es-BO" w:eastAsia="es-BO"/>
              </w:rPr>
              <w:t>que</w:t>
            </w:r>
            <w:proofErr w:type="gramEnd"/>
            <w:r w:rsidRPr="00DD5815">
              <w:rPr>
                <w:rFonts w:ascii="Verdana" w:hAnsi="Verdana"/>
                <w:color w:val="000000"/>
                <w:sz w:val="16"/>
                <w:szCs w:val="16"/>
                <w:lang w:val="es-BO" w:eastAsia="es-BO"/>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61" w:type="dxa"/>
            <w:tcBorders>
              <w:top w:val="nil"/>
              <w:left w:val="nil"/>
              <w:bottom w:val="single" w:sz="4" w:space="0" w:color="auto"/>
              <w:right w:val="single" w:sz="4" w:space="0" w:color="auto"/>
            </w:tcBorders>
            <w:shd w:val="clear" w:color="auto" w:fill="auto"/>
            <w:noWrap/>
            <w:hideMark/>
          </w:tcPr>
          <w:p w14:paraId="7A118F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EC7F4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0B65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3B74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5D22595" w14:textId="77777777" w:rsidTr="00DD5815">
        <w:trPr>
          <w:trHeight w:val="58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B5FD8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por inhalación e ingestión de vapores o gases o cualquier otra sustancia análoga, haya o no accidente de tránsito.</w:t>
            </w:r>
          </w:p>
        </w:tc>
        <w:tc>
          <w:tcPr>
            <w:tcW w:w="1861" w:type="dxa"/>
            <w:tcBorders>
              <w:top w:val="nil"/>
              <w:left w:val="nil"/>
              <w:bottom w:val="single" w:sz="4" w:space="0" w:color="auto"/>
              <w:right w:val="single" w:sz="4" w:space="0" w:color="auto"/>
            </w:tcBorders>
            <w:shd w:val="clear" w:color="auto" w:fill="auto"/>
            <w:noWrap/>
            <w:hideMark/>
          </w:tcPr>
          <w:p w14:paraId="3FCB2A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2D85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9298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6AAF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DD6A388"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F89E3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Indemnización para vehículos con antigüedad mayor a 20 años y para vehículos transformados</w:t>
            </w:r>
          </w:p>
        </w:tc>
        <w:tc>
          <w:tcPr>
            <w:tcW w:w="1861" w:type="dxa"/>
            <w:tcBorders>
              <w:top w:val="nil"/>
              <w:left w:val="nil"/>
              <w:bottom w:val="single" w:sz="4" w:space="0" w:color="auto"/>
              <w:right w:val="single" w:sz="4" w:space="0" w:color="auto"/>
            </w:tcBorders>
            <w:shd w:val="clear" w:color="auto" w:fill="auto"/>
            <w:noWrap/>
            <w:hideMark/>
          </w:tcPr>
          <w:p w14:paraId="21DAA3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BAE52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6F4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FB75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20F0806"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4C8CE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Pérdida total cuando los costos de la reparación excedan el 65% del valor asegurado o técnicamente la reparación no sea recomendada</w:t>
            </w:r>
          </w:p>
        </w:tc>
        <w:tc>
          <w:tcPr>
            <w:tcW w:w="1861" w:type="dxa"/>
            <w:tcBorders>
              <w:top w:val="nil"/>
              <w:left w:val="nil"/>
              <w:bottom w:val="single" w:sz="4" w:space="0" w:color="auto"/>
              <w:right w:val="single" w:sz="4" w:space="0" w:color="auto"/>
            </w:tcBorders>
            <w:shd w:val="clear" w:color="auto" w:fill="auto"/>
            <w:noWrap/>
            <w:hideMark/>
          </w:tcPr>
          <w:p w14:paraId="29C6FE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1F04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93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06C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CA2868"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B3976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daños a causa de la naturaleza en general incluyendo </w:t>
            </w:r>
            <w:proofErr w:type="spellStart"/>
            <w:r w:rsidRPr="00DD5815">
              <w:rPr>
                <w:rFonts w:ascii="Verdana" w:hAnsi="Verdana"/>
                <w:color w:val="000000"/>
                <w:sz w:val="16"/>
                <w:szCs w:val="16"/>
                <w:lang w:val="es-BO" w:eastAsia="es-BO"/>
              </w:rPr>
              <w:t>clizadura</w:t>
            </w:r>
            <w:proofErr w:type="spellEnd"/>
            <w:r w:rsidRPr="00DD5815">
              <w:rPr>
                <w:rFonts w:ascii="Verdana" w:hAnsi="Verdana"/>
                <w:color w:val="000000"/>
                <w:sz w:val="16"/>
                <w:szCs w:val="16"/>
                <w:lang w:val="es-BO" w:eastAsia="es-BO"/>
              </w:rPr>
              <w:t xml:space="preserve"> de vidrio, parabrisas por cambio de temperatura</w:t>
            </w:r>
          </w:p>
        </w:tc>
        <w:tc>
          <w:tcPr>
            <w:tcW w:w="1861" w:type="dxa"/>
            <w:tcBorders>
              <w:top w:val="nil"/>
              <w:left w:val="nil"/>
              <w:bottom w:val="single" w:sz="4" w:space="0" w:color="auto"/>
              <w:right w:val="single" w:sz="4" w:space="0" w:color="auto"/>
            </w:tcBorders>
            <w:shd w:val="clear" w:color="auto" w:fill="auto"/>
            <w:noWrap/>
            <w:hideMark/>
          </w:tcPr>
          <w:p w14:paraId="35C376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A56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E4DE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3FB9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6C026A5"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CDE7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daños en los vehículos asegurados causados por la carga transportada.</w:t>
            </w:r>
          </w:p>
        </w:tc>
        <w:tc>
          <w:tcPr>
            <w:tcW w:w="1861" w:type="dxa"/>
            <w:tcBorders>
              <w:top w:val="nil"/>
              <w:left w:val="nil"/>
              <w:bottom w:val="single" w:sz="4" w:space="0" w:color="auto"/>
              <w:right w:val="single" w:sz="4" w:space="0" w:color="auto"/>
            </w:tcBorders>
            <w:shd w:val="clear" w:color="auto" w:fill="auto"/>
            <w:noWrap/>
            <w:hideMark/>
          </w:tcPr>
          <w:p w14:paraId="5A6E8BE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DF960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F605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40C4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DFD459D"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973306" w14:textId="77777777" w:rsidR="00DD5815" w:rsidRPr="00DD5815" w:rsidRDefault="00DD5815" w:rsidP="00DD5815">
            <w:pPr>
              <w:rPr>
                <w:rFonts w:ascii="Verdana" w:hAnsi="Verdana"/>
                <w:color w:val="008000"/>
                <w:sz w:val="16"/>
                <w:szCs w:val="16"/>
                <w:lang w:val="es-BO" w:eastAsia="es-BO"/>
              </w:rPr>
            </w:pPr>
            <w:r w:rsidRPr="00DD5815">
              <w:rPr>
                <w:rFonts w:ascii="Verdana" w:hAnsi="Verdana"/>
                <w:color w:val="008000"/>
                <w:sz w:val="16"/>
                <w:szCs w:val="16"/>
                <w:lang w:val="es-BO" w:eastAsia="es-BO"/>
              </w:rPr>
              <w:t>De incendio rayo y/o explosión</w:t>
            </w:r>
          </w:p>
        </w:tc>
        <w:tc>
          <w:tcPr>
            <w:tcW w:w="1861" w:type="dxa"/>
            <w:tcBorders>
              <w:top w:val="nil"/>
              <w:left w:val="nil"/>
              <w:bottom w:val="single" w:sz="4" w:space="0" w:color="auto"/>
              <w:right w:val="single" w:sz="4" w:space="0" w:color="auto"/>
            </w:tcBorders>
            <w:shd w:val="clear" w:color="auto" w:fill="auto"/>
            <w:noWrap/>
            <w:hideMark/>
          </w:tcPr>
          <w:p w14:paraId="178D580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6DF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AE5F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35A4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8D5862D"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64944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SERVICIOS COMPLEMENTARIOS</w:t>
            </w:r>
          </w:p>
        </w:tc>
        <w:tc>
          <w:tcPr>
            <w:tcW w:w="1861" w:type="dxa"/>
            <w:tcBorders>
              <w:top w:val="nil"/>
              <w:left w:val="nil"/>
              <w:bottom w:val="single" w:sz="4" w:space="0" w:color="auto"/>
              <w:right w:val="single" w:sz="4" w:space="0" w:color="auto"/>
            </w:tcBorders>
            <w:shd w:val="clear" w:color="000000" w:fill="800080"/>
            <w:noWrap/>
            <w:hideMark/>
          </w:tcPr>
          <w:p w14:paraId="3598D4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329F1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B1B15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9212D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BF275D"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933D5" w14:textId="77777777" w:rsidR="00DD5815" w:rsidRPr="00DD5815" w:rsidRDefault="00DD5815" w:rsidP="00DD5815">
            <w:pPr>
              <w:jc w:val="both"/>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AUXILIO MECÁNICO</w:t>
            </w:r>
          </w:p>
        </w:tc>
        <w:tc>
          <w:tcPr>
            <w:tcW w:w="1861" w:type="dxa"/>
            <w:tcBorders>
              <w:top w:val="nil"/>
              <w:left w:val="nil"/>
              <w:bottom w:val="single" w:sz="4" w:space="0" w:color="auto"/>
              <w:right w:val="single" w:sz="4" w:space="0" w:color="auto"/>
            </w:tcBorders>
            <w:shd w:val="clear" w:color="auto" w:fill="auto"/>
            <w:noWrap/>
            <w:hideMark/>
          </w:tcPr>
          <w:p w14:paraId="049630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0DAC1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3858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B5CE7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B47E090" w14:textId="77777777" w:rsidTr="00DD5815">
        <w:trPr>
          <w:trHeight w:val="6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55FD1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Auxilio mecánico Gratuito las 24 horas del día en caso de accidente, desperfectos mecánicos, eléctricos y otros en las ciudades y en las principales carreteras incluyendo, pero no limitando a:</w:t>
            </w:r>
          </w:p>
        </w:tc>
        <w:tc>
          <w:tcPr>
            <w:tcW w:w="1861" w:type="dxa"/>
            <w:tcBorders>
              <w:top w:val="nil"/>
              <w:left w:val="nil"/>
              <w:bottom w:val="single" w:sz="4" w:space="0" w:color="auto"/>
              <w:right w:val="single" w:sz="4" w:space="0" w:color="auto"/>
            </w:tcBorders>
            <w:shd w:val="clear" w:color="auto" w:fill="auto"/>
            <w:noWrap/>
            <w:hideMark/>
          </w:tcPr>
          <w:p w14:paraId="7DDB41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607C2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78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45D3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A11469B"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7EE44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Transporte de los ocupantes del vehículo a centros médicos en caso de accidente o a su domicilio por desperfectos durante viajes.</w:t>
            </w:r>
          </w:p>
        </w:tc>
        <w:tc>
          <w:tcPr>
            <w:tcW w:w="1861" w:type="dxa"/>
            <w:tcBorders>
              <w:top w:val="nil"/>
              <w:left w:val="nil"/>
              <w:bottom w:val="single" w:sz="4" w:space="0" w:color="auto"/>
              <w:right w:val="single" w:sz="4" w:space="0" w:color="auto"/>
            </w:tcBorders>
            <w:shd w:val="clear" w:color="auto" w:fill="auto"/>
            <w:noWrap/>
            <w:hideMark/>
          </w:tcPr>
          <w:p w14:paraId="720779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3D43A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E06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CDC52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9E23ADB"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CE6F3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Transmisión de mensajes urgentes.</w:t>
            </w:r>
          </w:p>
        </w:tc>
        <w:tc>
          <w:tcPr>
            <w:tcW w:w="1861" w:type="dxa"/>
            <w:tcBorders>
              <w:top w:val="nil"/>
              <w:left w:val="nil"/>
              <w:bottom w:val="single" w:sz="4" w:space="0" w:color="auto"/>
              <w:right w:val="single" w:sz="4" w:space="0" w:color="auto"/>
            </w:tcBorders>
            <w:shd w:val="clear" w:color="auto" w:fill="auto"/>
            <w:noWrap/>
            <w:hideMark/>
          </w:tcPr>
          <w:p w14:paraId="418C7E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D2245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CA330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15015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FDD2B3A" w14:textId="77777777" w:rsidTr="00DD5815">
        <w:trPr>
          <w:trHeight w:val="6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F8B6E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Transporte, depósito y custodia del vehículo asegurado en caso de accidente o avería cuando ocurra fuera del área de circulación habitual.</w:t>
            </w:r>
          </w:p>
        </w:tc>
        <w:tc>
          <w:tcPr>
            <w:tcW w:w="1861" w:type="dxa"/>
            <w:tcBorders>
              <w:top w:val="nil"/>
              <w:left w:val="nil"/>
              <w:bottom w:val="single" w:sz="4" w:space="0" w:color="auto"/>
              <w:right w:val="single" w:sz="4" w:space="0" w:color="auto"/>
            </w:tcBorders>
            <w:shd w:val="clear" w:color="auto" w:fill="auto"/>
            <w:noWrap/>
            <w:hideMark/>
          </w:tcPr>
          <w:p w14:paraId="7E8CAE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62193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235D1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B787A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79C7E5"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D02F8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Transporte o repatriación de los ocupantes en caso de fallecimiento.</w:t>
            </w:r>
          </w:p>
        </w:tc>
        <w:tc>
          <w:tcPr>
            <w:tcW w:w="1861" w:type="dxa"/>
            <w:tcBorders>
              <w:top w:val="nil"/>
              <w:left w:val="nil"/>
              <w:bottom w:val="single" w:sz="4" w:space="0" w:color="auto"/>
              <w:right w:val="single" w:sz="4" w:space="0" w:color="auto"/>
            </w:tcBorders>
            <w:shd w:val="clear" w:color="auto" w:fill="auto"/>
            <w:noWrap/>
            <w:hideMark/>
          </w:tcPr>
          <w:p w14:paraId="37BC379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AAE7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65743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8C77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AD5FC4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F692F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Asistencia para el conductor y los acompañantes que hubieran sufrido daños por accidentes. (servicio de ambulancia).</w:t>
            </w:r>
          </w:p>
        </w:tc>
        <w:tc>
          <w:tcPr>
            <w:tcW w:w="1861" w:type="dxa"/>
            <w:tcBorders>
              <w:top w:val="nil"/>
              <w:left w:val="nil"/>
              <w:bottom w:val="single" w:sz="4" w:space="0" w:color="auto"/>
              <w:right w:val="single" w:sz="4" w:space="0" w:color="auto"/>
            </w:tcBorders>
            <w:shd w:val="clear" w:color="auto" w:fill="auto"/>
            <w:noWrap/>
            <w:hideMark/>
          </w:tcPr>
          <w:p w14:paraId="0D7070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D9ECA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CB8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8C9F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2116F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3CCAA5"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conductor en caso de accidente o fallecimiento del conductor y/o imposibilidad de conducir.</w:t>
            </w:r>
          </w:p>
        </w:tc>
        <w:tc>
          <w:tcPr>
            <w:tcW w:w="1861" w:type="dxa"/>
            <w:tcBorders>
              <w:top w:val="nil"/>
              <w:left w:val="nil"/>
              <w:bottom w:val="single" w:sz="4" w:space="0" w:color="auto"/>
              <w:right w:val="single" w:sz="4" w:space="0" w:color="auto"/>
            </w:tcBorders>
            <w:shd w:val="clear" w:color="auto" w:fill="auto"/>
            <w:noWrap/>
            <w:hideMark/>
          </w:tcPr>
          <w:p w14:paraId="5D3710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C3D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4D06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EF807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751ECB"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7B26F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cerrajería por perdida, olvido o rotura de llaves.</w:t>
            </w:r>
          </w:p>
        </w:tc>
        <w:tc>
          <w:tcPr>
            <w:tcW w:w="1861" w:type="dxa"/>
            <w:tcBorders>
              <w:top w:val="nil"/>
              <w:left w:val="nil"/>
              <w:bottom w:val="single" w:sz="4" w:space="0" w:color="auto"/>
              <w:right w:val="single" w:sz="4" w:space="0" w:color="auto"/>
            </w:tcBorders>
            <w:shd w:val="clear" w:color="auto" w:fill="auto"/>
            <w:noWrap/>
            <w:hideMark/>
          </w:tcPr>
          <w:p w14:paraId="2C91FF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807DA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6C1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47A4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3F03248"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2B08D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inflado y/o cambio de llantas.</w:t>
            </w:r>
          </w:p>
        </w:tc>
        <w:tc>
          <w:tcPr>
            <w:tcW w:w="1861" w:type="dxa"/>
            <w:tcBorders>
              <w:top w:val="nil"/>
              <w:left w:val="nil"/>
              <w:bottom w:val="single" w:sz="4" w:space="0" w:color="auto"/>
              <w:right w:val="single" w:sz="4" w:space="0" w:color="auto"/>
            </w:tcBorders>
            <w:shd w:val="clear" w:color="auto" w:fill="auto"/>
            <w:noWrap/>
            <w:hideMark/>
          </w:tcPr>
          <w:p w14:paraId="4BFE27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3196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62E7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55E2F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961F71E"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C5E23A"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auxilio por falta de gasolina.</w:t>
            </w:r>
          </w:p>
        </w:tc>
        <w:tc>
          <w:tcPr>
            <w:tcW w:w="1861" w:type="dxa"/>
            <w:tcBorders>
              <w:top w:val="nil"/>
              <w:left w:val="nil"/>
              <w:bottom w:val="single" w:sz="4" w:space="0" w:color="auto"/>
              <w:right w:val="single" w:sz="4" w:space="0" w:color="auto"/>
            </w:tcBorders>
            <w:shd w:val="clear" w:color="auto" w:fill="auto"/>
            <w:noWrap/>
            <w:hideMark/>
          </w:tcPr>
          <w:p w14:paraId="02849E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BD3B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3105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B651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91897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51FC48"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carga de batería.</w:t>
            </w:r>
          </w:p>
        </w:tc>
        <w:tc>
          <w:tcPr>
            <w:tcW w:w="1861" w:type="dxa"/>
            <w:tcBorders>
              <w:top w:val="nil"/>
              <w:left w:val="nil"/>
              <w:bottom w:val="single" w:sz="4" w:space="0" w:color="auto"/>
              <w:right w:val="single" w:sz="4" w:space="0" w:color="auto"/>
            </w:tcBorders>
            <w:shd w:val="clear" w:color="auto" w:fill="auto"/>
            <w:noWrap/>
            <w:hideMark/>
          </w:tcPr>
          <w:p w14:paraId="2A4853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3C41D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F16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068E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92DC34"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536CB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Grúa.</w:t>
            </w:r>
          </w:p>
        </w:tc>
        <w:tc>
          <w:tcPr>
            <w:tcW w:w="1861" w:type="dxa"/>
            <w:tcBorders>
              <w:top w:val="nil"/>
              <w:left w:val="nil"/>
              <w:bottom w:val="single" w:sz="4" w:space="0" w:color="auto"/>
              <w:right w:val="single" w:sz="4" w:space="0" w:color="auto"/>
            </w:tcBorders>
            <w:shd w:val="clear" w:color="auto" w:fill="auto"/>
            <w:noWrap/>
            <w:hideMark/>
          </w:tcPr>
          <w:p w14:paraId="307EF4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884F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6245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232D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DCC87DF"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16B1C6"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Reembolso por uso de la Grúa hasta US$ 10.000.-</w:t>
            </w:r>
          </w:p>
        </w:tc>
        <w:tc>
          <w:tcPr>
            <w:tcW w:w="1861" w:type="dxa"/>
            <w:tcBorders>
              <w:top w:val="nil"/>
              <w:left w:val="nil"/>
              <w:bottom w:val="single" w:sz="4" w:space="0" w:color="auto"/>
              <w:right w:val="single" w:sz="4" w:space="0" w:color="auto"/>
            </w:tcBorders>
            <w:shd w:val="clear" w:color="auto" w:fill="auto"/>
            <w:noWrap/>
            <w:hideMark/>
          </w:tcPr>
          <w:p w14:paraId="58AECE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37A8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4750A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EEB6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40DEA9C"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535A0"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Pago de hospedaje y traslado de los ocupantes por fallas mecánicas o accidentes cuando el vehículo se encuentra de viaje.</w:t>
            </w:r>
          </w:p>
        </w:tc>
        <w:tc>
          <w:tcPr>
            <w:tcW w:w="1861" w:type="dxa"/>
            <w:tcBorders>
              <w:top w:val="nil"/>
              <w:left w:val="nil"/>
              <w:bottom w:val="single" w:sz="4" w:space="0" w:color="auto"/>
              <w:right w:val="single" w:sz="4" w:space="0" w:color="auto"/>
            </w:tcBorders>
            <w:shd w:val="clear" w:color="auto" w:fill="auto"/>
            <w:noWrap/>
            <w:hideMark/>
          </w:tcPr>
          <w:p w14:paraId="73671D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5D56B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8273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A7A26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DDF84CB"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EE4E6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Asistencia Jurídica incluyendo, pero no limitado a:</w:t>
            </w:r>
          </w:p>
        </w:tc>
        <w:tc>
          <w:tcPr>
            <w:tcW w:w="1861" w:type="dxa"/>
            <w:tcBorders>
              <w:top w:val="nil"/>
              <w:left w:val="nil"/>
              <w:bottom w:val="single" w:sz="4" w:space="0" w:color="auto"/>
              <w:right w:val="single" w:sz="4" w:space="0" w:color="auto"/>
            </w:tcBorders>
            <w:shd w:val="clear" w:color="auto" w:fill="auto"/>
            <w:noWrap/>
            <w:hideMark/>
          </w:tcPr>
          <w:p w14:paraId="354340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08A2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52A29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357B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46BF8D9"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F62FF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Asistencia de audiencias de Tránsito, conciliación, de reconstrucción del accidente y ante otras autoridades que tengan jurisdicción en el accidente.</w:t>
            </w:r>
          </w:p>
        </w:tc>
        <w:tc>
          <w:tcPr>
            <w:tcW w:w="1861" w:type="dxa"/>
            <w:tcBorders>
              <w:top w:val="nil"/>
              <w:left w:val="nil"/>
              <w:bottom w:val="single" w:sz="4" w:space="0" w:color="auto"/>
              <w:right w:val="single" w:sz="4" w:space="0" w:color="auto"/>
            </w:tcBorders>
            <w:shd w:val="clear" w:color="auto" w:fill="auto"/>
            <w:noWrap/>
            <w:hideMark/>
          </w:tcPr>
          <w:p w14:paraId="099C11B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3608F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7371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D8FCE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F413F6B"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36741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Preparación y elaboración de memoriales</w:t>
            </w:r>
          </w:p>
        </w:tc>
        <w:tc>
          <w:tcPr>
            <w:tcW w:w="1861" w:type="dxa"/>
            <w:tcBorders>
              <w:top w:val="nil"/>
              <w:left w:val="nil"/>
              <w:bottom w:val="single" w:sz="4" w:space="0" w:color="auto"/>
              <w:right w:val="single" w:sz="4" w:space="0" w:color="auto"/>
            </w:tcBorders>
            <w:shd w:val="clear" w:color="auto" w:fill="auto"/>
            <w:noWrap/>
            <w:hideMark/>
          </w:tcPr>
          <w:p w14:paraId="2D11BA8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2EA5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9546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ADCA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8C68A9"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2AD9CB"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 xml:space="preserve">Presentación de Fianzas Judiciales </w:t>
            </w:r>
          </w:p>
        </w:tc>
        <w:tc>
          <w:tcPr>
            <w:tcW w:w="1861" w:type="dxa"/>
            <w:tcBorders>
              <w:top w:val="nil"/>
              <w:left w:val="nil"/>
              <w:bottom w:val="single" w:sz="4" w:space="0" w:color="auto"/>
              <w:right w:val="single" w:sz="4" w:space="0" w:color="auto"/>
            </w:tcBorders>
            <w:shd w:val="clear" w:color="auto" w:fill="auto"/>
            <w:noWrap/>
            <w:hideMark/>
          </w:tcPr>
          <w:p w14:paraId="57F206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AE4E1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A5A86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39B97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5E86FB" w14:textId="77777777" w:rsidTr="00DD5815">
        <w:trPr>
          <w:trHeight w:val="48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D980D3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ASISTENCIA AL VEHÍCULO DENTRO DEL TERRITORIO BOLIVIANO, SIN LÍMITE DE KILÓMETROS.</w:t>
            </w:r>
          </w:p>
        </w:tc>
        <w:tc>
          <w:tcPr>
            <w:tcW w:w="1861" w:type="dxa"/>
            <w:tcBorders>
              <w:top w:val="nil"/>
              <w:left w:val="nil"/>
              <w:bottom w:val="single" w:sz="4" w:space="0" w:color="auto"/>
              <w:right w:val="single" w:sz="4" w:space="0" w:color="auto"/>
            </w:tcBorders>
            <w:shd w:val="clear" w:color="000000" w:fill="800080"/>
            <w:noWrap/>
            <w:hideMark/>
          </w:tcPr>
          <w:p w14:paraId="0D3FA7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FCA1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FDA9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EE82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B88EF90"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6D2F7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Remolque o transporte del vehículo en caso de:</w:t>
            </w:r>
          </w:p>
        </w:tc>
        <w:tc>
          <w:tcPr>
            <w:tcW w:w="1861" w:type="dxa"/>
            <w:tcBorders>
              <w:top w:val="nil"/>
              <w:left w:val="nil"/>
              <w:bottom w:val="single" w:sz="4" w:space="0" w:color="auto"/>
              <w:right w:val="single" w:sz="4" w:space="0" w:color="auto"/>
            </w:tcBorders>
            <w:shd w:val="clear" w:color="auto" w:fill="auto"/>
            <w:noWrap/>
            <w:hideMark/>
          </w:tcPr>
          <w:p w14:paraId="54C1B70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74B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2A10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BA4F8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8162F65"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F5B5023"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Estadía y desplazamiento por la inmovilización y/o robo del vehículo.</w:t>
            </w:r>
          </w:p>
        </w:tc>
        <w:tc>
          <w:tcPr>
            <w:tcW w:w="1861" w:type="dxa"/>
            <w:tcBorders>
              <w:top w:val="nil"/>
              <w:left w:val="nil"/>
              <w:bottom w:val="single" w:sz="4" w:space="0" w:color="auto"/>
              <w:right w:val="single" w:sz="4" w:space="0" w:color="auto"/>
            </w:tcBorders>
            <w:shd w:val="clear" w:color="auto" w:fill="auto"/>
            <w:noWrap/>
            <w:hideMark/>
          </w:tcPr>
          <w:p w14:paraId="4D1E2C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B039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9FA1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1372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DA63A71" w14:textId="77777777" w:rsidTr="00DD5815">
        <w:trPr>
          <w:trHeight w:val="6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2533F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Transporte, depósito y custodia del vehículo reparado o recuperado en caso de inmovilización por más de 72 </w:t>
            </w:r>
            <w:proofErr w:type="spellStart"/>
            <w:r w:rsidRPr="00DD5815">
              <w:rPr>
                <w:rFonts w:ascii="Verdana" w:hAnsi="Verdana"/>
                <w:color w:val="000000"/>
                <w:sz w:val="16"/>
                <w:szCs w:val="16"/>
                <w:lang w:val="es-BO" w:eastAsia="es-BO"/>
              </w:rPr>
              <w:t>hrs</w:t>
            </w:r>
            <w:proofErr w:type="spellEnd"/>
            <w:r w:rsidRPr="00DD5815">
              <w:rPr>
                <w:rFonts w:ascii="Verdana" w:hAnsi="Verdana"/>
                <w:color w:val="000000"/>
                <w:sz w:val="16"/>
                <w:szCs w:val="16"/>
                <w:lang w:val="es-BO" w:eastAsia="es-BO"/>
              </w:rPr>
              <w:t>. o en caso de robo.</w:t>
            </w:r>
          </w:p>
        </w:tc>
        <w:tc>
          <w:tcPr>
            <w:tcW w:w="1861" w:type="dxa"/>
            <w:tcBorders>
              <w:top w:val="nil"/>
              <w:left w:val="nil"/>
              <w:bottom w:val="single" w:sz="4" w:space="0" w:color="auto"/>
              <w:right w:val="single" w:sz="4" w:space="0" w:color="auto"/>
            </w:tcBorders>
            <w:shd w:val="clear" w:color="auto" w:fill="auto"/>
            <w:noWrap/>
            <w:hideMark/>
          </w:tcPr>
          <w:p w14:paraId="4C46A73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8A2D8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010B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B368A3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1CD798"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Servicio de conductor profesional en caso de accidente o fallecimiento del asegurado en caso de imposibilidad de conducir.</w:t>
            </w:r>
          </w:p>
        </w:tc>
        <w:tc>
          <w:tcPr>
            <w:tcW w:w="1861" w:type="dxa"/>
            <w:tcBorders>
              <w:top w:val="nil"/>
              <w:left w:val="nil"/>
              <w:bottom w:val="single" w:sz="4" w:space="0" w:color="auto"/>
              <w:right w:val="single" w:sz="4" w:space="0" w:color="auto"/>
            </w:tcBorders>
            <w:shd w:val="clear" w:color="auto" w:fill="auto"/>
            <w:noWrap/>
            <w:hideMark/>
          </w:tcPr>
          <w:p w14:paraId="4687B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188A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8DD9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CFBA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FAA2857"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60A1B7"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Localización y envío de piezas de recambio necesarias para la reparación cuando no fuera posible su obtención.</w:t>
            </w:r>
          </w:p>
        </w:tc>
        <w:tc>
          <w:tcPr>
            <w:tcW w:w="1861" w:type="dxa"/>
            <w:tcBorders>
              <w:top w:val="nil"/>
              <w:left w:val="nil"/>
              <w:bottom w:val="single" w:sz="4" w:space="0" w:color="auto"/>
              <w:right w:val="single" w:sz="4" w:space="0" w:color="auto"/>
            </w:tcBorders>
            <w:shd w:val="clear" w:color="auto" w:fill="auto"/>
            <w:noWrap/>
            <w:hideMark/>
          </w:tcPr>
          <w:p w14:paraId="0428C5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B2D4EB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31711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CC321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276E443"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DA9434"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Transmisión de mensajes urgente.</w:t>
            </w:r>
          </w:p>
        </w:tc>
        <w:tc>
          <w:tcPr>
            <w:tcW w:w="1861" w:type="dxa"/>
            <w:tcBorders>
              <w:top w:val="nil"/>
              <w:left w:val="nil"/>
              <w:bottom w:val="single" w:sz="4" w:space="0" w:color="auto"/>
              <w:right w:val="single" w:sz="4" w:space="0" w:color="auto"/>
            </w:tcBorders>
            <w:shd w:val="clear" w:color="auto" w:fill="auto"/>
            <w:noWrap/>
            <w:hideMark/>
          </w:tcPr>
          <w:p w14:paraId="75747F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57F7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CC1C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8027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FD0903"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1FA49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 xml:space="preserve">Línea de emergencia gratuita 24 </w:t>
            </w:r>
            <w:proofErr w:type="spellStart"/>
            <w:r w:rsidRPr="00DD5815">
              <w:rPr>
                <w:rFonts w:ascii="Verdana" w:hAnsi="Verdana"/>
                <w:color w:val="000000"/>
                <w:sz w:val="16"/>
                <w:szCs w:val="16"/>
                <w:lang w:val="es-BO" w:eastAsia="es-BO"/>
              </w:rPr>
              <w:t>hrs</w:t>
            </w:r>
            <w:proofErr w:type="spellEnd"/>
            <w:r w:rsidRPr="00DD5815">
              <w:rPr>
                <w:rFonts w:ascii="Verdana" w:hAnsi="Verdana"/>
                <w:color w:val="000000"/>
                <w:sz w:val="16"/>
                <w:szCs w:val="16"/>
                <w:lang w:val="es-BO" w:eastAsia="es-BO"/>
              </w:rPr>
              <w:t>. /365 días.</w:t>
            </w:r>
          </w:p>
        </w:tc>
        <w:tc>
          <w:tcPr>
            <w:tcW w:w="1861" w:type="dxa"/>
            <w:tcBorders>
              <w:top w:val="nil"/>
              <w:left w:val="nil"/>
              <w:bottom w:val="single" w:sz="4" w:space="0" w:color="auto"/>
              <w:right w:val="single" w:sz="4" w:space="0" w:color="auto"/>
            </w:tcBorders>
            <w:shd w:val="clear" w:color="auto" w:fill="auto"/>
            <w:noWrap/>
            <w:hideMark/>
          </w:tcPr>
          <w:p w14:paraId="66FB50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3E29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CBFF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189AF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FC80FE" w14:textId="77777777" w:rsidTr="00DD5815">
        <w:trPr>
          <w:trHeight w:val="465"/>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64F7C8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NOTAS ESPECIALES</w:t>
            </w:r>
          </w:p>
        </w:tc>
        <w:tc>
          <w:tcPr>
            <w:tcW w:w="1861" w:type="dxa"/>
            <w:tcBorders>
              <w:top w:val="nil"/>
              <w:left w:val="nil"/>
              <w:bottom w:val="single" w:sz="4" w:space="0" w:color="auto"/>
              <w:right w:val="single" w:sz="4" w:space="0" w:color="auto"/>
            </w:tcBorders>
            <w:shd w:val="clear" w:color="000000" w:fill="800080"/>
            <w:noWrap/>
            <w:hideMark/>
          </w:tcPr>
          <w:p w14:paraId="72680E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1CF28A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FA56B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1378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88E1598"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ED4C8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6C9D3F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791E3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E36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D30C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BF05A1A" w14:textId="77777777" w:rsidTr="00DD5815">
        <w:trPr>
          <w:trHeight w:val="105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DF187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Cuando la fecha de pago de las primas haya sido </w:t>
            </w:r>
            <w:proofErr w:type="gramStart"/>
            <w:r w:rsidRPr="00DD5815">
              <w:rPr>
                <w:rFonts w:ascii="Verdana" w:hAnsi="Verdana"/>
                <w:color w:val="000000"/>
                <w:sz w:val="16"/>
                <w:szCs w:val="16"/>
                <w:lang w:val="es-BO" w:eastAsia="es-BO"/>
              </w:rPr>
              <w:t>establecido</w:t>
            </w:r>
            <w:proofErr w:type="gramEnd"/>
            <w:r w:rsidRPr="00DD5815">
              <w:rPr>
                <w:rFonts w:ascii="Verdana" w:hAnsi="Verdana"/>
                <w:color w:val="000000"/>
                <w:sz w:val="16"/>
                <w:szCs w:val="16"/>
                <w:lang w:val="es-BO" w:eastAsia="es-BO"/>
              </w:rPr>
              <w:t xml:space="preserve"> en la póliza un sábado, domingo o feriado o la compañía de seguros establezca un horario de trabajo diferente al habitual </w:t>
            </w:r>
            <w:proofErr w:type="spellStart"/>
            <w:r w:rsidRPr="00DD5815">
              <w:rPr>
                <w:rFonts w:ascii="Verdana" w:hAnsi="Verdana"/>
                <w:color w:val="000000"/>
                <w:sz w:val="16"/>
                <w:szCs w:val="16"/>
                <w:lang w:val="es-BO" w:eastAsia="es-BO"/>
              </w:rPr>
              <w:t>par</w:t>
            </w:r>
            <w:proofErr w:type="spellEnd"/>
            <w:r w:rsidRPr="00DD5815">
              <w:rPr>
                <w:rFonts w:ascii="Verdana" w:hAnsi="Verdana"/>
                <w:color w:val="000000"/>
                <w:sz w:val="16"/>
                <w:szCs w:val="16"/>
                <w:lang w:val="es-BO" w:eastAsia="es-BO"/>
              </w:rPr>
              <w:t xml:space="preserve">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12BAC9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2E064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8159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5E8A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7391EC1" w14:textId="77777777" w:rsidTr="00DD5815">
        <w:trPr>
          <w:trHeight w:val="15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BD524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p>
        </w:tc>
        <w:tc>
          <w:tcPr>
            <w:tcW w:w="1861" w:type="dxa"/>
            <w:tcBorders>
              <w:top w:val="nil"/>
              <w:left w:val="nil"/>
              <w:bottom w:val="single" w:sz="4" w:space="0" w:color="auto"/>
              <w:right w:val="single" w:sz="4" w:space="0" w:color="auto"/>
            </w:tcBorders>
            <w:shd w:val="clear" w:color="auto" w:fill="auto"/>
            <w:noWrap/>
            <w:hideMark/>
          </w:tcPr>
          <w:p w14:paraId="0009C4B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vAlign w:val="center"/>
            <w:hideMark/>
          </w:tcPr>
          <w:p w14:paraId="11CD2575" w14:textId="77777777" w:rsidR="00DD5815" w:rsidRPr="00DD5815" w:rsidRDefault="00DD5815" w:rsidP="00DD5815">
            <w:pPr>
              <w:jc w:val="both"/>
              <w:rPr>
                <w:rFonts w:ascii="Arial" w:hAnsi="Arial" w:cs="Arial"/>
                <w:color w:val="000000"/>
                <w:lang w:val="es-BO" w:eastAsia="es-BO"/>
              </w:rPr>
            </w:pPr>
            <w:r w:rsidRPr="00DD5815">
              <w:rPr>
                <w:rFonts w:ascii="Arial" w:hAnsi="Arial" w:cs="Arial"/>
                <w:color w:val="000000"/>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22C61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15ED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43CDCE1" w14:textId="77777777" w:rsidTr="00DD5815">
        <w:trPr>
          <w:trHeight w:val="9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D8B2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61" w:type="dxa"/>
            <w:tcBorders>
              <w:top w:val="nil"/>
              <w:left w:val="nil"/>
              <w:bottom w:val="single" w:sz="4" w:space="0" w:color="auto"/>
              <w:right w:val="single" w:sz="4" w:space="0" w:color="auto"/>
            </w:tcBorders>
            <w:shd w:val="clear" w:color="auto" w:fill="auto"/>
            <w:noWrap/>
            <w:hideMark/>
          </w:tcPr>
          <w:p w14:paraId="60AF79F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E687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E2FE8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4C61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399E8A7" w14:textId="77777777" w:rsidTr="00DD5815">
        <w:trPr>
          <w:trHeight w:val="480"/>
        </w:trPr>
        <w:tc>
          <w:tcPr>
            <w:tcW w:w="9433" w:type="dxa"/>
            <w:gridSpan w:val="2"/>
            <w:tcBorders>
              <w:top w:val="single" w:sz="4" w:space="0" w:color="auto"/>
              <w:left w:val="single" w:sz="8" w:space="0" w:color="auto"/>
              <w:bottom w:val="nil"/>
              <w:right w:val="single" w:sz="4" w:space="0" w:color="auto"/>
            </w:tcBorders>
            <w:shd w:val="clear" w:color="auto" w:fill="auto"/>
            <w:vAlign w:val="center"/>
            <w:hideMark/>
          </w:tcPr>
          <w:p w14:paraId="2DF24F6C"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Atención de siniestros en el lugar de los hechos con personal especializado las 24 horas del día y 7 días a la semana.</w:t>
            </w:r>
          </w:p>
        </w:tc>
        <w:tc>
          <w:tcPr>
            <w:tcW w:w="1861" w:type="dxa"/>
            <w:tcBorders>
              <w:top w:val="nil"/>
              <w:left w:val="nil"/>
              <w:bottom w:val="nil"/>
              <w:right w:val="single" w:sz="4" w:space="0" w:color="auto"/>
            </w:tcBorders>
            <w:shd w:val="clear" w:color="auto" w:fill="auto"/>
            <w:noWrap/>
            <w:hideMark/>
          </w:tcPr>
          <w:p w14:paraId="43DDB8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nil"/>
              <w:right w:val="single" w:sz="4" w:space="0" w:color="auto"/>
            </w:tcBorders>
            <w:shd w:val="clear" w:color="auto" w:fill="auto"/>
            <w:noWrap/>
            <w:hideMark/>
          </w:tcPr>
          <w:p w14:paraId="2BEC9D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2F6052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D4D253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122549" w14:textId="77777777" w:rsidTr="00DD5815">
        <w:trPr>
          <w:trHeight w:val="435"/>
        </w:trPr>
        <w:tc>
          <w:tcPr>
            <w:tcW w:w="306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327F2C8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lastRenderedPageBreak/>
              <w:t>VIGENCIA</w:t>
            </w:r>
          </w:p>
        </w:tc>
        <w:tc>
          <w:tcPr>
            <w:tcW w:w="6364" w:type="dxa"/>
            <w:tcBorders>
              <w:top w:val="dotDotDash" w:sz="8" w:space="0" w:color="auto"/>
              <w:left w:val="nil"/>
              <w:bottom w:val="single" w:sz="4" w:space="0" w:color="auto"/>
              <w:right w:val="single" w:sz="4" w:space="0" w:color="auto"/>
            </w:tcBorders>
            <w:shd w:val="clear" w:color="auto" w:fill="auto"/>
            <w:noWrap/>
            <w:vAlign w:val="center"/>
            <w:hideMark/>
          </w:tcPr>
          <w:p w14:paraId="53DD0DEA"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626BAB0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dotDotDash" w:sz="8" w:space="0" w:color="auto"/>
              <w:left w:val="nil"/>
              <w:bottom w:val="single" w:sz="4" w:space="0" w:color="auto"/>
              <w:right w:val="single" w:sz="4" w:space="0" w:color="auto"/>
            </w:tcBorders>
            <w:shd w:val="clear" w:color="auto" w:fill="auto"/>
            <w:noWrap/>
            <w:hideMark/>
          </w:tcPr>
          <w:p w14:paraId="578D811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6A9E1CC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EC20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033F511" w14:textId="77777777" w:rsidTr="00DD5815">
        <w:trPr>
          <w:trHeight w:val="510"/>
        </w:trPr>
        <w:tc>
          <w:tcPr>
            <w:tcW w:w="3069" w:type="dxa"/>
            <w:tcBorders>
              <w:top w:val="nil"/>
              <w:left w:val="single" w:sz="8" w:space="0" w:color="auto"/>
              <w:bottom w:val="single" w:sz="4" w:space="0" w:color="auto"/>
              <w:right w:val="single" w:sz="4" w:space="0" w:color="auto"/>
            </w:tcBorders>
            <w:shd w:val="clear" w:color="auto" w:fill="auto"/>
            <w:noWrap/>
            <w:vAlign w:val="center"/>
            <w:hideMark/>
          </w:tcPr>
          <w:p w14:paraId="242D17E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TOTAL</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70FB674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w:t>
            </w:r>
          </w:p>
        </w:tc>
        <w:tc>
          <w:tcPr>
            <w:tcW w:w="1861" w:type="dxa"/>
            <w:tcBorders>
              <w:top w:val="nil"/>
              <w:left w:val="nil"/>
              <w:bottom w:val="single" w:sz="4" w:space="0" w:color="auto"/>
              <w:right w:val="single" w:sz="4" w:space="0" w:color="auto"/>
            </w:tcBorders>
            <w:shd w:val="clear" w:color="auto" w:fill="auto"/>
            <w:noWrap/>
            <w:hideMark/>
          </w:tcPr>
          <w:p w14:paraId="77B56DD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64314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75DB5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6CB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316E263" w14:textId="77777777" w:rsidTr="00DD5815">
        <w:trPr>
          <w:trHeight w:val="402"/>
        </w:trPr>
        <w:tc>
          <w:tcPr>
            <w:tcW w:w="306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4D3F8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228B114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CONTADO/CRÉDITO, POR CADA AÑO</w:t>
            </w:r>
          </w:p>
        </w:tc>
        <w:tc>
          <w:tcPr>
            <w:tcW w:w="1861" w:type="dxa"/>
            <w:tcBorders>
              <w:top w:val="nil"/>
              <w:left w:val="nil"/>
              <w:bottom w:val="single" w:sz="4" w:space="0" w:color="auto"/>
              <w:right w:val="single" w:sz="4" w:space="0" w:color="auto"/>
            </w:tcBorders>
            <w:shd w:val="clear" w:color="auto" w:fill="auto"/>
            <w:noWrap/>
            <w:hideMark/>
          </w:tcPr>
          <w:p w14:paraId="4C22DEE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CF404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0D7C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C1CE5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659C8004" w14:textId="77777777" w:rsidTr="00DD5815">
        <w:trPr>
          <w:trHeight w:val="402"/>
        </w:trPr>
        <w:tc>
          <w:tcPr>
            <w:tcW w:w="3069" w:type="dxa"/>
            <w:vMerge/>
            <w:tcBorders>
              <w:top w:val="nil"/>
              <w:left w:val="single" w:sz="8" w:space="0" w:color="auto"/>
              <w:bottom w:val="single" w:sz="8" w:space="0" w:color="000000"/>
              <w:right w:val="single" w:sz="4" w:space="0" w:color="auto"/>
            </w:tcBorders>
            <w:vAlign w:val="center"/>
            <w:hideMark/>
          </w:tcPr>
          <w:p w14:paraId="3FF7BB91" w14:textId="77777777" w:rsidR="00DD5815" w:rsidRPr="00DD5815" w:rsidRDefault="00DD5815" w:rsidP="00DD5815">
            <w:pPr>
              <w:rPr>
                <w:rFonts w:ascii="Verdana" w:hAnsi="Verdana"/>
                <w:b/>
                <w:bCs/>
                <w:sz w:val="16"/>
                <w:szCs w:val="16"/>
                <w:lang w:val="es-BO" w:eastAsia="es-BO"/>
              </w:rPr>
            </w:pPr>
          </w:p>
        </w:tc>
        <w:tc>
          <w:tcPr>
            <w:tcW w:w="6364" w:type="dxa"/>
            <w:tcBorders>
              <w:top w:val="single" w:sz="4" w:space="0" w:color="auto"/>
              <w:left w:val="nil"/>
              <w:bottom w:val="single" w:sz="8" w:space="0" w:color="auto"/>
              <w:right w:val="single" w:sz="4" w:space="0" w:color="auto"/>
            </w:tcBorders>
            <w:shd w:val="clear" w:color="auto" w:fill="auto"/>
            <w:noWrap/>
            <w:vAlign w:val="center"/>
            <w:hideMark/>
          </w:tcPr>
          <w:p w14:paraId="1DE38E1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TASA CONTADO / CRÉDITO, POR CADA AÑO</w:t>
            </w:r>
          </w:p>
        </w:tc>
        <w:tc>
          <w:tcPr>
            <w:tcW w:w="1861" w:type="dxa"/>
            <w:tcBorders>
              <w:top w:val="nil"/>
              <w:left w:val="nil"/>
              <w:bottom w:val="single" w:sz="8" w:space="0" w:color="auto"/>
              <w:right w:val="single" w:sz="4" w:space="0" w:color="auto"/>
            </w:tcBorders>
            <w:shd w:val="clear" w:color="auto" w:fill="auto"/>
            <w:noWrap/>
            <w:hideMark/>
          </w:tcPr>
          <w:p w14:paraId="3DCE7E64"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8" w:space="0" w:color="auto"/>
              <w:right w:val="single" w:sz="4" w:space="0" w:color="auto"/>
            </w:tcBorders>
            <w:shd w:val="clear" w:color="auto" w:fill="auto"/>
            <w:noWrap/>
            <w:hideMark/>
          </w:tcPr>
          <w:p w14:paraId="35D3961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113219C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4A1368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4091C921" w14:textId="77777777" w:rsidR="00DD5815" w:rsidRDefault="00DD5815" w:rsidP="00206115">
      <w:pPr>
        <w:jc w:val="center"/>
        <w:rPr>
          <w:rFonts w:asciiTheme="minorHAnsi" w:hAnsiTheme="minorHAnsi" w:cs="Arial"/>
          <w:b/>
          <w:highlight w:val="yellow"/>
        </w:rPr>
      </w:pPr>
    </w:p>
    <w:p w14:paraId="4C6B3C9D"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2DF0487" w14:textId="5E2855AA" w:rsidR="00DD5815"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81C9BBA" w14:textId="4436180B" w:rsidR="00DD5815" w:rsidRPr="00DD5815" w:rsidRDefault="00DD5815" w:rsidP="00206115">
      <w:pPr>
        <w:jc w:val="center"/>
        <w:rPr>
          <w:rFonts w:asciiTheme="minorHAnsi" w:hAnsiTheme="minorHAnsi" w:cs="Arial"/>
          <w:b/>
        </w:rPr>
      </w:pPr>
      <w:r w:rsidRPr="00DD5815">
        <w:rPr>
          <w:rFonts w:asciiTheme="minorHAnsi" w:hAnsiTheme="minorHAnsi" w:cs="Arial"/>
          <w:b/>
        </w:rPr>
        <w:t>PROPUESTA TECNICA</w:t>
      </w:r>
    </w:p>
    <w:p w14:paraId="7ACF91AE" w14:textId="2C25CB52" w:rsidR="00DD5815" w:rsidRDefault="00DD5815" w:rsidP="00206115">
      <w:pPr>
        <w:jc w:val="center"/>
        <w:rPr>
          <w:rFonts w:asciiTheme="minorHAnsi" w:hAnsiTheme="minorHAnsi" w:cs="Arial"/>
          <w:b/>
          <w:highlight w:val="yellow"/>
        </w:rPr>
      </w:pPr>
      <w:r w:rsidRPr="00DD5815">
        <w:rPr>
          <w:rFonts w:asciiTheme="minorHAnsi" w:hAnsiTheme="minorHAnsi" w:cs="Arial"/>
          <w:b/>
        </w:rPr>
        <w:t>ACCIDENTES PERSONALES</w:t>
      </w:r>
    </w:p>
    <w:p w14:paraId="332C75DC" w14:textId="77777777" w:rsidR="00DD5815" w:rsidRPr="00A81DCD" w:rsidRDefault="00DD5815"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225"/>
        <w:gridCol w:w="6263"/>
        <w:gridCol w:w="1861"/>
        <w:gridCol w:w="548"/>
        <w:gridCol w:w="426"/>
        <w:gridCol w:w="1559"/>
      </w:tblGrid>
      <w:tr w:rsidR="00DD5815" w:rsidRPr="00DD5815" w14:paraId="6C16A8CC" w14:textId="77777777" w:rsidTr="00DD5815">
        <w:trPr>
          <w:trHeight w:val="402"/>
        </w:trPr>
        <w:tc>
          <w:tcPr>
            <w:tcW w:w="3225"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1267C16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263" w:type="dxa"/>
            <w:tcBorders>
              <w:top w:val="single" w:sz="8" w:space="0" w:color="auto"/>
              <w:left w:val="nil"/>
              <w:bottom w:val="single" w:sz="4" w:space="0" w:color="auto"/>
              <w:right w:val="single" w:sz="4" w:space="0" w:color="auto"/>
            </w:tcBorders>
            <w:shd w:val="clear" w:color="auto" w:fill="auto"/>
            <w:noWrap/>
            <w:vAlign w:val="center"/>
            <w:hideMark/>
          </w:tcPr>
          <w:p w14:paraId="31724F9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964849D"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3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7040415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0D36916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3C56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6192FEFF"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ACCIDENTES PERSONALES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F4D7006"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38CF8BE5"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D910E68"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0174112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CC1DF2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499BB0D"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8A99A4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69E14BC"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0E2797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B5B4B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867D76E"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2C04ED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298034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798E165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AFCABC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55C6F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BF6A0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554003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340C81A7"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CC1E24D"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5139052"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2A94664B" w14:textId="77777777" w:rsidR="00DD5815" w:rsidRPr="00DD5815" w:rsidRDefault="00DD5815" w:rsidP="00DD5815">
            <w:pPr>
              <w:rPr>
                <w:rFonts w:ascii="Arial" w:hAnsi="Arial" w:cs="Arial"/>
                <w:b/>
                <w:bCs/>
                <w:color w:val="000000"/>
                <w:sz w:val="18"/>
                <w:szCs w:val="18"/>
                <w:lang w:val="es-BO" w:eastAsia="es-BO"/>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hideMark/>
          </w:tcPr>
          <w:p w14:paraId="1A25102F"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AEA92C0"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D78F7FB"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ED6BC7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6F08B7B5"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3C7C877A" w14:textId="77777777" w:rsidR="00DD5815" w:rsidRPr="00DD5815" w:rsidRDefault="00DD5815" w:rsidP="00DD5815">
            <w:pPr>
              <w:rPr>
                <w:rFonts w:ascii="Arial" w:hAnsi="Arial" w:cs="Arial"/>
                <w:b/>
                <w:bCs/>
                <w:color w:val="000000"/>
                <w:sz w:val="18"/>
                <w:szCs w:val="18"/>
                <w:lang w:val="es-BO" w:eastAsia="es-BO"/>
              </w:rPr>
            </w:pPr>
          </w:p>
        </w:tc>
        <w:tc>
          <w:tcPr>
            <w:tcW w:w="548" w:type="dxa"/>
            <w:tcBorders>
              <w:top w:val="nil"/>
              <w:left w:val="nil"/>
              <w:bottom w:val="single" w:sz="4" w:space="0" w:color="auto"/>
              <w:right w:val="single" w:sz="4" w:space="0" w:color="auto"/>
            </w:tcBorders>
            <w:shd w:val="clear" w:color="000000" w:fill="D9D9D9"/>
            <w:vAlign w:val="center"/>
            <w:hideMark/>
          </w:tcPr>
          <w:p w14:paraId="10661C6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426" w:type="dxa"/>
            <w:tcBorders>
              <w:top w:val="nil"/>
              <w:left w:val="nil"/>
              <w:bottom w:val="single" w:sz="4" w:space="0" w:color="auto"/>
              <w:right w:val="single" w:sz="4" w:space="0" w:color="auto"/>
            </w:tcBorders>
            <w:shd w:val="clear" w:color="000000" w:fill="D9D9D9"/>
            <w:vAlign w:val="center"/>
            <w:hideMark/>
          </w:tcPr>
          <w:p w14:paraId="385B6C8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65F9F8F"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6B02CF33" w14:textId="77777777" w:rsidTr="00DD5815">
        <w:trPr>
          <w:trHeight w:val="402"/>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CE3983"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ASEGURADOS:</w:t>
            </w:r>
          </w:p>
        </w:tc>
        <w:tc>
          <w:tcPr>
            <w:tcW w:w="1861" w:type="dxa"/>
            <w:tcBorders>
              <w:top w:val="nil"/>
              <w:left w:val="nil"/>
              <w:bottom w:val="single" w:sz="4" w:space="0" w:color="auto"/>
              <w:right w:val="single" w:sz="4" w:space="0" w:color="auto"/>
            </w:tcBorders>
            <w:shd w:val="clear" w:color="000000" w:fill="800080"/>
            <w:noWrap/>
            <w:hideMark/>
          </w:tcPr>
          <w:p w14:paraId="568154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3AA39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320A39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D5FB0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3A9B2E"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D3DA46"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48 PERSONAS NOMINADA Y 5 NOMINADOS POR CARGO</w:t>
            </w:r>
          </w:p>
        </w:tc>
        <w:tc>
          <w:tcPr>
            <w:tcW w:w="1861" w:type="dxa"/>
            <w:tcBorders>
              <w:top w:val="nil"/>
              <w:left w:val="nil"/>
              <w:bottom w:val="single" w:sz="4" w:space="0" w:color="auto"/>
              <w:right w:val="single" w:sz="4" w:space="0" w:color="auto"/>
            </w:tcBorders>
            <w:shd w:val="clear" w:color="auto" w:fill="auto"/>
            <w:noWrap/>
            <w:hideMark/>
          </w:tcPr>
          <w:p w14:paraId="0B69AE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FE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649B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C96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2F75C9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603B8E"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5AD99C9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695822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5296D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163F6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2169FC" w14:textId="77777777" w:rsidTr="00DD5815">
        <w:trPr>
          <w:trHeight w:val="39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A8CC7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 nivel Nacional donde el Asegurado realiza sus actividades</w:t>
            </w:r>
          </w:p>
        </w:tc>
        <w:tc>
          <w:tcPr>
            <w:tcW w:w="1861" w:type="dxa"/>
            <w:tcBorders>
              <w:top w:val="nil"/>
              <w:left w:val="nil"/>
              <w:bottom w:val="single" w:sz="4" w:space="0" w:color="auto"/>
              <w:right w:val="single" w:sz="4" w:space="0" w:color="auto"/>
            </w:tcBorders>
            <w:shd w:val="clear" w:color="auto" w:fill="auto"/>
            <w:noWrap/>
            <w:hideMark/>
          </w:tcPr>
          <w:p w14:paraId="74BA1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35EC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1D23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E159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CA654E3"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7EBDFD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PERSONA</w:t>
            </w:r>
          </w:p>
        </w:tc>
        <w:tc>
          <w:tcPr>
            <w:tcW w:w="1861" w:type="dxa"/>
            <w:tcBorders>
              <w:top w:val="nil"/>
              <w:left w:val="nil"/>
              <w:bottom w:val="single" w:sz="4" w:space="0" w:color="auto"/>
              <w:right w:val="single" w:sz="4" w:space="0" w:color="auto"/>
            </w:tcBorders>
            <w:shd w:val="clear" w:color="000000" w:fill="800080"/>
            <w:noWrap/>
            <w:hideMark/>
          </w:tcPr>
          <w:p w14:paraId="0EF6CE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D68D2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29657F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5CE76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0985F5E"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13709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Muerte Accidental                                                                </w:t>
            </w:r>
          </w:p>
        </w:tc>
        <w:tc>
          <w:tcPr>
            <w:tcW w:w="6263" w:type="dxa"/>
            <w:tcBorders>
              <w:top w:val="nil"/>
              <w:left w:val="nil"/>
              <w:bottom w:val="single" w:sz="4" w:space="0" w:color="auto"/>
              <w:right w:val="single" w:sz="4" w:space="0" w:color="auto"/>
            </w:tcBorders>
            <w:shd w:val="clear" w:color="auto" w:fill="auto"/>
            <w:vAlign w:val="center"/>
            <w:hideMark/>
          </w:tcPr>
          <w:p w14:paraId="18D4234F"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1D5B5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394ED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75A1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F2A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130216"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8F541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Invalidez Total y/o Permanente                                             </w:t>
            </w:r>
          </w:p>
        </w:tc>
        <w:tc>
          <w:tcPr>
            <w:tcW w:w="6263" w:type="dxa"/>
            <w:tcBorders>
              <w:top w:val="nil"/>
              <w:left w:val="nil"/>
              <w:bottom w:val="single" w:sz="4" w:space="0" w:color="auto"/>
              <w:right w:val="single" w:sz="4" w:space="0" w:color="auto"/>
            </w:tcBorders>
            <w:shd w:val="clear" w:color="auto" w:fill="auto"/>
            <w:vAlign w:val="center"/>
            <w:hideMark/>
          </w:tcPr>
          <w:p w14:paraId="459ADADE"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60CB3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0BB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E5611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E5C7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59CD88"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43EC3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Médicos                                                                     </w:t>
            </w:r>
          </w:p>
        </w:tc>
        <w:tc>
          <w:tcPr>
            <w:tcW w:w="6263" w:type="dxa"/>
            <w:tcBorders>
              <w:top w:val="nil"/>
              <w:left w:val="nil"/>
              <w:bottom w:val="single" w:sz="4" w:space="0" w:color="auto"/>
              <w:right w:val="single" w:sz="4" w:space="0" w:color="auto"/>
            </w:tcBorders>
            <w:shd w:val="clear" w:color="auto" w:fill="auto"/>
            <w:vAlign w:val="center"/>
            <w:hideMark/>
          </w:tcPr>
          <w:p w14:paraId="24C90AB7"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4.000,00</w:t>
            </w:r>
          </w:p>
        </w:tc>
        <w:tc>
          <w:tcPr>
            <w:tcW w:w="1861" w:type="dxa"/>
            <w:tcBorders>
              <w:top w:val="nil"/>
              <w:left w:val="nil"/>
              <w:bottom w:val="single" w:sz="4" w:space="0" w:color="auto"/>
              <w:right w:val="single" w:sz="4" w:space="0" w:color="auto"/>
            </w:tcBorders>
            <w:shd w:val="clear" w:color="auto" w:fill="auto"/>
            <w:noWrap/>
            <w:hideMark/>
          </w:tcPr>
          <w:p w14:paraId="4FACCC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31DB43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5978E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1B8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13DD0C"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2EB95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Gastos de Sepelio                                                                </w:t>
            </w:r>
          </w:p>
        </w:tc>
        <w:tc>
          <w:tcPr>
            <w:tcW w:w="6263" w:type="dxa"/>
            <w:tcBorders>
              <w:top w:val="nil"/>
              <w:left w:val="nil"/>
              <w:bottom w:val="single" w:sz="4" w:space="0" w:color="auto"/>
              <w:right w:val="single" w:sz="4" w:space="0" w:color="auto"/>
            </w:tcBorders>
            <w:shd w:val="clear" w:color="auto" w:fill="auto"/>
            <w:vAlign w:val="center"/>
            <w:hideMark/>
          </w:tcPr>
          <w:p w14:paraId="39891DC4" w14:textId="77777777" w:rsidR="00DD5815" w:rsidRPr="00DD5815" w:rsidRDefault="00DD5815" w:rsidP="00DD5815">
            <w:pPr>
              <w:ind w:firstLineChars="100" w:firstLine="160"/>
              <w:jc w:val="right"/>
              <w:rPr>
                <w:rFonts w:ascii="Verdana" w:hAnsi="Verdana"/>
                <w:sz w:val="16"/>
                <w:szCs w:val="16"/>
                <w:lang w:val="es-BO" w:eastAsia="es-BO"/>
              </w:rPr>
            </w:pPr>
            <w:r w:rsidRPr="00DD5815">
              <w:rPr>
                <w:rFonts w:ascii="Verdana" w:hAnsi="Verdana"/>
                <w:sz w:val="16"/>
                <w:szCs w:val="16"/>
                <w:lang w:val="es-BO" w:eastAsia="es-BO"/>
              </w:rPr>
              <w:t>2.000,00</w:t>
            </w:r>
          </w:p>
        </w:tc>
        <w:tc>
          <w:tcPr>
            <w:tcW w:w="1861" w:type="dxa"/>
            <w:tcBorders>
              <w:top w:val="nil"/>
              <w:left w:val="nil"/>
              <w:bottom w:val="single" w:sz="4" w:space="0" w:color="auto"/>
              <w:right w:val="single" w:sz="4" w:space="0" w:color="auto"/>
            </w:tcBorders>
            <w:shd w:val="clear" w:color="auto" w:fill="auto"/>
            <w:noWrap/>
            <w:hideMark/>
          </w:tcPr>
          <w:p w14:paraId="5C47B5E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61A469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914043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F2DCF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1BB72E67"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C1416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CLAUSULAS ADICIONALES</w:t>
            </w:r>
          </w:p>
        </w:tc>
        <w:tc>
          <w:tcPr>
            <w:tcW w:w="1861" w:type="dxa"/>
            <w:tcBorders>
              <w:top w:val="nil"/>
              <w:left w:val="nil"/>
              <w:bottom w:val="single" w:sz="4" w:space="0" w:color="auto"/>
              <w:right w:val="single" w:sz="4" w:space="0" w:color="auto"/>
            </w:tcBorders>
            <w:shd w:val="clear" w:color="000000" w:fill="800080"/>
            <w:noWrap/>
            <w:hideMark/>
          </w:tcPr>
          <w:p w14:paraId="09A026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5FE76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4CBD2C9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0655D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13B2C44"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7BEA3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lastRenderedPageBreak/>
              <w:t>De conciliación y arbitraje</w:t>
            </w:r>
          </w:p>
        </w:tc>
        <w:tc>
          <w:tcPr>
            <w:tcW w:w="1861" w:type="dxa"/>
            <w:tcBorders>
              <w:top w:val="nil"/>
              <w:left w:val="nil"/>
              <w:bottom w:val="single" w:sz="4" w:space="0" w:color="auto"/>
              <w:right w:val="single" w:sz="4" w:space="0" w:color="auto"/>
            </w:tcBorders>
            <w:shd w:val="clear" w:color="auto" w:fill="auto"/>
            <w:noWrap/>
            <w:hideMark/>
          </w:tcPr>
          <w:p w14:paraId="75D49CF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9776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A6BE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F6DAF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A23A8BD"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1E142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1AF8FC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00971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1F93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B2B0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B257656"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0D17C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Ampliación de 15 días hábiles para aviso de siniestro salvo fuerza mayor o impedimento justificado</w:t>
            </w:r>
          </w:p>
        </w:tc>
        <w:tc>
          <w:tcPr>
            <w:tcW w:w="1861" w:type="dxa"/>
            <w:tcBorders>
              <w:top w:val="nil"/>
              <w:left w:val="nil"/>
              <w:bottom w:val="single" w:sz="4" w:space="0" w:color="auto"/>
              <w:right w:val="single" w:sz="4" w:space="0" w:color="auto"/>
            </w:tcBorders>
            <w:shd w:val="clear" w:color="auto" w:fill="auto"/>
            <w:noWrap/>
            <w:hideMark/>
          </w:tcPr>
          <w:p w14:paraId="4256F5B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1CD9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6C7447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9974D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0C90FF2"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39AD9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Para cubrir riesgos como pasajeros en vuelos no regulares, aviones y/o helicópteros particulares y/o privados, taxis aéreos y cualquier otro tipo de transporte en líneas aéreas no regulares(ocasional), incluyendo repatriación y/o eva</w:t>
            </w:r>
            <w:r w:rsidRPr="00DD5815">
              <w:rPr>
                <w:rFonts w:ascii="Verdana" w:hAnsi="Verdana"/>
                <w:color w:val="FF0000"/>
                <w:sz w:val="16"/>
                <w:szCs w:val="16"/>
                <w:lang w:val="es-BO" w:eastAsia="es-BO"/>
              </w:rPr>
              <w:t>c</w:t>
            </w:r>
            <w:r w:rsidRPr="00DD5815">
              <w:rPr>
                <w:rFonts w:ascii="Verdana" w:hAnsi="Verdana"/>
                <w:sz w:val="16"/>
                <w:szCs w:val="16"/>
                <w:lang w:val="es-BO" w:eastAsia="es-BO"/>
              </w:rPr>
              <w:t>uación</w:t>
            </w:r>
          </w:p>
        </w:tc>
        <w:tc>
          <w:tcPr>
            <w:tcW w:w="1861" w:type="dxa"/>
            <w:tcBorders>
              <w:top w:val="nil"/>
              <w:left w:val="nil"/>
              <w:bottom w:val="single" w:sz="4" w:space="0" w:color="auto"/>
              <w:right w:val="single" w:sz="4" w:space="0" w:color="auto"/>
            </w:tcBorders>
            <w:shd w:val="clear" w:color="auto" w:fill="auto"/>
            <w:noWrap/>
            <w:hideMark/>
          </w:tcPr>
          <w:p w14:paraId="2AC5468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D2EBC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F2E0E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A9CA7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D7710AF"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75932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Rescisión de contrato a prorrata</w:t>
            </w:r>
          </w:p>
        </w:tc>
        <w:tc>
          <w:tcPr>
            <w:tcW w:w="1861" w:type="dxa"/>
            <w:tcBorders>
              <w:top w:val="nil"/>
              <w:left w:val="nil"/>
              <w:bottom w:val="single" w:sz="4" w:space="0" w:color="auto"/>
              <w:right w:val="single" w:sz="4" w:space="0" w:color="auto"/>
            </w:tcBorders>
            <w:shd w:val="clear" w:color="auto" w:fill="auto"/>
            <w:noWrap/>
            <w:hideMark/>
          </w:tcPr>
          <w:p w14:paraId="659B09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7CDED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22CDD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480F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B17FAD"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BC8170A"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Para cubrir conductores y/o pasajeros de motocicletas y otros vehículos similares, sea que el asegurado se encuentre en calidad de conductor o pasajero.</w:t>
            </w:r>
          </w:p>
        </w:tc>
        <w:tc>
          <w:tcPr>
            <w:tcW w:w="1861" w:type="dxa"/>
            <w:tcBorders>
              <w:top w:val="nil"/>
              <w:left w:val="nil"/>
              <w:bottom w:val="single" w:sz="4" w:space="0" w:color="auto"/>
              <w:right w:val="single" w:sz="4" w:space="0" w:color="auto"/>
            </w:tcBorders>
            <w:shd w:val="clear" w:color="auto" w:fill="auto"/>
            <w:noWrap/>
            <w:hideMark/>
          </w:tcPr>
          <w:p w14:paraId="2628B2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2445BC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8158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28437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531A8F" w14:textId="77777777" w:rsidTr="00DD5815">
        <w:trPr>
          <w:trHeight w:val="3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7C005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centros médicos y otros servicios auxiliares de medicina, incluye galenos.</w:t>
            </w:r>
          </w:p>
        </w:tc>
        <w:tc>
          <w:tcPr>
            <w:tcW w:w="1861" w:type="dxa"/>
            <w:tcBorders>
              <w:top w:val="nil"/>
              <w:left w:val="nil"/>
              <w:bottom w:val="single" w:sz="4" w:space="0" w:color="auto"/>
              <w:right w:val="single" w:sz="4" w:space="0" w:color="auto"/>
            </w:tcBorders>
            <w:shd w:val="clear" w:color="auto" w:fill="auto"/>
            <w:noWrap/>
            <w:hideMark/>
          </w:tcPr>
          <w:p w14:paraId="0324EFA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B09C2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08A33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4C9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DDB992A" w14:textId="77777777" w:rsidTr="00DD5815">
        <w:trPr>
          <w:trHeight w:val="216"/>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2EAB4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Adelanto del 50% del siniestro</w:t>
            </w:r>
          </w:p>
        </w:tc>
        <w:tc>
          <w:tcPr>
            <w:tcW w:w="1861" w:type="dxa"/>
            <w:tcBorders>
              <w:top w:val="nil"/>
              <w:left w:val="nil"/>
              <w:bottom w:val="single" w:sz="4" w:space="0" w:color="auto"/>
              <w:right w:val="single" w:sz="4" w:space="0" w:color="auto"/>
            </w:tcBorders>
            <w:shd w:val="clear" w:color="auto" w:fill="auto"/>
            <w:noWrap/>
            <w:hideMark/>
          </w:tcPr>
          <w:p w14:paraId="0A6CA52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5084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AE5E5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0D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8D8C67"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8FAF01"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Rehabilitación automática de la suma asegurada, aplicable para gastos médicos.</w:t>
            </w:r>
          </w:p>
        </w:tc>
        <w:tc>
          <w:tcPr>
            <w:tcW w:w="1861" w:type="dxa"/>
            <w:tcBorders>
              <w:top w:val="nil"/>
              <w:left w:val="nil"/>
              <w:bottom w:val="single" w:sz="4" w:space="0" w:color="auto"/>
              <w:right w:val="single" w:sz="4" w:space="0" w:color="auto"/>
            </w:tcBorders>
            <w:shd w:val="clear" w:color="auto" w:fill="auto"/>
            <w:noWrap/>
            <w:hideMark/>
          </w:tcPr>
          <w:p w14:paraId="2F39B5E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403E7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E1C7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BB9D4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27099F6"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1D501C9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w:t>
            </w:r>
          </w:p>
        </w:tc>
        <w:tc>
          <w:tcPr>
            <w:tcW w:w="1861" w:type="dxa"/>
            <w:tcBorders>
              <w:top w:val="nil"/>
              <w:left w:val="nil"/>
              <w:bottom w:val="single" w:sz="4" w:space="0" w:color="auto"/>
              <w:right w:val="single" w:sz="4" w:space="0" w:color="auto"/>
            </w:tcBorders>
            <w:shd w:val="clear" w:color="000000" w:fill="800080"/>
            <w:noWrap/>
            <w:hideMark/>
          </w:tcPr>
          <w:p w14:paraId="2564B5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3998C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4AB2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1EB0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BFE2316" w14:textId="77777777" w:rsidTr="00DD5815">
        <w:trPr>
          <w:trHeight w:val="45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CF39C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para transporte por medio fluvial (ocasional)</w:t>
            </w:r>
          </w:p>
        </w:tc>
        <w:tc>
          <w:tcPr>
            <w:tcW w:w="1861" w:type="dxa"/>
            <w:tcBorders>
              <w:top w:val="nil"/>
              <w:left w:val="nil"/>
              <w:bottom w:val="single" w:sz="4" w:space="0" w:color="auto"/>
              <w:right w:val="single" w:sz="4" w:space="0" w:color="auto"/>
            </w:tcBorders>
            <w:shd w:val="clear" w:color="auto" w:fill="auto"/>
            <w:noWrap/>
            <w:hideMark/>
          </w:tcPr>
          <w:p w14:paraId="2CE83E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4BBC2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21D0E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CBE4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DE7272" w14:textId="77777777" w:rsidTr="00DD5815">
        <w:trPr>
          <w:trHeight w:val="148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94E36C"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De cobertura, cuando el asegurado pierda la vida, se invalide o lesione a consecuencia de riesgos políticos en general y solo a </w:t>
            </w:r>
            <w:proofErr w:type="spellStart"/>
            <w:r w:rsidRPr="00DD5815">
              <w:rPr>
                <w:rFonts w:ascii="Verdana" w:hAnsi="Verdana"/>
                <w:sz w:val="16"/>
                <w:szCs w:val="16"/>
                <w:lang w:val="es-BO" w:eastAsia="es-BO"/>
              </w:rPr>
              <w:t>titulo</w:t>
            </w:r>
            <w:proofErr w:type="spellEnd"/>
            <w:r w:rsidRPr="00DD5815">
              <w:rPr>
                <w:rFonts w:ascii="Verdana" w:hAnsi="Verdana"/>
                <w:sz w:val="16"/>
                <w:szCs w:val="16"/>
                <w:lang w:val="es-BO" w:eastAsia="es-BO"/>
              </w:rPr>
              <w:t xml:space="preserve">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c>
          <w:tcPr>
            <w:tcW w:w="1861" w:type="dxa"/>
            <w:tcBorders>
              <w:top w:val="nil"/>
              <w:left w:val="nil"/>
              <w:bottom w:val="single" w:sz="4" w:space="0" w:color="auto"/>
              <w:right w:val="single" w:sz="4" w:space="0" w:color="auto"/>
            </w:tcBorders>
            <w:shd w:val="clear" w:color="auto" w:fill="auto"/>
            <w:noWrap/>
            <w:hideMark/>
          </w:tcPr>
          <w:p w14:paraId="3DE59DA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DE97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6C45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AD27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A58A28"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D9453F"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De cobertura cuando el asegurado pierda la vida, se invalide o lesione a consecuencia de riesgos propios de la actividad que desempeña.</w:t>
            </w:r>
          </w:p>
        </w:tc>
        <w:tc>
          <w:tcPr>
            <w:tcW w:w="1861" w:type="dxa"/>
            <w:tcBorders>
              <w:top w:val="nil"/>
              <w:left w:val="nil"/>
              <w:bottom w:val="single" w:sz="4" w:space="0" w:color="auto"/>
              <w:right w:val="single" w:sz="4" w:space="0" w:color="auto"/>
            </w:tcBorders>
            <w:shd w:val="clear" w:color="auto" w:fill="auto"/>
            <w:noWrap/>
            <w:hideMark/>
          </w:tcPr>
          <w:p w14:paraId="454266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F6F2D1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221B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28EB4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54D9BC5"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B2265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extensión de cobertura para la </w:t>
            </w:r>
            <w:proofErr w:type="spellStart"/>
            <w:r w:rsidRPr="00DD5815">
              <w:rPr>
                <w:rFonts w:ascii="Verdana" w:hAnsi="Verdana"/>
                <w:color w:val="000000"/>
                <w:sz w:val="16"/>
                <w:szCs w:val="16"/>
                <w:lang w:val="es-BO" w:eastAsia="es-BO"/>
              </w:rPr>
              <w:t>practica</w:t>
            </w:r>
            <w:proofErr w:type="spellEnd"/>
            <w:r w:rsidRPr="00DD5815">
              <w:rPr>
                <w:rFonts w:ascii="Verdana" w:hAnsi="Verdana"/>
                <w:color w:val="000000"/>
                <w:sz w:val="16"/>
                <w:szCs w:val="16"/>
                <w:lang w:val="es-BO" w:eastAsia="es-BO"/>
              </w:rPr>
              <w:t xml:space="preserve"> amateur de deportes cualquiera estos sean, siempre que estos no se consideren de alto riesgo</w:t>
            </w:r>
          </w:p>
        </w:tc>
        <w:tc>
          <w:tcPr>
            <w:tcW w:w="1861" w:type="dxa"/>
            <w:tcBorders>
              <w:top w:val="nil"/>
              <w:left w:val="nil"/>
              <w:bottom w:val="single" w:sz="4" w:space="0" w:color="auto"/>
              <w:right w:val="single" w:sz="4" w:space="0" w:color="auto"/>
            </w:tcBorders>
            <w:shd w:val="clear" w:color="auto" w:fill="auto"/>
            <w:noWrap/>
            <w:hideMark/>
          </w:tcPr>
          <w:p w14:paraId="617634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EC5D2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61712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2465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4F05789"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5DCC0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De extensión de cobertura cuando el asegurado pierda la vida, se invalide o lesione a consecuencia de riesgos propios de la naturaleza y/o catástrofes naturales.</w:t>
            </w:r>
          </w:p>
        </w:tc>
        <w:tc>
          <w:tcPr>
            <w:tcW w:w="1861" w:type="dxa"/>
            <w:tcBorders>
              <w:top w:val="nil"/>
              <w:left w:val="nil"/>
              <w:bottom w:val="single" w:sz="4" w:space="0" w:color="auto"/>
              <w:right w:val="single" w:sz="4" w:space="0" w:color="auto"/>
            </w:tcBorders>
            <w:shd w:val="clear" w:color="auto" w:fill="auto"/>
            <w:noWrap/>
            <w:hideMark/>
          </w:tcPr>
          <w:p w14:paraId="42680A5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62A76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BD839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6E42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91B452F" w14:textId="77777777" w:rsidTr="00DD5815">
        <w:trPr>
          <w:trHeight w:val="10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AE4C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c>
          <w:tcPr>
            <w:tcW w:w="1861" w:type="dxa"/>
            <w:tcBorders>
              <w:top w:val="nil"/>
              <w:left w:val="nil"/>
              <w:bottom w:val="single" w:sz="4" w:space="0" w:color="auto"/>
              <w:right w:val="single" w:sz="4" w:space="0" w:color="auto"/>
            </w:tcBorders>
            <w:shd w:val="clear" w:color="auto" w:fill="auto"/>
            <w:noWrap/>
            <w:hideMark/>
          </w:tcPr>
          <w:p w14:paraId="3107A7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DB0862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8166A2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F3C6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46D4769" w14:textId="77777777" w:rsidTr="00DD5815">
        <w:trPr>
          <w:trHeight w:val="97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39C25C"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c>
          <w:tcPr>
            <w:tcW w:w="1861" w:type="dxa"/>
            <w:tcBorders>
              <w:top w:val="nil"/>
              <w:left w:val="nil"/>
              <w:bottom w:val="single" w:sz="4" w:space="0" w:color="auto"/>
              <w:right w:val="single" w:sz="4" w:space="0" w:color="auto"/>
            </w:tcBorders>
            <w:shd w:val="clear" w:color="auto" w:fill="auto"/>
            <w:noWrap/>
            <w:hideMark/>
          </w:tcPr>
          <w:p w14:paraId="20E23CA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23DCEF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83A0D6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213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B23658" w14:textId="77777777" w:rsidTr="00DD5815">
        <w:trPr>
          <w:trHeight w:val="75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59709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Cobertura de Riesgo a consecuencia del uso de armas de fuego y/o punzo cortantes en el cumplimento de sus funciones para con el contratante con la autorización correspondiente.</w:t>
            </w:r>
          </w:p>
        </w:tc>
        <w:tc>
          <w:tcPr>
            <w:tcW w:w="1861" w:type="dxa"/>
            <w:tcBorders>
              <w:top w:val="nil"/>
              <w:left w:val="nil"/>
              <w:bottom w:val="single" w:sz="4" w:space="0" w:color="auto"/>
              <w:right w:val="single" w:sz="4" w:space="0" w:color="auto"/>
            </w:tcBorders>
            <w:shd w:val="clear" w:color="auto" w:fill="auto"/>
            <w:noWrap/>
            <w:hideMark/>
          </w:tcPr>
          <w:p w14:paraId="35405A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0D5C7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62AB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0D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EB36ED" w14:textId="77777777" w:rsidTr="00DD5815">
        <w:trPr>
          <w:trHeight w:val="55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DB9D2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extensión de cobertura cuando el asegurado pierda la vida, se invalide o lesiones consecuencia del transporte en carrocerías.</w:t>
            </w:r>
          </w:p>
        </w:tc>
        <w:tc>
          <w:tcPr>
            <w:tcW w:w="1861" w:type="dxa"/>
            <w:tcBorders>
              <w:top w:val="nil"/>
              <w:left w:val="nil"/>
              <w:bottom w:val="single" w:sz="4" w:space="0" w:color="auto"/>
              <w:right w:val="single" w:sz="4" w:space="0" w:color="auto"/>
            </w:tcBorders>
            <w:shd w:val="clear" w:color="auto" w:fill="auto"/>
            <w:noWrap/>
            <w:hideMark/>
          </w:tcPr>
          <w:p w14:paraId="672954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79164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D9B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55214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8E637" w14:textId="77777777" w:rsidTr="00DD5815">
        <w:trPr>
          <w:trHeight w:val="54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DA7058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Cobertura en estado de embriaguez.</w:t>
            </w:r>
          </w:p>
        </w:tc>
        <w:tc>
          <w:tcPr>
            <w:tcW w:w="1861" w:type="dxa"/>
            <w:tcBorders>
              <w:top w:val="nil"/>
              <w:left w:val="nil"/>
              <w:bottom w:val="single" w:sz="4" w:space="0" w:color="auto"/>
              <w:right w:val="single" w:sz="4" w:space="0" w:color="auto"/>
            </w:tcBorders>
            <w:shd w:val="clear" w:color="auto" w:fill="auto"/>
            <w:noWrap/>
            <w:hideMark/>
          </w:tcPr>
          <w:p w14:paraId="4B8BE7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1357E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3BC13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713C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A712D5" w14:textId="77777777" w:rsidTr="00DD5815">
        <w:trPr>
          <w:trHeight w:val="78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E4B69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extensión de cobertura cuando el asegurado pierda la vida, se invalide, lesione a consecuencia de picadura de insectos (venenosos o portadores de enfermedades) y mordedura de animales </w:t>
            </w:r>
            <w:proofErr w:type="spellStart"/>
            <w:r w:rsidRPr="00DD5815">
              <w:rPr>
                <w:rFonts w:ascii="Verdana" w:hAnsi="Verdana"/>
                <w:color w:val="000000"/>
                <w:sz w:val="16"/>
                <w:szCs w:val="16"/>
                <w:lang w:val="es-BO" w:eastAsia="es-BO"/>
              </w:rPr>
              <w:t>domestico</w:t>
            </w:r>
            <w:proofErr w:type="spellEnd"/>
            <w:r w:rsidRPr="00DD5815">
              <w:rPr>
                <w:rFonts w:ascii="Verdana" w:hAnsi="Verdana"/>
                <w:color w:val="000000"/>
                <w:sz w:val="16"/>
                <w:szCs w:val="16"/>
                <w:lang w:val="es-BO" w:eastAsia="es-BO"/>
              </w:rPr>
              <w:t xml:space="preserve"> y/o salvajes</w:t>
            </w:r>
          </w:p>
        </w:tc>
        <w:tc>
          <w:tcPr>
            <w:tcW w:w="1861" w:type="dxa"/>
            <w:tcBorders>
              <w:top w:val="nil"/>
              <w:left w:val="nil"/>
              <w:bottom w:val="single" w:sz="4" w:space="0" w:color="auto"/>
              <w:right w:val="single" w:sz="4" w:space="0" w:color="auto"/>
            </w:tcBorders>
            <w:shd w:val="clear" w:color="auto" w:fill="auto"/>
            <w:noWrap/>
            <w:hideMark/>
          </w:tcPr>
          <w:p w14:paraId="603E1E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A14502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85320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FFEF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F503C3" w14:textId="77777777" w:rsidTr="00DD5815">
        <w:trPr>
          <w:trHeight w:val="9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8A3F5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16AC846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3616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A1CB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C293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EE577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E03D7"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No aplicación del arancel medico</w:t>
            </w:r>
          </w:p>
        </w:tc>
        <w:tc>
          <w:tcPr>
            <w:tcW w:w="1861" w:type="dxa"/>
            <w:tcBorders>
              <w:top w:val="nil"/>
              <w:left w:val="nil"/>
              <w:bottom w:val="single" w:sz="4" w:space="0" w:color="auto"/>
              <w:right w:val="single" w:sz="4" w:space="0" w:color="auto"/>
            </w:tcBorders>
            <w:shd w:val="clear" w:color="auto" w:fill="auto"/>
            <w:noWrap/>
            <w:hideMark/>
          </w:tcPr>
          <w:p w14:paraId="11062B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4B3D9B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B3C5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B07E6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54BFD7E"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F2C0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transporte por emergencia y/o evacuación terrestre y/o aérea en casos de emergencia por un accidente amparado en la presente póliza dentro del territorio nacional hasta US$ 1.000,00 por persona como </w:t>
            </w:r>
            <w:proofErr w:type="spellStart"/>
            <w:r w:rsidRPr="00DD5815">
              <w:rPr>
                <w:rFonts w:ascii="Verdana" w:hAnsi="Verdana"/>
                <w:color w:val="000000"/>
                <w:sz w:val="16"/>
                <w:szCs w:val="16"/>
                <w:lang w:val="es-BO" w:eastAsia="es-BO"/>
              </w:rPr>
              <w:t>limite</w:t>
            </w:r>
            <w:proofErr w:type="spellEnd"/>
            <w:r w:rsidRPr="00DD5815">
              <w:rPr>
                <w:rFonts w:ascii="Verdana" w:hAnsi="Verdana"/>
                <w:color w:val="000000"/>
                <w:sz w:val="16"/>
                <w:szCs w:val="16"/>
                <w:lang w:val="es-BO" w:eastAsia="es-BO"/>
              </w:rPr>
              <w:t xml:space="preserve"> independiente</w:t>
            </w:r>
          </w:p>
        </w:tc>
        <w:tc>
          <w:tcPr>
            <w:tcW w:w="1861" w:type="dxa"/>
            <w:tcBorders>
              <w:top w:val="nil"/>
              <w:left w:val="nil"/>
              <w:bottom w:val="single" w:sz="4" w:space="0" w:color="auto"/>
              <w:right w:val="single" w:sz="4" w:space="0" w:color="auto"/>
            </w:tcBorders>
            <w:shd w:val="clear" w:color="auto" w:fill="auto"/>
            <w:noWrap/>
            <w:hideMark/>
          </w:tcPr>
          <w:p w14:paraId="3D69E0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1C985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B09A1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8556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815C2E9"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8B5D8"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Sin Aplicación de Cúmulo.</w:t>
            </w:r>
          </w:p>
        </w:tc>
        <w:tc>
          <w:tcPr>
            <w:tcW w:w="1861" w:type="dxa"/>
            <w:tcBorders>
              <w:top w:val="nil"/>
              <w:left w:val="nil"/>
              <w:bottom w:val="single" w:sz="4" w:space="0" w:color="auto"/>
              <w:right w:val="single" w:sz="4" w:space="0" w:color="auto"/>
            </w:tcBorders>
            <w:shd w:val="clear" w:color="auto" w:fill="auto"/>
            <w:noWrap/>
            <w:hideMark/>
          </w:tcPr>
          <w:p w14:paraId="03750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CCBD7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32A29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7F5C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C37C42C" w14:textId="77777777" w:rsidTr="00DD5815">
        <w:trPr>
          <w:trHeight w:val="69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5E32EF9"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 xml:space="preserve">De no </w:t>
            </w:r>
            <w:proofErr w:type="spellStart"/>
            <w:r w:rsidRPr="00DD5815">
              <w:rPr>
                <w:rFonts w:ascii="Verdana" w:hAnsi="Verdana"/>
                <w:color w:val="000000"/>
                <w:sz w:val="16"/>
                <w:szCs w:val="16"/>
                <w:lang w:val="es-BO" w:eastAsia="es-BO"/>
              </w:rPr>
              <w:t>limite</w:t>
            </w:r>
            <w:proofErr w:type="spellEnd"/>
            <w:r w:rsidRPr="00DD5815">
              <w:rPr>
                <w:rFonts w:ascii="Verdana" w:hAnsi="Verdana"/>
                <w:color w:val="000000"/>
                <w:sz w:val="16"/>
                <w:szCs w:val="16"/>
                <w:lang w:val="es-BO" w:eastAsia="es-BO"/>
              </w:rPr>
              <w:t xml:space="preserve"> de edad tanto para el ingreso como para la permanencia en el seguro, siendo esta indefinida mientras el titular cumpla funciones para el contratante de la póliza</w:t>
            </w:r>
          </w:p>
        </w:tc>
        <w:tc>
          <w:tcPr>
            <w:tcW w:w="1861" w:type="dxa"/>
            <w:tcBorders>
              <w:top w:val="nil"/>
              <w:left w:val="nil"/>
              <w:bottom w:val="single" w:sz="4" w:space="0" w:color="auto"/>
              <w:right w:val="single" w:sz="4" w:space="0" w:color="auto"/>
            </w:tcBorders>
            <w:shd w:val="clear" w:color="auto" w:fill="auto"/>
            <w:noWrap/>
            <w:hideMark/>
          </w:tcPr>
          <w:p w14:paraId="678DE77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9F688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ED7A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01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61DCE99" w14:textId="77777777" w:rsidTr="00DD5815">
        <w:trPr>
          <w:trHeight w:val="15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6D826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no exclusiones a gastos médicos en cuanto a reconstrucciones, cirugías, curaciones, quemaduras (incluyendo cualquier tratamiento recomendado por el </w:t>
            </w:r>
            <w:proofErr w:type="spellStart"/>
            <w:r w:rsidRPr="00DD5815">
              <w:rPr>
                <w:rFonts w:ascii="Verdana" w:hAnsi="Verdana"/>
                <w:color w:val="000000"/>
                <w:sz w:val="16"/>
                <w:szCs w:val="16"/>
                <w:lang w:val="es-BO" w:eastAsia="es-BO"/>
              </w:rPr>
              <w:t>medico</w:t>
            </w:r>
            <w:proofErr w:type="spellEnd"/>
            <w:r w:rsidRPr="00DD5815">
              <w:rPr>
                <w:rFonts w:ascii="Verdana" w:hAnsi="Verdana"/>
                <w:color w:val="000000"/>
                <w:sz w:val="16"/>
                <w:szCs w:val="16"/>
                <w:lang w:val="es-BO" w:eastAsia="es-BO"/>
              </w:rPr>
              <w:t xml:space="preserve"> tratante con relación al evento incluyendo cualquier medicamento o procedimiento de cuadro a la medicina convencional), la compra o alquiler de muletas, silla de ruedas, reconstrucción o reparación dentaria o cualquier otro requerido a consecuencia del evento hasta el </w:t>
            </w:r>
            <w:proofErr w:type="spellStart"/>
            <w:r w:rsidRPr="00DD5815">
              <w:rPr>
                <w:rFonts w:ascii="Verdana" w:hAnsi="Verdana"/>
                <w:color w:val="000000"/>
                <w:sz w:val="16"/>
                <w:szCs w:val="16"/>
                <w:lang w:val="es-BO" w:eastAsia="es-BO"/>
              </w:rPr>
              <w:t>limite</w:t>
            </w:r>
            <w:proofErr w:type="spellEnd"/>
            <w:r w:rsidRPr="00DD5815">
              <w:rPr>
                <w:rFonts w:ascii="Verdana" w:hAnsi="Verdana"/>
                <w:color w:val="000000"/>
                <w:sz w:val="16"/>
                <w:szCs w:val="16"/>
                <w:lang w:val="es-BO" w:eastAsia="es-BO"/>
              </w:rPr>
              <w:t xml:space="preserv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E2FBE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8ABE0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4C720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42A7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829786E"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8BA0CB"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 De aclaración de interdependencia de coberturas y </w:t>
            </w:r>
            <w:proofErr w:type="spellStart"/>
            <w:r w:rsidRPr="00DD5815">
              <w:rPr>
                <w:rFonts w:ascii="Verdana" w:hAnsi="Verdana"/>
                <w:color w:val="000000"/>
                <w:sz w:val="16"/>
                <w:szCs w:val="16"/>
                <w:lang w:val="es-BO" w:eastAsia="es-BO"/>
              </w:rPr>
              <w:t>limites</w:t>
            </w:r>
            <w:proofErr w:type="spellEnd"/>
            <w:r w:rsidRPr="00DD5815">
              <w:rPr>
                <w:rFonts w:ascii="Verdana" w:hAnsi="Verdana"/>
                <w:color w:val="000000"/>
                <w:sz w:val="16"/>
                <w:szCs w:val="16"/>
                <w:lang w:val="es-BO" w:eastAsia="es-BO"/>
              </w:rPr>
              <w:t xml:space="preserve"> para la cobertura de gastos médicos</w:t>
            </w:r>
          </w:p>
        </w:tc>
        <w:tc>
          <w:tcPr>
            <w:tcW w:w="1861" w:type="dxa"/>
            <w:tcBorders>
              <w:top w:val="nil"/>
              <w:left w:val="nil"/>
              <w:bottom w:val="single" w:sz="4" w:space="0" w:color="auto"/>
              <w:right w:val="single" w:sz="4" w:space="0" w:color="auto"/>
            </w:tcBorders>
            <w:shd w:val="clear" w:color="auto" w:fill="auto"/>
            <w:noWrap/>
            <w:hideMark/>
          </w:tcPr>
          <w:p w14:paraId="77A464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A07FB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051C7F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71E34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5A9B7F"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FDF90A"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cobertura automática para inclusiones del personal</w:t>
            </w:r>
          </w:p>
        </w:tc>
        <w:tc>
          <w:tcPr>
            <w:tcW w:w="1861" w:type="dxa"/>
            <w:tcBorders>
              <w:top w:val="nil"/>
              <w:left w:val="nil"/>
              <w:bottom w:val="single" w:sz="4" w:space="0" w:color="auto"/>
              <w:right w:val="single" w:sz="4" w:space="0" w:color="auto"/>
            </w:tcBorders>
            <w:shd w:val="clear" w:color="auto" w:fill="auto"/>
            <w:noWrap/>
            <w:hideMark/>
          </w:tcPr>
          <w:p w14:paraId="2F47CFB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F9A76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99070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AF1F8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E17599" w14:textId="77777777" w:rsidTr="00DD5815">
        <w:trPr>
          <w:trHeight w:val="7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0C3C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De 15 días calendario para indemnización del siniestro, contables a partir </w:t>
            </w:r>
            <w:proofErr w:type="gramStart"/>
            <w:r w:rsidRPr="00DD5815">
              <w:rPr>
                <w:rFonts w:ascii="Verdana" w:hAnsi="Verdana"/>
                <w:color w:val="000000"/>
                <w:sz w:val="16"/>
                <w:szCs w:val="16"/>
                <w:lang w:val="es-BO" w:eastAsia="es-BO"/>
              </w:rPr>
              <w:t>dela</w:t>
            </w:r>
            <w:proofErr w:type="gramEnd"/>
            <w:r w:rsidRPr="00DD5815">
              <w:rPr>
                <w:rFonts w:ascii="Verdana" w:hAnsi="Verdana"/>
                <w:color w:val="000000"/>
                <w:sz w:val="16"/>
                <w:szCs w:val="16"/>
                <w:lang w:val="es-BO" w:eastAsia="es-BO"/>
              </w:rPr>
              <w:t xml:space="preserve"> fecha en que se haya presentado los documentos completos</w:t>
            </w:r>
          </w:p>
        </w:tc>
        <w:tc>
          <w:tcPr>
            <w:tcW w:w="1861" w:type="dxa"/>
            <w:tcBorders>
              <w:top w:val="nil"/>
              <w:left w:val="nil"/>
              <w:bottom w:val="single" w:sz="4" w:space="0" w:color="auto"/>
              <w:right w:val="single" w:sz="4" w:space="0" w:color="auto"/>
            </w:tcBorders>
            <w:shd w:val="clear" w:color="auto" w:fill="auto"/>
            <w:noWrap/>
            <w:hideMark/>
          </w:tcPr>
          <w:p w14:paraId="0574A4E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6E7526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35189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09111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FCCB99E"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694B1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Periodo de gracia de 60 días, para el pago de primas sin </w:t>
            </w:r>
            <w:proofErr w:type="spellStart"/>
            <w:r w:rsidRPr="00DD5815">
              <w:rPr>
                <w:rFonts w:ascii="Verdana" w:hAnsi="Verdana"/>
                <w:color w:val="000000"/>
                <w:sz w:val="16"/>
                <w:szCs w:val="16"/>
                <w:lang w:val="es-BO" w:eastAsia="es-BO"/>
              </w:rPr>
              <w:t>perdida</w:t>
            </w:r>
            <w:proofErr w:type="spellEnd"/>
            <w:r w:rsidRPr="00DD5815">
              <w:rPr>
                <w:rFonts w:ascii="Verdana" w:hAnsi="Verdana"/>
                <w:color w:val="000000"/>
                <w:sz w:val="16"/>
                <w:szCs w:val="16"/>
                <w:lang w:val="es-BO" w:eastAsia="es-BO"/>
              </w:rPr>
              <w:t xml:space="preserve"> de amparos y/o coberturas</w:t>
            </w:r>
          </w:p>
        </w:tc>
        <w:tc>
          <w:tcPr>
            <w:tcW w:w="1861" w:type="dxa"/>
            <w:tcBorders>
              <w:top w:val="nil"/>
              <w:left w:val="nil"/>
              <w:bottom w:val="single" w:sz="4" w:space="0" w:color="auto"/>
              <w:right w:val="single" w:sz="4" w:space="0" w:color="auto"/>
            </w:tcBorders>
            <w:shd w:val="clear" w:color="auto" w:fill="auto"/>
            <w:noWrap/>
            <w:hideMark/>
          </w:tcPr>
          <w:p w14:paraId="3E73A44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57109B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8F4D0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8A2C2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1CC15A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F9E080"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Ampliación de vigencia a prorrata hasta 120 días, bajo los mismos términos y condiciones de la suscripción original</w:t>
            </w:r>
          </w:p>
        </w:tc>
        <w:tc>
          <w:tcPr>
            <w:tcW w:w="1861" w:type="dxa"/>
            <w:tcBorders>
              <w:top w:val="nil"/>
              <w:left w:val="nil"/>
              <w:bottom w:val="single" w:sz="4" w:space="0" w:color="auto"/>
              <w:right w:val="single" w:sz="4" w:space="0" w:color="auto"/>
            </w:tcBorders>
            <w:shd w:val="clear" w:color="auto" w:fill="auto"/>
            <w:noWrap/>
            <w:hideMark/>
          </w:tcPr>
          <w:p w14:paraId="6C2683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C8874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9F57C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0500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308B641"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67AF71"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Aviso de anulación por parte de la Aseguradora con por lo menos 60 días hábiles de anticipación, siempre y cuando el motivo de anulación o recisión sea distinto a lo establecido en el Art. 1149 </w:t>
            </w:r>
            <w:proofErr w:type="gramStart"/>
            <w:r w:rsidRPr="00DD5815">
              <w:rPr>
                <w:rFonts w:ascii="Verdana" w:hAnsi="Verdana"/>
                <w:sz w:val="16"/>
                <w:szCs w:val="16"/>
                <w:lang w:val="es-BO" w:eastAsia="es-BO"/>
              </w:rPr>
              <w:t>( agravación</w:t>
            </w:r>
            <w:proofErr w:type="gramEnd"/>
            <w:r w:rsidRPr="00DD5815">
              <w:rPr>
                <w:rFonts w:ascii="Verdana" w:hAnsi="Verdana"/>
                <w:sz w:val="16"/>
                <w:szCs w:val="16"/>
                <w:lang w:val="es-BO" w:eastAsia="es-BO"/>
              </w:rPr>
              <w:t xml:space="preserve"> de riesgo) Del Código de comercio</w:t>
            </w:r>
          </w:p>
        </w:tc>
        <w:tc>
          <w:tcPr>
            <w:tcW w:w="1861" w:type="dxa"/>
            <w:tcBorders>
              <w:top w:val="nil"/>
              <w:left w:val="nil"/>
              <w:bottom w:val="single" w:sz="4" w:space="0" w:color="auto"/>
              <w:right w:val="single" w:sz="4" w:space="0" w:color="auto"/>
            </w:tcBorders>
            <w:shd w:val="clear" w:color="auto" w:fill="auto"/>
            <w:noWrap/>
            <w:hideMark/>
          </w:tcPr>
          <w:p w14:paraId="5DC23A9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F4FDBE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5B4D7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C5097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E48C463"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44B30F"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Lesión corporal</w:t>
            </w:r>
          </w:p>
        </w:tc>
        <w:tc>
          <w:tcPr>
            <w:tcW w:w="1861" w:type="dxa"/>
            <w:tcBorders>
              <w:top w:val="nil"/>
              <w:left w:val="nil"/>
              <w:bottom w:val="single" w:sz="4" w:space="0" w:color="auto"/>
              <w:right w:val="single" w:sz="4" w:space="0" w:color="auto"/>
            </w:tcBorders>
            <w:shd w:val="clear" w:color="auto" w:fill="auto"/>
            <w:noWrap/>
            <w:hideMark/>
          </w:tcPr>
          <w:p w14:paraId="0695F8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27C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A5960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D3329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6C668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A2FBA1"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De Asalto y agresión</w:t>
            </w:r>
          </w:p>
        </w:tc>
        <w:tc>
          <w:tcPr>
            <w:tcW w:w="1861" w:type="dxa"/>
            <w:tcBorders>
              <w:top w:val="nil"/>
              <w:left w:val="nil"/>
              <w:bottom w:val="single" w:sz="4" w:space="0" w:color="auto"/>
              <w:right w:val="single" w:sz="4" w:space="0" w:color="auto"/>
            </w:tcBorders>
            <w:shd w:val="clear" w:color="auto" w:fill="auto"/>
            <w:noWrap/>
            <w:hideMark/>
          </w:tcPr>
          <w:p w14:paraId="1F9C3E7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814E8C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3388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66D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F4EFBA3"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A672C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Discrepancias en la póliza ampliada a 45 días para la revisión de la póliza por parte del asegurado y para la solicitud de rectificación en caso de existir discrepancias con lo convenido o propuesto.</w:t>
            </w:r>
          </w:p>
        </w:tc>
        <w:tc>
          <w:tcPr>
            <w:tcW w:w="1861" w:type="dxa"/>
            <w:tcBorders>
              <w:top w:val="nil"/>
              <w:left w:val="nil"/>
              <w:bottom w:val="single" w:sz="4" w:space="0" w:color="auto"/>
              <w:right w:val="single" w:sz="4" w:space="0" w:color="auto"/>
            </w:tcBorders>
            <w:shd w:val="clear" w:color="auto" w:fill="auto"/>
            <w:noWrap/>
            <w:hideMark/>
          </w:tcPr>
          <w:p w14:paraId="698D3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AD9B9C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DB87D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B852D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850E1A"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188DE1" w14:textId="77777777" w:rsidR="00DD5815" w:rsidRPr="00DD5815" w:rsidRDefault="00DD5815" w:rsidP="00DD5815">
            <w:pPr>
              <w:jc w:val="both"/>
              <w:rPr>
                <w:rFonts w:ascii="Verdana" w:hAnsi="Verdana"/>
                <w:color w:val="000000"/>
                <w:sz w:val="16"/>
                <w:szCs w:val="16"/>
                <w:lang w:val="es-BO" w:eastAsia="es-BO"/>
              </w:rPr>
            </w:pPr>
            <w:r w:rsidRPr="00DD5815">
              <w:rPr>
                <w:rFonts w:ascii="Verdana" w:hAnsi="Verdana"/>
                <w:color w:val="000000"/>
                <w:sz w:val="16"/>
                <w:szCs w:val="16"/>
                <w:lang w:val="es-BO" w:eastAsia="es-BO"/>
              </w:rPr>
              <w:t>Renuncia del derecho de subrogación para todo dependiente del asegurado de planilla o bajo contrato.</w:t>
            </w:r>
          </w:p>
        </w:tc>
        <w:tc>
          <w:tcPr>
            <w:tcW w:w="1861" w:type="dxa"/>
            <w:tcBorders>
              <w:top w:val="nil"/>
              <w:left w:val="nil"/>
              <w:bottom w:val="single" w:sz="4" w:space="0" w:color="auto"/>
              <w:right w:val="single" w:sz="4" w:space="0" w:color="auto"/>
            </w:tcBorders>
            <w:shd w:val="clear" w:color="auto" w:fill="auto"/>
            <w:noWrap/>
            <w:hideMark/>
          </w:tcPr>
          <w:p w14:paraId="6D07DF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21B1D1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381A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5AB9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A4649D9" w14:textId="77777777" w:rsidTr="00DD5815">
        <w:trPr>
          <w:trHeight w:val="3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67AF0EF"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De sistema abierto y cerrado</w:t>
            </w:r>
          </w:p>
        </w:tc>
        <w:tc>
          <w:tcPr>
            <w:tcW w:w="1861" w:type="dxa"/>
            <w:tcBorders>
              <w:top w:val="nil"/>
              <w:left w:val="nil"/>
              <w:bottom w:val="single" w:sz="4" w:space="0" w:color="auto"/>
              <w:right w:val="single" w:sz="4" w:space="0" w:color="auto"/>
            </w:tcBorders>
            <w:shd w:val="clear" w:color="auto" w:fill="auto"/>
            <w:noWrap/>
            <w:hideMark/>
          </w:tcPr>
          <w:p w14:paraId="7579D37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B289D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55F09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8FD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E95C393" w14:textId="77777777" w:rsidTr="00DD5815">
        <w:trPr>
          <w:trHeight w:val="96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8BC5C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lastRenderedPageBreak/>
              <w:t>Se amplía la definición de Accidente a cubrir los daños o gastos que pudiera sufrir el Asegurado a consecuencia de insolación, deshidratación, hipotermia, congelamiento y otros a consecuencia de la exposición del Asegurado a condiciones climáticas adversas</w:t>
            </w:r>
          </w:p>
        </w:tc>
        <w:tc>
          <w:tcPr>
            <w:tcW w:w="1861" w:type="dxa"/>
            <w:tcBorders>
              <w:top w:val="nil"/>
              <w:left w:val="nil"/>
              <w:bottom w:val="single" w:sz="4" w:space="0" w:color="auto"/>
              <w:right w:val="single" w:sz="4" w:space="0" w:color="auto"/>
            </w:tcBorders>
            <w:shd w:val="clear" w:color="auto" w:fill="auto"/>
            <w:noWrap/>
            <w:hideMark/>
          </w:tcPr>
          <w:p w14:paraId="1E2F22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155408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E9A0D0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F3B5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8A0419F" w14:textId="77777777" w:rsidTr="00DD5815">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C866B"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 xml:space="preserve">Cobertura en caso de que un Asegurado sufra un accidente y como consecuencia de éste quedará incapacitado física o </w:t>
            </w:r>
            <w:proofErr w:type="gramStart"/>
            <w:r w:rsidRPr="00DD5815">
              <w:rPr>
                <w:rFonts w:ascii="Verdana" w:hAnsi="Verdana"/>
                <w:sz w:val="16"/>
                <w:szCs w:val="16"/>
                <w:lang w:val="es-BO" w:eastAsia="es-BO"/>
              </w:rPr>
              <w:t>funcionalmente .</w:t>
            </w:r>
            <w:proofErr w:type="gramEnd"/>
          </w:p>
        </w:tc>
        <w:tc>
          <w:tcPr>
            <w:tcW w:w="1861" w:type="dxa"/>
            <w:tcBorders>
              <w:top w:val="nil"/>
              <w:left w:val="nil"/>
              <w:bottom w:val="single" w:sz="4" w:space="0" w:color="auto"/>
              <w:right w:val="single" w:sz="4" w:space="0" w:color="auto"/>
            </w:tcBorders>
            <w:shd w:val="clear" w:color="auto" w:fill="auto"/>
            <w:noWrap/>
            <w:hideMark/>
          </w:tcPr>
          <w:p w14:paraId="1E3D6A3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51FEA4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AED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383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37B255" w14:textId="77777777" w:rsidTr="00DD5815">
        <w:trPr>
          <w:trHeight w:val="465"/>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7023F9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ALCANCE DE LAS COBERTURAS</w:t>
            </w:r>
          </w:p>
        </w:tc>
        <w:tc>
          <w:tcPr>
            <w:tcW w:w="1861" w:type="dxa"/>
            <w:tcBorders>
              <w:top w:val="nil"/>
              <w:left w:val="nil"/>
              <w:bottom w:val="single" w:sz="4" w:space="0" w:color="auto"/>
              <w:right w:val="single" w:sz="4" w:space="0" w:color="auto"/>
            </w:tcBorders>
            <w:shd w:val="clear" w:color="000000" w:fill="800080"/>
            <w:noWrap/>
            <w:hideMark/>
          </w:tcPr>
          <w:p w14:paraId="3C4E3A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02C03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39CF2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71B81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88F7F9"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C11A9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24 </w:t>
            </w:r>
            <w:proofErr w:type="gramStart"/>
            <w:r w:rsidRPr="00DD5815">
              <w:rPr>
                <w:rFonts w:ascii="Verdana" w:hAnsi="Verdana"/>
                <w:sz w:val="16"/>
                <w:szCs w:val="16"/>
                <w:lang w:val="es-BO" w:eastAsia="es-BO"/>
              </w:rPr>
              <w:t>Horas</w:t>
            </w:r>
            <w:proofErr w:type="gramEnd"/>
            <w:r w:rsidRPr="00DD5815">
              <w:rPr>
                <w:rFonts w:ascii="Verdana" w:hAnsi="Verdana"/>
                <w:sz w:val="16"/>
                <w:szCs w:val="16"/>
                <w:lang w:val="es-BO" w:eastAsia="es-BO"/>
              </w:rPr>
              <w:t xml:space="preserve"> del día en cualquier parte del mundo sin cobro de Deducible alguno.</w:t>
            </w:r>
          </w:p>
        </w:tc>
        <w:tc>
          <w:tcPr>
            <w:tcW w:w="1861" w:type="dxa"/>
            <w:tcBorders>
              <w:top w:val="nil"/>
              <w:left w:val="nil"/>
              <w:bottom w:val="single" w:sz="4" w:space="0" w:color="auto"/>
              <w:right w:val="single" w:sz="4" w:space="0" w:color="auto"/>
            </w:tcBorders>
            <w:shd w:val="clear" w:color="auto" w:fill="auto"/>
            <w:noWrap/>
            <w:hideMark/>
          </w:tcPr>
          <w:p w14:paraId="3F2586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9FAA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6FC7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57F6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DDB7BB"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E9DCB98"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 ESPECIAL</w:t>
            </w:r>
          </w:p>
        </w:tc>
        <w:tc>
          <w:tcPr>
            <w:tcW w:w="1861" w:type="dxa"/>
            <w:tcBorders>
              <w:top w:val="nil"/>
              <w:left w:val="nil"/>
              <w:bottom w:val="single" w:sz="4" w:space="0" w:color="auto"/>
              <w:right w:val="single" w:sz="4" w:space="0" w:color="auto"/>
            </w:tcBorders>
            <w:shd w:val="clear" w:color="000000" w:fill="800080"/>
            <w:noWrap/>
            <w:hideMark/>
          </w:tcPr>
          <w:p w14:paraId="369872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1172D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CCD80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3F0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753B6DE" w14:textId="77777777" w:rsidTr="00DD5815">
        <w:trPr>
          <w:trHeight w:val="7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DE6F02"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1D554CB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C6BAED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1E483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C53A1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A3F026"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19B230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Las condiciones de la póliza en relación a tasas, coberturas y clausulas adicionales no serán alteradas durante la vigencia de póliza cuando el asegurado de acuerdo a su requerimiento solicite cambios, inclusiones, exclusiones.</w:t>
            </w:r>
          </w:p>
        </w:tc>
        <w:tc>
          <w:tcPr>
            <w:tcW w:w="1861" w:type="dxa"/>
            <w:tcBorders>
              <w:top w:val="nil"/>
              <w:left w:val="nil"/>
              <w:bottom w:val="single" w:sz="4" w:space="0" w:color="auto"/>
              <w:right w:val="single" w:sz="4" w:space="0" w:color="auto"/>
            </w:tcBorders>
            <w:shd w:val="clear" w:color="auto" w:fill="auto"/>
            <w:noWrap/>
            <w:hideMark/>
          </w:tcPr>
          <w:p w14:paraId="279B05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11DB13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B238D1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E8F24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8D5607E" w14:textId="77777777" w:rsidTr="00DD5815">
        <w:trPr>
          <w:trHeight w:val="16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40D7E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61" w:type="dxa"/>
            <w:tcBorders>
              <w:top w:val="nil"/>
              <w:left w:val="nil"/>
              <w:bottom w:val="single" w:sz="4" w:space="0" w:color="auto"/>
              <w:right w:val="single" w:sz="4" w:space="0" w:color="auto"/>
            </w:tcBorders>
            <w:shd w:val="clear" w:color="auto" w:fill="auto"/>
            <w:noWrap/>
            <w:hideMark/>
          </w:tcPr>
          <w:p w14:paraId="2AA729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9FDA33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26AEA4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AA0D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F5A3216" w14:textId="77777777" w:rsidTr="00DD5815">
        <w:trPr>
          <w:trHeight w:val="1035"/>
        </w:trPr>
        <w:tc>
          <w:tcPr>
            <w:tcW w:w="9488" w:type="dxa"/>
            <w:gridSpan w:val="2"/>
            <w:tcBorders>
              <w:top w:val="single" w:sz="4" w:space="0" w:color="auto"/>
              <w:left w:val="single" w:sz="8" w:space="0" w:color="auto"/>
              <w:bottom w:val="nil"/>
              <w:right w:val="single" w:sz="4" w:space="0" w:color="auto"/>
            </w:tcBorders>
            <w:shd w:val="clear" w:color="auto" w:fill="auto"/>
            <w:vAlign w:val="center"/>
            <w:hideMark/>
          </w:tcPr>
          <w:p w14:paraId="7CE3659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Cuando la fecha de pago de las primas haya sido </w:t>
            </w:r>
            <w:proofErr w:type="gramStart"/>
            <w:r w:rsidRPr="00DD5815">
              <w:rPr>
                <w:rFonts w:ascii="Verdana" w:hAnsi="Verdana"/>
                <w:color w:val="000000"/>
                <w:sz w:val="16"/>
                <w:szCs w:val="16"/>
                <w:lang w:val="es-BO" w:eastAsia="es-BO"/>
              </w:rPr>
              <w:t>establecido</w:t>
            </w:r>
            <w:proofErr w:type="gramEnd"/>
            <w:r w:rsidRPr="00DD5815">
              <w:rPr>
                <w:rFonts w:ascii="Verdana" w:hAnsi="Verdana"/>
                <w:color w:val="000000"/>
                <w:sz w:val="16"/>
                <w:szCs w:val="16"/>
                <w:lang w:val="es-BO" w:eastAsia="es-BO"/>
              </w:rPr>
              <w:t xml:space="preserve"> en la póliza un sábado, domingo o feriado o la compañía de seguros establezca un horario de trabajo diferente al habitual para un día especifico la fecha de pago se posterga automáticamente para el siguiente día hábil, gozando el cliente de total cobertura.</w:t>
            </w:r>
          </w:p>
        </w:tc>
        <w:tc>
          <w:tcPr>
            <w:tcW w:w="1861" w:type="dxa"/>
            <w:tcBorders>
              <w:top w:val="nil"/>
              <w:left w:val="nil"/>
              <w:bottom w:val="nil"/>
              <w:right w:val="single" w:sz="4" w:space="0" w:color="auto"/>
            </w:tcBorders>
            <w:shd w:val="clear" w:color="auto" w:fill="auto"/>
            <w:noWrap/>
            <w:hideMark/>
          </w:tcPr>
          <w:p w14:paraId="3ABD24F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nil"/>
              <w:right w:val="single" w:sz="4" w:space="0" w:color="auto"/>
            </w:tcBorders>
            <w:shd w:val="clear" w:color="auto" w:fill="auto"/>
            <w:noWrap/>
            <w:hideMark/>
          </w:tcPr>
          <w:p w14:paraId="053F69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nil"/>
              <w:right w:val="single" w:sz="4" w:space="0" w:color="auto"/>
            </w:tcBorders>
            <w:shd w:val="clear" w:color="auto" w:fill="auto"/>
            <w:noWrap/>
            <w:hideMark/>
          </w:tcPr>
          <w:p w14:paraId="6CADEB5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672A5DB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C819F" w14:textId="77777777" w:rsidTr="00DD5815">
        <w:trPr>
          <w:trHeight w:val="525"/>
        </w:trPr>
        <w:tc>
          <w:tcPr>
            <w:tcW w:w="3225"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240527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263" w:type="dxa"/>
            <w:tcBorders>
              <w:top w:val="dotDotDash" w:sz="8" w:space="0" w:color="auto"/>
              <w:left w:val="nil"/>
              <w:bottom w:val="single" w:sz="4" w:space="0" w:color="auto"/>
              <w:right w:val="single" w:sz="4" w:space="0" w:color="auto"/>
            </w:tcBorders>
            <w:shd w:val="clear" w:color="auto" w:fill="auto"/>
            <w:noWrap/>
            <w:vAlign w:val="center"/>
            <w:hideMark/>
          </w:tcPr>
          <w:p w14:paraId="18A80B87"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01CEF64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dotDotDash" w:sz="8" w:space="0" w:color="auto"/>
              <w:left w:val="nil"/>
              <w:bottom w:val="single" w:sz="4" w:space="0" w:color="auto"/>
              <w:right w:val="single" w:sz="4" w:space="0" w:color="auto"/>
            </w:tcBorders>
            <w:shd w:val="clear" w:color="auto" w:fill="auto"/>
            <w:noWrap/>
            <w:hideMark/>
          </w:tcPr>
          <w:p w14:paraId="7BCB29D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dotDotDash" w:sz="8" w:space="0" w:color="auto"/>
              <w:left w:val="nil"/>
              <w:bottom w:val="single" w:sz="4" w:space="0" w:color="auto"/>
              <w:right w:val="single" w:sz="4" w:space="0" w:color="auto"/>
            </w:tcBorders>
            <w:shd w:val="clear" w:color="auto" w:fill="auto"/>
            <w:noWrap/>
            <w:hideMark/>
          </w:tcPr>
          <w:p w14:paraId="3C11A08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0B47860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1EF492A" w14:textId="77777777" w:rsidTr="00DD5815">
        <w:trPr>
          <w:trHeight w:val="525"/>
        </w:trPr>
        <w:tc>
          <w:tcPr>
            <w:tcW w:w="3225" w:type="dxa"/>
            <w:tcBorders>
              <w:top w:val="nil"/>
              <w:left w:val="single" w:sz="8" w:space="0" w:color="auto"/>
              <w:bottom w:val="single" w:sz="4" w:space="0" w:color="auto"/>
              <w:right w:val="single" w:sz="4" w:space="0" w:color="auto"/>
            </w:tcBorders>
            <w:shd w:val="clear" w:color="auto" w:fill="auto"/>
            <w:noWrap/>
            <w:vAlign w:val="center"/>
            <w:hideMark/>
          </w:tcPr>
          <w:p w14:paraId="79357F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ANUAL</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14699AC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 Y POR PERSONA</w:t>
            </w:r>
          </w:p>
        </w:tc>
        <w:tc>
          <w:tcPr>
            <w:tcW w:w="1861" w:type="dxa"/>
            <w:tcBorders>
              <w:top w:val="nil"/>
              <w:left w:val="nil"/>
              <w:bottom w:val="single" w:sz="4" w:space="0" w:color="auto"/>
              <w:right w:val="single" w:sz="4" w:space="0" w:color="auto"/>
            </w:tcBorders>
            <w:shd w:val="clear" w:color="auto" w:fill="auto"/>
            <w:noWrap/>
            <w:hideMark/>
          </w:tcPr>
          <w:p w14:paraId="3262DA1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556A25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79EBD9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DC4FD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0DAF5AA" w14:textId="77777777" w:rsidTr="00DD5815">
        <w:trPr>
          <w:trHeight w:val="402"/>
        </w:trPr>
        <w:tc>
          <w:tcPr>
            <w:tcW w:w="322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69F3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lastRenderedPageBreak/>
              <w:t>COTIZACION</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0BA785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POR PERSONA POR AÑO</w:t>
            </w:r>
          </w:p>
        </w:tc>
        <w:tc>
          <w:tcPr>
            <w:tcW w:w="1861" w:type="dxa"/>
            <w:tcBorders>
              <w:top w:val="nil"/>
              <w:left w:val="nil"/>
              <w:bottom w:val="single" w:sz="4" w:space="0" w:color="auto"/>
              <w:right w:val="single" w:sz="4" w:space="0" w:color="auto"/>
            </w:tcBorders>
            <w:shd w:val="clear" w:color="auto" w:fill="auto"/>
            <w:noWrap/>
            <w:hideMark/>
          </w:tcPr>
          <w:p w14:paraId="34B9956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EA6888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D1A9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6034E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4526893" w14:textId="77777777" w:rsidTr="00DD5815">
        <w:trPr>
          <w:trHeight w:val="465"/>
        </w:trPr>
        <w:tc>
          <w:tcPr>
            <w:tcW w:w="3225" w:type="dxa"/>
            <w:vMerge/>
            <w:tcBorders>
              <w:top w:val="nil"/>
              <w:left w:val="single" w:sz="8" w:space="0" w:color="auto"/>
              <w:bottom w:val="single" w:sz="8" w:space="0" w:color="000000"/>
              <w:right w:val="single" w:sz="4" w:space="0" w:color="auto"/>
            </w:tcBorders>
            <w:vAlign w:val="center"/>
            <w:hideMark/>
          </w:tcPr>
          <w:p w14:paraId="6B0F2983" w14:textId="77777777" w:rsidR="00DD5815" w:rsidRPr="00DD5815" w:rsidRDefault="00DD5815" w:rsidP="00DD5815">
            <w:pPr>
              <w:rPr>
                <w:rFonts w:ascii="Verdana" w:hAnsi="Verdana"/>
                <w:b/>
                <w:bCs/>
                <w:sz w:val="16"/>
                <w:szCs w:val="16"/>
                <w:lang w:val="es-BO" w:eastAsia="es-BO"/>
              </w:rPr>
            </w:pPr>
          </w:p>
        </w:tc>
        <w:tc>
          <w:tcPr>
            <w:tcW w:w="6263" w:type="dxa"/>
            <w:tcBorders>
              <w:top w:val="single" w:sz="4" w:space="0" w:color="auto"/>
              <w:left w:val="nil"/>
              <w:bottom w:val="single" w:sz="8" w:space="0" w:color="auto"/>
              <w:right w:val="single" w:sz="4" w:space="0" w:color="auto"/>
            </w:tcBorders>
            <w:shd w:val="clear" w:color="auto" w:fill="auto"/>
            <w:noWrap/>
            <w:vAlign w:val="center"/>
            <w:hideMark/>
          </w:tcPr>
          <w:p w14:paraId="3FB86D9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CONTADO/CRÉDITO</w:t>
            </w:r>
          </w:p>
        </w:tc>
        <w:tc>
          <w:tcPr>
            <w:tcW w:w="1861" w:type="dxa"/>
            <w:tcBorders>
              <w:top w:val="nil"/>
              <w:left w:val="nil"/>
              <w:bottom w:val="single" w:sz="8" w:space="0" w:color="auto"/>
              <w:right w:val="single" w:sz="4" w:space="0" w:color="auto"/>
            </w:tcBorders>
            <w:shd w:val="clear" w:color="auto" w:fill="auto"/>
            <w:noWrap/>
            <w:hideMark/>
          </w:tcPr>
          <w:p w14:paraId="215222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8" w:space="0" w:color="auto"/>
              <w:right w:val="single" w:sz="4" w:space="0" w:color="auto"/>
            </w:tcBorders>
            <w:shd w:val="clear" w:color="auto" w:fill="auto"/>
            <w:noWrap/>
            <w:hideMark/>
          </w:tcPr>
          <w:p w14:paraId="6701D1F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8" w:space="0" w:color="auto"/>
              <w:right w:val="single" w:sz="4" w:space="0" w:color="auto"/>
            </w:tcBorders>
            <w:shd w:val="clear" w:color="auto" w:fill="auto"/>
            <w:noWrap/>
            <w:hideMark/>
          </w:tcPr>
          <w:p w14:paraId="4BE04E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72FEAD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2E15916D" w14:textId="77777777" w:rsidR="006F7049" w:rsidRDefault="006F7049" w:rsidP="001A028D">
      <w:pPr>
        <w:rPr>
          <w:rFonts w:asciiTheme="minorHAnsi" w:hAnsiTheme="minorHAnsi" w:cs="Arial"/>
          <w:b/>
          <w:highlight w:val="yellow"/>
        </w:rPr>
      </w:pPr>
    </w:p>
    <w:p w14:paraId="0DF755F2" w14:textId="77777777" w:rsidR="00DD5815" w:rsidRDefault="00DD581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E6B104E" w14:textId="5B8EBD0C"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FORMULARIO 3 </w:t>
      </w:r>
    </w:p>
    <w:p w14:paraId="5368F069" w14:textId="4134EC12"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t>PROPUESTA TECNICA</w:t>
      </w:r>
    </w:p>
    <w:p w14:paraId="19A58824" w14:textId="6CD46A65" w:rsidR="00DD5815" w:rsidRDefault="00B346F4" w:rsidP="000F5AC3">
      <w:pPr>
        <w:spacing w:after="60"/>
        <w:jc w:val="center"/>
        <w:rPr>
          <w:rFonts w:asciiTheme="minorHAnsi" w:hAnsiTheme="minorHAnsi" w:cs="Arial"/>
          <w:b/>
          <w:bCs/>
          <w:color w:val="000000" w:themeColor="text1"/>
        </w:rPr>
      </w:pPr>
      <w:r w:rsidRPr="00B346F4">
        <w:rPr>
          <w:rFonts w:asciiTheme="minorHAnsi" w:hAnsiTheme="minorHAnsi" w:cs="Arial"/>
          <w:b/>
          <w:bCs/>
          <w:color w:val="000000" w:themeColor="text1"/>
        </w:rPr>
        <w:t>DELITOS CIBERNÉTICOS. (PÓLIZA DE SEGURO DE RIESGO CIBERNÉTICO)</w:t>
      </w:r>
    </w:p>
    <w:tbl>
      <w:tblPr>
        <w:tblW w:w="4726" w:type="pct"/>
        <w:tblCellMar>
          <w:left w:w="70" w:type="dxa"/>
          <w:right w:w="70" w:type="dxa"/>
        </w:tblCellMar>
        <w:tblLook w:val="04A0" w:firstRow="1" w:lastRow="0" w:firstColumn="1" w:lastColumn="0" w:noHBand="0" w:noVBand="1"/>
      </w:tblPr>
      <w:tblGrid>
        <w:gridCol w:w="3250"/>
        <w:gridCol w:w="6233"/>
        <w:gridCol w:w="1863"/>
        <w:gridCol w:w="411"/>
        <w:gridCol w:w="566"/>
        <w:gridCol w:w="1560"/>
      </w:tblGrid>
      <w:tr w:rsidR="00DD5815" w:rsidRPr="00DD5815" w14:paraId="4B002607" w14:textId="77777777" w:rsidTr="00DD5815">
        <w:trPr>
          <w:trHeight w:val="498"/>
        </w:trPr>
        <w:tc>
          <w:tcPr>
            <w:tcW w:w="1170" w:type="pct"/>
            <w:tcBorders>
              <w:top w:val="single" w:sz="8" w:space="0" w:color="auto"/>
              <w:left w:val="single" w:sz="8" w:space="0" w:color="auto"/>
              <w:bottom w:val="single" w:sz="4" w:space="0" w:color="auto"/>
              <w:right w:val="single" w:sz="4" w:space="0" w:color="auto"/>
            </w:tcBorders>
            <w:shd w:val="clear" w:color="000000" w:fill="660066"/>
            <w:vAlign w:val="center"/>
            <w:hideMark/>
          </w:tcPr>
          <w:p w14:paraId="05C01716"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Contratante/Tomador</w:t>
            </w:r>
          </w:p>
        </w:tc>
        <w:tc>
          <w:tcPr>
            <w:tcW w:w="2245" w:type="pct"/>
            <w:tcBorders>
              <w:top w:val="single" w:sz="8" w:space="0" w:color="auto"/>
              <w:left w:val="nil"/>
              <w:bottom w:val="single" w:sz="4" w:space="0" w:color="auto"/>
              <w:right w:val="single" w:sz="4" w:space="0" w:color="auto"/>
            </w:tcBorders>
            <w:shd w:val="clear" w:color="000000" w:fill="660066"/>
            <w:vAlign w:val="center"/>
            <w:hideMark/>
          </w:tcPr>
          <w:p w14:paraId="35425CB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CAJA DE SALUD DE LA BANCA PRIVADA</w:t>
            </w:r>
          </w:p>
        </w:tc>
        <w:tc>
          <w:tcPr>
            <w:tcW w:w="671" w:type="pct"/>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EBBB63"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914" w:type="pct"/>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678095C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3FB5D7D4"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FBFAFB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 xml:space="preserve">Riesgo </w:t>
            </w:r>
          </w:p>
        </w:tc>
        <w:tc>
          <w:tcPr>
            <w:tcW w:w="2245" w:type="pct"/>
            <w:tcBorders>
              <w:top w:val="nil"/>
              <w:left w:val="nil"/>
              <w:bottom w:val="single" w:sz="4" w:space="0" w:color="auto"/>
              <w:right w:val="single" w:sz="4" w:space="0" w:color="auto"/>
            </w:tcBorders>
            <w:shd w:val="clear" w:color="000000" w:fill="660066"/>
            <w:vAlign w:val="center"/>
            <w:hideMark/>
          </w:tcPr>
          <w:p w14:paraId="57C5AD4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Póliza de Seguro de Riesgo Cibernético</w:t>
            </w:r>
          </w:p>
        </w:tc>
        <w:tc>
          <w:tcPr>
            <w:tcW w:w="671" w:type="pct"/>
            <w:vMerge/>
            <w:tcBorders>
              <w:top w:val="single" w:sz="8" w:space="0" w:color="auto"/>
              <w:left w:val="single" w:sz="4" w:space="0" w:color="auto"/>
              <w:bottom w:val="single" w:sz="4" w:space="0" w:color="auto"/>
              <w:right w:val="single" w:sz="4" w:space="0" w:color="auto"/>
            </w:tcBorders>
            <w:vAlign w:val="center"/>
            <w:hideMark/>
          </w:tcPr>
          <w:p w14:paraId="5595E299" w14:textId="77777777" w:rsidR="00DD5815" w:rsidRPr="00DD5815" w:rsidRDefault="00DD5815" w:rsidP="00DD5815">
            <w:pPr>
              <w:rPr>
                <w:rFonts w:ascii="Arial" w:hAnsi="Arial" w:cs="Arial"/>
                <w:b/>
                <w:bCs/>
                <w:color w:val="000000"/>
                <w:sz w:val="18"/>
                <w:szCs w:val="18"/>
                <w:lang w:val="es-BO" w:eastAsia="es-BO"/>
              </w:rPr>
            </w:pPr>
          </w:p>
        </w:tc>
        <w:tc>
          <w:tcPr>
            <w:tcW w:w="914" w:type="pct"/>
            <w:gridSpan w:val="3"/>
            <w:vMerge/>
            <w:tcBorders>
              <w:top w:val="single" w:sz="8" w:space="0" w:color="auto"/>
              <w:left w:val="single" w:sz="4" w:space="0" w:color="auto"/>
              <w:bottom w:val="single" w:sz="4" w:space="0" w:color="auto"/>
              <w:right w:val="single" w:sz="8" w:space="0" w:color="000000"/>
            </w:tcBorders>
            <w:vAlign w:val="center"/>
            <w:hideMark/>
          </w:tcPr>
          <w:p w14:paraId="7222E4F1"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A40D10"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3E25B79B"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Interés Asegurable</w:t>
            </w:r>
          </w:p>
        </w:tc>
        <w:tc>
          <w:tcPr>
            <w:tcW w:w="2245" w:type="pct"/>
            <w:tcBorders>
              <w:top w:val="nil"/>
              <w:left w:val="nil"/>
              <w:bottom w:val="single" w:sz="4" w:space="0" w:color="auto"/>
              <w:right w:val="single" w:sz="4" w:space="0" w:color="auto"/>
            </w:tcBorders>
            <w:shd w:val="clear" w:color="000000" w:fill="660066"/>
            <w:vAlign w:val="center"/>
            <w:hideMark/>
          </w:tcPr>
          <w:p w14:paraId="48019C1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Riesgo Cibernético</w:t>
            </w:r>
          </w:p>
        </w:tc>
        <w:tc>
          <w:tcPr>
            <w:tcW w:w="671" w:type="pct"/>
            <w:vMerge w:val="restart"/>
            <w:tcBorders>
              <w:top w:val="nil"/>
              <w:left w:val="single" w:sz="4" w:space="0" w:color="auto"/>
              <w:bottom w:val="single" w:sz="4" w:space="0" w:color="auto"/>
              <w:right w:val="single" w:sz="4" w:space="0" w:color="auto"/>
            </w:tcBorders>
            <w:shd w:val="clear" w:color="000000" w:fill="D9D9D9"/>
            <w:vAlign w:val="center"/>
            <w:hideMark/>
          </w:tcPr>
          <w:p w14:paraId="00CEC01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352" w:type="pct"/>
            <w:gridSpan w:val="2"/>
            <w:tcBorders>
              <w:top w:val="single" w:sz="4" w:space="0" w:color="auto"/>
              <w:left w:val="nil"/>
              <w:bottom w:val="single" w:sz="4" w:space="0" w:color="auto"/>
              <w:right w:val="single" w:sz="4" w:space="0" w:color="auto"/>
            </w:tcBorders>
            <w:shd w:val="clear" w:color="000000" w:fill="D9D9D9"/>
            <w:vAlign w:val="center"/>
            <w:hideMark/>
          </w:tcPr>
          <w:p w14:paraId="16AC8EC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562" w:type="pct"/>
            <w:vMerge w:val="restart"/>
            <w:tcBorders>
              <w:top w:val="nil"/>
              <w:left w:val="single" w:sz="4" w:space="0" w:color="auto"/>
              <w:bottom w:val="single" w:sz="4" w:space="0" w:color="auto"/>
              <w:right w:val="single" w:sz="8" w:space="0" w:color="auto"/>
            </w:tcBorders>
            <w:shd w:val="clear" w:color="000000" w:fill="D9D9D9"/>
            <w:vAlign w:val="center"/>
            <w:hideMark/>
          </w:tcPr>
          <w:p w14:paraId="74EEEA6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5D4609B5"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C95D630"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Suma Asegurada</w:t>
            </w:r>
          </w:p>
        </w:tc>
        <w:tc>
          <w:tcPr>
            <w:tcW w:w="2245" w:type="pct"/>
            <w:tcBorders>
              <w:top w:val="nil"/>
              <w:left w:val="nil"/>
              <w:bottom w:val="single" w:sz="4" w:space="0" w:color="auto"/>
              <w:right w:val="single" w:sz="4" w:space="0" w:color="auto"/>
            </w:tcBorders>
            <w:shd w:val="clear" w:color="000000" w:fill="FFFF00"/>
            <w:vAlign w:val="center"/>
            <w:hideMark/>
          </w:tcPr>
          <w:p w14:paraId="6B46ABD4"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USD 1.000.000.- por evento y en el agregado anual</w:t>
            </w:r>
          </w:p>
        </w:tc>
        <w:tc>
          <w:tcPr>
            <w:tcW w:w="671" w:type="pct"/>
            <w:vMerge/>
            <w:tcBorders>
              <w:top w:val="nil"/>
              <w:left w:val="single" w:sz="4" w:space="0" w:color="auto"/>
              <w:bottom w:val="single" w:sz="4" w:space="0" w:color="auto"/>
              <w:right w:val="single" w:sz="4" w:space="0" w:color="auto"/>
            </w:tcBorders>
            <w:vAlign w:val="center"/>
            <w:hideMark/>
          </w:tcPr>
          <w:p w14:paraId="113ACD4B" w14:textId="77777777" w:rsidR="00DD5815" w:rsidRPr="00DD5815" w:rsidRDefault="00DD5815" w:rsidP="00DD5815">
            <w:pPr>
              <w:rPr>
                <w:rFonts w:ascii="Arial" w:hAnsi="Arial" w:cs="Arial"/>
                <w:b/>
                <w:bCs/>
                <w:color w:val="000000"/>
                <w:sz w:val="18"/>
                <w:szCs w:val="18"/>
                <w:lang w:val="es-BO" w:eastAsia="es-BO"/>
              </w:rPr>
            </w:pPr>
          </w:p>
        </w:tc>
        <w:tc>
          <w:tcPr>
            <w:tcW w:w="148" w:type="pct"/>
            <w:tcBorders>
              <w:top w:val="nil"/>
              <w:left w:val="nil"/>
              <w:bottom w:val="single" w:sz="4" w:space="0" w:color="auto"/>
              <w:right w:val="single" w:sz="4" w:space="0" w:color="auto"/>
            </w:tcBorders>
            <w:shd w:val="clear" w:color="000000" w:fill="D9D9D9"/>
            <w:vAlign w:val="center"/>
            <w:hideMark/>
          </w:tcPr>
          <w:p w14:paraId="17E271A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204" w:type="pct"/>
            <w:tcBorders>
              <w:top w:val="nil"/>
              <w:left w:val="nil"/>
              <w:bottom w:val="single" w:sz="4" w:space="0" w:color="auto"/>
              <w:right w:val="single" w:sz="4" w:space="0" w:color="auto"/>
            </w:tcBorders>
            <w:shd w:val="clear" w:color="000000" w:fill="D9D9D9"/>
            <w:vAlign w:val="center"/>
            <w:hideMark/>
          </w:tcPr>
          <w:p w14:paraId="652F622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562" w:type="pct"/>
            <w:vMerge/>
            <w:tcBorders>
              <w:top w:val="nil"/>
              <w:left w:val="single" w:sz="4" w:space="0" w:color="auto"/>
              <w:bottom w:val="single" w:sz="4" w:space="0" w:color="auto"/>
              <w:right w:val="single" w:sz="8" w:space="0" w:color="auto"/>
            </w:tcBorders>
            <w:vAlign w:val="center"/>
            <w:hideMark/>
          </w:tcPr>
          <w:p w14:paraId="65D5FC89"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52F61D5E"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62EF3AD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Deducible</w:t>
            </w:r>
          </w:p>
        </w:tc>
        <w:tc>
          <w:tcPr>
            <w:tcW w:w="2245" w:type="pct"/>
            <w:tcBorders>
              <w:top w:val="nil"/>
              <w:left w:val="nil"/>
              <w:bottom w:val="single" w:sz="4" w:space="0" w:color="auto"/>
              <w:right w:val="single" w:sz="4" w:space="0" w:color="auto"/>
            </w:tcBorders>
            <w:shd w:val="clear" w:color="auto" w:fill="auto"/>
            <w:vAlign w:val="center"/>
            <w:hideMark/>
          </w:tcPr>
          <w:p w14:paraId="0EB1655C"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USD 50.000.- por evento.</w:t>
            </w:r>
          </w:p>
        </w:tc>
        <w:tc>
          <w:tcPr>
            <w:tcW w:w="671" w:type="pct"/>
            <w:tcBorders>
              <w:top w:val="nil"/>
              <w:left w:val="nil"/>
              <w:bottom w:val="single" w:sz="4" w:space="0" w:color="auto"/>
              <w:right w:val="single" w:sz="4" w:space="0" w:color="auto"/>
            </w:tcBorders>
            <w:shd w:val="clear" w:color="auto" w:fill="auto"/>
            <w:vAlign w:val="center"/>
            <w:hideMark/>
          </w:tcPr>
          <w:p w14:paraId="468A3BAF"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40208A6E"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3B6B8058"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26277667"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1D2999F9"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6D171B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Moneda</w:t>
            </w:r>
          </w:p>
        </w:tc>
        <w:tc>
          <w:tcPr>
            <w:tcW w:w="2245" w:type="pct"/>
            <w:tcBorders>
              <w:top w:val="nil"/>
              <w:left w:val="nil"/>
              <w:bottom w:val="single" w:sz="4" w:space="0" w:color="auto"/>
              <w:right w:val="single" w:sz="4" w:space="0" w:color="auto"/>
            </w:tcBorders>
            <w:shd w:val="clear" w:color="auto" w:fill="auto"/>
            <w:vAlign w:val="center"/>
            <w:hideMark/>
          </w:tcPr>
          <w:p w14:paraId="6C04802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Dólares Americanos</w:t>
            </w:r>
          </w:p>
        </w:tc>
        <w:tc>
          <w:tcPr>
            <w:tcW w:w="671" w:type="pct"/>
            <w:tcBorders>
              <w:top w:val="nil"/>
              <w:left w:val="nil"/>
              <w:bottom w:val="single" w:sz="4" w:space="0" w:color="auto"/>
              <w:right w:val="single" w:sz="4" w:space="0" w:color="auto"/>
            </w:tcBorders>
            <w:shd w:val="clear" w:color="auto" w:fill="auto"/>
            <w:vAlign w:val="center"/>
            <w:hideMark/>
          </w:tcPr>
          <w:p w14:paraId="03B43521"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3366DCE0"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0C344576"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4C59694D"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6C964602"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6004A79E"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Coberturas</w:t>
            </w:r>
          </w:p>
        </w:tc>
        <w:tc>
          <w:tcPr>
            <w:tcW w:w="2245" w:type="pct"/>
            <w:tcBorders>
              <w:top w:val="nil"/>
              <w:left w:val="nil"/>
              <w:bottom w:val="single" w:sz="4" w:space="0" w:color="auto"/>
              <w:right w:val="single" w:sz="4" w:space="0" w:color="auto"/>
            </w:tcBorders>
            <w:shd w:val="clear" w:color="auto" w:fill="auto"/>
            <w:vAlign w:val="center"/>
            <w:hideMark/>
          </w:tcPr>
          <w:p w14:paraId="2D9F412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(Pérdida de beneficios). Periodo de Indemnización: 180 </w:t>
            </w:r>
            <w:proofErr w:type="spellStart"/>
            <w:r w:rsidRPr="00DD5815">
              <w:rPr>
                <w:rFonts w:ascii="Verdana" w:hAnsi="Verdana" w:cs="Calibri"/>
                <w:sz w:val="16"/>
                <w:szCs w:val="16"/>
                <w:lang w:val="es-BO" w:eastAsia="es-BO"/>
              </w:rPr>
              <w:t>dias</w:t>
            </w:r>
            <w:proofErr w:type="spellEnd"/>
            <w:r w:rsidRPr="00DD5815">
              <w:rPr>
                <w:rFonts w:ascii="Verdana" w:hAnsi="Verdana" w:cs="Calibri"/>
                <w:sz w:val="16"/>
                <w:szCs w:val="16"/>
                <w:lang w:val="es-BO" w:eastAsia="es-BO"/>
              </w:rPr>
              <w:t xml:space="preserve">. </w:t>
            </w:r>
          </w:p>
        </w:tc>
        <w:tc>
          <w:tcPr>
            <w:tcW w:w="671" w:type="pct"/>
            <w:tcBorders>
              <w:top w:val="nil"/>
              <w:left w:val="nil"/>
              <w:bottom w:val="single" w:sz="4" w:space="0" w:color="auto"/>
              <w:right w:val="single" w:sz="4" w:space="0" w:color="auto"/>
            </w:tcBorders>
            <w:shd w:val="clear" w:color="auto" w:fill="auto"/>
            <w:noWrap/>
            <w:vAlign w:val="bottom"/>
            <w:hideMark/>
          </w:tcPr>
          <w:p w14:paraId="51932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529580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E22372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1AA47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572351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C089EAE"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1BC5F0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Contingente. Periodo de Indemnización: 180 </w:t>
            </w:r>
            <w:proofErr w:type="spellStart"/>
            <w:r w:rsidRPr="00DD5815">
              <w:rPr>
                <w:rFonts w:ascii="Verdana" w:hAnsi="Verdana" w:cs="Calibri"/>
                <w:sz w:val="16"/>
                <w:szCs w:val="16"/>
                <w:lang w:val="es-BO" w:eastAsia="es-BO"/>
              </w:rPr>
              <w:t>dias</w:t>
            </w:r>
            <w:proofErr w:type="spellEnd"/>
          </w:p>
        </w:tc>
        <w:tc>
          <w:tcPr>
            <w:tcW w:w="671" w:type="pct"/>
            <w:tcBorders>
              <w:top w:val="nil"/>
              <w:left w:val="nil"/>
              <w:bottom w:val="single" w:sz="4" w:space="0" w:color="auto"/>
              <w:right w:val="single" w:sz="4" w:space="0" w:color="auto"/>
            </w:tcBorders>
            <w:shd w:val="clear" w:color="auto" w:fill="auto"/>
            <w:noWrap/>
            <w:vAlign w:val="bottom"/>
            <w:hideMark/>
          </w:tcPr>
          <w:p w14:paraId="4296D6B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FB7899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26234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524F25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775B666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96ACD3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150142C"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Destrucción de Activos Digitales.</w:t>
            </w:r>
          </w:p>
        </w:tc>
        <w:tc>
          <w:tcPr>
            <w:tcW w:w="671" w:type="pct"/>
            <w:tcBorders>
              <w:top w:val="nil"/>
              <w:left w:val="nil"/>
              <w:bottom w:val="single" w:sz="4" w:space="0" w:color="auto"/>
              <w:right w:val="single" w:sz="4" w:space="0" w:color="auto"/>
            </w:tcBorders>
            <w:shd w:val="clear" w:color="auto" w:fill="auto"/>
            <w:noWrap/>
            <w:vAlign w:val="bottom"/>
            <w:hideMark/>
          </w:tcPr>
          <w:p w14:paraId="68229740"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2116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4086532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C30CDF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C4A9DDE"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8749B98"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C81DAC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Daños a la reputación</w:t>
            </w:r>
          </w:p>
        </w:tc>
        <w:tc>
          <w:tcPr>
            <w:tcW w:w="671" w:type="pct"/>
            <w:tcBorders>
              <w:top w:val="nil"/>
              <w:left w:val="nil"/>
              <w:bottom w:val="single" w:sz="4" w:space="0" w:color="auto"/>
              <w:right w:val="single" w:sz="4" w:space="0" w:color="auto"/>
            </w:tcBorders>
            <w:shd w:val="clear" w:color="auto" w:fill="auto"/>
            <w:noWrap/>
            <w:vAlign w:val="bottom"/>
            <w:hideMark/>
          </w:tcPr>
          <w:p w14:paraId="1CB2E5D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28A2D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FC6A0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17D3AE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E3D7AA4"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5972C9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63963AC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Extorsión Cibernética.</w:t>
            </w:r>
          </w:p>
        </w:tc>
        <w:tc>
          <w:tcPr>
            <w:tcW w:w="671" w:type="pct"/>
            <w:tcBorders>
              <w:top w:val="nil"/>
              <w:left w:val="nil"/>
              <w:bottom w:val="single" w:sz="4" w:space="0" w:color="auto"/>
              <w:right w:val="single" w:sz="4" w:space="0" w:color="auto"/>
            </w:tcBorders>
            <w:shd w:val="clear" w:color="auto" w:fill="auto"/>
            <w:noWrap/>
            <w:vAlign w:val="bottom"/>
            <w:hideMark/>
          </w:tcPr>
          <w:p w14:paraId="1558C3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95C40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313FAD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8BCC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AB0334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96C411"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DEC758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Gastos de Respuesta a Incidente.</w:t>
            </w:r>
          </w:p>
        </w:tc>
        <w:tc>
          <w:tcPr>
            <w:tcW w:w="671" w:type="pct"/>
            <w:tcBorders>
              <w:top w:val="nil"/>
              <w:left w:val="nil"/>
              <w:bottom w:val="single" w:sz="4" w:space="0" w:color="auto"/>
              <w:right w:val="single" w:sz="4" w:space="0" w:color="auto"/>
            </w:tcBorders>
            <w:shd w:val="clear" w:color="auto" w:fill="auto"/>
            <w:noWrap/>
            <w:vAlign w:val="bottom"/>
            <w:hideMark/>
          </w:tcPr>
          <w:p w14:paraId="33657C1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756FD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F3ECA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6FBF3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753DDE1"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4ABC76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4D0E162F"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Seguridad y Privacidad.</w:t>
            </w:r>
          </w:p>
        </w:tc>
        <w:tc>
          <w:tcPr>
            <w:tcW w:w="671" w:type="pct"/>
            <w:tcBorders>
              <w:top w:val="nil"/>
              <w:left w:val="nil"/>
              <w:bottom w:val="single" w:sz="4" w:space="0" w:color="auto"/>
              <w:right w:val="single" w:sz="4" w:space="0" w:color="auto"/>
            </w:tcBorders>
            <w:shd w:val="clear" w:color="auto" w:fill="auto"/>
            <w:noWrap/>
            <w:vAlign w:val="bottom"/>
            <w:hideMark/>
          </w:tcPr>
          <w:p w14:paraId="3075D96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21ED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491F07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DC3B06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642AD1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73AE8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BFAFD7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Defensa por Incumplimiento Reglamentario y Penalidades.</w:t>
            </w:r>
          </w:p>
        </w:tc>
        <w:tc>
          <w:tcPr>
            <w:tcW w:w="671" w:type="pct"/>
            <w:tcBorders>
              <w:top w:val="nil"/>
              <w:left w:val="nil"/>
              <w:bottom w:val="single" w:sz="4" w:space="0" w:color="auto"/>
              <w:right w:val="single" w:sz="4" w:space="0" w:color="auto"/>
            </w:tcBorders>
            <w:shd w:val="clear" w:color="auto" w:fill="auto"/>
            <w:noWrap/>
            <w:vAlign w:val="bottom"/>
            <w:hideMark/>
          </w:tcPr>
          <w:p w14:paraId="66DB375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2E7E95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5EF806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1EBC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6B1F6C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6F6E86D"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3F89B8"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Multimedios</w:t>
            </w:r>
          </w:p>
        </w:tc>
        <w:tc>
          <w:tcPr>
            <w:tcW w:w="671" w:type="pct"/>
            <w:tcBorders>
              <w:top w:val="nil"/>
              <w:left w:val="nil"/>
              <w:bottom w:val="single" w:sz="4" w:space="0" w:color="auto"/>
              <w:right w:val="single" w:sz="4" w:space="0" w:color="auto"/>
            </w:tcBorders>
            <w:shd w:val="clear" w:color="auto" w:fill="auto"/>
            <w:noWrap/>
            <w:vAlign w:val="bottom"/>
            <w:hideMark/>
          </w:tcPr>
          <w:p w14:paraId="759335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B83F122"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FC6825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D83070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2DB23EE"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1454282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Otras condiciones</w:t>
            </w:r>
          </w:p>
        </w:tc>
        <w:tc>
          <w:tcPr>
            <w:tcW w:w="2245" w:type="pct"/>
            <w:tcBorders>
              <w:top w:val="nil"/>
              <w:left w:val="nil"/>
              <w:bottom w:val="single" w:sz="4" w:space="0" w:color="auto"/>
              <w:right w:val="single" w:sz="4" w:space="0" w:color="auto"/>
            </w:tcBorders>
            <w:shd w:val="clear" w:color="auto" w:fill="auto"/>
            <w:vAlign w:val="center"/>
            <w:hideMark/>
          </w:tcPr>
          <w:p w14:paraId="7B95121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Fecha de Retroactividad: Ilimitada.</w:t>
            </w:r>
          </w:p>
        </w:tc>
        <w:tc>
          <w:tcPr>
            <w:tcW w:w="671" w:type="pct"/>
            <w:tcBorders>
              <w:top w:val="nil"/>
              <w:left w:val="nil"/>
              <w:bottom w:val="single" w:sz="4" w:space="0" w:color="auto"/>
              <w:right w:val="single" w:sz="4" w:space="0" w:color="auto"/>
            </w:tcBorders>
            <w:shd w:val="clear" w:color="auto" w:fill="auto"/>
            <w:noWrap/>
            <w:vAlign w:val="bottom"/>
            <w:hideMark/>
          </w:tcPr>
          <w:p w14:paraId="20E3155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42B61AC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F2ED16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2257A8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21798F0"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7BFE177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DD7C87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Deducible para la cobertura operativa: 12 meses</w:t>
            </w:r>
          </w:p>
        </w:tc>
        <w:tc>
          <w:tcPr>
            <w:tcW w:w="671" w:type="pct"/>
            <w:tcBorders>
              <w:top w:val="nil"/>
              <w:left w:val="nil"/>
              <w:bottom w:val="single" w:sz="4" w:space="0" w:color="auto"/>
              <w:right w:val="single" w:sz="4" w:space="0" w:color="auto"/>
            </w:tcBorders>
            <w:shd w:val="clear" w:color="auto" w:fill="auto"/>
            <w:noWrap/>
            <w:vAlign w:val="bottom"/>
            <w:hideMark/>
          </w:tcPr>
          <w:p w14:paraId="3A323D9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71CB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0C8C91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7AA7A0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0059F14"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E52EC7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Liquidador en caso de Siniestros</w:t>
            </w:r>
          </w:p>
        </w:tc>
        <w:tc>
          <w:tcPr>
            <w:tcW w:w="2245" w:type="pct"/>
            <w:tcBorders>
              <w:top w:val="nil"/>
              <w:left w:val="nil"/>
              <w:bottom w:val="single" w:sz="4" w:space="0" w:color="auto"/>
              <w:right w:val="single" w:sz="4" w:space="0" w:color="auto"/>
            </w:tcBorders>
            <w:shd w:val="clear" w:color="auto" w:fill="auto"/>
            <w:vAlign w:val="center"/>
            <w:hideMark/>
          </w:tcPr>
          <w:p w14:paraId="5E46F47D"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A ser designado al momento del siniestro.</w:t>
            </w:r>
          </w:p>
        </w:tc>
        <w:tc>
          <w:tcPr>
            <w:tcW w:w="671" w:type="pct"/>
            <w:tcBorders>
              <w:top w:val="nil"/>
              <w:left w:val="nil"/>
              <w:bottom w:val="single" w:sz="4" w:space="0" w:color="auto"/>
              <w:right w:val="single" w:sz="4" w:space="0" w:color="auto"/>
            </w:tcBorders>
            <w:shd w:val="clear" w:color="auto" w:fill="auto"/>
            <w:noWrap/>
            <w:vAlign w:val="bottom"/>
            <w:hideMark/>
          </w:tcPr>
          <w:p w14:paraId="631E360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90B837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9BFF6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46CE12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619C129"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2B4B84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Ley y Jurisdicción</w:t>
            </w:r>
          </w:p>
        </w:tc>
        <w:tc>
          <w:tcPr>
            <w:tcW w:w="2245" w:type="pct"/>
            <w:tcBorders>
              <w:top w:val="nil"/>
              <w:left w:val="nil"/>
              <w:bottom w:val="single" w:sz="4" w:space="0" w:color="auto"/>
              <w:right w:val="single" w:sz="4" w:space="0" w:color="auto"/>
            </w:tcBorders>
            <w:shd w:val="clear" w:color="auto" w:fill="auto"/>
            <w:vAlign w:val="center"/>
            <w:hideMark/>
          </w:tcPr>
          <w:p w14:paraId="7A0E58D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single" w:sz="4" w:space="0" w:color="auto"/>
              <w:right w:val="single" w:sz="4" w:space="0" w:color="auto"/>
            </w:tcBorders>
            <w:shd w:val="clear" w:color="auto" w:fill="auto"/>
            <w:noWrap/>
            <w:vAlign w:val="bottom"/>
            <w:hideMark/>
          </w:tcPr>
          <w:p w14:paraId="137393F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4002C71"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5B5D05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4B06FCB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B3C5CF1"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5142315"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Ámbito de Cobertura</w:t>
            </w:r>
          </w:p>
        </w:tc>
        <w:tc>
          <w:tcPr>
            <w:tcW w:w="2245" w:type="pct"/>
            <w:tcBorders>
              <w:top w:val="nil"/>
              <w:left w:val="nil"/>
              <w:bottom w:val="single" w:sz="4" w:space="0" w:color="auto"/>
              <w:right w:val="single" w:sz="4" w:space="0" w:color="auto"/>
            </w:tcBorders>
            <w:shd w:val="clear" w:color="auto" w:fill="auto"/>
            <w:vAlign w:val="center"/>
            <w:hideMark/>
          </w:tcPr>
          <w:p w14:paraId="7092804B"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Mundial</w:t>
            </w:r>
          </w:p>
        </w:tc>
        <w:tc>
          <w:tcPr>
            <w:tcW w:w="671" w:type="pct"/>
            <w:tcBorders>
              <w:top w:val="nil"/>
              <w:left w:val="nil"/>
              <w:bottom w:val="single" w:sz="4" w:space="0" w:color="auto"/>
              <w:right w:val="single" w:sz="4" w:space="0" w:color="auto"/>
            </w:tcBorders>
            <w:shd w:val="clear" w:color="auto" w:fill="auto"/>
            <w:noWrap/>
            <w:vAlign w:val="bottom"/>
            <w:hideMark/>
          </w:tcPr>
          <w:p w14:paraId="3F50A8C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4675A3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BFCE93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108BB8C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CA73B6A" w14:textId="77777777" w:rsidTr="00DD5815">
        <w:trPr>
          <w:trHeight w:val="402"/>
        </w:trPr>
        <w:tc>
          <w:tcPr>
            <w:tcW w:w="1170" w:type="pct"/>
            <w:tcBorders>
              <w:top w:val="nil"/>
              <w:left w:val="single" w:sz="8" w:space="0" w:color="auto"/>
              <w:bottom w:val="nil"/>
              <w:right w:val="single" w:sz="4" w:space="0" w:color="auto"/>
            </w:tcBorders>
            <w:shd w:val="clear" w:color="000000" w:fill="660066"/>
            <w:vAlign w:val="center"/>
            <w:hideMark/>
          </w:tcPr>
          <w:p w14:paraId="35C681A9"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Jurisdicción de los Reclamos</w:t>
            </w:r>
          </w:p>
        </w:tc>
        <w:tc>
          <w:tcPr>
            <w:tcW w:w="2245" w:type="pct"/>
            <w:tcBorders>
              <w:top w:val="nil"/>
              <w:left w:val="nil"/>
              <w:bottom w:val="nil"/>
              <w:right w:val="single" w:sz="4" w:space="0" w:color="auto"/>
            </w:tcBorders>
            <w:shd w:val="clear" w:color="auto" w:fill="auto"/>
            <w:vAlign w:val="center"/>
            <w:hideMark/>
          </w:tcPr>
          <w:p w14:paraId="1B6910C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nil"/>
              <w:right w:val="single" w:sz="4" w:space="0" w:color="auto"/>
            </w:tcBorders>
            <w:shd w:val="clear" w:color="auto" w:fill="auto"/>
            <w:noWrap/>
            <w:vAlign w:val="bottom"/>
            <w:hideMark/>
          </w:tcPr>
          <w:p w14:paraId="28B4863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nil"/>
              <w:right w:val="single" w:sz="4" w:space="0" w:color="auto"/>
            </w:tcBorders>
            <w:shd w:val="clear" w:color="auto" w:fill="auto"/>
            <w:noWrap/>
            <w:vAlign w:val="bottom"/>
            <w:hideMark/>
          </w:tcPr>
          <w:p w14:paraId="308DDE7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nil"/>
              <w:right w:val="single" w:sz="4" w:space="0" w:color="auto"/>
            </w:tcBorders>
            <w:shd w:val="clear" w:color="auto" w:fill="auto"/>
            <w:noWrap/>
            <w:vAlign w:val="bottom"/>
            <w:hideMark/>
          </w:tcPr>
          <w:p w14:paraId="4D9C906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nil"/>
              <w:right w:val="single" w:sz="8" w:space="0" w:color="auto"/>
            </w:tcBorders>
            <w:shd w:val="clear" w:color="auto" w:fill="auto"/>
            <w:noWrap/>
            <w:vAlign w:val="bottom"/>
            <w:hideMark/>
          </w:tcPr>
          <w:p w14:paraId="0A5CFEC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4D3D26FD" w14:textId="77777777" w:rsidTr="00DD5815">
        <w:trPr>
          <w:trHeight w:val="402"/>
        </w:trPr>
        <w:tc>
          <w:tcPr>
            <w:tcW w:w="1170" w:type="pct"/>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69F158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VIGENCIA</w:t>
            </w:r>
          </w:p>
        </w:tc>
        <w:tc>
          <w:tcPr>
            <w:tcW w:w="2245" w:type="pct"/>
            <w:tcBorders>
              <w:top w:val="dotDotDash" w:sz="8" w:space="0" w:color="auto"/>
              <w:left w:val="nil"/>
              <w:bottom w:val="single" w:sz="4" w:space="0" w:color="auto"/>
              <w:right w:val="single" w:sz="4" w:space="0" w:color="auto"/>
            </w:tcBorders>
            <w:shd w:val="clear" w:color="auto" w:fill="auto"/>
            <w:noWrap/>
            <w:vAlign w:val="center"/>
            <w:hideMark/>
          </w:tcPr>
          <w:p w14:paraId="400A4CA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 xml:space="preserve">1 AÑO </w:t>
            </w:r>
          </w:p>
        </w:tc>
        <w:tc>
          <w:tcPr>
            <w:tcW w:w="671" w:type="pct"/>
            <w:tcBorders>
              <w:top w:val="dotDotDash" w:sz="8" w:space="0" w:color="auto"/>
              <w:left w:val="nil"/>
              <w:bottom w:val="single" w:sz="4" w:space="0" w:color="auto"/>
              <w:right w:val="single" w:sz="4" w:space="0" w:color="auto"/>
            </w:tcBorders>
            <w:shd w:val="clear" w:color="auto" w:fill="auto"/>
            <w:noWrap/>
            <w:vAlign w:val="bottom"/>
            <w:hideMark/>
          </w:tcPr>
          <w:p w14:paraId="662AEC91"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dotDotDash" w:sz="8" w:space="0" w:color="auto"/>
              <w:left w:val="nil"/>
              <w:bottom w:val="single" w:sz="4" w:space="0" w:color="auto"/>
              <w:right w:val="single" w:sz="4" w:space="0" w:color="auto"/>
            </w:tcBorders>
            <w:shd w:val="clear" w:color="auto" w:fill="auto"/>
            <w:noWrap/>
            <w:vAlign w:val="bottom"/>
            <w:hideMark/>
          </w:tcPr>
          <w:p w14:paraId="17C27156"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dotDotDash" w:sz="8" w:space="0" w:color="auto"/>
              <w:left w:val="nil"/>
              <w:bottom w:val="single" w:sz="4" w:space="0" w:color="auto"/>
              <w:right w:val="single" w:sz="4" w:space="0" w:color="auto"/>
            </w:tcBorders>
            <w:shd w:val="clear" w:color="auto" w:fill="auto"/>
            <w:noWrap/>
            <w:vAlign w:val="bottom"/>
            <w:hideMark/>
          </w:tcPr>
          <w:p w14:paraId="1982B0F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dotDotDash" w:sz="8" w:space="0" w:color="auto"/>
              <w:left w:val="nil"/>
              <w:bottom w:val="single" w:sz="4" w:space="0" w:color="auto"/>
              <w:right w:val="single" w:sz="8" w:space="0" w:color="auto"/>
            </w:tcBorders>
            <w:shd w:val="clear" w:color="auto" w:fill="auto"/>
            <w:noWrap/>
            <w:vAlign w:val="bottom"/>
            <w:hideMark/>
          </w:tcPr>
          <w:p w14:paraId="45CC64A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68AB99A" w14:textId="77777777" w:rsidTr="00DD5815">
        <w:trPr>
          <w:trHeight w:val="402"/>
        </w:trPr>
        <w:tc>
          <w:tcPr>
            <w:tcW w:w="1170" w:type="pct"/>
            <w:tcBorders>
              <w:top w:val="nil"/>
              <w:left w:val="single" w:sz="8" w:space="0" w:color="auto"/>
              <w:bottom w:val="single" w:sz="4" w:space="0" w:color="auto"/>
              <w:right w:val="single" w:sz="4" w:space="0" w:color="auto"/>
            </w:tcBorders>
            <w:shd w:val="clear" w:color="auto" w:fill="auto"/>
            <w:noWrap/>
            <w:vAlign w:val="center"/>
            <w:hideMark/>
          </w:tcPr>
          <w:p w14:paraId="3E0DA216"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TASA TOTAL</w:t>
            </w:r>
          </w:p>
        </w:tc>
        <w:tc>
          <w:tcPr>
            <w:tcW w:w="2245" w:type="pct"/>
            <w:tcBorders>
              <w:top w:val="nil"/>
              <w:left w:val="nil"/>
              <w:bottom w:val="single" w:sz="4" w:space="0" w:color="auto"/>
              <w:right w:val="single" w:sz="4" w:space="0" w:color="auto"/>
            </w:tcBorders>
            <w:shd w:val="clear" w:color="auto" w:fill="auto"/>
            <w:noWrap/>
            <w:vAlign w:val="center"/>
            <w:hideMark/>
          </w:tcPr>
          <w:p w14:paraId="2C0FE83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SEÑALAR TASA ANUAL</w:t>
            </w:r>
          </w:p>
        </w:tc>
        <w:tc>
          <w:tcPr>
            <w:tcW w:w="671" w:type="pct"/>
            <w:tcBorders>
              <w:top w:val="nil"/>
              <w:left w:val="nil"/>
              <w:bottom w:val="single" w:sz="4" w:space="0" w:color="auto"/>
              <w:right w:val="single" w:sz="4" w:space="0" w:color="auto"/>
            </w:tcBorders>
            <w:shd w:val="clear" w:color="auto" w:fill="auto"/>
            <w:noWrap/>
            <w:vAlign w:val="bottom"/>
            <w:hideMark/>
          </w:tcPr>
          <w:p w14:paraId="794CE8C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8B608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C03F30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E8F9D1A"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E7275C"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2FF038A"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COTIZACION</w:t>
            </w:r>
          </w:p>
        </w:tc>
        <w:tc>
          <w:tcPr>
            <w:tcW w:w="2245" w:type="pct"/>
            <w:tcBorders>
              <w:top w:val="nil"/>
              <w:left w:val="nil"/>
              <w:bottom w:val="single" w:sz="4" w:space="0" w:color="auto"/>
              <w:right w:val="single" w:sz="4" w:space="0" w:color="auto"/>
            </w:tcBorders>
            <w:shd w:val="clear" w:color="auto" w:fill="auto"/>
            <w:noWrap/>
            <w:vAlign w:val="center"/>
            <w:hideMark/>
          </w:tcPr>
          <w:p w14:paraId="7C37A09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COTIZAR EN 2 ALTERNATIVAS 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7D19C54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0B24CF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333FC30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3028A8F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127C22DF"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8DDB22A"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noWrap/>
            <w:vAlign w:val="center"/>
            <w:hideMark/>
          </w:tcPr>
          <w:p w14:paraId="0C08C28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BOLIVIA</w:t>
            </w:r>
          </w:p>
        </w:tc>
        <w:tc>
          <w:tcPr>
            <w:tcW w:w="671" w:type="pct"/>
            <w:tcBorders>
              <w:top w:val="nil"/>
              <w:left w:val="nil"/>
              <w:bottom w:val="single" w:sz="4" w:space="0" w:color="auto"/>
              <w:right w:val="single" w:sz="4" w:space="0" w:color="auto"/>
            </w:tcBorders>
            <w:shd w:val="clear" w:color="auto" w:fill="auto"/>
            <w:noWrap/>
            <w:vAlign w:val="center"/>
            <w:hideMark/>
          </w:tcPr>
          <w:p w14:paraId="471AD97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C161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27AB2D07"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CEB1B1D"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39115B3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3F5277E3"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CE261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EL EXTERIOR</w:t>
            </w:r>
          </w:p>
        </w:tc>
        <w:tc>
          <w:tcPr>
            <w:tcW w:w="671" w:type="pct"/>
            <w:tcBorders>
              <w:top w:val="nil"/>
              <w:left w:val="nil"/>
              <w:bottom w:val="single" w:sz="4" w:space="0" w:color="auto"/>
              <w:right w:val="single" w:sz="4" w:space="0" w:color="auto"/>
            </w:tcBorders>
            <w:shd w:val="clear" w:color="auto" w:fill="auto"/>
            <w:noWrap/>
            <w:vAlign w:val="center"/>
            <w:hideMark/>
          </w:tcPr>
          <w:p w14:paraId="549920E4"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118FBC6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3C3C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BF5357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720E1D12" w14:textId="77777777" w:rsidTr="00DD5815">
        <w:trPr>
          <w:trHeight w:val="402"/>
        </w:trPr>
        <w:tc>
          <w:tcPr>
            <w:tcW w:w="117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E53B59"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FORMA DE PAGO</w:t>
            </w:r>
          </w:p>
        </w:tc>
        <w:tc>
          <w:tcPr>
            <w:tcW w:w="2245" w:type="pct"/>
            <w:tcBorders>
              <w:top w:val="nil"/>
              <w:left w:val="nil"/>
              <w:bottom w:val="single" w:sz="4" w:space="0" w:color="auto"/>
              <w:right w:val="single" w:sz="4" w:space="0" w:color="auto"/>
            </w:tcBorders>
            <w:shd w:val="clear" w:color="auto" w:fill="auto"/>
            <w:noWrap/>
            <w:vAlign w:val="center"/>
            <w:hideMark/>
          </w:tcPr>
          <w:p w14:paraId="1A22B487"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407467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4CBEE542"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6E013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132B9C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560B7E" w14:textId="77777777" w:rsidTr="00DD5815">
        <w:trPr>
          <w:trHeight w:val="540"/>
        </w:trPr>
        <w:tc>
          <w:tcPr>
            <w:tcW w:w="1170" w:type="pct"/>
            <w:vMerge/>
            <w:tcBorders>
              <w:top w:val="nil"/>
              <w:left w:val="single" w:sz="8" w:space="0" w:color="auto"/>
              <w:bottom w:val="single" w:sz="8" w:space="0" w:color="000000"/>
              <w:right w:val="single" w:sz="4" w:space="0" w:color="auto"/>
            </w:tcBorders>
            <w:vAlign w:val="center"/>
            <w:hideMark/>
          </w:tcPr>
          <w:p w14:paraId="227E3F91"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8" w:space="0" w:color="auto"/>
              <w:right w:val="single" w:sz="4" w:space="0" w:color="auto"/>
            </w:tcBorders>
            <w:shd w:val="clear" w:color="auto" w:fill="auto"/>
            <w:noWrap/>
            <w:vAlign w:val="center"/>
            <w:hideMark/>
          </w:tcPr>
          <w:p w14:paraId="6059533F"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A DEFINIR SI SE PAGA CONTADO Y/O CRÉDITO</w:t>
            </w:r>
          </w:p>
        </w:tc>
        <w:tc>
          <w:tcPr>
            <w:tcW w:w="671" w:type="pct"/>
            <w:tcBorders>
              <w:top w:val="nil"/>
              <w:left w:val="nil"/>
              <w:bottom w:val="single" w:sz="8" w:space="0" w:color="auto"/>
              <w:right w:val="single" w:sz="4" w:space="0" w:color="auto"/>
            </w:tcBorders>
            <w:shd w:val="clear" w:color="auto" w:fill="auto"/>
            <w:noWrap/>
            <w:vAlign w:val="bottom"/>
            <w:hideMark/>
          </w:tcPr>
          <w:p w14:paraId="5DDB933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8" w:space="0" w:color="auto"/>
              <w:right w:val="single" w:sz="4" w:space="0" w:color="auto"/>
            </w:tcBorders>
            <w:shd w:val="clear" w:color="auto" w:fill="auto"/>
            <w:noWrap/>
            <w:vAlign w:val="bottom"/>
            <w:hideMark/>
          </w:tcPr>
          <w:p w14:paraId="4BABA46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8" w:space="0" w:color="auto"/>
              <w:right w:val="single" w:sz="4" w:space="0" w:color="auto"/>
            </w:tcBorders>
            <w:shd w:val="clear" w:color="auto" w:fill="auto"/>
            <w:noWrap/>
            <w:vAlign w:val="bottom"/>
            <w:hideMark/>
          </w:tcPr>
          <w:p w14:paraId="12D00F0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8" w:space="0" w:color="auto"/>
              <w:right w:val="single" w:sz="8" w:space="0" w:color="auto"/>
            </w:tcBorders>
            <w:shd w:val="clear" w:color="auto" w:fill="auto"/>
            <w:noWrap/>
            <w:vAlign w:val="bottom"/>
            <w:hideMark/>
          </w:tcPr>
          <w:p w14:paraId="52DDC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bl>
    <w:p w14:paraId="47DDFCE8" w14:textId="77777777" w:rsidR="00DD5815" w:rsidRDefault="00DD5815" w:rsidP="000F5AC3">
      <w:pPr>
        <w:spacing w:after="60"/>
        <w:jc w:val="center"/>
        <w:rPr>
          <w:rFonts w:asciiTheme="minorHAnsi" w:hAnsiTheme="minorHAnsi" w:cs="Arial"/>
          <w:b/>
          <w:bCs/>
          <w:color w:val="000000" w:themeColor="text1"/>
        </w:rPr>
      </w:pPr>
    </w:p>
    <w:p w14:paraId="5E4B722E" w14:textId="77777777" w:rsidR="0013289D" w:rsidRDefault="0013289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733EEE8" w14:textId="77777777" w:rsidR="00B346F4" w:rsidRDefault="00B346F4" w:rsidP="000F5AC3">
      <w:pPr>
        <w:spacing w:after="60"/>
        <w:jc w:val="center"/>
        <w:rPr>
          <w:rFonts w:asciiTheme="minorHAnsi" w:hAnsiTheme="minorHAnsi" w:cs="Arial"/>
          <w:b/>
          <w:bCs/>
          <w:color w:val="000000" w:themeColor="text1"/>
        </w:rPr>
        <w:sectPr w:rsidR="00B346F4" w:rsidSect="0003156C">
          <w:pgSz w:w="15842" w:h="12242" w:orient="landscape" w:code="1"/>
          <w:pgMar w:top="1134" w:right="0" w:bottom="1185" w:left="1134" w:header="709" w:footer="780" w:gutter="0"/>
          <w:cols w:space="708"/>
          <w:titlePg/>
          <w:docGrid w:linePitch="360"/>
        </w:sectPr>
      </w:pPr>
    </w:p>
    <w:p w14:paraId="70C2DD7F" w14:textId="46BD113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B85820F" w14:textId="77777777" w:rsidR="00B346F4" w:rsidRDefault="00E8603F" w:rsidP="00E8603F">
      <w:pPr>
        <w:spacing w:after="160" w:line="259" w:lineRule="auto"/>
        <w:jc w:val="center"/>
        <w:rPr>
          <w:rFonts w:asciiTheme="minorHAnsi" w:hAnsiTheme="minorHAnsi" w:cs="Arial"/>
          <w:b/>
          <w:bCs/>
          <w:color w:val="000000" w:themeColor="text1"/>
        </w:rPr>
      </w:pPr>
      <w:r w:rsidRPr="00E8603F">
        <w:rPr>
          <w:rFonts w:asciiTheme="minorHAnsi" w:hAnsiTheme="minorHAnsi" w:cs="Arial"/>
          <w:b/>
          <w:bCs/>
          <w:color w:val="000000" w:themeColor="text1"/>
        </w:rPr>
        <w:t xml:space="preserve">MODELOS CONDICIONADOS GENERALES Y TEXTOS DE LAS CLÁUSULAS ADICIONALES REGISTRADOS EN LA </w:t>
      </w:r>
      <w:proofErr w:type="gramStart"/>
      <w:r w:rsidRPr="00E8603F">
        <w:rPr>
          <w:rFonts w:asciiTheme="minorHAnsi" w:hAnsiTheme="minorHAnsi" w:cs="Arial"/>
          <w:b/>
          <w:bCs/>
          <w:color w:val="000000" w:themeColor="text1"/>
        </w:rPr>
        <w:t xml:space="preserve">APS </w:t>
      </w:r>
      <w:r w:rsidR="009754D2">
        <w:rPr>
          <w:rFonts w:asciiTheme="minorHAnsi" w:hAnsiTheme="minorHAnsi" w:cs="Arial"/>
          <w:b/>
          <w:bCs/>
          <w:color w:val="000000" w:themeColor="text1"/>
        </w:rPr>
        <w:t>,</w:t>
      </w:r>
      <w:proofErr w:type="gramEnd"/>
      <w:r w:rsidR="009754D2" w:rsidRPr="009754D2">
        <w:rPr>
          <w:rFonts w:asciiTheme="minorHAnsi" w:hAnsiTheme="minorHAnsi" w:cs="Arial"/>
          <w:b/>
          <w:bCs/>
          <w:color w:val="000000" w:themeColor="text1"/>
        </w:rPr>
        <w:t xml:space="preserve"> en copia simple</w:t>
      </w:r>
      <w:r w:rsidR="009754D2">
        <w:rPr>
          <w:rFonts w:asciiTheme="minorHAnsi" w:hAnsiTheme="minorHAnsi" w:cs="Arial"/>
          <w:b/>
          <w:bCs/>
          <w:color w:val="000000" w:themeColor="text1"/>
        </w:rPr>
        <w:t xml:space="preserve"> </w:t>
      </w:r>
    </w:p>
    <w:p w14:paraId="6F39071F" w14:textId="77777777" w:rsidR="00B346F4" w:rsidRDefault="00B346F4" w:rsidP="009754D2">
      <w:pPr>
        <w:spacing w:after="160" w:line="259" w:lineRule="auto"/>
        <w:jc w:val="center"/>
        <w:rPr>
          <w:rFonts w:asciiTheme="minorHAnsi" w:hAnsiTheme="minorHAnsi" w:cs="Arial"/>
          <w:b/>
          <w:bCs/>
          <w:color w:val="000000" w:themeColor="text1"/>
        </w:rPr>
      </w:pPr>
    </w:p>
    <w:p w14:paraId="3DA13E13" w14:textId="3A6FD487" w:rsidR="009754D2"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FORMULARIO 5</w:t>
      </w:r>
      <w:r w:rsidRPr="009754D2">
        <w:rPr>
          <w:rFonts w:asciiTheme="minorHAnsi" w:hAnsiTheme="minorHAnsi" w:cs="Arial"/>
          <w:b/>
          <w:bCs/>
          <w:color w:val="000000" w:themeColor="text1"/>
        </w:rPr>
        <w:tab/>
      </w:r>
    </w:p>
    <w:p w14:paraId="00BA6889" w14:textId="23137CA3" w:rsidR="00E8603F"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CERTIFICADO ÚNICO VIGENTE EMITIDO POR LA AUTORIDAD DE FISCALIZACIÓN Y CONTROL DE PENSIONES Y SEGUROS – APS, en copia simple</w:t>
      </w:r>
    </w:p>
    <w:p w14:paraId="0CD3D965" w14:textId="77777777" w:rsidR="00B346F4" w:rsidRDefault="00B346F4" w:rsidP="0011608A">
      <w:pPr>
        <w:spacing w:after="160" w:line="259" w:lineRule="auto"/>
        <w:jc w:val="center"/>
        <w:rPr>
          <w:rFonts w:asciiTheme="minorHAnsi" w:hAnsiTheme="minorHAnsi" w:cs="Arial"/>
          <w:b/>
          <w:bCs/>
          <w:color w:val="000000" w:themeColor="text1"/>
        </w:rPr>
      </w:pPr>
    </w:p>
    <w:p w14:paraId="3E4AA8C0" w14:textId="09BF595C"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FORMULARIO 6</w:t>
      </w:r>
      <w:r w:rsidRPr="0011608A">
        <w:rPr>
          <w:rFonts w:asciiTheme="minorHAnsi" w:hAnsiTheme="minorHAnsi" w:cs="Arial"/>
          <w:b/>
          <w:bCs/>
          <w:color w:val="000000" w:themeColor="text1"/>
        </w:rPr>
        <w:tab/>
      </w:r>
    </w:p>
    <w:p w14:paraId="10A1A607" w14:textId="419CFAB4"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CALIFICACIÓN DE RIESGO PARA ENTIDADES ASEGURADORAS, en copia simple.</w:t>
      </w:r>
    </w:p>
    <w:p w14:paraId="3C476D7F" w14:textId="77777777" w:rsidR="00E8603F" w:rsidRDefault="00E8603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E0DD25" w14:textId="0CE8F401"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lastRenderedPageBreak/>
        <w:t>FORMULARIO 7</w:t>
      </w:r>
    </w:p>
    <w:p w14:paraId="10426275" w14:textId="19C27BD8"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DISTRIBUCIÓN DEL RIESGO</w:t>
      </w:r>
    </w:p>
    <w:p w14:paraId="11F27FB6" w14:textId="77777777" w:rsidR="0011608A" w:rsidRPr="00B52C2F" w:rsidRDefault="0011608A" w:rsidP="0011608A">
      <w:pPr>
        <w:pStyle w:val="NormalWeb"/>
        <w:spacing w:before="0" w:after="0"/>
        <w:jc w:val="both"/>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1F1A152D" w14:textId="77777777" w:rsidR="0011608A" w:rsidRDefault="0011608A" w:rsidP="0011608A">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11608A" w14:paraId="309E450B" w14:textId="77777777" w:rsidTr="007C0D49">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46AB31B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11608A" w14:paraId="4E8D03CC" w14:textId="77777777" w:rsidTr="007C0D49">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42CB867F"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14F38544"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5D4C2DF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60E1E1A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12D78E7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282220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6077D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995C5DD"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49A6AC8"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42FF4D74"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74B29F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052D4E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1D4A706"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56184ED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D95A11D"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B7101D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BEE6C1"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1AA75A8C"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21497DE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74688AB"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9601135"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55810D5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2EADDA9"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E7BEE9A"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7F5CDA9"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7BDF6F1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45B57CA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A80412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37D8547"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16ECDE3"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62DD2FD1"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0AE35486" w14:textId="77777777" w:rsidTr="007C0D49">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0550B2B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03E5C54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20CD9BEB"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11608A" w14:paraId="68E6E998" w14:textId="77777777" w:rsidTr="007C0D49">
        <w:trPr>
          <w:trHeight w:val="315"/>
          <w:jc w:val="center"/>
        </w:trPr>
        <w:tc>
          <w:tcPr>
            <w:tcW w:w="440" w:type="dxa"/>
            <w:tcBorders>
              <w:top w:val="single" w:sz="12" w:space="0" w:color="auto"/>
              <w:left w:val="nil"/>
              <w:bottom w:val="single" w:sz="12" w:space="0" w:color="auto"/>
              <w:right w:val="nil"/>
            </w:tcBorders>
            <w:noWrap/>
            <w:vAlign w:val="bottom"/>
            <w:hideMark/>
          </w:tcPr>
          <w:p w14:paraId="4E2E5D77" w14:textId="77777777" w:rsidR="0011608A" w:rsidRDefault="0011608A" w:rsidP="007C0D49">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63C46E54" w14:textId="77777777" w:rsidR="0011608A" w:rsidRDefault="0011608A" w:rsidP="007C0D49">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01C96D07" w14:textId="77777777" w:rsidR="0011608A" w:rsidRDefault="0011608A" w:rsidP="007C0D49">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27685739" w14:textId="77777777" w:rsidR="0011608A" w:rsidRDefault="0011608A" w:rsidP="007C0D49">
            <w:pPr>
              <w:spacing w:line="256" w:lineRule="auto"/>
              <w:rPr>
                <w:lang w:val="es-BO" w:eastAsia="es-BO"/>
              </w:rPr>
            </w:pPr>
          </w:p>
        </w:tc>
      </w:tr>
      <w:tr w:rsidR="0011608A" w14:paraId="702CD420" w14:textId="77777777" w:rsidTr="007C0D49">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7D9C4C6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11608A" w14:paraId="5334DD1C" w14:textId="77777777" w:rsidTr="007C0D49">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02D2CA70"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BACD3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602A56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0CA5E36B"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E135C9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37D378B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6CA4A3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98CE1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62242B07"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312425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7E8795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2714CE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F9F6CF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13DDBE5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093899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711CB0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0A6CAB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9BAF1D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22C43785"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CDD0B91"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0711975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8E79A0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80CEBEF"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A96897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92C15B"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0510AA5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B6261E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852C68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1C433CC"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25BB4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E8E937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2EBB5189"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6333B56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0F90C196" w14:textId="77777777" w:rsidTr="007C0D49">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6F03F61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0604E08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0426141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43DCFADD"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773C4AC1" w14:textId="77777777" w:rsidTr="007C0D49">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3F5F4E0A" w14:textId="77777777" w:rsidR="0011608A" w:rsidRDefault="0011608A" w:rsidP="007C0D49">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4641B877"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624E771C"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5F0CC94B" w14:textId="77777777" w:rsidR="0011608A" w:rsidRDefault="0011608A" w:rsidP="0011608A">
      <w:pPr>
        <w:jc w:val="both"/>
        <w:rPr>
          <w:rFonts w:ascii="Verdana" w:hAnsi="Verdana"/>
          <w:b/>
          <w:sz w:val="18"/>
          <w:lang w:val="es-BO"/>
        </w:rPr>
      </w:pPr>
    </w:p>
    <w:p w14:paraId="089333C4" w14:textId="77777777" w:rsidR="0011608A" w:rsidRPr="00E6225E" w:rsidRDefault="0011608A" w:rsidP="0011608A">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1235A0CD" w14:textId="77777777" w:rsidR="0011608A" w:rsidRPr="00E6225E" w:rsidRDefault="0011608A" w:rsidP="0011608A">
      <w:pPr>
        <w:jc w:val="both"/>
        <w:rPr>
          <w:rFonts w:ascii="Arial" w:hAnsi="Arial" w:cs="Arial"/>
          <w:iCs/>
          <w:szCs w:val="28"/>
          <w:lang w:val="es-BO"/>
        </w:rPr>
      </w:pPr>
    </w:p>
    <w:p w14:paraId="2E668D99" w14:textId="77777777" w:rsidR="0011608A" w:rsidRPr="00B52C2F" w:rsidRDefault="0011608A" w:rsidP="0011608A">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2F52F81B" w14:textId="77777777" w:rsidR="0011608A" w:rsidRPr="00B52C2F" w:rsidRDefault="0011608A" w:rsidP="0011608A">
      <w:pPr>
        <w:ind w:left="708"/>
        <w:jc w:val="both"/>
        <w:rPr>
          <w:rFonts w:ascii="Arial" w:hAnsi="Arial" w:cs="Arial"/>
          <w:iCs/>
          <w:szCs w:val="28"/>
          <w:lang w:val="es-BO"/>
        </w:rPr>
      </w:pPr>
    </w:p>
    <w:p w14:paraId="1D04EF44" w14:textId="77777777" w:rsidR="0011608A" w:rsidRDefault="0011608A" w:rsidP="0011608A">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w:t>
      </w:r>
      <w:r>
        <w:rPr>
          <w:rFonts w:ascii="Arial" w:hAnsi="Arial" w:cs="Arial"/>
          <w:iCs/>
          <w:szCs w:val="28"/>
          <w:lang w:val="es-BO"/>
        </w:rPr>
        <w:t>da</w:t>
      </w:r>
      <w:r w:rsidRPr="00E6225E">
        <w:rPr>
          <w:rFonts w:ascii="Arial" w:hAnsi="Arial" w:cs="Arial"/>
          <w:iCs/>
          <w:szCs w:val="28"/>
          <w:lang w:val="es-BO"/>
        </w:rPr>
        <w:t xml:space="preserve"> </w:t>
      </w:r>
      <w:r w:rsidRPr="00F06A3E">
        <w:rPr>
          <w:rFonts w:ascii="Arial" w:hAnsi="Arial" w:cs="Arial"/>
          <w:iCs/>
          <w:szCs w:val="28"/>
          <w:highlight w:val="yellow"/>
          <w:lang w:val="es-BO"/>
        </w:rPr>
        <w:t>dentro de las 24 horas después de la adjudicación.</w:t>
      </w:r>
      <w:r w:rsidRPr="00B52C2F">
        <w:rPr>
          <w:rFonts w:ascii="Arial" w:hAnsi="Arial" w:cs="Arial"/>
          <w:iCs/>
          <w:szCs w:val="28"/>
          <w:lang w:val="es-BO"/>
        </w:rPr>
        <w:t xml:space="preserve"> </w:t>
      </w:r>
    </w:p>
    <w:p w14:paraId="615BB3CE" w14:textId="77777777" w:rsidR="0011608A" w:rsidRDefault="0011608A" w:rsidP="0011608A">
      <w:pPr>
        <w:ind w:left="708"/>
        <w:jc w:val="both"/>
        <w:rPr>
          <w:rFonts w:ascii="Arial" w:hAnsi="Arial" w:cs="Arial"/>
          <w:iCs/>
          <w:szCs w:val="28"/>
          <w:lang w:val="es-BO"/>
        </w:rPr>
      </w:pPr>
    </w:p>
    <w:p w14:paraId="160DD735"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C05B8EA"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293A65F" w14:textId="77777777" w:rsidR="0011608A" w:rsidRPr="00CD2BD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FA9205" w14:textId="77777777" w:rsidR="0011608A" w:rsidRDefault="0011608A" w:rsidP="0011608A">
      <w:pPr>
        <w:spacing w:after="160" w:line="259" w:lineRule="auto"/>
        <w:jc w:val="center"/>
        <w:rPr>
          <w:rFonts w:asciiTheme="minorHAnsi" w:hAnsiTheme="minorHAnsi" w:cs="Arial"/>
          <w:b/>
          <w:bCs/>
          <w:color w:val="000000" w:themeColor="text1"/>
        </w:rPr>
      </w:pPr>
    </w:p>
    <w:p w14:paraId="1336D476" w14:textId="0330463D" w:rsidR="0011608A" w:rsidRDefault="00E8603F" w:rsidP="0011608A">
      <w:pPr>
        <w:spacing w:after="160" w:line="259" w:lineRule="auto"/>
        <w:jc w:val="center"/>
        <w:rPr>
          <w:rFonts w:asciiTheme="minorHAnsi" w:hAnsiTheme="minorHAnsi" w:cs="Arial"/>
          <w:b/>
          <w:bCs/>
          <w:color w:val="000000" w:themeColor="text1"/>
        </w:rPr>
      </w:pPr>
      <w:r>
        <w:rPr>
          <w:rFonts w:asciiTheme="minorHAnsi" w:hAnsiTheme="minorHAnsi" w:cs="Arial"/>
          <w:b/>
          <w:bCs/>
          <w:color w:val="000000" w:themeColor="text1"/>
        </w:rPr>
        <w:br w:type="page"/>
      </w:r>
      <w:r w:rsidR="0011608A" w:rsidRPr="0011608A">
        <w:rPr>
          <w:rFonts w:asciiTheme="minorHAnsi" w:hAnsiTheme="minorHAnsi" w:cs="Arial"/>
          <w:b/>
          <w:bCs/>
          <w:color w:val="000000" w:themeColor="text1"/>
        </w:rPr>
        <w:lastRenderedPageBreak/>
        <w:t>FORMULARIO 8</w:t>
      </w:r>
    </w:p>
    <w:p w14:paraId="157BCDA9" w14:textId="77777777"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EXPERIENCIA DE LA EMPRESA, IDENTIFICADO EN LOS ANEXOS DE ESTE DOCUMENTO, en original</w:t>
      </w: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195765" w14:textId="77777777" w:rsidR="0011608A" w:rsidRDefault="0011608A" w:rsidP="002F6AFC">
      <w:pPr>
        <w:jc w:val="center"/>
        <w:rPr>
          <w:rFonts w:asciiTheme="minorHAnsi" w:hAnsiTheme="minorHAnsi" w:cstheme="minorHAnsi"/>
          <w:b/>
          <w:bCs/>
          <w:color w:val="000000" w:themeColor="text1"/>
        </w:rPr>
      </w:pPr>
    </w:p>
    <w:p w14:paraId="085B322B" w14:textId="77777777" w:rsidR="0011608A" w:rsidRDefault="0011608A" w:rsidP="002F6AFC">
      <w:pPr>
        <w:jc w:val="center"/>
        <w:rPr>
          <w:rFonts w:asciiTheme="minorHAnsi" w:hAnsiTheme="minorHAnsi" w:cstheme="minorHAnsi"/>
          <w:b/>
          <w:bCs/>
          <w:color w:val="000000" w:themeColor="text1"/>
        </w:rPr>
      </w:pPr>
    </w:p>
    <w:p w14:paraId="62A03730" w14:textId="521EF2F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1608A">
        <w:rPr>
          <w:rFonts w:asciiTheme="minorHAnsi" w:hAnsiTheme="minorHAnsi" w:cstheme="minorHAnsi"/>
          <w:b/>
          <w:bCs/>
          <w:color w:val="000000" w:themeColor="text1"/>
        </w:rPr>
        <w:t>9</w:t>
      </w:r>
    </w:p>
    <w:p w14:paraId="42ED5D24" w14:textId="25B6C88C"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11608A">
        <w:rPr>
          <w:rFonts w:asciiTheme="minorHAnsi" w:hAnsiTheme="minorHAnsi" w:cstheme="minorHAnsi"/>
          <w:b/>
        </w:rPr>
        <w:t xml:space="preserve"> LOTE 1</w:t>
      </w:r>
    </w:p>
    <w:p w14:paraId="2C111998" w14:textId="77777777" w:rsidR="0011608A" w:rsidRDefault="0011608A" w:rsidP="0011608A">
      <w:pPr>
        <w:jc w:val="center"/>
        <w:rPr>
          <w:rFonts w:asciiTheme="minorHAnsi" w:hAnsiTheme="minorHAnsi" w:cstheme="minorHAnsi"/>
          <w:b/>
        </w:rPr>
      </w:pPr>
    </w:p>
    <w:p w14:paraId="270F9D69" w14:textId="77777777" w:rsidR="0011608A" w:rsidRDefault="0011608A" w:rsidP="0011608A">
      <w:pPr>
        <w:jc w:val="center"/>
        <w:rPr>
          <w:rFonts w:asciiTheme="minorHAnsi" w:hAnsiTheme="minorHAnsi" w:cstheme="minorHAnsi"/>
          <w:b/>
        </w:rPr>
      </w:pPr>
      <w:r>
        <w:rPr>
          <w:rFonts w:asciiTheme="minorHAnsi" w:hAnsiTheme="minorHAnsi" w:cstheme="minorHAnsi"/>
          <w:b/>
        </w:rPr>
        <w:t>PRIMAS A UN AÑO</w:t>
      </w: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1FDA8532" w14:textId="77777777" w:rsidTr="0011608A">
        <w:trPr>
          <w:trHeight w:val="605"/>
        </w:trPr>
        <w:tc>
          <w:tcPr>
            <w:tcW w:w="706" w:type="dxa"/>
            <w:noWrap/>
            <w:vAlign w:val="center"/>
            <w:hideMark/>
          </w:tcPr>
          <w:p w14:paraId="1D1679AC" w14:textId="77777777" w:rsidR="0011608A" w:rsidRPr="00E84BCA" w:rsidRDefault="0011608A" w:rsidP="0011608A">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523" w:type="dxa"/>
            <w:noWrap/>
            <w:vAlign w:val="center"/>
            <w:hideMark/>
          </w:tcPr>
          <w:p w14:paraId="02467BA1"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65016F2E"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0313318D"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12609FAE"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1A3EAD72" w14:textId="77777777" w:rsidTr="0011608A">
        <w:trPr>
          <w:trHeight w:val="384"/>
        </w:trPr>
        <w:tc>
          <w:tcPr>
            <w:tcW w:w="706" w:type="dxa"/>
            <w:noWrap/>
            <w:vAlign w:val="center"/>
            <w:hideMark/>
          </w:tcPr>
          <w:p w14:paraId="1D349560"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05533EE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65A19C4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3F63B8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185544D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A9A2AC7" w14:textId="77777777" w:rsidTr="0011608A">
        <w:trPr>
          <w:trHeight w:val="417"/>
        </w:trPr>
        <w:tc>
          <w:tcPr>
            <w:tcW w:w="706" w:type="dxa"/>
            <w:noWrap/>
            <w:vAlign w:val="center"/>
          </w:tcPr>
          <w:p w14:paraId="7190B0DF"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56DE5FA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2C07B72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0AED59"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1404B6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E76F99" w14:textId="77777777" w:rsidTr="0011608A">
        <w:trPr>
          <w:trHeight w:val="409"/>
        </w:trPr>
        <w:tc>
          <w:tcPr>
            <w:tcW w:w="706" w:type="dxa"/>
            <w:noWrap/>
            <w:vAlign w:val="center"/>
          </w:tcPr>
          <w:p w14:paraId="4767E52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77CE6F8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4599FCB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7FDA0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6DB520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96F6BFE" w14:textId="77777777" w:rsidTr="0011608A">
        <w:trPr>
          <w:trHeight w:val="403"/>
        </w:trPr>
        <w:tc>
          <w:tcPr>
            <w:tcW w:w="706" w:type="dxa"/>
            <w:noWrap/>
            <w:vAlign w:val="center"/>
          </w:tcPr>
          <w:p w14:paraId="37B1273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223AFCCB"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4C00C2F9"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5444B26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A7C30F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CEBF6B9" w14:textId="77777777" w:rsidTr="0011608A">
        <w:trPr>
          <w:trHeight w:val="409"/>
        </w:trPr>
        <w:tc>
          <w:tcPr>
            <w:tcW w:w="706" w:type="dxa"/>
            <w:noWrap/>
            <w:vAlign w:val="center"/>
          </w:tcPr>
          <w:p w14:paraId="028EB735"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8172E1E"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6C5101C6"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ABE07B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73A917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6E44E4CD" w14:textId="77777777" w:rsidTr="0011608A">
        <w:trPr>
          <w:trHeight w:val="415"/>
        </w:trPr>
        <w:tc>
          <w:tcPr>
            <w:tcW w:w="706" w:type="dxa"/>
            <w:noWrap/>
            <w:vAlign w:val="center"/>
          </w:tcPr>
          <w:p w14:paraId="1364E549"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0BCDF5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08D0BA77"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8E210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994D890"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A7B024C" w14:textId="77777777" w:rsidTr="0011608A">
        <w:trPr>
          <w:trHeight w:val="279"/>
        </w:trPr>
        <w:tc>
          <w:tcPr>
            <w:tcW w:w="706" w:type="dxa"/>
            <w:noWrap/>
            <w:vAlign w:val="center"/>
            <w:hideMark/>
          </w:tcPr>
          <w:p w14:paraId="640A7A2A" w14:textId="659DF5EE"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00FD9A78" w14:textId="0F667CAC"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1C1B8EB7"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683EC0E5" w14:textId="77F09867"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6C13EB62" w14:textId="77777777" w:rsidR="0011608A" w:rsidRDefault="0011608A" w:rsidP="0011608A">
      <w:pPr>
        <w:ind w:left="360"/>
        <w:jc w:val="both"/>
        <w:rPr>
          <w:rFonts w:asciiTheme="minorHAnsi" w:hAnsiTheme="minorHAnsi" w:cstheme="minorHAnsi"/>
        </w:rPr>
      </w:pPr>
    </w:p>
    <w:p w14:paraId="72B624D8" w14:textId="77777777" w:rsidR="0011608A" w:rsidRDefault="0011608A" w:rsidP="0011608A">
      <w:pPr>
        <w:jc w:val="center"/>
        <w:rPr>
          <w:rFonts w:asciiTheme="minorHAnsi" w:hAnsiTheme="minorHAnsi" w:cstheme="minorHAnsi"/>
          <w:b/>
        </w:rPr>
      </w:pPr>
      <w:bookmarkStart w:id="2" w:name="_Hlk196316477"/>
      <w:r>
        <w:rPr>
          <w:rFonts w:asciiTheme="minorHAnsi" w:hAnsiTheme="minorHAnsi" w:cstheme="minorHAnsi"/>
          <w:b/>
        </w:rPr>
        <w:t>PRIMAS A DOS AÑOS</w:t>
      </w:r>
    </w:p>
    <w:p w14:paraId="50B05812" w14:textId="77777777" w:rsidR="0011608A" w:rsidRDefault="0011608A" w:rsidP="0011608A">
      <w:pPr>
        <w:ind w:left="360"/>
        <w:jc w:val="both"/>
        <w:rPr>
          <w:rFonts w:asciiTheme="minorHAnsi" w:hAnsiTheme="minorHAnsi" w:cstheme="minorHAnsi"/>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4E15EE1A" w14:textId="77777777" w:rsidTr="0011608A">
        <w:trPr>
          <w:trHeight w:val="605"/>
        </w:trPr>
        <w:tc>
          <w:tcPr>
            <w:tcW w:w="706" w:type="dxa"/>
            <w:noWrap/>
            <w:vAlign w:val="center"/>
            <w:hideMark/>
          </w:tcPr>
          <w:p w14:paraId="182F9012" w14:textId="77777777" w:rsidR="0011608A" w:rsidRPr="00CC0CE9" w:rsidRDefault="0011608A" w:rsidP="0011608A">
            <w:pPr>
              <w:spacing w:line="256" w:lineRule="auto"/>
              <w:jc w:val="center"/>
              <w:rPr>
                <w:rFonts w:asciiTheme="minorHAnsi" w:hAnsiTheme="minorHAnsi" w:cstheme="minorHAnsi"/>
                <w:b/>
                <w:bCs/>
                <w:lang w:val="es-BO" w:eastAsia="es-BO"/>
              </w:rPr>
            </w:pPr>
            <w:proofErr w:type="spellStart"/>
            <w:r w:rsidRPr="00CC0CE9">
              <w:rPr>
                <w:rFonts w:asciiTheme="minorHAnsi" w:hAnsiTheme="minorHAnsi" w:cstheme="minorHAnsi"/>
                <w:b/>
                <w:bCs/>
                <w:lang w:val="es-BO" w:eastAsia="es-BO"/>
              </w:rPr>
              <w:t>Nº</w:t>
            </w:r>
            <w:proofErr w:type="spellEnd"/>
          </w:p>
        </w:tc>
        <w:tc>
          <w:tcPr>
            <w:tcW w:w="4523" w:type="dxa"/>
            <w:noWrap/>
            <w:vAlign w:val="center"/>
            <w:hideMark/>
          </w:tcPr>
          <w:p w14:paraId="73B6BABC"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426A0FA"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18FA7934"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5C088652"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6DB98BA9" w14:textId="77777777" w:rsidTr="0011608A">
        <w:trPr>
          <w:trHeight w:val="445"/>
        </w:trPr>
        <w:tc>
          <w:tcPr>
            <w:tcW w:w="706" w:type="dxa"/>
            <w:noWrap/>
            <w:vAlign w:val="center"/>
            <w:hideMark/>
          </w:tcPr>
          <w:p w14:paraId="3A5C2E0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7D5E2FB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215A28C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1ADBEA5C"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01BA9382" w14:textId="77777777" w:rsidR="0011608A" w:rsidRDefault="0011608A" w:rsidP="0011608A">
            <w:pPr>
              <w:spacing w:line="256" w:lineRule="auto"/>
              <w:jc w:val="center"/>
              <w:rPr>
                <w:rFonts w:asciiTheme="minorHAnsi" w:hAnsiTheme="minorHAnsi" w:cstheme="minorHAnsi"/>
                <w:sz w:val="24"/>
                <w:szCs w:val="24"/>
                <w:lang w:val="es-BO" w:eastAsia="es-BO"/>
              </w:rPr>
            </w:pPr>
          </w:p>
        </w:tc>
      </w:tr>
      <w:bookmarkEnd w:id="2"/>
      <w:tr w:rsidR="0011608A" w14:paraId="1C76D61B" w14:textId="77777777" w:rsidTr="0011608A">
        <w:trPr>
          <w:trHeight w:val="409"/>
        </w:trPr>
        <w:tc>
          <w:tcPr>
            <w:tcW w:w="706" w:type="dxa"/>
            <w:noWrap/>
            <w:vAlign w:val="center"/>
          </w:tcPr>
          <w:p w14:paraId="022FBD6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7C81A4E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14A1251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519B49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6328DCD"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14D9F974" w14:textId="77777777" w:rsidTr="0011608A">
        <w:trPr>
          <w:trHeight w:val="545"/>
        </w:trPr>
        <w:tc>
          <w:tcPr>
            <w:tcW w:w="706" w:type="dxa"/>
            <w:noWrap/>
            <w:vAlign w:val="center"/>
          </w:tcPr>
          <w:p w14:paraId="16007B1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2B7FCEF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6132D15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596A02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E8A9099"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52D6D402" w14:textId="77777777" w:rsidTr="0011608A">
        <w:trPr>
          <w:trHeight w:val="395"/>
        </w:trPr>
        <w:tc>
          <w:tcPr>
            <w:tcW w:w="706" w:type="dxa"/>
            <w:noWrap/>
            <w:vAlign w:val="center"/>
          </w:tcPr>
          <w:p w14:paraId="09438FA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7FEA386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5782BF9A"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DFD5E4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6696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4B99E50" w14:textId="77777777" w:rsidTr="0011608A">
        <w:trPr>
          <w:trHeight w:val="416"/>
        </w:trPr>
        <w:tc>
          <w:tcPr>
            <w:tcW w:w="706" w:type="dxa"/>
            <w:noWrap/>
            <w:vAlign w:val="center"/>
          </w:tcPr>
          <w:p w14:paraId="16903C0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65B903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71B8663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3757A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82B6B21"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225B9D28" w14:textId="77777777" w:rsidTr="0011608A">
        <w:trPr>
          <w:trHeight w:val="422"/>
        </w:trPr>
        <w:tc>
          <w:tcPr>
            <w:tcW w:w="706" w:type="dxa"/>
            <w:noWrap/>
            <w:vAlign w:val="center"/>
          </w:tcPr>
          <w:p w14:paraId="1FFB4E4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06F71D9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136DFE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1379327"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525E6"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3213E1" w14:textId="77777777" w:rsidTr="0011608A">
        <w:trPr>
          <w:trHeight w:val="407"/>
        </w:trPr>
        <w:tc>
          <w:tcPr>
            <w:tcW w:w="706" w:type="dxa"/>
            <w:noWrap/>
            <w:vAlign w:val="center"/>
            <w:hideMark/>
          </w:tcPr>
          <w:p w14:paraId="2FA8CEA4" w14:textId="2DA03F97"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7A0C2B83" w14:textId="77B43E85"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3FEE3ACC"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315287D7" w14:textId="58CF7D22"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0A31713D" w14:textId="77777777" w:rsidR="0011608A" w:rsidRPr="00B276F5" w:rsidRDefault="0011608A" w:rsidP="0011608A">
      <w:pPr>
        <w:ind w:left="360"/>
        <w:jc w:val="both"/>
        <w:rPr>
          <w:rFonts w:asciiTheme="minorHAnsi" w:hAnsiTheme="minorHAnsi" w:cstheme="minorHAnsi"/>
        </w:rPr>
      </w:pPr>
    </w:p>
    <w:p w14:paraId="25D1E41D" w14:textId="77777777" w:rsidR="0011608A" w:rsidRPr="00141B58" w:rsidRDefault="0011608A" w:rsidP="0011608A">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028F3CC" w14:textId="77777777" w:rsidR="0011608A" w:rsidRDefault="0011608A" w:rsidP="0011608A">
      <w:pPr>
        <w:ind w:left="360"/>
        <w:jc w:val="both"/>
        <w:rPr>
          <w:rFonts w:asciiTheme="minorHAnsi" w:hAnsiTheme="minorHAnsi" w:cstheme="minorHAnsi"/>
          <w:b/>
          <w:highlight w:val="yellow"/>
          <w:lang w:val="es-BO"/>
        </w:rPr>
      </w:pPr>
    </w:p>
    <w:p w14:paraId="3E1D829F" w14:textId="77777777" w:rsidR="0011608A" w:rsidRDefault="0011608A" w:rsidP="0011608A">
      <w:pPr>
        <w:ind w:left="360"/>
        <w:jc w:val="both"/>
        <w:rPr>
          <w:rFonts w:asciiTheme="minorHAnsi" w:hAnsiTheme="minorHAnsi" w:cstheme="minorHAnsi"/>
          <w:b/>
          <w:highlight w:val="yellow"/>
          <w:lang w:val="es-BO"/>
        </w:rPr>
      </w:pPr>
    </w:p>
    <w:p w14:paraId="0D28D95F" w14:textId="77777777" w:rsidR="0011608A" w:rsidRDefault="0011608A" w:rsidP="0011608A">
      <w:pPr>
        <w:ind w:left="360"/>
        <w:jc w:val="both"/>
        <w:rPr>
          <w:rFonts w:asciiTheme="minorHAnsi" w:hAnsiTheme="minorHAnsi" w:cstheme="minorHAnsi"/>
          <w:b/>
          <w:highlight w:val="yellow"/>
          <w:lang w:val="es-BO"/>
        </w:rPr>
      </w:pPr>
    </w:p>
    <w:p w14:paraId="1207881F" w14:textId="77777777" w:rsidR="0011608A" w:rsidRPr="00B276F5" w:rsidRDefault="0011608A" w:rsidP="0011608A">
      <w:pPr>
        <w:ind w:left="360"/>
        <w:jc w:val="both"/>
        <w:rPr>
          <w:rFonts w:asciiTheme="minorHAnsi" w:hAnsiTheme="minorHAnsi" w:cstheme="minorHAnsi"/>
          <w:b/>
          <w:highlight w:val="yellow"/>
          <w:lang w:val="es-BO"/>
        </w:rPr>
      </w:pPr>
      <w:bookmarkStart w:id="3" w:name="_Hlk196317027"/>
    </w:p>
    <w:p w14:paraId="45FDBF3D"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29E66EB"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1DF2476"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bookmarkEnd w:id="3"/>
    <w:p w14:paraId="462F473D" w14:textId="77777777" w:rsidR="0011608A" w:rsidRDefault="0011608A" w:rsidP="0011608A">
      <w:pPr>
        <w:spacing w:after="60"/>
        <w:rPr>
          <w:rFonts w:asciiTheme="minorHAnsi" w:hAnsiTheme="minorHAnsi" w:cs="Arial"/>
          <w:b/>
          <w:bCs/>
          <w:color w:val="000000" w:themeColor="text1"/>
        </w:rPr>
      </w:pPr>
    </w:p>
    <w:p w14:paraId="1ECCC94D" w14:textId="25856075" w:rsidR="0011608A" w:rsidRPr="00B276F5" w:rsidRDefault="0011608A" w:rsidP="0011608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9</w:t>
      </w:r>
    </w:p>
    <w:p w14:paraId="31535628" w14:textId="4EF1BEF2" w:rsidR="0011608A" w:rsidRDefault="0011608A" w:rsidP="0011608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LOTE 2</w:t>
      </w:r>
    </w:p>
    <w:p w14:paraId="651D056F" w14:textId="77777777" w:rsidR="0011608A" w:rsidRDefault="0011608A" w:rsidP="0011608A">
      <w:pPr>
        <w:spacing w:after="60"/>
        <w:jc w:val="center"/>
        <w:rPr>
          <w:rFonts w:asciiTheme="minorHAnsi" w:hAnsiTheme="minorHAnsi" w:cs="Arial"/>
          <w:b/>
          <w:bCs/>
          <w:color w:val="000000" w:themeColor="text1"/>
        </w:rPr>
      </w:pPr>
    </w:p>
    <w:p w14:paraId="2566696A" w14:textId="77777777" w:rsidR="0011608A" w:rsidRDefault="0011608A" w:rsidP="0011608A">
      <w:pPr>
        <w:jc w:val="center"/>
        <w:rPr>
          <w:rFonts w:asciiTheme="minorHAnsi" w:hAnsiTheme="minorHAnsi" w:cstheme="minorHAnsi"/>
          <w:b/>
        </w:rPr>
      </w:pPr>
      <w:r>
        <w:rPr>
          <w:rFonts w:asciiTheme="minorHAnsi" w:hAnsiTheme="minorHAnsi" w:cstheme="minorHAnsi"/>
          <w:b/>
        </w:rPr>
        <w:t>PRIMAS A 1 AÑO</w:t>
      </w:r>
    </w:p>
    <w:p w14:paraId="64E6C52C" w14:textId="77777777" w:rsidR="0011608A" w:rsidRDefault="0011608A" w:rsidP="0011608A">
      <w:pPr>
        <w:ind w:left="360"/>
        <w:jc w:val="both"/>
        <w:rPr>
          <w:rFonts w:asciiTheme="minorHAnsi" w:hAnsiTheme="minorHAnsi" w:cstheme="minorHAnsi"/>
        </w:rPr>
      </w:pPr>
    </w:p>
    <w:tbl>
      <w:tblPr>
        <w:tblStyle w:val="Tablaconcuadrcula"/>
        <w:tblW w:w="9776" w:type="dxa"/>
        <w:tblLook w:val="04A0" w:firstRow="1" w:lastRow="0" w:firstColumn="1" w:lastColumn="0" w:noHBand="0" w:noVBand="1"/>
      </w:tblPr>
      <w:tblGrid>
        <w:gridCol w:w="558"/>
        <w:gridCol w:w="2272"/>
        <w:gridCol w:w="1202"/>
        <w:gridCol w:w="1633"/>
        <w:gridCol w:w="1276"/>
        <w:gridCol w:w="1312"/>
        <w:gridCol w:w="1523"/>
      </w:tblGrid>
      <w:tr w:rsidR="0011608A" w14:paraId="6065E260" w14:textId="77777777" w:rsidTr="007C0D49">
        <w:trPr>
          <w:trHeight w:val="381"/>
        </w:trPr>
        <w:tc>
          <w:tcPr>
            <w:tcW w:w="558" w:type="dxa"/>
            <w:noWrap/>
            <w:vAlign w:val="center"/>
            <w:hideMark/>
          </w:tcPr>
          <w:p w14:paraId="042715A2" w14:textId="77777777" w:rsidR="0011608A" w:rsidRPr="00E84BCA" w:rsidRDefault="0011608A" w:rsidP="007C0D49">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2272" w:type="dxa"/>
            <w:noWrap/>
            <w:vAlign w:val="center"/>
            <w:hideMark/>
          </w:tcPr>
          <w:p w14:paraId="6A75A9DC"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202" w:type="dxa"/>
            <w:noWrap/>
            <w:vAlign w:val="center"/>
            <w:hideMark/>
          </w:tcPr>
          <w:p w14:paraId="3F025E19"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633" w:type="dxa"/>
          </w:tcPr>
          <w:p w14:paraId="58E0C49D"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w:t>
            </w:r>
          </w:p>
          <w:p w14:paraId="41E3AB94"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CONTADO</w:t>
            </w:r>
          </w:p>
        </w:tc>
        <w:tc>
          <w:tcPr>
            <w:tcW w:w="1276" w:type="dxa"/>
            <w:vAlign w:val="center"/>
            <w:hideMark/>
          </w:tcPr>
          <w:p w14:paraId="563A1FDC"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 CRÉDITO</w:t>
            </w:r>
          </w:p>
        </w:tc>
        <w:tc>
          <w:tcPr>
            <w:tcW w:w="1312" w:type="dxa"/>
          </w:tcPr>
          <w:p w14:paraId="0EE525A0"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CONTADO</w:t>
            </w:r>
          </w:p>
        </w:tc>
        <w:tc>
          <w:tcPr>
            <w:tcW w:w="1523" w:type="dxa"/>
            <w:vAlign w:val="center"/>
          </w:tcPr>
          <w:p w14:paraId="07E1116B"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CREDITO</w:t>
            </w:r>
          </w:p>
        </w:tc>
      </w:tr>
      <w:tr w:rsidR="0011608A" w14:paraId="18372234" w14:textId="77777777" w:rsidTr="007C0D49">
        <w:trPr>
          <w:trHeight w:val="439"/>
        </w:trPr>
        <w:tc>
          <w:tcPr>
            <w:tcW w:w="558" w:type="dxa"/>
            <w:noWrap/>
            <w:vAlign w:val="center"/>
            <w:hideMark/>
          </w:tcPr>
          <w:p w14:paraId="3FAA7908"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2272" w:type="dxa"/>
            <w:vAlign w:val="center"/>
            <w:hideMark/>
          </w:tcPr>
          <w:p w14:paraId="09F200ED"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Riesgo Cibernético</w:t>
            </w:r>
          </w:p>
        </w:tc>
        <w:tc>
          <w:tcPr>
            <w:tcW w:w="1202" w:type="dxa"/>
            <w:vAlign w:val="center"/>
            <w:hideMark/>
          </w:tcPr>
          <w:p w14:paraId="241A2F7C" w14:textId="77777777" w:rsidR="0011608A" w:rsidRDefault="0011608A" w:rsidP="007C0D49">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33" w:type="dxa"/>
          </w:tcPr>
          <w:p w14:paraId="1B9C620B"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276" w:type="dxa"/>
            <w:noWrap/>
            <w:vAlign w:val="center"/>
            <w:hideMark/>
          </w:tcPr>
          <w:p w14:paraId="596A0A19"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312" w:type="dxa"/>
          </w:tcPr>
          <w:p w14:paraId="54125392"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523" w:type="dxa"/>
            <w:vAlign w:val="center"/>
          </w:tcPr>
          <w:p w14:paraId="5E1CF6DB" w14:textId="77777777" w:rsidR="0011608A" w:rsidRDefault="0011608A" w:rsidP="007C0D49">
            <w:pPr>
              <w:spacing w:line="256" w:lineRule="auto"/>
              <w:jc w:val="center"/>
              <w:rPr>
                <w:rFonts w:asciiTheme="minorHAnsi" w:hAnsiTheme="minorHAnsi" w:cstheme="minorHAnsi"/>
                <w:sz w:val="24"/>
                <w:szCs w:val="24"/>
                <w:lang w:val="es-BO" w:eastAsia="es-BO"/>
              </w:rPr>
            </w:pPr>
          </w:p>
        </w:tc>
      </w:tr>
    </w:tbl>
    <w:p w14:paraId="1627D4EC" w14:textId="77777777" w:rsidR="0011608A" w:rsidRDefault="0011608A" w:rsidP="0011608A">
      <w:pPr>
        <w:spacing w:after="60"/>
        <w:rPr>
          <w:rFonts w:asciiTheme="minorHAnsi" w:hAnsiTheme="minorHAnsi" w:cs="Arial"/>
          <w:b/>
          <w:bCs/>
          <w:color w:val="000000" w:themeColor="text1"/>
        </w:rPr>
      </w:pPr>
    </w:p>
    <w:p w14:paraId="112025C6" w14:textId="77777777" w:rsidR="0011608A" w:rsidRDefault="0011608A" w:rsidP="0011608A">
      <w:pPr>
        <w:spacing w:after="60"/>
        <w:rPr>
          <w:rFonts w:asciiTheme="minorHAnsi" w:hAnsiTheme="minorHAnsi" w:cs="Arial"/>
          <w:b/>
          <w:bCs/>
          <w:color w:val="000000" w:themeColor="text1"/>
        </w:rPr>
      </w:pPr>
    </w:p>
    <w:p w14:paraId="1955CDB6" w14:textId="77777777" w:rsidR="0011608A" w:rsidRDefault="0011608A" w:rsidP="0011608A">
      <w:pPr>
        <w:spacing w:after="60"/>
        <w:rPr>
          <w:rFonts w:asciiTheme="minorHAnsi" w:hAnsiTheme="minorHAnsi" w:cs="Arial"/>
          <w:b/>
          <w:bCs/>
          <w:color w:val="000000" w:themeColor="text1"/>
        </w:rPr>
      </w:pPr>
    </w:p>
    <w:p w14:paraId="0BC17C1D" w14:textId="77777777" w:rsidR="0011608A" w:rsidRDefault="0011608A" w:rsidP="0011608A">
      <w:pPr>
        <w:spacing w:after="60"/>
        <w:rPr>
          <w:rFonts w:asciiTheme="minorHAnsi" w:hAnsiTheme="minorHAnsi" w:cs="Arial"/>
          <w:b/>
          <w:bCs/>
          <w:color w:val="000000" w:themeColor="text1"/>
        </w:rPr>
      </w:pPr>
    </w:p>
    <w:p w14:paraId="18C31278" w14:textId="77777777" w:rsidR="0011608A" w:rsidRPr="00B276F5" w:rsidRDefault="0011608A" w:rsidP="0011608A">
      <w:pPr>
        <w:ind w:left="360"/>
        <w:jc w:val="both"/>
        <w:rPr>
          <w:rFonts w:asciiTheme="minorHAnsi" w:hAnsiTheme="minorHAnsi" w:cstheme="minorHAnsi"/>
          <w:b/>
          <w:highlight w:val="yellow"/>
          <w:lang w:val="es-BO"/>
        </w:rPr>
      </w:pPr>
    </w:p>
    <w:p w14:paraId="0EA84656"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89F0251"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28DCA8" w14:textId="0923755A" w:rsidR="00C546A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FB07FD4" w14:textId="00FCB56D" w:rsidR="003325E0" w:rsidRDefault="00C546A8" w:rsidP="003325E0">
      <w:pPr>
        <w:jc w:val="center"/>
        <w:rPr>
          <w:rFonts w:asciiTheme="minorHAnsi" w:hAnsiTheme="minorHAnsi" w:cs="Arial"/>
          <w:b/>
          <w:bCs/>
          <w:color w:val="000000" w:themeColor="text1"/>
        </w:rPr>
      </w:pPr>
      <w:r>
        <w:rPr>
          <w:rFonts w:asciiTheme="minorHAnsi" w:hAnsiTheme="minorHAnsi" w:cstheme="minorHAnsi"/>
          <w:b/>
          <w:color w:val="000000" w:themeColor="text1"/>
          <w:lang w:val="es-BO"/>
        </w:rPr>
        <w:br w:type="page"/>
      </w:r>
      <w:r w:rsidR="003325E0">
        <w:rPr>
          <w:rFonts w:asciiTheme="minorHAnsi" w:hAnsiTheme="minorHAnsi" w:cs="Arial"/>
          <w:b/>
          <w:bCs/>
          <w:color w:val="000000" w:themeColor="text1"/>
        </w:rPr>
        <w:lastRenderedPageBreak/>
        <w:t>ANEXO 1</w:t>
      </w:r>
    </w:p>
    <w:p w14:paraId="25D21A07" w14:textId="315B1CF8" w:rsidR="003325E0" w:rsidRDefault="003325E0" w:rsidP="003325E0">
      <w:pPr>
        <w:jc w:val="center"/>
        <w:rPr>
          <w:rFonts w:asciiTheme="minorHAnsi" w:hAnsiTheme="minorHAnsi" w:cs="Arial"/>
          <w:b/>
          <w:bCs/>
          <w:color w:val="000000" w:themeColor="text1"/>
        </w:rPr>
      </w:pPr>
      <w:r w:rsidRPr="003325E0">
        <w:rPr>
          <w:rFonts w:asciiTheme="minorHAnsi" w:hAnsiTheme="minorHAnsi" w:cs="Arial"/>
          <w:b/>
          <w:bCs/>
          <w:color w:val="000000" w:themeColor="text1"/>
        </w:rPr>
        <w:t>DETALLE DE VEHÍCULOS</w:t>
      </w:r>
    </w:p>
    <w:p w14:paraId="5BF144AB" w14:textId="77777777" w:rsidR="003325E0" w:rsidRDefault="003325E0" w:rsidP="003325E0">
      <w:pPr>
        <w:jc w:val="center"/>
        <w:rPr>
          <w:rFonts w:asciiTheme="minorHAnsi" w:hAnsiTheme="minorHAnsi" w:cs="Arial"/>
          <w:b/>
          <w:bCs/>
          <w:color w:val="000000" w:themeColor="text1"/>
        </w:rPr>
      </w:pPr>
    </w:p>
    <w:tbl>
      <w:tblPr>
        <w:tblW w:w="9918" w:type="dxa"/>
        <w:tblCellMar>
          <w:left w:w="70" w:type="dxa"/>
          <w:right w:w="70" w:type="dxa"/>
        </w:tblCellMar>
        <w:tblLook w:val="04A0" w:firstRow="1" w:lastRow="0" w:firstColumn="1" w:lastColumn="0" w:noHBand="0" w:noVBand="1"/>
      </w:tblPr>
      <w:tblGrid>
        <w:gridCol w:w="1000"/>
        <w:gridCol w:w="2080"/>
        <w:gridCol w:w="1300"/>
        <w:gridCol w:w="920"/>
        <w:gridCol w:w="1783"/>
        <w:gridCol w:w="1276"/>
        <w:gridCol w:w="1559"/>
      </w:tblGrid>
      <w:tr w:rsidR="003325E0" w:rsidRPr="003325E0" w14:paraId="211ED3CF" w14:textId="77777777" w:rsidTr="003325E0">
        <w:trPr>
          <w:trHeight w:val="810"/>
        </w:trPr>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1F45B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ITEM</w:t>
            </w:r>
          </w:p>
        </w:tc>
        <w:tc>
          <w:tcPr>
            <w:tcW w:w="20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8C2881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TIPO </w:t>
            </w:r>
          </w:p>
        </w:tc>
        <w:tc>
          <w:tcPr>
            <w:tcW w:w="130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9EC024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MARCA </w:t>
            </w:r>
          </w:p>
        </w:tc>
        <w:tc>
          <w:tcPr>
            <w:tcW w:w="92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E1FED14"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AÑO</w:t>
            </w:r>
          </w:p>
        </w:tc>
        <w:tc>
          <w:tcPr>
            <w:tcW w:w="17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D6F43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PLAZA DE CIRCULACION</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66343D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PLACA </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92F280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VALOR ASEGURADO $US</w:t>
            </w:r>
          </w:p>
        </w:tc>
      </w:tr>
      <w:tr w:rsidR="003325E0" w:rsidRPr="003325E0" w14:paraId="31640723"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B0621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w:t>
            </w:r>
          </w:p>
        </w:tc>
        <w:tc>
          <w:tcPr>
            <w:tcW w:w="2080" w:type="dxa"/>
            <w:tcBorders>
              <w:top w:val="nil"/>
              <w:left w:val="nil"/>
              <w:bottom w:val="single" w:sz="4" w:space="0" w:color="auto"/>
              <w:right w:val="single" w:sz="4" w:space="0" w:color="auto"/>
            </w:tcBorders>
            <w:shd w:val="clear" w:color="auto" w:fill="auto"/>
            <w:noWrap/>
            <w:vAlign w:val="center"/>
            <w:hideMark/>
          </w:tcPr>
          <w:p w14:paraId="27AF3D6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8D2A13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137F487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150BF1B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45F12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3640DYA</w:t>
            </w:r>
          </w:p>
        </w:tc>
        <w:tc>
          <w:tcPr>
            <w:tcW w:w="1559" w:type="dxa"/>
            <w:tcBorders>
              <w:top w:val="nil"/>
              <w:left w:val="nil"/>
              <w:bottom w:val="single" w:sz="4" w:space="0" w:color="auto"/>
              <w:right w:val="single" w:sz="4" w:space="0" w:color="auto"/>
            </w:tcBorders>
            <w:shd w:val="clear" w:color="auto" w:fill="auto"/>
            <w:noWrap/>
            <w:vAlign w:val="center"/>
            <w:hideMark/>
          </w:tcPr>
          <w:p w14:paraId="4441F51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0EFBEB25"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72A1C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w:t>
            </w:r>
          </w:p>
        </w:tc>
        <w:tc>
          <w:tcPr>
            <w:tcW w:w="2080" w:type="dxa"/>
            <w:tcBorders>
              <w:top w:val="nil"/>
              <w:left w:val="nil"/>
              <w:bottom w:val="single" w:sz="4" w:space="0" w:color="auto"/>
              <w:right w:val="single" w:sz="4" w:space="0" w:color="auto"/>
            </w:tcBorders>
            <w:shd w:val="clear" w:color="auto" w:fill="auto"/>
            <w:noWrap/>
            <w:vAlign w:val="center"/>
            <w:hideMark/>
          </w:tcPr>
          <w:p w14:paraId="79B4535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15EEDFF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HYUNDAI</w:t>
            </w:r>
          </w:p>
        </w:tc>
        <w:tc>
          <w:tcPr>
            <w:tcW w:w="920" w:type="dxa"/>
            <w:tcBorders>
              <w:top w:val="nil"/>
              <w:left w:val="nil"/>
              <w:bottom w:val="single" w:sz="4" w:space="0" w:color="auto"/>
              <w:right w:val="single" w:sz="4" w:space="0" w:color="auto"/>
            </w:tcBorders>
            <w:shd w:val="clear" w:color="auto" w:fill="auto"/>
            <w:noWrap/>
            <w:vAlign w:val="center"/>
            <w:hideMark/>
          </w:tcPr>
          <w:p w14:paraId="0813D8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C68A6A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55CDCB9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2988PNP</w:t>
            </w:r>
          </w:p>
        </w:tc>
        <w:tc>
          <w:tcPr>
            <w:tcW w:w="1559" w:type="dxa"/>
            <w:tcBorders>
              <w:top w:val="nil"/>
              <w:left w:val="nil"/>
              <w:bottom w:val="single" w:sz="4" w:space="0" w:color="auto"/>
              <w:right w:val="single" w:sz="4" w:space="0" w:color="auto"/>
            </w:tcBorders>
            <w:shd w:val="clear" w:color="auto" w:fill="auto"/>
            <w:noWrap/>
            <w:vAlign w:val="center"/>
            <w:hideMark/>
          </w:tcPr>
          <w:p w14:paraId="5308AD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37.900,00</w:t>
            </w:r>
          </w:p>
        </w:tc>
      </w:tr>
      <w:tr w:rsidR="003325E0" w:rsidRPr="003325E0" w14:paraId="40E90A6B"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78926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3</w:t>
            </w:r>
          </w:p>
        </w:tc>
        <w:tc>
          <w:tcPr>
            <w:tcW w:w="2080" w:type="dxa"/>
            <w:tcBorders>
              <w:top w:val="nil"/>
              <w:left w:val="nil"/>
              <w:bottom w:val="single" w:sz="4" w:space="0" w:color="auto"/>
              <w:right w:val="single" w:sz="4" w:space="0" w:color="auto"/>
            </w:tcBorders>
            <w:shd w:val="clear" w:color="auto" w:fill="auto"/>
            <w:noWrap/>
            <w:vAlign w:val="center"/>
            <w:hideMark/>
          </w:tcPr>
          <w:p w14:paraId="399465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D18563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SUZUKI</w:t>
            </w:r>
          </w:p>
        </w:tc>
        <w:tc>
          <w:tcPr>
            <w:tcW w:w="920" w:type="dxa"/>
            <w:tcBorders>
              <w:top w:val="nil"/>
              <w:left w:val="nil"/>
              <w:bottom w:val="single" w:sz="4" w:space="0" w:color="auto"/>
              <w:right w:val="single" w:sz="4" w:space="0" w:color="auto"/>
            </w:tcBorders>
            <w:shd w:val="clear" w:color="auto" w:fill="auto"/>
            <w:noWrap/>
            <w:vAlign w:val="center"/>
            <w:hideMark/>
          </w:tcPr>
          <w:p w14:paraId="79B0A9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2016</w:t>
            </w:r>
          </w:p>
        </w:tc>
        <w:tc>
          <w:tcPr>
            <w:tcW w:w="1783" w:type="dxa"/>
            <w:tcBorders>
              <w:top w:val="nil"/>
              <w:left w:val="nil"/>
              <w:bottom w:val="single" w:sz="4" w:space="0" w:color="auto"/>
              <w:right w:val="single" w:sz="4" w:space="0" w:color="auto"/>
            </w:tcBorders>
            <w:shd w:val="clear" w:color="auto" w:fill="auto"/>
            <w:noWrap/>
            <w:vAlign w:val="center"/>
            <w:hideMark/>
          </w:tcPr>
          <w:p w14:paraId="097539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71347C0B"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4137FNH</w:t>
            </w:r>
          </w:p>
        </w:tc>
        <w:tc>
          <w:tcPr>
            <w:tcW w:w="1559" w:type="dxa"/>
            <w:tcBorders>
              <w:top w:val="nil"/>
              <w:left w:val="nil"/>
              <w:bottom w:val="single" w:sz="4" w:space="0" w:color="auto"/>
              <w:right w:val="single" w:sz="4" w:space="0" w:color="auto"/>
            </w:tcBorders>
            <w:shd w:val="clear" w:color="auto" w:fill="auto"/>
            <w:noWrap/>
            <w:vAlign w:val="center"/>
            <w:hideMark/>
          </w:tcPr>
          <w:p w14:paraId="0587AC4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2.819,71</w:t>
            </w:r>
          </w:p>
        </w:tc>
      </w:tr>
      <w:tr w:rsidR="003325E0" w:rsidRPr="003325E0" w14:paraId="0BCB8606"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41708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4</w:t>
            </w:r>
          </w:p>
        </w:tc>
        <w:tc>
          <w:tcPr>
            <w:tcW w:w="2080" w:type="dxa"/>
            <w:tcBorders>
              <w:top w:val="nil"/>
              <w:left w:val="nil"/>
              <w:bottom w:val="single" w:sz="4" w:space="0" w:color="auto"/>
              <w:right w:val="single" w:sz="4" w:space="0" w:color="auto"/>
            </w:tcBorders>
            <w:shd w:val="clear" w:color="auto" w:fill="auto"/>
            <w:noWrap/>
            <w:vAlign w:val="center"/>
            <w:hideMark/>
          </w:tcPr>
          <w:p w14:paraId="3487CE9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90CD92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5CF4BC9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2015</w:t>
            </w:r>
          </w:p>
        </w:tc>
        <w:tc>
          <w:tcPr>
            <w:tcW w:w="1783" w:type="dxa"/>
            <w:tcBorders>
              <w:top w:val="nil"/>
              <w:left w:val="nil"/>
              <w:bottom w:val="single" w:sz="4" w:space="0" w:color="auto"/>
              <w:right w:val="single" w:sz="4" w:space="0" w:color="auto"/>
            </w:tcBorders>
            <w:shd w:val="clear" w:color="auto" w:fill="auto"/>
            <w:noWrap/>
            <w:vAlign w:val="center"/>
            <w:hideMark/>
          </w:tcPr>
          <w:p w14:paraId="33F4930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48B92BA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3886LYT</w:t>
            </w:r>
          </w:p>
        </w:tc>
        <w:tc>
          <w:tcPr>
            <w:tcW w:w="1559" w:type="dxa"/>
            <w:tcBorders>
              <w:top w:val="nil"/>
              <w:left w:val="nil"/>
              <w:bottom w:val="single" w:sz="4" w:space="0" w:color="auto"/>
              <w:right w:val="single" w:sz="4" w:space="0" w:color="auto"/>
            </w:tcBorders>
            <w:shd w:val="clear" w:color="auto" w:fill="auto"/>
            <w:noWrap/>
            <w:vAlign w:val="center"/>
            <w:hideMark/>
          </w:tcPr>
          <w:p w14:paraId="02CCF47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3.074,71</w:t>
            </w:r>
          </w:p>
        </w:tc>
      </w:tr>
      <w:tr w:rsidR="003325E0" w:rsidRPr="003325E0" w14:paraId="667EC09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E1534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5</w:t>
            </w:r>
          </w:p>
        </w:tc>
        <w:tc>
          <w:tcPr>
            <w:tcW w:w="2080" w:type="dxa"/>
            <w:tcBorders>
              <w:top w:val="nil"/>
              <w:left w:val="nil"/>
              <w:bottom w:val="single" w:sz="4" w:space="0" w:color="auto"/>
              <w:right w:val="single" w:sz="4" w:space="0" w:color="auto"/>
            </w:tcBorders>
            <w:shd w:val="clear" w:color="auto" w:fill="auto"/>
            <w:noWrap/>
            <w:vAlign w:val="center"/>
            <w:hideMark/>
          </w:tcPr>
          <w:p w14:paraId="74446CA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00911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76E3FC8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235BAE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F40262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3640EGD</w:t>
            </w:r>
          </w:p>
        </w:tc>
        <w:tc>
          <w:tcPr>
            <w:tcW w:w="1559" w:type="dxa"/>
            <w:tcBorders>
              <w:top w:val="nil"/>
              <w:left w:val="nil"/>
              <w:bottom w:val="single" w:sz="4" w:space="0" w:color="auto"/>
              <w:right w:val="single" w:sz="4" w:space="0" w:color="auto"/>
            </w:tcBorders>
            <w:shd w:val="clear" w:color="auto" w:fill="auto"/>
            <w:noWrap/>
            <w:vAlign w:val="center"/>
            <w:hideMark/>
          </w:tcPr>
          <w:p w14:paraId="2B047EB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6D525170"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AF804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6</w:t>
            </w:r>
          </w:p>
        </w:tc>
        <w:tc>
          <w:tcPr>
            <w:tcW w:w="2080" w:type="dxa"/>
            <w:tcBorders>
              <w:top w:val="nil"/>
              <w:left w:val="nil"/>
              <w:bottom w:val="single" w:sz="4" w:space="0" w:color="auto"/>
              <w:right w:val="single" w:sz="4" w:space="0" w:color="auto"/>
            </w:tcBorders>
            <w:shd w:val="clear" w:color="auto" w:fill="auto"/>
            <w:noWrap/>
            <w:vAlign w:val="center"/>
            <w:hideMark/>
          </w:tcPr>
          <w:p w14:paraId="12D9F83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F13510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3197D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73EE65D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1BC4CFE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1677ELR</w:t>
            </w:r>
          </w:p>
        </w:tc>
        <w:tc>
          <w:tcPr>
            <w:tcW w:w="1559" w:type="dxa"/>
            <w:tcBorders>
              <w:top w:val="nil"/>
              <w:left w:val="nil"/>
              <w:bottom w:val="single" w:sz="4" w:space="0" w:color="auto"/>
              <w:right w:val="single" w:sz="4" w:space="0" w:color="auto"/>
            </w:tcBorders>
            <w:shd w:val="clear" w:color="auto" w:fill="auto"/>
            <w:noWrap/>
            <w:vAlign w:val="center"/>
            <w:hideMark/>
          </w:tcPr>
          <w:p w14:paraId="6867B33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16C0A2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0B32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7</w:t>
            </w:r>
          </w:p>
        </w:tc>
        <w:tc>
          <w:tcPr>
            <w:tcW w:w="2080" w:type="dxa"/>
            <w:tcBorders>
              <w:top w:val="nil"/>
              <w:left w:val="nil"/>
              <w:bottom w:val="single" w:sz="4" w:space="0" w:color="auto"/>
              <w:right w:val="single" w:sz="4" w:space="0" w:color="auto"/>
            </w:tcBorders>
            <w:shd w:val="clear" w:color="auto" w:fill="auto"/>
            <w:noWrap/>
            <w:vAlign w:val="center"/>
            <w:hideMark/>
          </w:tcPr>
          <w:p w14:paraId="6A9B038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7E309C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BFB699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370FA71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6E891AC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1677ENU</w:t>
            </w:r>
          </w:p>
        </w:tc>
        <w:tc>
          <w:tcPr>
            <w:tcW w:w="1559" w:type="dxa"/>
            <w:tcBorders>
              <w:top w:val="nil"/>
              <w:left w:val="nil"/>
              <w:bottom w:val="single" w:sz="4" w:space="0" w:color="auto"/>
              <w:right w:val="single" w:sz="4" w:space="0" w:color="auto"/>
            </w:tcBorders>
            <w:shd w:val="clear" w:color="auto" w:fill="auto"/>
            <w:noWrap/>
            <w:vAlign w:val="center"/>
            <w:hideMark/>
          </w:tcPr>
          <w:p w14:paraId="1CD4475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74DB872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326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8</w:t>
            </w:r>
          </w:p>
        </w:tc>
        <w:tc>
          <w:tcPr>
            <w:tcW w:w="2080" w:type="dxa"/>
            <w:tcBorders>
              <w:top w:val="nil"/>
              <w:left w:val="nil"/>
              <w:bottom w:val="single" w:sz="4" w:space="0" w:color="auto"/>
              <w:right w:val="single" w:sz="4" w:space="0" w:color="auto"/>
            </w:tcBorders>
            <w:shd w:val="clear" w:color="auto" w:fill="auto"/>
            <w:noWrap/>
            <w:vAlign w:val="center"/>
            <w:hideMark/>
          </w:tcPr>
          <w:p w14:paraId="64412CE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33659F9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5CA965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69AB08A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6176D9D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2401GPG</w:t>
            </w:r>
          </w:p>
        </w:tc>
        <w:tc>
          <w:tcPr>
            <w:tcW w:w="1559" w:type="dxa"/>
            <w:tcBorders>
              <w:top w:val="nil"/>
              <w:left w:val="nil"/>
              <w:bottom w:val="single" w:sz="4" w:space="0" w:color="auto"/>
              <w:right w:val="single" w:sz="4" w:space="0" w:color="auto"/>
            </w:tcBorders>
            <w:shd w:val="clear" w:color="auto" w:fill="auto"/>
            <w:noWrap/>
            <w:vAlign w:val="center"/>
            <w:hideMark/>
          </w:tcPr>
          <w:p w14:paraId="2790B0C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57C8007D"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DDE05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9</w:t>
            </w:r>
          </w:p>
        </w:tc>
        <w:tc>
          <w:tcPr>
            <w:tcW w:w="2080" w:type="dxa"/>
            <w:tcBorders>
              <w:top w:val="nil"/>
              <w:left w:val="nil"/>
              <w:bottom w:val="single" w:sz="4" w:space="0" w:color="auto"/>
              <w:right w:val="single" w:sz="4" w:space="0" w:color="auto"/>
            </w:tcBorders>
            <w:shd w:val="clear" w:color="auto" w:fill="auto"/>
            <w:noWrap/>
            <w:vAlign w:val="center"/>
            <w:hideMark/>
          </w:tcPr>
          <w:p w14:paraId="6EF3D0A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1A98843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6814F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07EF65E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26374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2401GND</w:t>
            </w:r>
          </w:p>
        </w:tc>
        <w:tc>
          <w:tcPr>
            <w:tcW w:w="1559" w:type="dxa"/>
            <w:tcBorders>
              <w:top w:val="nil"/>
              <w:left w:val="nil"/>
              <w:bottom w:val="single" w:sz="4" w:space="0" w:color="auto"/>
              <w:right w:val="single" w:sz="4" w:space="0" w:color="auto"/>
            </w:tcBorders>
            <w:shd w:val="clear" w:color="auto" w:fill="auto"/>
            <w:noWrap/>
            <w:vAlign w:val="center"/>
            <w:hideMark/>
          </w:tcPr>
          <w:p w14:paraId="0322594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6CB8B7FF"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C793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10</w:t>
            </w:r>
          </w:p>
        </w:tc>
        <w:tc>
          <w:tcPr>
            <w:tcW w:w="2080" w:type="dxa"/>
            <w:tcBorders>
              <w:top w:val="nil"/>
              <w:left w:val="nil"/>
              <w:bottom w:val="single" w:sz="4" w:space="0" w:color="auto"/>
              <w:right w:val="single" w:sz="4" w:space="0" w:color="auto"/>
            </w:tcBorders>
            <w:shd w:val="clear" w:color="auto" w:fill="auto"/>
            <w:noWrap/>
            <w:vAlign w:val="center"/>
            <w:hideMark/>
          </w:tcPr>
          <w:p w14:paraId="396DC4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30B1D2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YAMAHA</w:t>
            </w:r>
          </w:p>
        </w:tc>
        <w:tc>
          <w:tcPr>
            <w:tcW w:w="920" w:type="dxa"/>
            <w:tcBorders>
              <w:top w:val="nil"/>
              <w:left w:val="nil"/>
              <w:bottom w:val="single" w:sz="4" w:space="0" w:color="auto"/>
              <w:right w:val="single" w:sz="4" w:space="0" w:color="auto"/>
            </w:tcBorders>
            <w:shd w:val="clear" w:color="auto" w:fill="auto"/>
            <w:noWrap/>
            <w:vAlign w:val="center"/>
            <w:hideMark/>
          </w:tcPr>
          <w:p w14:paraId="1C6A4D3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35210DF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5021DEE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3571RCP</w:t>
            </w:r>
          </w:p>
        </w:tc>
        <w:tc>
          <w:tcPr>
            <w:tcW w:w="1559" w:type="dxa"/>
            <w:tcBorders>
              <w:top w:val="nil"/>
              <w:left w:val="nil"/>
              <w:bottom w:val="single" w:sz="4" w:space="0" w:color="auto"/>
              <w:right w:val="single" w:sz="4" w:space="0" w:color="auto"/>
            </w:tcBorders>
            <w:shd w:val="clear" w:color="auto" w:fill="auto"/>
            <w:noWrap/>
            <w:vAlign w:val="center"/>
            <w:hideMark/>
          </w:tcPr>
          <w:p w14:paraId="3E7013E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2.800,00</w:t>
            </w:r>
          </w:p>
        </w:tc>
      </w:tr>
      <w:tr w:rsidR="003325E0" w:rsidRPr="003325E0" w14:paraId="20A9E5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77902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11</w:t>
            </w:r>
          </w:p>
        </w:tc>
        <w:tc>
          <w:tcPr>
            <w:tcW w:w="2080" w:type="dxa"/>
            <w:tcBorders>
              <w:top w:val="nil"/>
              <w:left w:val="nil"/>
              <w:bottom w:val="single" w:sz="4" w:space="0" w:color="auto"/>
              <w:right w:val="single" w:sz="4" w:space="0" w:color="auto"/>
            </w:tcBorders>
            <w:shd w:val="clear" w:color="auto" w:fill="auto"/>
            <w:noWrap/>
            <w:vAlign w:val="center"/>
            <w:hideMark/>
          </w:tcPr>
          <w:p w14:paraId="56E0D10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9C0A6C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ECA1B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6A8BBC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TARIJA</w:t>
            </w:r>
          </w:p>
        </w:tc>
        <w:tc>
          <w:tcPr>
            <w:tcW w:w="1276" w:type="dxa"/>
            <w:tcBorders>
              <w:top w:val="nil"/>
              <w:left w:val="nil"/>
              <w:bottom w:val="single" w:sz="4" w:space="0" w:color="auto"/>
              <w:right w:val="single" w:sz="4" w:space="0" w:color="auto"/>
            </w:tcBorders>
            <w:shd w:val="clear" w:color="auto" w:fill="auto"/>
            <w:noWrap/>
            <w:vAlign w:val="center"/>
            <w:hideMark/>
          </w:tcPr>
          <w:p w14:paraId="0DC6B886"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3552YBD</w:t>
            </w:r>
          </w:p>
        </w:tc>
        <w:tc>
          <w:tcPr>
            <w:tcW w:w="1559" w:type="dxa"/>
            <w:tcBorders>
              <w:top w:val="nil"/>
              <w:left w:val="nil"/>
              <w:bottom w:val="single" w:sz="4" w:space="0" w:color="auto"/>
              <w:right w:val="single" w:sz="4" w:space="0" w:color="auto"/>
            </w:tcBorders>
            <w:shd w:val="clear" w:color="auto" w:fill="auto"/>
            <w:noWrap/>
            <w:vAlign w:val="center"/>
            <w:hideMark/>
          </w:tcPr>
          <w:p w14:paraId="1BA193A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2.650,00</w:t>
            </w:r>
          </w:p>
        </w:tc>
      </w:tr>
      <w:tr w:rsidR="003325E0" w:rsidRPr="003325E0" w14:paraId="0306987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E1C08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12</w:t>
            </w:r>
          </w:p>
        </w:tc>
        <w:tc>
          <w:tcPr>
            <w:tcW w:w="2080" w:type="dxa"/>
            <w:tcBorders>
              <w:top w:val="nil"/>
              <w:left w:val="nil"/>
              <w:bottom w:val="single" w:sz="4" w:space="0" w:color="auto"/>
              <w:right w:val="single" w:sz="4" w:space="0" w:color="auto"/>
            </w:tcBorders>
            <w:shd w:val="clear" w:color="auto" w:fill="auto"/>
            <w:noWrap/>
            <w:vAlign w:val="center"/>
            <w:hideMark/>
          </w:tcPr>
          <w:p w14:paraId="5FA44A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3CCBA8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single" w:sz="4" w:space="0" w:color="auto"/>
              <w:right w:val="single" w:sz="4" w:space="0" w:color="auto"/>
            </w:tcBorders>
            <w:shd w:val="clear" w:color="auto" w:fill="auto"/>
            <w:noWrap/>
            <w:vAlign w:val="center"/>
            <w:hideMark/>
          </w:tcPr>
          <w:p w14:paraId="6C14F4A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AFAD25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single" w:sz="4" w:space="0" w:color="auto"/>
              <w:right w:val="single" w:sz="4" w:space="0" w:color="auto"/>
            </w:tcBorders>
            <w:shd w:val="clear" w:color="auto" w:fill="auto"/>
            <w:noWrap/>
            <w:vAlign w:val="center"/>
            <w:hideMark/>
          </w:tcPr>
          <w:p w14:paraId="0364DA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3054SLG</w:t>
            </w:r>
          </w:p>
        </w:tc>
        <w:tc>
          <w:tcPr>
            <w:tcW w:w="1559" w:type="dxa"/>
            <w:tcBorders>
              <w:top w:val="nil"/>
              <w:left w:val="nil"/>
              <w:bottom w:val="single" w:sz="4" w:space="0" w:color="auto"/>
              <w:right w:val="single" w:sz="4" w:space="0" w:color="auto"/>
            </w:tcBorders>
            <w:shd w:val="clear" w:color="auto" w:fill="auto"/>
            <w:noWrap/>
            <w:vAlign w:val="center"/>
            <w:hideMark/>
          </w:tcPr>
          <w:p w14:paraId="4F26152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35.900,00</w:t>
            </w:r>
          </w:p>
        </w:tc>
      </w:tr>
      <w:tr w:rsidR="003325E0" w:rsidRPr="003325E0" w14:paraId="4FC703B2" w14:textId="77777777" w:rsidTr="003325E0">
        <w:trPr>
          <w:trHeight w:val="600"/>
        </w:trPr>
        <w:tc>
          <w:tcPr>
            <w:tcW w:w="1000" w:type="dxa"/>
            <w:tcBorders>
              <w:top w:val="nil"/>
              <w:left w:val="single" w:sz="4" w:space="0" w:color="auto"/>
              <w:bottom w:val="nil"/>
              <w:right w:val="single" w:sz="4" w:space="0" w:color="auto"/>
            </w:tcBorders>
            <w:shd w:val="clear" w:color="auto" w:fill="auto"/>
            <w:noWrap/>
            <w:vAlign w:val="center"/>
            <w:hideMark/>
          </w:tcPr>
          <w:p w14:paraId="2F13ED8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13</w:t>
            </w:r>
          </w:p>
        </w:tc>
        <w:tc>
          <w:tcPr>
            <w:tcW w:w="2080" w:type="dxa"/>
            <w:tcBorders>
              <w:top w:val="nil"/>
              <w:left w:val="nil"/>
              <w:bottom w:val="nil"/>
              <w:right w:val="single" w:sz="4" w:space="0" w:color="auto"/>
            </w:tcBorders>
            <w:shd w:val="clear" w:color="auto" w:fill="auto"/>
            <w:noWrap/>
            <w:vAlign w:val="center"/>
            <w:hideMark/>
          </w:tcPr>
          <w:p w14:paraId="2A8BA41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FURGON</w:t>
            </w:r>
          </w:p>
        </w:tc>
        <w:tc>
          <w:tcPr>
            <w:tcW w:w="1300" w:type="dxa"/>
            <w:tcBorders>
              <w:top w:val="nil"/>
              <w:left w:val="nil"/>
              <w:bottom w:val="nil"/>
              <w:right w:val="single" w:sz="4" w:space="0" w:color="auto"/>
            </w:tcBorders>
            <w:shd w:val="clear" w:color="auto" w:fill="auto"/>
            <w:noWrap/>
            <w:vAlign w:val="center"/>
            <w:hideMark/>
          </w:tcPr>
          <w:p w14:paraId="4A22ED9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nil"/>
              <w:right w:val="single" w:sz="4" w:space="0" w:color="auto"/>
            </w:tcBorders>
            <w:shd w:val="clear" w:color="auto" w:fill="auto"/>
            <w:noWrap/>
            <w:vAlign w:val="center"/>
            <w:hideMark/>
          </w:tcPr>
          <w:p w14:paraId="390238B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2022</w:t>
            </w:r>
          </w:p>
        </w:tc>
        <w:tc>
          <w:tcPr>
            <w:tcW w:w="1783" w:type="dxa"/>
            <w:tcBorders>
              <w:top w:val="nil"/>
              <w:left w:val="nil"/>
              <w:bottom w:val="single" w:sz="4" w:space="0" w:color="auto"/>
              <w:right w:val="single" w:sz="4" w:space="0" w:color="auto"/>
            </w:tcBorders>
            <w:shd w:val="clear" w:color="auto" w:fill="auto"/>
            <w:noWrap/>
            <w:vAlign w:val="center"/>
            <w:hideMark/>
          </w:tcPr>
          <w:p w14:paraId="2545889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nil"/>
              <w:right w:val="nil"/>
            </w:tcBorders>
            <w:shd w:val="clear" w:color="auto" w:fill="auto"/>
            <w:noWrap/>
            <w:vAlign w:val="center"/>
            <w:hideMark/>
          </w:tcPr>
          <w:p w14:paraId="7794C0D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5774KYK</w:t>
            </w:r>
          </w:p>
        </w:tc>
        <w:tc>
          <w:tcPr>
            <w:tcW w:w="1559" w:type="dxa"/>
            <w:tcBorders>
              <w:top w:val="nil"/>
              <w:left w:val="single" w:sz="4" w:space="0" w:color="auto"/>
              <w:bottom w:val="nil"/>
              <w:right w:val="single" w:sz="4" w:space="0" w:color="auto"/>
            </w:tcBorders>
            <w:shd w:val="clear" w:color="auto" w:fill="auto"/>
            <w:noWrap/>
            <w:vAlign w:val="center"/>
            <w:hideMark/>
          </w:tcPr>
          <w:p w14:paraId="20B80C9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34.600,00</w:t>
            </w:r>
          </w:p>
        </w:tc>
      </w:tr>
      <w:tr w:rsidR="003325E0" w:rsidRPr="003325E0" w14:paraId="1FDB24EE" w14:textId="77777777" w:rsidTr="003325E0">
        <w:trPr>
          <w:trHeight w:val="600"/>
        </w:trPr>
        <w:tc>
          <w:tcPr>
            <w:tcW w:w="70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5A8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7EBC8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TOTAL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13421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131.252,44</w:t>
            </w:r>
          </w:p>
        </w:tc>
      </w:tr>
    </w:tbl>
    <w:p w14:paraId="78B98A54" w14:textId="77777777" w:rsidR="003325E0" w:rsidRDefault="003325E0">
      <w:pPr>
        <w:spacing w:after="160" w:line="259" w:lineRule="auto"/>
        <w:rPr>
          <w:rFonts w:asciiTheme="minorHAnsi" w:hAnsiTheme="minorHAnsi" w:cs="Arial"/>
          <w:b/>
          <w:bCs/>
          <w:color w:val="000000" w:themeColor="text1"/>
        </w:rPr>
      </w:pPr>
    </w:p>
    <w:p w14:paraId="50A946D7" w14:textId="770314AA"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3AEAAAFF" w14:textId="77777777" w:rsidR="003325E0" w:rsidRDefault="003325E0" w:rsidP="003325E0">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 2</w:t>
      </w:r>
    </w:p>
    <w:p w14:paraId="57AEBF71"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SEGURO DE ACCIDENTES PERSONALES</w:t>
      </w:r>
    </w:p>
    <w:p w14:paraId="65F344D7"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NOMINA DE ASEGURADOS</w:t>
      </w:r>
    </w:p>
    <w:p w14:paraId="774CEB9A" w14:textId="77777777" w:rsidR="003325E0" w:rsidRDefault="003325E0" w:rsidP="003325E0">
      <w:pPr>
        <w:jc w:val="center"/>
        <w:rPr>
          <w:rFonts w:asciiTheme="minorHAnsi" w:hAnsiTheme="minorHAnsi" w:cstheme="minorHAnsi"/>
          <w:b/>
          <w:bCs/>
          <w:color w:val="000000" w:themeColor="text1"/>
        </w:rPr>
      </w:pPr>
    </w:p>
    <w:tbl>
      <w:tblPr>
        <w:tblW w:w="0" w:type="auto"/>
        <w:tblLayout w:type="fixed"/>
        <w:tblCellMar>
          <w:left w:w="70" w:type="dxa"/>
          <w:right w:w="70" w:type="dxa"/>
        </w:tblCellMar>
        <w:tblLook w:val="04A0" w:firstRow="1" w:lastRow="0" w:firstColumn="1" w:lastColumn="0" w:noHBand="0" w:noVBand="1"/>
      </w:tblPr>
      <w:tblGrid>
        <w:gridCol w:w="421"/>
        <w:gridCol w:w="1093"/>
        <w:gridCol w:w="1368"/>
        <w:gridCol w:w="846"/>
        <w:gridCol w:w="945"/>
        <w:gridCol w:w="2835"/>
        <w:gridCol w:w="709"/>
        <w:gridCol w:w="709"/>
        <w:gridCol w:w="987"/>
      </w:tblGrid>
      <w:tr w:rsidR="003325E0" w:rsidRPr="003325E0" w14:paraId="6E956BF3" w14:textId="77777777" w:rsidTr="003325E0">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8AA054" w14:textId="77777777" w:rsidR="003325E0" w:rsidRPr="003325E0" w:rsidRDefault="003325E0" w:rsidP="007C0D49">
            <w:pPr>
              <w:jc w:val="center"/>
              <w:rPr>
                <w:rFonts w:asciiTheme="minorHAnsi" w:hAnsiTheme="minorHAnsi" w:cstheme="minorHAnsi"/>
                <w:b/>
                <w:bCs/>
                <w:sz w:val="14"/>
                <w:szCs w:val="14"/>
                <w:lang w:val="es-BO" w:eastAsia="es-BO"/>
              </w:rPr>
            </w:pPr>
            <w:proofErr w:type="spellStart"/>
            <w:r w:rsidRPr="003325E0">
              <w:rPr>
                <w:rFonts w:asciiTheme="minorHAnsi" w:hAnsiTheme="minorHAnsi" w:cstheme="minorHAnsi"/>
                <w:b/>
                <w:bCs/>
                <w:sz w:val="14"/>
                <w:szCs w:val="14"/>
                <w:lang w:val="es-BO" w:eastAsia="es-BO"/>
              </w:rPr>
              <w:t>N°</w:t>
            </w:r>
            <w:proofErr w:type="spellEnd"/>
          </w:p>
        </w:tc>
        <w:tc>
          <w:tcPr>
            <w:tcW w:w="109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73593F4"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Regional</w:t>
            </w:r>
          </w:p>
        </w:tc>
        <w:tc>
          <w:tcPr>
            <w:tcW w:w="136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79BE86"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Nombres</w:t>
            </w:r>
          </w:p>
        </w:tc>
        <w:tc>
          <w:tcPr>
            <w:tcW w:w="84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28EEE1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Paterno</w:t>
            </w:r>
          </w:p>
        </w:tc>
        <w:tc>
          <w:tcPr>
            <w:tcW w:w="94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502F1D"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Materno</w:t>
            </w:r>
          </w:p>
        </w:tc>
        <w:tc>
          <w:tcPr>
            <w:tcW w:w="283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F2C27B5"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Cargo</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FBF8C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CI</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83188B"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Extensión</w:t>
            </w:r>
          </w:p>
        </w:tc>
        <w:tc>
          <w:tcPr>
            <w:tcW w:w="98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51862E"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Fecha Nacimiento</w:t>
            </w:r>
          </w:p>
        </w:tc>
      </w:tr>
      <w:tr w:rsidR="003325E0" w:rsidRPr="003325E0" w14:paraId="0EDD582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5B2FE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w:t>
            </w:r>
          </w:p>
        </w:tc>
        <w:tc>
          <w:tcPr>
            <w:tcW w:w="1093" w:type="dxa"/>
            <w:tcBorders>
              <w:top w:val="nil"/>
              <w:left w:val="nil"/>
              <w:bottom w:val="single" w:sz="4" w:space="0" w:color="auto"/>
              <w:right w:val="single" w:sz="4" w:space="0" w:color="auto"/>
            </w:tcBorders>
            <w:shd w:val="clear" w:color="auto" w:fill="auto"/>
            <w:noWrap/>
            <w:vAlign w:val="center"/>
            <w:hideMark/>
          </w:tcPr>
          <w:p w14:paraId="464A919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35C0C08D" w14:textId="7580A77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EA7A183" w14:textId="74B2415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EBF296" w14:textId="3B8B93C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C62FB8" w14:textId="2C545D4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3218DC5" w14:textId="6BC9808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4895EE" w14:textId="3E6CB78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0ACC3B8" w14:textId="5515BFD2" w:rsidR="003325E0" w:rsidRPr="003325E0" w:rsidRDefault="003325E0" w:rsidP="007C0D49">
            <w:pPr>
              <w:rPr>
                <w:rFonts w:asciiTheme="minorHAnsi" w:hAnsiTheme="minorHAnsi" w:cstheme="minorHAnsi"/>
                <w:sz w:val="14"/>
                <w:szCs w:val="14"/>
                <w:lang w:val="es-BO" w:eastAsia="es-BO"/>
              </w:rPr>
            </w:pPr>
          </w:p>
        </w:tc>
      </w:tr>
      <w:tr w:rsidR="003325E0" w:rsidRPr="003325E0" w14:paraId="134D154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8B1EF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w:t>
            </w:r>
          </w:p>
        </w:tc>
        <w:tc>
          <w:tcPr>
            <w:tcW w:w="1093" w:type="dxa"/>
            <w:tcBorders>
              <w:top w:val="nil"/>
              <w:left w:val="nil"/>
              <w:bottom w:val="single" w:sz="4" w:space="0" w:color="auto"/>
              <w:right w:val="single" w:sz="4" w:space="0" w:color="auto"/>
            </w:tcBorders>
            <w:shd w:val="clear" w:color="auto" w:fill="auto"/>
            <w:noWrap/>
            <w:vAlign w:val="center"/>
            <w:hideMark/>
          </w:tcPr>
          <w:p w14:paraId="602ED06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EFECD5F" w14:textId="1159B6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19A54F" w14:textId="65588E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E77B7A" w14:textId="0527DD1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578BE81" w14:textId="170A674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43123C5" w14:textId="2301CC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360C4B" w14:textId="46D98C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08256EA" w14:textId="63A4DDB0" w:rsidR="003325E0" w:rsidRPr="003325E0" w:rsidRDefault="003325E0" w:rsidP="007C0D49">
            <w:pPr>
              <w:rPr>
                <w:rFonts w:asciiTheme="minorHAnsi" w:hAnsiTheme="minorHAnsi" w:cstheme="minorHAnsi"/>
                <w:sz w:val="14"/>
                <w:szCs w:val="14"/>
                <w:lang w:val="es-BO" w:eastAsia="es-BO"/>
              </w:rPr>
            </w:pPr>
          </w:p>
        </w:tc>
      </w:tr>
      <w:tr w:rsidR="003325E0" w:rsidRPr="003325E0" w14:paraId="04F26E7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6A04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w:t>
            </w:r>
          </w:p>
        </w:tc>
        <w:tc>
          <w:tcPr>
            <w:tcW w:w="1093" w:type="dxa"/>
            <w:tcBorders>
              <w:top w:val="nil"/>
              <w:left w:val="nil"/>
              <w:bottom w:val="single" w:sz="4" w:space="0" w:color="auto"/>
              <w:right w:val="single" w:sz="4" w:space="0" w:color="auto"/>
            </w:tcBorders>
            <w:shd w:val="clear" w:color="auto" w:fill="auto"/>
            <w:noWrap/>
            <w:vAlign w:val="center"/>
            <w:hideMark/>
          </w:tcPr>
          <w:p w14:paraId="3DAEDE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8A5CAEA" w14:textId="57FAE60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B66638E" w14:textId="45CCAC4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205EB77" w14:textId="1D6EFC2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8272CDD" w14:textId="7B8AF89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F10535" w14:textId="04B700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61A3CF" w14:textId="6BF72E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D62911" w14:textId="39BB92B0" w:rsidR="003325E0" w:rsidRPr="003325E0" w:rsidRDefault="003325E0" w:rsidP="007C0D49">
            <w:pPr>
              <w:rPr>
                <w:rFonts w:asciiTheme="minorHAnsi" w:hAnsiTheme="minorHAnsi" w:cstheme="minorHAnsi"/>
                <w:sz w:val="14"/>
                <w:szCs w:val="14"/>
                <w:lang w:val="es-BO" w:eastAsia="es-BO"/>
              </w:rPr>
            </w:pPr>
          </w:p>
        </w:tc>
      </w:tr>
      <w:tr w:rsidR="003325E0" w:rsidRPr="003325E0" w14:paraId="35784F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44C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w:t>
            </w:r>
          </w:p>
        </w:tc>
        <w:tc>
          <w:tcPr>
            <w:tcW w:w="1093" w:type="dxa"/>
            <w:tcBorders>
              <w:top w:val="nil"/>
              <w:left w:val="nil"/>
              <w:bottom w:val="single" w:sz="4" w:space="0" w:color="auto"/>
              <w:right w:val="single" w:sz="4" w:space="0" w:color="auto"/>
            </w:tcBorders>
            <w:shd w:val="clear" w:color="auto" w:fill="auto"/>
            <w:noWrap/>
            <w:vAlign w:val="center"/>
            <w:hideMark/>
          </w:tcPr>
          <w:p w14:paraId="65890D4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55D00296" w14:textId="0DFCDA1C"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8001680" w14:textId="763C9A6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66BF675" w14:textId="758479A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6DAA4B2" w14:textId="6C578B3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ED115C" w14:textId="571C1B7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DBFE851" w14:textId="6E0F2C1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402280" w14:textId="4F579580" w:rsidR="003325E0" w:rsidRPr="003325E0" w:rsidRDefault="003325E0" w:rsidP="007C0D49">
            <w:pPr>
              <w:rPr>
                <w:rFonts w:asciiTheme="minorHAnsi" w:hAnsiTheme="minorHAnsi" w:cstheme="minorHAnsi"/>
                <w:sz w:val="14"/>
                <w:szCs w:val="14"/>
                <w:lang w:val="es-BO" w:eastAsia="es-BO"/>
              </w:rPr>
            </w:pPr>
          </w:p>
        </w:tc>
      </w:tr>
      <w:tr w:rsidR="003325E0" w:rsidRPr="003325E0" w14:paraId="558BA8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A35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w:t>
            </w:r>
          </w:p>
        </w:tc>
        <w:tc>
          <w:tcPr>
            <w:tcW w:w="1093" w:type="dxa"/>
            <w:tcBorders>
              <w:top w:val="nil"/>
              <w:left w:val="nil"/>
              <w:bottom w:val="single" w:sz="4" w:space="0" w:color="auto"/>
              <w:right w:val="single" w:sz="4" w:space="0" w:color="auto"/>
            </w:tcBorders>
            <w:shd w:val="clear" w:color="auto" w:fill="auto"/>
            <w:noWrap/>
            <w:vAlign w:val="center"/>
            <w:hideMark/>
          </w:tcPr>
          <w:p w14:paraId="484657D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A4DC00" w14:textId="1DCF2CF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98C05E" w14:textId="6721FC0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718C438" w14:textId="29BA322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C2C6BA9" w14:textId="279C140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F2B31FF" w14:textId="580A8BA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729EA5D" w14:textId="3FFC95C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E10CCC0" w14:textId="3848128E" w:rsidR="003325E0" w:rsidRPr="003325E0" w:rsidRDefault="003325E0" w:rsidP="007C0D49">
            <w:pPr>
              <w:rPr>
                <w:rFonts w:asciiTheme="minorHAnsi" w:hAnsiTheme="minorHAnsi" w:cstheme="minorHAnsi"/>
                <w:sz w:val="14"/>
                <w:szCs w:val="14"/>
                <w:lang w:val="es-BO" w:eastAsia="es-BO"/>
              </w:rPr>
            </w:pPr>
          </w:p>
        </w:tc>
      </w:tr>
      <w:tr w:rsidR="003325E0" w:rsidRPr="003325E0" w14:paraId="2086A53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D9C1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6</w:t>
            </w:r>
          </w:p>
        </w:tc>
        <w:tc>
          <w:tcPr>
            <w:tcW w:w="1093" w:type="dxa"/>
            <w:tcBorders>
              <w:top w:val="nil"/>
              <w:left w:val="nil"/>
              <w:bottom w:val="single" w:sz="4" w:space="0" w:color="auto"/>
              <w:right w:val="single" w:sz="4" w:space="0" w:color="auto"/>
            </w:tcBorders>
            <w:shd w:val="clear" w:color="auto" w:fill="auto"/>
            <w:noWrap/>
            <w:vAlign w:val="center"/>
            <w:hideMark/>
          </w:tcPr>
          <w:p w14:paraId="61EEE8C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5648ADC" w14:textId="19DC3E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D2FE3BB" w14:textId="0064109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1402D30" w14:textId="64BEA245"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6126361" w14:textId="2B93EB8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A7B4B05" w14:textId="279C20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F9BCEE" w14:textId="015EA99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5D1E68E" w14:textId="2FFC6941" w:rsidR="003325E0" w:rsidRPr="003325E0" w:rsidRDefault="003325E0" w:rsidP="007C0D49">
            <w:pPr>
              <w:rPr>
                <w:rFonts w:asciiTheme="minorHAnsi" w:hAnsiTheme="minorHAnsi" w:cstheme="minorHAnsi"/>
                <w:sz w:val="14"/>
                <w:szCs w:val="14"/>
                <w:lang w:val="es-BO" w:eastAsia="es-BO"/>
              </w:rPr>
            </w:pPr>
          </w:p>
        </w:tc>
      </w:tr>
      <w:tr w:rsidR="003325E0" w:rsidRPr="003325E0" w14:paraId="4CD66C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DCB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7</w:t>
            </w:r>
          </w:p>
        </w:tc>
        <w:tc>
          <w:tcPr>
            <w:tcW w:w="1093" w:type="dxa"/>
            <w:tcBorders>
              <w:top w:val="nil"/>
              <w:left w:val="nil"/>
              <w:bottom w:val="single" w:sz="4" w:space="0" w:color="auto"/>
              <w:right w:val="single" w:sz="4" w:space="0" w:color="auto"/>
            </w:tcBorders>
            <w:shd w:val="clear" w:color="auto" w:fill="auto"/>
            <w:noWrap/>
            <w:vAlign w:val="center"/>
            <w:hideMark/>
          </w:tcPr>
          <w:p w14:paraId="3D02815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4283528" w14:textId="384919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58BF781" w14:textId="55FBCF3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5A2DDA3" w14:textId="6DC9137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41DA4E2" w14:textId="7A641D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04B56CE" w14:textId="7BA169C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4DFB78" w14:textId="4E039CC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BB5143E" w14:textId="314C0FB7" w:rsidR="003325E0" w:rsidRPr="003325E0" w:rsidRDefault="003325E0" w:rsidP="007C0D49">
            <w:pPr>
              <w:rPr>
                <w:rFonts w:asciiTheme="minorHAnsi" w:hAnsiTheme="minorHAnsi" w:cstheme="minorHAnsi"/>
                <w:sz w:val="14"/>
                <w:szCs w:val="14"/>
                <w:lang w:val="es-BO" w:eastAsia="es-BO"/>
              </w:rPr>
            </w:pPr>
          </w:p>
        </w:tc>
      </w:tr>
      <w:tr w:rsidR="003325E0" w:rsidRPr="003325E0" w14:paraId="01E4CD3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1541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8</w:t>
            </w:r>
          </w:p>
        </w:tc>
        <w:tc>
          <w:tcPr>
            <w:tcW w:w="1093" w:type="dxa"/>
            <w:tcBorders>
              <w:top w:val="nil"/>
              <w:left w:val="nil"/>
              <w:bottom w:val="single" w:sz="4" w:space="0" w:color="auto"/>
              <w:right w:val="single" w:sz="4" w:space="0" w:color="auto"/>
            </w:tcBorders>
            <w:shd w:val="clear" w:color="auto" w:fill="auto"/>
            <w:noWrap/>
            <w:vAlign w:val="center"/>
            <w:hideMark/>
          </w:tcPr>
          <w:p w14:paraId="1F90248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7D7192D" w14:textId="32BFA7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EDB907" w14:textId="138A112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7E007C0" w14:textId="620C78F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963229" w14:textId="7B1B515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50F0777" w14:textId="3AFF9C4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9E3F64" w14:textId="1F4F29B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DF2AD08" w14:textId="6764C10E" w:rsidR="003325E0" w:rsidRPr="003325E0" w:rsidRDefault="003325E0" w:rsidP="007C0D49">
            <w:pPr>
              <w:rPr>
                <w:rFonts w:asciiTheme="minorHAnsi" w:hAnsiTheme="minorHAnsi" w:cstheme="minorHAnsi"/>
                <w:sz w:val="14"/>
                <w:szCs w:val="14"/>
                <w:lang w:val="es-BO" w:eastAsia="es-BO"/>
              </w:rPr>
            </w:pPr>
          </w:p>
        </w:tc>
      </w:tr>
      <w:tr w:rsidR="003325E0" w:rsidRPr="003325E0" w14:paraId="4D3781B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2AC5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9</w:t>
            </w:r>
          </w:p>
        </w:tc>
        <w:tc>
          <w:tcPr>
            <w:tcW w:w="1093" w:type="dxa"/>
            <w:tcBorders>
              <w:top w:val="nil"/>
              <w:left w:val="nil"/>
              <w:bottom w:val="single" w:sz="4" w:space="0" w:color="auto"/>
              <w:right w:val="single" w:sz="4" w:space="0" w:color="auto"/>
            </w:tcBorders>
            <w:shd w:val="clear" w:color="auto" w:fill="auto"/>
            <w:noWrap/>
            <w:vAlign w:val="center"/>
            <w:hideMark/>
          </w:tcPr>
          <w:p w14:paraId="18BAB09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159507" w14:textId="51CD496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0031744" w14:textId="3D9D2CD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A070DC" w14:textId="4CE6642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31663A4" w14:textId="7E7796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F95B81" w14:textId="4D6D8A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381DEE" w14:textId="19E6FC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4E12AE7" w14:textId="7D7F5B85" w:rsidR="003325E0" w:rsidRPr="003325E0" w:rsidRDefault="003325E0" w:rsidP="007C0D49">
            <w:pPr>
              <w:rPr>
                <w:rFonts w:asciiTheme="minorHAnsi" w:hAnsiTheme="minorHAnsi" w:cstheme="minorHAnsi"/>
                <w:sz w:val="14"/>
                <w:szCs w:val="14"/>
                <w:lang w:val="es-BO" w:eastAsia="es-BO"/>
              </w:rPr>
            </w:pPr>
          </w:p>
        </w:tc>
      </w:tr>
      <w:tr w:rsidR="003325E0" w:rsidRPr="003325E0" w14:paraId="19E6E1E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77F9E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10</w:t>
            </w:r>
          </w:p>
        </w:tc>
        <w:tc>
          <w:tcPr>
            <w:tcW w:w="1093" w:type="dxa"/>
            <w:tcBorders>
              <w:top w:val="nil"/>
              <w:left w:val="nil"/>
              <w:bottom w:val="single" w:sz="4" w:space="0" w:color="auto"/>
              <w:right w:val="single" w:sz="4" w:space="0" w:color="auto"/>
            </w:tcBorders>
            <w:shd w:val="clear" w:color="auto" w:fill="auto"/>
            <w:noWrap/>
            <w:vAlign w:val="center"/>
            <w:hideMark/>
          </w:tcPr>
          <w:p w14:paraId="46BA39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14F14B8" w14:textId="3D1AF10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1DABC13" w14:textId="7FAD797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6DE7AA" w14:textId="0813EE6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65D3887" w14:textId="4E6B5E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4E86BB" w14:textId="75A4CD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939F27" w14:textId="6F0032A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64D98AB" w14:textId="4B8601CF" w:rsidR="003325E0" w:rsidRPr="003325E0" w:rsidRDefault="003325E0" w:rsidP="007C0D49">
            <w:pPr>
              <w:rPr>
                <w:rFonts w:asciiTheme="minorHAnsi" w:hAnsiTheme="minorHAnsi" w:cstheme="minorHAnsi"/>
                <w:sz w:val="14"/>
                <w:szCs w:val="14"/>
                <w:lang w:val="es-BO" w:eastAsia="es-BO"/>
              </w:rPr>
            </w:pPr>
          </w:p>
        </w:tc>
      </w:tr>
      <w:tr w:rsidR="003325E0" w:rsidRPr="003325E0" w14:paraId="2619F28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75A95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11</w:t>
            </w:r>
          </w:p>
        </w:tc>
        <w:tc>
          <w:tcPr>
            <w:tcW w:w="1093" w:type="dxa"/>
            <w:tcBorders>
              <w:top w:val="nil"/>
              <w:left w:val="nil"/>
              <w:bottom w:val="single" w:sz="4" w:space="0" w:color="auto"/>
              <w:right w:val="single" w:sz="4" w:space="0" w:color="auto"/>
            </w:tcBorders>
            <w:shd w:val="clear" w:color="auto" w:fill="auto"/>
            <w:noWrap/>
            <w:vAlign w:val="center"/>
            <w:hideMark/>
          </w:tcPr>
          <w:p w14:paraId="41EE7EE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587D110" w14:textId="30DEC74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6C4EE4" w14:textId="729A9F5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1B793D" w14:textId="2EA45D43"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D06EF1B" w14:textId="21ED7B6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E0F9F66" w14:textId="51B82E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62D590" w14:textId="4EDEBAF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2A7B00E" w14:textId="4D9E5990" w:rsidR="003325E0" w:rsidRPr="003325E0" w:rsidRDefault="003325E0" w:rsidP="007C0D49">
            <w:pPr>
              <w:rPr>
                <w:rFonts w:asciiTheme="minorHAnsi" w:hAnsiTheme="minorHAnsi" w:cstheme="minorHAnsi"/>
                <w:sz w:val="14"/>
                <w:szCs w:val="14"/>
                <w:lang w:val="es-BO" w:eastAsia="es-BO"/>
              </w:rPr>
            </w:pPr>
          </w:p>
        </w:tc>
      </w:tr>
      <w:tr w:rsidR="003325E0" w:rsidRPr="003325E0" w14:paraId="233ADCB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7954F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12</w:t>
            </w:r>
          </w:p>
        </w:tc>
        <w:tc>
          <w:tcPr>
            <w:tcW w:w="1093" w:type="dxa"/>
            <w:tcBorders>
              <w:top w:val="nil"/>
              <w:left w:val="nil"/>
              <w:bottom w:val="single" w:sz="4" w:space="0" w:color="auto"/>
              <w:right w:val="single" w:sz="4" w:space="0" w:color="auto"/>
            </w:tcBorders>
            <w:shd w:val="clear" w:color="auto" w:fill="auto"/>
            <w:noWrap/>
            <w:vAlign w:val="center"/>
            <w:hideMark/>
          </w:tcPr>
          <w:p w14:paraId="65BC9B15"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F96664C" w14:textId="2DAD7E1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7DF3A25" w14:textId="696A4A3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9C64A52" w14:textId="3F2E2C6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71E246C" w14:textId="226607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682E02" w14:textId="1D13F9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9B9D66B" w14:textId="6D4577D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63C2F4" w14:textId="6D90F64A" w:rsidR="003325E0" w:rsidRPr="003325E0" w:rsidRDefault="003325E0" w:rsidP="007C0D49">
            <w:pPr>
              <w:rPr>
                <w:rFonts w:asciiTheme="minorHAnsi" w:hAnsiTheme="minorHAnsi" w:cstheme="minorHAnsi"/>
                <w:sz w:val="14"/>
                <w:szCs w:val="14"/>
                <w:lang w:val="es-BO" w:eastAsia="es-BO"/>
              </w:rPr>
            </w:pPr>
          </w:p>
        </w:tc>
      </w:tr>
      <w:tr w:rsidR="003325E0" w:rsidRPr="003325E0" w14:paraId="5FD799A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3121C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13</w:t>
            </w:r>
          </w:p>
        </w:tc>
        <w:tc>
          <w:tcPr>
            <w:tcW w:w="1093" w:type="dxa"/>
            <w:tcBorders>
              <w:top w:val="nil"/>
              <w:left w:val="nil"/>
              <w:bottom w:val="single" w:sz="4" w:space="0" w:color="auto"/>
              <w:right w:val="single" w:sz="4" w:space="0" w:color="auto"/>
            </w:tcBorders>
            <w:shd w:val="clear" w:color="auto" w:fill="auto"/>
            <w:noWrap/>
            <w:vAlign w:val="center"/>
            <w:hideMark/>
          </w:tcPr>
          <w:p w14:paraId="0BEABBD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73434EA" w14:textId="4EC9005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DED5BE" w14:textId="4CF0D93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7BAA09B" w14:textId="7AACA98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DB03832" w14:textId="7ED98AB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68A07E" w14:textId="20ABEE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E1E2CE" w14:textId="726ED3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8C6DB4A" w14:textId="73CBF47A" w:rsidR="003325E0" w:rsidRPr="003325E0" w:rsidRDefault="003325E0" w:rsidP="007C0D49">
            <w:pPr>
              <w:rPr>
                <w:rFonts w:asciiTheme="minorHAnsi" w:hAnsiTheme="minorHAnsi" w:cstheme="minorHAnsi"/>
                <w:sz w:val="14"/>
                <w:szCs w:val="14"/>
                <w:lang w:val="es-BO" w:eastAsia="es-BO"/>
              </w:rPr>
            </w:pPr>
          </w:p>
        </w:tc>
      </w:tr>
      <w:tr w:rsidR="003325E0" w:rsidRPr="003325E0" w14:paraId="2CF667FC"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2E412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14</w:t>
            </w:r>
          </w:p>
        </w:tc>
        <w:tc>
          <w:tcPr>
            <w:tcW w:w="1093" w:type="dxa"/>
            <w:tcBorders>
              <w:top w:val="nil"/>
              <w:left w:val="nil"/>
              <w:bottom w:val="single" w:sz="4" w:space="0" w:color="auto"/>
              <w:right w:val="single" w:sz="4" w:space="0" w:color="auto"/>
            </w:tcBorders>
            <w:shd w:val="clear" w:color="auto" w:fill="auto"/>
            <w:noWrap/>
            <w:vAlign w:val="center"/>
            <w:hideMark/>
          </w:tcPr>
          <w:p w14:paraId="2285884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77CAA871" w14:textId="500ED38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CF947" w14:textId="733EECC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E3E6F1" w14:textId="544196B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1F96B3" w14:textId="2DD80B9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AE52147" w14:textId="016C2BC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33A68E1" w14:textId="14D318D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2D6292C" w14:textId="101F1E1E" w:rsidR="003325E0" w:rsidRPr="003325E0" w:rsidRDefault="003325E0" w:rsidP="007C0D49">
            <w:pPr>
              <w:rPr>
                <w:rFonts w:asciiTheme="minorHAnsi" w:hAnsiTheme="minorHAnsi" w:cstheme="minorHAnsi"/>
                <w:sz w:val="14"/>
                <w:szCs w:val="14"/>
                <w:lang w:val="es-BO" w:eastAsia="es-BO"/>
              </w:rPr>
            </w:pPr>
          </w:p>
        </w:tc>
      </w:tr>
      <w:tr w:rsidR="003325E0" w:rsidRPr="003325E0" w14:paraId="1BEEA62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FFF0B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15</w:t>
            </w:r>
          </w:p>
        </w:tc>
        <w:tc>
          <w:tcPr>
            <w:tcW w:w="1093" w:type="dxa"/>
            <w:tcBorders>
              <w:top w:val="nil"/>
              <w:left w:val="nil"/>
              <w:bottom w:val="single" w:sz="4" w:space="0" w:color="auto"/>
              <w:right w:val="single" w:sz="4" w:space="0" w:color="auto"/>
            </w:tcBorders>
            <w:shd w:val="clear" w:color="auto" w:fill="auto"/>
            <w:noWrap/>
            <w:vAlign w:val="center"/>
            <w:hideMark/>
          </w:tcPr>
          <w:p w14:paraId="0CC2388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1FE8428" w14:textId="0E4C7D3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20BD75" w14:textId="48EEDAC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1123EB" w14:textId="3CB6B94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F9BD64D" w14:textId="2792904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878F8F9" w14:textId="0A02C6D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3F460B9" w14:textId="778A26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12F3AC6" w14:textId="63D4D8B3" w:rsidR="003325E0" w:rsidRPr="003325E0" w:rsidRDefault="003325E0" w:rsidP="007C0D49">
            <w:pPr>
              <w:rPr>
                <w:rFonts w:asciiTheme="minorHAnsi" w:hAnsiTheme="minorHAnsi" w:cstheme="minorHAnsi"/>
                <w:sz w:val="14"/>
                <w:szCs w:val="14"/>
                <w:lang w:val="es-BO" w:eastAsia="es-BO"/>
              </w:rPr>
            </w:pPr>
          </w:p>
        </w:tc>
      </w:tr>
      <w:tr w:rsidR="003325E0" w:rsidRPr="003325E0" w14:paraId="220A565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69196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16</w:t>
            </w:r>
          </w:p>
        </w:tc>
        <w:tc>
          <w:tcPr>
            <w:tcW w:w="1093" w:type="dxa"/>
            <w:tcBorders>
              <w:top w:val="nil"/>
              <w:left w:val="nil"/>
              <w:bottom w:val="single" w:sz="4" w:space="0" w:color="auto"/>
              <w:right w:val="single" w:sz="4" w:space="0" w:color="auto"/>
            </w:tcBorders>
            <w:shd w:val="clear" w:color="auto" w:fill="auto"/>
            <w:noWrap/>
            <w:vAlign w:val="center"/>
            <w:hideMark/>
          </w:tcPr>
          <w:p w14:paraId="3400928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5034162" w14:textId="5F47AA0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F00061" w14:textId="58C02B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4B506B" w14:textId="55E54CC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90823" w14:textId="4FBE62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09A1CCE" w14:textId="6B1640B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34FC881" w14:textId="79B3357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CBC326" w14:textId="276C1D77" w:rsidR="003325E0" w:rsidRPr="003325E0" w:rsidRDefault="003325E0" w:rsidP="007C0D49">
            <w:pPr>
              <w:rPr>
                <w:rFonts w:asciiTheme="minorHAnsi" w:hAnsiTheme="minorHAnsi" w:cstheme="minorHAnsi"/>
                <w:sz w:val="14"/>
                <w:szCs w:val="14"/>
                <w:lang w:val="es-BO" w:eastAsia="es-BO"/>
              </w:rPr>
            </w:pPr>
          </w:p>
        </w:tc>
      </w:tr>
      <w:tr w:rsidR="003325E0" w:rsidRPr="003325E0" w14:paraId="59E00D4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9E4AE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17</w:t>
            </w:r>
          </w:p>
        </w:tc>
        <w:tc>
          <w:tcPr>
            <w:tcW w:w="1093" w:type="dxa"/>
            <w:tcBorders>
              <w:top w:val="nil"/>
              <w:left w:val="nil"/>
              <w:bottom w:val="single" w:sz="4" w:space="0" w:color="auto"/>
              <w:right w:val="single" w:sz="4" w:space="0" w:color="auto"/>
            </w:tcBorders>
            <w:shd w:val="clear" w:color="auto" w:fill="auto"/>
            <w:noWrap/>
            <w:vAlign w:val="center"/>
            <w:hideMark/>
          </w:tcPr>
          <w:p w14:paraId="30ABC6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8E78778" w14:textId="48EA9707"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544E1B4" w14:textId="627BF81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E93B1CC" w14:textId="1575C7B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318BF3E" w14:textId="5B48DDE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76D8929" w14:textId="4A19CF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033C95B" w14:textId="1AD3CA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C06B44" w14:textId="5B53042B" w:rsidR="003325E0" w:rsidRPr="003325E0" w:rsidRDefault="003325E0" w:rsidP="007C0D49">
            <w:pPr>
              <w:rPr>
                <w:rFonts w:asciiTheme="minorHAnsi" w:hAnsiTheme="minorHAnsi" w:cstheme="minorHAnsi"/>
                <w:sz w:val="14"/>
                <w:szCs w:val="14"/>
                <w:lang w:val="es-BO" w:eastAsia="es-BO"/>
              </w:rPr>
            </w:pPr>
          </w:p>
        </w:tc>
      </w:tr>
      <w:tr w:rsidR="003325E0" w:rsidRPr="003325E0" w14:paraId="604B05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6A6D7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18</w:t>
            </w:r>
          </w:p>
        </w:tc>
        <w:tc>
          <w:tcPr>
            <w:tcW w:w="1093" w:type="dxa"/>
            <w:tcBorders>
              <w:top w:val="nil"/>
              <w:left w:val="nil"/>
              <w:bottom w:val="single" w:sz="4" w:space="0" w:color="auto"/>
              <w:right w:val="single" w:sz="4" w:space="0" w:color="auto"/>
            </w:tcBorders>
            <w:shd w:val="clear" w:color="auto" w:fill="auto"/>
            <w:noWrap/>
            <w:vAlign w:val="center"/>
            <w:hideMark/>
          </w:tcPr>
          <w:p w14:paraId="24F6D7D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2CC3D409" w14:textId="25BFEB9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AA3130" w14:textId="22EE29A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F2DE90F" w14:textId="2AC6AD2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F52D092" w14:textId="6444498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7184F13" w14:textId="47F02E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A9E642B" w14:textId="17B2F8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9759E69" w14:textId="6AB0B23F" w:rsidR="003325E0" w:rsidRPr="003325E0" w:rsidRDefault="003325E0" w:rsidP="007C0D49">
            <w:pPr>
              <w:rPr>
                <w:rFonts w:asciiTheme="minorHAnsi" w:hAnsiTheme="minorHAnsi" w:cstheme="minorHAnsi"/>
                <w:sz w:val="14"/>
                <w:szCs w:val="14"/>
                <w:lang w:val="es-BO" w:eastAsia="es-BO"/>
              </w:rPr>
            </w:pPr>
          </w:p>
        </w:tc>
      </w:tr>
      <w:tr w:rsidR="003325E0" w:rsidRPr="003325E0" w14:paraId="6E474EF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9140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19</w:t>
            </w:r>
          </w:p>
        </w:tc>
        <w:tc>
          <w:tcPr>
            <w:tcW w:w="1093" w:type="dxa"/>
            <w:tcBorders>
              <w:top w:val="nil"/>
              <w:left w:val="nil"/>
              <w:bottom w:val="single" w:sz="4" w:space="0" w:color="auto"/>
              <w:right w:val="single" w:sz="4" w:space="0" w:color="auto"/>
            </w:tcBorders>
            <w:shd w:val="clear" w:color="auto" w:fill="auto"/>
            <w:noWrap/>
            <w:vAlign w:val="center"/>
            <w:hideMark/>
          </w:tcPr>
          <w:p w14:paraId="1223261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97830DE" w14:textId="5CA332A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2F7948F" w14:textId="10F330C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F0AF89C" w14:textId="389A426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2F03729" w14:textId="585E66C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4810C77" w14:textId="1885997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C812A3" w14:textId="0A23BFE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77FD627" w14:textId="4EBED5FA" w:rsidR="003325E0" w:rsidRPr="003325E0" w:rsidRDefault="003325E0" w:rsidP="007C0D49">
            <w:pPr>
              <w:rPr>
                <w:rFonts w:asciiTheme="minorHAnsi" w:hAnsiTheme="minorHAnsi" w:cstheme="minorHAnsi"/>
                <w:sz w:val="14"/>
                <w:szCs w:val="14"/>
                <w:lang w:val="es-BO" w:eastAsia="es-BO"/>
              </w:rPr>
            </w:pPr>
          </w:p>
        </w:tc>
      </w:tr>
      <w:tr w:rsidR="003325E0" w:rsidRPr="003325E0" w14:paraId="675AB3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AD276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20</w:t>
            </w:r>
          </w:p>
        </w:tc>
        <w:tc>
          <w:tcPr>
            <w:tcW w:w="1093" w:type="dxa"/>
            <w:tcBorders>
              <w:top w:val="nil"/>
              <w:left w:val="nil"/>
              <w:bottom w:val="single" w:sz="4" w:space="0" w:color="auto"/>
              <w:right w:val="single" w:sz="4" w:space="0" w:color="auto"/>
            </w:tcBorders>
            <w:shd w:val="clear" w:color="auto" w:fill="auto"/>
            <w:noWrap/>
            <w:vAlign w:val="center"/>
            <w:hideMark/>
          </w:tcPr>
          <w:p w14:paraId="4DCE8EB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846B218" w14:textId="1AB2DA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2AF67F" w14:textId="3244F68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A3F2D51" w14:textId="26EB771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BA6BB2" w14:textId="7232EE4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EC25B63" w14:textId="3C17A57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38C8FF" w14:textId="4DD33EA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A83A4EC" w14:textId="7BDC4F18" w:rsidR="003325E0" w:rsidRPr="003325E0" w:rsidRDefault="003325E0" w:rsidP="007C0D49">
            <w:pPr>
              <w:rPr>
                <w:rFonts w:asciiTheme="minorHAnsi" w:hAnsiTheme="minorHAnsi" w:cstheme="minorHAnsi"/>
                <w:sz w:val="14"/>
                <w:szCs w:val="14"/>
                <w:lang w:val="es-BO" w:eastAsia="es-BO"/>
              </w:rPr>
            </w:pPr>
          </w:p>
        </w:tc>
      </w:tr>
      <w:tr w:rsidR="003325E0" w:rsidRPr="003325E0" w14:paraId="35EED31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AE813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21</w:t>
            </w:r>
          </w:p>
        </w:tc>
        <w:tc>
          <w:tcPr>
            <w:tcW w:w="1093" w:type="dxa"/>
            <w:tcBorders>
              <w:top w:val="nil"/>
              <w:left w:val="nil"/>
              <w:bottom w:val="single" w:sz="4" w:space="0" w:color="auto"/>
              <w:right w:val="single" w:sz="4" w:space="0" w:color="auto"/>
            </w:tcBorders>
            <w:shd w:val="clear" w:color="auto" w:fill="auto"/>
            <w:noWrap/>
            <w:vAlign w:val="center"/>
            <w:hideMark/>
          </w:tcPr>
          <w:p w14:paraId="4A9F6110"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5F5B6CFD" w14:textId="56D5E27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1711F5E" w14:textId="6F4576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BCD43D8" w14:textId="49CA41A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B0A87D" w14:textId="11AA354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3C6FFD" w14:textId="658DF2D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A14009" w14:textId="46527C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A226E51" w14:textId="5A7B46A8" w:rsidR="003325E0" w:rsidRPr="003325E0" w:rsidRDefault="003325E0" w:rsidP="007C0D49">
            <w:pPr>
              <w:rPr>
                <w:rFonts w:asciiTheme="minorHAnsi" w:hAnsiTheme="minorHAnsi" w:cstheme="minorHAnsi"/>
                <w:sz w:val="14"/>
                <w:szCs w:val="14"/>
                <w:lang w:val="es-BO" w:eastAsia="es-BO"/>
              </w:rPr>
            </w:pPr>
          </w:p>
        </w:tc>
      </w:tr>
      <w:tr w:rsidR="003325E0" w:rsidRPr="003325E0" w14:paraId="27E2762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2620D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22</w:t>
            </w:r>
          </w:p>
        </w:tc>
        <w:tc>
          <w:tcPr>
            <w:tcW w:w="1093" w:type="dxa"/>
            <w:tcBorders>
              <w:top w:val="nil"/>
              <w:left w:val="nil"/>
              <w:bottom w:val="single" w:sz="4" w:space="0" w:color="auto"/>
              <w:right w:val="single" w:sz="4" w:space="0" w:color="auto"/>
            </w:tcBorders>
            <w:shd w:val="clear" w:color="auto" w:fill="auto"/>
            <w:noWrap/>
            <w:vAlign w:val="center"/>
            <w:hideMark/>
          </w:tcPr>
          <w:p w14:paraId="1FC74E2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3C0EB4F1" w14:textId="0744E4B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405BEB" w14:textId="56DA142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F12FC19" w14:textId="2FE3F27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E079F" w14:textId="4DC594A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5755F9" w14:textId="7A23E2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8A0AEB" w14:textId="16D4BB5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7D1D4ED" w14:textId="665CF29F" w:rsidR="003325E0" w:rsidRPr="003325E0" w:rsidRDefault="003325E0" w:rsidP="007C0D49">
            <w:pPr>
              <w:rPr>
                <w:rFonts w:asciiTheme="minorHAnsi" w:hAnsiTheme="minorHAnsi" w:cstheme="minorHAnsi"/>
                <w:sz w:val="14"/>
                <w:szCs w:val="14"/>
                <w:lang w:val="es-BO" w:eastAsia="es-BO"/>
              </w:rPr>
            </w:pPr>
          </w:p>
        </w:tc>
      </w:tr>
      <w:tr w:rsidR="003325E0" w:rsidRPr="003325E0" w14:paraId="7926201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DC22F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23</w:t>
            </w:r>
          </w:p>
        </w:tc>
        <w:tc>
          <w:tcPr>
            <w:tcW w:w="1093" w:type="dxa"/>
            <w:tcBorders>
              <w:top w:val="nil"/>
              <w:left w:val="nil"/>
              <w:bottom w:val="single" w:sz="4" w:space="0" w:color="auto"/>
              <w:right w:val="single" w:sz="4" w:space="0" w:color="auto"/>
            </w:tcBorders>
            <w:shd w:val="clear" w:color="auto" w:fill="auto"/>
            <w:noWrap/>
            <w:vAlign w:val="center"/>
            <w:hideMark/>
          </w:tcPr>
          <w:p w14:paraId="593550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D693C08" w14:textId="4AB1B9B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930F943" w14:textId="4BF32A7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D77101" w14:textId="2E3F42D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2172254" w14:textId="55C629D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8CF117" w14:textId="7A16BFB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609F3DE" w14:textId="34A0061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6DD76E0" w14:textId="7907A05D" w:rsidR="003325E0" w:rsidRPr="003325E0" w:rsidRDefault="003325E0" w:rsidP="007C0D49">
            <w:pPr>
              <w:rPr>
                <w:rFonts w:asciiTheme="minorHAnsi" w:hAnsiTheme="minorHAnsi" w:cstheme="minorHAnsi"/>
                <w:sz w:val="14"/>
                <w:szCs w:val="14"/>
                <w:lang w:val="es-BO" w:eastAsia="es-BO"/>
              </w:rPr>
            </w:pPr>
          </w:p>
        </w:tc>
      </w:tr>
      <w:tr w:rsidR="003325E0" w:rsidRPr="003325E0" w14:paraId="7E23CFB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A97BA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24</w:t>
            </w:r>
          </w:p>
        </w:tc>
        <w:tc>
          <w:tcPr>
            <w:tcW w:w="1093" w:type="dxa"/>
            <w:tcBorders>
              <w:top w:val="nil"/>
              <w:left w:val="nil"/>
              <w:bottom w:val="single" w:sz="4" w:space="0" w:color="auto"/>
              <w:right w:val="single" w:sz="4" w:space="0" w:color="auto"/>
            </w:tcBorders>
            <w:shd w:val="clear" w:color="auto" w:fill="auto"/>
            <w:noWrap/>
            <w:vAlign w:val="center"/>
            <w:hideMark/>
          </w:tcPr>
          <w:p w14:paraId="6EF98E2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76CF8239" w14:textId="35D371F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C3C1EA" w14:textId="5C6550A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DF2F591" w14:textId="3E30421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C38110" w14:textId="7D945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33AFDEE" w14:textId="121CFFF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92C795D" w14:textId="67C1D53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A38BFD3" w14:textId="1F2EF6E1" w:rsidR="003325E0" w:rsidRPr="003325E0" w:rsidRDefault="003325E0" w:rsidP="007C0D49">
            <w:pPr>
              <w:rPr>
                <w:rFonts w:asciiTheme="minorHAnsi" w:hAnsiTheme="minorHAnsi" w:cstheme="minorHAnsi"/>
                <w:sz w:val="14"/>
                <w:szCs w:val="14"/>
                <w:lang w:val="es-BO" w:eastAsia="es-BO"/>
              </w:rPr>
            </w:pPr>
          </w:p>
        </w:tc>
      </w:tr>
      <w:tr w:rsidR="003325E0" w:rsidRPr="003325E0" w14:paraId="15631B3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E4F6C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25</w:t>
            </w:r>
          </w:p>
        </w:tc>
        <w:tc>
          <w:tcPr>
            <w:tcW w:w="1093" w:type="dxa"/>
            <w:tcBorders>
              <w:top w:val="nil"/>
              <w:left w:val="nil"/>
              <w:bottom w:val="single" w:sz="4" w:space="0" w:color="auto"/>
              <w:right w:val="single" w:sz="4" w:space="0" w:color="auto"/>
            </w:tcBorders>
            <w:shd w:val="clear" w:color="auto" w:fill="auto"/>
            <w:noWrap/>
            <w:vAlign w:val="center"/>
            <w:hideMark/>
          </w:tcPr>
          <w:p w14:paraId="70DAF80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1B6AA51A" w14:textId="076B732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54C8785" w14:textId="0ED7C9F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3F7F88B" w14:textId="26E0884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B06D6AC" w14:textId="1E3308A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6646B8" w14:textId="07DF57A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B3F090" w14:textId="7E39BB9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820978E" w14:textId="0BC77755" w:rsidR="003325E0" w:rsidRPr="003325E0" w:rsidRDefault="003325E0" w:rsidP="007C0D49">
            <w:pPr>
              <w:rPr>
                <w:rFonts w:asciiTheme="minorHAnsi" w:hAnsiTheme="minorHAnsi" w:cstheme="minorHAnsi"/>
                <w:sz w:val="14"/>
                <w:szCs w:val="14"/>
                <w:lang w:val="es-BO" w:eastAsia="es-BO"/>
              </w:rPr>
            </w:pPr>
          </w:p>
        </w:tc>
      </w:tr>
      <w:tr w:rsidR="003325E0" w:rsidRPr="003325E0" w14:paraId="1AB7C90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81E4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26</w:t>
            </w:r>
          </w:p>
        </w:tc>
        <w:tc>
          <w:tcPr>
            <w:tcW w:w="1093" w:type="dxa"/>
            <w:tcBorders>
              <w:top w:val="nil"/>
              <w:left w:val="nil"/>
              <w:bottom w:val="single" w:sz="4" w:space="0" w:color="auto"/>
              <w:right w:val="single" w:sz="4" w:space="0" w:color="auto"/>
            </w:tcBorders>
            <w:shd w:val="clear" w:color="auto" w:fill="auto"/>
            <w:noWrap/>
            <w:vAlign w:val="center"/>
            <w:hideMark/>
          </w:tcPr>
          <w:p w14:paraId="364DF84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6839E8D8" w14:textId="6BA760E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A6A3C1" w14:textId="2DC4A2D4"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3E4CB33" w14:textId="7DDD4C4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B54442F" w14:textId="628E08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AC8A50D" w14:textId="325ADA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E70C5BB" w14:textId="29BC281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75E60E4" w14:textId="402D6D05" w:rsidR="003325E0" w:rsidRPr="003325E0" w:rsidRDefault="003325E0" w:rsidP="007C0D49">
            <w:pPr>
              <w:rPr>
                <w:rFonts w:asciiTheme="minorHAnsi" w:hAnsiTheme="minorHAnsi" w:cstheme="minorHAnsi"/>
                <w:sz w:val="14"/>
                <w:szCs w:val="14"/>
                <w:lang w:val="es-BO" w:eastAsia="es-BO"/>
              </w:rPr>
            </w:pPr>
          </w:p>
        </w:tc>
      </w:tr>
      <w:tr w:rsidR="003325E0" w:rsidRPr="003325E0" w14:paraId="61A31AC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A7958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27</w:t>
            </w:r>
          </w:p>
        </w:tc>
        <w:tc>
          <w:tcPr>
            <w:tcW w:w="1093" w:type="dxa"/>
            <w:tcBorders>
              <w:top w:val="nil"/>
              <w:left w:val="nil"/>
              <w:bottom w:val="single" w:sz="4" w:space="0" w:color="auto"/>
              <w:right w:val="single" w:sz="4" w:space="0" w:color="auto"/>
            </w:tcBorders>
            <w:shd w:val="clear" w:color="auto" w:fill="auto"/>
            <w:noWrap/>
            <w:vAlign w:val="center"/>
            <w:hideMark/>
          </w:tcPr>
          <w:p w14:paraId="131FB47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425BB01F" w14:textId="1AAD0AC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2805C25" w14:textId="427842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5BCAD7" w14:textId="4AC6AA1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8153F3" w14:textId="0A0DB4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17E73CF" w14:textId="08002EB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B2DA091" w14:textId="1AECC2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075C8BF" w14:textId="0F3C649E" w:rsidR="003325E0" w:rsidRPr="003325E0" w:rsidRDefault="003325E0" w:rsidP="007C0D49">
            <w:pPr>
              <w:rPr>
                <w:rFonts w:asciiTheme="minorHAnsi" w:hAnsiTheme="minorHAnsi" w:cstheme="minorHAnsi"/>
                <w:sz w:val="14"/>
                <w:szCs w:val="14"/>
                <w:lang w:val="es-BO" w:eastAsia="es-BO"/>
              </w:rPr>
            </w:pPr>
          </w:p>
        </w:tc>
      </w:tr>
      <w:tr w:rsidR="003325E0" w:rsidRPr="003325E0" w14:paraId="4646131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74AD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28</w:t>
            </w:r>
          </w:p>
        </w:tc>
        <w:tc>
          <w:tcPr>
            <w:tcW w:w="1093" w:type="dxa"/>
            <w:tcBorders>
              <w:top w:val="nil"/>
              <w:left w:val="nil"/>
              <w:bottom w:val="single" w:sz="4" w:space="0" w:color="auto"/>
              <w:right w:val="single" w:sz="4" w:space="0" w:color="auto"/>
            </w:tcBorders>
            <w:shd w:val="clear" w:color="auto" w:fill="auto"/>
            <w:noWrap/>
            <w:vAlign w:val="center"/>
            <w:hideMark/>
          </w:tcPr>
          <w:p w14:paraId="4F0FE2D1"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2F7D404C" w14:textId="60ECBE5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3186B50" w14:textId="604C0F1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AD9D5C0" w14:textId="661F7804"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1E9D9A0" w14:textId="0221CF6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34EB5C6" w14:textId="7B9E474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DA06749" w14:textId="0AAF215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DA74D1C" w14:textId="7B83CF28" w:rsidR="003325E0" w:rsidRPr="003325E0" w:rsidRDefault="003325E0" w:rsidP="007C0D49">
            <w:pPr>
              <w:rPr>
                <w:rFonts w:asciiTheme="minorHAnsi" w:hAnsiTheme="minorHAnsi" w:cstheme="minorHAnsi"/>
                <w:sz w:val="14"/>
                <w:szCs w:val="14"/>
                <w:lang w:val="es-BO" w:eastAsia="es-BO"/>
              </w:rPr>
            </w:pPr>
          </w:p>
        </w:tc>
      </w:tr>
      <w:tr w:rsidR="003325E0" w:rsidRPr="003325E0" w14:paraId="2D8B1BD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577D8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29</w:t>
            </w:r>
          </w:p>
        </w:tc>
        <w:tc>
          <w:tcPr>
            <w:tcW w:w="1093" w:type="dxa"/>
            <w:tcBorders>
              <w:top w:val="nil"/>
              <w:left w:val="nil"/>
              <w:bottom w:val="single" w:sz="4" w:space="0" w:color="auto"/>
              <w:right w:val="single" w:sz="4" w:space="0" w:color="auto"/>
            </w:tcBorders>
            <w:shd w:val="clear" w:color="auto" w:fill="auto"/>
            <w:noWrap/>
            <w:vAlign w:val="center"/>
            <w:hideMark/>
          </w:tcPr>
          <w:p w14:paraId="7C77568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093FFCAC" w14:textId="150ADC4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CD14CB" w14:textId="74C3C28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A3A66F" w14:textId="32B56A8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534BF61" w14:textId="734ED7B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39E918D" w14:textId="3463CA2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42B999" w14:textId="59F202D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BD6E138" w14:textId="754E5A7A" w:rsidR="003325E0" w:rsidRPr="003325E0" w:rsidRDefault="003325E0" w:rsidP="007C0D49">
            <w:pPr>
              <w:rPr>
                <w:rFonts w:asciiTheme="minorHAnsi" w:hAnsiTheme="minorHAnsi" w:cstheme="minorHAnsi"/>
                <w:sz w:val="14"/>
                <w:szCs w:val="14"/>
                <w:lang w:val="es-BO" w:eastAsia="es-BO"/>
              </w:rPr>
            </w:pPr>
          </w:p>
        </w:tc>
      </w:tr>
      <w:tr w:rsidR="003325E0" w:rsidRPr="003325E0" w14:paraId="21EA28A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8536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30</w:t>
            </w:r>
          </w:p>
        </w:tc>
        <w:tc>
          <w:tcPr>
            <w:tcW w:w="1093" w:type="dxa"/>
            <w:tcBorders>
              <w:top w:val="nil"/>
              <w:left w:val="nil"/>
              <w:bottom w:val="single" w:sz="4" w:space="0" w:color="auto"/>
              <w:right w:val="single" w:sz="4" w:space="0" w:color="auto"/>
            </w:tcBorders>
            <w:shd w:val="clear" w:color="auto" w:fill="auto"/>
            <w:noWrap/>
            <w:vAlign w:val="center"/>
            <w:hideMark/>
          </w:tcPr>
          <w:p w14:paraId="5665AF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61CDDD1" w14:textId="5B26698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766627" w14:textId="4817FBD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539CE19" w14:textId="3D502E9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A44628" w14:textId="49B4EF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A246BC2" w14:textId="2A38377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246DBA7" w14:textId="255ADF60"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36557E8" w14:textId="5CB1A02E" w:rsidR="003325E0" w:rsidRPr="003325E0" w:rsidRDefault="003325E0" w:rsidP="007C0D49">
            <w:pPr>
              <w:rPr>
                <w:rFonts w:asciiTheme="minorHAnsi" w:hAnsiTheme="minorHAnsi" w:cstheme="minorHAnsi"/>
                <w:sz w:val="14"/>
                <w:szCs w:val="14"/>
                <w:lang w:val="es-BO" w:eastAsia="es-BO"/>
              </w:rPr>
            </w:pPr>
          </w:p>
        </w:tc>
      </w:tr>
      <w:tr w:rsidR="003325E0" w:rsidRPr="003325E0" w14:paraId="0A7936E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5C86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31</w:t>
            </w:r>
          </w:p>
        </w:tc>
        <w:tc>
          <w:tcPr>
            <w:tcW w:w="1093" w:type="dxa"/>
            <w:tcBorders>
              <w:top w:val="nil"/>
              <w:left w:val="nil"/>
              <w:bottom w:val="single" w:sz="4" w:space="0" w:color="auto"/>
              <w:right w:val="single" w:sz="4" w:space="0" w:color="auto"/>
            </w:tcBorders>
            <w:shd w:val="clear" w:color="auto" w:fill="auto"/>
            <w:noWrap/>
            <w:vAlign w:val="center"/>
            <w:hideMark/>
          </w:tcPr>
          <w:p w14:paraId="5785494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2F58A499" w14:textId="1905944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AF54D3" w14:textId="6314336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561B4A" w14:textId="7C5BA6A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61AA71" w14:textId="48E460A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ED4929B" w14:textId="15FA92F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09312D" w14:textId="0A3E602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7B088B4" w14:textId="6BAA95B6" w:rsidR="003325E0" w:rsidRPr="003325E0" w:rsidRDefault="003325E0" w:rsidP="007C0D49">
            <w:pPr>
              <w:rPr>
                <w:rFonts w:asciiTheme="minorHAnsi" w:hAnsiTheme="minorHAnsi" w:cstheme="minorHAnsi"/>
                <w:sz w:val="14"/>
                <w:szCs w:val="14"/>
                <w:lang w:val="es-BO" w:eastAsia="es-BO"/>
              </w:rPr>
            </w:pPr>
          </w:p>
        </w:tc>
      </w:tr>
      <w:tr w:rsidR="003325E0" w:rsidRPr="003325E0" w14:paraId="159FE65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3B5F9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lastRenderedPageBreak/>
              <w:t>32</w:t>
            </w:r>
          </w:p>
        </w:tc>
        <w:tc>
          <w:tcPr>
            <w:tcW w:w="1093" w:type="dxa"/>
            <w:tcBorders>
              <w:top w:val="nil"/>
              <w:left w:val="nil"/>
              <w:bottom w:val="single" w:sz="4" w:space="0" w:color="auto"/>
              <w:right w:val="single" w:sz="4" w:space="0" w:color="auto"/>
            </w:tcBorders>
            <w:shd w:val="clear" w:color="auto" w:fill="auto"/>
            <w:noWrap/>
            <w:vAlign w:val="center"/>
            <w:hideMark/>
          </w:tcPr>
          <w:p w14:paraId="6BCF9F8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7284FFF" w14:textId="1EC8AF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0919B9E" w14:textId="0CD692C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D0BB5CB" w14:textId="3398ED5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54A0BD4" w14:textId="11E5AF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B4BCBA" w14:textId="08326F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B8F707" w14:textId="1324DCA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E977A6" w14:textId="0615F356" w:rsidR="003325E0" w:rsidRPr="003325E0" w:rsidRDefault="003325E0" w:rsidP="007C0D49">
            <w:pPr>
              <w:rPr>
                <w:rFonts w:asciiTheme="minorHAnsi" w:hAnsiTheme="minorHAnsi" w:cstheme="minorHAnsi"/>
                <w:sz w:val="14"/>
                <w:szCs w:val="14"/>
                <w:lang w:val="es-BO" w:eastAsia="es-BO"/>
              </w:rPr>
            </w:pPr>
          </w:p>
        </w:tc>
      </w:tr>
      <w:tr w:rsidR="003325E0" w:rsidRPr="003325E0" w14:paraId="089861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5337B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33</w:t>
            </w:r>
          </w:p>
        </w:tc>
        <w:tc>
          <w:tcPr>
            <w:tcW w:w="1093" w:type="dxa"/>
            <w:tcBorders>
              <w:top w:val="nil"/>
              <w:left w:val="nil"/>
              <w:bottom w:val="single" w:sz="4" w:space="0" w:color="auto"/>
              <w:right w:val="single" w:sz="4" w:space="0" w:color="auto"/>
            </w:tcBorders>
            <w:shd w:val="clear" w:color="auto" w:fill="auto"/>
            <w:noWrap/>
            <w:vAlign w:val="center"/>
            <w:hideMark/>
          </w:tcPr>
          <w:p w14:paraId="3D8D719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764AE52C" w14:textId="0731669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246C1D8" w14:textId="183A148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8754DB" w14:textId="3DA9053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CF4A25" w14:textId="3DA6A8D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5C5F8E" w14:textId="1B30E3F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ECABCED" w14:textId="0586B09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2BEB0FB" w14:textId="1407AD0E" w:rsidR="003325E0" w:rsidRPr="003325E0" w:rsidRDefault="003325E0" w:rsidP="007C0D49">
            <w:pPr>
              <w:rPr>
                <w:rFonts w:asciiTheme="minorHAnsi" w:hAnsiTheme="minorHAnsi" w:cstheme="minorHAnsi"/>
                <w:sz w:val="14"/>
                <w:szCs w:val="14"/>
                <w:lang w:val="es-BO" w:eastAsia="es-BO"/>
              </w:rPr>
            </w:pPr>
          </w:p>
        </w:tc>
      </w:tr>
      <w:tr w:rsidR="003325E0" w:rsidRPr="003325E0" w14:paraId="7AE422C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E90C0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34</w:t>
            </w:r>
          </w:p>
        </w:tc>
        <w:tc>
          <w:tcPr>
            <w:tcW w:w="1093" w:type="dxa"/>
            <w:tcBorders>
              <w:top w:val="nil"/>
              <w:left w:val="nil"/>
              <w:bottom w:val="single" w:sz="4" w:space="0" w:color="auto"/>
              <w:right w:val="single" w:sz="4" w:space="0" w:color="auto"/>
            </w:tcBorders>
            <w:shd w:val="clear" w:color="auto" w:fill="auto"/>
            <w:noWrap/>
            <w:vAlign w:val="center"/>
            <w:hideMark/>
          </w:tcPr>
          <w:p w14:paraId="7F7F805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96BB052" w14:textId="4FBF1E8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358197A" w14:textId="313EC2A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5D60F13" w14:textId="3000FEE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00D16C1" w14:textId="439115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2ED590" w14:textId="7FD2584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C3BB12" w14:textId="4D137D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BEC7F80" w14:textId="0D388A04" w:rsidR="003325E0" w:rsidRPr="003325E0" w:rsidRDefault="003325E0" w:rsidP="007C0D49">
            <w:pPr>
              <w:rPr>
                <w:rFonts w:asciiTheme="minorHAnsi" w:hAnsiTheme="minorHAnsi" w:cstheme="minorHAnsi"/>
                <w:sz w:val="14"/>
                <w:szCs w:val="14"/>
                <w:lang w:val="es-BO" w:eastAsia="es-BO"/>
              </w:rPr>
            </w:pPr>
          </w:p>
        </w:tc>
      </w:tr>
      <w:tr w:rsidR="003325E0" w:rsidRPr="003325E0" w14:paraId="705F821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17C90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35</w:t>
            </w:r>
          </w:p>
        </w:tc>
        <w:tc>
          <w:tcPr>
            <w:tcW w:w="1093" w:type="dxa"/>
            <w:tcBorders>
              <w:top w:val="nil"/>
              <w:left w:val="nil"/>
              <w:bottom w:val="single" w:sz="4" w:space="0" w:color="auto"/>
              <w:right w:val="single" w:sz="4" w:space="0" w:color="auto"/>
            </w:tcBorders>
            <w:shd w:val="clear" w:color="auto" w:fill="auto"/>
            <w:noWrap/>
            <w:vAlign w:val="center"/>
            <w:hideMark/>
          </w:tcPr>
          <w:p w14:paraId="3487A7A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337552F" w14:textId="494FBAB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CCBC9AA" w14:textId="6A1BD88E"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1042D38" w14:textId="44AE345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476223" w14:textId="4E022E1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8C9350" w14:textId="009422A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FC24AF" w14:textId="6BA3A8E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018541B" w14:textId="7202AC94" w:rsidR="003325E0" w:rsidRPr="003325E0" w:rsidRDefault="003325E0" w:rsidP="007C0D49">
            <w:pPr>
              <w:rPr>
                <w:rFonts w:asciiTheme="minorHAnsi" w:hAnsiTheme="minorHAnsi" w:cstheme="minorHAnsi"/>
                <w:sz w:val="14"/>
                <w:szCs w:val="14"/>
                <w:lang w:val="es-BO" w:eastAsia="es-BO"/>
              </w:rPr>
            </w:pPr>
          </w:p>
        </w:tc>
      </w:tr>
      <w:tr w:rsidR="003325E0" w:rsidRPr="003325E0" w14:paraId="4D7B0F5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0DECE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36</w:t>
            </w:r>
          </w:p>
        </w:tc>
        <w:tc>
          <w:tcPr>
            <w:tcW w:w="1093" w:type="dxa"/>
            <w:tcBorders>
              <w:top w:val="nil"/>
              <w:left w:val="nil"/>
              <w:bottom w:val="single" w:sz="4" w:space="0" w:color="auto"/>
              <w:right w:val="single" w:sz="4" w:space="0" w:color="auto"/>
            </w:tcBorders>
            <w:shd w:val="clear" w:color="auto" w:fill="auto"/>
            <w:noWrap/>
            <w:vAlign w:val="center"/>
            <w:hideMark/>
          </w:tcPr>
          <w:p w14:paraId="0045C6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0FDD67B5" w14:textId="4880503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BE0559C" w14:textId="0ADFD87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8411520" w14:textId="372B156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3D4354E" w14:textId="1C20F38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F0DD284" w14:textId="3DCA7CC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0520259" w14:textId="050C23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530D57D" w14:textId="12BA02DA" w:rsidR="003325E0" w:rsidRPr="003325E0" w:rsidRDefault="003325E0" w:rsidP="007C0D49">
            <w:pPr>
              <w:rPr>
                <w:rFonts w:asciiTheme="minorHAnsi" w:hAnsiTheme="minorHAnsi" w:cstheme="minorHAnsi"/>
                <w:sz w:val="14"/>
                <w:szCs w:val="14"/>
                <w:lang w:val="es-BO" w:eastAsia="es-BO"/>
              </w:rPr>
            </w:pPr>
          </w:p>
        </w:tc>
      </w:tr>
      <w:tr w:rsidR="003325E0" w:rsidRPr="003325E0" w14:paraId="24A35B8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8BB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37</w:t>
            </w:r>
          </w:p>
        </w:tc>
        <w:tc>
          <w:tcPr>
            <w:tcW w:w="1093" w:type="dxa"/>
            <w:tcBorders>
              <w:top w:val="nil"/>
              <w:left w:val="nil"/>
              <w:bottom w:val="single" w:sz="4" w:space="0" w:color="auto"/>
              <w:right w:val="single" w:sz="4" w:space="0" w:color="auto"/>
            </w:tcBorders>
            <w:shd w:val="clear" w:color="auto" w:fill="auto"/>
            <w:noWrap/>
            <w:vAlign w:val="center"/>
            <w:hideMark/>
          </w:tcPr>
          <w:p w14:paraId="3B11B67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192FEC7" w14:textId="25EE493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44ED8F" w14:textId="7E8DED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5A7BEA" w14:textId="58C7A83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4508851" w14:textId="32E00FB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8A49C4" w14:textId="7DB20E6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3CC2D7" w14:textId="5CBA99F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0B7563" w14:textId="7D91C835" w:rsidR="003325E0" w:rsidRPr="003325E0" w:rsidRDefault="003325E0" w:rsidP="007C0D49">
            <w:pPr>
              <w:rPr>
                <w:rFonts w:asciiTheme="minorHAnsi" w:hAnsiTheme="minorHAnsi" w:cstheme="minorHAnsi"/>
                <w:sz w:val="14"/>
                <w:szCs w:val="14"/>
                <w:lang w:val="es-BO" w:eastAsia="es-BO"/>
              </w:rPr>
            </w:pPr>
          </w:p>
        </w:tc>
      </w:tr>
      <w:tr w:rsidR="003325E0" w:rsidRPr="003325E0" w14:paraId="7365D3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A96D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38</w:t>
            </w:r>
          </w:p>
        </w:tc>
        <w:tc>
          <w:tcPr>
            <w:tcW w:w="1093" w:type="dxa"/>
            <w:tcBorders>
              <w:top w:val="nil"/>
              <w:left w:val="nil"/>
              <w:bottom w:val="single" w:sz="4" w:space="0" w:color="auto"/>
              <w:right w:val="single" w:sz="4" w:space="0" w:color="auto"/>
            </w:tcBorders>
            <w:shd w:val="clear" w:color="auto" w:fill="auto"/>
            <w:noWrap/>
            <w:vAlign w:val="center"/>
            <w:hideMark/>
          </w:tcPr>
          <w:p w14:paraId="0D7A9A2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3791D18" w14:textId="3B91F94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5DE168" w14:textId="3934D9B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49D3BC1" w14:textId="3C2D842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F0A4750" w14:textId="2251EE3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85E86A1" w14:textId="7549912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D5F9BAB" w14:textId="12F5A86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7E3A60A" w14:textId="417A7C0C" w:rsidR="003325E0" w:rsidRPr="003325E0" w:rsidRDefault="003325E0" w:rsidP="007C0D49">
            <w:pPr>
              <w:rPr>
                <w:rFonts w:asciiTheme="minorHAnsi" w:hAnsiTheme="minorHAnsi" w:cstheme="minorHAnsi"/>
                <w:sz w:val="14"/>
                <w:szCs w:val="14"/>
                <w:lang w:val="es-BO" w:eastAsia="es-BO"/>
              </w:rPr>
            </w:pPr>
          </w:p>
        </w:tc>
      </w:tr>
      <w:tr w:rsidR="003325E0" w:rsidRPr="003325E0" w14:paraId="4AD820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6832F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39</w:t>
            </w:r>
          </w:p>
        </w:tc>
        <w:tc>
          <w:tcPr>
            <w:tcW w:w="1093" w:type="dxa"/>
            <w:tcBorders>
              <w:top w:val="nil"/>
              <w:left w:val="nil"/>
              <w:bottom w:val="single" w:sz="4" w:space="0" w:color="auto"/>
              <w:right w:val="single" w:sz="4" w:space="0" w:color="auto"/>
            </w:tcBorders>
            <w:shd w:val="clear" w:color="auto" w:fill="auto"/>
            <w:noWrap/>
            <w:vAlign w:val="center"/>
            <w:hideMark/>
          </w:tcPr>
          <w:p w14:paraId="4C7859F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40212F74" w14:textId="4AA47F5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426483C" w14:textId="02E29CC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BAE107E" w14:textId="25B098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FBBA4CA" w14:textId="18057D9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CADAC42" w14:textId="62E8CCC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DB60F68" w14:textId="22D1BA6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C79E1CB" w14:textId="6A142B65" w:rsidR="003325E0" w:rsidRPr="003325E0" w:rsidRDefault="003325E0" w:rsidP="007C0D49">
            <w:pPr>
              <w:rPr>
                <w:rFonts w:asciiTheme="minorHAnsi" w:hAnsiTheme="minorHAnsi" w:cstheme="minorHAnsi"/>
                <w:sz w:val="14"/>
                <w:szCs w:val="14"/>
                <w:lang w:val="es-BO" w:eastAsia="es-BO"/>
              </w:rPr>
            </w:pPr>
          </w:p>
        </w:tc>
      </w:tr>
      <w:tr w:rsidR="003325E0" w:rsidRPr="003325E0" w14:paraId="022F75C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7151E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40</w:t>
            </w:r>
          </w:p>
        </w:tc>
        <w:tc>
          <w:tcPr>
            <w:tcW w:w="1093" w:type="dxa"/>
            <w:tcBorders>
              <w:top w:val="nil"/>
              <w:left w:val="nil"/>
              <w:bottom w:val="single" w:sz="4" w:space="0" w:color="auto"/>
              <w:right w:val="single" w:sz="4" w:space="0" w:color="auto"/>
            </w:tcBorders>
            <w:shd w:val="clear" w:color="auto" w:fill="auto"/>
            <w:noWrap/>
            <w:vAlign w:val="center"/>
            <w:hideMark/>
          </w:tcPr>
          <w:p w14:paraId="76606E7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6C7B0A72" w14:textId="037661D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74CA63C" w14:textId="38A3EAE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2921826" w14:textId="37259A7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B5472B" w14:textId="33D616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77FC89" w14:textId="7254A1F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81FEB49" w14:textId="3D5B4AE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B922F5B" w14:textId="23B6F82B" w:rsidR="003325E0" w:rsidRPr="003325E0" w:rsidRDefault="003325E0" w:rsidP="007C0D49">
            <w:pPr>
              <w:rPr>
                <w:rFonts w:asciiTheme="minorHAnsi" w:hAnsiTheme="minorHAnsi" w:cstheme="minorHAnsi"/>
                <w:sz w:val="14"/>
                <w:szCs w:val="14"/>
                <w:lang w:val="es-BO" w:eastAsia="es-BO"/>
              </w:rPr>
            </w:pPr>
          </w:p>
        </w:tc>
      </w:tr>
      <w:tr w:rsidR="003325E0" w:rsidRPr="003325E0" w14:paraId="37933D4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5095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41</w:t>
            </w:r>
          </w:p>
        </w:tc>
        <w:tc>
          <w:tcPr>
            <w:tcW w:w="1093" w:type="dxa"/>
            <w:tcBorders>
              <w:top w:val="nil"/>
              <w:left w:val="nil"/>
              <w:bottom w:val="single" w:sz="4" w:space="0" w:color="auto"/>
              <w:right w:val="single" w:sz="4" w:space="0" w:color="auto"/>
            </w:tcBorders>
            <w:shd w:val="clear" w:color="auto" w:fill="auto"/>
            <w:noWrap/>
            <w:vAlign w:val="center"/>
            <w:hideMark/>
          </w:tcPr>
          <w:p w14:paraId="2F04FA9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6D0F7B67" w14:textId="0E2D46F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FE0FDD" w14:textId="3BAD9B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EB3450F" w14:textId="2E24250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E6D3DFF" w14:textId="14D799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FF028B0" w14:textId="0FD5B6E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B55EBF6" w14:textId="11AC08AE"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A4A184D" w14:textId="6F93BC4F" w:rsidR="003325E0" w:rsidRPr="003325E0" w:rsidRDefault="003325E0" w:rsidP="007C0D49">
            <w:pPr>
              <w:rPr>
                <w:rFonts w:asciiTheme="minorHAnsi" w:hAnsiTheme="minorHAnsi" w:cstheme="minorHAnsi"/>
                <w:sz w:val="14"/>
                <w:szCs w:val="14"/>
                <w:lang w:val="es-BO" w:eastAsia="es-BO"/>
              </w:rPr>
            </w:pPr>
          </w:p>
        </w:tc>
      </w:tr>
      <w:tr w:rsidR="003325E0" w:rsidRPr="003325E0" w14:paraId="6FE99D5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A3B26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42</w:t>
            </w:r>
          </w:p>
        </w:tc>
        <w:tc>
          <w:tcPr>
            <w:tcW w:w="1093" w:type="dxa"/>
            <w:tcBorders>
              <w:top w:val="nil"/>
              <w:left w:val="nil"/>
              <w:bottom w:val="single" w:sz="4" w:space="0" w:color="auto"/>
              <w:right w:val="single" w:sz="4" w:space="0" w:color="auto"/>
            </w:tcBorders>
            <w:shd w:val="clear" w:color="auto" w:fill="auto"/>
            <w:noWrap/>
            <w:vAlign w:val="center"/>
            <w:hideMark/>
          </w:tcPr>
          <w:p w14:paraId="7100D84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4877514D" w14:textId="4E9E6B0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476C187" w14:textId="13F58FE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AEB279D" w14:textId="557566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A5BAE7E" w14:textId="31EFBEB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A41E660" w14:textId="601C1F7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D2FB91A" w14:textId="39FAA86D"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ADD1E8B" w14:textId="7A08ADA6" w:rsidR="003325E0" w:rsidRPr="003325E0" w:rsidRDefault="003325E0" w:rsidP="007C0D49">
            <w:pPr>
              <w:rPr>
                <w:rFonts w:asciiTheme="minorHAnsi" w:hAnsiTheme="minorHAnsi" w:cstheme="minorHAnsi"/>
                <w:sz w:val="14"/>
                <w:szCs w:val="14"/>
                <w:lang w:val="es-BO" w:eastAsia="es-BO"/>
              </w:rPr>
            </w:pPr>
          </w:p>
        </w:tc>
      </w:tr>
      <w:tr w:rsidR="003325E0" w:rsidRPr="003325E0" w14:paraId="6429F55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45696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43</w:t>
            </w:r>
          </w:p>
        </w:tc>
        <w:tc>
          <w:tcPr>
            <w:tcW w:w="1093" w:type="dxa"/>
            <w:tcBorders>
              <w:top w:val="nil"/>
              <w:left w:val="nil"/>
              <w:bottom w:val="single" w:sz="4" w:space="0" w:color="auto"/>
              <w:right w:val="single" w:sz="4" w:space="0" w:color="auto"/>
            </w:tcBorders>
            <w:shd w:val="clear" w:color="auto" w:fill="auto"/>
            <w:noWrap/>
            <w:vAlign w:val="center"/>
            <w:hideMark/>
          </w:tcPr>
          <w:p w14:paraId="31E9256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584DA96D" w14:textId="4F1F811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669AAD7" w14:textId="0B2615D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ECBD7B2" w14:textId="6FE04E3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D1E761F" w14:textId="1060E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4A64E6A" w14:textId="45C4223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B1B1978" w14:textId="2EDF40C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9ACC5B8" w14:textId="2E7DE5A2" w:rsidR="003325E0" w:rsidRPr="003325E0" w:rsidRDefault="003325E0" w:rsidP="007C0D49">
            <w:pPr>
              <w:rPr>
                <w:rFonts w:asciiTheme="minorHAnsi" w:hAnsiTheme="minorHAnsi" w:cstheme="minorHAnsi"/>
                <w:sz w:val="14"/>
                <w:szCs w:val="14"/>
                <w:lang w:val="es-BO" w:eastAsia="es-BO"/>
              </w:rPr>
            </w:pPr>
          </w:p>
        </w:tc>
      </w:tr>
      <w:tr w:rsidR="003325E0" w:rsidRPr="003325E0" w14:paraId="759446D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B6E2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44</w:t>
            </w:r>
          </w:p>
        </w:tc>
        <w:tc>
          <w:tcPr>
            <w:tcW w:w="1093" w:type="dxa"/>
            <w:tcBorders>
              <w:top w:val="nil"/>
              <w:left w:val="nil"/>
              <w:bottom w:val="single" w:sz="4" w:space="0" w:color="auto"/>
              <w:right w:val="single" w:sz="4" w:space="0" w:color="auto"/>
            </w:tcBorders>
            <w:shd w:val="clear" w:color="auto" w:fill="auto"/>
            <w:noWrap/>
            <w:vAlign w:val="center"/>
            <w:hideMark/>
          </w:tcPr>
          <w:p w14:paraId="5B2004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76562182" w14:textId="507CD98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150719C" w14:textId="12CFFF2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235166" w14:textId="45F63EB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3F6AD30" w14:textId="389BA4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5F034C" w14:textId="2C3CEEA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D0E5400" w14:textId="7867413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B9523A" w14:textId="06A80F7F" w:rsidR="003325E0" w:rsidRPr="003325E0" w:rsidRDefault="003325E0" w:rsidP="007C0D49">
            <w:pPr>
              <w:rPr>
                <w:rFonts w:asciiTheme="minorHAnsi" w:hAnsiTheme="minorHAnsi" w:cstheme="minorHAnsi"/>
                <w:sz w:val="14"/>
                <w:szCs w:val="14"/>
                <w:lang w:val="es-BO" w:eastAsia="es-BO"/>
              </w:rPr>
            </w:pPr>
          </w:p>
        </w:tc>
      </w:tr>
      <w:tr w:rsidR="003325E0" w:rsidRPr="003325E0" w14:paraId="7E89E307"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6DD8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45</w:t>
            </w:r>
          </w:p>
        </w:tc>
        <w:tc>
          <w:tcPr>
            <w:tcW w:w="1093" w:type="dxa"/>
            <w:tcBorders>
              <w:top w:val="nil"/>
              <w:left w:val="nil"/>
              <w:bottom w:val="single" w:sz="4" w:space="0" w:color="auto"/>
              <w:right w:val="single" w:sz="4" w:space="0" w:color="auto"/>
            </w:tcBorders>
            <w:shd w:val="clear" w:color="auto" w:fill="auto"/>
            <w:noWrap/>
            <w:vAlign w:val="center"/>
            <w:hideMark/>
          </w:tcPr>
          <w:p w14:paraId="151C798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006EC5C7" w14:textId="54B3916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60A55" w14:textId="5176C6C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0E72AB5" w14:textId="42E4755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F5E4034" w14:textId="7AB9BF1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DD1CFF9" w14:textId="7E00AB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246F6D" w14:textId="4D457E0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1D39F10" w14:textId="60B2FA9F" w:rsidR="003325E0" w:rsidRPr="003325E0" w:rsidRDefault="003325E0" w:rsidP="007C0D49">
            <w:pPr>
              <w:rPr>
                <w:rFonts w:asciiTheme="minorHAnsi" w:hAnsiTheme="minorHAnsi" w:cstheme="minorHAnsi"/>
                <w:sz w:val="14"/>
                <w:szCs w:val="14"/>
                <w:lang w:val="es-BO" w:eastAsia="es-BO"/>
              </w:rPr>
            </w:pPr>
          </w:p>
        </w:tc>
      </w:tr>
      <w:tr w:rsidR="003325E0" w:rsidRPr="003325E0" w14:paraId="19462D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D788E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46</w:t>
            </w:r>
          </w:p>
        </w:tc>
        <w:tc>
          <w:tcPr>
            <w:tcW w:w="1093" w:type="dxa"/>
            <w:tcBorders>
              <w:top w:val="nil"/>
              <w:left w:val="nil"/>
              <w:bottom w:val="single" w:sz="4" w:space="0" w:color="auto"/>
              <w:right w:val="single" w:sz="4" w:space="0" w:color="auto"/>
            </w:tcBorders>
            <w:shd w:val="clear" w:color="auto" w:fill="auto"/>
            <w:noWrap/>
            <w:vAlign w:val="center"/>
            <w:hideMark/>
          </w:tcPr>
          <w:p w14:paraId="09AC5F2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34CA8B4C" w14:textId="274DE6D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94EA452" w14:textId="2B423DE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902C318" w14:textId="239521E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A033960" w14:textId="7D4D8FD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BCE08F" w14:textId="33F5F1E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FF88C4" w14:textId="75074B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2EB799" w14:textId="07DE44EF" w:rsidR="003325E0" w:rsidRPr="003325E0" w:rsidRDefault="003325E0" w:rsidP="007C0D49">
            <w:pPr>
              <w:rPr>
                <w:rFonts w:asciiTheme="minorHAnsi" w:hAnsiTheme="minorHAnsi" w:cstheme="minorHAnsi"/>
                <w:sz w:val="14"/>
                <w:szCs w:val="14"/>
                <w:lang w:val="es-BO" w:eastAsia="es-BO"/>
              </w:rPr>
            </w:pPr>
          </w:p>
        </w:tc>
      </w:tr>
      <w:tr w:rsidR="003325E0" w:rsidRPr="003325E0" w14:paraId="14AB5A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559E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47</w:t>
            </w:r>
          </w:p>
        </w:tc>
        <w:tc>
          <w:tcPr>
            <w:tcW w:w="1093" w:type="dxa"/>
            <w:tcBorders>
              <w:top w:val="nil"/>
              <w:left w:val="nil"/>
              <w:bottom w:val="single" w:sz="4" w:space="0" w:color="auto"/>
              <w:right w:val="single" w:sz="4" w:space="0" w:color="auto"/>
            </w:tcBorders>
            <w:shd w:val="clear" w:color="auto" w:fill="auto"/>
            <w:noWrap/>
            <w:vAlign w:val="center"/>
            <w:hideMark/>
          </w:tcPr>
          <w:p w14:paraId="53B245D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792E6FBE" w14:textId="24771EA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81CB08" w14:textId="28DF958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56A0E2" w14:textId="35A57E0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66FA09" w14:textId="5115352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92EF62" w14:textId="63E7DCF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F63A5A" w14:textId="7F61BEF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2294791" w14:textId="729CAB3A" w:rsidR="003325E0" w:rsidRPr="003325E0" w:rsidRDefault="003325E0" w:rsidP="007C0D49">
            <w:pPr>
              <w:rPr>
                <w:rFonts w:asciiTheme="minorHAnsi" w:hAnsiTheme="minorHAnsi" w:cstheme="minorHAnsi"/>
                <w:sz w:val="14"/>
                <w:szCs w:val="14"/>
                <w:lang w:val="es-BO" w:eastAsia="es-BO"/>
              </w:rPr>
            </w:pPr>
          </w:p>
        </w:tc>
      </w:tr>
      <w:tr w:rsidR="003325E0" w:rsidRPr="003325E0" w14:paraId="0420C68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B5C58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48</w:t>
            </w:r>
          </w:p>
        </w:tc>
        <w:tc>
          <w:tcPr>
            <w:tcW w:w="1093" w:type="dxa"/>
            <w:tcBorders>
              <w:top w:val="nil"/>
              <w:left w:val="nil"/>
              <w:bottom w:val="single" w:sz="4" w:space="0" w:color="auto"/>
              <w:right w:val="single" w:sz="4" w:space="0" w:color="auto"/>
            </w:tcBorders>
            <w:shd w:val="clear" w:color="auto" w:fill="auto"/>
            <w:noWrap/>
            <w:vAlign w:val="center"/>
            <w:hideMark/>
          </w:tcPr>
          <w:p w14:paraId="3468750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265F9B30" w14:textId="4A36D28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CD15901" w14:textId="1AA86BA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65049AA" w14:textId="610BBEE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126D17B" w14:textId="21C6C1F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93F238B" w14:textId="73E1354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6434664" w14:textId="627D16D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F03B52" w14:textId="08DEB2C6" w:rsidR="003325E0" w:rsidRPr="003325E0" w:rsidRDefault="003325E0" w:rsidP="007C0D49">
            <w:pPr>
              <w:rPr>
                <w:rFonts w:asciiTheme="minorHAnsi" w:hAnsiTheme="minorHAnsi" w:cstheme="minorHAnsi"/>
                <w:sz w:val="14"/>
                <w:szCs w:val="14"/>
                <w:lang w:val="es-BO" w:eastAsia="es-BO"/>
              </w:rPr>
            </w:pPr>
          </w:p>
        </w:tc>
      </w:tr>
      <w:tr w:rsidR="003325E0" w:rsidRPr="003325E0" w14:paraId="47F78D9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6E028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49</w:t>
            </w:r>
          </w:p>
        </w:tc>
        <w:tc>
          <w:tcPr>
            <w:tcW w:w="1093" w:type="dxa"/>
            <w:tcBorders>
              <w:top w:val="nil"/>
              <w:left w:val="nil"/>
              <w:bottom w:val="single" w:sz="4" w:space="0" w:color="auto"/>
              <w:right w:val="single" w:sz="4" w:space="0" w:color="auto"/>
            </w:tcBorders>
            <w:shd w:val="clear" w:color="auto" w:fill="auto"/>
            <w:noWrap/>
            <w:vAlign w:val="center"/>
            <w:hideMark/>
          </w:tcPr>
          <w:p w14:paraId="2F6430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A5FD6A" w14:textId="3437CF0D" w:rsidR="003325E0" w:rsidRPr="003325E0" w:rsidRDefault="003325E0" w:rsidP="007C0D49">
            <w:pPr>
              <w:rPr>
                <w:rFonts w:asciiTheme="minorHAnsi" w:hAnsiTheme="minorHAnsi" w:cstheme="minorHAnsi"/>
                <w:sz w:val="14"/>
                <w:szCs w:val="14"/>
                <w:lang w:val="es-BO" w:eastAsia="es-BO"/>
              </w:rPr>
            </w:pPr>
          </w:p>
        </w:tc>
      </w:tr>
      <w:tr w:rsidR="003325E0" w:rsidRPr="003325E0" w14:paraId="7F7E6B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FFE1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50</w:t>
            </w:r>
          </w:p>
        </w:tc>
        <w:tc>
          <w:tcPr>
            <w:tcW w:w="1093" w:type="dxa"/>
            <w:tcBorders>
              <w:top w:val="nil"/>
              <w:left w:val="nil"/>
              <w:bottom w:val="single" w:sz="4" w:space="0" w:color="auto"/>
              <w:right w:val="single" w:sz="4" w:space="0" w:color="auto"/>
            </w:tcBorders>
            <w:shd w:val="clear" w:color="auto" w:fill="auto"/>
            <w:noWrap/>
            <w:vAlign w:val="center"/>
            <w:hideMark/>
          </w:tcPr>
          <w:p w14:paraId="398DF56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160CAE10" w14:textId="5C0EF42C" w:rsidR="003325E0" w:rsidRPr="003325E0" w:rsidRDefault="003325E0" w:rsidP="007C0D49">
            <w:pPr>
              <w:rPr>
                <w:rFonts w:asciiTheme="minorHAnsi" w:hAnsiTheme="minorHAnsi" w:cstheme="minorHAnsi"/>
                <w:sz w:val="14"/>
                <w:szCs w:val="14"/>
                <w:lang w:val="es-BO" w:eastAsia="es-BO"/>
              </w:rPr>
            </w:pPr>
          </w:p>
        </w:tc>
      </w:tr>
      <w:tr w:rsidR="003325E0" w:rsidRPr="003325E0" w14:paraId="2A7BB561"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EA8B0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51</w:t>
            </w:r>
          </w:p>
        </w:tc>
        <w:tc>
          <w:tcPr>
            <w:tcW w:w="1093" w:type="dxa"/>
            <w:tcBorders>
              <w:top w:val="nil"/>
              <w:left w:val="nil"/>
              <w:bottom w:val="single" w:sz="4" w:space="0" w:color="auto"/>
              <w:right w:val="single" w:sz="4" w:space="0" w:color="auto"/>
            </w:tcBorders>
            <w:shd w:val="clear" w:color="auto" w:fill="auto"/>
            <w:noWrap/>
            <w:vAlign w:val="center"/>
            <w:hideMark/>
          </w:tcPr>
          <w:p w14:paraId="53E58D0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2860F3F5" w14:textId="44BA1CA4" w:rsidR="003325E0" w:rsidRPr="003325E0" w:rsidRDefault="003325E0" w:rsidP="007C0D49">
            <w:pPr>
              <w:rPr>
                <w:rFonts w:asciiTheme="minorHAnsi" w:hAnsiTheme="minorHAnsi" w:cstheme="minorHAnsi"/>
                <w:sz w:val="14"/>
                <w:szCs w:val="14"/>
                <w:lang w:val="es-BO" w:eastAsia="es-BO"/>
              </w:rPr>
            </w:pPr>
          </w:p>
        </w:tc>
      </w:tr>
      <w:tr w:rsidR="003325E0" w:rsidRPr="003325E0" w14:paraId="614470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A06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52</w:t>
            </w:r>
          </w:p>
        </w:tc>
        <w:tc>
          <w:tcPr>
            <w:tcW w:w="1093" w:type="dxa"/>
            <w:tcBorders>
              <w:top w:val="nil"/>
              <w:left w:val="nil"/>
              <w:bottom w:val="single" w:sz="4" w:space="0" w:color="auto"/>
              <w:right w:val="single" w:sz="4" w:space="0" w:color="auto"/>
            </w:tcBorders>
            <w:shd w:val="clear" w:color="auto" w:fill="auto"/>
            <w:noWrap/>
            <w:vAlign w:val="center"/>
            <w:hideMark/>
          </w:tcPr>
          <w:p w14:paraId="3B0D37C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0521158D" w14:textId="32E9A58F" w:rsidR="003325E0" w:rsidRPr="003325E0" w:rsidRDefault="003325E0" w:rsidP="007C0D49">
            <w:pPr>
              <w:rPr>
                <w:rFonts w:asciiTheme="minorHAnsi" w:hAnsiTheme="minorHAnsi" w:cstheme="minorHAnsi"/>
                <w:sz w:val="14"/>
                <w:szCs w:val="14"/>
                <w:lang w:val="es-BO" w:eastAsia="es-BO"/>
              </w:rPr>
            </w:pPr>
          </w:p>
        </w:tc>
      </w:tr>
      <w:tr w:rsidR="003325E0" w:rsidRPr="003325E0" w14:paraId="0F36D84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952F0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53</w:t>
            </w:r>
          </w:p>
        </w:tc>
        <w:tc>
          <w:tcPr>
            <w:tcW w:w="1093" w:type="dxa"/>
            <w:tcBorders>
              <w:top w:val="nil"/>
              <w:left w:val="nil"/>
              <w:bottom w:val="single" w:sz="4" w:space="0" w:color="auto"/>
              <w:right w:val="single" w:sz="4" w:space="0" w:color="auto"/>
            </w:tcBorders>
            <w:shd w:val="clear" w:color="auto" w:fill="auto"/>
            <w:noWrap/>
            <w:vAlign w:val="center"/>
            <w:hideMark/>
          </w:tcPr>
          <w:p w14:paraId="0B39554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89D180" w14:textId="48811A98" w:rsidR="003325E0" w:rsidRPr="003325E0" w:rsidRDefault="003325E0" w:rsidP="007C0D49">
            <w:pPr>
              <w:rPr>
                <w:rFonts w:asciiTheme="minorHAnsi" w:hAnsiTheme="minorHAnsi" w:cstheme="minorHAnsi"/>
                <w:sz w:val="14"/>
                <w:szCs w:val="14"/>
                <w:lang w:val="es-BO" w:eastAsia="es-BO"/>
              </w:rPr>
            </w:pPr>
          </w:p>
        </w:tc>
      </w:tr>
    </w:tbl>
    <w:p w14:paraId="4C3CC41B" w14:textId="77777777" w:rsidR="00C546A8" w:rsidRDefault="00C546A8" w:rsidP="003325E0">
      <w:pPr>
        <w:spacing w:after="160" w:line="259" w:lineRule="auto"/>
        <w:jc w:val="center"/>
        <w:rPr>
          <w:rFonts w:asciiTheme="minorHAnsi" w:hAnsiTheme="minorHAnsi" w:cs="Arial"/>
          <w:b/>
          <w:bCs/>
          <w:color w:val="000000" w:themeColor="text1"/>
        </w:rPr>
      </w:pPr>
    </w:p>
    <w:p w14:paraId="62149389" w14:textId="119DC19A" w:rsidR="00B346F4" w:rsidRPr="00B346F4" w:rsidRDefault="00B346F4" w:rsidP="003325E0">
      <w:pPr>
        <w:spacing w:after="160" w:line="259" w:lineRule="auto"/>
        <w:jc w:val="center"/>
        <w:rPr>
          <w:rFonts w:asciiTheme="minorHAnsi" w:hAnsiTheme="minorHAnsi" w:cs="Arial"/>
          <w:color w:val="000000" w:themeColor="text1"/>
        </w:rPr>
      </w:pPr>
      <w:r w:rsidRPr="00B346F4">
        <w:rPr>
          <w:rFonts w:asciiTheme="minorHAnsi" w:hAnsiTheme="minorHAnsi" w:cs="Arial"/>
          <w:b/>
          <w:bCs/>
          <w:color w:val="000000" w:themeColor="text1"/>
        </w:rPr>
        <w:t>Nota:</w:t>
      </w:r>
      <w:r w:rsidRPr="00B346F4">
        <w:rPr>
          <w:rFonts w:asciiTheme="minorHAnsi" w:hAnsiTheme="minorHAnsi" w:cs="Arial"/>
          <w:color w:val="000000" w:themeColor="text1"/>
        </w:rPr>
        <w:t xml:space="preserve"> La </w:t>
      </w:r>
      <w:proofErr w:type="spellStart"/>
      <w:r w:rsidRPr="00B346F4">
        <w:rPr>
          <w:rFonts w:asciiTheme="minorHAnsi" w:hAnsiTheme="minorHAnsi" w:cs="Arial"/>
          <w:color w:val="000000" w:themeColor="text1"/>
        </w:rPr>
        <w:t>nomina</w:t>
      </w:r>
      <w:proofErr w:type="spellEnd"/>
      <w:r w:rsidRPr="00B346F4">
        <w:rPr>
          <w:rFonts w:asciiTheme="minorHAnsi" w:hAnsiTheme="minorHAnsi" w:cs="Arial"/>
          <w:color w:val="000000" w:themeColor="text1"/>
        </w:rPr>
        <w:t xml:space="preserve"> de los funcionarios será entregado al proponente adjudicado</w:t>
      </w:r>
    </w:p>
    <w:p w14:paraId="21E2DF66" w14:textId="5F8B0BB7"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44D641D" w14:textId="77777777" w:rsidR="003325E0" w:rsidRPr="003325E0" w:rsidRDefault="003325E0" w:rsidP="003325E0">
      <w:pPr>
        <w:spacing w:after="160" w:line="259" w:lineRule="auto"/>
        <w:rPr>
          <w:rFonts w:asciiTheme="minorHAnsi" w:hAnsiTheme="minorHAnsi" w:cs="Arial"/>
          <w:b/>
          <w:bCs/>
          <w:color w:val="000000" w:themeColor="text1"/>
        </w:rPr>
        <w:sectPr w:rsidR="003325E0" w:rsidRPr="003325E0" w:rsidSect="00B346F4">
          <w:pgSz w:w="12242" w:h="15842" w:code="1"/>
          <w:pgMar w:top="238" w:right="1185" w:bottom="1134" w:left="1134" w:header="709" w:footer="780" w:gutter="0"/>
          <w:cols w:space="708"/>
          <w:titlePg/>
          <w:docGrid w:linePitch="360"/>
        </w:sectPr>
      </w:pPr>
    </w:p>
    <w:p w14:paraId="6A38D7E0" w14:textId="3EFFEC97" w:rsidR="00C546A8" w:rsidRDefault="00C546A8" w:rsidP="006E55DD">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w:t>
      </w:r>
      <w:r w:rsidRPr="00B276F5">
        <w:rPr>
          <w:rFonts w:asciiTheme="minorHAnsi" w:hAnsiTheme="minorHAnsi" w:cstheme="minorHAnsi"/>
          <w:b/>
          <w:bCs/>
          <w:color w:val="000000" w:themeColor="text1"/>
        </w:rPr>
        <w:t xml:space="preserve">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sidR="006E55DD">
        <w:rPr>
          <w:rFonts w:asciiTheme="minorHAnsi" w:hAnsiTheme="minorHAnsi" w:cstheme="minorHAnsi"/>
          <w:b/>
          <w:bCs/>
          <w:color w:val="000000" w:themeColor="text1"/>
        </w:rPr>
        <w:t>3</w:t>
      </w:r>
    </w:p>
    <w:p w14:paraId="21BE9E45" w14:textId="77777777" w:rsidR="00C546A8" w:rsidRDefault="00C546A8" w:rsidP="00C546A8">
      <w:pPr>
        <w:jc w:val="center"/>
        <w:rPr>
          <w:rFonts w:asciiTheme="minorHAnsi" w:hAnsiTheme="minorHAnsi" w:cstheme="minorHAnsi"/>
          <w:b/>
          <w:bCs/>
          <w:color w:val="000000" w:themeColor="text1"/>
        </w:rPr>
      </w:pPr>
      <w:r w:rsidRPr="00C546A8">
        <w:rPr>
          <w:rFonts w:asciiTheme="minorHAnsi" w:hAnsiTheme="minorHAnsi" w:cstheme="minorHAnsi"/>
          <w:b/>
          <w:bCs/>
          <w:color w:val="000000" w:themeColor="text1"/>
        </w:rPr>
        <w:t>EQUIPOS ELECTRONICOS, EQUIPOS MÉDICOS Y MAQUINARIA DE MAYOR CUANTIA</w:t>
      </w:r>
    </w:p>
    <w:p w14:paraId="61206A5E" w14:textId="77777777" w:rsidR="00C546A8" w:rsidRPr="00B276F5" w:rsidRDefault="00C546A8" w:rsidP="00C546A8">
      <w:pPr>
        <w:jc w:val="center"/>
        <w:rPr>
          <w:rFonts w:asciiTheme="minorHAnsi" w:hAnsiTheme="minorHAnsi" w:cstheme="minorHAnsi"/>
          <w:b/>
          <w:bCs/>
          <w:color w:val="000000" w:themeColor="text1"/>
        </w:rPr>
      </w:pPr>
    </w:p>
    <w:p w14:paraId="6F857843" w14:textId="2AD74AF8" w:rsidR="00C546A8" w:rsidRDefault="00C546A8">
      <w:pPr>
        <w:spacing w:after="160" w:line="259" w:lineRule="auto"/>
        <w:rPr>
          <w:rFonts w:asciiTheme="minorHAnsi" w:hAnsiTheme="minorHAnsi" w:cstheme="minorHAnsi"/>
          <w:sz w:val="22"/>
          <w:szCs w:val="22"/>
        </w:rPr>
      </w:pPr>
      <w:r>
        <w:rPr>
          <w:noProof/>
        </w:rPr>
        <w:drawing>
          <wp:inline distT="0" distB="0" distL="0" distR="0" wp14:anchorId="69E6411E" wp14:editId="7AE5090A">
            <wp:extent cx="9115425" cy="4046220"/>
            <wp:effectExtent l="0" t="0" r="9525" b="0"/>
            <wp:docPr id="1946481807" name="Imagen 5">
              <a:extLst xmlns:a="http://schemas.openxmlformats.org/drawingml/2006/main">
                <a:ext uri="{FF2B5EF4-FFF2-40B4-BE49-F238E27FC236}">
                  <a16:creationId xmlns:a16="http://schemas.microsoft.com/office/drawing/2014/main" id="{9D9FD572-9E36-4497-866B-DAE634944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a:extLst>
                        <a:ext uri="{FF2B5EF4-FFF2-40B4-BE49-F238E27FC236}">
                          <a16:creationId xmlns:a16="http://schemas.microsoft.com/office/drawing/2014/main" id="{9D9FD572-9E36-4497-866B-DAE634944F5C}"/>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33265" cy="4054139"/>
                    </a:xfrm>
                    <a:prstGeom prst="rect">
                      <a:avLst/>
                    </a:prstGeom>
                    <a:noFill/>
                  </pic:spPr>
                </pic:pic>
              </a:graphicData>
            </a:graphic>
          </wp:inline>
        </w:drawing>
      </w:r>
    </w:p>
    <w:p w14:paraId="25FCFFD4" w14:textId="77777777"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D17B3D" w14:textId="5E14D2DD"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4</w:t>
      </w:r>
    </w:p>
    <w:p w14:paraId="5965CD08" w14:textId="77777777" w:rsidR="00B57121" w:rsidRDefault="00B57121"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0A18E8B4" w14:textId="3A61EA49"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CASOS EN CURSO</w:t>
      </w:r>
    </w:p>
    <w:tbl>
      <w:tblPr>
        <w:tblW w:w="0" w:type="auto"/>
        <w:tblLayout w:type="fixed"/>
        <w:tblCellMar>
          <w:left w:w="70" w:type="dxa"/>
          <w:right w:w="70" w:type="dxa"/>
        </w:tblCellMar>
        <w:tblLook w:val="04A0" w:firstRow="1" w:lastRow="0" w:firstColumn="1" w:lastColumn="0" w:noHBand="0" w:noVBand="1"/>
      </w:tblPr>
      <w:tblGrid>
        <w:gridCol w:w="774"/>
        <w:gridCol w:w="424"/>
        <w:gridCol w:w="755"/>
        <w:gridCol w:w="671"/>
        <w:gridCol w:w="1643"/>
        <w:gridCol w:w="680"/>
        <w:gridCol w:w="860"/>
        <w:gridCol w:w="1134"/>
        <w:gridCol w:w="851"/>
        <w:gridCol w:w="850"/>
        <w:gridCol w:w="992"/>
        <w:gridCol w:w="993"/>
        <w:gridCol w:w="1275"/>
        <w:gridCol w:w="2552"/>
      </w:tblGrid>
      <w:tr w:rsidR="00B57121" w:rsidRPr="00B57121" w14:paraId="77BDA206" w14:textId="77777777" w:rsidTr="00B57121">
        <w:trPr>
          <w:trHeight w:val="408"/>
        </w:trPr>
        <w:tc>
          <w:tcPr>
            <w:tcW w:w="774"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7CE29AD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424" w:type="dxa"/>
            <w:tcBorders>
              <w:top w:val="single" w:sz="4" w:space="0" w:color="000000"/>
              <w:left w:val="nil"/>
              <w:bottom w:val="single" w:sz="4" w:space="0" w:color="000000"/>
              <w:right w:val="single" w:sz="4" w:space="0" w:color="000000"/>
            </w:tcBorders>
            <w:shd w:val="clear" w:color="000000" w:fill="322E92"/>
            <w:vAlign w:val="center"/>
            <w:hideMark/>
          </w:tcPr>
          <w:p w14:paraId="1C5A1F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755" w:type="dxa"/>
            <w:tcBorders>
              <w:top w:val="single" w:sz="4" w:space="0" w:color="000000"/>
              <w:left w:val="nil"/>
              <w:bottom w:val="single" w:sz="4" w:space="0" w:color="000000"/>
              <w:right w:val="single" w:sz="4" w:space="0" w:color="000000"/>
            </w:tcBorders>
            <w:shd w:val="clear" w:color="000000" w:fill="322E92"/>
            <w:vAlign w:val="center"/>
            <w:hideMark/>
          </w:tcPr>
          <w:p w14:paraId="4879B6D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71" w:type="dxa"/>
            <w:tcBorders>
              <w:top w:val="single" w:sz="4" w:space="0" w:color="000000"/>
              <w:left w:val="nil"/>
              <w:bottom w:val="single" w:sz="4" w:space="0" w:color="000000"/>
              <w:right w:val="single" w:sz="4" w:space="0" w:color="000000"/>
            </w:tcBorders>
            <w:shd w:val="clear" w:color="000000" w:fill="322E92"/>
            <w:vAlign w:val="center"/>
            <w:hideMark/>
          </w:tcPr>
          <w:p w14:paraId="00686D0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1643" w:type="dxa"/>
            <w:tcBorders>
              <w:top w:val="single" w:sz="4" w:space="0" w:color="000000"/>
              <w:left w:val="nil"/>
              <w:bottom w:val="single" w:sz="4" w:space="0" w:color="000000"/>
              <w:right w:val="single" w:sz="4" w:space="0" w:color="000000"/>
            </w:tcBorders>
            <w:shd w:val="clear" w:color="000000" w:fill="322E92"/>
            <w:vAlign w:val="center"/>
            <w:hideMark/>
          </w:tcPr>
          <w:p w14:paraId="412ADF3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680" w:type="dxa"/>
            <w:tcBorders>
              <w:top w:val="single" w:sz="4" w:space="0" w:color="000000"/>
              <w:left w:val="nil"/>
              <w:bottom w:val="single" w:sz="4" w:space="0" w:color="000000"/>
              <w:right w:val="single" w:sz="4" w:space="0" w:color="000000"/>
            </w:tcBorders>
            <w:shd w:val="clear" w:color="000000" w:fill="322E92"/>
            <w:vAlign w:val="center"/>
            <w:hideMark/>
          </w:tcPr>
          <w:p w14:paraId="24C0F8C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60" w:type="dxa"/>
            <w:tcBorders>
              <w:top w:val="single" w:sz="4" w:space="0" w:color="000000"/>
              <w:left w:val="nil"/>
              <w:bottom w:val="single" w:sz="4" w:space="0" w:color="000000"/>
              <w:right w:val="single" w:sz="4" w:space="0" w:color="000000"/>
            </w:tcBorders>
            <w:shd w:val="clear" w:color="000000" w:fill="322E92"/>
            <w:vAlign w:val="center"/>
            <w:hideMark/>
          </w:tcPr>
          <w:p w14:paraId="1A149EF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134" w:type="dxa"/>
            <w:tcBorders>
              <w:top w:val="single" w:sz="4" w:space="0" w:color="000000"/>
              <w:left w:val="nil"/>
              <w:bottom w:val="single" w:sz="4" w:space="0" w:color="000000"/>
              <w:right w:val="single" w:sz="4" w:space="0" w:color="000000"/>
            </w:tcBorders>
            <w:shd w:val="clear" w:color="000000" w:fill="322E92"/>
            <w:vAlign w:val="center"/>
            <w:hideMark/>
          </w:tcPr>
          <w:p w14:paraId="24235E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7BE07BC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FA3BB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33D0D56F"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993" w:type="dxa"/>
            <w:tcBorders>
              <w:top w:val="single" w:sz="4" w:space="0" w:color="000000"/>
              <w:left w:val="nil"/>
              <w:bottom w:val="single" w:sz="4" w:space="0" w:color="000000"/>
              <w:right w:val="single" w:sz="4" w:space="0" w:color="000000"/>
            </w:tcBorders>
            <w:shd w:val="clear" w:color="000000" w:fill="322E92"/>
            <w:vAlign w:val="center"/>
            <w:hideMark/>
          </w:tcPr>
          <w:p w14:paraId="6D98DEF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1275" w:type="dxa"/>
            <w:tcBorders>
              <w:top w:val="single" w:sz="4" w:space="0" w:color="000000"/>
              <w:left w:val="nil"/>
              <w:bottom w:val="single" w:sz="4" w:space="0" w:color="000000"/>
              <w:right w:val="single" w:sz="4" w:space="0" w:color="000000"/>
            </w:tcBorders>
            <w:shd w:val="clear" w:color="000000" w:fill="322E92"/>
            <w:vAlign w:val="center"/>
            <w:hideMark/>
          </w:tcPr>
          <w:p w14:paraId="1CAE62D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2552" w:type="dxa"/>
            <w:tcBorders>
              <w:top w:val="single" w:sz="4" w:space="0" w:color="000000"/>
              <w:left w:val="nil"/>
              <w:bottom w:val="single" w:sz="4" w:space="0" w:color="000000"/>
              <w:right w:val="single" w:sz="4" w:space="0" w:color="000000"/>
            </w:tcBorders>
            <w:shd w:val="clear" w:color="000000" w:fill="322E92"/>
            <w:vAlign w:val="center"/>
            <w:hideMark/>
          </w:tcPr>
          <w:p w14:paraId="6912226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5A66DB77"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FDC8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1206</w:t>
            </w:r>
          </w:p>
        </w:tc>
        <w:tc>
          <w:tcPr>
            <w:tcW w:w="424" w:type="dxa"/>
            <w:tcBorders>
              <w:top w:val="nil"/>
              <w:left w:val="nil"/>
              <w:bottom w:val="single" w:sz="4" w:space="0" w:color="000000"/>
              <w:right w:val="single" w:sz="4" w:space="0" w:color="000000"/>
            </w:tcBorders>
            <w:shd w:val="clear" w:color="auto" w:fill="auto"/>
            <w:vAlign w:val="center"/>
            <w:hideMark/>
          </w:tcPr>
          <w:p w14:paraId="630673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97B53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B456DB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18EA7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4 UPS Y 1 SWITCH POR CORTE DE ENERGÍA ELÉCTRICA - POLICONSULTORIO LA PAZ</w:t>
            </w:r>
          </w:p>
        </w:tc>
        <w:tc>
          <w:tcPr>
            <w:tcW w:w="680" w:type="dxa"/>
            <w:tcBorders>
              <w:top w:val="nil"/>
              <w:left w:val="nil"/>
              <w:bottom w:val="single" w:sz="4" w:space="0" w:color="000000"/>
              <w:right w:val="single" w:sz="4" w:space="0" w:color="000000"/>
            </w:tcBorders>
            <w:shd w:val="clear" w:color="auto" w:fill="auto"/>
            <w:vAlign w:val="center"/>
            <w:hideMark/>
          </w:tcPr>
          <w:p w14:paraId="28BC9E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72545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BF041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AFFDC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27/3/2025</w:t>
            </w:r>
          </w:p>
        </w:tc>
        <w:tc>
          <w:tcPr>
            <w:tcW w:w="850" w:type="dxa"/>
            <w:tcBorders>
              <w:top w:val="nil"/>
              <w:left w:val="nil"/>
              <w:bottom w:val="single" w:sz="4" w:space="0" w:color="000000"/>
              <w:right w:val="single" w:sz="4" w:space="0" w:color="000000"/>
            </w:tcBorders>
            <w:shd w:val="clear" w:color="auto" w:fill="auto"/>
            <w:vAlign w:val="center"/>
            <w:hideMark/>
          </w:tcPr>
          <w:p w14:paraId="74C436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6704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8,000.00</w:t>
            </w:r>
          </w:p>
        </w:tc>
        <w:tc>
          <w:tcPr>
            <w:tcW w:w="993" w:type="dxa"/>
            <w:tcBorders>
              <w:top w:val="nil"/>
              <w:left w:val="nil"/>
              <w:bottom w:val="single" w:sz="4" w:space="0" w:color="000000"/>
              <w:right w:val="single" w:sz="4" w:space="0" w:color="000000"/>
            </w:tcBorders>
            <w:shd w:val="clear" w:color="auto" w:fill="auto"/>
            <w:vAlign w:val="center"/>
            <w:hideMark/>
          </w:tcPr>
          <w:p w14:paraId="3BF771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EC4F1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DAÑOS EN 4 UPS Y 1 SWITCH POR CORTE DE ENERGÍA ELÉCTRICA EN EL POLICONSULTORIO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046CBBA2" w14:textId="77777777" w:rsidR="00B57121" w:rsidRPr="00B57121" w:rsidRDefault="00B57121" w:rsidP="00B57121">
            <w:pPr>
              <w:jc w:val="center"/>
              <w:rPr>
                <w:rFonts w:asciiTheme="minorHAnsi" w:hAnsiTheme="minorHAnsi" w:cstheme="minorHAnsi"/>
                <w:color w:val="000000"/>
                <w:sz w:val="14"/>
                <w:szCs w:val="14"/>
                <w:lang w:val="es-BO" w:eastAsia="es-BO"/>
              </w:rPr>
            </w:pPr>
            <w:proofErr w:type="gramStart"/>
            <w:r w:rsidRPr="00B57121">
              <w:rPr>
                <w:rFonts w:asciiTheme="minorHAnsi" w:hAnsiTheme="minorHAnsi" w:cstheme="minorHAnsi"/>
                <w:color w:val="000000"/>
                <w:sz w:val="14"/>
                <w:szCs w:val="14"/>
                <w:lang w:val="es-BO" w:eastAsia="es-BO"/>
              </w:rPr>
              <w:t xml:space="preserve">Estimado  </w:t>
            </w:r>
            <w:proofErr w:type="spellStart"/>
            <w:r w:rsidRPr="00B57121">
              <w:rPr>
                <w:rFonts w:asciiTheme="minorHAnsi" w:hAnsiTheme="minorHAnsi" w:cstheme="minorHAnsi"/>
                <w:color w:val="000000"/>
                <w:sz w:val="14"/>
                <w:szCs w:val="14"/>
                <w:lang w:val="es-BO" w:eastAsia="es-BO"/>
              </w:rPr>
              <w:t>Lic</w:t>
            </w:r>
            <w:proofErr w:type="spellEnd"/>
            <w:proofErr w:type="gramEnd"/>
            <w:r w:rsidRPr="00B57121">
              <w:rPr>
                <w:rFonts w:asciiTheme="minorHAnsi" w:hAnsiTheme="minorHAnsi" w:cstheme="minorHAnsi"/>
                <w:color w:val="000000"/>
                <w:sz w:val="14"/>
                <w:szCs w:val="14"/>
                <w:lang w:val="es-BO" w:eastAsia="es-BO"/>
              </w:rPr>
              <w:t xml:space="preserve"> Abraham </w:t>
            </w:r>
            <w:proofErr w:type="spellStart"/>
            <w:r w:rsidRPr="00B57121">
              <w:rPr>
                <w:rFonts w:asciiTheme="minorHAnsi" w:hAnsiTheme="minorHAnsi" w:cstheme="minorHAnsi"/>
                <w:color w:val="000000"/>
                <w:sz w:val="14"/>
                <w:szCs w:val="14"/>
                <w:lang w:val="es-BO" w:eastAsia="es-BO"/>
              </w:rPr>
              <w:t>Perez</w:t>
            </w:r>
            <w:proofErr w:type="spellEnd"/>
            <w:r w:rsidRPr="00B57121">
              <w:rPr>
                <w:rFonts w:asciiTheme="minorHAnsi" w:hAnsiTheme="minorHAnsi" w:cstheme="minorHAnsi"/>
                <w:color w:val="000000"/>
                <w:sz w:val="14"/>
                <w:szCs w:val="14"/>
                <w:lang w:val="es-BO" w:eastAsia="es-BO"/>
              </w:rPr>
              <w:br/>
            </w:r>
            <w:r w:rsidRPr="00B57121">
              <w:rPr>
                <w:rFonts w:asciiTheme="minorHAnsi" w:hAnsiTheme="minorHAnsi" w:cstheme="minorHAnsi"/>
                <w:color w:val="000000"/>
                <w:sz w:val="14"/>
                <w:szCs w:val="14"/>
                <w:lang w:val="es-BO" w:eastAsia="es-BO"/>
              </w:rPr>
              <w:br/>
              <w:t>1. Informe de ocurrencia pormenorizado al igual que las medidas que hayan adoptado para aminorar los daños (si fuera el caso).</w:t>
            </w:r>
            <w:r w:rsidRPr="00B57121">
              <w:rPr>
                <w:rFonts w:asciiTheme="minorHAnsi" w:hAnsiTheme="minorHAnsi" w:cstheme="minorHAnsi"/>
                <w:color w:val="000000"/>
                <w:sz w:val="14"/>
                <w:szCs w:val="14"/>
                <w:lang w:val="es-BO" w:eastAsia="es-BO"/>
              </w:rPr>
              <w:br/>
              <w:t>2. Informe técnico por los daños en los equipos.</w:t>
            </w:r>
          </w:p>
        </w:tc>
      </w:tr>
      <w:tr w:rsidR="00B57121" w:rsidRPr="00B57121" w14:paraId="58E7DD77"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FE451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1003</w:t>
            </w:r>
          </w:p>
        </w:tc>
        <w:tc>
          <w:tcPr>
            <w:tcW w:w="424" w:type="dxa"/>
            <w:tcBorders>
              <w:top w:val="nil"/>
              <w:left w:val="nil"/>
              <w:bottom w:val="single" w:sz="4" w:space="0" w:color="000000"/>
              <w:right w:val="single" w:sz="4" w:space="0" w:color="000000"/>
            </w:tcBorders>
            <w:shd w:val="clear" w:color="auto" w:fill="auto"/>
            <w:vAlign w:val="center"/>
            <w:hideMark/>
          </w:tcPr>
          <w:p w14:paraId="53AE3E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E8F74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07DF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B2D4E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MODULO DE FLUOROSCOPIA EQUIPO DE RAYOS X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541934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60E4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CB45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CAD5EB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18/3/2025</w:t>
            </w:r>
          </w:p>
        </w:tc>
        <w:tc>
          <w:tcPr>
            <w:tcW w:w="850" w:type="dxa"/>
            <w:tcBorders>
              <w:top w:val="nil"/>
              <w:left w:val="nil"/>
              <w:bottom w:val="single" w:sz="4" w:space="0" w:color="000000"/>
              <w:right w:val="single" w:sz="4" w:space="0" w:color="000000"/>
            </w:tcBorders>
            <w:shd w:val="clear" w:color="auto" w:fill="auto"/>
            <w:vAlign w:val="center"/>
            <w:hideMark/>
          </w:tcPr>
          <w:p w14:paraId="621868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D6084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42,800.29</w:t>
            </w:r>
          </w:p>
        </w:tc>
        <w:tc>
          <w:tcPr>
            <w:tcW w:w="993" w:type="dxa"/>
            <w:tcBorders>
              <w:top w:val="nil"/>
              <w:left w:val="nil"/>
              <w:bottom w:val="single" w:sz="4" w:space="0" w:color="000000"/>
              <w:right w:val="single" w:sz="4" w:space="0" w:color="000000"/>
            </w:tcBorders>
            <w:shd w:val="clear" w:color="auto" w:fill="auto"/>
            <w:vAlign w:val="center"/>
            <w:hideMark/>
          </w:tcPr>
          <w:p w14:paraId="5AD35D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79C162B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DAÑOS EN EL MÓDULO DE FLUOROSCOPIA DEL EQUIPO DE RAYOS X DE LA CLÍNICA DE LA REGIONAL LA PAZ.</w:t>
            </w:r>
          </w:p>
        </w:tc>
        <w:tc>
          <w:tcPr>
            <w:tcW w:w="2552" w:type="dxa"/>
            <w:tcBorders>
              <w:top w:val="nil"/>
              <w:left w:val="nil"/>
              <w:bottom w:val="single" w:sz="4" w:space="0" w:color="000000"/>
              <w:right w:val="single" w:sz="4" w:space="0" w:color="000000"/>
            </w:tcBorders>
            <w:shd w:val="clear" w:color="auto" w:fill="auto"/>
            <w:vAlign w:val="center"/>
            <w:hideMark/>
          </w:tcPr>
          <w:p w14:paraId="0AF44AD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LLEVÓ A CABO REUNIÓN CON LA CSBP, PARA INFORMAR SOBRE LA DIFERENCIA ENTRE EL VALOR ASEGURADO Y EL VALOR DE REPOSICIÓN, SE PIDIÓ COTIZACIONES ALTERNAS PARA DISMINUIR DICHA BRECHA. SE INFORMA A LA CSBP QUE NACIONAL SEGURO MANDÓ CORREO INDICANDO QUE DEBEN ACTUAR COMO SI NO TUVIERAN SEGURO, TANTO PARA EL ALQUILER DE SERVICIOS POR LOS EXAMENES DE FLUOROSCOPIA COMO POR LA REPARACIÓN DEL EQUIPO, YA QUE AL ALARGAR EL TIEMPO DE REPARACIÓN, TAMBIÉN SE ALARGARÁ EL TIEMPO DE ALQUILER DE SERVICIOS.</w:t>
            </w:r>
          </w:p>
        </w:tc>
      </w:tr>
      <w:tr w:rsidR="00B57121" w:rsidRPr="00B57121" w14:paraId="239AF28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28036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936</w:t>
            </w:r>
          </w:p>
        </w:tc>
        <w:tc>
          <w:tcPr>
            <w:tcW w:w="424" w:type="dxa"/>
            <w:tcBorders>
              <w:top w:val="nil"/>
              <w:left w:val="nil"/>
              <w:bottom w:val="single" w:sz="4" w:space="0" w:color="000000"/>
              <w:right w:val="single" w:sz="4" w:space="0" w:color="000000"/>
            </w:tcBorders>
            <w:shd w:val="clear" w:color="auto" w:fill="auto"/>
            <w:vAlign w:val="center"/>
            <w:hideMark/>
          </w:tcPr>
          <w:p w14:paraId="6416A8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45212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B9C729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6BE41C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SWITCH POR CORTE DE ENERGÍA ELÉCTRICA - REGIONAL ORURO</w:t>
            </w:r>
          </w:p>
        </w:tc>
        <w:tc>
          <w:tcPr>
            <w:tcW w:w="680" w:type="dxa"/>
            <w:tcBorders>
              <w:top w:val="nil"/>
              <w:left w:val="nil"/>
              <w:bottom w:val="single" w:sz="4" w:space="0" w:color="000000"/>
              <w:right w:val="single" w:sz="4" w:space="0" w:color="000000"/>
            </w:tcBorders>
            <w:shd w:val="clear" w:color="auto" w:fill="auto"/>
            <w:vAlign w:val="center"/>
            <w:hideMark/>
          </w:tcPr>
          <w:p w14:paraId="29174C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DE5F9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7A93C7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2698D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14/3/2025</w:t>
            </w:r>
          </w:p>
        </w:tc>
        <w:tc>
          <w:tcPr>
            <w:tcW w:w="850" w:type="dxa"/>
            <w:tcBorders>
              <w:top w:val="nil"/>
              <w:left w:val="nil"/>
              <w:bottom w:val="single" w:sz="4" w:space="0" w:color="000000"/>
              <w:right w:val="single" w:sz="4" w:space="0" w:color="000000"/>
            </w:tcBorders>
            <w:shd w:val="clear" w:color="auto" w:fill="auto"/>
            <w:vAlign w:val="center"/>
            <w:hideMark/>
          </w:tcPr>
          <w:p w14:paraId="766C800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B77B0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1,284.77</w:t>
            </w:r>
          </w:p>
        </w:tc>
        <w:tc>
          <w:tcPr>
            <w:tcW w:w="993" w:type="dxa"/>
            <w:tcBorders>
              <w:top w:val="nil"/>
              <w:left w:val="nil"/>
              <w:bottom w:val="single" w:sz="4" w:space="0" w:color="000000"/>
              <w:right w:val="single" w:sz="4" w:space="0" w:color="000000"/>
            </w:tcBorders>
            <w:shd w:val="clear" w:color="auto" w:fill="auto"/>
            <w:vAlign w:val="center"/>
            <w:hideMark/>
          </w:tcPr>
          <w:p w14:paraId="79CD68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582FA0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ORURO REPORTA QUE A CAUSA DE UN CORTE DE ENERGÍA ELÉCTRICA UN SWITCH TUVO DAÑOS</w:t>
            </w:r>
          </w:p>
        </w:tc>
        <w:tc>
          <w:tcPr>
            <w:tcW w:w="2552" w:type="dxa"/>
            <w:tcBorders>
              <w:top w:val="nil"/>
              <w:left w:val="nil"/>
              <w:bottom w:val="single" w:sz="4" w:space="0" w:color="000000"/>
              <w:right w:val="single" w:sz="4" w:space="0" w:color="000000"/>
            </w:tcBorders>
            <w:shd w:val="clear" w:color="auto" w:fill="auto"/>
            <w:vAlign w:val="center"/>
            <w:hideMark/>
          </w:tcPr>
          <w:p w14:paraId="362424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SOLICITUD DE DOCUMENTACIÓN PRELIMINAR. INFORME INTERNO DE OCURRENCIA. INFORME TÉCNICO QUE REFLEJE LOS DAÑOS EN EL EQUIPO, Y SI ES REPARABLE. COTIZACIÓN PARA LA REPARACIÓN DEL EQUIPO. COTIZACIÓN PARA LA REPOSICIÓN DEL EQUIPO (AUN SI EL EQUIPO ES REPARABLE). SIENDO QUE LOS DAÑOS SE DEBEN A UN CORTE DE ENERGÍA ELÉCTRICA, DEBEN HACER EL RECLAMO ODECO EN UNA PLAZO NO MAYOR A 20 DÍAS AL PROVEEDOR DE ENERGÍA ELÉCTRICA. RESPUESTA AL RECLAMO ODECO POR PARTE DEL PROVEEDOR.</w:t>
            </w:r>
          </w:p>
        </w:tc>
      </w:tr>
      <w:tr w:rsidR="00B57121" w:rsidRPr="00B57121" w14:paraId="24B0434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A567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922</w:t>
            </w:r>
          </w:p>
        </w:tc>
        <w:tc>
          <w:tcPr>
            <w:tcW w:w="424" w:type="dxa"/>
            <w:tcBorders>
              <w:top w:val="nil"/>
              <w:left w:val="nil"/>
              <w:bottom w:val="single" w:sz="4" w:space="0" w:color="000000"/>
              <w:right w:val="single" w:sz="4" w:space="0" w:color="000000"/>
            </w:tcBorders>
            <w:shd w:val="clear" w:color="auto" w:fill="auto"/>
            <w:vAlign w:val="center"/>
            <w:hideMark/>
          </w:tcPr>
          <w:p w14:paraId="32D698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D95A9A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19A83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FA713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ECOGRAFO SIEMENS S1000 (COD 32-02468)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07A845B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D86D1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82B5C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2988D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13/3/2025</w:t>
            </w:r>
          </w:p>
        </w:tc>
        <w:tc>
          <w:tcPr>
            <w:tcW w:w="850" w:type="dxa"/>
            <w:tcBorders>
              <w:top w:val="nil"/>
              <w:left w:val="nil"/>
              <w:bottom w:val="single" w:sz="4" w:space="0" w:color="000000"/>
              <w:right w:val="single" w:sz="4" w:space="0" w:color="000000"/>
            </w:tcBorders>
            <w:shd w:val="clear" w:color="auto" w:fill="auto"/>
            <w:vAlign w:val="center"/>
            <w:hideMark/>
          </w:tcPr>
          <w:p w14:paraId="4169B6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F996B1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35,000.00</w:t>
            </w:r>
          </w:p>
        </w:tc>
        <w:tc>
          <w:tcPr>
            <w:tcW w:w="993" w:type="dxa"/>
            <w:tcBorders>
              <w:top w:val="nil"/>
              <w:left w:val="nil"/>
              <w:bottom w:val="single" w:sz="4" w:space="0" w:color="000000"/>
              <w:right w:val="single" w:sz="4" w:space="0" w:color="000000"/>
            </w:tcBorders>
            <w:shd w:val="clear" w:color="auto" w:fill="auto"/>
            <w:vAlign w:val="center"/>
            <w:hideMark/>
          </w:tcPr>
          <w:p w14:paraId="0BAE48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38259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REPORTAN QUE AL USAR TRANSDUCTOR CONVEXO LA IMAGEN DA MANCHA, AL PARECER LOS CRISTALES SE ENCUENTRAN CON DAÑOS POR GOLPE.</w:t>
            </w:r>
          </w:p>
        </w:tc>
        <w:tc>
          <w:tcPr>
            <w:tcW w:w="2552" w:type="dxa"/>
            <w:tcBorders>
              <w:top w:val="nil"/>
              <w:left w:val="nil"/>
              <w:bottom w:val="single" w:sz="4" w:space="0" w:color="000000"/>
              <w:right w:val="single" w:sz="4" w:space="0" w:color="000000"/>
            </w:tcBorders>
            <w:shd w:val="clear" w:color="auto" w:fill="auto"/>
            <w:vAlign w:val="center"/>
            <w:hideMark/>
          </w:tcPr>
          <w:p w14:paraId="15DEF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DOCUMENTACIÓN PRELIMINAR PARA LA ATENCIÓN DEL CASO. INFORME INTERNO DE OCURRENCIA, EN EL QUE SE DETALLE COMO SE PERCATARON DEL DAÑO Y CUALES HABRÍAN SIDO LAS CIRCUNSTANCIAS EN LAS QUE OCURRIÓ EL DAÑO. INFORME TÉCNICO QUE INDIQUE CUALES SON LOS DAÑOS Y LA POSIBLE CAUSA DE LOS MISMOS. FICHA TÉCNICA DE ACTIVO. COTIZACIÓN PARA LA REPARACIÓN (SI FUERA POSIBLE). COTIZACIÓN PARA LA REPOSICIÓN DEL TRANSDUCTOR. DETALLE DE MANTENIMIENTOS REALIZADOS AL ECÓGRAFO EN LAS DOS ÚLTIMAS GESTIONES.</w:t>
            </w:r>
          </w:p>
        </w:tc>
      </w:tr>
      <w:tr w:rsidR="00B57121" w:rsidRPr="00B57121" w14:paraId="6A7140FB"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1150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479</w:t>
            </w:r>
          </w:p>
        </w:tc>
        <w:tc>
          <w:tcPr>
            <w:tcW w:w="424" w:type="dxa"/>
            <w:tcBorders>
              <w:top w:val="nil"/>
              <w:left w:val="nil"/>
              <w:bottom w:val="single" w:sz="4" w:space="0" w:color="000000"/>
              <w:right w:val="single" w:sz="4" w:space="0" w:color="000000"/>
            </w:tcBorders>
            <w:shd w:val="clear" w:color="auto" w:fill="auto"/>
            <w:vAlign w:val="center"/>
            <w:hideMark/>
          </w:tcPr>
          <w:p w14:paraId="484B6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EC2DCD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49E9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404E5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UPS POR POSIBLE CORTOCIRCUITO - CONSULTORIO 101 ECOGRAFIA</w:t>
            </w:r>
          </w:p>
        </w:tc>
        <w:tc>
          <w:tcPr>
            <w:tcW w:w="680" w:type="dxa"/>
            <w:tcBorders>
              <w:top w:val="nil"/>
              <w:left w:val="nil"/>
              <w:bottom w:val="single" w:sz="4" w:space="0" w:color="000000"/>
              <w:right w:val="single" w:sz="4" w:space="0" w:color="000000"/>
            </w:tcBorders>
            <w:shd w:val="clear" w:color="auto" w:fill="auto"/>
            <w:vAlign w:val="center"/>
            <w:hideMark/>
          </w:tcPr>
          <w:p w14:paraId="3AE202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0B971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3F10BD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039A0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DD82D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95B51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2F50C0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48018D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POSIBLE DAÑO POR POSIBLE CORTOCIRCUITO EN EL CONSULTORIO 101 ECOGRAFIA</w:t>
            </w:r>
          </w:p>
        </w:tc>
        <w:tc>
          <w:tcPr>
            <w:tcW w:w="2552" w:type="dxa"/>
            <w:tcBorders>
              <w:top w:val="nil"/>
              <w:left w:val="nil"/>
              <w:bottom w:val="single" w:sz="4" w:space="0" w:color="000000"/>
              <w:right w:val="single" w:sz="4" w:space="0" w:color="000000"/>
            </w:tcBorders>
            <w:shd w:val="clear" w:color="auto" w:fill="auto"/>
            <w:vAlign w:val="center"/>
            <w:hideMark/>
          </w:tcPr>
          <w:p w14:paraId="7EA712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 LA CSBP LA SIGUIENTE DOCUMENTACIÓN: FICHA DE ACTIVO DEL ECÓGRAFO. COTIZACIONES DE REPARACIÓN DEL EQUIPO DAÑADO. COTIZACIONES DE REPOSICIÓN DE UN EQUIPO SIMILAR AL RECLAMADO. CUANTIFICACIÓN DEL RECLAMO. SE SOLICITÓ ACLARACIONES A LA CSBP POR EL INFORME TÉCNICO Y LA ORDEN DE ENTREGA ENVIADOS.</w:t>
            </w:r>
          </w:p>
        </w:tc>
      </w:tr>
      <w:tr w:rsidR="00B57121" w:rsidRPr="00B57121" w14:paraId="166B8987" w14:textId="77777777" w:rsidTr="00B57121">
        <w:trPr>
          <w:trHeight w:val="949"/>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5D6C8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449</w:t>
            </w:r>
          </w:p>
        </w:tc>
        <w:tc>
          <w:tcPr>
            <w:tcW w:w="424" w:type="dxa"/>
            <w:tcBorders>
              <w:top w:val="nil"/>
              <w:left w:val="nil"/>
              <w:bottom w:val="single" w:sz="4" w:space="0" w:color="000000"/>
              <w:right w:val="single" w:sz="4" w:space="0" w:color="000000"/>
            </w:tcBorders>
            <w:shd w:val="clear" w:color="auto" w:fill="auto"/>
            <w:vAlign w:val="center"/>
            <w:hideMark/>
          </w:tcPr>
          <w:p w14:paraId="6BC79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2B9FD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444ED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345D4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CÁMARA DE EQUIPO DE ARTROSCOPIA - COD 32-02465 - LA PAZ</w:t>
            </w:r>
          </w:p>
        </w:tc>
        <w:tc>
          <w:tcPr>
            <w:tcW w:w="680" w:type="dxa"/>
            <w:tcBorders>
              <w:top w:val="nil"/>
              <w:left w:val="nil"/>
              <w:bottom w:val="single" w:sz="4" w:space="0" w:color="000000"/>
              <w:right w:val="single" w:sz="4" w:space="0" w:color="000000"/>
            </w:tcBorders>
            <w:shd w:val="clear" w:color="auto" w:fill="auto"/>
            <w:vAlign w:val="center"/>
            <w:hideMark/>
          </w:tcPr>
          <w:p w14:paraId="18F9CE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2653B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09EE4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2AB9D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73A1F2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4BCA00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1F86AB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C6882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CÁMARA DE EQUIPO DE ARTROSCOPÍA CON CÓDIGO DE ACTIVO 32-02465 EN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06324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PEDIENTE POR LA CSBP LA SIGUIENTE DOCUMENTACIÓN: INFORME PORMENORIZADO DONDE SE MENCIONE CAUSA, CIRCUNSTANCIA, FECHA DEL EVENTO, LUGAR EXACTO DEL PREDIO DONDE OCURRIÓ EL HECHO, DETALLA DE TODOS LOS DAÑOS A SER RECLAMADOS, MEDIDAS QUE TOMARON INMEDIATAMENTE DESPUÉS DEL HECHO. INFORME TÉCNICO SOBRE EL DIAGNÓSTICO DEL EQUIPO. CARACTERÍSTICAS TÉCNICAS Y GENERALES DEL EQUIPO A SER RECLAMADO. JUEGO DE FOTOGRAFÍAS QUE DEBIERON SER TOMADAS SOBRE LOS DAÑOS RECLAMADOS. NOTA DE ENTREGA DEL EQUIPO AL RESPONSABLE DE ESTE BIEN. INFORME DEL SENAMHI DE LA FECHA DE SINIESTRO (SI CORRESPONDE). CARTA DE RECLAMO A LA EMPRESA DE ELECTRICIDAD (SI CORRESPONDE), ADJUNTA LA RESPUESTA. COTIZACIONES DE REPARACIÓN DEL EQUIPO DAÑADO. COTIZACIONES DE REPOSICIÓN DE UN EQUIPO SIMILAR AL RECLAMADO. INFORMES DE MANTENIMIENTO DE LOS ÚLTIMOS TRES MESES.</w:t>
            </w:r>
          </w:p>
        </w:tc>
      </w:tr>
      <w:tr w:rsidR="00B57121" w:rsidRPr="00B57121" w14:paraId="73302A2C"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87C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378</w:t>
            </w:r>
          </w:p>
        </w:tc>
        <w:tc>
          <w:tcPr>
            <w:tcW w:w="424" w:type="dxa"/>
            <w:tcBorders>
              <w:top w:val="nil"/>
              <w:left w:val="nil"/>
              <w:bottom w:val="single" w:sz="4" w:space="0" w:color="000000"/>
              <w:right w:val="single" w:sz="4" w:space="0" w:color="000000"/>
            </w:tcBorders>
            <w:shd w:val="clear" w:color="auto" w:fill="auto"/>
            <w:vAlign w:val="center"/>
            <w:hideMark/>
          </w:tcPr>
          <w:p w14:paraId="1137ED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99A97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AB8AD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9DEF4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LAPTOP - FUNCIONARIO JORGE MORALES MARIACA - LA PAZ</w:t>
            </w:r>
          </w:p>
        </w:tc>
        <w:tc>
          <w:tcPr>
            <w:tcW w:w="680" w:type="dxa"/>
            <w:tcBorders>
              <w:top w:val="nil"/>
              <w:left w:val="nil"/>
              <w:bottom w:val="single" w:sz="4" w:space="0" w:color="000000"/>
              <w:right w:val="single" w:sz="4" w:space="0" w:color="000000"/>
            </w:tcBorders>
            <w:shd w:val="clear" w:color="auto" w:fill="auto"/>
            <w:vAlign w:val="center"/>
            <w:hideMark/>
          </w:tcPr>
          <w:p w14:paraId="495092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33153E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117B11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4F19F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30/1/2025</w:t>
            </w:r>
          </w:p>
        </w:tc>
        <w:tc>
          <w:tcPr>
            <w:tcW w:w="850" w:type="dxa"/>
            <w:tcBorders>
              <w:top w:val="nil"/>
              <w:left w:val="nil"/>
              <w:bottom w:val="single" w:sz="4" w:space="0" w:color="000000"/>
              <w:right w:val="single" w:sz="4" w:space="0" w:color="000000"/>
            </w:tcBorders>
            <w:shd w:val="clear" w:color="auto" w:fill="auto"/>
            <w:vAlign w:val="center"/>
            <w:hideMark/>
          </w:tcPr>
          <w:p w14:paraId="146F1A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56202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1,652.78</w:t>
            </w:r>
          </w:p>
        </w:tc>
        <w:tc>
          <w:tcPr>
            <w:tcW w:w="993" w:type="dxa"/>
            <w:tcBorders>
              <w:top w:val="nil"/>
              <w:left w:val="nil"/>
              <w:bottom w:val="single" w:sz="4" w:space="0" w:color="000000"/>
              <w:right w:val="single" w:sz="4" w:space="0" w:color="000000"/>
            </w:tcBorders>
            <w:shd w:val="clear" w:color="auto" w:fill="auto"/>
            <w:vAlign w:val="center"/>
            <w:hideMark/>
          </w:tcPr>
          <w:p w14:paraId="1C0AB96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1275" w:type="dxa"/>
            <w:tcBorders>
              <w:top w:val="nil"/>
              <w:left w:val="nil"/>
              <w:bottom w:val="single" w:sz="4" w:space="0" w:color="000000"/>
              <w:right w:val="single" w:sz="4" w:space="0" w:color="000000"/>
            </w:tcBorders>
            <w:shd w:val="clear" w:color="auto" w:fill="auto"/>
            <w:vAlign w:val="center"/>
            <w:hideMark/>
          </w:tcPr>
          <w:p w14:paraId="62771D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EQUIPO SE ENCONTRABA DENTRO DEL VEHÍCULO DEL DR. JORGE MORALES, AL RETORNAR SE PERCATA QUE ROMPEN UNA VENTANA Y SE LLEVAN LA MOCHILA DONDE ESTABA EL EQUIPO.</w:t>
            </w:r>
          </w:p>
        </w:tc>
        <w:tc>
          <w:tcPr>
            <w:tcW w:w="2552" w:type="dxa"/>
            <w:tcBorders>
              <w:top w:val="nil"/>
              <w:left w:val="nil"/>
              <w:bottom w:val="single" w:sz="4" w:space="0" w:color="000000"/>
              <w:right w:val="single" w:sz="4" w:space="0" w:color="000000"/>
            </w:tcBorders>
            <w:shd w:val="clear" w:color="auto" w:fill="auto"/>
            <w:vAlign w:val="center"/>
            <w:hideMark/>
          </w:tcPr>
          <w:p w14:paraId="0EABE30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CSBP EL AJUSTE DE INDEMNIZACIÓN CON BASE AL VALOR ASEGURADO DE LA LAPTOP, NACIONAL SEGURO PROPONE REALIZAR LA INDEMNIZACIÓN EN EFECTIVO. SE HACE MENCIÓN A QUE NO SE PUDO ENCONTRAR UNA COTIZACIÓN POR UN EQUIPO SIMILAR Y QUE ESTÉ DENTRO DEL VALOR ASEGURADO.</w:t>
            </w:r>
          </w:p>
        </w:tc>
      </w:tr>
      <w:tr w:rsidR="00B57121" w:rsidRPr="00B57121" w14:paraId="251236AA" w14:textId="77777777" w:rsidTr="00B57121">
        <w:trPr>
          <w:trHeight w:val="69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CEDC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102</w:t>
            </w:r>
          </w:p>
        </w:tc>
        <w:tc>
          <w:tcPr>
            <w:tcW w:w="424" w:type="dxa"/>
            <w:tcBorders>
              <w:top w:val="nil"/>
              <w:left w:val="nil"/>
              <w:bottom w:val="single" w:sz="4" w:space="0" w:color="000000"/>
              <w:right w:val="single" w:sz="4" w:space="0" w:color="000000"/>
            </w:tcBorders>
            <w:shd w:val="clear" w:color="auto" w:fill="auto"/>
            <w:vAlign w:val="center"/>
            <w:hideMark/>
          </w:tcPr>
          <w:p w14:paraId="2FEE51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4AFDEE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A0788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E1074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COLONOVIDEOSCOPIO (COD. 32-03400) - CLÍNICA LA PAZ</w:t>
            </w:r>
          </w:p>
        </w:tc>
        <w:tc>
          <w:tcPr>
            <w:tcW w:w="680" w:type="dxa"/>
            <w:tcBorders>
              <w:top w:val="nil"/>
              <w:left w:val="nil"/>
              <w:bottom w:val="single" w:sz="4" w:space="0" w:color="000000"/>
              <w:right w:val="single" w:sz="4" w:space="0" w:color="000000"/>
            </w:tcBorders>
            <w:shd w:val="clear" w:color="auto" w:fill="auto"/>
            <w:vAlign w:val="center"/>
            <w:hideMark/>
          </w:tcPr>
          <w:p w14:paraId="785AFC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58D21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24C54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54F69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10/1/2025</w:t>
            </w:r>
          </w:p>
        </w:tc>
        <w:tc>
          <w:tcPr>
            <w:tcW w:w="850" w:type="dxa"/>
            <w:tcBorders>
              <w:top w:val="nil"/>
              <w:left w:val="nil"/>
              <w:bottom w:val="single" w:sz="4" w:space="0" w:color="000000"/>
              <w:right w:val="single" w:sz="4" w:space="0" w:color="000000"/>
            </w:tcBorders>
            <w:shd w:val="clear" w:color="auto" w:fill="auto"/>
            <w:vAlign w:val="center"/>
            <w:hideMark/>
          </w:tcPr>
          <w:p w14:paraId="329FC0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59E59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10,000.00</w:t>
            </w:r>
          </w:p>
        </w:tc>
        <w:tc>
          <w:tcPr>
            <w:tcW w:w="993" w:type="dxa"/>
            <w:tcBorders>
              <w:top w:val="nil"/>
              <w:left w:val="nil"/>
              <w:bottom w:val="single" w:sz="4" w:space="0" w:color="000000"/>
              <w:right w:val="single" w:sz="4" w:space="0" w:color="000000"/>
            </w:tcBorders>
            <w:shd w:val="clear" w:color="auto" w:fill="auto"/>
            <w:vAlign w:val="center"/>
            <w:hideMark/>
          </w:tcPr>
          <w:p w14:paraId="16CBE5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273E90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GOLPE EN COLONOVIDEOSCOPIO (COD. 32-03400) PERTENECIENTE A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62CF0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TRANSMITIÓ A LA CSBP LA DOCUMENACIÓN REQUERIDA POR LA ASEGURADORA. INFORME PORMENORIZADO DONDE SE MENCIONE ENTRE OTROS LO SIGUIENTE: CAUSA, CIRCUNSTANCIA, FECHA DEL EVENTO, LUGAR EXACTO DEL PREDIO DONDE OCURRIÓ EL HECHO, DETALLE DE TODOS LOS DAÑOS A SER RECLAMADOS, MEDIDAS QUE SE TOMARON INMEDIATAMENTE DESPUÉS DEL HECHO. INFORME TÉCNICO SOBRE EL DIAGNÓSTICO DEL EQUIPO, INDICANDO SI ESTE TIENE REPARACIÓN, SI ES ASÍ, SE DEBE DETALLAR LAS PIEZAS A SER CAMBIADAS, SI NO ES REPARABLE, QUE SE INDIQUEN LAS CAUSAS. INDICAR LA MARCA, MODELO, SERIE, AÑO, ETC. CARACTERÍSTICAS TÉCNICAS Y GENERALES DEL EQUIPO A SER RECLAMADO. FOTOCOPIA DEL DETALLE VALORADO DE BIENES ASEGURADOS DONDE FIGUREN EL EQUIPO DAÑADO (FAVOR REMARCAR), ACOMPAÑADO DE UNA COPIA DE LA FACTURA DE COMPRA DEL BIEN. YA CONTAMOS CON LA FICHA TÉCNICA DEL ACTIVO. NOTA DE ENTREGA DEL EQUIPO AL RESPONSABLE DE ESTE BIEN. SI CORRESPONDE. JUEGO DE FOTOGRAFÍAS QUE DEBIERON SER TOMADAS SOBRE LOS DAÑOS RECLAMADOS. LAS FOTOGRAFÍAS REQUERIDA PUEDEN IR EN EL INFORME DE OCURRENCIA. COTIZACIONES DE REPARACIÓN DEL EQUIPO DAÑADO. COTIZACIONES DE REPOSICIÓN DE UN EQUIPO SIMILAR AL RECLAMADO. INFORMES DE MANTENIMIENTO DE LOS ÚLTIMOS TRES MESES.</w:t>
            </w:r>
          </w:p>
        </w:tc>
      </w:tr>
      <w:tr w:rsidR="00B57121" w:rsidRPr="00B57121" w14:paraId="518C2953"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6C7D0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59</w:t>
            </w:r>
          </w:p>
        </w:tc>
        <w:tc>
          <w:tcPr>
            <w:tcW w:w="424" w:type="dxa"/>
            <w:tcBorders>
              <w:top w:val="nil"/>
              <w:left w:val="nil"/>
              <w:bottom w:val="single" w:sz="4" w:space="0" w:color="000000"/>
              <w:right w:val="single" w:sz="4" w:space="0" w:color="000000"/>
            </w:tcBorders>
            <w:shd w:val="clear" w:color="auto" w:fill="auto"/>
            <w:vAlign w:val="center"/>
            <w:hideMark/>
          </w:tcPr>
          <w:p w14:paraId="7A8486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491CE3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46320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9EF16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TECHO POR EXPLOSIÓN DE INMUEBLE CERCANO - REGIONAL TARIJA</w:t>
            </w:r>
          </w:p>
        </w:tc>
        <w:tc>
          <w:tcPr>
            <w:tcW w:w="680" w:type="dxa"/>
            <w:tcBorders>
              <w:top w:val="nil"/>
              <w:left w:val="nil"/>
              <w:bottom w:val="single" w:sz="4" w:space="0" w:color="000000"/>
              <w:right w:val="single" w:sz="4" w:space="0" w:color="000000"/>
            </w:tcBorders>
            <w:shd w:val="clear" w:color="auto" w:fill="auto"/>
            <w:vAlign w:val="center"/>
            <w:hideMark/>
          </w:tcPr>
          <w:p w14:paraId="04324F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91EFB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4976F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0A7E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2/1/2025</w:t>
            </w:r>
          </w:p>
        </w:tc>
        <w:tc>
          <w:tcPr>
            <w:tcW w:w="850" w:type="dxa"/>
            <w:tcBorders>
              <w:top w:val="nil"/>
              <w:left w:val="nil"/>
              <w:bottom w:val="single" w:sz="4" w:space="0" w:color="000000"/>
              <w:right w:val="single" w:sz="4" w:space="0" w:color="000000"/>
            </w:tcBorders>
            <w:shd w:val="clear" w:color="auto" w:fill="auto"/>
            <w:vAlign w:val="center"/>
            <w:hideMark/>
          </w:tcPr>
          <w:p w14:paraId="54F40F8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20587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651.58</w:t>
            </w:r>
          </w:p>
        </w:tc>
        <w:tc>
          <w:tcPr>
            <w:tcW w:w="993" w:type="dxa"/>
            <w:tcBorders>
              <w:top w:val="nil"/>
              <w:left w:val="nil"/>
              <w:bottom w:val="single" w:sz="4" w:space="0" w:color="000000"/>
              <w:right w:val="single" w:sz="4" w:space="0" w:color="000000"/>
            </w:tcBorders>
            <w:shd w:val="clear" w:color="auto" w:fill="auto"/>
            <w:vAlign w:val="center"/>
            <w:hideMark/>
          </w:tcPr>
          <w:p w14:paraId="1936212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4CA1A7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SUFRIERON DAÑOS EN EL TECHO DEL ÁREA DE "TI" DE LA REGIONAL TARIJA, POR UNA EXPLOSIÓN EN LAS OFICINAS DEL MINISTERIO DE TRABAJO</w:t>
            </w:r>
          </w:p>
        </w:tc>
        <w:tc>
          <w:tcPr>
            <w:tcW w:w="2552" w:type="dxa"/>
            <w:tcBorders>
              <w:top w:val="nil"/>
              <w:left w:val="nil"/>
              <w:bottom w:val="single" w:sz="4" w:space="0" w:color="000000"/>
              <w:right w:val="single" w:sz="4" w:space="0" w:color="000000"/>
            </w:tcBorders>
            <w:shd w:val="clear" w:color="auto" w:fill="auto"/>
            <w:vAlign w:val="center"/>
            <w:hideMark/>
          </w:tcPr>
          <w:p w14:paraId="70B457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QUE LA CONSTRUCTORA REALICE LA REPARACIÓN DE LOS DAÑOS EN EL INMUEBLE DAÑADO.</w:t>
            </w:r>
          </w:p>
        </w:tc>
      </w:tr>
      <w:tr w:rsidR="00B57121" w:rsidRPr="00B57121" w14:paraId="6F7A2ECB"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91A3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w:t>
            </w:r>
          </w:p>
        </w:tc>
        <w:tc>
          <w:tcPr>
            <w:tcW w:w="424" w:type="dxa"/>
            <w:tcBorders>
              <w:top w:val="nil"/>
              <w:left w:val="nil"/>
              <w:bottom w:val="single" w:sz="4" w:space="0" w:color="000000"/>
              <w:right w:val="single" w:sz="4" w:space="0" w:color="000000"/>
            </w:tcBorders>
            <w:shd w:val="clear" w:color="auto" w:fill="auto"/>
            <w:vAlign w:val="center"/>
            <w:hideMark/>
          </w:tcPr>
          <w:p w14:paraId="4EEAFC8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7E6A9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6F301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438F38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SERVIDOR NAS POR TRANSPORTE - LA PAZ</w:t>
            </w:r>
          </w:p>
        </w:tc>
        <w:tc>
          <w:tcPr>
            <w:tcW w:w="680" w:type="dxa"/>
            <w:tcBorders>
              <w:top w:val="nil"/>
              <w:left w:val="nil"/>
              <w:bottom w:val="single" w:sz="4" w:space="0" w:color="000000"/>
              <w:right w:val="single" w:sz="4" w:space="0" w:color="000000"/>
            </w:tcBorders>
            <w:shd w:val="clear" w:color="auto" w:fill="auto"/>
            <w:vAlign w:val="center"/>
            <w:hideMark/>
          </w:tcPr>
          <w:p w14:paraId="686F66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4B51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919D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464EF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31/12/2024</w:t>
            </w:r>
          </w:p>
        </w:tc>
        <w:tc>
          <w:tcPr>
            <w:tcW w:w="850" w:type="dxa"/>
            <w:tcBorders>
              <w:top w:val="nil"/>
              <w:left w:val="nil"/>
              <w:bottom w:val="single" w:sz="4" w:space="0" w:color="000000"/>
              <w:right w:val="single" w:sz="4" w:space="0" w:color="000000"/>
            </w:tcBorders>
            <w:shd w:val="clear" w:color="auto" w:fill="auto"/>
            <w:vAlign w:val="center"/>
            <w:hideMark/>
          </w:tcPr>
          <w:p w14:paraId="2F3D6B7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25160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993" w:type="dxa"/>
            <w:tcBorders>
              <w:top w:val="nil"/>
              <w:left w:val="nil"/>
              <w:bottom w:val="single" w:sz="4" w:space="0" w:color="000000"/>
              <w:right w:val="single" w:sz="4" w:space="0" w:color="000000"/>
            </w:tcBorders>
            <w:shd w:val="clear" w:color="auto" w:fill="auto"/>
            <w:vAlign w:val="center"/>
            <w:hideMark/>
          </w:tcPr>
          <w:p w14:paraId="66E8EF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1320C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SERVIDOR NAS POR TRANSPORTE EL EQUIPO FUE TRASLADADO DE SANTA CRUZ HACIA LA PAZ</w:t>
            </w:r>
          </w:p>
        </w:tc>
        <w:tc>
          <w:tcPr>
            <w:tcW w:w="2552" w:type="dxa"/>
            <w:tcBorders>
              <w:top w:val="nil"/>
              <w:left w:val="nil"/>
              <w:bottom w:val="single" w:sz="4" w:space="0" w:color="000000"/>
              <w:right w:val="single" w:sz="4" w:space="0" w:color="000000"/>
            </w:tcBorders>
            <w:shd w:val="clear" w:color="auto" w:fill="auto"/>
            <w:vAlign w:val="center"/>
            <w:hideMark/>
          </w:tcPr>
          <w:p w14:paraId="480B2A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EL TRANSPORTISTA INDICÓ QUE SE HARÍA CARGO DE LA REPARACIÓN DEL SERVIDOR. SE HACE RECUERDO AL CLIENTE QUE NO PUEDEN LLEGAR A NINGÚN ACUERDO SIN PREVIO AVISO A LA ASEGURADORA, A FIN DE NO IR EN CONTRA DE LOS DERECHOS DE REPETICIÓN DE LA ASEGURADORA, POR SI SE TENGA QUE AFECTAR LA PÓLIZA SUSCRITA. SE REQUIERE QUE ENVÍEN COPIA DEL INFORME Y COTIZACIÓN PARA LA REPARACIÓN DEL SERVIDOR.</w:t>
            </w:r>
          </w:p>
        </w:tc>
      </w:tr>
      <w:tr w:rsidR="00B57121" w:rsidRPr="00B57121" w14:paraId="6DA65366"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D620F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4950</w:t>
            </w:r>
          </w:p>
        </w:tc>
        <w:tc>
          <w:tcPr>
            <w:tcW w:w="424" w:type="dxa"/>
            <w:tcBorders>
              <w:top w:val="nil"/>
              <w:left w:val="nil"/>
              <w:bottom w:val="single" w:sz="4" w:space="0" w:color="000000"/>
              <w:right w:val="single" w:sz="4" w:space="0" w:color="000000"/>
            </w:tcBorders>
            <w:shd w:val="clear" w:color="auto" w:fill="auto"/>
            <w:vAlign w:val="center"/>
            <w:hideMark/>
          </w:tcPr>
          <w:p w14:paraId="75EBB9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6F34C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7141A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94D61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C6-2 - ECOGRAFO PHILLIPS AFFINITTI 50G - CBBA</w:t>
            </w:r>
          </w:p>
        </w:tc>
        <w:tc>
          <w:tcPr>
            <w:tcW w:w="680" w:type="dxa"/>
            <w:tcBorders>
              <w:top w:val="nil"/>
              <w:left w:val="nil"/>
              <w:bottom w:val="single" w:sz="4" w:space="0" w:color="000000"/>
              <w:right w:val="single" w:sz="4" w:space="0" w:color="000000"/>
            </w:tcBorders>
            <w:shd w:val="clear" w:color="auto" w:fill="auto"/>
            <w:vAlign w:val="center"/>
            <w:hideMark/>
          </w:tcPr>
          <w:p w14:paraId="6899F1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4C36C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826669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43A34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850" w:type="dxa"/>
            <w:tcBorders>
              <w:top w:val="nil"/>
              <w:left w:val="nil"/>
              <w:bottom w:val="single" w:sz="4" w:space="0" w:color="000000"/>
              <w:right w:val="single" w:sz="4" w:space="0" w:color="000000"/>
            </w:tcBorders>
            <w:shd w:val="clear" w:color="auto" w:fill="auto"/>
            <w:vAlign w:val="center"/>
            <w:hideMark/>
          </w:tcPr>
          <w:p w14:paraId="07F078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40B5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31,609.19</w:t>
            </w:r>
          </w:p>
        </w:tc>
        <w:tc>
          <w:tcPr>
            <w:tcW w:w="993" w:type="dxa"/>
            <w:tcBorders>
              <w:top w:val="nil"/>
              <w:left w:val="nil"/>
              <w:bottom w:val="single" w:sz="4" w:space="0" w:color="000000"/>
              <w:right w:val="single" w:sz="4" w:space="0" w:color="000000"/>
            </w:tcBorders>
            <w:shd w:val="clear" w:color="auto" w:fill="auto"/>
            <w:vAlign w:val="center"/>
            <w:hideMark/>
          </w:tcPr>
          <w:p w14:paraId="60919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4BA88D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TRANSDUCTOR CUENTA CON UNA MELLADURA POSIBLEMENTE POR UNA CAIDA.</w:t>
            </w:r>
          </w:p>
        </w:tc>
        <w:tc>
          <w:tcPr>
            <w:tcW w:w="2552" w:type="dxa"/>
            <w:tcBorders>
              <w:top w:val="nil"/>
              <w:left w:val="nil"/>
              <w:bottom w:val="single" w:sz="4" w:space="0" w:color="000000"/>
              <w:right w:val="single" w:sz="4" w:space="0" w:color="000000"/>
            </w:tcBorders>
            <w:shd w:val="clear" w:color="auto" w:fill="auto"/>
            <w:vAlign w:val="center"/>
            <w:hideMark/>
          </w:tcPr>
          <w:p w14:paraId="1C546B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EL AJUSTE POR PARTE DE LA ASEGURADORA.</w:t>
            </w:r>
          </w:p>
        </w:tc>
      </w:tr>
      <w:tr w:rsidR="00B57121" w:rsidRPr="00B57121" w14:paraId="4E34EAC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20DA60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4249</w:t>
            </w:r>
          </w:p>
        </w:tc>
        <w:tc>
          <w:tcPr>
            <w:tcW w:w="424" w:type="dxa"/>
            <w:tcBorders>
              <w:top w:val="nil"/>
              <w:left w:val="nil"/>
              <w:bottom w:val="single" w:sz="4" w:space="0" w:color="000000"/>
              <w:right w:val="single" w:sz="4" w:space="0" w:color="000000"/>
            </w:tcBorders>
            <w:shd w:val="clear" w:color="auto" w:fill="auto"/>
            <w:vAlign w:val="center"/>
            <w:hideMark/>
          </w:tcPr>
          <w:p w14:paraId="74BE60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685CB5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5D623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30C1C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BOMBA DE INFUSION VOLUMETRICA DAIWHA (COD 32-03195)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12BF1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778DF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149C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8C3C3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24/10/2024</w:t>
            </w:r>
          </w:p>
        </w:tc>
        <w:tc>
          <w:tcPr>
            <w:tcW w:w="850" w:type="dxa"/>
            <w:tcBorders>
              <w:top w:val="nil"/>
              <w:left w:val="nil"/>
              <w:bottom w:val="single" w:sz="4" w:space="0" w:color="000000"/>
              <w:right w:val="single" w:sz="4" w:space="0" w:color="000000"/>
            </w:tcBorders>
            <w:shd w:val="clear" w:color="auto" w:fill="auto"/>
            <w:vAlign w:val="center"/>
            <w:hideMark/>
          </w:tcPr>
          <w:p w14:paraId="19337E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79474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1,939.66</w:t>
            </w:r>
          </w:p>
        </w:tc>
        <w:tc>
          <w:tcPr>
            <w:tcW w:w="993" w:type="dxa"/>
            <w:tcBorders>
              <w:top w:val="nil"/>
              <w:left w:val="nil"/>
              <w:bottom w:val="single" w:sz="4" w:space="0" w:color="000000"/>
              <w:right w:val="single" w:sz="4" w:space="0" w:color="000000"/>
            </w:tcBorders>
            <w:shd w:val="clear" w:color="auto" w:fill="auto"/>
            <w:vAlign w:val="center"/>
            <w:hideMark/>
          </w:tcPr>
          <w:p w14:paraId="454596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199C7A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BOMBA DE INFUSION VOLUMETRICA DAIWHA (COD 32-03195) POR CAUSAS ELÉCTRICAS.</w:t>
            </w:r>
          </w:p>
        </w:tc>
        <w:tc>
          <w:tcPr>
            <w:tcW w:w="2552" w:type="dxa"/>
            <w:tcBorders>
              <w:top w:val="nil"/>
              <w:left w:val="nil"/>
              <w:bottom w:val="single" w:sz="4" w:space="0" w:color="000000"/>
              <w:right w:val="single" w:sz="4" w:space="0" w:color="000000"/>
            </w:tcBorders>
            <w:shd w:val="clear" w:color="auto" w:fill="auto"/>
            <w:vAlign w:val="center"/>
            <w:hideMark/>
          </w:tcPr>
          <w:p w14:paraId="231741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INDICÓ QUE REPARARON EL EQUIPO, SIN EMBARGO, LA CSBP DEBE HACER LAS PRUEBAS AL FUNCIONAMIENTO DEL EQUIPO, POR LO QUE SE PIDE QUE EL EQUIPO SEA DEVUELTO AL ASEGURADO.</w:t>
            </w:r>
          </w:p>
        </w:tc>
      </w:tr>
      <w:tr w:rsidR="00B57121" w:rsidRPr="00B57121" w14:paraId="55CA6FFF"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F1EBB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2698</w:t>
            </w:r>
          </w:p>
        </w:tc>
        <w:tc>
          <w:tcPr>
            <w:tcW w:w="424" w:type="dxa"/>
            <w:tcBorders>
              <w:top w:val="nil"/>
              <w:left w:val="nil"/>
              <w:bottom w:val="single" w:sz="4" w:space="0" w:color="000000"/>
              <w:right w:val="single" w:sz="4" w:space="0" w:color="000000"/>
            </w:tcBorders>
            <w:shd w:val="clear" w:color="auto" w:fill="auto"/>
            <w:vAlign w:val="center"/>
            <w:hideMark/>
          </w:tcPr>
          <w:p w14:paraId="391AE22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576217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91B52B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8414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PANTALLA DE CARDIOTOCOGRAFO</w:t>
            </w:r>
          </w:p>
        </w:tc>
        <w:tc>
          <w:tcPr>
            <w:tcW w:w="680" w:type="dxa"/>
            <w:tcBorders>
              <w:top w:val="nil"/>
              <w:left w:val="nil"/>
              <w:bottom w:val="single" w:sz="4" w:space="0" w:color="000000"/>
              <w:right w:val="single" w:sz="4" w:space="0" w:color="000000"/>
            </w:tcBorders>
            <w:shd w:val="clear" w:color="auto" w:fill="auto"/>
            <w:vAlign w:val="center"/>
            <w:hideMark/>
          </w:tcPr>
          <w:p w14:paraId="5B3A2D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201F6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04F1F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683DF6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28/6/2024</w:t>
            </w:r>
          </w:p>
        </w:tc>
        <w:tc>
          <w:tcPr>
            <w:tcW w:w="850" w:type="dxa"/>
            <w:tcBorders>
              <w:top w:val="nil"/>
              <w:left w:val="nil"/>
              <w:bottom w:val="single" w:sz="4" w:space="0" w:color="000000"/>
              <w:right w:val="single" w:sz="4" w:space="0" w:color="000000"/>
            </w:tcBorders>
            <w:shd w:val="clear" w:color="auto" w:fill="auto"/>
            <w:vAlign w:val="center"/>
            <w:hideMark/>
          </w:tcPr>
          <w:p w14:paraId="3C1F3E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5A4FE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4,265.10</w:t>
            </w:r>
          </w:p>
        </w:tc>
        <w:tc>
          <w:tcPr>
            <w:tcW w:w="993" w:type="dxa"/>
            <w:tcBorders>
              <w:top w:val="nil"/>
              <w:left w:val="nil"/>
              <w:bottom w:val="single" w:sz="4" w:space="0" w:color="000000"/>
              <w:right w:val="single" w:sz="4" w:space="0" w:color="000000"/>
            </w:tcBorders>
            <w:shd w:val="clear" w:color="auto" w:fill="auto"/>
            <w:vAlign w:val="center"/>
            <w:hideMark/>
          </w:tcPr>
          <w:p w14:paraId="75BFF8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60B00C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PANTALLA DE CARDIOTOCOGRAFO POR CAIDA</w:t>
            </w:r>
          </w:p>
        </w:tc>
        <w:tc>
          <w:tcPr>
            <w:tcW w:w="2552" w:type="dxa"/>
            <w:tcBorders>
              <w:top w:val="nil"/>
              <w:left w:val="nil"/>
              <w:bottom w:val="single" w:sz="4" w:space="0" w:color="000000"/>
              <w:right w:val="single" w:sz="4" w:space="0" w:color="000000"/>
            </w:tcBorders>
            <w:shd w:val="clear" w:color="auto" w:fill="auto"/>
            <w:vAlign w:val="center"/>
            <w:hideMark/>
          </w:tcPr>
          <w:p w14:paraId="5CE4EF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ASEGURADORA EL COMPROBANTE DE PAGO DE FRANQUICIA Y SE SOLICITÓ EL RECIBO CORRESPONDIENTE. SE HABLA CON EL PROVEEDOR QUIEN INFORMARÁ CUANDO ENTREGARÁ EL EQUIPO NUEVO A LA CSBP.</w:t>
            </w:r>
          </w:p>
        </w:tc>
      </w:tr>
      <w:tr w:rsidR="00B57121" w:rsidRPr="00B57121" w14:paraId="6DFF30DF"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3768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2528</w:t>
            </w:r>
          </w:p>
        </w:tc>
        <w:tc>
          <w:tcPr>
            <w:tcW w:w="424" w:type="dxa"/>
            <w:tcBorders>
              <w:top w:val="nil"/>
              <w:left w:val="nil"/>
              <w:bottom w:val="single" w:sz="4" w:space="0" w:color="000000"/>
              <w:right w:val="single" w:sz="4" w:space="0" w:color="000000"/>
            </w:tcBorders>
            <w:shd w:val="clear" w:color="auto" w:fill="auto"/>
            <w:vAlign w:val="center"/>
            <w:hideMark/>
          </w:tcPr>
          <w:p w14:paraId="32ADC8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FF006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71" w:type="dxa"/>
            <w:tcBorders>
              <w:top w:val="nil"/>
              <w:left w:val="nil"/>
              <w:bottom w:val="single" w:sz="4" w:space="0" w:color="000000"/>
              <w:right w:val="single" w:sz="4" w:space="0" w:color="000000"/>
            </w:tcBorders>
            <w:shd w:val="clear" w:color="auto" w:fill="auto"/>
            <w:vAlign w:val="center"/>
            <w:hideMark/>
          </w:tcPr>
          <w:p w14:paraId="46342A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A4A2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YAMAHA 3571RCP</w:t>
            </w:r>
          </w:p>
        </w:tc>
        <w:tc>
          <w:tcPr>
            <w:tcW w:w="680" w:type="dxa"/>
            <w:tcBorders>
              <w:top w:val="nil"/>
              <w:left w:val="nil"/>
              <w:bottom w:val="single" w:sz="4" w:space="0" w:color="000000"/>
              <w:right w:val="single" w:sz="4" w:space="0" w:color="000000"/>
            </w:tcBorders>
            <w:shd w:val="clear" w:color="auto" w:fill="auto"/>
            <w:vAlign w:val="center"/>
            <w:hideMark/>
          </w:tcPr>
          <w:p w14:paraId="68F9E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60" w:type="dxa"/>
            <w:tcBorders>
              <w:top w:val="nil"/>
              <w:left w:val="nil"/>
              <w:bottom w:val="single" w:sz="4" w:space="0" w:color="000000"/>
              <w:right w:val="single" w:sz="4" w:space="0" w:color="000000"/>
            </w:tcBorders>
            <w:shd w:val="clear" w:color="auto" w:fill="auto"/>
            <w:vAlign w:val="center"/>
            <w:hideMark/>
          </w:tcPr>
          <w:p w14:paraId="55CA695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134" w:type="dxa"/>
            <w:tcBorders>
              <w:top w:val="nil"/>
              <w:left w:val="nil"/>
              <w:bottom w:val="single" w:sz="4" w:space="0" w:color="000000"/>
              <w:right w:val="single" w:sz="4" w:space="0" w:color="000000"/>
            </w:tcBorders>
            <w:shd w:val="clear" w:color="auto" w:fill="auto"/>
            <w:vAlign w:val="center"/>
            <w:hideMark/>
          </w:tcPr>
          <w:p w14:paraId="513891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22C82D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12/8/2024</w:t>
            </w:r>
          </w:p>
        </w:tc>
        <w:tc>
          <w:tcPr>
            <w:tcW w:w="850" w:type="dxa"/>
            <w:tcBorders>
              <w:top w:val="nil"/>
              <w:left w:val="nil"/>
              <w:bottom w:val="single" w:sz="4" w:space="0" w:color="000000"/>
              <w:right w:val="single" w:sz="4" w:space="0" w:color="000000"/>
            </w:tcBorders>
            <w:shd w:val="clear" w:color="auto" w:fill="auto"/>
            <w:vAlign w:val="center"/>
            <w:hideMark/>
          </w:tcPr>
          <w:p w14:paraId="00A30E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A74D8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2,000.00</w:t>
            </w:r>
          </w:p>
        </w:tc>
        <w:tc>
          <w:tcPr>
            <w:tcW w:w="993" w:type="dxa"/>
            <w:tcBorders>
              <w:top w:val="nil"/>
              <w:left w:val="nil"/>
              <w:bottom w:val="single" w:sz="4" w:space="0" w:color="000000"/>
              <w:right w:val="single" w:sz="4" w:space="0" w:color="000000"/>
            </w:tcBorders>
            <w:shd w:val="clear" w:color="auto" w:fill="auto"/>
            <w:vAlign w:val="center"/>
            <w:hideMark/>
          </w:tcPr>
          <w:p w14:paraId="3F9A2F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00.00</w:t>
            </w:r>
          </w:p>
        </w:tc>
        <w:tc>
          <w:tcPr>
            <w:tcW w:w="1275" w:type="dxa"/>
            <w:tcBorders>
              <w:top w:val="nil"/>
              <w:left w:val="nil"/>
              <w:bottom w:val="single" w:sz="4" w:space="0" w:color="000000"/>
              <w:right w:val="single" w:sz="4" w:space="0" w:color="000000"/>
            </w:tcBorders>
            <w:shd w:val="clear" w:color="auto" w:fill="auto"/>
            <w:vAlign w:val="center"/>
            <w:hideMark/>
          </w:tcPr>
          <w:p w14:paraId="192D3B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ACCIDENTE DE TRANSITO UN VEHICULO CAUSA LA CAUIDA DE LA MOTOCICLETA Y CONDUCTOR POSTERIOR EL VHEICULO SE DA A LA FUGA</w:t>
            </w:r>
          </w:p>
        </w:tc>
        <w:tc>
          <w:tcPr>
            <w:tcW w:w="2552" w:type="dxa"/>
            <w:tcBorders>
              <w:top w:val="nil"/>
              <w:left w:val="nil"/>
              <w:bottom w:val="single" w:sz="4" w:space="0" w:color="000000"/>
              <w:right w:val="single" w:sz="4" w:space="0" w:color="000000"/>
            </w:tcBorders>
            <w:shd w:val="clear" w:color="auto" w:fill="auto"/>
            <w:vAlign w:val="center"/>
            <w:hideMark/>
          </w:tcPr>
          <w:p w14:paraId="774D5D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Estimado #conductor, Como es de su conocimiento el presente reclamo ha sido declarado </w:t>
            </w:r>
            <w:proofErr w:type="spellStart"/>
            <w:r w:rsidRPr="00B57121">
              <w:rPr>
                <w:rFonts w:asciiTheme="minorHAnsi" w:hAnsiTheme="minorHAnsi" w:cstheme="minorHAnsi"/>
                <w:color w:val="000000"/>
                <w:sz w:val="14"/>
                <w:szCs w:val="14"/>
                <w:lang w:val="es-BO" w:eastAsia="es-BO"/>
              </w:rPr>
              <w:t>perdida</w:t>
            </w:r>
            <w:proofErr w:type="spellEnd"/>
            <w:r w:rsidRPr="00B57121">
              <w:rPr>
                <w:rFonts w:asciiTheme="minorHAnsi" w:hAnsiTheme="minorHAnsi" w:cstheme="minorHAnsi"/>
                <w:color w:val="000000"/>
                <w:sz w:val="14"/>
                <w:szCs w:val="14"/>
                <w:lang w:val="es-BO" w:eastAsia="es-BO"/>
              </w:rPr>
              <w:t xml:space="preserve"> total por accidente en ese sentido favor de hacernos llegar la documentación solicitada en la nota formal de pronunciamiento. Sin otro particular, saludamos a usted. Atentamente,</w:t>
            </w:r>
          </w:p>
        </w:tc>
      </w:tr>
      <w:tr w:rsidR="00B57121" w:rsidRPr="00B57121" w14:paraId="2A05EAFA"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202C5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1334</w:t>
            </w:r>
          </w:p>
        </w:tc>
        <w:tc>
          <w:tcPr>
            <w:tcW w:w="424" w:type="dxa"/>
            <w:tcBorders>
              <w:top w:val="nil"/>
              <w:left w:val="nil"/>
              <w:bottom w:val="single" w:sz="4" w:space="0" w:color="000000"/>
              <w:right w:val="single" w:sz="4" w:space="0" w:color="000000"/>
            </w:tcBorders>
            <w:shd w:val="clear" w:color="auto" w:fill="auto"/>
            <w:vAlign w:val="center"/>
            <w:hideMark/>
          </w:tcPr>
          <w:p w14:paraId="6F70437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0D8AD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373CB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C631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32-00856)</w:t>
            </w:r>
          </w:p>
        </w:tc>
        <w:tc>
          <w:tcPr>
            <w:tcW w:w="680" w:type="dxa"/>
            <w:tcBorders>
              <w:top w:val="nil"/>
              <w:left w:val="nil"/>
              <w:bottom w:val="single" w:sz="4" w:space="0" w:color="000000"/>
              <w:right w:val="single" w:sz="4" w:space="0" w:color="000000"/>
            </w:tcBorders>
            <w:shd w:val="clear" w:color="auto" w:fill="auto"/>
            <w:vAlign w:val="center"/>
            <w:hideMark/>
          </w:tcPr>
          <w:p w14:paraId="2020A2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F185F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50A26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167CB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21/3/2024</w:t>
            </w:r>
          </w:p>
        </w:tc>
        <w:tc>
          <w:tcPr>
            <w:tcW w:w="850" w:type="dxa"/>
            <w:tcBorders>
              <w:top w:val="nil"/>
              <w:left w:val="nil"/>
              <w:bottom w:val="single" w:sz="4" w:space="0" w:color="000000"/>
              <w:right w:val="single" w:sz="4" w:space="0" w:color="000000"/>
            </w:tcBorders>
            <w:shd w:val="clear" w:color="auto" w:fill="auto"/>
            <w:vAlign w:val="center"/>
            <w:hideMark/>
          </w:tcPr>
          <w:p w14:paraId="35F382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9DE0A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16,949.43</w:t>
            </w:r>
          </w:p>
        </w:tc>
        <w:tc>
          <w:tcPr>
            <w:tcW w:w="993" w:type="dxa"/>
            <w:tcBorders>
              <w:top w:val="nil"/>
              <w:left w:val="nil"/>
              <w:bottom w:val="single" w:sz="4" w:space="0" w:color="000000"/>
              <w:right w:val="single" w:sz="4" w:space="0" w:color="000000"/>
            </w:tcBorders>
            <w:shd w:val="clear" w:color="auto" w:fill="auto"/>
            <w:vAlign w:val="center"/>
            <w:hideMark/>
          </w:tcPr>
          <w:p w14:paraId="3655DC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16F309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04B83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SE TRANSMITIÓ A LA CSBP EL AJUSTE DE INDEMNIZACIÓN, MISMO QUE SE REALIZÓ CON BASE AL VALOR ASEGURADO DEBIDO A QUE EL COSTO ACTUAL DE REPARACIÓN (COTIZACIÓN </w:t>
            </w:r>
            <w:proofErr w:type="spellStart"/>
            <w:r w:rsidRPr="00B57121">
              <w:rPr>
                <w:rFonts w:asciiTheme="minorHAnsi" w:hAnsiTheme="minorHAnsi" w:cstheme="minorHAnsi"/>
                <w:color w:val="000000"/>
                <w:sz w:val="14"/>
                <w:szCs w:val="14"/>
                <w:lang w:val="es-BO" w:eastAsia="es-BO"/>
              </w:rPr>
              <w:t>N°</w:t>
            </w:r>
            <w:proofErr w:type="spellEnd"/>
            <w:r w:rsidRPr="00B57121">
              <w:rPr>
                <w:rFonts w:asciiTheme="minorHAnsi" w:hAnsiTheme="minorHAnsi" w:cstheme="minorHAnsi"/>
                <w:color w:val="000000"/>
                <w:sz w:val="14"/>
                <w:szCs w:val="14"/>
                <w:lang w:val="es-BO" w:eastAsia="es-BO"/>
              </w:rPr>
              <w:t xml:space="preserve"> 220968 DE HANSA) ES SUPERIOR AL VALOR DE COMPRA INDICADO EN LA FICHA TÉCNICA DE ACTIVO. SE MENCIONA QUE DE NO PRESENTARSE FACTURA SE REALIZARÁ LA RETENCIÓN IMPOSITIVA. SIENDO PERDIDA TOTAL EL EQUIPO DAÑADO DEBERÁ SER ENTREGADO EN CALIDAD DE RECUPERO.</w:t>
            </w:r>
          </w:p>
        </w:tc>
      </w:tr>
      <w:tr w:rsidR="00B57121" w:rsidRPr="00B57121" w14:paraId="5C35308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143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1098</w:t>
            </w:r>
          </w:p>
        </w:tc>
        <w:tc>
          <w:tcPr>
            <w:tcW w:w="424" w:type="dxa"/>
            <w:tcBorders>
              <w:top w:val="nil"/>
              <w:left w:val="nil"/>
              <w:bottom w:val="single" w:sz="4" w:space="0" w:color="000000"/>
              <w:right w:val="single" w:sz="4" w:space="0" w:color="000000"/>
            </w:tcBorders>
            <w:shd w:val="clear" w:color="auto" w:fill="auto"/>
            <w:vAlign w:val="center"/>
            <w:hideMark/>
          </w:tcPr>
          <w:p w14:paraId="625001A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325B7D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AE361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024D86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32-03017)</w:t>
            </w:r>
          </w:p>
        </w:tc>
        <w:tc>
          <w:tcPr>
            <w:tcW w:w="680" w:type="dxa"/>
            <w:tcBorders>
              <w:top w:val="nil"/>
              <w:left w:val="nil"/>
              <w:bottom w:val="single" w:sz="4" w:space="0" w:color="000000"/>
              <w:right w:val="single" w:sz="4" w:space="0" w:color="000000"/>
            </w:tcBorders>
            <w:shd w:val="clear" w:color="auto" w:fill="auto"/>
            <w:vAlign w:val="center"/>
            <w:hideMark/>
          </w:tcPr>
          <w:p w14:paraId="208E67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213E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1AC0D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9744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13/3/2024</w:t>
            </w:r>
          </w:p>
        </w:tc>
        <w:tc>
          <w:tcPr>
            <w:tcW w:w="850" w:type="dxa"/>
            <w:tcBorders>
              <w:top w:val="nil"/>
              <w:left w:val="nil"/>
              <w:bottom w:val="single" w:sz="4" w:space="0" w:color="000000"/>
              <w:right w:val="single" w:sz="4" w:space="0" w:color="000000"/>
            </w:tcBorders>
            <w:shd w:val="clear" w:color="auto" w:fill="auto"/>
            <w:vAlign w:val="center"/>
            <w:hideMark/>
          </w:tcPr>
          <w:p w14:paraId="263C26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C96D2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7,182.47</w:t>
            </w:r>
          </w:p>
        </w:tc>
        <w:tc>
          <w:tcPr>
            <w:tcW w:w="993" w:type="dxa"/>
            <w:tcBorders>
              <w:top w:val="nil"/>
              <w:left w:val="nil"/>
              <w:bottom w:val="single" w:sz="4" w:space="0" w:color="000000"/>
              <w:right w:val="single" w:sz="4" w:space="0" w:color="000000"/>
            </w:tcBorders>
            <w:shd w:val="clear" w:color="auto" w:fill="auto"/>
            <w:vAlign w:val="center"/>
            <w:hideMark/>
          </w:tcPr>
          <w:p w14:paraId="711D54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D424C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437E37F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SOLICITA NUEVAMENTE A LA CSBP LOS COMENTARIOS POR EL AJUSTE ENVIADO A LA ASEGURADORA. SE MENCIONA QUE DE NO PRESENTARSE FACTURA SE REALIZARÁ LA RETENCIÓN IMPOSITIVA. SIENDO PERDIDA TOTAL EL EQUIPO DAÑADO DEBERÁ SER ENTREGADO EN CALIDAD DE RECUPERO.</w:t>
            </w:r>
          </w:p>
        </w:tc>
      </w:tr>
      <w:tr w:rsidR="00B57121" w:rsidRPr="00B57121" w14:paraId="428AD290"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F92AC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835</w:t>
            </w:r>
          </w:p>
        </w:tc>
        <w:tc>
          <w:tcPr>
            <w:tcW w:w="424" w:type="dxa"/>
            <w:tcBorders>
              <w:top w:val="nil"/>
              <w:left w:val="nil"/>
              <w:bottom w:val="single" w:sz="4" w:space="0" w:color="000000"/>
              <w:right w:val="single" w:sz="4" w:space="0" w:color="000000"/>
            </w:tcBorders>
            <w:shd w:val="clear" w:color="auto" w:fill="auto"/>
            <w:vAlign w:val="center"/>
            <w:hideMark/>
          </w:tcPr>
          <w:p w14:paraId="38FB98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271FC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0A739A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00D48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ANALIZADOR DE QUIMICA SANGUINEA (CODIGO DE ACTIVO 32-02597)</w:t>
            </w:r>
          </w:p>
        </w:tc>
        <w:tc>
          <w:tcPr>
            <w:tcW w:w="680" w:type="dxa"/>
            <w:tcBorders>
              <w:top w:val="nil"/>
              <w:left w:val="nil"/>
              <w:bottom w:val="single" w:sz="4" w:space="0" w:color="000000"/>
              <w:right w:val="single" w:sz="4" w:space="0" w:color="000000"/>
            </w:tcBorders>
            <w:shd w:val="clear" w:color="auto" w:fill="auto"/>
            <w:vAlign w:val="center"/>
            <w:hideMark/>
          </w:tcPr>
          <w:p w14:paraId="68AED47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61993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6E4041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21EB5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6/7/2023</w:t>
            </w:r>
          </w:p>
        </w:tc>
        <w:tc>
          <w:tcPr>
            <w:tcW w:w="850" w:type="dxa"/>
            <w:tcBorders>
              <w:top w:val="nil"/>
              <w:left w:val="nil"/>
              <w:bottom w:val="single" w:sz="4" w:space="0" w:color="000000"/>
              <w:right w:val="single" w:sz="4" w:space="0" w:color="000000"/>
            </w:tcBorders>
            <w:shd w:val="clear" w:color="auto" w:fill="auto"/>
            <w:vAlign w:val="center"/>
            <w:hideMark/>
          </w:tcPr>
          <w:p w14:paraId="5F3635D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DBD47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14,981.61</w:t>
            </w:r>
          </w:p>
        </w:tc>
        <w:tc>
          <w:tcPr>
            <w:tcW w:w="993" w:type="dxa"/>
            <w:tcBorders>
              <w:top w:val="nil"/>
              <w:left w:val="nil"/>
              <w:bottom w:val="single" w:sz="4" w:space="0" w:color="000000"/>
              <w:right w:val="single" w:sz="4" w:space="0" w:color="000000"/>
            </w:tcBorders>
            <w:shd w:val="clear" w:color="auto" w:fill="auto"/>
            <w:vAlign w:val="center"/>
            <w:hideMark/>
          </w:tcPr>
          <w:p w14:paraId="216499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2B6F34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ANALIZADOR DE QUIMICA SANGUINEA (CODIGO DE ACTIVO 32-02597)</w:t>
            </w:r>
          </w:p>
        </w:tc>
        <w:tc>
          <w:tcPr>
            <w:tcW w:w="2552" w:type="dxa"/>
            <w:tcBorders>
              <w:top w:val="nil"/>
              <w:left w:val="nil"/>
              <w:bottom w:val="single" w:sz="4" w:space="0" w:color="000000"/>
              <w:right w:val="single" w:sz="4" w:space="0" w:color="000000"/>
            </w:tcBorders>
            <w:shd w:val="clear" w:color="auto" w:fill="auto"/>
            <w:vAlign w:val="center"/>
            <w:hideMark/>
          </w:tcPr>
          <w:p w14:paraId="64378F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ASEGURADORA SOLICITÓ DOCUMENTACIÓN ADICIONAL. INFORME DEL DEPARTAMENTO DE ELECTROMEDICINA (ING. DIEGO CALLISAYA), DONDE SE PUEDA APRECIAR EL RESULTADO DE LA REVISIÓN INICIAL REALIZADA. COPIA DE LA FACTURA DEL BIEN RECLAMADO.</w:t>
            </w:r>
          </w:p>
        </w:tc>
      </w:tr>
      <w:tr w:rsidR="00B57121" w:rsidRPr="00B57121" w14:paraId="595635BD"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62BCBC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3410</w:t>
            </w:r>
          </w:p>
        </w:tc>
        <w:tc>
          <w:tcPr>
            <w:tcW w:w="424" w:type="dxa"/>
            <w:tcBorders>
              <w:top w:val="nil"/>
              <w:left w:val="nil"/>
              <w:bottom w:val="single" w:sz="4" w:space="0" w:color="000000"/>
              <w:right w:val="single" w:sz="4" w:space="0" w:color="000000"/>
            </w:tcBorders>
            <w:shd w:val="clear" w:color="auto" w:fill="auto"/>
            <w:vAlign w:val="center"/>
            <w:hideMark/>
          </w:tcPr>
          <w:p w14:paraId="7DA9798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755" w:type="dxa"/>
            <w:tcBorders>
              <w:top w:val="nil"/>
              <w:left w:val="nil"/>
              <w:bottom w:val="single" w:sz="4" w:space="0" w:color="000000"/>
              <w:right w:val="single" w:sz="4" w:space="0" w:color="000000"/>
            </w:tcBorders>
            <w:shd w:val="clear" w:color="auto" w:fill="auto"/>
            <w:vAlign w:val="center"/>
            <w:hideMark/>
          </w:tcPr>
          <w:p w14:paraId="69A967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2F459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3170F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TRANSESOFAGICO ECOGRAFO SIEMENS CÓDIGO SICAF 32-02468</w:t>
            </w:r>
          </w:p>
        </w:tc>
        <w:tc>
          <w:tcPr>
            <w:tcW w:w="680" w:type="dxa"/>
            <w:tcBorders>
              <w:top w:val="nil"/>
              <w:left w:val="nil"/>
              <w:bottom w:val="single" w:sz="4" w:space="0" w:color="000000"/>
              <w:right w:val="single" w:sz="4" w:space="0" w:color="000000"/>
            </w:tcBorders>
            <w:shd w:val="clear" w:color="auto" w:fill="auto"/>
            <w:vAlign w:val="center"/>
            <w:hideMark/>
          </w:tcPr>
          <w:p w14:paraId="76A839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2EA00E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D4B64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4FF2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26/7/2023</w:t>
            </w:r>
          </w:p>
        </w:tc>
        <w:tc>
          <w:tcPr>
            <w:tcW w:w="850" w:type="dxa"/>
            <w:tcBorders>
              <w:top w:val="nil"/>
              <w:left w:val="nil"/>
              <w:bottom w:val="single" w:sz="4" w:space="0" w:color="000000"/>
              <w:right w:val="single" w:sz="4" w:space="0" w:color="000000"/>
            </w:tcBorders>
            <w:shd w:val="clear" w:color="auto" w:fill="auto"/>
            <w:vAlign w:val="center"/>
            <w:hideMark/>
          </w:tcPr>
          <w:p w14:paraId="761D1A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57E65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75,962.64</w:t>
            </w:r>
          </w:p>
        </w:tc>
        <w:tc>
          <w:tcPr>
            <w:tcW w:w="993" w:type="dxa"/>
            <w:tcBorders>
              <w:top w:val="nil"/>
              <w:left w:val="nil"/>
              <w:bottom w:val="single" w:sz="4" w:space="0" w:color="000000"/>
              <w:right w:val="single" w:sz="4" w:space="0" w:color="000000"/>
            </w:tcBorders>
            <w:shd w:val="clear" w:color="auto" w:fill="auto"/>
            <w:vAlign w:val="center"/>
            <w:hideMark/>
          </w:tcPr>
          <w:p w14:paraId="6D0ACE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5,000.00</w:t>
            </w:r>
          </w:p>
        </w:tc>
        <w:tc>
          <w:tcPr>
            <w:tcW w:w="1275" w:type="dxa"/>
            <w:tcBorders>
              <w:top w:val="nil"/>
              <w:left w:val="nil"/>
              <w:bottom w:val="single" w:sz="4" w:space="0" w:color="000000"/>
              <w:right w:val="single" w:sz="4" w:space="0" w:color="000000"/>
            </w:tcBorders>
            <w:shd w:val="clear" w:color="auto" w:fill="auto"/>
            <w:vAlign w:val="center"/>
            <w:hideMark/>
          </w:tcPr>
          <w:p w14:paraId="52AD77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TRANSDUCTOR TRANSESOFAGICO ECOGRAFO SIEMENS CÓDIGO SICAF 32-02468</w:t>
            </w:r>
          </w:p>
        </w:tc>
        <w:tc>
          <w:tcPr>
            <w:tcW w:w="2552" w:type="dxa"/>
            <w:tcBorders>
              <w:top w:val="nil"/>
              <w:left w:val="nil"/>
              <w:bottom w:val="single" w:sz="4" w:space="0" w:color="000000"/>
              <w:right w:val="single" w:sz="4" w:space="0" w:color="000000"/>
            </w:tcBorders>
            <w:shd w:val="clear" w:color="auto" w:fill="auto"/>
            <w:vAlign w:val="center"/>
            <w:hideMark/>
          </w:tcPr>
          <w:p w14:paraId="63CD62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DEL CLIENTE LA SIGUIENTE DOCUMENTACIÓN. EL INFORME TÉCNICO DE LOS SRES. ICYS MEDICAL, NO INDICA CUAL FUE LA CAUSA O CAUSAS DEL DAÑO DEL TRANSDUCTOR, EN TALES CIRCUNSTANCIAS EL ASEGURADO DEBERÁ SOLICITAR A DICHA EMPRESA LE HAGA UN INFORME ADICIONAL EXPLICANDO CUALES FUERON LAS CAUSAS DEL DAÑO. DOCUMENTOS O FICHAS DE MANTENIMIENTO DEL EQUIPO DESDE DOS AÑOS ATRÁS.</w:t>
            </w:r>
          </w:p>
        </w:tc>
      </w:tr>
    </w:tbl>
    <w:p w14:paraId="3F12F011" w14:textId="15670752" w:rsidR="00C546A8" w:rsidRP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br w:type="page"/>
      </w:r>
    </w:p>
    <w:p w14:paraId="3B4A87E1" w14:textId="3B087F80"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5</w:t>
      </w:r>
    </w:p>
    <w:p w14:paraId="26D0BC21"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354BA605" w14:textId="53BFA620"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w:t>
      </w:r>
      <w:r w:rsidRPr="00C546A8">
        <w:rPr>
          <w:rFonts w:asciiTheme="minorHAnsi" w:hAnsiTheme="minorHAnsi" w:cstheme="minorHAnsi"/>
          <w:b/>
          <w:bCs/>
          <w:sz w:val="22"/>
          <w:szCs w:val="22"/>
        </w:rPr>
        <w:t>INDEMNIZADOS</w:t>
      </w:r>
    </w:p>
    <w:tbl>
      <w:tblPr>
        <w:tblW w:w="0" w:type="auto"/>
        <w:tblLayout w:type="fixed"/>
        <w:tblCellMar>
          <w:left w:w="70" w:type="dxa"/>
          <w:right w:w="70" w:type="dxa"/>
        </w:tblCellMar>
        <w:tblLook w:val="04A0" w:firstRow="1" w:lastRow="0" w:firstColumn="1" w:lastColumn="0" w:noHBand="0" w:noVBand="1"/>
      </w:tblPr>
      <w:tblGrid>
        <w:gridCol w:w="846"/>
        <w:gridCol w:w="567"/>
        <w:gridCol w:w="659"/>
        <w:gridCol w:w="652"/>
        <w:gridCol w:w="815"/>
        <w:gridCol w:w="992"/>
        <w:gridCol w:w="851"/>
        <w:gridCol w:w="1276"/>
        <w:gridCol w:w="850"/>
        <w:gridCol w:w="992"/>
        <w:gridCol w:w="709"/>
        <w:gridCol w:w="709"/>
        <w:gridCol w:w="850"/>
        <w:gridCol w:w="709"/>
        <w:gridCol w:w="1276"/>
        <w:gridCol w:w="1701"/>
      </w:tblGrid>
      <w:tr w:rsidR="0003156C" w:rsidRPr="00B57121" w14:paraId="132132C2" w14:textId="77777777" w:rsidTr="00B57121">
        <w:trPr>
          <w:trHeight w:val="408"/>
        </w:trPr>
        <w:tc>
          <w:tcPr>
            <w:tcW w:w="846"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367D7D2C" w14:textId="32D2E29D" w:rsidR="00B57121" w:rsidRPr="00B57121" w:rsidRDefault="00C546A8" w:rsidP="00B57121">
            <w:pPr>
              <w:jc w:val="center"/>
              <w:rPr>
                <w:rFonts w:asciiTheme="minorHAnsi" w:hAnsiTheme="minorHAnsi" w:cstheme="minorHAnsi"/>
                <w:b/>
                <w:bCs/>
                <w:color w:val="FFFFFF"/>
                <w:sz w:val="14"/>
                <w:szCs w:val="14"/>
                <w:lang w:val="es-BO" w:eastAsia="es-BO"/>
              </w:rPr>
            </w:pPr>
            <w:r>
              <w:rPr>
                <w:rFonts w:asciiTheme="minorHAnsi" w:hAnsiTheme="minorHAnsi" w:cstheme="minorHAnsi"/>
                <w:sz w:val="22"/>
                <w:szCs w:val="22"/>
              </w:rPr>
              <w:br w:type="page"/>
            </w:r>
            <w:r w:rsidR="00B57121" w:rsidRPr="00B57121">
              <w:rPr>
                <w:rFonts w:asciiTheme="minorHAnsi" w:hAnsiTheme="minorHAnsi" w:cstheme="minorHAnsi"/>
                <w:b/>
                <w:bCs/>
                <w:color w:val="FFFFFF"/>
                <w:sz w:val="14"/>
                <w:szCs w:val="14"/>
                <w:lang w:val="es-BO" w:eastAsia="es-BO"/>
              </w:rPr>
              <w:t>NRO DE DENUNCIA</w:t>
            </w:r>
          </w:p>
        </w:tc>
        <w:tc>
          <w:tcPr>
            <w:tcW w:w="567" w:type="dxa"/>
            <w:tcBorders>
              <w:top w:val="single" w:sz="4" w:space="0" w:color="000000"/>
              <w:left w:val="nil"/>
              <w:bottom w:val="single" w:sz="4" w:space="0" w:color="000000"/>
              <w:right w:val="single" w:sz="4" w:space="0" w:color="000000"/>
            </w:tcBorders>
            <w:shd w:val="clear" w:color="000000" w:fill="322E92"/>
            <w:vAlign w:val="center"/>
            <w:hideMark/>
          </w:tcPr>
          <w:p w14:paraId="0737D62E"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659" w:type="dxa"/>
            <w:tcBorders>
              <w:top w:val="single" w:sz="4" w:space="0" w:color="000000"/>
              <w:left w:val="nil"/>
              <w:bottom w:val="single" w:sz="4" w:space="0" w:color="000000"/>
              <w:right w:val="single" w:sz="4" w:space="0" w:color="000000"/>
            </w:tcBorders>
            <w:shd w:val="clear" w:color="000000" w:fill="322E92"/>
            <w:vAlign w:val="center"/>
            <w:hideMark/>
          </w:tcPr>
          <w:p w14:paraId="04206A5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52" w:type="dxa"/>
            <w:tcBorders>
              <w:top w:val="single" w:sz="4" w:space="0" w:color="000000"/>
              <w:left w:val="nil"/>
              <w:bottom w:val="single" w:sz="4" w:space="0" w:color="000000"/>
              <w:right w:val="single" w:sz="4" w:space="0" w:color="000000"/>
            </w:tcBorders>
            <w:shd w:val="clear" w:color="000000" w:fill="322E92"/>
            <w:vAlign w:val="center"/>
            <w:hideMark/>
          </w:tcPr>
          <w:p w14:paraId="6A9C7E52"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815" w:type="dxa"/>
            <w:tcBorders>
              <w:top w:val="single" w:sz="4" w:space="0" w:color="000000"/>
              <w:left w:val="nil"/>
              <w:bottom w:val="single" w:sz="4" w:space="0" w:color="000000"/>
              <w:right w:val="single" w:sz="4" w:space="0" w:color="000000"/>
            </w:tcBorders>
            <w:shd w:val="clear" w:color="000000" w:fill="322E92"/>
            <w:vAlign w:val="center"/>
            <w:hideMark/>
          </w:tcPr>
          <w:p w14:paraId="10A6ED2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6EE4B1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566A4A25"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46AB4D4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34C05C7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52A8C3A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2F66F0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1AC60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2ABB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PAGADO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5B8AA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MONEDA</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21E2483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1701" w:type="dxa"/>
            <w:tcBorders>
              <w:top w:val="single" w:sz="4" w:space="0" w:color="000000"/>
              <w:left w:val="nil"/>
              <w:bottom w:val="single" w:sz="4" w:space="0" w:color="000000"/>
              <w:right w:val="single" w:sz="4" w:space="0" w:color="000000"/>
            </w:tcBorders>
            <w:shd w:val="clear" w:color="000000" w:fill="322E92"/>
            <w:vAlign w:val="center"/>
            <w:hideMark/>
          </w:tcPr>
          <w:p w14:paraId="00FA086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03156C" w:rsidRPr="00B57121" w14:paraId="440FB598" w14:textId="77777777" w:rsidTr="00B57121">
        <w:trPr>
          <w:trHeight w:val="1428"/>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BA500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2660</w:t>
            </w:r>
          </w:p>
        </w:tc>
        <w:tc>
          <w:tcPr>
            <w:tcW w:w="567" w:type="dxa"/>
            <w:tcBorders>
              <w:top w:val="nil"/>
              <w:left w:val="nil"/>
              <w:bottom w:val="single" w:sz="4" w:space="0" w:color="000000"/>
              <w:right w:val="single" w:sz="4" w:space="0" w:color="000000"/>
            </w:tcBorders>
            <w:shd w:val="clear" w:color="auto" w:fill="auto"/>
            <w:vAlign w:val="center"/>
            <w:hideMark/>
          </w:tcPr>
          <w:p w14:paraId="04004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196442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52" w:type="dxa"/>
            <w:tcBorders>
              <w:top w:val="nil"/>
              <w:left w:val="nil"/>
              <w:bottom w:val="single" w:sz="4" w:space="0" w:color="000000"/>
              <w:right w:val="single" w:sz="4" w:space="0" w:color="000000"/>
            </w:tcBorders>
            <w:shd w:val="clear" w:color="auto" w:fill="auto"/>
            <w:vAlign w:val="center"/>
            <w:hideMark/>
          </w:tcPr>
          <w:p w14:paraId="364CB4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7C7F7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992" w:type="dxa"/>
            <w:tcBorders>
              <w:top w:val="nil"/>
              <w:left w:val="nil"/>
              <w:bottom w:val="single" w:sz="4" w:space="0" w:color="000000"/>
              <w:right w:val="single" w:sz="4" w:space="0" w:color="000000"/>
            </w:tcBorders>
            <w:shd w:val="clear" w:color="auto" w:fill="auto"/>
            <w:vAlign w:val="center"/>
            <w:hideMark/>
          </w:tcPr>
          <w:p w14:paraId="0D6316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51" w:type="dxa"/>
            <w:tcBorders>
              <w:top w:val="nil"/>
              <w:left w:val="nil"/>
              <w:bottom w:val="single" w:sz="4" w:space="0" w:color="000000"/>
              <w:right w:val="single" w:sz="4" w:space="0" w:color="000000"/>
            </w:tcBorders>
            <w:shd w:val="clear" w:color="auto" w:fill="auto"/>
            <w:vAlign w:val="center"/>
            <w:hideMark/>
          </w:tcPr>
          <w:p w14:paraId="2D5879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276" w:type="dxa"/>
            <w:tcBorders>
              <w:top w:val="nil"/>
              <w:left w:val="nil"/>
              <w:bottom w:val="single" w:sz="4" w:space="0" w:color="000000"/>
              <w:right w:val="single" w:sz="4" w:space="0" w:color="000000"/>
            </w:tcBorders>
            <w:shd w:val="clear" w:color="auto" w:fill="auto"/>
            <w:vAlign w:val="center"/>
            <w:hideMark/>
          </w:tcPr>
          <w:p w14:paraId="3638FE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4399DB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16/8/2024</w:t>
            </w:r>
          </w:p>
        </w:tc>
        <w:tc>
          <w:tcPr>
            <w:tcW w:w="992" w:type="dxa"/>
            <w:tcBorders>
              <w:top w:val="nil"/>
              <w:left w:val="nil"/>
              <w:bottom w:val="single" w:sz="4" w:space="0" w:color="000000"/>
              <w:right w:val="single" w:sz="4" w:space="0" w:color="000000"/>
            </w:tcBorders>
            <w:shd w:val="clear" w:color="auto" w:fill="auto"/>
            <w:vAlign w:val="center"/>
            <w:hideMark/>
          </w:tcPr>
          <w:p w14:paraId="008066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58E485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51F1F9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w:t>
            </w:r>
          </w:p>
        </w:tc>
        <w:tc>
          <w:tcPr>
            <w:tcW w:w="850" w:type="dxa"/>
            <w:tcBorders>
              <w:top w:val="nil"/>
              <w:left w:val="nil"/>
              <w:bottom w:val="single" w:sz="4" w:space="0" w:color="000000"/>
              <w:right w:val="single" w:sz="4" w:space="0" w:color="000000"/>
            </w:tcBorders>
            <w:shd w:val="clear" w:color="auto" w:fill="auto"/>
            <w:vAlign w:val="center"/>
            <w:hideMark/>
          </w:tcPr>
          <w:p w14:paraId="4B1022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450DF5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4392D5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COLISION CON VEHICULO DE TERCEROSPOSTERIOS FUGA</w:t>
            </w:r>
          </w:p>
        </w:tc>
        <w:tc>
          <w:tcPr>
            <w:tcW w:w="1701" w:type="dxa"/>
            <w:tcBorders>
              <w:top w:val="nil"/>
              <w:left w:val="nil"/>
              <w:bottom w:val="single" w:sz="4" w:space="0" w:color="000000"/>
              <w:right w:val="single" w:sz="4" w:space="0" w:color="000000"/>
            </w:tcBorders>
            <w:shd w:val="clear" w:color="auto" w:fill="auto"/>
            <w:vAlign w:val="center"/>
            <w:hideMark/>
          </w:tcPr>
          <w:p w14:paraId="7323EB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ANTONIO ACARAPI (CDBP), Informar que el siniestro fue Cerrado Indemnizado. Sin otro particular, saludamos a usted. Atentamente,</w:t>
            </w:r>
          </w:p>
        </w:tc>
      </w:tr>
      <w:tr w:rsidR="0003156C" w:rsidRPr="00B57121" w14:paraId="54093655" w14:textId="77777777" w:rsidTr="00B57121">
        <w:trPr>
          <w:trHeight w:val="104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9B665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487</w:t>
            </w:r>
          </w:p>
        </w:tc>
        <w:tc>
          <w:tcPr>
            <w:tcW w:w="567" w:type="dxa"/>
            <w:tcBorders>
              <w:top w:val="nil"/>
              <w:left w:val="nil"/>
              <w:bottom w:val="single" w:sz="4" w:space="0" w:color="000000"/>
              <w:right w:val="single" w:sz="4" w:space="0" w:color="000000"/>
            </w:tcBorders>
            <w:shd w:val="clear" w:color="auto" w:fill="auto"/>
            <w:vAlign w:val="center"/>
            <w:hideMark/>
          </w:tcPr>
          <w:p w14:paraId="555B25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24B7D0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3AD3A6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4B36A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ECOGRAFO PHILLIPS CLASSIK SR SISTENK</w:t>
            </w:r>
          </w:p>
        </w:tc>
        <w:tc>
          <w:tcPr>
            <w:tcW w:w="992" w:type="dxa"/>
            <w:tcBorders>
              <w:top w:val="nil"/>
              <w:left w:val="nil"/>
              <w:bottom w:val="single" w:sz="4" w:space="0" w:color="000000"/>
              <w:right w:val="single" w:sz="4" w:space="0" w:color="000000"/>
            </w:tcBorders>
            <w:shd w:val="clear" w:color="auto" w:fill="auto"/>
            <w:vAlign w:val="center"/>
            <w:hideMark/>
          </w:tcPr>
          <w:p w14:paraId="51FD40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7BAAD28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635A92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24A996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2/2/2024</w:t>
            </w:r>
          </w:p>
        </w:tc>
        <w:tc>
          <w:tcPr>
            <w:tcW w:w="992" w:type="dxa"/>
            <w:tcBorders>
              <w:top w:val="nil"/>
              <w:left w:val="nil"/>
              <w:bottom w:val="single" w:sz="4" w:space="0" w:color="000000"/>
              <w:right w:val="single" w:sz="4" w:space="0" w:color="000000"/>
            </w:tcBorders>
            <w:shd w:val="clear" w:color="auto" w:fill="auto"/>
            <w:vAlign w:val="center"/>
            <w:hideMark/>
          </w:tcPr>
          <w:p w14:paraId="191142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46410C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488026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775102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79E30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157CF7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DEL ECOGRAFO PHILLIPS CLASSIK SR SISTENK</w:t>
            </w:r>
          </w:p>
        </w:tc>
        <w:tc>
          <w:tcPr>
            <w:tcW w:w="1701" w:type="dxa"/>
            <w:tcBorders>
              <w:top w:val="nil"/>
              <w:left w:val="nil"/>
              <w:bottom w:val="single" w:sz="4" w:space="0" w:color="000000"/>
              <w:right w:val="single" w:sz="4" w:space="0" w:color="000000"/>
            </w:tcBorders>
            <w:shd w:val="clear" w:color="auto" w:fill="auto"/>
            <w:vAlign w:val="center"/>
            <w:hideMark/>
          </w:tcPr>
          <w:p w14:paraId="762066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7D2F850B" w14:textId="77777777" w:rsidTr="00B57121">
        <w:trPr>
          <w:trHeight w:val="122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07642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5397</w:t>
            </w:r>
          </w:p>
        </w:tc>
        <w:tc>
          <w:tcPr>
            <w:tcW w:w="567" w:type="dxa"/>
            <w:tcBorders>
              <w:top w:val="nil"/>
              <w:left w:val="nil"/>
              <w:bottom w:val="single" w:sz="4" w:space="0" w:color="000000"/>
              <w:right w:val="single" w:sz="4" w:space="0" w:color="000000"/>
            </w:tcBorders>
            <w:shd w:val="clear" w:color="auto" w:fill="auto"/>
            <w:vAlign w:val="center"/>
            <w:hideMark/>
          </w:tcPr>
          <w:p w14:paraId="53D6B13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6E5A3D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16FC732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DDA9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EQUIPO IMPRESORA DE PLACAS RADIOGRAFICAS (COD. 32-02596)</w:t>
            </w:r>
          </w:p>
        </w:tc>
        <w:tc>
          <w:tcPr>
            <w:tcW w:w="992" w:type="dxa"/>
            <w:tcBorders>
              <w:top w:val="nil"/>
              <w:left w:val="nil"/>
              <w:bottom w:val="single" w:sz="4" w:space="0" w:color="000000"/>
              <w:right w:val="single" w:sz="4" w:space="0" w:color="000000"/>
            </w:tcBorders>
            <w:shd w:val="clear" w:color="auto" w:fill="auto"/>
            <w:vAlign w:val="center"/>
            <w:hideMark/>
          </w:tcPr>
          <w:p w14:paraId="769117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374522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259E6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7DE873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8/12/2023</w:t>
            </w:r>
          </w:p>
        </w:tc>
        <w:tc>
          <w:tcPr>
            <w:tcW w:w="992" w:type="dxa"/>
            <w:tcBorders>
              <w:top w:val="nil"/>
              <w:left w:val="nil"/>
              <w:bottom w:val="single" w:sz="4" w:space="0" w:color="000000"/>
              <w:right w:val="single" w:sz="4" w:space="0" w:color="000000"/>
            </w:tcBorders>
            <w:shd w:val="clear" w:color="auto" w:fill="auto"/>
            <w:vAlign w:val="center"/>
            <w:hideMark/>
          </w:tcPr>
          <w:p w14:paraId="59AA9C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14950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74AE561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5F2892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3288690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363109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EQUIPO IMPRESORA DE PLACAS RADIOGRAFICAS (COD. 32-02596)</w:t>
            </w:r>
          </w:p>
        </w:tc>
        <w:tc>
          <w:tcPr>
            <w:tcW w:w="1701" w:type="dxa"/>
            <w:tcBorders>
              <w:top w:val="nil"/>
              <w:left w:val="nil"/>
              <w:bottom w:val="single" w:sz="4" w:space="0" w:color="000000"/>
              <w:right w:val="single" w:sz="4" w:space="0" w:color="000000"/>
            </w:tcBorders>
            <w:shd w:val="clear" w:color="auto" w:fill="auto"/>
            <w:vAlign w:val="center"/>
            <w:hideMark/>
          </w:tcPr>
          <w:p w14:paraId="12485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4FDEDE62" w14:textId="77777777" w:rsidTr="00B57121">
        <w:trPr>
          <w:trHeight w:val="102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30FFA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451</w:t>
            </w:r>
          </w:p>
        </w:tc>
        <w:tc>
          <w:tcPr>
            <w:tcW w:w="567" w:type="dxa"/>
            <w:tcBorders>
              <w:top w:val="nil"/>
              <w:left w:val="nil"/>
              <w:bottom w:val="single" w:sz="4" w:space="0" w:color="000000"/>
              <w:right w:val="single" w:sz="4" w:space="0" w:color="000000"/>
            </w:tcBorders>
            <w:shd w:val="clear" w:color="auto" w:fill="auto"/>
            <w:vAlign w:val="center"/>
            <w:hideMark/>
          </w:tcPr>
          <w:p w14:paraId="37152B1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4222058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Sucursal Cochabamba</w:t>
            </w:r>
          </w:p>
        </w:tc>
        <w:tc>
          <w:tcPr>
            <w:tcW w:w="652" w:type="dxa"/>
            <w:tcBorders>
              <w:top w:val="nil"/>
              <w:left w:val="nil"/>
              <w:bottom w:val="single" w:sz="4" w:space="0" w:color="000000"/>
              <w:right w:val="single" w:sz="4" w:space="0" w:color="000000"/>
            </w:tcBorders>
            <w:shd w:val="clear" w:color="auto" w:fill="auto"/>
            <w:vAlign w:val="center"/>
            <w:hideMark/>
          </w:tcPr>
          <w:p w14:paraId="2E3B5B3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6275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ESPIROMETRO</w:t>
            </w:r>
          </w:p>
        </w:tc>
        <w:tc>
          <w:tcPr>
            <w:tcW w:w="992" w:type="dxa"/>
            <w:tcBorders>
              <w:top w:val="nil"/>
              <w:left w:val="nil"/>
              <w:bottom w:val="single" w:sz="4" w:space="0" w:color="000000"/>
              <w:right w:val="single" w:sz="4" w:space="0" w:color="000000"/>
            </w:tcBorders>
            <w:shd w:val="clear" w:color="auto" w:fill="auto"/>
            <w:vAlign w:val="center"/>
            <w:hideMark/>
          </w:tcPr>
          <w:p w14:paraId="1E24A6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TRMO-LP2-000378-00-2023</w:t>
            </w:r>
          </w:p>
        </w:tc>
        <w:tc>
          <w:tcPr>
            <w:tcW w:w="851" w:type="dxa"/>
            <w:tcBorders>
              <w:top w:val="nil"/>
              <w:left w:val="nil"/>
              <w:bottom w:val="single" w:sz="4" w:space="0" w:color="000000"/>
              <w:right w:val="single" w:sz="4" w:space="0" w:color="000000"/>
            </w:tcBorders>
            <w:shd w:val="clear" w:color="auto" w:fill="auto"/>
            <w:vAlign w:val="center"/>
            <w:hideMark/>
          </w:tcPr>
          <w:p w14:paraId="7F04E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A0D5E0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6DDE06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28/8/2023</w:t>
            </w:r>
          </w:p>
        </w:tc>
        <w:tc>
          <w:tcPr>
            <w:tcW w:w="992" w:type="dxa"/>
            <w:tcBorders>
              <w:top w:val="nil"/>
              <w:left w:val="nil"/>
              <w:bottom w:val="single" w:sz="4" w:space="0" w:color="000000"/>
              <w:right w:val="single" w:sz="4" w:space="0" w:color="000000"/>
            </w:tcBorders>
            <w:shd w:val="clear" w:color="auto" w:fill="auto"/>
            <w:vAlign w:val="center"/>
            <w:hideMark/>
          </w:tcPr>
          <w:p w14:paraId="79B76D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CE2D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767958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850" w:type="dxa"/>
            <w:tcBorders>
              <w:top w:val="nil"/>
              <w:left w:val="nil"/>
              <w:bottom w:val="single" w:sz="4" w:space="0" w:color="000000"/>
              <w:right w:val="single" w:sz="4" w:space="0" w:color="000000"/>
            </w:tcBorders>
            <w:shd w:val="clear" w:color="auto" w:fill="auto"/>
            <w:vAlign w:val="center"/>
            <w:hideMark/>
          </w:tcPr>
          <w:p w14:paraId="285805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53E56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229ACC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el Espirómetro aparentemente por un corte.</w:t>
            </w:r>
          </w:p>
        </w:tc>
        <w:tc>
          <w:tcPr>
            <w:tcW w:w="1701" w:type="dxa"/>
            <w:tcBorders>
              <w:top w:val="nil"/>
              <w:left w:val="nil"/>
              <w:bottom w:val="single" w:sz="4" w:space="0" w:color="000000"/>
              <w:right w:val="single" w:sz="4" w:space="0" w:color="000000"/>
            </w:tcBorders>
            <w:shd w:val="clear" w:color="auto" w:fill="auto"/>
            <w:vAlign w:val="center"/>
            <w:hideMark/>
          </w:tcPr>
          <w:p w14:paraId="27A3BE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PROCEDE CON EL CIERRE DEL PRESENTE CASO CON TODA LA DOCUMENTACION EN SISTEMA.</w:t>
            </w:r>
          </w:p>
        </w:tc>
      </w:tr>
    </w:tbl>
    <w:p w14:paraId="4A1A0626" w14:textId="2CDE7A6A" w:rsidR="00C546A8" w:rsidRDefault="00C546A8">
      <w:pPr>
        <w:spacing w:after="160" w:line="259" w:lineRule="auto"/>
        <w:rPr>
          <w:rFonts w:asciiTheme="minorHAnsi" w:hAnsiTheme="minorHAnsi" w:cstheme="minorHAnsi"/>
          <w:sz w:val="22"/>
          <w:szCs w:val="22"/>
        </w:rPr>
      </w:pPr>
    </w:p>
    <w:p w14:paraId="5F7D5FE4" w14:textId="77777777" w:rsidR="00B57121" w:rsidRDefault="00B57121">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2393981" w14:textId="18A32B89"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6</w:t>
      </w:r>
    </w:p>
    <w:p w14:paraId="26E76943"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285FEDF8" w14:textId="0FB64F03"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DECLINADOS </w:t>
      </w:r>
      <w:r w:rsidR="00B57121">
        <w:rPr>
          <w:rFonts w:asciiTheme="minorHAnsi" w:hAnsiTheme="minorHAnsi" w:cstheme="minorHAnsi"/>
          <w:b/>
          <w:bCs/>
          <w:sz w:val="22"/>
          <w:szCs w:val="22"/>
        </w:rPr>
        <w:t>–</w:t>
      </w:r>
      <w:r>
        <w:rPr>
          <w:rFonts w:asciiTheme="minorHAnsi" w:hAnsiTheme="minorHAnsi" w:cstheme="minorHAnsi"/>
          <w:b/>
          <w:bCs/>
          <w:sz w:val="22"/>
          <w:szCs w:val="22"/>
        </w:rPr>
        <w:t xml:space="preserve"> RECHAZADOS</w:t>
      </w:r>
    </w:p>
    <w:tbl>
      <w:tblPr>
        <w:tblW w:w="0" w:type="auto"/>
        <w:tblCellMar>
          <w:left w:w="70" w:type="dxa"/>
          <w:right w:w="70" w:type="dxa"/>
        </w:tblCellMar>
        <w:tblLook w:val="04A0" w:firstRow="1" w:lastRow="0" w:firstColumn="1" w:lastColumn="0" w:noHBand="0" w:noVBand="1"/>
      </w:tblPr>
      <w:tblGrid>
        <w:gridCol w:w="789"/>
        <w:gridCol w:w="424"/>
        <w:gridCol w:w="760"/>
        <w:gridCol w:w="720"/>
        <w:gridCol w:w="1817"/>
        <w:gridCol w:w="654"/>
        <w:gridCol w:w="1389"/>
        <w:gridCol w:w="1167"/>
        <w:gridCol w:w="831"/>
        <w:gridCol w:w="776"/>
        <w:gridCol w:w="916"/>
        <w:gridCol w:w="902"/>
        <w:gridCol w:w="1659"/>
        <w:gridCol w:w="1656"/>
      </w:tblGrid>
      <w:tr w:rsidR="00B57121" w:rsidRPr="00B57121" w14:paraId="5A62BEBE" w14:textId="77777777" w:rsidTr="00B57121">
        <w:trPr>
          <w:trHeight w:val="612"/>
        </w:trPr>
        <w:tc>
          <w:tcPr>
            <w:tcW w:w="0" w:type="auto"/>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64F664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5B70220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7D6EE7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0B8634D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36A653E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5EDB46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B2F04C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45D6F79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2E56FF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17061AB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03BEE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3C15D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A1E481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C0B8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491C1547"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3C530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90</w:t>
            </w:r>
          </w:p>
        </w:tc>
        <w:tc>
          <w:tcPr>
            <w:tcW w:w="0" w:type="auto"/>
            <w:tcBorders>
              <w:top w:val="nil"/>
              <w:left w:val="nil"/>
              <w:bottom w:val="single" w:sz="4" w:space="0" w:color="000000"/>
              <w:right w:val="single" w:sz="4" w:space="0" w:color="000000"/>
            </w:tcBorders>
            <w:shd w:val="clear" w:color="auto" w:fill="auto"/>
            <w:vAlign w:val="center"/>
            <w:hideMark/>
          </w:tcPr>
          <w:p w14:paraId="3A49B2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0" w:type="auto"/>
            <w:tcBorders>
              <w:top w:val="nil"/>
              <w:left w:val="nil"/>
              <w:bottom w:val="single" w:sz="4" w:space="0" w:color="000000"/>
              <w:right w:val="single" w:sz="4" w:space="0" w:color="000000"/>
            </w:tcBorders>
            <w:shd w:val="clear" w:color="auto" w:fill="auto"/>
            <w:vAlign w:val="center"/>
            <w:hideMark/>
          </w:tcPr>
          <w:p w14:paraId="384037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2AE301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F7827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 EN SILLON DENTAL - ULTRASONIDO - REGIONAL COCHABAMBA</w:t>
            </w:r>
          </w:p>
        </w:tc>
        <w:tc>
          <w:tcPr>
            <w:tcW w:w="0" w:type="auto"/>
            <w:tcBorders>
              <w:top w:val="nil"/>
              <w:left w:val="nil"/>
              <w:bottom w:val="single" w:sz="4" w:space="0" w:color="000000"/>
              <w:right w:val="single" w:sz="4" w:space="0" w:color="000000"/>
            </w:tcBorders>
            <w:shd w:val="clear" w:color="auto" w:fill="auto"/>
            <w:vAlign w:val="center"/>
            <w:hideMark/>
          </w:tcPr>
          <w:p w14:paraId="7F8A22E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169B9C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008FA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382F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9/1/2025</w:t>
            </w:r>
          </w:p>
        </w:tc>
        <w:tc>
          <w:tcPr>
            <w:tcW w:w="0" w:type="auto"/>
            <w:tcBorders>
              <w:top w:val="nil"/>
              <w:left w:val="nil"/>
              <w:bottom w:val="single" w:sz="4" w:space="0" w:color="000000"/>
              <w:right w:val="single" w:sz="4" w:space="0" w:color="000000"/>
            </w:tcBorders>
            <w:shd w:val="clear" w:color="auto" w:fill="auto"/>
            <w:vAlign w:val="center"/>
            <w:hideMark/>
          </w:tcPr>
          <w:p w14:paraId="02E8ED4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CE32D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559.63</w:t>
            </w:r>
          </w:p>
        </w:tc>
        <w:tc>
          <w:tcPr>
            <w:tcW w:w="0" w:type="auto"/>
            <w:tcBorders>
              <w:top w:val="nil"/>
              <w:left w:val="nil"/>
              <w:bottom w:val="single" w:sz="4" w:space="0" w:color="000000"/>
              <w:right w:val="single" w:sz="4" w:space="0" w:color="000000"/>
            </w:tcBorders>
            <w:shd w:val="clear" w:color="auto" w:fill="auto"/>
            <w:vAlign w:val="center"/>
            <w:hideMark/>
          </w:tcPr>
          <w:p w14:paraId="72640B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3133F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LA PIEZA DE MANO ULTRASONIDO DEL SILLON DENTAL SE ENCUENTRA DAÑADA POR UNA POSIBLE MALA MANIPULACIÓN.</w:t>
            </w:r>
          </w:p>
        </w:tc>
        <w:tc>
          <w:tcPr>
            <w:tcW w:w="0" w:type="auto"/>
            <w:tcBorders>
              <w:top w:val="nil"/>
              <w:left w:val="nil"/>
              <w:bottom w:val="single" w:sz="4" w:space="0" w:color="000000"/>
              <w:right w:val="single" w:sz="4" w:space="0" w:color="000000"/>
            </w:tcBorders>
            <w:shd w:val="clear" w:color="auto" w:fill="auto"/>
            <w:vAlign w:val="center"/>
            <w:hideMark/>
          </w:tcPr>
          <w:p w14:paraId="148839B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10/02/2025 EL CLIENTE DECIDE DECLINAR EL CASO. SE INFORMA A LA ASEGURADORA AL RESPECTO.</w:t>
            </w:r>
          </w:p>
        </w:tc>
      </w:tr>
      <w:tr w:rsidR="00B57121" w:rsidRPr="00B57121" w14:paraId="72D0589E"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691A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5062</w:t>
            </w:r>
          </w:p>
        </w:tc>
        <w:tc>
          <w:tcPr>
            <w:tcW w:w="0" w:type="auto"/>
            <w:tcBorders>
              <w:top w:val="nil"/>
              <w:left w:val="nil"/>
              <w:bottom w:val="single" w:sz="4" w:space="0" w:color="000000"/>
              <w:right w:val="single" w:sz="4" w:space="0" w:color="000000"/>
            </w:tcBorders>
            <w:shd w:val="clear" w:color="auto" w:fill="auto"/>
            <w:vAlign w:val="center"/>
            <w:hideMark/>
          </w:tcPr>
          <w:p w14:paraId="3C3665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DD21B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07B6A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AE9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TENSIOMETRO DE MERCURIO -REG COCHABAMBA</w:t>
            </w:r>
          </w:p>
        </w:tc>
        <w:tc>
          <w:tcPr>
            <w:tcW w:w="0" w:type="auto"/>
            <w:tcBorders>
              <w:top w:val="nil"/>
              <w:left w:val="nil"/>
              <w:bottom w:val="single" w:sz="4" w:space="0" w:color="000000"/>
              <w:right w:val="single" w:sz="4" w:space="0" w:color="000000"/>
            </w:tcBorders>
            <w:shd w:val="clear" w:color="auto" w:fill="auto"/>
            <w:vAlign w:val="center"/>
            <w:hideMark/>
          </w:tcPr>
          <w:p w14:paraId="29E8F4C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025E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AE43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40CFF0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0" w:type="auto"/>
            <w:tcBorders>
              <w:top w:val="nil"/>
              <w:left w:val="nil"/>
              <w:bottom w:val="single" w:sz="4" w:space="0" w:color="000000"/>
              <w:right w:val="single" w:sz="4" w:space="0" w:color="000000"/>
            </w:tcBorders>
            <w:shd w:val="clear" w:color="auto" w:fill="auto"/>
            <w:vAlign w:val="center"/>
            <w:hideMark/>
          </w:tcPr>
          <w:p w14:paraId="044EBD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BC9E5F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174.76</w:t>
            </w:r>
          </w:p>
        </w:tc>
        <w:tc>
          <w:tcPr>
            <w:tcW w:w="0" w:type="auto"/>
            <w:tcBorders>
              <w:top w:val="nil"/>
              <w:left w:val="nil"/>
              <w:bottom w:val="single" w:sz="4" w:space="0" w:color="000000"/>
              <w:right w:val="single" w:sz="4" w:space="0" w:color="000000"/>
            </w:tcBorders>
            <w:shd w:val="clear" w:color="auto" w:fill="auto"/>
            <w:vAlign w:val="center"/>
            <w:hideMark/>
          </w:tcPr>
          <w:p w14:paraId="6B8833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w:t>
            </w:r>
          </w:p>
        </w:tc>
        <w:tc>
          <w:tcPr>
            <w:tcW w:w="0" w:type="auto"/>
            <w:tcBorders>
              <w:top w:val="nil"/>
              <w:left w:val="nil"/>
              <w:bottom w:val="single" w:sz="4" w:space="0" w:color="000000"/>
              <w:right w:val="single" w:sz="4" w:space="0" w:color="000000"/>
            </w:tcBorders>
            <w:shd w:val="clear" w:color="auto" w:fill="auto"/>
            <w:vAlign w:val="center"/>
            <w:hideMark/>
          </w:tcPr>
          <w:p w14:paraId="632FC8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CAIDA EN UN TENSIOMETRO DE MERCURIO DE LA REGIONAL DE COCHABAMBA</w:t>
            </w:r>
          </w:p>
        </w:tc>
        <w:tc>
          <w:tcPr>
            <w:tcW w:w="0" w:type="auto"/>
            <w:tcBorders>
              <w:top w:val="nil"/>
              <w:left w:val="nil"/>
              <w:bottom w:val="single" w:sz="4" w:space="0" w:color="000000"/>
              <w:right w:val="single" w:sz="4" w:space="0" w:color="000000"/>
            </w:tcBorders>
            <w:shd w:val="clear" w:color="auto" w:fill="auto"/>
            <w:vAlign w:val="center"/>
            <w:hideMark/>
          </w:tcPr>
          <w:p w14:paraId="3B381D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16/01/2025 EL CLIENTE DECIDE DESESTIMAR EL CASO. SE INFORMA A LA ASEGURADORA AL RESPECTO.</w:t>
            </w:r>
          </w:p>
        </w:tc>
      </w:tr>
      <w:tr w:rsidR="00B57121" w:rsidRPr="00B57121" w14:paraId="5565D3B3"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E48A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3681</w:t>
            </w:r>
          </w:p>
        </w:tc>
        <w:tc>
          <w:tcPr>
            <w:tcW w:w="0" w:type="auto"/>
            <w:tcBorders>
              <w:top w:val="nil"/>
              <w:left w:val="nil"/>
              <w:bottom w:val="single" w:sz="4" w:space="0" w:color="000000"/>
              <w:right w:val="single" w:sz="4" w:space="0" w:color="000000"/>
            </w:tcBorders>
            <w:shd w:val="clear" w:color="auto" w:fill="auto"/>
            <w:vAlign w:val="center"/>
            <w:hideMark/>
          </w:tcPr>
          <w:p w14:paraId="0395C60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23DAC0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A1E87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038DE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CAMARA DE SEGURIDAD - CSBP SUCURSAL COCHABAMBA</w:t>
            </w:r>
          </w:p>
        </w:tc>
        <w:tc>
          <w:tcPr>
            <w:tcW w:w="0" w:type="auto"/>
            <w:tcBorders>
              <w:top w:val="nil"/>
              <w:left w:val="nil"/>
              <w:bottom w:val="single" w:sz="4" w:space="0" w:color="000000"/>
              <w:right w:val="single" w:sz="4" w:space="0" w:color="000000"/>
            </w:tcBorders>
            <w:shd w:val="clear" w:color="auto" w:fill="auto"/>
            <w:vAlign w:val="center"/>
            <w:hideMark/>
          </w:tcPr>
          <w:p w14:paraId="40BF8C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0F71DE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E77CF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559FD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15/9/2024</w:t>
            </w:r>
          </w:p>
        </w:tc>
        <w:tc>
          <w:tcPr>
            <w:tcW w:w="0" w:type="auto"/>
            <w:tcBorders>
              <w:top w:val="nil"/>
              <w:left w:val="nil"/>
              <w:bottom w:val="single" w:sz="4" w:space="0" w:color="000000"/>
              <w:right w:val="single" w:sz="4" w:space="0" w:color="000000"/>
            </w:tcBorders>
            <w:shd w:val="clear" w:color="auto" w:fill="auto"/>
            <w:vAlign w:val="center"/>
            <w:hideMark/>
          </w:tcPr>
          <w:p w14:paraId="185330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A7EF1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262.93</w:t>
            </w:r>
          </w:p>
        </w:tc>
        <w:tc>
          <w:tcPr>
            <w:tcW w:w="0" w:type="auto"/>
            <w:tcBorders>
              <w:top w:val="nil"/>
              <w:left w:val="nil"/>
              <w:bottom w:val="single" w:sz="4" w:space="0" w:color="000000"/>
              <w:right w:val="single" w:sz="4" w:space="0" w:color="000000"/>
            </w:tcBorders>
            <w:shd w:val="clear" w:color="auto" w:fill="auto"/>
            <w:vAlign w:val="center"/>
            <w:hideMark/>
          </w:tcPr>
          <w:p w14:paraId="02FC075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19B366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INFORMA QUE SE PERCATARON DEL ROBO DE UNA CÁMARA DE SEGURIDAD CUANDO REINICIARON EL SISTEMA DE DISTRIBUCIÓN ELÉCTRICA.</w:t>
            </w:r>
          </w:p>
        </w:tc>
        <w:tc>
          <w:tcPr>
            <w:tcW w:w="0" w:type="auto"/>
            <w:tcBorders>
              <w:top w:val="nil"/>
              <w:left w:val="nil"/>
              <w:bottom w:val="single" w:sz="4" w:space="0" w:color="000000"/>
              <w:right w:val="single" w:sz="4" w:space="0" w:color="000000"/>
            </w:tcBorders>
            <w:shd w:val="clear" w:color="auto" w:fill="auto"/>
            <w:vAlign w:val="center"/>
            <w:hideMark/>
          </w:tcPr>
          <w:p w14:paraId="1268B1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CONFIRMA QUE LA EMPRESA DE SEGURIDAD REPUSO LA CÁMARA, POR LO QUE SE ENVÍA CORREO DE RESPALDO A LA CSBP. SE INFORMA A LA ASEGURADORA AL RESPECTO.</w:t>
            </w:r>
          </w:p>
        </w:tc>
      </w:tr>
      <w:tr w:rsidR="00B57121" w:rsidRPr="00B57121" w14:paraId="3D001E00"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774A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3014</w:t>
            </w:r>
          </w:p>
        </w:tc>
        <w:tc>
          <w:tcPr>
            <w:tcW w:w="0" w:type="auto"/>
            <w:tcBorders>
              <w:top w:val="nil"/>
              <w:left w:val="nil"/>
              <w:bottom w:val="single" w:sz="4" w:space="0" w:color="000000"/>
              <w:right w:val="single" w:sz="4" w:space="0" w:color="000000"/>
            </w:tcBorders>
            <w:shd w:val="clear" w:color="auto" w:fill="auto"/>
            <w:vAlign w:val="center"/>
            <w:hideMark/>
          </w:tcPr>
          <w:p w14:paraId="01804C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3210A9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43BB6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D93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POR INGRESO DE LIQUIDO -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441980F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17474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BA7CD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3F936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22/7/2024</w:t>
            </w:r>
          </w:p>
        </w:tc>
        <w:tc>
          <w:tcPr>
            <w:tcW w:w="0" w:type="auto"/>
            <w:tcBorders>
              <w:top w:val="nil"/>
              <w:left w:val="nil"/>
              <w:bottom w:val="single" w:sz="4" w:space="0" w:color="000000"/>
              <w:right w:val="single" w:sz="4" w:space="0" w:color="000000"/>
            </w:tcBorders>
            <w:shd w:val="clear" w:color="auto" w:fill="auto"/>
            <w:vAlign w:val="center"/>
            <w:hideMark/>
          </w:tcPr>
          <w:p w14:paraId="14D1C8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F130B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28A5FE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3136B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POR INGRESO DE LIQUIDO EN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1B0229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02/09/2024 EL CLIENTE INFORMA QUE LA GARANTÍA SE HIZO CARGO DE LA REPARACIÓN DEL EQUIPO, POR LO QUE EL CASO SE DECLINA. SE INFORMA A LA ASEGURADORA.</w:t>
            </w:r>
          </w:p>
        </w:tc>
      </w:tr>
      <w:tr w:rsidR="00B57121" w:rsidRPr="00B57121" w14:paraId="0C38533C"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8BBD7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2334</w:t>
            </w:r>
          </w:p>
        </w:tc>
        <w:tc>
          <w:tcPr>
            <w:tcW w:w="0" w:type="auto"/>
            <w:tcBorders>
              <w:top w:val="nil"/>
              <w:left w:val="nil"/>
              <w:bottom w:val="single" w:sz="4" w:space="0" w:color="000000"/>
              <w:right w:val="single" w:sz="4" w:space="0" w:color="000000"/>
            </w:tcBorders>
            <w:shd w:val="clear" w:color="auto" w:fill="auto"/>
            <w:vAlign w:val="center"/>
            <w:hideMark/>
          </w:tcPr>
          <w:p w14:paraId="33EF70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3CBAB2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772EC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EE082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DELL LATITUDE 3520 - POLICONSULTORIO</w:t>
            </w:r>
          </w:p>
        </w:tc>
        <w:tc>
          <w:tcPr>
            <w:tcW w:w="0" w:type="auto"/>
            <w:tcBorders>
              <w:top w:val="nil"/>
              <w:left w:val="nil"/>
              <w:bottom w:val="single" w:sz="4" w:space="0" w:color="000000"/>
              <w:right w:val="single" w:sz="4" w:space="0" w:color="000000"/>
            </w:tcBorders>
            <w:shd w:val="clear" w:color="auto" w:fill="auto"/>
            <w:vAlign w:val="center"/>
            <w:hideMark/>
          </w:tcPr>
          <w:p w14:paraId="15F816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726F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624A5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6EE1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15/5/2024</w:t>
            </w:r>
          </w:p>
        </w:tc>
        <w:tc>
          <w:tcPr>
            <w:tcW w:w="0" w:type="auto"/>
            <w:tcBorders>
              <w:top w:val="nil"/>
              <w:left w:val="nil"/>
              <w:bottom w:val="single" w:sz="4" w:space="0" w:color="000000"/>
              <w:right w:val="single" w:sz="4" w:space="0" w:color="000000"/>
            </w:tcBorders>
            <w:shd w:val="clear" w:color="auto" w:fill="auto"/>
            <w:vAlign w:val="center"/>
            <w:hideMark/>
          </w:tcPr>
          <w:p w14:paraId="174619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74AEE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10B8E8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20B394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DELL LATITUDE 3520 CORRESPONDIENTE AL POLICONSULTORIO, EL MEDICO ASIGNADO NO RECUERDA EN QUE MOMENTO PUDO HABERSE DAÑADO.</w:t>
            </w:r>
          </w:p>
        </w:tc>
        <w:tc>
          <w:tcPr>
            <w:tcW w:w="0" w:type="auto"/>
            <w:tcBorders>
              <w:top w:val="nil"/>
              <w:left w:val="nil"/>
              <w:bottom w:val="single" w:sz="4" w:space="0" w:color="000000"/>
              <w:right w:val="single" w:sz="4" w:space="0" w:color="000000"/>
            </w:tcBorders>
            <w:shd w:val="clear" w:color="auto" w:fill="auto"/>
            <w:vAlign w:val="center"/>
            <w:hideMark/>
          </w:tcPr>
          <w:p w14:paraId="24487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LA GARANTÍA SE HIZO CARGO DE LA REPARACIÓN DE LA LAPTOP, POR LO QUE EL CASO SE DECLINA. SE INFORMA A LA ASEGURADORA LA RESPECTO.</w:t>
            </w:r>
          </w:p>
        </w:tc>
      </w:tr>
      <w:tr w:rsidR="00B57121" w:rsidRPr="00B57121" w14:paraId="3414CDF1"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7DDE1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485</w:t>
            </w:r>
          </w:p>
        </w:tc>
        <w:tc>
          <w:tcPr>
            <w:tcW w:w="0" w:type="auto"/>
            <w:tcBorders>
              <w:top w:val="nil"/>
              <w:left w:val="nil"/>
              <w:bottom w:val="single" w:sz="4" w:space="0" w:color="000000"/>
              <w:right w:val="single" w:sz="4" w:space="0" w:color="000000"/>
            </w:tcBorders>
            <w:shd w:val="clear" w:color="auto" w:fill="auto"/>
            <w:vAlign w:val="center"/>
            <w:hideMark/>
          </w:tcPr>
          <w:p w14:paraId="463196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776465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19F8F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429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31AF2C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84F44E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12F86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6D17B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19/1/2024</w:t>
            </w:r>
          </w:p>
        </w:tc>
        <w:tc>
          <w:tcPr>
            <w:tcW w:w="0" w:type="auto"/>
            <w:tcBorders>
              <w:top w:val="nil"/>
              <w:left w:val="nil"/>
              <w:bottom w:val="single" w:sz="4" w:space="0" w:color="000000"/>
              <w:right w:val="single" w:sz="4" w:space="0" w:color="000000"/>
            </w:tcBorders>
            <w:shd w:val="clear" w:color="auto" w:fill="auto"/>
            <w:vAlign w:val="center"/>
            <w:hideMark/>
          </w:tcPr>
          <w:p w14:paraId="0D84CB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A700B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1,004.31</w:t>
            </w:r>
          </w:p>
        </w:tc>
        <w:tc>
          <w:tcPr>
            <w:tcW w:w="0" w:type="auto"/>
            <w:tcBorders>
              <w:top w:val="nil"/>
              <w:left w:val="nil"/>
              <w:bottom w:val="single" w:sz="4" w:space="0" w:color="000000"/>
              <w:right w:val="single" w:sz="4" w:space="0" w:color="000000"/>
            </w:tcBorders>
            <w:shd w:val="clear" w:color="auto" w:fill="auto"/>
            <w:vAlign w:val="center"/>
            <w:hideMark/>
          </w:tcPr>
          <w:p w14:paraId="7775CE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7D78E8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2283C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09/02/2024 LA CSBP INFORMA QUE DECLINARÁN EL CASO. SE INFORMA A NACIONAL SEGUROS AL RESPECTO.</w:t>
            </w:r>
          </w:p>
        </w:tc>
      </w:tr>
      <w:tr w:rsidR="00B57121" w:rsidRPr="00B57121" w14:paraId="79BAC768" w14:textId="77777777" w:rsidTr="00B57121">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2D5FA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161</w:t>
            </w:r>
          </w:p>
        </w:tc>
        <w:tc>
          <w:tcPr>
            <w:tcW w:w="0" w:type="auto"/>
            <w:tcBorders>
              <w:top w:val="nil"/>
              <w:left w:val="nil"/>
              <w:bottom w:val="single" w:sz="4" w:space="0" w:color="000000"/>
              <w:right w:val="single" w:sz="4" w:space="0" w:color="000000"/>
            </w:tcBorders>
            <w:shd w:val="clear" w:color="auto" w:fill="auto"/>
            <w:vAlign w:val="center"/>
            <w:hideMark/>
          </w:tcPr>
          <w:p w14:paraId="70BC7AD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9C161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0" w:type="auto"/>
            <w:tcBorders>
              <w:top w:val="nil"/>
              <w:left w:val="nil"/>
              <w:bottom w:val="single" w:sz="4" w:space="0" w:color="000000"/>
              <w:right w:val="single" w:sz="4" w:space="0" w:color="000000"/>
            </w:tcBorders>
            <w:shd w:val="clear" w:color="auto" w:fill="auto"/>
            <w:vAlign w:val="center"/>
            <w:hideMark/>
          </w:tcPr>
          <w:p w14:paraId="5AD0B0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130F70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0" w:type="auto"/>
            <w:tcBorders>
              <w:top w:val="nil"/>
              <w:left w:val="nil"/>
              <w:bottom w:val="single" w:sz="4" w:space="0" w:color="000000"/>
              <w:right w:val="single" w:sz="4" w:space="0" w:color="000000"/>
            </w:tcBorders>
            <w:shd w:val="clear" w:color="auto" w:fill="auto"/>
            <w:vAlign w:val="center"/>
            <w:hideMark/>
          </w:tcPr>
          <w:p w14:paraId="5266FD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0" w:type="auto"/>
            <w:tcBorders>
              <w:top w:val="nil"/>
              <w:left w:val="nil"/>
              <w:bottom w:val="single" w:sz="4" w:space="0" w:color="000000"/>
              <w:right w:val="single" w:sz="4" w:space="0" w:color="000000"/>
            </w:tcBorders>
            <w:shd w:val="clear" w:color="auto" w:fill="auto"/>
            <w:vAlign w:val="center"/>
            <w:hideMark/>
          </w:tcPr>
          <w:p w14:paraId="540D7FF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0" w:type="auto"/>
            <w:tcBorders>
              <w:top w:val="nil"/>
              <w:left w:val="nil"/>
              <w:bottom w:val="single" w:sz="4" w:space="0" w:color="000000"/>
              <w:right w:val="single" w:sz="4" w:space="0" w:color="000000"/>
            </w:tcBorders>
            <w:shd w:val="clear" w:color="auto" w:fill="auto"/>
            <w:vAlign w:val="center"/>
            <w:hideMark/>
          </w:tcPr>
          <w:p w14:paraId="24F34E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5172C3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3/1/2024</w:t>
            </w:r>
          </w:p>
        </w:tc>
        <w:tc>
          <w:tcPr>
            <w:tcW w:w="0" w:type="auto"/>
            <w:tcBorders>
              <w:top w:val="nil"/>
              <w:left w:val="nil"/>
              <w:bottom w:val="single" w:sz="4" w:space="0" w:color="000000"/>
              <w:right w:val="single" w:sz="4" w:space="0" w:color="000000"/>
            </w:tcBorders>
            <w:shd w:val="clear" w:color="auto" w:fill="auto"/>
            <w:vAlign w:val="center"/>
            <w:hideMark/>
          </w:tcPr>
          <w:p w14:paraId="0507F7C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Rechazado</w:t>
            </w:r>
          </w:p>
        </w:tc>
        <w:tc>
          <w:tcPr>
            <w:tcW w:w="0" w:type="auto"/>
            <w:tcBorders>
              <w:top w:val="nil"/>
              <w:left w:val="nil"/>
              <w:bottom w:val="single" w:sz="4" w:space="0" w:color="000000"/>
              <w:right w:val="single" w:sz="4" w:space="0" w:color="000000"/>
            </w:tcBorders>
            <w:shd w:val="clear" w:color="auto" w:fill="auto"/>
            <w:vAlign w:val="center"/>
            <w:hideMark/>
          </w:tcPr>
          <w:p w14:paraId="1DBA21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w:t>
            </w:r>
          </w:p>
        </w:tc>
        <w:tc>
          <w:tcPr>
            <w:tcW w:w="0" w:type="auto"/>
            <w:tcBorders>
              <w:top w:val="nil"/>
              <w:left w:val="nil"/>
              <w:bottom w:val="single" w:sz="4" w:space="0" w:color="000000"/>
              <w:right w:val="single" w:sz="4" w:space="0" w:color="000000"/>
            </w:tcBorders>
            <w:shd w:val="clear" w:color="auto" w:fill="auto"/>
            <w:vAlign w:val="center"/>
            <w:hideMark/>
          </w:tcPr>
          <w:p w14:paraId="089D73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w:t>
            </w:r>
          </w:p>
        </w:tc>
        <w:tc>
          <w:tcPr>
            <w:tcW w:w="0" w:type="auto"/>
            <w:tcBorders>
              <w:top w:val="nil"/>
              <w:left w:val="nil"/>
              <w:bottom w:val="single" w:sz="4" w:space="0" w:color="000000"/>
              <w:right w:val="single" w:sz="4" w:space="0" w:color="000000"/>
            </w:tcBorders>
            <w:shd w:val="clear" w:color="auto" w:fill="auto"/>
            <w:vAlign w:val="center"/>
            <w:hideMark/>
          </w:tcPr>
          <w:p w14:paraId="1B6A82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ASEGURADO REPORTÓ COLISIÓN CON OTRO VEHÍCULO.</w:t>
            </w:r>
          </w:p>
        </w:tc>
        <w:tc>
          <w:tcPr>
            <w:tcW w:w="0" w:type="auto"/>
            <w:tcBorders>
              <w:top w:val="nil"/>
              <w:left w:val="nil"/>
              <w:bottom w:val="single" w:sz="4" w:space="0" w:color="000000"/>
              <w:right w:val="single" w:sz="4" w:space="0" w:color="000000"/>
            </w:tcBorders>
            <w:shd w:val="clear" w:color="auto" w:fill="auto"/>
            <w:vAlign w:val="center"/>
            <w:hideMark/>
          </w:tcPr>
          <w:p w14:paraId="602B5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Estimada </w:t>
            </w:r>
            <w:proofErr w:type="spellStart"/>
            <w:r w:rsidRPr="00B57121">
              <w:rPr>
                <w:rFonts w:asciiTheme="minorHAnsi" w:hAnsiTheme="minorHAnsi" w:cstheme="minorHAnsi"/>
                <w:color w:val="000000"/>
                <w:sz w:val="14"/>
                <w:szCs w:val="14"/>
                <w:lang w:val="es-BO" w:eastAsia="es-BO"/>
              </w:rPr>
              <w:t>Jannina</w:t>
            </w:r>
            <w:proofErr w:type="spellEnd"/>
            <w:r w:rsidRPr="00B57121">
              <w:rPr>
                <w:rFonts w:asciiTheme="minorHAnsi" w:hAnsiTheme="minorHAnsi" w:cstheme="minorHAnsi"/>
                <w:color w:val="000000"/>
                <w:sz w:val="14"/>
                <w:szCs w:val="14"/>
                <w:lang w:val="es-BO" w:eastAsia="es-BO"/>
              </w:rPr>
              <w:t>, Informar que el siniestro fue rechazado. Sin otro particular, saludamos a usted. Atentamente,</w:t>
            </w:r>
          </w:p>
        </w:tc>
      </w:tr>
      <w:tr w:rsidR="00B57121" w:rsidRPr="00B57121" w14:paraId="198D6F2B"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80DD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5557</w:t>
            </w:r>
          </w:p>
        </w:tc>
        <w:tc>
          <w:tcPr>
            <w:tcW w:w="0" w:type="auto"/>
            <w:tcBorders>
              <w:top w:val="nil"/>
              <w:left w:val="nil"/>
              <w:bottom w:val="single" w:sz="4" w:space="0" w:color="000000"/>
              <w:right w:val="single" w:sz="4" w:space="0" w:color="000000"/>
            </w:tcBorders>
            <w:shd w:val="clear" w:color="auto" w:fill="auto"/>
            <w:vAlign w:val="center"/>
            <w:hideMark/>
          </w:tcPr>
          <w:p w14:paraId="23D0FA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32592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738462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8BC09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TELEVISOR SONY POSIBLEMENTE POR TORMENTA ELÉCTRICA</w:t>
            </w:r>
          </w:p>
        </w:tc>
        <w:tc>
          <w:tcPr>
            <w:tcW w:w="0" w:type="auto"/>
            <w:tcBorders>
              <w:top w:val="nil"/>
              <w:left w:val="nil"/>
              <w:bottom w:val="single" w:sz="4" w:space="0" w:color="000000"/>
              <w:right w:val="single" w:sz="4" w:space="0" w:color="000000"/>
            </w:tcBorders>
            <w:shd w:val="clear" w:color="auto" w:fill="auto"/>
            <w:vAlign w:val="center"/>
            <w:hideMark/>
          </w:tcPr>
          <w:p w14:paraId="20D3B1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449FD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559221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214A7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2/12/2023</w:t>
            </w:r>
          </w:p>
        </w:tc>
        <w:tc>
          <w:tcPr>
            <w:tcW w:w="0" w:type="auto"/>
            <w:tcBorders>
              <w:top w:val="nil"/>
              <w:left w:val="nil"/>
              <w:bottom w:val="single" w:sz="4" w:space="0" w:color="000000"/>
              <w:right w:val="single" w:sz="4" w:space="0" w:color="000000"/>
            </w:tcBorders>
            <w:shd w:val="clear" w:color="auto" w:fill="auto"/>
            <w:vAlign w:val="center"/>
            <w:hideMark/>
          </w:tcPr>
          <w:p w14:paraId="4D7DA2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67CB14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400.00</w:t>
            </w:r>
          </w:p>
        </w:tc>
        <w:tc>
          <w:tcPr>
            <w:tcW w:w="0" w:type="auto"/>
            <w:tcBorders>
              <w:top w:val="nil"/>
              <w:left w:val="nil"/>
              <w:bottom w:val="single" w:sz="4" w:space="0" w:color="000000"/>
              <w:right w:val="single" w:sz="4" w:space="0" w:color="000000"/>
            </w:tcBorders>
            <w:shd w:val="clear" w:color="auto" w:fill="auto"/>
            <w:vAlign w:val="center"/>
            <w:hideMark/>
          </w:tcPr>
          <w:p w14:paraId="74D740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0CA41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LUEGO DE UNA TORMENTA ELÉCTRICA TUVIERON FALLAS EN VARIOS EQUIPOS, Y EL ÚNICO EQUIPO QUE NO REACCIONÓ FUE UN TELEVISOR.</w:t>
            </w:r>
          </w:p>
        </w:tc>
        <w:tc>
          <w:tcPr>
            <w:tcW w:w="0" w:type="auto"/>
            <w:tcBorders>
              <w:top w:val="nil"/>
              <w:left w:val="nil"/>
              <w:bottom w:val="single" w:sz="4" w:space="0" w:color="000000"/>
              <w:right w:val="single" w:sz="4" w:space="0" w:color="000000"/>
            </w:tcBorders>
            <w:shd w:val="clear" w:color="auto" w:fill="auto"/>
            <w:vAlign w:val="center"/>
            <w:hideMark/>
          </w:tcPr>
          <w:p w14:paraId="6A2E9EC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25/03/2024 EL CLIENTE DECIDE DECLINAR EL CASO. SE TRANSMITE LA DECISIÓN A LA ASEGURADORA.</w:t>
            </w:r>
          </w:p>
        </w:tc>
      </w:tr>
      <w:tr w:rsidR="00B57121" w:rsidRPr="00B57121" w14:paraId="195CD820" w14:textId="77777777" w:rsidTr="00B57121">
        <w:trPr>
          <w:trHeight w:val="165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EE78C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5385</w:t>
            </w:r>
          </w:p>
        </w:tc>
        <w:tc>
          <w:tcPr>
            <w:tcW w:w="0" w:type="auto"/>
            <w:tcBorders>
              <w:top w:val="nil"/>
              <w:left w:val="nil"/>
              <w:bottom w:val="single" w:sz="4" w:space="0" w:color="000000"/>
              <w:right w:val="single" w:sz="4" w:space="0" w:color="000000"/>
            </w:tcBorders>
            <w:shd w:val="clear" w:color="auto" w:fill="auto"/>
            <w:vAlign w:val="center"/>
            <w:hideMark/>
          </w:tcPr>
          <w:p w14:paraId="149C07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40DC0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3F2ED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9DFC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ANTENA DE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2CE9DA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268D4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2A9CD2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D4E78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27/11/2023</w:t>
            </w:r>
          </w:p>
        </w:tc>
        <w:tc>
          <w:tcPr>
            <w:tcW w:w="0" w:type="auto"/>
            <w:tcBorders>
              <w:top w:val="nil"/>
              <w:left w:val="nil"/>
              <w:bottom w:val="single" w:sz="4" w:space="0" w:color="000000"/>
              <w:right w:val="single" w:sz="4" w:space="0" w:color="000000"/>
            </w:tcBorders>
            <w:shd w:val="clear" w:color="auto" w:fill="auto"/>
            <w:vAlign w:val="center"/>
            <w:hideMark/>
          </w:tcPr>
          <w:p w14:paraId="266B0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21869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272.99</w:t>
            </w:r>
          </w:p>
        </w:tc>
        <w:tc>
          <w:tcPr>
            <w:tcW w:w="0" w:type="auto"/>
            <w:tcBorders>
              <w:top w:val="nil"/>
              <w:left w:val="nil"/>
              <w:bottom w:val="single" w:sz="4" w:space="0" w:color="000000"/>
              <w:right w:val="single" w:sz="4" w:space="0" w:color="000000"/>
            </w:tcBorders>
            <w:shd w:val="clear" w:color="auto" w:fill="auto"/>
            <w:vAlign w:val="center"/>
            <w:hideMark/>
          </w:tcPr>
          <w:p w14:paraId="2D8695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F2E69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LA ROTURA DE LA ANTENA WIFI/BLUETOOTH DEL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52A4DA7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01/11/2024 EL CLIENTE INFORMA QUE EL CASO ES DESESTIMADO. SE INFORMA A LA ASEGURADORA AL RESPECTO.</w:t>
            </w:r>
          </w:p>
        </w:tc>
      </w:tr>
      <w:tr w:rsidR="00B57121" w:rsidRPr="00B57121" w14:paraId="1B8C96B5"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DC0A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5159</w:t>
            </w:r>
          </w:p>
        </w:tc>
        <w:tc>
          <w:tcPr>
            <w:tcW w:w="0" w:type="auto"/>
            <w:tcBorders>
              <w:top w:val="nil"/>
              <w:left w:val="nil"/>
              <w:bottom w:val="single" w:sz="4" w:space="0" w:color="000000"/>
              <w:right w:val="single" w:sz="4" w:space="0" w:color="000000"/>
            </w:tcBorders>
            <w:shd w:val="clear" w:color="auto" w:fill="auto"/>
            <w:vAlign w:val="center"/>
            <w:hideMark/>
          </w:tcPr>
          <w:p w14:paraId="298BF0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89AE3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92883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24E65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RUPTURA DE VALVULA COSY EN MAQUINA DE ANESTESIA DRAGUER</w:t>
            </w:r>
          </w:p>
        </w:tc>
        <w:tc>
          <w:tcPr>
            <w:tcW w:w="0" w:type="auto"/>
            <w:tcBorders>
              <w:top w:val="nil"/>
              <w:left w:val="nil"/>
              <w:bottom w:val="single" w:sz="4" w:space="0" w:color="000000"/>
              <w:right w:val="single" w:sz="4" w:space="0" w:color="000000"/>
            </w:tcBorders>
            <w:shd w:val="clear" w:color="auto" w:fill="auto"/>
            <w:vAlign w:val="center"/>
            <w:hideMark/>
          </w:tcPr>
          <w:p w14:paraId="249B60B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7DA1B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564BB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048670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23/11/2023</w:t>
            </w:r>
          </w:p>
        </w:tc>
        <w:tc>
          <w:tcPr>
            <w:tcW w:w="0" w:type="auto"/>
            <w:tcBorders>
              <w:top w:val="nil"/>
              <w:left w:val="nil"/>
              <w:bottom w:val="single" w:sz="4" w:space="0" w:color="000000"/>
              <w:right w:val="single" w:sz="4" w:space="0" w:color="000000"/>
            </w:tcBorders>
            <w:shd w:val="clear" w:color="auto" w:fill="auto"/>
            <w:vAlign w:val="center"/>
            <w:hideMark/>
          </w:tcPr>
          <w:p w14:paraId="34A18E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4E11F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775.86</w:t>
            </w:r>
          </w:p>
        </w:tc>
        <w:tc>
          <w:tcPr>
            <w:tcW w:w="0" w:type="auto"/>
            <w:tcBorders>
              <w:top w:val="nil"/>
              <w:left w:val="nil"/>
              <w:bottom w:val="single" w:sz="4" w:space="0" w:color="000000"/>
              <w:right w:val="single" w:sz="4" w:space="0" w:color="000000"/>
            </w:tcBorders>
            <w:shd w:val="clear" w:color="auto" w:fill="auto"/>
            <w:vAlign w:val="center"/>
            <w:hideMark/>
          </w:tcPr>
          <w:p w14:paraId="3B788A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A5AD0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CLEINTE REPORTA QUE LA MAQUINA DE ANESTESIA SUFRIO DAÑOS EN LA VALVULA COSA EN LA SALA DE QUIROFANO.</w:t>
            </w:r>
          </w:p>
        </w:tc>
        <w:tc>
          <w:tcPr>
            <w:tcW w:w="0" w:type="auto"/>
            <w:tcBorders>
              <w:top w:val="nil"/>
              <w:left w:val="nil"/>
              <w:bottom w:val="single" w:sz="4" w:space="0" w:color="000000"/>
              <w:right w:val="single" w:sz="4" w:space="0" w:color="000000"/>
            </w:tcBorders>
            <w:shd w:val="clear" w:color="auto" w:fill="auto"/>
            <w:vAlign w:val="center"/>
            <w:hideMark/>
          </w:tcPr>
          <w:p w14:paraId="28F6B5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14/05/2024 EL CLEINTE DECLINA EL CASO TODA VEZ QUE LA REPARACIÓN ES INFERIOR AL COSTO DE FRANQUICIA. SE INFORMA A LA ASEGURADORA AL RESPECTO.</w:t>
            </w:r>
          </w:p>
        </w:tc>
      </w:tr>
      <w:tr w:rsidR="00B57121" w:rsidRPr="00B57121" w14:paraId="76ED0686"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7E4F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4688</w:t>
            </w:r>
          </w:p>
        </w:tc>
        <w:tc>
          <w:tcPr>
            <w:tcW w:w="0" w:type="auto"/>
            <w:tcBorders>
              <w:top w:val="nil"/>
              <w:left w:val="nil"/>
              <w:bottom w:val="single" w:sz="4" w:space="0" w:color="000000"/>
              <w:right w:val="single" w:sz="4" w:space="0" w:color="000000"/>
            </w:tcBorders>
            <w:shd w:val="clear" w:color="auto" w:fill="auto"/>
            <w:vAlign w:val="center"/>
            <w:hideMark/>
          </w:tcPr>
          <w:p w14:paraId="37B179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E92B8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DB2542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D530FC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0691BE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0407A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49D12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8D126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13/10/2023</w:t>
            </w:r>
          </w:p>
        </w:tc>
        <w:tc>
          <w:tcPr>
            <w:tcW w:w="0" w:type="auto"/>
            <w:tcBorders>
              <w:top w:val="nil"/>
              <w:left w:val="nil"/>
              <w:bottom w:val="single" w:sz="4" w:space="0" w:color="000000"/>
              <w:right w:val="single" w:sz="4" w:space="0" w:color="000000"/>
            </w:tcBorders>
            <w:shd w:val="clear" w:color="auto" w:fill="auto"/>
            <w:vAlign w:val="center"/>
            <w:hideMark/>
          </w:tcPr>
          <w:p w14:paraId="0AB122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8881F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2,426.00</w:t>
            </w:r>
          </w:p>
        </w:tc>
        <w:tc>
          <w:tcPr>
            <w:tcW w:w="0" w:type="auto"/>
            <w:tcBorders>
              <w:top w:val="nil"/>
              <w:left w:val="nil"/>
              <w:bottom w:val="single" w:sz="4" w:space="0" w:color="000000"/>
              <w:right w:val="single" w:sz="4" w:space="0" w:color="000000"/>
            </w:tcBorders>
            <w:shd w:val="clear" w:color="auto" w:fill="auto"/>
            <w:vAlign w:val="center"/>
            <w:hideMark/>
          </w:tcPr>
          <w:p w14:paraId="2933BA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40919E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2D8589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28/12/2023 EL CLIENTE ENVÍA CORREO CON LA SOLICITUD DE DECLINAR EL CASO, SE INFORMAR A LA ASEGURADORA.</w:t>
            </w:r>
          </w:p>
        </w:tc>
      </w:tr>
      <w:tr w:rsidR="00B57121" w:rsidRPr="00B57121" w14:paraId="071B2204" w14:textId="77777777" w:rsidTr="00B57121">
        <w:trPr>
          <w:trHeight w:val="22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E2027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4645</w:t>
            </w:r>
          </w:p>
        </w:tc>
        <w:tc>
          <w:tcPr>
            <w:tcW w:w="0" w:type="auto"/>
            <w:tcBorders>
              <w:top w:val="nil"/>
              <w:left w:val="nil"/>
              <w:bottom w:val="single" w:sz="4" w:space="0" w:color="000000"/>
              <w:right w:val="single" w:sz="4" w:space="0" w:color="000000"/>
            </w:tcBorders>
            <w:shd w:val="clear" w:color="auto" w:fill="auto"/>
            <w:vAlign w:val="center"/>
            <w:hideMark/>
          </w:tcPr>
          <w:p w14:paraId="32A4F8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DE257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F47B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CE32D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POSIBLE INFIDELIDAD DE EMPLEADO - REGIONAL SUCRE</w:t>
            </w:r>
          </w:p>
        </w:tc>
        <w:tc>
          <w:tcPr>
            <w:tcW w:w="0" w:type="auto"/>
            <w:tcBorders>
              <w:top w:val="nil"/>
              <w:left w:val="nil"/>
              <w:bottom w:val="single" w:sz="4" w:space="0" w:color="000000"/>
              <w:right w:val="single" w:sz="4" w:space="0" w:color="000000"/>
            </w:tcBorders>
            <w:shd w:val="clear" w:color="auto" w:fill="auto"/>
            <w:vAlign w:val="center"/>
            <w:hideMark/>
          </w:tcPr>
          <w:p w14:paraId="22533D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FDDD-LP2-000045-00-2023</w:t>
            </w:r>
          </w:p>
        </w:tc>
        <w:tc>
          <w:tcPr>
            <w:tcW w:w="0" w:type="auto"/>
            <w:tcBorders>
              <w:top w:val="nil"/>
              <w:left w:val="nil"/>
              <w:bottom w:val="single" w:sz="4" w:space="0" w:color="000000"/>
              <w:right w:val="single" w:sz="4" w:space="0" w:color="000000"/>
            </w:tcBorders>
            <w:shd w:val="clear" w:color="auto" w:fill="auto"/>
            <w:vAlign w:val="center"/>
            <w:hideMark/>
          </w:tcPr>
          <w:p w14:paraId="6E7549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SEGURO COMPRENSIVO 3D (DESHONESTIDAD, DESTRUCCION, DESAPARICION Y DELITOS FINANCIEROS)</w:t>
            </w:r>
          </w:p>
        </w:tc>
        <w:tc>
          <w:tcPr>
            <w:tcW w:w="0" w:type="auto"/>
            <w:tcBorders>
              <w:top w:val="nil"/>
              <w:left w:val="nil"/>
              <w:bottom w:val="single" w:sz="4" w:space="0" w:color="000000"/>
              <w:right w:val="single" w:sz="4" w:space="0" w:color="000000"/>
            </w:tcBorders>
            <w:shd w:val="clear" w:color="auto" w:fill="auto"/>
            <w:vAlign w:val="center"/>
            <w:hideMark/>
          </w:tcPr>
          <w:p w14:paraId="248D5C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E1790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11/10/2023</w:t>
            </w:r>
          </w:p>
        </w:tc>
        <w:tc>
          <w:tcPr>
            <w:tcW w:w="0" w:type="auto"/>
            <w:tcBorders>
              <w:top w:val="nil"/>
              <w:left w:val="nil"/>
              <w:bottom w:val="single" w:sz="4" w:space="0" w:color="000000"/>
              <w:right w:val="single" w:sz="4" w:space="0" w:color="000000"/>
            </w:tcBorders>
            <w:shd w:val="clear" w:color="auto" w:fill="auto"/>
            <w:vAlign w:val="center"/>
            <w:hideMark/>
          </w:tcPr>
          <w:p w14:paraId="49118AF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10D682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3A6221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619F6F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UNA POSIBLE INFIDELIDAD DE EMPLEADOS EN LA REGIONAL SUCRE</w:t>
            </w:r>
          </w:p>
        </w:tc>
        <w:tc>
          <w:tcPr>
            <w:tcW w:w="0" w:type="auto"/>
            <w:tcBorders>
              <w:top w:val="nil"/>
              <w:left w:val="nil"/>
              <w:bottom w:val="single" w:sz="4" w:space="0" w:color="000000"/>
              <w:right w:val="single" w:sz="4" w:space="0" w:color="000000"/>
            </w:tcBorders>
            <w:shd w:val="clear" w:color="auto" w:fill="auto"/>
            <w:vAlign w:val="center"/>
            <w:hideMark/>
          </w:tcPr>
          <w:p w14:paraId="3C93A4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10/11/2023, EL CLIENTE CONFIRMA SUS INSTRUCCIONES DE CERRAR EL CASO DEJÁNDOLO SIN EFECTO, PUES LOGRARON RECUPERAR DE MANERA DIRECTA EL MONTO INDEBIDAMENTE APROPIADO POR EL EMPLEADO INFIEL.</w:t>
            </w:r>
          </w:p>
        </w:tc>
      </w:tr>
      <w:tr w:rsidR="00B57121" w:rsidRPr="00B57121" w14:paraId="45C1EBD3" w14:textId="77777777" w:rsidTr="00B57121">
        <w:trPr>
          <w:trHeight w:val="10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F4A09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4548</w:t>
            </w:r>
          </w:p>
        </w:tc>
        <w:tc>
          <w:tcPr>
            <w:tcW w:w="0" w:type="auto"/>
            <w:tcBorders>
              <w:top w:val="nil"/>
              <w:left w:val="nil"/>
              <w:bottom w:val="single" w:sz="4" w:space="0" w:color="000000"/>
              <w:right w:val="single" w:sz="4" w:space="0" w:color="000000"/>
            </w:tcBorders>
            <w:shd w:val="clear" w:color="auto" w:fill="auto"/>
            <w:vAlign w:val="center"/>
            <w:hideMark/>
          </w:tcPr>
          <w:p w14:paraId="61C075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F5A2B0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131CD0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E92D6A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LINEAL ECOGRAFO SIEMENS ACUSSON NX3</w:t>
            </w:r>
          </w:p>
        </w:tc>
        <w:tc>
          <w:tcPr>
            <w:tcW w:w="0" w:type="auto"/>
            <w:tcBorders>
              <w:top w:val="nil"/>
              <w:left w:val="nil"/>
              <w:bottom w:val="single" w:sz="4" w:space="0" w:color="000000"/>
              <w:right w:val="single" w:sz="4" w:space="0" w:color="000000"/>
            </w:tcBorders>
            <w:shd w:val="clear" w:color="auto" w:fill="auto"/>
            <w:vAlign w:val="center"/>
            <w:hideMark/>
          </w:tcPr>
          <w:p w14:paraId="424110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1AE8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50E6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EA643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3/10/2023</w:t>
            </w:r>
          </w:p>
        </w:tc>
        <w:tc>
          <w:tcPr>
            <w:tcW w:w="0" w:type="auto"/>
            <w:tcBorders>
              <w:top w:val="nil"/>
              <w:left w:val="nil"/>
              <w:bottom w:val="single" w:sz="4" w:space="0" w:color="000000"/>
              <w:right w:val="single" w:sz="4" w:space="0" w:color="000000"/>
            </w:tcBorders>
            <w:shd w:val="clear" w:color="auto" w:fill="auto"/>
            <w:vAlign w:val="center"/>
            <w:hideMark/>
          </w:tcPr>
          <w:p w14:paraId="3B7042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CB31E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19,468.40</w:t>
            </w:r>
          </w:p>
        </w:tc>
        <w:tc>
          <w:tcPr>
            <w:tcW w:w="0" w:type="auto"/>
            <w:tcBorders>
              <w:top w:val="nil"/>
              <w:left w:val="nil"/>
              <w:bottom w:val="single" w:sz="4" w:space="0" w:color="000000"/>
              <w:right w:val="single" w:sz="4" w:space="0" w:color="000000"/>
            </w:tcBorders>
            <w:shd w:val="clear" w:color="auto" w:fill="auto"/>
            <w:vAlign w:val="center"/>
            <w:hideMark/>
          </w:tcPr>
          <w:p w14:paraId="5EB67DC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0" w:type="auto"/>
            <w:tcBorders>
              <w:top w:val="nil"/>
              <w:left w:val="nil"/>
              <w:bottom w:val="single" w:sz="4" w:space="0" w:color="000000"/>
              <w:right w:val="single" w:sz="4" w:space="0" w:color="000000"/>
            </w:tcBorders>
            <w:shd w:val="clear" w:color="auto" w:fill="auto"/>
            <w:vAlign w:val="center"/>
            <w:hideMark/>
          </w:tcPr>
          <w:p w14:paraId="1A043C0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LINEAL DEL POLICONSULTORIO DE LA CALLE FEDERICO SUAZO</w:t>
            </w:r>
          </w:p>
        </w:tc>
        <w:tc>
          <w:tcPr>
            <w:tcW w:w="0" w:type="auto"/>
            <w:tcBorders>
              <w:top w:val="nil"/>
              <w:left w:val="nil"/>
              <w:bottom w:val="single" w:sz="4" w:space="0" w:color="000000"/>
              <w:right w:val="single" w:sz="4" w:space="0" w:color="000000"/>
            </w:tcBorders>
            <w:shd w:val="clear" w:color="auto" w:fill="auto"/>
            <w:vAlign w:val="center"/>
            <w:hideMark/>
          </w:tcPr>
          <w:p w14:paraId="2F7F67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21/11/2023 EL CLIENTE INFORMA QUE DECLINARÁN DEL CASO.</w:t>
            </w:r>
          </w:p>
        </w:tc>
      </w:tr>
      <w:tr w:rsidR="00B57121" w:rsidRPr="00B57121" w14:paraId="0F81A38A" w14:textId="77777777" w:rsidTr="00B57121">
        <w:trPr>
          <w:trHeight w:val="8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80CE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2405</w:t>
            </w:r>
          </w:p>
        </w:tc>
        <w:tc>
          <w:tcPr>
            <w:tcW w:w="0" w:type="auto"/>
            <w:tcBorders>
              <w:top w:val="nil"/>
              <w:left w:val="nil"/>
              <w:bottom w:val="single" w:sz="4" w:space="0" w:color="000000"/>
              <w:right w:val="single" w:sz="4" w:space="0" w:color="000000"/>
            </w:tcBorders>
            <w:shd w:val="clear" w:color="auto" w:fill="auto"/>
            <w:vAlign w:val="center"/>
            <w:hideMark/>
          </w:tcPr>
          <w:p w14:paraId="577EDD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391621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212048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6E92FA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7989F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3A6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3BAE6D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DB3B6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19/5/2023</w:t>
            </w:r>
          </w:p>
        </w:tc>
        <w:tc>
          <w:tcPr>
            <w:tcW w:w="0" w:type="auto"/>
            <w:tcBorders>
              <w:top w:val="nil"/>
              <w:left w:val="nil"/>
              <w:bottom w:val="single" w:sz="4" w:space="0" w:color="000000"/>
              <w:right w:val="single" w:sz="4" w:space="0" w:color="000000"/>
            </w:tcBorders>
            <w:shd w:val="clear" w:color="auto" w:fill="auto"/>
            <w:vAlign w:val="center"/>
            <w:hideMark/>
          </w:tcPr>
          <w:p w14:paraId="627524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3083D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3,089.08</w:t>
            </w:r>
          </w:p>
        </w:tc>
        <w:tc>
          <w:tcPr>
            <w:tcW w:w="0" w:type="auto"/>
            <w:tcBorders>
              <w:top w:val="nil"/>
              <w:left w:val="nil"/>
              <w:bottom w:val="single" w:sz="4" w:space="0" w:color="000000"/>
              <w:right w:val="single" w:sz="4" w:space="0" w:color="000000"/>
            </w:tcBorders>
            <w:shd w:val="clear" w:color="auto" w:fill="auto"/>
            <w:vAlign w:val="center"/>
            <w:hideMark/>
          </w:tcPr>
          <w:p w14:paraId="2E2CDA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9BFA4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REPORTAN 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81C44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16/02/2024 EL CLIENTE DECIDE DECLINAR EL CASO.</w:t>
            </w:r>
          </w:p>
        </w:tc>
      </w:tr>
    </w:tbl>
    <w:p w14:paraId="5FAD598F" w14:textId="2AA0F9B6" w:rsidR="007232E3" w:rsidRDefault="007232E3" w:rsidP="00C546A8">
      <w:pPr>
        <w:jc w:val="center"/>
        <w:rPr>
          <w:rFonts w:asciiTheme="minorHAnsi" w:hAnsiTheme="minorHAnsi" w:cstheme="minorHAnsi"/>
          <w:b/>
          <w:bCs/>
          <w:sz w:val="22"/>
          <w:szCs w:val="22"/>
        </w:rPr>
      </w:pPr>
    </w:p>
    <w:p w14:paraId="7C988F55" w14:textId="77777777" w:rsidR="007232E3" w:rsidRDefault="007232E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789E0F" w14:textId="77777777" w:rsidR="007232E3" w:rsidRDefault="007232E3" w:rsidP="000C1CE1">
      <w:pPr>
        <w:rPr>
          <w:rFonts w:asciiTheme="minorHAnsi" w:hAnsiTheme="minorHAnsi" w:cstheme="minorHAnsi"/>
          <w:sz w:val="22"/>
          <w:szCs w:val="22"/>
        </w:rPr>
        <w:sectPr w:rsidR="007232E3" w:rsidSect="00B346F4">
          <w:pgSz w:w="15842" w:h="12242" w:orient="landscape" w:code="1"/>
          <w:pgMar w:top="1134" w:right="238" w:bottom="1185" w:left="1134" w:header="709" w:footer="782" w:gutter="0"/>
          <w:cols w:space="708"/>
          <w:titlePg/>
          <w:docGrid w:linePitch="360"/>
        </w:sectPr>
      </w:pPr>
    </w:p>
    <w:p w14:paraId="7F9EB88D" w14:textId="45F2C5FB" w:rsidR="007232E3" w:rsidRPr="007232E3"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lastRenderedPageBreak/>
        <w:t>ANEXO 7</w:t>
      </w:r>
    </w:p>
    <w:p w14:paraId="2443D080" w14:textId="13820FA4" w:rsidR="00BA2416"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t>CUESTIONARIO DE SUSCRIPCIÓN RIESGO CIBERNÉTICO</w:t>
      </w:r>
    </w:p>
    <w:p w14:paraId="26880A79" w14:textId="77777777" w:rsidR="007232E3" w:rsidRDefault="007232E3" w:rsidP="007232E3">
      <w:pPr>
        <w:rPr>
          <w:lang w:val="es-CO"/>
        </w:rPr>
      </w:pPr>
      <w:bookmarkStart w:id="4" w:name="_Hlk141872697"/>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7232E3" w14:paraId="0B26E86C" w14:textId="77777777" w:rsidTr="007C0D49">
        <w:trPr>
          <w:trHeight w:val="315"/>
        </w:trPr>
        <w:tc>
          <w:tcPr>
            <w:tcW w:w="7200" w:type="dxa"/>
            <w:shd w:val="clear" w:color="auto" w:fill="auto"/>
            <w:vAlign w:val="center"/>
          </w:tcPr>
          <w:bookmarkEnd w:id="4"/>
          <w:p w14:paraId="31C4309B" w14:textId="77777777" w:rsidR="007232E3" w:rsidRDefault="007232E3" w:rsidP="007C0D49">
            <w:pPr>
              <w:rPr>
                <w:b/>
                <w:color w:val="7030A0"/>
                <w:lang w:val="es-CO"/>
              </w:rPr>
            </w:pPr>
            <w:r>
              <w:rPr>
                <w:b/>
                <w:color w:val="7030A0"/>
                <w:sz w:val="28"/>
                <w:lang w:val="es-CO"/>
              </w:rPr>
              <w:t xml:space="preserve">Cuestionario </w:t>
            </w:r>
            <w:bookmarkStart w:id="5" w:name="Titel"/>
            <w:proofErr w:type="spellStart"/>
            <w:r>
              <w:rPr>
                <w:b/>
                <w:color w:val="7030A0"/>
                <w:sz w:val="28"/>
                <w:lang w:val="es-CO"/>
              </w:rPr>
              <w:t>Cyber</w:t>
            </w:r>
            <w:proofErr w:type="spellEnd"/>
            <w:r>
              <w:rPr>
                <w:b/>
                <w:color w:val="7030A0"/>
                <w:sz w:val="28"/>
                <w:lang w:val="es-CO"/>
              </w:rPr>
              <w:t xml:space="preserve"> </w:t>
            </w:r>
            <w:proofErr w:type="spellStart"/>
            <w:r>
              <w:rPr>
                <w:b/>
                <w:color w:val="7030A0"/>
                <w:sz w:val="28"/>
                <w:lang w:val="es-CO"/>
              </w:rPr>
              <w:t>Risk</w:t>
            </w:r>
            <w:bookmarkEnd w:id="5"/>
            <w:proofErr w:type="spellEnd"/>
          </w:p>
        </w:tc>
        <w:tc>
          <w:tcPr>
            <w:tcW w:w="2438" w:type="dxa"/>
            <w:shd w:val="clear" w:color="auto" w:fill="auto"/>
          </w:tcPr>
          <w:p w14:paraId="4E897A55" w14:textId="77777777" w:rsidR="007232E3" w:rsidRDefault="007232E3" w:rsidP="007C0D49">
            <w:pPr>
              <w:spacing w:after="240"/>
              <w:jc w:val="center"/>
              <w:rPr>
                <w:b/>
                <w:i/>
                <w:color w:val="7030A0"/>
                <w:sz w:val="36"/>
                <w:lang w:val="es-CO"/>
              </w:rPr>
            </w:pPr>
          </w:p>
        </w:tc>
      </w:tr>
    </w:tbl>
    <w:p w14:paraId="6EAF2D08" w14:textId="77777777" w:rsidR="007232E3" w:rsidRDefault="007232E3" w:rsidP="007232E3">
      <w:pPr>
        <w:rPr>
          <w:rStyle w:val="nfasisintenso1"/>
          <w:i w:val="0"/>
          <w:color w:val="7030A0"/>
          <w:sz w:val="22"/>
          <w:lang w:val="es-CO"/>
        </w:rPr>
      </w:pPr>
      <w:r>
        <w:rPr>
          <w:rStyle w:val="nfasisintenso1"/>
          <w:color w:val="7030A0"/>
          <w:sz w:val="22"/>
          <w:lang w:val="es-CO"/>
        </w:rPr>
        <w:t>Introducción</w:t>
      </w:r>
    </w:p>
    <w:p w14:paraId="515F75C7" w14:textId="77777777" w:rsidR="007232E3" w:rsidRDefault="007232E3" w:rsidP="007232E3">
      <w:pPr>
        <w:ind w:right="423"/>
        <w:jc w:val="both"/>
        <w:rPr>
          <w:szCs w:val="18"/>
          <w:lang w:val="es-CO"/>
        </w:rPr>
      </w:pPr>
      <w:r>
        <w:rPr>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56364675" w14:textId="77777777" w:rsidR="007232E3" w:rsidRDefault="007232E3" w:rsidP="007232E3">
      <w:pPr>
        <w:ind w:right="423"/>
        <w:jc w:val="both"/>
        <w:rPr>
          <w:sz w:val="16"/>
          <w:szCs w:val="14"/>
          <w:lang w:val="es-CO"/>
        </w:rPr>
      </w:pPr>
    </w:p>
    <w:p w14:paraId="7B39D74F" w14:textId="77777777" w:rsidR="007232E3" w:rsidRDefault="007232E3" w:rsidP="007232E3">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7505E59C" w14:textId="77777777" w:rsidR="007232E3" w:rsidRDefault="007232E3" w:rsidP="007232E3">
      <w:pPr>
        <w:rPr>
          <w:highlight w:val="yellow"/>
          <w:lang w:val="en-US"/>
        </w:rPr>
      </w:pPr>
    </w:p>
    <w:p w14:paraId="7E4691DF" w14:textId="77777777" w:rsidR="007232E3" w:rsidRDefault="007232E3" w:rsidP="007232E3">
      <w:pPr>
        <w:pStyle w:val="Formatvorlageberschrift1Vor9PtNach4Pt"/>
        <w:rPr>
          <w:color w:val="7030A0"/>
          <w:lang w:val="es-CO"/>
        </w:rPr>
      </w:pPr>
      <w:bookmarkStart w:id="6" w:name="_Ref531698901"/>
      <w:r>
        <w:rPr>
          <w:color w:val="7030A0"/>
          <w:lang w:val="es-CO"/>
        </w:rPr>
        <w:t>Información del solicitante</w:t>
      </w:r>
      <w:bookmarkEnd w:id="6"/>
    </w:p>
    <w:p w14:paraId="7457101E" w14:textId="77777777" w:rsidR="007232E3" w:rsidRDefault="007232E3" w:rsidP="007232E3">
      <w:pPr>
        <w:pStyle w:val="Formatvorlageberschrift1Vor9PtNach4Pt"/>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7232E3" w:rsidRPr="00DA07B0" w14:paraId="164512D8" w14:textId="77777777" w:rsidTr="007C0D49">
        <w:trPr>
          <w:trHeight w:val="227"/>
        </w:trPr>
        <w:tc>
          <w:tcPr>
            <w:tcW w:w="3261" w:type="dxa"/>
            <w:tcBorders>
              <w:top w:val="nil"/>
              <w:left w:val="nil"/>
              <w:bottom w:val="single" w:sz="4" w:space="0" w:color="auto"/>
            </w:tcBorders>
            <w:shd w:val="clear" w:color="auto" w:fill="auto"/>
            <w:vAlign w:val="center"/>
          </w:tcPr>
          <w:p w14:paraId="4B1255B2" w14:textId="77777777" w:rsidR="007232E3" w:rsidRDefault="007232E3" w:rsidP="007C0D49">
            <w:pPr>
              <w:rPr>
                <w:lang w:val="es-CO"/>
              </w:rPr>
            </w:pPr>
            <w:r>
              <w:rPr>
                <w:lang w:val="es-CO"/>
              </w:rPr>
              <w:t>Nombre de la compa</w:t>
            </w:r>
            <w:r>
              <w:rPr>
                <w:rFonts w:cstheme="minorHAnsi"/>
                <w:lang w:val="es-CO"/>
              </w:rPr>
              <w:t>ñ</w:t>
            </w:r>
            <w:r>
              <w:rPr>
                <w:lang w:val="es-CO"/>
              </w:rPr>
              <w:t>ía</w:t>
            </w:r>
          </w:p>
          <w:p w14:paraId="196E5ED0" w14:textId="77777777" w:rsidR="007232E3" w:rsidRDefault="007232E3" w:rsidP="007C0D49">
            <w:pPr>
              <w:rPr>
                <w:i/>
                <w:iCs/>
                <w:highlight w:val="yellow"/>
                <w:lang w:val="es-CO"/>
              </w:rPr>
            </w:pPr>
            <w:r>
              <w:rPr>
                <w:i/>
                <w:iCs/>
                <w:color w:val="7030A0"/>
                <w:lang w:val="es-CO"/>
              </w:rPr>
              <w:t xml:space="preserve">Company </w:t>
            </w:r>
            <w:proofErr w:type="spellStart"/>
            <w:r>
              <w:rPr>
                <w:i/>
                <w:iCs/>
                <w:color w:val="7030A0"/>
                <w:lang w:val="es-CO"/>
              </w:rPr>
              <w:t>Name</w:t>
            </w:r>
            <w:proofErr w:type="spellEnd"/>
          </w:p>
        </w:tc>
        <w:tc>
          <w:tcPr>
            <w:tcW w:w="6377" w:type="dxa"/>
            <w:shd w:val="clear" w:color="auto" w:fill="auto"/>
          </w:tcPr>
          <w:p w14:paraId="3A38208A" w14:textId="77777777" w:rsidR="007232E3" w:rsidRDefault="007232E3" w:rsidP="007C0D49">
            <w:pPr>
              <w:rPr>
                <w:lang w:val="es-BO"/>
              </w:rPr>
            </w:pPr>
            <w:r>
              <w:rPr>
                <w:rFonts w:ascii="Arial" w:hAnsi="Arial" w:cs="Arial"/>
                <w:lang w:val="es-BO"/>
              </w:rPr>
              <w:t>CAJA DE SALUD DE LA BANCA PRIVADA</w:t>
            </w:r>
          </w:p>
        </w:tc>
      </w:tr>
      <w:tr w:rsidR="007232E3" w:rsidRPr="00DA07B0" w14:paraId="2854C1C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2F0B199" w14:textId="77777777" w:rsidR="007232E3" w:rsidRDefault="007232E3" w:rsidP="007C0D49">
            <w:pPr>
              <w:rPr>
                <w:lang w:val="es-CO"/>
              </w:rPr>
            </w:pPr>
            <w:r>
              <w:rPr>
                <w:lang w:val="es-CO"/>
              </w:rPr>
              <w:t>Dirección</w:t>
            </w:r>
          </w:p>
          <w:p w14:paraId="16DA1F37" w14:textId="77777777" w:rsidR="007232E3" w:rsidRDefault="007232E3" w:rsidP="007C0D49">
            <w:pPr>
              <w:rPr>
                <w:i/>
                <w:iCs/>
                <w:highlight w:val="yellow"/>
                <w:lang w:val="es-CO"/>
              </w:rPr>
            </w:pPr>
            <w:proofErr w:type="spellStart"/>
            <w:r>
              <w:rPr>
                <w:i/>
                <w:iCs/>
                <w:color w:val="7030A0"/>
                <w:lang w:val="es-CO"/>
              </w:rPr>
              <w:t>Address</w:t>
            </w:r>
            <w:proofErr w:type="spellEnd"/>
          </w:p>
        </w:tc>
        <w:tc>
          <w:tcPr>
            <w:tcW w:w="6377" w:type="dxa"/>
            <w:shd w:val="clear" w:color="auto" w:fill="auto"/>
          </w:tcPr>
          <w:p w14:paraId="48EC325C" w14:textId="77777777" w:rsidR="007232E3" w:rsidRDefault="007232E3" w:rsidP="007C0D49">
            <w:pPr>
              <w:rPr>
                <w:lang w:val="es-BO"/>
              </w:rPr>
            </w:pPr>
            <w:r>
              <w:rPr>
                <w:rFonts w:ascii="Arial" w:hAnsi="Arial" w:cs="Arial"/>
                <w:lang w:val="es-BO"/>
              </w:rPr>
              <w:t>CALLE FEDERICO ZUAZO ESQ REYES ORTIZ, EDIFICIO GUNDLASH</w:t>
            </w:r>
          </w:p>
        </w:tc>
      </w:tr>
      <w:tr w:rsidR="007232E3" w14:paraId="47E51FF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569B88CC" w14:textId="77777777" w:rsidR="007232E3" w:rsidRDefault="007232E3" w:rsidP="007C0D49">
            <w:pPr>
              <w:rPr>
                <w:lang w:val="en-US"/>
              </w:rPr>
            </w:pPr>
            <w:r>
              <w:rPr>
                <w:lang w:val="en-US"/>
              </w:rPr>
              <w:t xml:space="preserve">País o </w:t>
            </w:r>
            <w:proofErr w:type="spellStart"/>
            <w:r>
              <w:rPr>
                <w:lang w:val="en-US"/>
              </w:rPr>
              <w:t>países</w:t>
            </w:r>
            <w:proofErr w:type="spellEnd"/>
          </w:p>
          <w:p w14:paraId="27DBE436" w14:textId="77777777" w:rsidR="007232E3" w:rsidRDefault="007232E3" w:rsidP="007C0D49">
            <w:pPr>
              <w:rPr>
                <w:i/>
                <w:iCs/>
                <w:lang w:val="en-US"/>
              </w:rPr>
            </w:pPr>
            <w:r>
              <w:rPr>
                <w:i/>
                <w:iCs/>
                <w:color w:val="7030A0"/>
                <w:lang w:val="en-US"/>
              </w:rPr>
              <w:t>Country or Countries</w:t>
            </w:r>
          </w:p>
        </w:tc>
        <w:tc>
          <w:tcPr>
            <w:tcW w:w="6377" w:type="dxa"/>
            <w:shd w:val="clear" w:color="auto" w:fill="auto"/>
          </w:tcPr>
          <w:p w14:paraId="39CEA6E3" w14:textId="77777777" w:rsidR="007232E3" w:rsidRDefault="007232E3" w:rsidP="007C0D49">
            <w:r>
              <w:rPr>
                <w:rFonts w:ascii="Arial" w:hAnsi="Arial" w:cs="Arial"/>
              </w:rPr>
              <w:t>BOLIVIA</w:t>
            </w:r>
          </w:p>
        </w:tc>
      </w:tr>
      <w:tr w:rsidR="007232E3" w14:paraId="42560C9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3C073359" w14:textId="77777777" w:rsidR="007232E3" w:rsidRDefault="007232E3" w:rsidP="007C0D49">
            <w:pPr>
              <w:rPr>
                <w:lang w:val="pt-PT"/>
              </w:rPr>
            </w:pPr>
            <w:r>
              <w:rPr>
                <w:lang w:val="pt-PT"/>
              </w:rPr>
              <w:t>Correo electrónico</w:t>
            </w:r>
          </w:p>
          <w:p w14:paraId="7B49AC27" w14:textId="77777777" w:rsidR="007232E3" w:rsidRDefault="007232E3" w:rsidP="007C0D49">
            <w:pPr>
              <w:rPr>
                <w:i/>
                <w:iCs/>
                <w:lang w:val="pt-PT"/>
              </w:rPr>
            </w:pPr>
            <w:r>
              <w:rPr>
                <w:i/>
                <w:iCs/>
                <w:color w:val="7030A0"/>
                <w:lang w:val="pt-PT"/>
              </w:rPr>
              <w:t>E-mail address</w:t>
            </w:r>
          </w:p>
        </w:tc>
        <w:tc>
          <w:tcPr>
            <w:tcW w:w="6377" w:type="dxa"/>
            <w:shd w:val="clear" w:color="auto" w:fill="auto"/>
          </w:tcPr>
          <w:p w14:paraId="545E57AB" w14:textId="77777777" w:rsidR="007232E3" w:rsidRDefault="007232E3" w:rsidP="007C0D49">
            <w:pPr>
              <w:rPr>
                <w:lang w:val="es-CO"/>
              </w:rPr>
            </w:pPr>
            <w:r>
              <w:rPr>
                <w:rFonts w:ascii="Arial" w:hAnsi="Arial" w:cs="Arial"/>
                <w:lang w:val="es-CO"/>
              </w:rPr>
              <w:t>comunicacion@csbp.com.bo</w:t>
            </w:r>
          </w:p>
        </w:tc>
      </w:tr>
      <w:tr w:rsidR="007232E3" w14:paraId="2E6F0C14"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A2D0185" w14:textId="77777777" w:rsidR="007232E3" w:rsidRDefault="007232E3" w:rsidP="007C0D49">
            <w:pPr>
              <w:rPr>
                <w:lang w:val="es-CO"/>
              </w:rPr>
            </w:pPr>
            <w:r>
              <w:rPr>
                <w:lang w:val="es-CO"/>
              </w:rPr>
              <w:t>Número telefónico</w:t>
            </w:r>
          </w:p>
          <w:p w14:paraId="2BA04C45" w14:textId="77777777" w:rsidR="007232E3" w:rsidRDefault="007232E3" w:rsidP="007C0D49">
            <w:pPr>
              <w:rPr>
                <w:i/>
                <w:iCs/>
                <w:lang w:val="es-CO"/>
              </w:rPr>
            </w:pPr>
            <w:proofErr w:type="spellStart"/>
            <w:r>
              <w:rPr>
                <w:i/>
                <w:iCs/>
                <w:color w:val="7030A0"/>
                <w:lang w:val="es-CO"/>
              </w:rPr>
              <w:t>Phone</w:t>
            </w:r>
            <w:proofErr w:type="spellEnd"/>
            <w:r>
              <w:rPr>
                <w:i/>
                <w:iCs/>
                <w:color w:val="7030A0"/>
                <w:lang w:val="es-CO"/>
              </w:rPr>
              <w:t xml:space="preserve"> </w:t>
            </w:r>
            <w:proofErr w:type="spellStart"/>
            <w:r>
              <w:rPr>
                <w:i/>
                <w:iCs/>
                <w:color w:val="7030A0"/>
                <w:lang w:val="es-CO"/>
              </w:rPr>
              <w:t>number</w:t>
            </w:r>
            <w:proofErr w:type="spellEnd"/>
          </w:p>
        </w:tc>
        <w:tc>
          <w:tcPr>
            <w:tcW w:w="6377" w:type="dxa"/>
            <w:shd w:val="clear" w:color="auto" w:fill="auto"/>
          </w:tcPr>
          <w:p w14:paraId="3F9ABDC5" w14:textId="77777777" w:rsidR="007232E3" w:rsidRDefault="007232E3" w:rsidP="007C0D49">
            <w:r>
              <w:rPr>
                <w:rFonts w:ascii="Arial" w:hAnsi="Arial" w:cs="Arial"/>
              </w:rPr>
              <w:t>2392395</w:t>
            </w:r>
          </w:p>
        </w:tc>
      </w:tr>
      <w:tr w:rsidR="007232E3" w14:paraId="7B2AFC6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52F291D" w14:textId="77777777" w:rsidR="007232E3" w:rsidRDefault="007232E3" w:rsidP="007C0D49">
            <w:pPr>
              <w:rPr>
                <w:lang w:val="es-CO"/>
              </w:rPr>
            </w:pPr>
            <w:r>
              <w:rPr>
                <w:lang w:val="es-CO"/>
              </w:rPr>
              <w:t>Filiales</w:t>
            </w:r>
          </w:p>
          <w:p w14:paraId="2D49332D" w14:textId="77777777" w:rsidR="007232E3" w:rsidRDefault="007232E3" w:rsidP="007C0D49">
            <w:pPr>
              <w:rPr>
                <w:i/>
                <w:iCs/>
                <w:lang w:val="es-CO"/>
              </w:rPr>
            </w:pPr>
            <w:r>
              <w:rPr>
                <w:i/>
                <w:iCs/>
                <w:color w:val="7030A0"/>
                <w:lang w:val="es-CO"/>
              </w:rPr>
              <w:t>Subsidiaries</w:t>
            </w:r>
          </w:p>
        </w:tc>
        <w:tc>
          <w:tcPr>
            <w:tcW w:w="6377" w:type="dxa"/>
            <w:shd w:val="clear" w:color="auto" w:fill="auto"/>
          </w:tcPr>
          <w:p w14:paraId="6C3CFFB7" w14:textId="77777777" w:rsidR="007232E3" w:rsidRDefault="007232E3" w:rsidP="007C0D49">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7232E3" w14:paraId="22F0970E" w14:textId="77777777" w:rsidTr="007C0D49">
        <w:trPr>
          <w:trHeight w:val="1856"/>
        </w:trPr>
        <w:tc>
          <w:tcPr>
            <w:tcW w:w="3261" w:type="dxa"/>
            <w:tcBorders>
              <w:top w:val="single" w:sz="4" w:space="0" w:color="auto"/>
              <w:left w:val="nil"/>
            </w:tcBorders>
            <w:shd w:val="clear" w:color="auto" w:fill="auto"/>
            <w:vAlign w:val="center"/>
          </w:tcPr>
          <w:p w14:paraId="3B22BFA2" w14:textId="77777777" w:rsidR="007232E3" w:rsidRDefault="007232E3" w:rsidP="007C0D49">
            <w:pPr>
              <w:rPr>
                <w:lang w:val="es-CO"/>
              </w:rPr>
            </w:pPr>
            <w:r>
              <w:rPr>
                <w:lang w:val="es-CO"/>
              </w:rPr>
              <w:t xml:space="preserve">Nombres de todos los sitios web que deberían ser cubiertos por este seguro </w:t>
            </w:r>
          </w:p>
          <w:p w14:paraId="3F1E8231" w14:textId="77777777" w:rsidR="007232E3" w:rsidRDefault="007232E3" w:rsidP="007C0D49">
            <w:pPr>
              <w:rPr>
                <w:i/>
                <w:iCs/>
                <w:highlight w:val="yellow"/>
                <w:lang w:val="en-US"/>
              </w:rPr>
            </w:pPr>
            <w:r>
              <w:rPr>
                <w:i/>
                <w:iCs/>
                <w:color w:val="7030A0"/>
                <w:lang w:val="en-US"/>
              </w:rPr>
              <w:t>Names of all the websites that should be covered by this insurance</w:t>
            </w:r>
          </w:p>
        </w:tc>
        <w:tc>
          <w:tcPr>
            <w:tcW w:w="6377" w:type="dxa"/>
            <w:shd w:val="clear" w:color="auto" w:fill="auto"/>
          </w:tcPr>
          <w:p w14:paraId="10757190" w14:textId="77777777" w:rsidR="007232E3" w:rsidRDefault="007232E3" w:rsidP="007C0D49">
            <w:pPr>
              <w:rPr>
                <w:rFonts w:ascii="Arial" w:hAnsi="Arial" w:cs="Arial"/>
              </w:rPr>
            </w:pPr>
            <w:r>
              <w:rPr>
                <w:rFonts w:ascii="Arial" w:hAnsi="Arial" w:cs="Arial"/>
              </w:rPr>
              <w:t>csbp.com.bo</w:t>
            </w:r>
          </w:p>
          <w:p w14:paraId="04925A0A" w14:textId="77777777" w:rsidR="007232E3" w:rsidRDefault="007232E3" w:rsidP="007C0D49">
            <w:pPr>
              <w:rPr>
                <w:rFonts w:ascii="Arial" w:hAnsi="Arial" w:cs="Arial"/>
              </w:rPr>
            </w:pPr>
            <w:r>
              <w:rPr>
                <w:rFonts w:ascii="Arial" w:hAnsi="Arial" w:cs="Arial"/>
              </w:rPr>
              <w:t>mail.csbp.com.bo</w:t>
            </w:r>
          </w:p>
          <w:p w14:paraId="7D94D200" w14:textId="77777777" w:rsidR="007232E3" w:rsidRDefault="007232E3" w:rsidP="007C0D49">
            <w:pPr>
              <w:rPr>
                <w:rFonts w:ascii="Arial" w:hAnsi="Arial" w:cs="Arial"/>
              </w:rPr>
            </w:pPr>
            <w:r>
              <w:rPr>
                <w:rFonts w:ascii="Arial" w:hAnsi="Arial" w:cs="Arial"/>
              </w:rPr>
              <w:t>citas.csbp.com.bo</w:t>
            </w:r>
          </w:p>
          <w:p w14:paraId="514935D2" w14:textId="77777777" w:rsidR="007232E3" w:rsidRDefault="007232E3" w:rsidP="007C0D49">
            <w:pPr>
              <w:rPr>
                <w:rFonts w:ascii="Arial" w:hAnsi="Arial" w:cs="Arial"/>
              </w:rPr>
            </w:pPr>
            <w:r>
              <w:rPr>
                <w:rFonts w:ascii="Arial" w:hAnsi="Arial" w:cs="Arial"/>
              </w:rPr>
              <w:t>innovo.csbp.com.bo</w:t>
            </w:r>
          </w:p>
          <w:p w14:paraId="00A2A1D1" w14:textId="77777777" w:rsidR="007232E3" w:rsidRDefault="007232E3" w:rsidP="007C0D49">
            <w:pPr>
              <w:rPr>
                <w:rFonts w:ascii="Arial" w:hAnsi="Arial" w:cs="Arial"/>
                <w:lang w:val="es-BO"/>
              </w:rPr>
            </w:pPr>
            <w:hyperlink r:id="rId19" w:history="1">
              <w:r>
                <w:rPr>
                  <w:rStyle w:val="Hipervnculo"/>
                  <w:rFonts w:ascii="Arial" w:hAnsi="Arial" w:cs="Arial"/>
                  <w:lang w:val="es-BO"/>
                </w:rPr>
                <w:t>asegurados.csbp.com.bo</w:t>
              </w:r>
            </w:hyperlink>
          </w:p>
          <w:p w14:paraId="7A26914F" w14:textId="77777777" w:rsidR="007232E3" w:rsidRDefault="007232E3" w:rsidP="007C0D49">
            <w:pPr>
              <w:rPr>
                <w:rFonts w:ascii="Arial" w:hAnsi="Arial" w:cs="Arial"/>
                <w:lang w:val="es-BO"/>
              </w:rPr>
            </w:pPr>
            <w:hyperlink r:id="rId20" w:history="1">
              <w:r>
                <w:rPr>
                  <w:rStyle w:val="Hipervnculo"/>
                  <w:rFonts w:ascii="Arial" w:hAnsi="Arial" w:cs="Arial"/>
                  <w:lang w:val="es-BO"/>
                </w:rPr>
                <w:t>empresas.csbp.com.bo</w:t>
              </w:r>
            </w:hyperlink>
          </w:p>
          <w:p w14:paraId="34A1815B" w14:textId="77777777" w:rsidR="007232E3" w:rsidRDefault="007232E3" w:rsidP="007C0D49">
            <w:pPr>
              <w:rPr>
                <w:rFonts w:ascii="Arial" w:hAnsi="Arial" w:cs="Arial"/>
                <w:lang w:val="es-BO"/>
              </w:rPr>
            </w:pPr>
            <w:hyperlink r:id="rId21" w:history="1">
              <w:r>
                <w:rPr>
                  <w:rStyle w:val="Hipervnculo"/>
                  <w:rFonts w:ascii="Arial" w:hAnsi="Arial" w:cs="Arial"/>
                  <w:lang w:val="es-BO"/>
                </w:rPr>
                <w:t>anuario.csbp.com.bo</w:t>
              </w:r>
            </w:hyperlink>
          </w:p>
          <w:p w14:paraId="32EC569A" w14:textId="77777777" w:rsidR="007232E3" w:rsidRDefault="007232E3" w:rsidP="007C0D49">
            <w:pPr>
              <w:rPr>
                <w:rFonts w:ascii="Arial" w:hAnsi="Arial" w:cs="Arial"/>
                <w:lang w:val="es-BO"/>
              </w:rPr>
            </w:pPr>
            <w:hyperlink r:id="rId22" w:history="1">
              <w:r>
                <w:rPr>
                  <w:rStyle w:val="Hipervnculo"/>
                  <w:rFonts w:ascii="Arial" w:hAnsi="Arial" w:cs="Arial"/>
                  <w:lang w:val="es-BO"/>
                </w:rPr>
                <w:t>erp.csbp.com.bo</w:t>
              </w:r>
            </w:hyperlink>
          </w:p>
          <w:p w14:paraId="2FC323EB" w14:textId="77777777" w:rsidR="007232E3" w:rsidRDefault="007232E3" w:rsidP="007C0D49">
            <w:pPr>
              <w:rPr>
                <w:rFonts w:ascii="Arial" w:hAnsi="Arial" w:cs="Arial"/>
                <w:lang w:val="es-BO"/>
              </w:rPr>
            </w:pPr>
            <w:hyperlink r:id="rId23" w:history="1">
              <w:r>
                <w:rPr>
                  <w:rStyle w:val="Hipervnculo"/>
                  <w:rFonts w:ascii="Arial" w:hAnsi="Arial" w:cs="Arial"/>
                  <w:lang w:val="es-BO"/>
                </w:rPr>
                <w:t>produccion.csbp.com.bo</w:t>
              </w:r>
            </w:hyperlink>
          </w:p>
          <w:p w14:paraId="6C45BD45" w14:textId="77777777" w:rsidR="007232E3" w:rsidRDefault="007232E3" w:rsidP="007C0D49">
            <w:pPr>
              <w:rPr>
                <w:rFonts w:ascii="Arial" w:hAnsi="Arial" w:cs="Arial"/>
                <w:lang w:val="es-BO"/>
              </w:rPr>
            </w:pPr>
            <w:hyperlink r:id="rId24" w:history="1">
              <w:r>
                <w:rPr>
                  <w:rStyle w:val="Hipervnculo"/>
                  <w:rFonts w:ascii="Arial" w:hAnsi="Arial" w:cs="Arial"/>
                  <w:lang w:val="es-BO"/>
                </w:rPr>
                <w:t>noafiliacion.csbp.com.bo</w:t>
              </w:r>
            </w:hyperlink>
          </w:p>
          <w:p w14:paraId="4A7AE42C" w14:textId="77777777" w:rsidR="007232E3" w:rsidRDefault="007232E3" w:rsidP="007C0D49">
            <w:pPr>
              <w:rPr>
                <w:rStyle w:val="Hipervnculo"/>
                <w:rFonts w:ascii="Arial" w:hAnsi="Arial" w:cs="Arial"/>
              </w:rPr>
            </w:pPr>
            <w:r>
              <w:rPr>
                <w:rFonts w:ascii="Arial" w:hAnsi="Arial" w:cs="Arial"/>
              </w:rPr>
              <w:t>encuestas</w:t>
            </w:r>
            <w:r>
              <w:rPr>
                <w:rStyle w:val="Hipervnculo"/>
                <w:rFonts w:ascii="Arial" w:hAnsi="Arial" w:cs="Arial"/>
              </w:rPr>
              <w:t>.csbp.com.bo</w:t>
            </w:r>
          </w:p>
          <w:p w14:paraId="6790393C" w14:textId="77777777" w:rsidR="007232E3" w:rsidRDefault="007232E3" w:rsidP="007C0D49">
            <w:pPr>
              <w:rPr>
                <w:rStyle w:val="Hipervnculo"/>
                <w:rFonts w:ascii="Arial" w:hAnsi="Arial" w:cs="Arial"/>
              </w:rPr>
            </w:pPr>
          </w:p>
        </w:tc>
      </w:tr>
    </w:tbl>
    <w:p w14:paraId="02DFA8EA" w14:textId="77777777" w:rsidR="007232E3" w:rsidRDefault="007232E3" w:rsidP="007232E3">
      <w:pPr>
        <w:rPr>
          <w:lang w:val="es-CO"/>
        </w:rPr>
      </w:pPr>
      <w:r>
        <w:rPr>
          <w:rFonts w:ascii="Arial" w:hAnsi="Arial" w:cs="Arial"/>
          <w:i/>
          <w:iCs/>
          <w:noProof/>
          <w:color w:val="7030A0"/>
          <w:szCs w:val="18"/>
          <w:lang w:val="es-CO"/>
        </w:rPr>
        <w:lastRenderedPageBreak/>
        <w:drawing>
          <wp:anchor distT="0" distB="0" distL="114300" distR="114300" simplePos="0" relativeHeight="251673600" behindDoc="1" locked="0" layoutInCell="1" allowOverlap="1" wp14:anchorId="0866DF46" wp14:editId="6D90290A">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25"/>
                    <a:stretch>
                      <a:fillRect/>
                    </a:stretch>
                  </pic:blipFill>
                  <pic:spPr>
                    <a:xfrm>
                      <a:off x="0" y="0"/>
                      <a:ext cx="611285" cy="596348"/>
                    </a:xfrm>
                    <a:prstGeom prst="rect">
                      <a:avLst/>
                    </a:prstGeom>
                  </pic:spPr>
                </pic:pic>
              </a:graphicData>
            </a:graphic>
          </wp:anchor>
        </w:drawing>
      </w:r>
    </w:p>
    <w:p w14:paraId="595FCEA8" w14:textId="77777777" w:rsidR="007232E3" w:rsidRDefault="007232E3" w:rsidP="007232E3">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4B87DEF8" w14:textId="77777777" w:rsidR="007232E3" w:rsidRDefault="007232E3" w:rsidP="007232E3">
      <w:pPr>
        <w:ind w:left="993" w:right="1211"/>
        <w:jc w:val="both"/>
        <w:rPr>
          <w:lang w:val="en-US"/>
        </w:rPr>
      </w:pPr>
      <w:r>
        <w:rPr>
          <w:i/>
          <w:iCs/>
          <w:color w:val="7030A0"/>
          <w:sz w:val="16"/>
          <w:szCs w:val="18"/>
          <w:lang w:val="en-US"/>
        </w:rPr>
        <w:t xml:space="preserve">This document will show some red flags, which highlight the main cybersecurity controls that are reviewed by </w:t>
      </w:r>
      <w:proofErr w:type="gramStart"/>
      <w:r>
        <w:rPr>
          <w:i/>
          <w:iCs/>
          <w:color w:val="7030A0"/>
          <w:sz w:val="16"/>
          <w:szCs w:val="18"/>
          <w:lang w:val="en-US"/>
        </w:rPr>
        <w:t>underwriters,,</w:t>
      </w:r>
      <w:proofErr w:type="gramEnd"/>
      <w:r>
        <w:rPr>
          <w:i/>
          <w:iCs/>
          <w:color w:val="7030A0"/>
          <w:sz w:val="16"/>
          <w:szCs w:val="18"/>
          <w:lang w:val="en-US"/>
        </w:rPr>
        <w:t xml:space="preserve"> however, they should be considered only as a guidance and not as a factor of access to insurance due to the lack of any of these controls</w:t>
      </w:r>
      <w:r>
        <w:rPr>
          <w:lang w:val="en-US"/>
        </w:rPr>
        <w:t>.</w:t>
      </w:r>
    </w:p>
    <w:p w14:paraId="3681BC11" w14:textId="77777777" w:rsidR="007232E3" w:rsidRDefault="007232E3" w:rsidP="007232E3">
      <w:pPr>
        <w:ind w:left="993" w:right="1211"/>
        <w:jc w:val="both"/>
        <w:rPr>
          <w:lang w:val="en-US"/>
        </w:rPr>
      </w:pPr>
    </w:p>
    <w:p w14:paraId="2A18A833" w14:textId="77777777" w:rsidR="007232E3" w:rsidRDefault="007232E3" w:rsidP="007232E3">
      <w:pPr>
        <w:ind w:left="993" w:right="1211"/>
        <w:jc w:val="both"/>
        <w:rPr>
          <w:lang w:val="en-US"/>
        </w:rPr>
      </w:pPr>
    </w:p>
    <w:p w14:paraId="0EF98612" w14:textId="77777777" w:rsidR="007232E3" w:rsidRDefault="007232E3" w:rsidP="007232E3">
      <w:pPr>
        <w:ind w:left="993" w:right="1211"/>
        <w:jc w:val="both"/>
        <w:rPr>
          <w:lang w:val="en-US"/>
        </w:rPr>
      </w:pPr>
    </w:p>
    <w:p w14:paraId="15991657" w14:textId="77777777" w:rsidR="007232E3" w:rsidRDefault="007232E3" w:rsidP="007232E3">
      <w:pPr>
        <w:ind w:left="993" w:right="1211"/>
        <w:jc w:val="both"/>
        <w:rPr>
          <w:lang w:val="en-US"/>
        </w:rPr>
      </w:pPr>
    </w:p>
    <w:p w14:paraId="2CFACB1E" w14:textId="77777777" w:rsidR="007232E3" w:rsidRDefault="007232E3" w:rsidP="007232E3">
      <w:pPr>
        <w:ind w:left="993" w:right="1211"/>
        <w:jc w:val="both"/>
        <w:rPr>
          <w:lang w:val="en-US"/>
        </w:rPr>
      </w:pPr>
    </w:p>
    <w:p w14:paraId="2C4F0AA0" w14:textId="77777777" w:rsidR="007232E3" w:rsidRDefault="007232E3" w:rsidP="007232E3">
      <w:pPr>
        <w:ind w:left="993" w:right="1211"/>
        <w:jc w:val="both"/>
        <w:rPr>
          <w:lang w:val="en-US"/>
        </w:rPr>
      </w:pPr>
    </w:p>
    <w:p w14:paraId="6F5775F6" w14:textId="77777777" w:rsidR="007232E3" w:rsidRDefault="007232E3" w:rsidP="007232E3">
      <w:pPr>
        <w:ind w:left="993" w:right="1211"/>
        <w:jc w:val="both"/>
        <w:rPr>
          <w:lang w:val="en-US"/>
        </w:rPr>
      </w:pPr>
    </w:p>
    <w:p w14:paraId="09555668" w14:textId="77777777" w:rsidR="007232E3" w:rsidRDefault="007232E3" w:rsidP="007232E3">
      <w:pPr>
        <w:ind w:left="993" w:right="1211"/>
        <w:jc w:val="both"/>
        <w:rPr>
          <w:lang w:val="en-US"/>
        </w:rPr>
      </w:pPr>
    </w:p>
    <w:p w14:paraId="29E086F5" w14:textId="77777777" w:rsidR="007232E3" w:rsidRDefault="007232E3" w:rsidP="007232E3">
      <w:pPr>
        <w:ind w:left="993" w:right="1211"/>
        <w:jc w:val="both"/>
        <w:rPr>
          <w:lang w:val="en-US"/>
        </w:rPr>
      </w:pPr>
    </w:p>
    <w:p w14:paraId="25A6412B" w14:textId="77777777" w:rsidR="007232E3" w:rsidRDefault="007232E3" w:rsidP="007232E3">
      <w:pPr>
        <w:ind w:left="993" w:right="1211"/>
        <w:jc w:val="both"/>
        <w:rPr>
          <w:lang w:val="en-US"/>
        </w:rPr>
      </w:pPr>
    </w:p>
    <w:p w14:paraId="761ED221" w14:textId="77777777" w:rsidR="007232E3" w:rsidRDefault="007232E3" w:rsidP="007232E3">
      <w:pPr>
        <w:ind w:left="993" w:right="1211"/>
        <w:jc w:val="both"/>
        <w:rPr>
          <w:lang w:val="en-US"/>
        </w:rPr>
      </w:pPr>
    </w:p>
    <w:p w14:paraId="17702F15" w14:textId="77777777" w:rsidR="007232E3" w:rsidRDefault="007232E3" w:rsidP="007232E3">
      <w:pPr>
        <w:pStyle w:val="Ttulo2"/>
        <w:rPr>
          <w:color w:val="7030A0"/>
          <w:lang w:val="es-CO"/>
        </w:rPr>
      </w:pPr>
      <w:r>
        <w:rPr>
          <w:color w:val="7030A0"/>
          <w:lang w:val="es-CO"/>
        </w:rPr>
        <w:t xml:space="preserve">Actividad(es) industrial(es) </w:t>
      </w:r>
    </w:p>
    <w:p w14:paraId="45CAEC1B" w14:textId="77777777" w:rsidR="007232E3" w:rsidRDefault="007232E3" w:rsidP="007232E3">
      <w:pPr>
        <w:rPr>
          <w:b/>
          <w:bCs/>
          <w:i/>
          <w:iCs/>
          <w:color w:val="7030A0"/>
          <w:szCs w:val="22"/>
          <w:lang w:val="es-CO"/>
        </w:rPr>
      </w:pPr>
      <w:r>
        <w:rPr>
          <w:b/>
          <w:bCs/>
          <w:i/>
          <w:iCs/>
          <w:color w:val="7030A0"/>
          <w:szCs w:val="22"/>
          <w:lang w:val="es-CO"/>
        </w:rPr>
        <w:t xml:space="preserve">1.2 Industrial </w:t>
      </w:r>
      <w:proofErr w:type="spellStart"/>
      <w:r>
        <w:rPr>
          <w:b/>
          <w:bCs/>
          <w:i/>
          <w:iCs/>
          <w:color w:val="7030A0"/>
          <w:szCs w:val="22"/>
          <w:lang w:val="es-CO"/>
        </w:rPr>
        <w:t>activity</w:t>
      </w:r>
      <w:proofErr w:type="spellEnd"/>
      <w:r>
        <w:rPr>
          <w:b/>
          <w:bCs/>
          <w:i/>
          <w:iCs/>
          <w:color w:val="7030A0"/>
          <w:szCs w:val="22"/>
          <w:lang w:val="es-CO"/>
        </w:rPr>
        <w:t>(</w:t>
      </w:r>
      <w:proofErr w:type="spellStart"/>
      <w:r>
        <w:rPr>
          <w:b/>
          <w:bCs/>
          <w:i/>
          <w:iCs/>
          <w:color w:val="7030A0"/>
          <w:szCs w:val="22"/>
          <w:lang w:val="es-CO"/>
        </w:rPr>
        <w:t>ies</w:t>
      </w:r>
      <w:proofErr w:type="spellEnd"/>
      <w:r>
        <w:rPr>
          <w:b/>
          <w:bCs/>
          <w:i/>
          <w:iCs/>
          <w:color w:val="7030A0"/>
          <w:szCs w:val="22"/>
          <w:lang w:val="es-CO"/>
        </w:rPr>
        <w:t>)</w:t>
      </w:r>
    </w:p>
    <w:p w14:paraId="14D0997C" w14:textId="77777777" w:rsidR="007232E3" w:rsidRDefault="007232E3" w:rsidP="007232E3">
      <w:pPr>
        <w:rPr>
          <w:sz w:val="16"/>
          <w:lang w:val="es-CO"/>
        </w:rPr>
      </w:pPr>
      <w:r>
        <w:rPr>
          <w:sz w:val="16"/>
          <w:lang w:val="es-CO"/>
        </w:rPr>
        <w:t xml:space="preserve">Por favor marcar todas las actividades industriales aplicables. </w:t>
      </w:r>
    </w:p>
    <w:p w14:paraId="219CDD13" w14:textId="77777777" w:rsidR="007232E3" w:rsidRDefault="007232E3" w:rsidP="007232E3">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7232E3" w14:paraId="63594453" w14:textId="77777777" w:rsidTr="007C0D49">
        <w:trPr>
          <w:trHeight w:val="47"/>
        </w:trPr>
        <w:tc>
          <w:tcPr>
            <w:tcW w:w="559" w:type="dxa"/>
            <w:shd w:val="clear" w:color="auto" w:fill="auto"/>
            <w:vAlign w:val="center"/>
          </w:tcPr>
          <w:p w14:paraId="19D9F02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8DDEDBD" w14:textId="77777777" w:rsidR="007232E3" w:rsidRDefault="007232E3" w:rsidP="007C0D49">
            <w:pPr>
              <w:rPr>
                <w:lang w:val="es-CO"/>
              </w:rPr>
            </w:pPr>
            <w:r>
              <w:rPr>
                <w:lang w:val="es-CO"/>
              </w:rPr>
              <w:t xml:space="preserve">Alimentación &amp; Agricultura </w:t>
            </w:r>
          </w:p>
        </w:tc>
        <w:tc>
          <w:tcPr>
            <w:tcW w:w="1801" w:type="dxa"/>
            <w:gridSpan w:val="2"/>
            <w:shd w:val="clear" w:color="auto" w:fill="auto"/>
          </w:tcPr>
          <w:p w14:paraId="54F65E00" w14:textId="77777777" w:rsidR="007232E3" w:rsidRDefault="007232E3" w:rsidP="007C0D49">
            <w:pPr>
              <w:rPr>
                <w:i/>
                <w:iCs/>
                <w:color w:val="7030A0"/>
                <w:sz w:val="16"/>
                <w:szCs w:val="18"/>
                <w:lang w:val="es-CO"/>
              </w:rPr>
            </w:pPr>
            <w:proofErr w:type="spellStart"/>
            <w:r>
              <w:rPr>
                <w:i/>
                <w:iCs/>
                <w:color w:val="7030A0"/>
                <w:sz w:val="16"/>
                <w:szCs w:val="18"/>
                <w:lang w:val="es-CO"/>
              </w:rPr>
              <w:t>Food</w:t>
            </w:r>
            <w:proofErr w:type="spellEnd"/>
            <w:r>
              <w:rPr>
                <w:i/>
                <w:iCs/>
                <w:color w:val="7030A0"/>
                <w:sz w:val="16"/>
                <w:szCs w:val="18"/>
                <w:lang w:val="es-CO"/>
              </w:rPr>
              <w:t xml:space="preserve"> &amp; </w:t>
            </w:r>
            <w:proofErr w:type="spellStart"/>
            <w:r>
              <w:rPr>
                <w:i/>
                <w:iCs/>
                <w:color w:val="7030A0"/>
                <w:sz w:val="16"/>
                <w:szCs w:val="18"/>
                <w:lang w:val="es-CO"/>
              </w:rPr>
              <w:t>Agriculture</w:t>
            </w:r>
            <w:proofErr w:type="spellEnd"/>
            <w:r>
              <w:rPr>
                <w:i/>
                <w:iCs/>
                <w:color w:val="7030A0"/>
                <w:sz w:val="16"/>
                <w:szCs w:val="18"/>
                <w:lang w:val="es-CO"/>
              </w:rPr>
              <w:t xml:space="preserve"> </w:t>
            </w:r>
          </w:p>
        </w:tc>
        <w:tc>
          <w:tcPr>
            <w:tcW w:w="185" w:type="dxa"/>
            <w:shd w:val="clear" w:color="auto" w:fill="auto"/>
            <w:vAlign w:val="center"/>
          </w:tcPr>
          <w:p w14:paraId="0A8106E3" w14:textId="77777777" w:rsidR="007232E3" w:rsidRDefault="007232E3" w:rsidP="007C0D49">
            <w:pPr>
              <w:rPr>
                <w:lang w:val="es-CO"/>
              </w:rPr>
            </w:pPr>
          </w:p>
        </w:tc>
        <w:tc>
          <w:tcPr>
            <w:tcW w:w="562" w:type="dxa"/>
            <w:gridSpan w:val="3"/>
            <w:shd w:val="clear" w:color="auto" w:fill="auto"/>
            <w:vAlign w:val="center"/>
          </w:tcPr>
          <w:p w14:paraId="12F1E0A0"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64430967" w14:textId="77777777" w:rsidR="007232E3" w:rsidRDefault="007232E3" w:rsidP="007C0D49">
            <w:pPr>
              <w:rPr>
                <w:lang w:val="es-CO"/>
              </w:rPr>
            </w:pPr>
            <w:r>
              <w:rPr>
                <w:lang w:val="es-CO"/>
              </w:rPr>
              <w:t>Servicios Financieros – Gestión de inversiones</w:t>
            </w:r>
          </w:p>
        </w:tc>
        <w:tc>
          <w:tcPr>
            <w:tcW w:w="2154" w:type="dxa"/>
            <w:gridSpan w:val="2"/>
            <w:shd w:val="clear" w:color="auto" w:fill="auto"/>
          </w:tcPr>
          <w:p w14:paraId="7ACCA5DB"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Investment</w:t>
            </w:r>
            <w:proofErr w:type="spellEnd"/>
            <w:r>
              <w:rPr>
                <w:i/>
                <w:iCs/>
                <w:color w:val="7030A0"/>
                <w:sz w:val="16"/>
                <w:szCs w:val="18"/>
                <w:lang w:val="es-CO"/>
              </w:rPr>
              <w:t xml:space="preserve"> Management</w:t>
            </w:r>
          </w:p>
        </w:tc>
        <w:tc>
          <w:tcPr>
            <w:tcW w:w="2165" w:type="dxa"/>
            <w:gridSpan w:val="2"/>
            <w:shd w:val="clear" w:color="auto" w:fill="auto"/>
            <w:vAlign w:val="center"/>
          </w:tcPr>
          <w:p w14:paraId="1803C2EA" w14:textId="77777777" w:rsidR="007232E3" w:rsidRDefault="007232E3" w:rsidP="007C0D49">
            <w:pPr>
              <w:rPr>
                <w:lang w:val="es-CO"/>
              </w:rPr>
            </w:pPr>
          </w:p>
        </w:tc>
      </w:tr>
      <w:tr w:rsidR="007232E3" w14:paraId="3E2C8476" w14:textId="77777777" w:rsidTr="007C0D49">
        <w:trPr>
          <w:trHeight w:val="55"/>
        </w:trPr>
        <w:tc>
          <w:tcPr>
            <w:tcW w:w="559" w:type="dxa"/>
            <w:shd w:val="clear" w:color="auto" w:fill="auto"/>
            <w:vAlign w:val="center"/>
          </w:tcPr>
          <w:p w14:paraId="729F22A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E006BB4" w14:textId="77777777" w:rsidR="007232E3" w:rsidRDefault="007232E3" w:rsidP="007C0D49">
            <w:pPr>
              <w:rPr>
                <w:lang w:val="es-CO"/>
              </w:rPr>
            </w:pPr>
            <w:r>
              <w:rPr>
                <w:lang w:val="es-CO"/>
              </w:rPr>
              <w:t xml:space="preserve">Autoridad Pública; ONG, sin fines de lucro </w:t>
            </w:r>
          </w:p>
        </w:tc>
        <w:tc>
          <w:tcPr>
            <w:tcW w:w="1801" w:type="dxa"/>
            <w:gridSpan w:val="2"/>
            <w:shd w:val="clear" w:color="auto" w:fill="auto"/>
          </w:tcPr>
          <w:p w14:paraId="5130C3E9" w14:textId="77777777" w:rsidR="007232E3" w:rsidRDefault="007232E3" w:rsidP="007C0D49">
            <w:pPr>
              <w:rPr>
                <w:i/>
                <w:iCs/>
                <w:color w:val="7030A0"/>
                <w:sz w:val="16"/>
                <w:szCs w:val="18"/>
                <w:lang w:val="en-US"/>
              </w:rPr>
            </w:pPr>
            <w:r>
              <w:rPr>
                <w:i/>
                <w:iCs/>
                <w:color w:val="7030A0"/>
                <w:sz w:val="16"/>
                <w:szCs w:val="18"/>
                <w:lang w:val="en-US"/>
              </w:rPr>
              <w:t xml:space="preserve">Public authority; NGO, non-profit </w:t>
            </w:r>
          </w:p>
        </w:tc>
        <w:tc>
          <w:tcPr>
            <w:tcW w:w="185" w:type="dxa"/>
            <w:shd w:val="clear" w:color="auto" w:fill="auto"/>
            <w:vAlign w:val="center"/>
          </w:tcPr>
          <w:p w14:paraId="56D8B495" w14:textId="77777777" w:rsidR="007232E3" w:rsidRDefault="007232E3" w:rsidP="007C0D49">
            <w:pPr>
              <w:rPr>
                <w:lang w:val="en-US"/>
              </w:rPr>
            </w:pPr>
          </w:p>
        </w:tc>
        <w:tc>
          <w:tcPr>
            <w:tcW w:w="562" w:type="dxa"/>
            <w:gridSpan w:val="3"/>
            <w:shd w:val="clear" w:color="auto" w:fill="auto"/>
            <w:vAlign w:val="center"/>
          </w:tcPr>
          <w:p w14:paraId="5294AA65"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59BE9B" w14:textId="77777777" w:rsidR="007232E3" w:rsidRDefault="007232E3" w:rsidP="007C0D49">
            <w:pPr>
              <w:rPr>
                <w:lang w:val="es-CO"/>
              </w:rPr>
            </w:pPr>
            <w:r>
              <w:rPr>
                <w:lang w:val="es-CO"/>
              </w:rPr>
              <w:t xml:space="preserve">Servicios Financieros – Seguros </w:t>
            </w:r>
          </w:p>
        </w:tc>
        <w:tc>
          <w:tcPr>
            <w:tcW w:w="2154" w:type="dxa"/>
            <w:gridSpan w:val="2"/>
            <w:shd w:val="clear" w:color="auto" w:fill="auto"/>
          </w:tcPr>
          <w:p w14:paraId="09F218F4"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Insurance</w:t>
            </w:r>
            <w:proofErr w:type="spellEnd"/>
            <w:r>
              <w:rPr>
                <w:i/>
                <w:iCs/>
                <w:color w:val="7030A0"/>
                <w:sz w:val="16"/>
                <w:szCs w:val="18"/>
                <w:lang w:val="es-CO"/>
              </w:rPr>
              <w:t xml:space="preserve"> </w:t>
            </w:r>
          </w:p>
        </w:tc>
        <w:tc>
          <w:tcPr>
            <w:tcW w:w="2165" w:type="dxa"/>
            <w:gridSpan w:val="2"/>
            <w:shd w:val="clear" w:color="auto" w:fill="auto"/>
            <w:vAlign w:val="center"/>
          </w:tcPr>
          <w:p w14:paraId="27B3F78C" w14:textId="77777777" w:rsidR="007232E3" w:rsidRDefault="007232E3" w:rsidP="007C0D49">
            <w:pPr>
              <w:rPr>
                <w:lang w:val="es-CO"/>
              </w:rPr>
            </w:pPr>
          </w:p>
        </w:tc>
      </w:tr>
      <w:tr w:rsidR="007232E3" w14:paraId="4A59F7C4" w14:textId="77777777" w:rsidTr="007C0D49">
        <w:trPr>
          <w:trHeight w:val="227"/>
        </w:trPr>
        <w:tc>
          <w:tcPr>
            <w:tcW w:w="559" w:type="dxa"/>
            <w:shd w:val="clear" w:color="auto" w:fill="auto"/>
            <w:vAlign w:val="center"/>
          </w:tcPr>
          <w:p w14:paraId="4CE26B19"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5337BD2" w14:textId="77777777" w:rsidR="007232E3" w:rsidRDefault="007232E3" w:rsidP="007C0D49">
            <w:pPr>
              <w:rPr>
                <w:lang w:val="es-CO"/>
              </w:rPr>
            </w:pPr>
            <w:r>
              <w:rPr>
                <w:lang w:val="es-CO"/>
              </w:rPr>
              <w:t>Defensa / Contratista Militar</w:t>
            </w:r>
          </w:p>
        </w:tc>
        <w:tc>
          <w:tcPr>
            <w:tcW w:w="1801" w:type="dxa"/>
            <w:gridSpan w:val="2"/>
            <w:shd w:val="clear" w:color="auto" w:fill="auto"/>
          </w:tcPr>
          <w:p w14:paraId="4321E3AE" w14:textId="77777777" w:rsidR="007232E3" w:rsidRDefault="007232E3" w:rsidP="007C0D49">
            <w:pPr>
              <w:rPr>
                <w:i/>
                <w:iCs/>
                <w:color w:val="7030A0"/>
                <w:sz w:val="16"/>
                <w:szCs w:val="18"/>
                <w:lang w:val="es-CO"/>
              </w:rPr>
            </w:pPr>
            <w:r>
              <w:rPr>
                <w:i/>
                <w:iCs/>
                <w:color w:val="7030A0"/>
                <w:sz w:val="16"/>
                <w:szCs w:val="18"/>
                <w:lang w:val="es-CO"/>
              </w:rPr>
              <w:t xml:space="preserve">Defense / </w:t>
            </w:r>
            <w:proofErr w:type="spellStart"/>
            <w:r>
              <w:rPr>
                <w:i/>
                <w:iCs/>
                <w:color w:val="7030A0"/>
                <w:sz w:val="16"/>
                <w:szCs w:val="18"/>
                <w:lang w:val="es-CO"/>
              </w:rPr>
              <w:t>Military</w:t>
            </w:r>
            <w:proofErr w:type="spellEnd"/>
            <w:r>
              <w:rPr>
                <w:i/>
                <w:iCs/>
                <w:color w:val="7030A0"/>
                <w:sz w:val="16"/>
                <w:szCs w:val="18"/>
                <w:lang w:val="es-CO"/>
              </w:rPr>
              <w:t xml:space="preserve"> </w:t>
            </w:r>
            <w:proofErr w:type="spellStart"/>
            <w:r>
              <w:rPr>
                <w:i/>
                <w:iCs/>
                <w:color w:val="7030A0"/>
                <w:sz w:val="16"/>
                <w:szCs w:val="18"/>
                <w:lang w:val="es-CO"/>
              </w:rPr>
              <w:t>Contractor</w:t>
            </w:r>
            <w:proofErr w:type="spellEnd"/>
          </w:p>
        </w:tc>
        <w:tc>
          <w:tcPr>
            <w:tcW w:w="185" w:type="dxa"/>
            <w:shd w:val="clear" w:color="auto" w:fill="auto"/>
            <w:vAlign w:val="center"/>
          </w:tcPr>
          <w:p w14:paraId="0628737D" w14:textId="77777777" w:rsidR="007232E3" w:rsidRDefault="007232E3" w:rsidP="007C0D49">
            <w:pPr>
              <w:rPr>
                <w:lang w:val="es-CO"/>
              </w:rPr>
            </w:pPr>
          </w:p>
        </w:tc>
        <w:tc>
          <w:tcPr>
            <w:tcW w:w="562" w:type="dxa"/>
            <w:gridSpan w:val="3"/>
            <w:shd w:val="clear" w:color="auto" w:fill="auto"/>
            <w:vAlign w:val="center"/>
          </w:tcPr>
          <w:p w14:paraId="58E33DC1"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0C4E98F" w14:textId="77777777" w:rsidR="007232E3" w:rsidRDefault="007232E3" w:rsidP="007C0D49">
            <w:pPr>
              <w:rPr>
                <w:lang w:val="es-CO"/>
              </w:rPr>
            </w:pPr>
            <w:r>
              <w:rPr>
                <w:lang w:val="es-CO"/>
              </w:rPr>
              <w:t>Servicios profesionales</w:t>
            </w:r>
          </w:p>
        </w:tc>
        <w:tc>
          <w:tcPr>
            <w:tcW w:w="2154" w:type="dxa"/>
            <w:gridSpan w:val="2"/>
            <w:shd w:val="clear" w:color="auto" w:fill="auto"/>
          </w:tcPr>
          <w:p w14:paraId="3D40E1A0" w14:textId="77777777" w:rsidR="007232E3" w:rsidRDefault="007232E3" w:rsidP="007C0D49">
            <w:pPr>
              <w:rPr>
                <w:i/>
                <w:iCs/>
                <w:color w:val="7030A0"/>
                <w:sz w:val="16"/>
                <w:szCs w:val="18"/>
                <w:lang w:val="es-CO"/>
              </w:rPr>
            </w:pPr>
            <w:r>
              <w:rPr>
                <w:i/>
                <w:iCs/>
                <w:color w:val="7030A0"/>
                <w:sz w:val="16"/>
                <w:szCs w:val="18"/>
                <w:lang w:val="es-CO"/>
              </w:rPr>
              <w:t xml:space="preserve">Professional </w:t>
            </w:r>
            <w:proofErr w:type="spellStart"/>
            <w:r>
              <w:rPr>
                <w:i/>
                <w:iCs/>
                <w:color w:val="7030A0"/>
                <w:sz w:val="16"/>
                <w:szCs w:val="18"/>
                <w:lang w:val="es-CO"/>
              </w:rPr>
              <w:t>Services</w:t>
            </w:r>
            <w:proofErr w:type="spellEnd"/>
          </w:p>
        </w:tc>
        <w:tc>
          <w:tcPr>
            <w:tcW w:w="2165" w:type="dxa"/>
            <w:gridSpan w:val="2"/>
            <w:shd w:val="clear" w:color="auto" w:fill="auto"/>
            <w:vAlign w:val="center"/>
          </w:tcPr>
          <w:p w14:paraId="7D1C8652" w14:textId="77777777" w:rsidR="007232E3" w:rsidRDefault="007232E3" w:rsidP="007C0D49">
            <w:pPr>
              <w:rPr>
                <w:lang w:val="es-CO"/>
              </w:rPr>
            </w:pPr>
          </w:p>
        </w:tc>
      </w:tr>
      <w:tr w:rsidR="007232E3" w14:paraId="264B5695" w14:textId="77777777" w:rsidTr="007C0D49">
        <w:trPr>
          <w:trHeight w:val="227"/>
        </w:trPr>
        <w:tc>
          <w:tcPr>
            <w:tcW w:w="559" w:type="dxa"/>
            <w:shd w:val="clear" w:color="auto" w:fill="auto"/>
            <w:vAlign w:val="center"/>
          </w:tcPr>
          <w:p w14:paraId="7882FD5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43D8BA1" w14:textId="77777777" w:rsidR="007232E3" w:rsidRDefault="007232E3" w:rsidP="007C0D49">
            <w:pPr>
              <w:rPr>
                <w:lang w:val="es-CO"/>
              </w:rPr>
            </w:pPr>
            <w:r>
              <w:rPr>
                <w:lang w:val="es-CO"/>
              </w:rPr>
              <w:t xml:space="preserve">Educación </w:t>
            </w:r>
          </w:p>
        </w:tc>
        <w:tc>
          <w:tcPr>
            <w:tcW w:w="1801" w:type="dxa"/>
            <w:gridSpan w:val="2"/>
            <w:shd w:val="clear" w:color="auto" w:fill="auto"/>
          </w:tcPr>
          <w:p w14:paraId="5822931A" w14:textId="77777777" w:rsidR="007232E3" w:rsidRDefault="007232E3" w:rsidP="007C0D49">
            <w:pPr>
              <w:rPr>
                <w:i/>
                <w:iCs/>
                <w:color w:val="7030A0"/>
                <w:sz w:val="16"/>
                <w:szCs w:val="18"/>
                <w:lang w:val="es-CO"/>
              </w:rPr>
            </w:pPr>
            <w:proofErr w:type="spellStart"/>
            <w:r>
              <w:rPr>
                <w:i/>
                <w:iCs/>
                <w:color w:val="7030A0"/>
                <w:sz w:val="16"/>
                <w:szCs w:val="18"/>
                <w:lang w:val="es-CO"/>
              </w:rPr>
              <w:t>Education</w:t>
            </w:r>
            <w:proofErr w:type="spellEnd"/>
            <w:r>
              <w:rPr>
                <w:i/>
                <w:iCs/>
                <w:color w:val="7030A0"/>
                <w:sz w:val="16"/>
                <w:szCs w:val="18"/>
                <w:lang w:val="es-CO"/>
              </w:rPr>
              <w:t xml:space="preserve"> </w:t>
            </w:r>
          </w:p>
        </w:tc>
        <w:tc>
          <w:tcPr>
            <w:tcW w:w="185" w:type="dxa"/>
            <w:shd w:val="clear" w:color="auto" w:fill="auto"/>
            <w:vAlign w:val="center"/>
          </w:tcPr>
          <w:p w14:paraId="417230B3" w14:textId="77777777" w:rsidR="007232E3" w:rsidRDefault="007232E3" w:rsidP="007C0D49">
            <w:pPr>
              <w:rPr>
                <w:lang w:val="es-CO"/>
              </w:rPr>
            </w:pPr>
          </w:p>
        </w:tc>
        <w:tc>
          <w:tcPr>
            <w:tcW w:w="562" w:type="dxa"/>
            <w:gridSpan w:val="3"/>
            <w:shd w:val="clear" w:color="auto" w:fill="auto"/>
            <w:vAlign w:val="center"/>
          </w:tcPr>
          <w:p w14:paraId="54C31E37"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5C6AFFFE" w14:textId="77777777" w:rsidR="007232E3" w:rsidRDefault="007232E3" w:rsidP="007C0D49">
            <w:pPr>
              <w:rPr>
                <w:lang w:val="es-CO"/>
              </w:rPr>
            </w:pPr>
            <w:r>
              <w:rPr>
                <w:lang w:val="es-CO"/>
              </w:rPr>
              <w:t xml:space="preserve">Tecnología de la información – Hardware </w:t>
            </w:r>
          </w:p>
        </w:tc>
        <w:tc>
          <w:tcPr>
            <w:tcW w:w="2154" w:type="dxa"/>
            <w:gridSpan w:val="2"/>
            <w:shd w:val="clear" w:color="auto" w:fill="auto"/>
          </w:tcPr>
          <w:p w14:paraId="0FEB8F37"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Hardware </w:t>
            </w:r>
          </w:p>
        </w:tc>
        <w:tc>
          <w:tcPr>
            <w:tcW w:w="2165" w:type="dxa"/>
            <w:gridSpan w:val="2"/>
            <w:shd w:val="clear" w:color="auto" w:fill="auto"/>
            <w:vAlign w:val="center"/>
          </w:tcPr>
          <w:p w14:paraId="5AE1DF96" w14:textId="77777777" w:rsidR="007232E3" w:rsidRDefault="007232E3" w:rsidP="007C0D49">
            <w:pPr>
              <w:rPr>
                <w:lang w:val="es-CO"/>
              </w:rPr>
            </w:pPr>
          </w:p>
        </w:tc>
      </w:tr>
      <w:tr w:rsidR="007232E3" w14:paraId="6399342A" w14:textId="77777777" w:rsidTr="007C0D49">
        <w:trPr>
          <w:trHeight w:val="227"/>
        </w:trPr>
        <w:tc>
          <w:tcPr>
            <w:tcW w:w="559" w:type="dxa"/>
            <w:shd w:val="clear" w:color="auto" w:fill="auto"/>
            <w:vAlign w:val="center"/>
          </w:tcPr>
          <w:p w14:paraId="33456AD8"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0920BCB6" w14:textId="77777777" w:rsidR="007232E3" w:rsidRDefault="007232E3" w:rsidP="007C0D49">
            <w:pPr>
              <w:rPr>
                <w:lang w:val="es-CO"/>
              </w:rPr>
            </w:pPr>
            <w:r>
              <w:rPr>
                <w:lang w:val="es-CO"/>
              </w:rPr>
              <w:t>Entretenimiento &amp; Medios</w:t>
            </w:r>
          </w:p>
        </w:tc>
        <w:tc>
          <w:tcPr>
            <w:tcW w:w="1801" w:type="dxa"/>
            <w:gridSpan w:val="2"/>
            <w:shd w:val="clear" w:color="auto" w:fill="auto"/>
          </w:tcPr>
          <w:p w14:paraId="47F4363C" w14:textId="77777777" w:rsidR="007232E3" w:rsidRDefault="007232E3" w:rsidP="007C0D49">
            <w:pPr>
              <w:rPr>
                <w:i/>
                <w:iCs/>
                <w:color w:val="7030A0"/>
                <w:sz w:val="16"/>
                <w:szCs w:val="18"/>
                <w:lang w:val="es-CO"/>
              </w:rPr>
            </w:pPr>
            <w:proofErr w:type="spellStart"/>
            <w:r>
              <w:rPr>
                <w:i/>
                <w:iCs/>
                <w:color w:val="7030A0"/>
                <w:sz w:val="16"/>
                <w:szCs w:val="18"/>
                <w:lang w:val="es-CO"/>
              </w:rPr>
              <w:t>Entertainment</w:t>
            </w:r>
            <w:proofErr w:type="spellEnd"/>
            <w:r>
              <w:rPr>
                <w:i/>
                <w:iCs/>
                <w:color w:val="7030A0"/>
                <w:sz w:val="16"/>
                <w:szCs w:val="18"/>
                <w:lang w:val="es-CO"/>
              </w:rPr>
              <w:t xml:space="preserve"> &amp; Media</w:t>
            </w:r>
          </w:p>
        </w:tc>
        <w:tc>
          <w:tcPr>
            <w:tcW w:w="185" w:type="dxa"/>
            <w:shd w:val="clear" w:color="auto" w:fill="auto"/>
            <w:vAlign w:val="center"/>
          </w:tcPr>
          <w:p w14:paraId="7ED16466" w14:textId="77777777" w:rsidR="007232E3" w:rsidRDefault="007232E3" w:rsidP="007C0D49">
            <w:pPr>
              <w:rPr>
                <w:lang w:val="es-CO"/>
              </w:rPr>
            </w:pPr>
          </w:p>
        </w:tc>
        <w:tc>
          <w:tcPr>
            <w:tcW w:w="562" w:type="dxa"/>
            <w:gridSpan w:val="3"/>
            <w:shd w:val="clear" w:color="auto" w:fill="auto"/>
            <w:vAlign w:val="center"/>
          </w:tcPr>
          <w:p w14:paraId="42059DA2"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6C7D1E00" w14:textId="77777777" w:rsidR="007232E3" w:rsidRDefault="007232E3" w:rsidP="007C0D49">
            <w:pPr>
              <w:rPr>
                <w:lang w:val="es-CO"/>
              </w:rPr>
            </w:pPr>
            <w:r>
              <w:rPr>
                <w:lang w:val="es-CO"/>
              </w:rPr>
              <w:t xml:space="preserve">Tecnología de la información – Servicios </w:t>
            </w:r>
          </w:p>
        </w:tc>
        <w:tc>
          <w:tcPr>
            <w:tcW w:w="2154" w:type="dxa"/>
            <w:gridSpan w:val="2"/>
            <w:shd w:val="clear" w:color="auto" w:fill="auto"/>
          </w:tcPr>
          <w:p w14:paraId="16F4D126"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w:t>
            </w:r>
            <w:proofErr w:type="spellStart"/>
            <w:r>
              <w:rPr>
                <w:i/>
                <w:iCs/>
                <w:color w:val="7030A0"/>
                <w:sz w:val="16"/>
                <w:szCs w:val="18"/>
                <w:lang w:val="es-CO"/>
              </w:rPr>
              <w:t>Services</w:t>
            </w:r>
            <w:proofErr w:type="spellEnd"/>
            <w:r>
              <w:rPr>
                <w:i/>
                <w:iCs/>
                <w:color w:val="7030A0"/>
                <w:sz w:val="16"/>
                <w:szCs w:val="18"/>
                <w:lang w:val="es-CO"/>
              </w:rPr>
              <w:t xml:space="preserve"> </w:t>
            </w:r>
          </w:p>
        </w:tc>
        <w:tc>
          <w:tcPr>
            <w:tcW w:w="2165" w:type="dxa"/>
            <w:gridSpan w:val="2"/>
            <w:shd w:val="clear" w:color="auto" w:fill="auto"/>
            <w:vAlign w:val="center"/>
          </w:tcPr>
          <w:p w14:paraId="49086F0D" w14:textId="77777777" w:rsidR="007232E3" w:rsidRDefault="007232E3" w:rsidP="007C0D49">
            <w:pPr>
              <w:rPr>
                <w:lang w:val="es-CO"/>
              </w:rPr>
            </w:pPr>
          </w:p>
        </w:tc>
      </w:tr>
      <w:tr w:rsidR="007232E3" w14:paraId="56ECE4BA" w14:textId="77777777" w:rsidTr="007C0D49">
        <w:trPr>
          <w:trHeight w:val="227"/>
        </w:trPr>
        <w:tc>
          <w:tcPr>
            <w:tcW w:w="559" w:type="dxa"/>
            <w:shd w:val="clear" w:color="auto" w:fill="auto"/>
            <w:vAlign w:val="center"/>
          </w:tcPr>
          <w:p w14:paraId="0773256C"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676F64DE" w14:textId="77777777" w:rsidR="007232E3" w:rsidRDefault="007232E3" w:rsidP="007C0D49">
            <w:pPr>
              <w:rPr>
                <w:lang w:val="es-CO"/>
              </w:rPr>
            </w:pPr>
            <w:r>
              <w:rPr>
                <w:lang w:val="es-CO"/>
              </w:rPr>
              <w:t>Fabricación</w:t>
            </w:r>
          </w:p>
        </w:tc>
        <w:tc>
          <w:tcPr>
            <w:tcW w:w="1801" w:type="dxa"/>
            <w:gridSpan w:val="2"/>
            <w:shd w:val="clear" w:color="auto" w:fill="auto"/>
          </w:tcPr>
          <w:p w14:paraId="377D812D" w14:textId="77777777" w:rsidR="007232E3" w:rsidRDefault="007232E3" w:rsidP="007C0D49">
            <w:pPr>
              <w:rPr>
                <w:i/>
                <w:iCs/>
                <w:color w:val="7030A0"/>
                <w:sz w:val="16"/>
                <w:szCs w:val="18"/>
                <w:lang w:val="es-CO"/>
              </w:rPr>
            </w:pPr>
            <w:proofErr w:type="spellStart"/>
            <w:r>
              <w:rPr>
                <w:i/>
                <w:iCs/>
                <w:color w:val="7030A0"/>
                <w:sz w:val="16"/>
                <w:szCs w:val="18"/>
                <w:lang w:val="es-CO"/>
              </w:rPr>
              <w:t>Manufacturing</w:t>
            </w:r>
            <w:proofErr w:type="spellEnd"/>
          </w:p>
        </w:tc>
        <w:tc>
          <w:tcPr>
            <w:tcW w:w="185" w:type="dxa"/>
            <w:shd w:val="clear" w:color="auto" w:fill="auto"/>
            <w:vAlign w:val="center"/>
          </w:tcPr>
          <w:p w14:paraId="64D15DBB" w14:textId="77777777" w:rsidR="007232E3" w:rsidRDefault="007232E3" w:rsidP="007C0D49">
            <w:pPr>
              <w:rPr>
                <w:lang w:val="es-CO"/>
              </w:rPr>
            </w:pPr>
          </w:p>
        </w:tc>
        <w:tc>
          <w:tcPr>
            <w:tcW w:w="562" w:type="dxa"/>
            <w:gridSpan w:val="3"/>
            <w:shd w:val="clear" w:color="auto" w:fill="auto"/>
            <w:vAlign w:val="center"/>
          </w:tcPr>
          <w:p w14:paraId="4F05CC96"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8687C9" w14:textId="77777777" w:rsidR="007232E3" w:rsidRDefault="007232E3" w:rsidP="007C0D49">
            <w:pPr>
              <w:rPr>
                <w:lang w:val="es-CO"/>
              </w:rPr>
            </w:pPr>
            <w:r>
              <w:rPr>
                <w:lang w:val="es-CO"/>
              </w:rPr>
              <w:t>Tecnología de la información – Software</w:t>
            </w:r>
          </w:p>
        </w:tc>
        <w:tc>
          <w:tcPr>
            <w:tcW w:w="2154" w:type="dxa"/>
            <w:gridSpan w:val="2"/>
            <w:shd w:val="clear" w:color="auto" w:fill="auto"/>
          </w:tcPr>
          <w:p w14:paraId="4013F612"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Software</w:t>
            </w:r>
          </w:p>
        </w:tc>
        <w:tc>
          <w:tcPr>
            <w:tcW w:w="2165" w:type="dxa"/>
            <w:gridSpan w:val="2"/>
            <w:shd w:val="clear" w:color="auto" w:fill="auto"/>
            <w:vAlign w:val="center"/>
          </w:tcPr>
          <w:p w14:paraId="58D3F863" w14:textId="77777777" w:rsidR="007232E3" w:rsidRDefault="007232E3" w:rsidP="007C0D49">
            <w:pPr>
              <w:rPr>
                <w:lang w:val="es-CO"/>
              </w:rPr>
            </w:pPr>
          </w:p>
        </w:tc>
      </w:tr>
      <w:tr w:rsidR="007232E3" w14:paraId="0468EDAA" w14:textId="77777777" w:rsidTr="007C0D49">
        <w:trPr>
          <w:gridAfter w:val="1"/>
          <w:wAfter w:w="80" w:type="dxa"/>
          <w:trHeight w:val="227"/>
        </w:trPr>
        <w:tc>
          <w:tcPr>
            <w:tcW w:w="559" w:type="dxa"/>
            <w:shd w:val="clear" w:color="auto" w:fill="auto"/>
            <w:vAlign w:val="center"/>
          </w:tcPr>
          <w:p w14:paraId="590F8996"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41E2D69" w14:textId="77777777" w:rsidR="007232E3" w:rsidRDefault="007232E3" w:rsidP="007C0D49">
            <w:pPr>
              <w:rPr>
                <w:lang w:val="es-CO"/>
              </w:rPr>
            </w:pPr>
            <w:r>
              <w:rPr>
                <w:lang w:val="es-CO"/>
              </w:rPr>
              <w:t>Minería &amp; Industrias Primarias</w:t>
            </w:r>
          </w:p>
        </w:tc>
        <w:tc>
          <w:tcPr>
            <w:tcW w:w="2052" w:type="dxa"/>
            <w:gridSpan w:val="2"/>
            <w:shd w:val="clear" w:color="auto" w:fill="auto"/>
          </w:tcPr>
          <w:p w14:paraId="54C100E4" w14:textId="77777777" w:rsidR="007232E3" w:rsidRDefault="007232E3" w:rsidP="007C0D49">
            <w:pPr>
              <w:rPr>
                <w:i/>
                <w:iCs/>
                <w:color w:val="7030A0"/>
                <w:sz w:val="16"/>
                <w:szCs w:val="18"/>
                <w:lang w:val="es-CO"/>
              </w:rPr>
            </w:pPr>
            <w:proofErr w:type="spellStart"/>
            <w:r>
              <w:rPr>
                <w:i/>
                <w:iCs/>
                <w:color w:val="7030A0"/>
                <w:sz w:val="16"/>
                <w:szCs w:val="18"/>
                <w:lang w:val="es-CO"/>
              </w:rPr>
              <w:t>Mining</w:t>
            </w:r>
            <w:proofErr w:type="spellEnd"/>
            <w:r>
              <w:rPr>
                <w:i/>
                <w:iCs/>
                <w:color w:val="7030A0"/>
                <w:sz w:val="16"/>
                <w:szCs w:val="18"/>
                <w:lang w:val="es-CO"/>
              </w:rPr>
              <w:t xml:space="preserve"> &amp; </w:t>
            </w:r>
            <w:proofErr w:type="spellStart"/>
            <w:r>
              <w:rPr>
                <w:i/>
                <w:iCs/>
                <w:color w:val="7030A0"/>
                <w:sz w:val="16"/>
                <w:szCs w:val="18"/>
                <w:lang w:val="es-CO"/>
              </w:rPr>
              <w:t>Primary</w:t>
            </w:r>
            <w:proofErr w:type="spellEnd"/>
            <w:r>
              <w:rPr>
                <w:i/>
                <w:iCs/>
                <w:color w:val="7030A0"/>
                <w:sz w:val="16"/>
                <w:szCs w:val="18"/>
                <w:lang w:val="es-CO"/>
              </w:rPr>
              <w:t xml:space="preserve"> Industries</w:t>
            </w:r>
          </w:p>
        </w:tc>
        <w:tc>
          <w:tcPr>
            <w:tcW w:w="586" w:type="dxa"/>
            <w:gridSpan w:val="3"/>
            <w:shd w:val="clear" w:color="auto" w:fill="auto"/>
            <w:vAlign w:val="center"/>
          </w:tcPr>
          <w:p w14:paraId="0B4C0C50" w14:textId="77777777" w:rsidR="007232E3" w:rsidRDefault="007232E3" w:rsidP="007C0D49">
            <w:pPr>
              <w:rPr>
                <w:sz w:val="16"/>
                <w:szCs w:val="18"/>
                <w:lang w:val="es-CO"/>
              </w:rPr>
            </w:pPr>
          </w:p>
        </w:tc>
        <w:tc>
          <w:tcPr>
            <w:tcW w:w="345" w:type="dxa"/>
            <w:shd w:val="clear" w:color="auto" w:fill="auto"/>
            <w:vAlign w:val="center"/>
          </w:tcPr>
          <w:p w14:paraId="7F81189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699A6FC" w14:textId="77777777" w:rsidR="007232E3" w:rsidRDefault="007232E3" w:rsidP="007C0D49">
            <w:pPr>
              <w:rPr>
                <w:lang w:val="es-CO"/>
              </w:rPr>
            </w:pPr>
            <w:r>
              <w:rPr>
                <w:lang w:val="es-CO"/>
              </w:rPr>
              <w:t>Telecomunicaciones</w:t>
            </w:r>
          </w:p>
        </w:tc>
        <w:tc>
          <w:tcPr>
            <w:tcW w:w="2154" w:type="dxa"/>
            <w:gridSpan w:val="2"/>
            <w:shd w:val="clear" w:color="auto" w:fill="auto"/>
          </w:tcPr>
          <w:p w14:paraId="1FA7DFB3"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063D9AD1" w14:textId="77777777" w:rsidR="007232E3" w:rsidRDefault="007232E3" w:rsidP="007C0D49">
            <w:pPr>
              <w:rPr>
                <w:sz w:val="16"/>
                <w:szCs w:val="18"/>
                <w:lang w:val="es-CO"/>
              </w:rPr>
            </w:pPr>
          </w:p>
        </w:tc>
      </w:tr>
      <w:tr w:rsidR="007232E3" w14:paraId="16F72B68" w14:textId="77777777" w:rsidTr="007C0D49">
        <w:trPr>
          <w:gridAfter w:val="1"/>
          <w:wAfter w:w="80" w:type="dxa"/>
          <w:trHeight w:val="227"/>
        </w:trPr>
        <w:tc>
          <w:tcPr>
            <w:tcW w:w="559" w:type="dxa"/>
            <w:shd w:val="clear" w:color="auto" w:fill="auto"/>
            <w:vAlign w:val="center"/>
          </w:tcPr>
          <w:p w14:paraId="48724CE7"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63FD11F5" w14:textId="77777777" w:rsidR="007232E3" w:rsidRDefault="007232E3" w:rsidP="007C0D49">
            <w:pPr>
              <w:rPr>
                <w:lang w:val="es-CO"/>
              </w:rPr>
            </w:pPr>
            <w:r>
              <w:rPr>
                <w:lang w:val="es-CO"/>
              </w:rPr>
              <w:t>Productos farmacéuticos</w:t>
            </w:r>
          </w:p>
        </w:tc>
        <w:tc>
          <w:tcPr>
            <w:tcW w:w="2052" w:type="dxa"/>
            <w:gridSpan w:val="2"/>
            <w:shd w:val="clear" w:color="auto" w:fill="auto"/>
          </w:tcPr>
          <w:p w14:paraId="7EA6CE40" w14:textId="77777777" w:rsidR="007232E3" w:rsidRDefault="007232E3" w:rsidP="007C0D49">
            <w:pPr>
              <w:rPr>
                <w:i/>
                <w:iCs/>
                <w:color w:val="7030A0"/>
                <w:sz w:val="16"/>
                <w:szCs w:val="18"/>
                <w:lang w:val="es-CO"/>
              </w:rPr>
            </w:pPr>
            <w:proofErr w:type="spellStart"/>
            <w:r>
              <w:rPr>
                <w:i/>
                <w:iCs/>
                <w:color w:val="7030A0"/>
                <w:sz w:val="16"/>
                <w:szCs w:val="18"/>
                <w:lang w:val="es-CO"/>
              </w:rPr>
              <w:t>Pharmaceuticals</w:t>
            </w:r>
            <w:proofErr w:type="spellEnd"/>
          </w:p>
        </w:tc>
        <w:tc>
          <w:tcPr>
            <w:tcW w:w="586" w:type="dxa"/>
            <w:gridSpan w:val="3"/>
            <w:shd w:val="clear" w:color="auto" w:fill="auto"/>
            <w:vAlign w:val="center"/>
          </w:tcPr>
          <w:p w14:paraId="60435CD1" w14:textId="77777777" w:rsidR="007232E3" w:rsidRDefault="007232E3" w:rsidP="007C0D49">
            <w:pPr>
              <w:rPr>
                <w:sz w:val="16"/>
                <w:szCs w:val="18"/>
                <w:lang w:val="es-CO"/>
              </w:rPr>
            </w:pPr>
          </w:p>
        </w:tc>
        <w:tc>
          <w:tcPr>
            <w:tcW w:w="345" w:type="dxa"/>
            <w:shd w:val="clear" w:color="auto" w:fill="auto"/>
            <w:vAlign w:val="center"/>
          </w:tcPr>
          <w:p w14:paraId="134CA99A"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F132D18" w14:textId="77777777" w:rsidR="007232E3" w:rsidRDefault="007232E3" w:rsidP="007C0D49">
            <w:pPr>
              <w:rPr>
                <w:lang w:val="es-CO"/>
              </w:rPr>
            </w:pPr>
            <w:r>
              <w:rPr>
                <w:lang w:val="es-CO"/>
              </w:rPr>
              <w:t xml:space="preserve">Transporte / Aviación / </w:t>
            </w:r>
            <w:proofErr w:type="spellStart"/>
            <w:r>
              <w:rPr>
                <w:lang w:val="es-CO"/>
              </w:rPr>
              <w:t>Aerocpacial</w:t>
            </w:r>
            <w:proofErr w:type="spellEnd"/>
            <w:r>
              <w:rPr>
                <w:lang w:val="es-CO"/>
              </w:rPr>
              <w:t xml:space="preserve"> </w:t>
            </w:r>
          </w:p>
        </w:tc>
        <w:tc>
          <w:tcPr>
            <w:tcW w:w="2154" w:type="dxa"/>
            <w:gridSpan w:val="2"/>
            <w:shd w:val="clear" w:color="auto" w:fill="auto"/>
          </w:tcPr>
          <w:p w14:paraId="1DB5DBBF" w14:textId="77777777" w:rsidR="007232E3" w:rsidRDefault="007232E3" w:rsidP="007C0D49">
            <w:pPr>
              <w:rPr>
                <w:i/>
                <w:iCs/>
                <w:color w:val="7030A0"/>
                <w:sz w:val="16"/>
                <w:szCs w:val="18"/>
                <w:lang w:val="es-CO"/>
              </w:rPr>
            </w:pPr>
            <w:proofErr w:type="spellStart"/>
            <w:r>
              <w:rPr>
                <w:i/>
                <w:iCs/>
                <w:color w:val="7030A0"/>
                <w:sz w:val="16"/>
                <w:szCs w:val="18"/>
                <w:lang w:val="es-CO"/>
              </w:rPr>
              <w:t>Transportation</w:t>
            </w:r>
            <w:proofErr w:type="spellEnd"/>
            <w:r>
              <w:rPr>
                <w:i/>
                <w:iCs/>
                <w:color w:val="7030A0"/>
                <w:sz w:val="16"/>
                <w:szCs w:val="18"/>
                <w:lang w:val="es-CO"/>
              </w:rPr>
              <w:t xml:space="preserve"> / </w:t>
            </w:r>
            <w:proofErr w:type="spellStart"/>
            <w:r>
              <w:rPr>
                <w:i/>
                <w:iCs/>
                <w:color w:val="7030A0"/>
                <w:sz w:val="16"/>
                <w:szCs w:val="18"/>
                <w:lang w:val="es-CO"/>
              </w:rPr>
              <w:t>Aviation</w:t>
            </w:r>
            <w:proofErr w:type="spellEnd"/>
            <w:r>
              <w:rPr>
                <w:i/>
                <w:iCs/>
                <w:color w:val="7030A0"/>
                <w:sz w:val="16"/>
                <w:szCs w:val="18"/>
                <w:lang w:val="es-CO"/>
              </w:rPr>
              <w:t xml:space="preserve"> / </w:t>
            </w:r>
            <w:proofErr w:type="spellStart"/>
            <w:r>
              <w:rPr>
                <w:i/>
                <w:iCs/>
                <w:color w:val="7030A0"/>
                <w:sz w:val="16"/>
                <w:szCs w:val="18"/>
                <w:lang w:val="es-CO"/>
              </w:rPr>
              <w:t>Aerospace</w:t>
            </w:r>
            <w:proofErr w:type="spellEnd"/>
            <w:r>
              <w:rPr>
                <w:i/>
                <w:iCs/>
                <w:color w:val="7030A0"/>
                <w:sz w:val="16"/>
                <w:szCs w:val="18"/>
                <w:lang w:val="es-CO"/>
              </w:rPr>
              <w:t xml:space="preserve"> </w:t>
            </w:r>
          </w:p>
        </w:tc>
        <w:tc>
          <w:tcPr>
            <w:tcW w:w="2147" w:type="dxa"/>
            <w:gridSpan w:val="2"/>
            <w:shd w:val="clear" w:color="auto" w:fill="auto"/>
            <w:vAlign w:val="center"/>
          </w:tcPr>
          <w:p w14:paraId="64BBE2C2" w14:textId="77777777" w:rsidR="007232E3" w:rsidRDefault="007232E3" w:rsidP="007C0D49">
            <w:pPr>
              <w:rPr>
                <w:sz w:val="16"/>
                <w:szCs w:val="18"/>
                <w:lang w:val="es-CO"/>
              </w:rPr>
            </w:pPr>
          </w:p>
        </w:tc>
      </w:tr>
      <w:tr w:rsidR="007232E3" w14:paraId="71BAC16C" w14:textId="77777777" w:rsidTr="007C0D49">
        <w:trPr>
          <w:gridAfter w:val="1"/>
          <w:wAfter w:w="80" w:type="dxa"/>
          <w:trHeight w:val="227"/>
        </w:trPr>
        <w:tc>
          <w:tcPr>
            <w:tcW w:w="559" w:type="dxa"/>
            <w:shd w:val="clear" w:color="auto" w:fill="auto"/>
            <w:vAlign w:val="center"/>
          </w:tcPr>
          <w:p w14:paraId="2349031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3080F5A" w14:textId="77777777" w:rsidR="007232E3" w:rsidRDefault="007232E3" w:rsidP="007C0D49">
            <w:pPr>
              <w:rPr>
                <w:lang w:val="es-CO"/>
              </w:rPr>
            </w:pPr>
            <w:r>
              <w:rPr>
                <w:lang w:val="es-CO"/>
              </w:rPr>
              <w:t>Propiedad Inmobiliaria &amp; Construcción</w:t>
            </w:r>
          </w:p>
        </w:tc>
        <w:tc>
          <w:tcPr>
            <w:tcW w:w="2052" w:type="dxa"/>
            <w:gridSpan w:val="2"/>
            <w:shd w:val="clear" w:color="auto" w:fill="auto"/>
          </w:tcPr>
          <w:p w14:paraId="2741B78E" w14:textId="77777777" w:rsidR="007232E3" w:rsidRDefault="007232E3" w:rsidP="007C0D49">
            <w:pPr>
              <w:rPr>
                <w:i/>
                <w:iCs/>
                <w:color w:val="7030A0"/>
                <w:sz w:val="16"/>
                <w:szCs w:val="18"/>
                <w:lang w:val="es-CO"/>
              </w:rPr>
            </w:pPr>
            <w:r>
              <w:rPr>
                <w:i/>
                <w:iCs/>
                <w:color w:val="7030A0"/>
                <w:sz w:val="16"/>
                <w:szCs w:val="18"/>
                <w:lang w:val="es-CO"/>
              </w:rPr>
              <w:t xml:space="preserve">Real Estate &amp; </w:t>
            </w:r>
            <w:proofErr w:type="spellStart"/>
            <w:r>
              <w:rPr>
                <w:i/>
                <w:iCs/>
                <w:color w:val="7030A0"/>
                <w:sz w:val="16"/>
                <w:szCs w:val="18"/>
                <w:lang w:val="es-CO"/>
              </w:rPr>
              <w:t>Construction</w:t>
            </w:r>
            <w:proofErr w:type="spellEnd"/>
          </w:p>
        </w:tc>
        <w:tc>
          <w:tcPr>
            <w:tcW w:w="586" w:type="dxa"/>
            <w:gridSpan w:val="3"/>
            <w:shd w:val="clear" w:color="auto" w:fill="auto"/>
            <w:vAlign w:val="center"/>
          </w:tcPr>
          <w:p w14:paraId="1F2B7D7B" w14:textId="77777777" w:rsidR="007232E3" w:rsidRDefault="007232E3" w:rsidP="007C0D49">
            <w:pPr>
              <w:rPr>
                <w:sz w:val="16"/>
                <w:szCs w:val="18"/>
                <w:lang w:val="es-CO"/>
              </w:rPr>
            </w:pPr>
          </w:p>
        </w:tc>
        <w:tc>
          <w:tcPr>
            <w:tcW w:w="345" w:type="dxa"/>
            <w:shd w:val="clear" w:color="auto" w:fill="auto"/>
            <w:vAlign w:val="center"/>
          </w:tcPr>
          <w:p w14:paraId="6279A8A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049029C" w14:textId="77777777" w:rsidR="007232E3" w:rsidRDefault="007232E3" w:rsidP="007C0D49">
            <w:pPr>
              <w:rPr>
                <w:lang w:val="es-CO"/>
              </w:rPr>
            </w:pPr>
            <w:r>
              <w:rPr>
                <w:lang w:val="es-CO"/>
              </w:rPr>
              <w:t>Turismo &amp; Hospitalidad</w:t>
            </w:r>
          </w:p>
        </w:tc>
        <w:tc>
          <w:tcPr>
            <w:tcW w:w="2154" w:type="dxa"/>
            <w:gridSpan w:val="2"/>
            <w:shd w:val="clear" w:color="auto" w:fill="auto"/>
          </w:tcPr>
          <w:p w14:paraId="3BF60DFD" w14:textId="77777777" w:rsidR="007232E3" w:rsidRDefault="007232E3" w:rsidP="007C0D49">
            <w:pPr>
              <w:rPr>
                <w:i/>
                <w:iCs/>
                <w:color w:val="7030A0"/>
                <w:sz w:val="16"/>
                <w:szCs w:val="18"/>
                <w:lang w:val="es-CO"/>
              </w:rPr>
            </w:pPr>
            <w:proofErr w:type="spellStart"/>
            <w:r>
              <w:rPr>
                <w:i/>
                <w:iCs/>
                <w:color w:val="7030A0"/>
                <w:sz w:val="16"/>
                <w:szCs w:val="18"/>
                <w:lang w:val="es-CO"/>
              </w:rPr>
              <w:t>Tourism</w:t>
            </w:r>
            <w:proofErr w:type="spellEnd"/>
            <w:r>
              <w:rPr>
                <w:i/>
                <w:iCs/>
                <w:color w:val="7030A0"/>
                <w:sz w:val="16"/>
                <w:szCs w:val="18"/>
                <w:lang w:val="es-CO"/>
              </w:rPr>
              <w:t xml:space="preserve"> &amp; </w:t>
            </w:r>
            <w:proofErr w:type="spellStart"/>
            <w:r>
              <w:rPr>
                <w:i/>
                <w:iCs/>
                <w:color w:val="7030A0"/>
                <w:sz w:val="16"/>
                <w:szCs w:val="18"/>
                <w:lang w:val="es-CO"/>
              </w:rPr>
              <w:t>Hospitality</w:t>
            </w:r>
            <w:proofErr w:type="spellEnd"/>
          </w:p>
        </w:tc>
        <w:tc>
          <w:tcPr>
            <w:tcW w:w="2147" w:type="dxa"/>
            <w:gridSpan w:val="2"/>
            <w:shd w:val="clear" w:color="auto" w:fill="auto"/>
            <w:vAlign w:val="center"/>
          </w:tcPr>
          <w:p w14:paraId="69836B5D" w14:textId="77777777" w:rsidR="007232E3" w:rsidRDefault="007232E3" w:rsidP="007C0D49">
            <w:pPr>
              <w:rPr>
                <w:sz w:val="16"/>
                <w:szCs w:val="18"/>
                <w:lang w:val="es-CO"/>
              </w:rPr>
            </w:pPr>
          </w:p>
        </w:tc>
      </w:tr>
      <w:tr w:rsidR="007232E3" w14:paraId="101B597E" w14:textId="77777777" w:rsidTr="007C0D49">
        <w:trPr>
          <w:gridAfter w:val="1"/>
          <w:wAfter w:w="80" w:type="dxa"/>
          <w:trHeight w:val="227"/>
        </w:trPr>
        <w:tc>
          <w:tcPr>
            <w:tcW w:w="559" w:type="dxa"/>
            <w:shd w:val="clear" w:color="auto" w:fill="auto"/>
            <w:vAlign w:val="center"/>
          </w:tcPr>
          <w:p w14:paraId="249B48FE" w14:textId="77777777" w:rsidR="007232E3" w:rsidRDefault="007232E3" w:rsidP="007C0D49">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744BFC61" w14:textId="77777777" w:rsidR="007232E3" w:rsidRDefault="007232E3" w:rsidP="007C0D49">
            <w:pPr>
              <w:rPr>
                <w:highlight w:val="yellow"/>
                <w:lang w:val="es-CO"/>
              </w:rPr>
            </w:pPr>
            <w:r>
              <w:rPr>
                <w:highlight w:val="yellow"/>
                <w:lang w:val="es-CO"/>
              </w:rPr>
              <w:t>Salud</w:t>
            </w:r>
          </w:p>
        </w:tc>
        <w:tc>
          <w:tcPr>
            <w:tcW w:w="2052" w:type="dxa"/>
            <w:gridSpan w:val="2"/>
            <w:shd w:val="clear" w:color="auto" w:fill="auto"/>
          </w:tcPr>
          <w:p w14:paraId="221E19B7" w14:textId="77777777" w:rsidR="007232E3" w:rsidRDefault="007232E3" w:rsidP="007C0D49">
            <w:pPr>
              <w:rPr>
                <w:i/>
                <w:iCs/>
                <w:color w:val="7030A0"/>
                <w:sz w:val="16"/>
                <w:szCs w:val="18"/>
                <w:lang w:val="es-CO"/>
              </w:rPr>
            </w:pPr>
            <w:proofErr w:type="spellStart"/>
            <w:r>
              <w:rPr>
                <w:i/>
                <w:iCs/>
                <w:color w:val="7030A0"/>
                <w:sz w:val="16"/>
                <w:szCs w:val="18"/>
                <w:lang w:val="es-CO"/>
              </w:rPr>
              <w:t>Healthcare</w:t>
            </w:r>
            <w:proofErr w:type="spellEnd"/>
          </w:p>
        </w:tc>
        <w:tc>
          <w:tcPr>
            <w:tcW w:w="586" w:type="dxa"/>
            <w:gridSpan w:val="3"/>
            <w:shd w:val="clear" w:color="auto" w:fill="auto"/>
            <w:vAlign w:val="center"/>
          </w:tcPr>
          <w:p w14:paraId="77CD3A59" w14:textId="77777777" w:rsidR="007232E3" w:rsidRDefault="007232E3" w:rsidP="007C0D49">
            <w:pPr>
              <w:rPr>
                <w:sz w:val="16"/>
                <w:szCs w:val="18"/>
                <w:lang w:val="es-CO"/>
              </w:rPr>
            </w:pPr>
          </w:p>
        </w:tc>
        <w:tc>
          <w:tcPr>
            <w:tcW w:w="345" w:type="dxa"/>
            <w:shd w:val="clear" w:color="auto" w:fill="auto"/>
            <w:vAlign w:val="center"/>
          </w:tcPr>
          <w:p w14:paraId="1744635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5A4CA84" w14:textId="77777777" w:rsidR="007232E3" w:rsidRDefault="007232E3" w:rsidP="007C0D49">
            <w:pPr>
              <w:rPr>
                <w:lang w:val="es-CO"/>
              </w:rPr>
            </w:pPr>
            <w:r>
              <w:rPr>
                <w:lang w:val="es-CO"/>
              </w:rPr>
              <w:t>Utilidades</w:t>
            </w:r>
          </w:p>
        </w:tc>
        <w:tc>
          <w:tcPr>
            <w:tcW w:w="2154" w:type="dxa"/>
            <w:gridSpan w:val="2"/>
            <w:shd w:val="clear" w:color="auto" w:fill="auto"/>
          </w:tcPr>
          <w:p w14:paraId="0DF9FABB" w14:textId="77777777" w:rsidR="007232E3" w:rsidRDefault="007232E3" w:rsidP="007C0D49">
            <w:pPr>
              <w:rPr>
                <w:i/>
                <w:iCs/>
                <w:color w:val="7030A0"/>
                <w:sz w:val="16"/>
                <w:szCs w:val="18"/>
                <w:lang w:val="es-CO"/>
              </w:rPr>
            </w:pPr>
            <w:proofErr w:type="spellStart"/>
            <w:r>
              <w:rPr>
                <w:i/>
                <w:iCs/>
                <w:color w:val="7030A0"/>
                <w:sz w:val="16"/>
                <w:szCs w:val="18"/>
                <w:lang w:val="es-CO"/>
              </w:rPr>
              <w:t>Utilities</w:t>
            </w:r>
            <w:proofErr w:type="spellEnd"/>
          </w:p>
        </w:tc>
        <w:tc>
          <w:tcPr>
            <w:tcW w:w="2147" w:type="dxa"/>
            <w:gridSpan w:val="2"/>
            <w:shd w:val="clear" w:color="auto" w:fill="auto"/>
            <w:vAlign w:val="center"/>
          </w:tcPr>
          <w:p w14:paraId="4A148411" w14:textId="77777777" w:rsidR="007232E3" w:rsidRDefault="007232E3" w:rsidP="007C0D49">
            <w:pPr>
              <w:rPr>
                <w:sz w:val="16"/>
                <w:szCs w:val="18"/>
                <w:lang w:val="es-CO"/>
              </w:rPr>
            </w:pPr>
          </w:p>
        </w:tc>
      </w:tr>
      <w:tr w:rsidR="007232E3" w14:paraId="1315114E" w14:textId="77777777" w:rsidTr="007C0D49">
        <w:trPr>
          <w:gridAfter w:val="1"/>
          <w:wAfter w:w="80" w:type="dxa"/>
          <w:trHeight w:val="227"/>
        </w:trPr>
        <w:tc>
          <w:tcPr>
            <w:tcW w:w="559" w:type="dxa"/>
            <w:shd w:val="clear" w:color="auto" w:fill="auto"/>
            <w:vAlign w:val="center"/>
          </w:tcPr>
          <w:p w14:paraId="0444FE0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65D248C7" w14:textId="77777777" w:rsidR="007232E3" w:rsidRDefault="007232E3" w:rsidP="007C0D49">
            <w:pPr>
              <w:rPr>
                <w:lang w:val="es-CO"/>
              </w:rPr>
            </w:pPr>
            <w:r>
              <w:rPr>
                <w:lang w:val="es-CO"/>
              </w:rPr>
              <w:t>Servicios Financieros - Bancos</w:t>
            </w:r>
          </w:p>
        </w:tc>
        <w:tc>
          <w:tcPr>
            <w:tcW w:w="2052" w:type="dxa"/>
            <w:gridSpan w:val="2"/>
            <w:shd w:val="clear" w:color="auto" w:fill="auto"/>
          </w:tcPr>
          <w:p w14:paraId="4F3EEC42"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Banks</w:t>
            </w:r>
          </w:p>
        </w:tc>
        <w:tc>
          <w:tcPr>
            <w:tcW w:w="586" w:type="dxa"/>
            <w:gridSpan w:val="3"/>
            <w:shd w:val="clear" w:color="auto" w:fill="auto"/>
            <w:vAlign w:val="center"/>
          </w:tcPr>
          <w:p w14:paraId="3BFA8462" w14:textId="77777777" w:rsidR="007232E3" w:rsidRDefault="007232E3" w:rsidP="007C0D49">
            <w:pPr>
              <w:rPr>
                <w:sz w:val="16"/>
                <w:szCs w:val="18"/>
                <w:lang w:val="es-CO"/>
              </w:rPr>
            </w:pPr>
          </w:p>
        </w:tc>
        <w:tc>
          <w:tcPr>
            <w:tcW w:w="345" w:type="dxa"/>
            <w:shd w:val="clear" w:color="auto" w:fill="auto"/>
            <w:vAlign w:val="center"/>
          </w:tcPr>
          <w:p w14:paraId="14B5665E"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0E24D18F" w14:textId="77777777" w:rsidR="007232E3" w:rsidRDefault="007232E3" w:rsidP="007C0D49">
            <w:pPr>
              <w:rPr>
                <w:lang w:val="es-CO"/>
              </w:rPr>
            </w:pPr>
            <w:r>
              <w:rPr>
                <w:lang w:val="es-CO"/>
              </w:rPr>
              <w:t>Venta al por menor</w:t>
            </w:r>
          </w:p>
        </w:tc>
        <w:tc>
          <w:tcPr>
            <w:tcW w:w="2154" w:type="dxa"/>
            <w:gridSpan w:val="2"/>
            <w:shd w:val="clear" w:color="auto" w:fill="auto"/>
          </w:tcPr>
          <w:p w14:paraId="35881146" w14:textId="77777777" w:rsidR="007232E3" w:rsidRDefault="007232E3" w:rsidP="007C0D49">
            <w:pPr>
              <w:rPr>
                <w:i/>
                <w:iCs/>
                <w:color w:val="7030A0"/>
                <w:sz w:val="16"/>
                <w:szCs w:val="18"/>
                <w:lang w:val="es-CO"/>
              </w:rPr>
            </w:pPr>
            <w:proofErr w:type="spellStart"/>
            <w:r>
              <w:rPr>
                <w:i/>
                <w:iCs/>
                <w:color w:val="7030A0"/>
                <w:sz w:val="16"/>
                <w:szCs w:val="18"/>
                <w:lang w:val="es-CO"/>
              </w:rPr>
              <w:t>Retail</w:t>
            </w:r>
            <w:proofErr w:type="spellEnd"/>
          </w:p>
        </w:tc>
        <w:tc>
          <w:tcPr>
            <w:tcW w:w="2147" w:type="dxa"/>
            <w:gridSpan w:val="2"/>
            <w:shd w:val="clear" w:color="auto" w:fill="auto"/>
            <w:vAlign w:val="center"/>
          </w:tcPr>
          <w:p w14:paraId="400B785B" w14:textId="77777777" w:rsidR="007232E3" w:rsidRDefault="007232E3" w:rsidP="007C0D49">
            <w:pPr>
              <w:rPr>
                <w:sz w:val="16"/>
                <w:szCs w:val="18"/>
                <w:lang w:val="es-CO"/>
              </w:rPr>
            </w:pPr>
          </w:p>
        </w:tc>
      </w:tr>
      <w:tr w:rsidR="007232E3" w14:paraId="12FDC22A" w14:textId="77777777" w:rsidTr="007C0D49">
        <w:trPr>
          <w:gridAfter w:val="1"/>
          <w:wAfter w:w="80" w:type="dxa"/>
          <w:trHeight w:val="227"/>
        </w:trPr>
        <w:tc>
          <w:tcPr>
            <w:tcW w:w="559" w:type="dxa"/>
            <w:shd w:val="clear" w:color="auto" w:fill="auto"/>
            <w:vAlign w:val="center"/>
          </w:tcPr>
          <w:p w14:paraId="2A459370"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A35E8B5" w14:textId="77777777" w:rsidR="007232E3" w:rsidRDefault="007232E3" w:rsidP="007C0D49">
            <w:pPr>
              <w:rPr>
                <w:lang w:val="es-CO"/>
              </w:rPr>
            </w:pPr>
            <w:r>
              <w:rPr>
                <w:lang w:val="es-CO"/>
              </w:rPr>
              <w:t>Otros</w:t>
            </w:r>
          </w:p>
        </w:tc>
        <w:tc>
          <w:tcPr>
            <w:tcW w:w="2052" w:type="dxa"/>
            <w:gridSpan w:val="2"/>
            <w:shd w:val="clear" w:color="auto" w:fill="auto"/>
          </w:tcPr>
          <w:p w14:paraId="112D4A5D" w14:textId="77777777" w:rsidR="007232E3" w:rsidRDefault="007232E3" w:rsidP="007C0D49">
            <w:pPr>
              <w:rPr>
                <w:i/>
                <w:iCs/>
                <w:color w:val="7030A0"/>
                <w:sz w:val="16"/>
                <w:szCs w:val="18"/>
                <w:lang w:val="es-CO"/>
              </w:rPr>
            </w:pPr>
            <w:proofErr w:type="spellStart"/>
            <w:r>
              <w:rPr>
                <w:i/>
                <w:iCs/>
                <w:color w:val="7030A0"/>
                <w:sz w:val="16"/>
                <w:szCs w:val="18"/>
                <w:lang w:val="es-CO"/>
              </w:rPr>
              <w:t>Other</w:t>
            </w:r>
            <w:proofErr w:type="spellEnd"/>
          </w:p>
        </w:tc>
        <w:tc>
          <w:tcPr>
            <w:tcW w:w="586" w:type="dxa"/>
            <w:gridSpan w:val="3"/>
            <w:shd w:val="clear" w:color="auto" w:fill="auto"/>
            <w:vAlign w:val="center"/>
          </w:tcPr>
          <w:p w14:paraId="118A86C3" w14:textId="77777777" w:rsidR="007232E3" w:rsidRDefault="007232E3" w:rsidP="007C0D49">
            <w:pPr>
              <w:rPr>
                <w:sz w:val="16"/>
                <w:szCs w:val="18"/>
                <w:lang w:val="es-CO"/>
              </w:rPr>
            </w:pPr>
          </w:p>
        </w:tc>
        <w:tc>
          <w:tcPr>
            <w:tcW w:w="345" w:type="dxa"/>
            <w:shd w:val="clear" w:color="auto" w:fill="auto"/>
            <w:vAlign w:val="center"/>
          </w:tcPr>
          <w:p w14:paraId="0A60AA6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976EB4B" w14:textId="77777777" w:rsidR="007232E3" w:rsidRDefault="007232E3" w:rsidP="007C0D49">
            <w:pPr>
              <w:rPr>
                <w:lang w:val="es-CO"/>
              </w:rPr>
            </w:pPr>
            <w:r>
              <w:rPr>
                <w:lang w:val="es-CO"/>
              </w:rPr>
              <w:t>Telecomunicaciones</w:t>
            </w:r>
          </w:p>
        </w:tc>
        <w:tc>
          <w:tcPr>
            <w:tcW w:w="2154" w:type="dxa"/>
            <w:gridSpan w:val="2"/>
            <w:shd w:val="clear" w:color="auto" w:fill="auto"/>
          </w:tcPr>
          <w:p w14:paraId="222D71F7"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4479E2C7" w14:textId="77777777" w:rsidR="007232E3" w:rsidRDefault="007232E3" w:rsidP="007C0D49">
            <w:pPr>
              <w:rPr>
                <w:sz w:val="16"/>
                <w:szCs w:val="18"/>
                <w:lang w:val="es-CO"/>
              </w:rPr>
            </w:pPr>
          </w:p>
        </w:tc>
      </w:tr>
    </w:tbl>
    <w:p w14:paraId="2C0E7EE1" w14:textId="77777777" w:rsidR="007232E3" w:rsidRDefault="007232E3" w:rsidP="007232E3">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7232E3" w14:paraId="1FBD8071" w14:textId="77777777" w:rsidTr="007C0D49">
        <w:trPr>
          <w:trHeight w:val="32"/>
        </w:trPr>
        <w:tc>
          <w:tcPr>
            <w:tcW w:w="3828" w:type="dxa"/>
            <w:tcBorders>
              <w:top w:val="nil"/>
              <w:left w:val="nil"/>
              <w:bottom w:val="single" w:sz="4" w:space="0" w:color="auto"/>
            </w:tcBorders>
            <w:shd w:val="clear" w:color="auto" w:fill="auto"/>
            <w:vAlign w:val="center"/>
          </w:tcPr>
          <w:p w14:paraId="43264B5D" w14:textId="77777777" w:rsidR="007232E3" w:rsidRDefault="007232E3" w:rsidP="007C0D49">
            <w:pPr>
              <w:rPr>
                <w:lang w:val="es-CO"/>
              </w:rPr>
            </w:pPr>
            <w:r>
              <w:rPr>
                <w:lang w:val="es-CO"/>
              </w:rPr>
              <w:t>En caso de “Otros”, por favor especificar</w:t>
            </w:r>
          </w:p>
          <w:p w14:paraId="2F260F85" w14:textId="77777777" w:rsidR="007232E3" w:rsidRDefault="007232E3" w:rsidP="007C0D49">
            <w:pPr>
              <w:rPr>
                <w:i/>
                <w:iCs/>
                <w:highlight w:val="yellow"/>
                <w:lang w:val="en-US"/>
              </w:rPr>
            </w:pPr>
            <w:r>
              <w:rPr>
                <w:i/>
                <w:iCs/>
                <w:color w:val="7030A0"/>
                <w:lang w:val="en-US"/>
              </w:rPr>
              <w:t>In case of "Other", please specify</w:t>
            </w:r>
          </w:p>
        </w:tc>
        <w:tc>
          <w:tcPr>
            <w:tcW w:w="5810" w:type="dxa"/>
            <w:shd w:val="clear" w:color="auto" w:fill="auto"/>
            <w:vAlign w:val="center"/>
          </w:tcPr>
          <w:p w14:paraId="622E27E6" w14:textId="77777777" w:rsidR="007232E3" w:rsidRDefault="007232E3" w:rsidP="007C0D49">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rsidRPr="00DA07B0" w14:paraId="6420EE14" w14:textId="77777777" w:rsidTr="007C0D49">
        <w:trPr>
          <w:trHeight w:val="32"/>
        </w:trPr>
        <w:tc>
          <w:tcPr>
            <w:tcW w:w="3828" w:type="dxa"/>
            <w:tcBorders>
              <w:top w:val="single" w:sz="4" w:space="0" w:color="auto"/>
              <w:left w:val="nil"/>
              <w:bottom w:val="single" w:sz="4" w:space="0" w:color="auto"/>
            </w:tcBorders>
            <w:shd w:val="clear" w:color="auto" w:fill="auto"/>
            <w:vAlign w:val="center"/>
          </w:tcPr>
          <w:p w14:paraId="43F53961" w14:textId="77777777" w:rsidR="007232E3" w:rsidRDefault="007232E3" w:rsidP="007C0D49">
            <w:pPr>
              <w:rPr>
                <w:lang w:val="es-CO"/>
              </w:rPr>
            </w:pPr>
            <w:r>
              <w:rPr>
                <w:lang w:val="es-CO"/>
              </w:rPr>
              <w:t>Por favor especificar detalles de sus actividades</w:t>
            </w:r>
          </w:p>
          <w:p w14:paraId="31A71F46" w14:textId="77777777" w:rsidR="007232E3" w:rsidRDefault="007232E3" w:rsidP="007C0D49">
            <w:pPr>
              <w:rPr>
                <w:i/>
                <w:iCs/>
                <w:highlight w:val="yellow"/>
                <w:lang w:val="en-US"/>
              </w:rPr>
            </w:pPr>
            <w:r>
              <w:rPr>
                <w:i/>
                <w:iCs/>
                <w:color w:val="7030A0"/>
                <w:lang w:val="en-US"/>
              </w:rPr>
              <w:t>Please specify details of your activities</w:t>
            </w:r>
          </w:p>
        </w:tc>
        <w:tc>
          <w:tcPr>
            <w:tcW w:w="5810" w:type="dxa"/>
            <w:shd w:val="clear" w:color="auto" w:fill="auto"/>
            <w:vAlign w:val="center"/>
          </w:tcPr>
          <w:p w14:paraId="73677C85" w14:textId="77777777" w:rsidR="007232E3" w:rsidRPr="007178DD" w:rsidRDefault="007232E3" w:rsidP="007C0D49">
            <w:pPr>
              <w:rPr>
                <w:lang w:val="es-BO"/>
              </w:rPr>
            </w:pPr>
            <w:r>
              <w:rPr>
                <w:rFonts w:ascii="Arial" w:hAnsi="Arial" w:cs="Arial"/>
                <w:sz w:val="22"/>
                <w:szCs w:val="24"/>
                <w:lang w:val="es-CO"/>
              </w:rPr>
              <w:t>ENTE GESTOR DE LA SEGURIDAD SOCIAL A CORTO PLAZO</w:t>
            </w:r>
          </w:p>
        </w:tc>
      </w:tr>
      <w:tr w:rsidR="007232E3" w:rsidRPr="00DA07B0" w14:paraId="10F3706F" w14:textId="77777777" w:rsidTr="007C0D49">
        <w:trPr>
          <w:trHeight w:val="227"/>
        </w:trPr>
        <w:tc>
          <w:tcPr>
            <w:tcW w:w="3828" w:type="dxa"/>
            <w:tcBorders>
              <w:left w:val="nil"/>
              <w:bottom w:val="nil"/>
              <w:right w:val="nil"/>
            </w:tcBorders>
            <w:shd w:val="clear" w:color="auto" w:fill="auto"/>
            <w:vAlign w:val="center"/>
          </w:tcPr>
          <w:p w14:paraId="5E5A6788" w14:textId="77777777" w:rsidR="007232E3" w:rsidRDefault="007232E3" w:rsidP="007C0D49">
            <w:pPr>
              <w:rPr>
                <w:highlight w:val="yellow"/>
                <w:lang w:val="es-CO"/>
              </w:rPr>
            </w:pPr>
          </w:p>
        </w:tc>
        <w:tc>
          <w:tcPr>
            <w:tcW w:w="5810" w:type="dxa"/>
            <w:tcBorders>
              <w:left w:val="nil"/>
              <w:bottom w:val="nil"/>
              <w:right w:val="nil"/>
            </w:tcBorders>
            <w:shd w:val="clear" w:color="auto" w:fill="auto"/>
            <w:vAlign w:val="center"/>
          </w:tcPr>
          <w:p w14:paraId="4D42A652" w14:textId="77777777" w:rsidR="007232E3" w:rsidRDefault="007232E3" w:rsidP="007C0D49">
            <w:pPr>
              <w:rPr>
                <w:lang w:val="es-CO"/>
              </w:rPr>
            </w:pPr>
          </w:p>
        </w:tc>
      </w:tr>
    </w:tbl>
    <w:p w14:paraId="662D013A" w14:textId="77777777" w:rsidR="007232E3" w:rsidRDefault="007232E3" w:rsidP="007232E3">
      <w:pPr>
        <w:pStyle w:val="Ttulo2"/>
        <w:rPr>
          <w:color w:val="7030A0"/>
          <w:lang w:val="es-CO"/>
        </w:rPr>
      </w:pPr>
      <w:r>
        <w:rPr>
          <w:color w:val="7030A0"/>
          <w:lang w:val="es-CO"/>
        </w:rPr>
        <w:t>Facturación/ingresos y huella regional</w:t>
      </w:r>
    </w:p>
    <w:p w14:paraId="67950308"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7232E3" w14:paraId="17791D6D" w14:textId="77777777" w:rsidTr="007C0D49">
        <w:trPr>
          <w:trHeight w:val="227"/>
        </w:trPr>
        <w:tc>
          <w:tcPr>
            <w:tcW w:w="2098" w:type="dxa"/>
          </w:tcPr>
          <w:p w14:paraId="5AA23880" w14:textId="77777777" w:rsidR="007232E3" w:rsidRDefault="007232E3" w:rsidP="007C0D49">
            <w:pPr>
              <w:rPr>
                <w:lang w:val="es-CO"/>
              </w:rPr>
            </w:pPr>
            <w:r>
              <w:rPr>
                <w:lang w:val="es-CO"/>
              </w:rPr>
              <w:t>Moneda de las cifras en este cuestionario:</w:t>
            </w:r>
          </w:p>
        </w:tc>
        <w:tc>
          <w:tcPr>
            <w:tcW w:w="454" w:type="dxa"/>
            <w:vAlign w:val="center"/>
          </w:tcPr>
          <w:p w14:paraId="1C5E643D"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6C38348D" w14:textId="77777777" w:rsidR="007232E3" w:rsidRDefault="007232E3" w:rsidP="007C0D49">
            <w:pPr>
              <w:rPr>
                <w:lang w:val="es-CO"/>
              </w:rPr>
            </w:pPr>
            <w:r>
              <w:rPr>
                <w:lang w:val="es-CO"/>
              </w:rPr>
              <w:t>USD</w:t>
            </w:r>
          </w:p>
        </w:tc>
        <w:tc>
          <w:tcPr>
            <w:tcW w:w="454" w:type="dxa"/>
            <w:vAlign w:val="center"/>
          </w:tcPr>
          <w:p w14:paraId="4344EE7F"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467E5FEB" w14:textId="77777777" w:rsidR="007232E3" w:rsidRDefault="007232E3" w:rsidP="007C0D49">
            <w:pPr>
              <w:rPr>
                <w:lang w:val="es-CO"/>
              </w:rPr>
            </w:pPr>
            <w:r>
              <w:rPr>
                <w:lang w:val="es-CO"/>
              </w:rPr>
              <w:t>EUR</w:t>
            </w:r>
          </w:p>
        </w:tc>
        <w:tc>
          <w:tcPr>
            <w:tcW w:w="454" w:type="dxa"/>
            <w:vAlign w:val="center"/>
          </w:tcPr>
          <w:p w14:paraId="793295C8"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24A90A93" w14:textId="77777777" w:rsidR="007232E3" w:rsidRDefault="007232E3" w:rsidP="007C0D49">
            <w:pPr>
              <w:rPr>
                <w:lang w:val="es-CO"/>
              </w:rPr>
            </w:pPr>
            <w:r>
              <w:rPr>
                <w:lang w:val="es-CO"/>
              </w:rPr>
              <w:t>GBP</w:t>
            </w:r>
          </w:p>
        </w:tc>
        <w:tc>
          <w:tcPr>
            <w:tcW w:w="454" w:type="dxa"/>
            <w:vAlign w:val="center"/>
          </w:tcPr>
          <w:p w14:paraId="0407790E" w14:textId="77777777" w:rsidR="007232E3" w:rsidRDefault="007232E3" w:rsidP="007C0D49">
            <w:pPr>
              <w:jc w:val="center"/>
              <w:rPr>
                <w:lang w:val="es-CO"/>
              </w:rPr>
            </w:pPr>
            <w:r>
              <w:rPr>
                <w:rFonts w:ascii="MS Gothic" w:eastAsia="MS Gothic" w:hAnsi="MS Gothic"/>
                <w:lang w:val="es-CO"/>
              </w:rPr>
              <w:t>☐</w:t>
            </w:r>
          </w:p>
        </w:tc>
        <w:tc>
          <w:tcPr>
            <w:tcW w:w="2494" w:type="dxa"/>
            <w:vAlign w:val="center"/>
          </w:tcPr>
          <w:p w14:paraId="2DBBC4C9" w14:textId="77777777" w:rsidR="007232E3" w:rsidRDefault="007232E3" w:rsidP="007C0D49">
            <w:pPr>
              <w:tabs>
                <w:tab w:val="left" w:pos="736"/>
                <w:tab w:val="left" w:pos="2057"/>
                <w:tab w:val="right" w:leader="dot" w:pos="2296"/>
              </w:tabs>
              <w:rPr>
                <w:lang w:val="es-CO"/>
              </w:rPr>
            </w:pPr>
            <w:r>
              <w:rPr>
                <w:lang w:val="es-CO"/>
              </w:rPr>
              <w:t>Otros:</w:t>
            </w:r>
            <w:r>
              <w:rPr>
                <w:lang w:val="es-CO"/>
              </w:rPr>
              <w:tab/>
            </w:r>
            <w:proofErr w:type="gramStart"/>
            <w:r>
              <w:rPr>
                <w:rFonts w:ascii="Arial" w:hAnsi="Arial" w:cs="Arial"/>
                <w:sz w:val="22"/>
                <w:szCs w:val="24"/>
                <w:lang w:val="es-CO"/>
              </w:rPr>
              <w:t>Bolivianos</w:t>
            </w:r>
            <w:proofErr w:type="gramEnd"/>
            <w:r>
              <w:rPr>
                <w:lang w:val="es-CO"/>
              </w:rPr>
              <w:tab/>
            </w:r>
          </w:p>
        </w:tc>
      </w:tr>
    </w:tbl>
    <w:p w14:paraId="1C6AA03D" w14:textId="77777777" w:rsidR="007232E3" w:rsidRDefault="007232E3" w:rsidP="007232E3">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7232E3" w14:paraId="5F61244B" w14:textId="77777777" w:rsidTr="007C0D49">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91FC22"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lang w:val="es-CO"/>
              </w:rPr>
            </w:pPr>
            <w:r>
              <w:rPr>
                <w:rFonts w:ascii="Arial" w:hAnsi="Arial" w:cs="Arial"/>
                <w:color w:val="auto"/>
                <w:lang w:val="es-CO"/>
              </w:rPr>
              <w:t>INGRESOS</w:t>
            </w:r>
          </w:p>
          <w:p w14:paraId="18827221"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FFFFFF" w:themeColor="background1"/>
                <w:lang w:val="es-CO" w:eastAsia="es-CO"/>
              </w:rPr>
              <w:t>Revenue</w:t>
            </w:r>
            <w:proofErr w:type="spellEnd"/>
            <w:r>
              <w:rPr>
                <w:rFonts w:ascii="Calibri" w:hAnsi="Calibri" w:cs="Calibri"/>
                <w:i/>
                <w:iCs/>
                <w:color w:val="FFFFFF" w:themeColor="background1"/>
                <w:lang w:val="es-CO" w:eastAsia="es-CO"/>
              </w:rPr>
              <w:t xml:space="preserve"> </w:t>
            </w:r>
            <w:proofErr w:type="spellStart"/>
            <w:r>
              <w:rPr>
                <w:rFonts w:ascii="Calibri" w:hAnsi="Calibri" w:cs="Calibri"/>
                <w:i/>
                <w:iCs/>
                <w:color w:val="FFFFFF" w:themeColor="background1"/>
                <w:lang w:val="es-CO" w:eastAsia="es-CO"/>
              </w:rPr>
              <w:t>Amount</w:t>
            </w:r>
            <w:proofErr w:type="spellEnd"/>
          </w:p>
        </w:tc>
      </w:tr>
      <w:tr w:rsidR="007232E3" w:rsidRPr="00DA07B0" w14:paraId="003E5CC1" w14:textId="77777777" w:rsidTr="007C0D49">
        <w:trPr>
          <w:trHeight w:val="683"/>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BA35F4"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Geografía</w:t>
            </w:r>
          </w:p>
          <w:p w14:paraId="7EB489E9"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Geography</w:t>
            </w:r>
            <w:proofErr w:type="spellEnd"/>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F1B994A"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Último Año Completo</w:t>
            </w:r>
          </w:p>
          <w:p w14:paraId="10D4B096"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Last</w:t>
            </w:r>
            <w:proofErr w:type="spellEnd"/>
            <w:r>
              <w:rPr>
                <w:rFonts w:ascii="Calibri" w:hAnsi="Calibri" w:cs="Calibri"/>
                <w:i/>
                <w:iCs/>
                <w:color w:val="7030A0"/>
                <w:lang w:val="es-CO" w:eastAsia="es-CO"/>
              </w:rPr>
              <w:t xml:space="preserve"> complete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A8711FB"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Año Actual</w:t>
            </w:r>
          </w:p>
          <w:p w14:paraId="3AC99975"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(Estimado)</w:t>
            </w:r>
          </w:p>
          <w:p w14:paraId="6310FE16" w14:textId="77777777" w:rsidR="007232E3" w:rsidRDefault="007232E3" w:rsidP="007C0D49">
            <w:pPr>
              <w:jc w:val="center"/>
              <w:rPr>
                <w:rFonts w:ascii="Arial" w:eastAsiaTheme="majorEastAsia" w:hAnsi="Arial" w:cs="Arial"/>
                <w:bCs/>
                <w:color w:val="FFFFFF"/>
                <w:lang w:val="es-CO"/>
              </w:rPr>
            </w:pPr>
            <w:proofErr w:type="spellStart"/>
            <w:r>
              <w:rPr>
                <w:rFonts w:ascii="Calibri" w:hAnsi="Calibri" w:cs="Calibri"/>
                <w:i/>
                <w:iCs/>
                <w:color w:val="7030A0"/>
                <w:lang w:val="es-CO" w:eastAsia="es-CO"/>
              </w:rPr>
              <w:t>Current</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DF07101"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Siguiente Año</w:t>
            </w:r>
          </w:p>
          <w:p w14:paraId="2C2BF321" w14:textId="77777777" w:rsidR="007232E3" w:rsidRDefault="007232E3" w:rsidP="007C0D49">
            <w:pPr>
              <w:jc w:val="center"/>
              <w:rPr>
                <w:rFonts w:ascii="Arial" w:eastAsiaTheme="majorEastAsia" w:hAnsi="Arial" w:cs="Arial"/>
                <w:bCs/>
                <w:lang w:val="es-CO"/>
              </w:rPr>
            </w:pPr>
            <w:r>
              <w:rPr>
                <w:rFonts w:ascii="Arial" w:eastAsiaTheme="majorEastAsia" w:hAnsi="Arial" w:cs="Arial"/>
                <w:bCs/>
                <w:lang w:val="es-CO"/>
              </w:rPr>
              <w:t>(Estimado)</w:t>
            </w:r>
          </w:p>
          <w:p w14:paraId="2D1B0292"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 xml:space="preserve">Next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r>
      <w:tr w:rsidR="007232E3" w14:paraId="19671255" w14:textId="77777777" w:rsidTr="007C0D49">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7379170D"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Latin</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America</w:t>
            </w:r>
            <w:proofErr w:type="spellEnd"/>
          </w:p>
        </w:tc>
        <w:tc>
          <w:tcPr>
            <w:tcW w:w="2587" w:type="dxa"/>
            <w:tcBorders>
              <w:top w:val="single" w:sz="4" w:space="0" w:color="auto"/>
              <w:left w:val="single" w:sz="8" w:space="0" w:color="000000"/>
              <w:bottom w:val="single" w:sz="8" w:space="0" w:color="000000"/>
              <w:right w:val="single" w:sz="8" w:space="0" w:color="000000"/>
            </w:tcBorders>
          </w:tcPr>
          <w:p w14:paraId="07763DB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514.749.494</w:t>
            </w:r>
          </w:p>
        </w:tc>
        <w:tc>
          <w:tcPr>
            <w:tcW w:w="2587" w:type="dxa"/>
            <w:tcBorders>
              <w:top w:val="single" w:sz="4" w:space="0" w:color="auto"/>
              <w:left w:val="single" w:sz="8" w:space="0" w:color="000000"/>
              <w:bottom w:val="single" w:sz="8" w:space="0" w:color="000000"/>
              <w:right w:val="single" w:sz="8" w:space="0" w:color="000000"/>
            </w:tcBorders>
          </w:tcPr>
          <w:p w14:paraId="5E2B792A"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44D4239D"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7232E3" w14:paraId="4406384E" w14:textId="77777777" w:rsidTr="007C0D49">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2237079E"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Europe</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42C0FD7"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196883F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599BAB44"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1BBDFB4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3DAAD1B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USA/</w:t>
            </w:r>
            <w:proofErr w:type="spellStart"/>
            <w:r>
              <w:rPr>
                <w:rFonts w:ascii="Arial" w:hAnsi="Arial" w:cs="Arial"/>
                <w:color w:val="auto"/>
                <w:sz w:val="18"/>
                <w:szCs w:val="20"/>
                <w:lang w:val="es-CO"/>
              </w:rPr>
              <w:t>Canada</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5D3B467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60B5B4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CB8E1D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4EA4C42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625CE53F"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20D38CA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EC8030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A287F3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5783A59E"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220528D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Rest</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of</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World</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AFB92F2"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041308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FEF39A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70757217" w14:textId="77777777" w:rsidR="007232E3" w:rsidRDefault="007232E3" w:rsidP="007232E3">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7232E3" w14:paraId="72370763" w14:textId="77777777" w:rsidTr="007C0D49">
        <w:trPr>
          <w:trHeight w:val="806"/>
        </w:trPr>
        <w:tc>
          <w:tcPr>
            <w:tcW w:w="4253" w:type="dxa"/>
            <w:tcBorders>
              <w:top w:val="nil"/>
              <w:left w:val="nil"/>
              <w:bottom w:val="single" w:sz="4" w:space="0" w:color="auto"/>
              <w:right w:val="single" w:sz="4" w:space="0" w:color="auto"/>
            </w:tcBorders>
            <w:shd w:val="clear" w:color="auto" w:fill="auto"/>
            <w:vAlign w:val="center"/>
          </w:tcPr>
          <w:p w14:paraId="64A6D86F" w14:textId="77777777" w:rsidR="007232E3" w:rsidRDefault="007232E3" w:rsidP="007C0D49">
            <w:pPr>
              <w:rPr>
                <w:rStyle w:val="Textoennegrita"/>
                <w:b w:val="0"/>
                <w:lang w:val="es-CO"/>
              </w:rPr>
            </w:pPr>
            <w:r>
              <w:rPr>
                <w:rStyle w:val="Textoennegrita"/>
                <w:lang w:val="es-CO"/>
              </w:rPr>
              <w:t>Por favor indicar el porcentaje de presupuesto asignado a IT dentro de su organización.</w:t>
            </w:r>
          </w:p>
          <w:p w14:paraId="6FCA12BB" w14:textId="77777777" w:rsidR="007232E3" w:rsidRDefault="007232E3" w:rsidP="007C0D49">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shd w:val="clear" w:color="auto" w:fill="auto"/>
            <w:vAlign w:val="center"/>
          </w:tcPr>
          <w:p w14:paraId="363D8C2A" w14:textId="77777777" w:rsidR="007232E3" w:rsidRDefault="007232E3" w:rsidP="007C0D49">
            <w:pPr>
              <w:jc w:val="center"/>
              <w:rPr>
                <w:rFonts w:ascii="Arial" w:hAnsi="Arial" w:cs="Arial"/>
                <w:sz w:val="22"/>
                <w:szCs w:val="24"/>
                <w:lang w:val="es-CO"/>
              </w:rPr>
            </w:pPr>
            <w:r>
              <w:rPr>
                <w:rFonts w:ascii="Arial" w:hAnsi="Arial" w:cs="Arial"/>
                <w:sz w:val="22"/>
                <w:szCs w:val="24"/>
                <w:lang w:val="es-CO"/>
              </w:rPr>
              <w:t>3%</w:t>
            </w:r>
          </w:p>
        </w:tc>
      </w:tr>
      <w:tr w:rsidR="007232E3" w14:paraId="11A0C1E3" w14:textId="77777777" w:rsidTr="007C0D49">
        <w:trPr>
          <w:trHeight w:val="227"/>
        </w:trPr>
        <w:tc>
          <w:tcPr>
            <w:tcW w:w="4253" w:type="dxa"/>
            <w:tcBorders>
              <w:top w:val="single" w:sz="4" w:space="0" w:color="auto"/>
              <w:left w:val="nil"/>
              <w:bottom w:val="single" w:sz="4" w:space="0" w:color="auto"/>
              <w:right w:val="single" w:sz="4" w:space="0" w:color="auto"/>
            </w:tcBorders>
            <w:shd w:val="clear" w:color="auto" w:fill="auto"/>
            <w:vAlign w:val="center"/>
          </w:tcPr>
          <w:p w14:paraId="442362E4" w14:textId="77777777" w:rsidR="007232E3" w:rsidRDefault="007232E3" w:rsidP="007C0D49">
            <w:pPr>
              <w:rPr>
                <w:rStyle w:val="Textoennegrita"/>
                <w:b w:val="0"/>
                <w:lang w:val="es-CO"/>
              </w:rPr>
            </w:pPr>
            <w:r>
              <w:rPr>
                <w:rStyle w:val="Textoennegrita"/>
                <w:lang w:val="es-CO"/>
              </w:rPr>
              <w:t>Por favor indicar número de empleados</w:t>
            </w:r>
          </w:p>
          <w:p w14:paraId="1C959D79" w14:textId="77777777" w:rsidR="007232E3" w:rsidRDefault="007232E3" w:rsidP="007C0D49">
            <w:pPr>
              <w:rPr>
                <w:bCs/>
                <w:lang w:val="en-US"/>
              </w:rPr>
            </w:pPr>
            <w:r>
              <w:rPr>
                <w:i/>
                <w:iCs/>
                <w:color w:val="7030A0"/>
                <w:lang w:val="en-US"/>
              </w:rPr>
              <w:t>Please indicate number of employees</w:t>
            </w:r>
          </w:p>
        </w:tc>
        <w:tc>
          <w:tcPr>
            <w:tcW w:w="6095" w:type="dxa"/>
            <w:gridSpan w:val="4"/>
            <w:tcBorders>
              <w:left w:val="single" w:sz="4" w:space="0" w:color="auto"/>
            </w:tcBorders>
            <w:shd w:val="clear" w:color="auto" w:fill="auto"/>
            <w:vAlign w:val="center"/>
          </w:tcPr>
          <w:p w14:paraId="32C6D9DD" w14:textId="77777777" w:rsidR="007232E3" w:rsidRDefault="007232E3" w:rsidP="007C0D49">
            <w:pPr>
              <w:jc w:val="center"/>
              <w:rPr>
                <w:lang w:val="es-CO"/>
              </w:rPr>
            </w:pPr>
            <w:r w:rsidRPr="007C7412">
              <w:rPr>
                <w:rFonts w:ascii="Arial" w:hAnsi="Arial" w:cs="Arial"/>
                <w:sz w:val="22"/>
                <w:szCs w:val="24"/>
                <w:highlight w:val="cyan"/>
                <w:lang w:val="es-CO"/>
              </w:rPr>
              <w:t>1497</w:t>
            </w:r>
          </w:p>
        </w:tc>
      </w:tr>
      <w:tr w:rsidR="007232E3" w:rsidRPr="00DA07B0" w14:paraId="20710B2C" w14:textId="77777777" w:rsidTr="007C0D49">
        <w:trPr>
          <w:trHeight w:val="227"/>
        </w:trPr>
        <w:tc>
          <w:tcPr>
            <w:tcW w:w="4253" w:type="dxa"/>
            <w:vMerge w:val="restart"/>
            <w:tcBorders>
              <w:top w:val="single" w:sz="4" w:space="0" w:color="auto"/>
              <w:left w:val="nil"/>
              <w:bottom w:val="single" w:sz="4" w:space="0" w:color="auto"/>
              <w:right w:val="single" w:sz="4" w:space="0" w:color="auto"/>
            </w:tcBorders>
            <w:shd w:val="clear" w:color="auto" w:fill="auto"/>
            <w:vAlign w:val="center"/>
          </w:tcPr>
          <w:p w14:paraId="5F3AE9B2" w14:textId="77777777" w:rsidR="007232E3" w:rsidRDefault="007232E3" w:rsidP="007C0D49">
            <w:pPr>
              <w:rPr>
                <w:lang w:val="es-CO"/>
              </w:rPr>
            </w:pPr>
            <w:r>
              <w:rPr>
                <w:lang w:val="es-CO"/>
              </w:rPr>
              <w:t>Por favor indicar el número (estimado) de dispositivos individuales de TI implementados</w:t>
            </w:r>
          </w:p>
          <w:p w14:paraId="72242F66" w14:textId="77777777" w:rsidR="007232E3" w:rsidRDefault="007232E3" w:rsidP="007C0D49">
            <w:pPr>
              <w:rPr>
                <w:lang w:val="en-US"/>
              </w:rPr>
            </w:pPr>
            <w:r>
              <w:rPr>
                <w:i/>
                <w:iCs/>
                <w:color w:val="7030A0"/>
                <w:lang w:val="en-US"/>
              </w:rPr>
              <w:t>Please indicate the (estimated) number of individual IT devices deployed</w:t>
            </w:r>
          </w:p>
        </w:tc>
        <w:tc>
          <w:tcPr>
            <w:tcW w:w="992" w:type="dxa"/>
            <w:tcBorders>
              <w:left w:val="single" w:sz="4" w:space="0" w:color="auto"/>
            </w:tcBorders>
            <w:shd w:val="clear" w:color="auto" w:fill="auto"/>
            <w:vAlign w:val="center"/>
          </w:tcPr>
          <w:p w14:paraId="713B3ECF"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8E574A1" w14:textId="77777777" w:rsidR="007232E3" w:rsidRDefault="007232E3" w:rsidP="007C0D49">
            <w:pPr>
              <w:rPr>
                <w:lang w:val="es-CO"/>
              </w:rPr>
            </w:pPr>
            <w:r>
              <w:rPr>
                <w:lang w:val="es-CO"/>
              </w:rPr>
              <w:t>Servidores</w:t>
            </w:r>
          </w:p>
          <w:p w14:paraId="65B7E77A" w14:textId="77777777" w:rsidR="007232E3" w:rsidRDefault="007232E3" w:rsidP="007C0D49">
            <w:pPr>
              <w:rPr>
                <w:i/>
                <w:iCs/>
                <w:lang w:val="es-CO"/>
              </w:rPr>
            </w:pPr>
            <w:r>
              <w:rPr>
                <w:i/>
                <w:iCs/>
                <w:color w:val="7030A0"/>
                <w:lang w:val="es-CO"/>
              </w:rPr>
              <w:t>Servers</w:t>
            </w:r>
          </w:p>
        </w:tc>
        <w:tc>
          <w:tcPr>
            <w:tcW w:w="1075" w:type="dxa"/>
            <w:shd w:val="clear" w:color="auto" w:fill="auto"/>
            <w:vAlign w:val="center"/>
          </w:tcPr>
          <w:p w14:paraId="5B382CDA"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151D98DD" w14:textId="77777777" w:rsidR="007232E3" w:rsidRDefault="007232E3" w:rsidP="007C0D49">
            <w:pPr>
              <w:rPr>
                <w:lang w:val="es-CO"/>
              </w:rPr>
            </w:pPr>
            <w:r>
              <w:rPr>
                <w:lang w:val="es-CO"/>
              </w:rPr>
              <w:t>Computadores de escritorio</w:t>
            </w:r>
          </w:p>
          <w:p w14:paraId="2B7E1ED1" w14:textId="77777777" w:rsidR="007232E3" w:rsidRDefault="007232E3" w:rsidP="007C0D49">
            <w:pPr>
              <w:rPr>
                <w:i/>
                <w:iCs/>
                <w:lang w:val="es-CO"/>
              </w:rPr>
            </w:pPr>
            <w:r>
              <w:rPr>
                <w:i/>
                <w:iCs/>
                <w:color w:val="7030A0"/>
                <w:lang w:val="es-CO"/>
              </w:rPr>
              <w:t xml:space="preserve">Desktop </w:t>
            </w:r>
            <w:proofErr w:type="spellStart"/>
            <w:r>
              <w:rPr>
                <w:i/>
                <w:iCs/>
                <w:color w:val="7030A0"/>
                <w:lang w:val="es-CO"/>
              </w:rPr>
              <w:t>computers</w:t>
            </w:r>
            <w:proofErr w:type="spellEnd"/>
          </w:p>
        </w:tc>
      </w:tr>
      <w:tr w:rsidR="007232E3" w14:paraId="2D6E9BC1" w14:textId="77777777" w:rsidTr="007C0D49">
        <w:trPr>
          <w:trHeight w:val="227"/>
        </w:trPr>
        <w:tc>
          <w:tcPr>
            <w:tcW w:w="4253" w:type="dxa"/>
            <w:vMerge/>
            <w:tcBorders>
              <w:top w:val="nil"/>
              <w:left w:val="nil"/>
              <w:bottom w:val="single" w:sz="4" w:space="0" w:color="auto"/>
              <w:right w:val="single" w:sz="4" w:space="0" w:color="auto"/>
            </w:tcBorders>
            <w:shd w:val="clear" w:color="auto" w:fill="auto"/>
            <w:vAlign w:val="center"/>
          </w:tcPr>
          <w:p w14:paraId="2BC66942" w14:textId="77777777" w:rsidR="007232E3" w:rsidRDefault="007232E3" w:rsidP="007C0D49">
            <w:pPr>
              <w:rPr>
                <w:lang w:val="es-CO"/>
              </w:rPr>
            </w:pPr>
          </w:p>
        </w:tc>
        <w:tc>
          <w:tcPr>
            <w:tcW w:w="992" w:type="dxa"/>
            <w:tcBorders>
              <w:left w:val="single" w:sz="4" w:space="0" w:color="auto"/>
            </w:tcBorders>
            <w:shd w:val="clear" w:color="auto" w:fill="auto"/>
            <w:vAlign w:val="center"/>
          </w:tcPr>
          <w:p w14:paraId="75C0CD62"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0942297" w14:textId="77777777" w:rsidR="007232E3" w:rsidRDefault="007232E3" w:rsidP="007C0D49">
            <w:pPr>
              <w:rPr>
                <w:lang w:val="es-CO"/>
              </w:rPr>
            </w:pPr>
            <w:r>
              <w:rPr>
                <w:lang w:val="es-CO"/>
              </w:rPr>
              <w:t>Ordenadores portátiles</w:t>
            </w:r>
          </w:p>
          <w:p w14:paraId="4DFFA33E" w14:textId="77777777" w:rsidR="007232E3" w:rsidRDefault="007232E3" w:rsidP="007C0D49">
            <w:pPr>
              <w:rPr>
                <w:i/>
                <w:iCs/>
                <w:lang w:val="es-CO"/>
              </w:rPr>
            </w:pPr>
            <w:r>
              <w:rPr>
                <w:i/>
                <w:iCs/>
                <w:color w:val="7030A0"/>
                <w:lang w:val="es-CO"/>
              </w:rPr>
              <w:t xml:space="preserve">Laptop </w:t>
            </w:r>
            <w:proofErr w:type="spellStart"/>
            <w:r>
              <w:rPr>
                <w:i/>
                <w:iCs/>
                <w:color w:val="7030A0"/>
                <w:lang w:val="es-CO"/>
              </w:rPr>
              <w:t>computers</w:t>
            </w:r>
            <w:proofErr w:type="spellEnd"/>
          </w:p>
        </w:tc>
        <w:tc>
          <w:tcPr>
            <w:tcW w:w="1075" w:type="dxa"/>
            <w:shd w:val="clear" w:color="auto" w:fill="auto"/>
            <w:vAlign w:val="center"/>
          </w:tcPr>
          <w:p w14:paraId="632657B1"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50FF0242" w14:textId="77777777" w:rsidR="007232E3" w:rsidRDefault="007232E3" w:rsidP="007C0D49">
            <w:pPr>
              <w:rPr>
                <w:lang w:val="es-CO"/>
              </w:rPr>
            </w:pPr>
            <w:r>
              <w:rPr>
                <w:lang w:val="es-CO"/>
              </w:rPr>
              <w:t>Dispositivos móviles</w:t>
            </w:r>
          </w:p>
          <w:p w14:paraId="62067976" w14:textId="77777777" w:rsidR="007232E3" w:rsidRDefault="007232E3" w:rsidP="007C0D49">
            <w:pPr>
              <w:rPr>
                <w:i/>
                <w:iCs/>
                <w:lang w:val="es-CO"/>
              </w:rPr>
            </w:pPr>
            <w:r>
              <w:rPr>
                <w:i/>
                <w:iCs/>
                <w:color w:val="7030A0"/>
                <w:lang w:val="es-CO"/>
              </w:rPr>
              <w:t xml:space="preserve">Mobile </w:t>
            </w:r>
            <w:proofErr w:type="spellStart"/>
            <w:r>
              <w:rPr>
                <w:i/>
                <w:iCs/>
                <w:color w:val="7030A0"/>
                <w:lang w:val="es-CO"/>
              </w:rPr>
              <w:t>devices</w:t>
            </w:r>
            <w:proofErr w:type="spellEnd"/>
          </w:p>
        </w:tc>
      </w:tr>
    </w:tbl>
    <w:p w14:paraId="075A0692" w14:textId="77777777" w:rsidR="007232E3" w:rsidRDefault="007232E3" w:rsidP="007232E3">
      <w:pPr>
        <w:rPr>
          <w:lang w:val="es-CO"/>
        </w:rPr>
      </w:pPr>
    </w:p>
    <w:p w14:paraId="23BABF25" w14:textId="77777777" w:rsidR="007232E3" w:rsidRDefault="007232E3" w:rsidP="007232E3">
      <w:pPr>
        <w:pStyle w:val="Ttulo2"/>
        <w:rPr>
          <w:color w:val="7030A0"/>
          <w:lang w:val="es-CO"/>
        </w:rPr>
      </w:pPr>
      <w:r>
        <w:rPr>
          <w:color w:val="7030A0"/>
          <w:lang w:val="es-CO"/>
        </w:rPr>
        <w:t>Tipo y cantidad de datos</w:t>
      </w:r>
    </w:p>
    <w:p w14:paraId="4E43B972" w14:textId="77777777" w:rsidR="007232E3" w:rsidRDefault="007232E3" w:rsidP="007232E3">
      <w:pPr>
        <w:rPr>
          <w:b/>
          <w:bCs/>
          <w:i/>
          <w:iCs/>
          <w:color w:val="7030A0"/>
          <w:szCs w:val="22"/>
          <w:lang w:val="es-CO"/>
        </w:rPr>
      </w:pPr>
      <w:proofErr w:type="spellStart"/>
      <w:r>
        <w:rPr>
          <w:b/>
          <w:bCs/>
          <w:i/>
          <w:iCs/>
          <w:color w:val="7030A0"/>
          <w:szCs w:val="22"/>
          <w:lang w:val="es-CO"/>
        </w:rPr>
        <w:t>Type</w:t>
      </w:r>
      <w:proofErr w:type="spellEnd"/>
      <w:r>
        <w:rPr>
          <w:b/>
          <w:bCs/>
          <w:i/>
          <w:iCs/>
          <w:color w:val="7030A0"/>
          <w:szCs w:val="22"/>
          <w:lang w:val="es-CO"/>
        </w:rPr>
        <w:t xml:space="preserve"> and </w:t>
      </w:r>
      <w:proofErr w:type="spellStart"/>
      <w:r>
        <w:rPr>
          <w:b/>
          <w:bCs/>
          <w:i/>
          <w:iCs/>
          <w:color w:val="7030A0"/>
          <w:szCs w:val="22"/>
          <w:lang w:val="es-CO"/>
        </w:rPr>
        <w:t>amount</w:t>
      </w:r>
      <w:proofErr w:type="spellEnd"/>
      <w:r>
        <w:rPr>
          <w:b/>
          <w:bCs/>
          <w:i/>
          <w:iCs/>
          <w:color w:val="7030A0"/>
          <w:szCs w:val="22"/>
          <w:lang w:val="es-CO"/>
        </w:rPr>
        <w:t xml:space="preserve"> </w:t>
      </w:r>
      <w:proofErr w:type="spellStart"/>
      <w:r>
        <w:rPr>
          <w:b/>
          <w:bCs/>
          <w:i/>
          <w:iCs/>
          <w:color w:val="7030A0"/>
          <w:szCs w:val="22"/>
          <w:lang w:val="es-CO"/>
        </w:rPr>
        <w:t>of</w:t>
      </w:r>
      <w:proofErr w:type="spellEnd"/>
      <w:r>
        <w:rPr>
          <w:b/>
          <w:bCs/>
          <w:i/>
          <w:iCs/>
          <w:color w:val="7030A0"/>
          <w:szCs w:val="22"/>
          <w:lang w:val="es-CO"/>
        </w:rPr>
        <w:t xml:space="preserve"> data</w:t>
      </w:r>
    </w:p>
    <w:p w14:paraId="172E1D70" w14:textId="77777777" w:rsidR="007232E3" w:rsidRDefault="007232E3" w:rsidP="007232E3">
      <w:pPr>
        <w:rPr>
          <w:b/>
          <w:bCs/>
          <w:i/>
          <w:iCs/>
          <w:color w:val="7030A0"/>
          <w:szCs w:val="22"/>
          <w:lang w:val="es-CO"/>
        </w:rPr>
      </w:pPr>
    </w:p>
    <w:p w14:paraId="5F2C0F0D" w14:textId="77777777" w:rsidR="007232E3" w:rsidRDefault="007232E3" w:rsidP="007232E3">
      <w:pPr>
        <w:rPr>
          <w:sz w:val="16"/>
          <w:lang w:val="es-CO"/>
        </w:rPr>
      </w:pPr>
      <w:r>
        <w:rPr>
          <w:sz w:val="16"/>
          <w:lang w:val="es-CO"/>
        </w:rPr>
        <w:t xml:space="preserve">Por favor estimar el tipo y volumen de las siguientes categorías de datos sensibles que su compañía maneja/procesa según su conocimiento: </w:t>
      </w:r>
    </w:p>
    <w:p w14:paraId="384A5CDC" w14:textId="77777777" w:rsidR="007232E3" w:rsidRDefault="007232E3" w:rsidP="007232E3">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17D9366C" w14:textId="77777777" w:rsidR="007232E3" w:rsidRDefault="007232E3" w:rsidP="007232E3">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7232E3" w14:paraId="2DD56730" w14:textId="77777777" w:rsidTr="007C0D49">
        <w:trPr>
          <w:trHeight w:val="262"/>
        </w:trPr>
        <w:tc>
          <w:tcPr>
            <w:tcW w:w="4712" w:type="dxa"/>
            <w:vAlign w:val="center"/>
          </w:tcPr>
          <w:p w14:paraId="03098031" w14:textId="77777777" w:rsidR="007232E3" w:rsidRDefault="007232E3" w:rsidP="007C0D49">
            <w:pPr>
              <w:pStyle w:val="Ttulo1"/>
              <w:tabs>
                <w:tab w:val="left" w:pos="426"/>
                <w:tab w:val="left" w:pos="567"/>
                <w:tab w:val="left" w:pos="709"/>
              </w:tabs>
              <w:spacing w:before="0"/>
              <w:ind w:left="432"/>
              <w:rPr>
                <w:rFonts w:ascii="Arial" w:hAnsi="Arial" w:cs="Arial"/>
                <w:lang w:val="en-US"/>
              </w:rPr>
            </w:pPr>
          </w:p>
        </w:tc>
        <w:tc>
          <w:tcPr>
            <w:tcW w:w="1984" w:type="dxa"/>
            <w:shd w:val="clear" w:color="auto" w:fill="000000"/>
            <w:vAlign w:val="center"/>
          </w:tcPr>
          <w:p w14:paraId="1E8778B2"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Latino</w:t>
            </w:r>
          </w:p>
          <w:p w14:paraId="4E2E148A"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América</w:t>
            </w:r>
          </w:p>
        </w:tc>
        <w:tc>
          <w:tcPr>
            <w:tcW w:w="1843" w:type="dxa"/>
            <w:shd w:val="clear" w:color="auto" w:fill="000000"/>
            <w:vAlign w:val="center"/>
          </w:tcPr>
          <w:p w14:paraId="58D6D4BD"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r>
              <w:rPr>
                <w:rFonts w:ascii="Arial" w:hAnsi="Arial" w:cs="Arial"/>
                <w:color w:val="FFFFFF"/>
                <w:lang w:val="es-CO"/>
              </w:rPr>
              <w:t>USA /</w:t>
            </w:r>
          </w:p>
          <w:p w14:paraId="44AC31FF"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proofErr w:type="spellStart"/>
            <w:r>
              <w:rPr>
                <w:rFonts w:ascii="Arial" w:hAnsi="Arial" w:cs="Arial"/>
                <w:color w:val="FFFFFF"/>
                <w:lang w:val="es-CO"/>
              </w:rPr>
              <w:t>Canada</w:t>
            </w:r>
            <w:proofErr w:type="spellEnd"/>
          </w:p>
        </w:tc>
        <w:tc>
          <w:tcPr>
            <w:tcW w:w="1701" w:type="dxa"/>
            <w:shd w:val="clear" w:color="auto" w:fill="000000"/>
            <w:vAlign w:val="center"/>
          </w:tcPr>
          <w:p w14:paraId="1D06ED96"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Europa</w:t>
            </w:r>
          </w:p>
        </w:tc>
      </w:tr>
      <w:tr w:rsidR="007232E3" w:rsidRPr="00DA07B0" w14:paraId="182DA7B5" w14:textId="77777777" w:rsidTr="007C0D49">
        <w:trPr>
          <w:trHeight w:val="80"/>
        </w:trPr>
        <w:tc>
          <w:tcPr>
            <w:tcW w:w="4712" w:type="dxa"/>
            <w:tcBorders>
              <w:bottom w:val="single" w:sz="8" w:space="0" w:color="000000"/>
            </w:tcBorders>
            <w:vAlign w:val="center"/>
          </w:tcPr>
          <w:p w14:paraId="6EE47227" w14:textId="77777777" w:rsidR="007232E3" w:rsidRDefault="007232E3" w:rsidP="007C0D49">
            <w:pPr>
              <w:pStyle w:val="Ttulo1"/>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4CFC3A94"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sz w:val="20"/>
                <w:szCs w:val="22"/>
                <w:lang w:val="es-CO"/>
              </w:rPr>
            </w:pPr>
            <w:r>
              <w:rPr>
                <w:rFonts w:ascii="Arial" w:hAnsi="Arial" w:cs="Arial"/>
                <w:color w:val="FFFFFF"/>
                <w:sz w:val="20"/>
                <w:szCs w:val="22"/>
                <w:lang w:val="es-CO"/>
              </w:rPr>
              <w:t>Procesada y Almacenada</w:t>
            </w:r>
          </w:p>
          <w:p w14:paraId="036015B6" w14:textId="77777777" w:rsidR="007232E3" w:rsidRDefault="007232E3" w:rsidP="007C0D49">
            <w:pPr>
              <w:jc w:val="center"/>
              <w:rPr>
                <w:rFonts w:ascii="Arial" w:hAnsi="Arial" w:cs="Arial"/>
                <w:b/>
                <w:color w:val="FFFFFF"/>
                <w:szCs w:val="22"/>
                <w:lang w:val="es-CO"/>
              </w:rPr>
            </w:pPr>
            <w:proofErr w:type="spellStart"/>
            <w:r>
              <w:rPr>
                <w:i/>
                <w:iCs/>
                <w:color w:val="7030A0"/>
                <w:lang w:val="es-CO"/>
              </w:rPr>
              <w:t>Processed</w:t>
            </w:r>
            <w:proofErr w:type="spellEnd"/>
            <w:r>
              <w:rPr>
                <w:i/>
                <w:iCs/>
                <w:color w:val="7030A0"/>
                <w:lang w:val="es-CO"/>
              </w:rPr>
              <w:t xml:space="preserve"> </w:t>
            </w:r>
            <w:proofErr w:type="spellStart"/>
            <w:r>
              <w:rPr>
                <w:i/>
                <w:iCs/>
                <w:color w:val="7030A0"/>
                <w:lang w:val="es-CO"/>
              </w:rPr>
              <w:t>Stored</w:t>
            </w:r>
            <w:proofErr w:type="spellEnd"/>
          </w:p>
        </w:tc>
      </w:tr>
      <w:tr w:rsidR="007232E3" w14:paraId="2A09FC1F" w14:textId="77777777" w:rsidTr="007C0D49">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2A879443" w14:textId="77777777" w:rsidR="007232E3" w:rsidRDefault="007232E3" w:rsidP="007C0D49">
            <w:pPr>
              <w:pStyle w:val="Ttulo1"/>
              <w:tabs>
                <w:tab w:val="left" w:pos="0"/>
                <w:tab w:val="left" w:pos="709"/>
              </w:tabs>
              <w:spacing w:before="0"/>
              <w:rPr>
                <w:rFonts w:ascii="Arial" w:hAnsi="Arial" w:cs="Arial"/>
                <w:b/>
                <w:bCs/>
                <w:color w:val="auto"/>
                <w:sz w:val="22"/>
                <w:szCs w:val="24"/>
                <w:lang w:val="es-CO"/>
              </w:rPr>
            </w:pPr>
            <w:r>
              <w:rPr>
                <w:rFonts w:ascii="Arial" w:hAnsi="Arial" w:cs="Arial"/>
                <w:color w:val="auto"/>
                <w:sz w:val="22"/>
                <w:szCs w:val="24"/>
                <w:lang w:val="es-CO"/>
              </w:rPr>
              <w:t>Información Personal Sensible (PII)</w:t>
            </w:r>
          </w:p>
          <w:p w14:paraId="2E4F8916" w14:textId="77777777" w:rsidR="007232E3" w:rsidRDefault="007232E3" w:rsidP="007C0D49">
            <w:pPr>
              <w:rPr>
                <w:i/>
                <w:iCs/>
                <w:color w:val="7030A0"/>
                <w:lang w:val="es-CO"/>
              </w:rPr>
            </w:pPr>
            <w:r>
              <w:rPr>
                <w:i/>
                <w:iCs/>
                <w:color w:val="7030A0"/>
                <w:lang w:val="es-CO"/>
              </w:rPr>
              <w:t xml:space="preserve">Sensitive Personal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3C4AD40E"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DB5E65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66537059"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174C270D"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C19F96B"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de Tarjetas de Pago (PCI)</w:t>
            </w:r>
          </w:p>
          <w:p w14:paraId="6B8254A3" w14:textId="77777777" w:rsidR="007232E3" w:rsidRDefault="007232E3" w:rsidP="007C0D49">
            <w:pPr>
              <w:rPr>
                <w:i/>
                <w:iCs/>
                <w:color w:val="7030A0"/>
                <w:sz w:val="22"/>
                <w:szCs w:val="24"/>
                <w:lang w:val="es-CO"/>
              </w:rPr>
            </w:pPr>
            <w:proofErr w:type="spellStart"/>
            <w:r>
              <w:rPr>
                <w:i/>
                <w:iCs/>
                <w:color w:val="7030A0"/>
                <w:lang w:val="es-CO"/>
              </w:rPr>
              <w:t>Payment</w:t>
            </w:r>
            <w:proofErr w:type="spellEnd"/>
            <w:r>
              <w:rPr>
                <w:i/>
                <w:iCs/>
                <w:color w:val="7030A0"/>
                <w:lang w:val="es-CO"/>
              </w:rPr>
              <w:t xml:space="preserve"> </w:t>
            </w:r>
            <w:proofErr w:type="spellStart"/>
            <w:r>
              <w:rPr>
                <w:i/>
                <w:iCs/>
                <w:color w:val="7030A0"/>
                <w:lang w:val="es-CO"/>
              </w:rPr>
              <w:t>Card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01F5D81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4F6FD354"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B29B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47711A73"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F82E1D5"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Relacionada con la Salud (PHI)</w:t>
            </w:r>
          </w:p>
          <w:p w14:paraId="3B1E867D" w14:textId="77777777" w:rsidR="007232E3" w:rsidRDefault="007232E3" w:rsidP="007C0D49">
            <w:pPr>
              <w:rPr>
                <w:i/>
                <w:iCs/>
                <w:color w:val="7030A0"/>
                <w:sz w:val="22"/>
                <w:szCs w:val="24"/>
                <w:lang w:val="es-CO"/>
              </w:rPr>
            </w:pPr>
            <w:proofErr w:type="spellStart"/>
            <w:r>
              <w:rPr>
                <w:i/>
                <w:iCs/>
                <w:color w:val="7030A0"/>
                <w:lang w:val="es-CO"/>
              </w:rPr>
              <w:t>Health</w:t>
            </w:r>
            <w:proofErr w:type="spellEnd"/>
            <w:r>
              <w:rPr>
                <w:i/>
                <w:iCs/>
                <w:color w:val="7030A0"/>
                <w:lang w:val="es-CO"/>
              </w:rPr>
              <w:t xml:space="preserve"> </w:t>
            </w:r>
            <w:proofErr w:type="spellStart"/>
            <w:r>
              <w:rPr>
                <w:i/>
                <w:iCs/>
                <w:color w:val="7030A0"/>
                <w:lang w:val="es-CO"/>
              </w:rPr>
              <w:t>Related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1D1A48A5"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461B69D"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03A76241"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2570AD28" w14:textId="77777777" w:rsidTr="007C0D49">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59108884"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Biométrica (BIPA)</w:t>
            </w:r>
          </w:p>
          <w:p w14:paraId="6A520884" w14:textId="77777777" w:rsidR="007232E3" w:rsidRDefault="007232E3" w:rsidP="007C0D49">
            <w:pPr>
              <w:rPr>
                <w:i/>
                <w:iCs/>
                <w:color w:val="7030A0"/>
                <w:sz w:val="22"/>
                <w:szCs w:val="24"/>
                <w:lang w:val="es-CO"/>
              </w:rPr>
            </w:pPr>
            <w:proofErr w:type="spellStart"/>
            <w:r>
              <w:rPr>
                <w:i/>
                <w:iCs/>
                <w:color w:val="7030A0"/>
                <w:lang w:val="es-CO"/>
              </w:rPr>
              <w:t>Biometric</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681DA49D"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1500 empleados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544114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5FADB1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6EAFA887" w14:textId="77777777" w:rsidR="007232E3" w:rsidRDefault="007232E3" w:rsidP="007232E3">
      <w:pPr>
        <w:rPr>
          <w:sz w:val="16"/>
          <w:lang w:val="es-CO"/>
        </w:rPr>
      </w:pPr>
    </w:p>
    <w:p w14:paraId="63E12A71" w14:textId="77777777" w:rsidR="007232E3" w:rsidRDefault="007232E3" w:rsidP="007232E3">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5026245D" w14:textId="77777777" w:rsidR="007232E3" w:rsidRDefault="007232E3" w:rsidP="007232E3">
      <w:pPr>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24DF287" w14:textId="77777777" w:rsidR="007232E3" w:rsidRDefault="007232E3" w:rsidP="007232E3">
      <w:pPr>
        <w:rPr>
          <w:sz w:val="16"/>
          <w:lang w:val="en-US"/>
        </w:rPr>
      </w:pPr>
    </w:p>
    <w:p w14:paraId="635E10B7" w14:textId="77777777" w:rsidR="007232E3" w:rsidRDefault="007232E3" w:rsidP="007232E3">
      <w:pPr>
        <w:rPr>
          <w:sz w:val="16"/>
          <w:lang w:val="es-CO"/>
        </w:rPr>
      </w:pPr>
      <w:r>
        <w:rPr>
          <w:b/>
          <w:bCs/>
          <w:sz w:val="16"/>
          <w:lang w:val="es-CO"/>
        </w:rPr>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2AB416FF" w14:textId="77777777" w:rsidR="007232E3" w:rsidRDefault="007232E3" w:rsidP="007232E3">
      <w:pPr>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9E2F84C" w14:textId="77777777" w:rsidR="007232E3" w:rsidRDefault="007232E3" w:rsidP="007232E3">
      <w:pPr>
        <w:rPr>
          <w:sz w:val="16"/>
          <w:lang w:val="en-US"/>
        </w:rPr>
      </w:pPr>
    </w:p>
    <w:p w14:paraId="735C5645" w14:textId="77777777" w:rsidR="007232E3" w:rsidRDefault="007232E3" w:rsidP="007232E3">
      <w:pPr>
        <w:rPr>
          <w:sz w:val="16"/>
          <w:lang w:val="es-CO"/>
        </w:rPr>
      </w:pPr>
      <w:r>
        <w:rPr>
          <w:b/>
          <w:bCs/>
          <w:sz w:val="16"/>
          <w:lang w:val="es-CO"/>
        </w:rPr>
        <w:t>PCI</w:t>
      </w:r>
      <w:r>
        <w:rPr>
          <w:sz w:val="16"/>
          <w:lang w:val="es-CO"/>
        </w:rPr>
        <w:t xml:space="preserve">: Datos de la tarjeta de pago </w:t>
      </w:r>
    </w:p>
    <w:p w14:paraId="38668D07" w14:textId="77777777" w:rsidR="007232E3" w:rsidRDefault="007232E3" w:rsidP="007232E3">
      <w:pPr>
        <w:rPr>
          <w:sz w:val="16"/>
          <w:lang w:val="es-CO"/>
        </w:rPr>
      </w:pPr>
      <w:proofErr w:type="spellStart"/>
      <w:r>
        <w:rPr>
          <w:i/>
          <w:iCs/>
          <w:color w:val="7030A0"/>
          <w:sz w:val="16"/>
          <w:szCs w:val="18"/>
          <w:lang w:val="es-CO"/>
        </w:rPr>
        <w:t>Payment</w:t>
      </w:r>
      <w:proofErr w:type="spellEnd"/>
      <w:r>
        <w:rPr>
          <w:i/>
          <w:iCs/>
          <w:color w:val="7030A0"/>
          <w:sz w:val="16"/>
          <w:szCs w:val="18"/>
          <w:lang w:val="es-CO"/>
        </w:rPr>
        <w:t xml:space="preserve"> </w:t>
      </w:r>
      <w:proofErr w:type="spellStart"/>
      <w:r>
        <w:rPr>
          <w:i/>
          <w:iCs/>
          <w:color w:val="7030A0"/>
          <w:sz w:val="16"/>
          <w:szCs w:val="18"/>
          <w:lang w:val="es-CO"/>
        </w:rPr>
        <w:t>Card</w:t>
      </w:r>
      <w:proofErr w:type="spellEnd"/>
      <w:r>
        <w:rPr>
          <w:i/>
          <w:iCs/>
          <w:color w:val="7030A0"/>
          <w:sz w:val="16"/>
          <w:szCs w:val="18"/>
          <w:lang w:val="es-CO"/>
        </w:rPr>
        <w:t xml:space="preserve"> </w:t>
      </w:r>
      <w:proofErr w:type="spellStart"/>
      <w:r>
        <w:rPr>
          <w:i/>
          <w:iCs/>
          <w:color w:val="7030A0"/>
          <w:sz w:val="16"/>
          <w:szCs w:val="18"/>
          <w:lang w:val="es-CO"/>
        </w:rPr>
        <w:t>Information</w:t>
      </w:r>
      <w:proofErr w:type="spellEnd"/>
      <w:r>
        <w:rPr>
          <w:sz w:val="16"/>
          <w:lang w:val="es-CO"/>
        </w:rPr>
        <w:t xml:space="preserve"> </w:t>
      </w:r>
    </w:p>
    <w:p w14:paraId="513D180A" w14:textId="77777777" w:rsidR="007232E3" w:rsidRDefault="007232E3" w:rsidP="007232E3">
      <w:pPr>
        <w:rPr>
          <w:sz w:val="16"/>
          <w:lang w:val="es-CO"/>
        </w:rPr>
      </w:pPr>
    </w:p>
    <w:p w14:paraId="2FD010F3" w14:textId="77777777" w:rsidR="007232E3" w:rsidRDefault="007232E3" w:rsidP="007232E3">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5C270188" w14:textId="77777777" w:rsidR="007232E3" w:rsidRDefault="007232E3" w:rsidP="007232E3">
      <w:pPr>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F72B4A4" w14:textId="77777777" w:rsidR="007232E3" w:rsidRDefault="007232E3" w:rsidP="007232E3">
      <w:pPr>
        <w:rPr>
          <w:i/>
          <w:iCs/>
          <w:color w:val="7030A0"/>
          <w:sz w:val="16"/>
          <w:szCs w:val="18"/>
          <w:lang w:val="en-US"/>
        </w:rPr>
      </w:pPr>
    </w:p>
    <w:p w14:paraId="4E88E98B" w14:textId="77777777" w:rsidR="007232E3" w:rsidRDefault="007232E3" w:rsidP="007232E3">
      <w:pPr>
        <w:pStyle w:val="Formatvorlageberschrift2Vor5Pt"/>
        <w:rPr>
          <w:color w:val="7030A0"/>
          <w:lang w:val="es-CO"/>
        </w:rPr>
      </w:pPr>
      <w:r>
        <w:rPr>
          <w:color w:val="7030A0"/>
          <w:lang w:val="es-CO"/>
        </w:rPr>
        <w:t>Seguro anterior</w:t>
      </w:r>
    </w:p>
    <w:p w14:paraId="75745DE6" w14:textId="77777777" w:rsidR="007232E3" w:rsidRDefault="007232E3" w:rsidP="007232E3">
      <w:pPr>
        <w:pStyle w:val="Formatvorlageberschrift2Vor5Pt"/>
        <w:numPr>
          <w:ilvl w:val="0"/>
          <w:numId w:val="0"/>
        </w:numPr>
        <w:rPr>
          <w:i/>
          <w:iCs/>
          <w:color w:val="7030A0"/>
          <w:sz w:val="20"/>
          <w:szCs w:val="18"/>
          <w:lang w:val="es-CO"/>
        </w:rPr>
      </w:pPr>
      <w:r>
        <w:rPr>
          <w:i/>
          <w:iCs/>
          <w:color w:val="7030A0"/>
          <w:sz w:val="20"/>
          <w:szCs w:val="18"/>
          <w:lang w:val="es-CO"/>
        </w:rPr>
        <w:t xml:space="preserve">Prior </w:t>
      </w:r>
      <w:proofErr w:type="spellStart"/>
      <w:r>
        <w:rPr>
          <w:i/>
          <w:iCs/>
          <w:color w:val="7030A0"/>
          <w:sz w:val="20"/>
          <w:szCs w:val="18"/>
          <w:lang w:val="es-CO"/>
        </w:rPr>
        <w:t>insurance</w:t>
      </w:r>
      <w:proofErr w:type="spellEnd"/>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7232E3" w14:paraId="4CA1B8CA" w14:textId="77777777" w:rsidTr="007C0D49">
        <w:trPr>
          <w:trHeight w:val="227"/>
        </w:trPr>
        <w:tc>
          <w:tcPr>
            <w:tcW w:w="454" w:type="dxa"/>
          </w:tcPr>
          <w:p w14:paraId="0C4329AF" w14:textId="77777777" w:rsidR="007232E3" w:rsidRDefault="007232E3" w:rsidP="007C0D49">
            <w:pPr>
              <w:jc w:val="center"/>
              <w:rPr>
                <w:lang w:val="es-CO"/>
              </w:rPr>
            </w:pPr>
            <w:r>
              <w:rPr>
                <w:lang w:val="es-CO"/>
              </w:rPr>
              <w:t>1</w:t>
            </w:r>
          </w:p>
        </w:tc>
        <w:tc>
          <w:tcPr>
            <w:tcW w:w="7910" w:type="dxa"/>
            <w:vAlign w:val="center"/>
          </w:tcPr>
          <w:p w14:paraId="07A2CC0F" w14:textId="77777777" w:rsidR="007232E3" w:rsidRDefault="007232E3" w:rsidP="007C0D49">
            <w:pPr>
              <w:rPr>
                <w:lang w:val="es-CO"/>
              </w:rPr>
            </w:pPr>
            <w:r>
              <w:rPr>
                <w:rFonts w:cstheme="minorHAnsi"/>
                <w:lang w:val="es-CO"/>
              </w:rPr>
              <w:t>¿</w:t>
            </w:r>
            <w:r>
              <w:rPr>
                <w:lang w:val="es-CO"/>
              </w:rPr>
              <w:t>Actualmente tiene o ha tenido un seguro de ciber con la misma cobertura o cobertura similar a la solicitada actualmente?</w:t>
            </w:r>
          </w:p>
          <w:p w14:paraId="0B7B18BE" w14:textId="77777777" w:rsidR="007232E3" w:rsidRDefault="007232E3" w:rsidP="007C0D49">
            <w:pPr>
              <w:rPr>
                <w:i/>
                <w:iCs/>
                <w:color w:val="7030A0"/>
                <w:lang w:val="en-US"/>
              </w:rPr>
            </w:pPr>
            <w:r>
              <w:rPr>
                <w:i/>
                <w:iCs/>
                <w:color w:val="7030A0"/>
                <w:lang w:val="en-US"/>
              </w:rPr>
              <w:t>Do you currently have or have you had cyber insurance with the same or similar coverage as currently requested?</w:t>
            </w:r>
          </w:p>
          <w:p w14:paraId="0C70FAD5" w14:textId="77777777" w:rsidR="007232E3" w:rsidRDefault="007232E3" w:rsidP="007C0D49">
            <w:pPr>
              <w:rPr>
                <w:lang w:val="en-US"/>
              </w:rPr>
            </w:pPr>
          </w:p>
        </w:tc>
        <w:tc>
          <w:tcPr>
            <w:tcW w:w="1274" w:type="dxa"/>
            <w:vAlign w:val="center"/>
          </w:tcPr>
          <w:p w14:paraId="65536DA1"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3EE6C438" w14:textId="77777777" w:rsidTr="007C0D49">
        <w:trPr>
          <w:trHeight w:val="227"/>
        </w:trPr>
        <w:tc>
          <w:tcPr>
            <w:tcW w:w="454" w:type="dxa"/>
          </w:tcPr>
          <w:p w14:paraId="733B0E86" w14:textId="77777777" w:rsidR="007232E3" w:rsidRDefault="007232E3" w:rsidP="007C0D49">
            <w:pPr>
              <w:jc w:val="center"/>
              <w:rPr>
                <w:lang w:val="es-CO"/>
              </w:rPr>
            </w:pPr>
            <w:r>
              <w:rPr>
                <w:lang w:val="es-CO"/>
              </w:rPr>
              <w:t>2</w:t>
            </w:r>
          </w:p>
        </w:tc>
        <w:tc>
          <w:tcPr>
            <w:tcW w:w="7910" w:type="dxa"/>
          </w:tcPr>
          <w:p w14:paraId="3BA90F29" w14:textId="77777777" w:rsidR="007232E3" w:rsidRDefault="007232E3" w:rsidP="007C0D49">
            <w:pPr>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5FB761B3" w14:textId="77777777" w:rsidR="007232E3" w:rsidRDefault="007232E3" w:rsidP="007C0D49">
            <w:pPr>
              <w:rPr>
                <w:i/>
                <w:iCs/>
                <w:color w:val="7030A0"/>
                <w:lang w:val="en-US"/>
              </w:rPr>
            </w:pPr>
            <w:r>
              <w:rPr>
                <w:i/>
                <w:iCs/>
                <w:color w:val="7030A0"/>
                <w:lang w:val="en-US"/>
              </w:rPr>
              <w:t>Has any insurer cancelled or not renewed a policy that provides the same or similar coverage as the one requested by the insurer?</w:t>
            </w:r>
          </w:p>
          <w:p w14:paraId="192BE6A6" w14:textId="77777777" w:rsidR="007232E3" w:rsidRDefault="007232E3" w:rsidP="007C0D49">
            <w:pPr>
              <w:rPr>
                <w:i/>
                <w:iCs/>
                <w:lang w:val="en-US"/>
              </w:rPr>
            </w:pPr>
          </w:p>
          <w:p w14:paraId="443C20E2" w14:textId="77777777" w:rsidR="007232E3" w:rsidRDefault="007232E3" w:rsidP="007C0D49">
            <w:pPr>
              <w:rPr>
                <w:i/>
                <w:iCs/>
                <w:lang w:val="en-US"/>
              </w:rPr>
            </w:pPr>
          </w:p>
        </w:tc>
        <w:tc>
          <w:tcPr>
            <w:tcW w:w="1274" w:type="dxa"/>
            <w:vAlign w:val="center"/>
          </w:tcPr>
          <w:p w14:paraId="51C648E1" w14:textId="77777777" w:rsidR="007232E3" w:rsidRDefault="007232E3" w:rsidP="007C0D49">
            <w:pPr>
              <w:jc w:val="right"/>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6026213" w14:textId="77777777" w:rsidR="007232E3" w:rsidRDefault="007232E3" w:rsidP="007232E3">
      <w:pPr>
        <w:pStyle w:val="Ttulo2"/>
        <w:rPr>
          <w:color w:val="7030A0"/>
          <w:lang w:val="es-CO"/>
        </w:rPr>
      </w:pPr>
      <w:bookmarkStart w:id="7" w:name="_Ref526516089"/>
      <w:r>
        <w:rPr>
          <w:color w:val="7030A0"/>
          <w:lang w:val="es-CO"/>
        </w:rPr>
        <w:t>Incidentes de seguridad e Historial de pérdidas</w:t>
      </w:r>
      <w:bookmarkEnd w:id="7"/>
    </w:p>
    <w:p w14:paraId="1479428E" w14:textId="77777777" w:rsidR="007232E3" w:rsidRDefault="007232E3" w:rsidP="007232E3">
      <w:pPr>
        <w:rPr>
          <w:b/>
          <w:bCs/>
          <w:i/>
          <w:iCs/>
          <w:color w:val="7030A0"/>
          <w:szCs w:val="22"/>
          <w:lang w:val="es-CO"/>
        </w:rPr>
      </w:pPr>
      <w:r>
        <w:rPr>
          <w:b/>
          <w:bCs/>
          <w:i/>
          <w:iCs/>
          <w:color w:val="7030A0"/>
          <w:szCs w:val="22"/>
          <w:lang w:val="es-CO"/>
        </w:rPr>
        <w:t xml:space="preserve">Security </w:t>
      </w:r>
      <w:proofErr w:type="spellStart"/>
      <w:r>
        <w:rPr>
          <w:b/>
          <w:bCs/>
          <w:i/>
          <w:iCs/>
          <w:color w:val="7030A0"/>
          <w:szCs w:val="22"/>
          <w:lang w:val="es-CO"/>
        </w:rPr>
        <w:t>Incidents</w:t>
      </w:r>
      <w:proofErr w:type="spellEnd"/>
      <w:r>
        <w:rPr>
          <w:b/>
          <w:bCs/>
          <w:i/>
          <w:iCs/>
          <w:color w:val="7030A0"/>
          <w:szCs w:val="22"/>
          <w:lang w:val="es-CO"/>
        </w:rPr>
        <w:t xml:space="preserve"> and </w:t>
      </w:r>
      <w:proofErr w:type="spellStart"/>
      <w:r>
        <w:rPr>
          <w:b/>
          <w:bCs/>
          <w:i/>
          <w:iCs/>
          <w:color w:val="7030A0"/>
          <w:szCs w:val="22"/>
          <w:lang w:val="es-CO"/>
        </w:rPr>
        <w:t>Loss</w:t>
      </w:r>
      <w:proofErr w:type="spellEnd"/>
      <w:r>
        <w:rPr>
          <w:b/>
          <w:bCs/>
          <w:i/>
          <w:iCs/>
          <w:color w:val="7030A0"/>
          <w:szCs w:val="22"/>
          <w:lang w:val="es-CO"/>
        </w:rPr>
        <w:t xml:space="preserve"> </w:t>
      </w:r>
      <w:proofErr w:type="spellStart"/>
      <w:r>
        <w:rPr>
          <w:b/>
          <w:bCs/>
          <w:i/>
          <w:iCs/>
          <w:color w:val="7030A0"/>
          <w:szCs w:val="22"/>
          <w:lang w:val="es-CO"/>
        </w:rPr>
        <w:t>History</w:t>
      </w:r>
      <w:proofErr w:type="spellEnd"/>
    </w:p>
    <w:p w14:paraId="0AFAF84A" w14:textId="77777777" w:rsidR="007232E3" w:rsidRDefault="007232E3" w:rsidP="007232E3">
      <w:pPr>
        <w:rPr>
          <w:b/>
          <w:bCs/>
          <w:i/>
          <w:iCs/>
          <w:color w:val="7030A0"/>
          <w:szCs w:val="22"/>
          <w:lang w:val="es-CO"/>
        </w:rPr>
      </w:pPr>
    </w:p>
    <w:p w14:paraId="5913D2EC" w14:textId="77777777" w:rsidR="007232E3" w:rsidRDefault="007232E3" w:rsidP="007232E3">
      <w:pPr>
        <w:spacing w:line="360" w:lineRule="auto"/>
        <w:rPr>
          <w:b/>
          <w:lang w:val="es-CO"/>
        </w:rPr>
      </w:pPr>
      <w:r>
        <w:rPr>
          <w:b/>
          <w:lang w:val="es-CO"/>
        </w:rPr>
        <w:t xml:space="preserve">Por favor responda a las siguientes preguntas considerando cualquier momento durante los últimos tres años. </w:t>
      </w:r>
    </w:p>
    <w:p w14:paraId="688F8FBC" w14:textId="77777777" w:rsidR="007232E3" w:rsidRDefault="007232E3" w:rsidP="007232E3">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7232E3" w14:paraId="4ECEFCCB" w14:textId="77777777" w:rsidTr="007C0D49">
        <w:trPr>
          <w:trHeight w:val="227"/>
        </w:trPr>
        <w:tc>
          <w:tcPr>
            <w:tcW w:w="454" w:type="dxa"/>
          </w:tcPr>
          <w:p w14:paraId="6689FDA1" w14:textId="77777777" w:rsidR="007232E3" w:rsidRDefault="007232E3" w:rsidP="007C0D49">
            <w:pPr>
              <w:jc w:val="center"/>
              <w:rPr>
                <w:lang w:val="es-CO"/>
              </w:rPr>
            </w:pPr>
            <w:r>
              <w:rPr>
                <w:lang w:val="es-CO"/>
              </w:rPr>
              <w:t>1</w:t>
            </w:r>
          </w:p>
        </w:tc>
        <w:tc>
          <w:tcPr>
            <w:tcW w:w="8193" w:type="dxa"/>
          </w:tcPr>
          <w:p w14:paraId="56D3FDA0"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1DB5D1CC"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633E3D73" w14:textId="77777777" w:rsidR="007232E3" w:rsidRDefault="007232E3" w:rsidP="007C0D49">
            <w:pPr>
              <w:pStyle w:val="Listaconnmeros"/>
              <w:numPr>
                <w:ilvl w:val="0"/>
                <w:numId w:val="0"/>
              </w:numPr>
              <w:spacing w:after="0" w:line="240" w:lineRule="auto"/>
              <w:rPr>
                <w:i/>
                <w:iCs/>
                <w:lang w:val="en-US"/>
              </w:rPr>
            </w:pPr>
          </w:p>
        </w:tc>
        <w:tc>
          <w:tcPr>
            <w:tcW w:w="1134" w:type="dxa"/>
          </w:tcPr>
          <w:p w14:paraId="65C84369" w14:textId="77777777" w:rsidR="007232E3" w:rsidRDefault="007232E3" w:rsidP="007C0D49">
            <w:pPr>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9B4D85" w14:textId="77777777" w:rsidTr="007C0D49">
        <w:trPr>
          <w:trHeight w:val="227"/>
        </w:trPr>
        <w:tc>
          <w:tcPr>
            <w:tcW w:w="454" w:type="dxa"/>
          </w:tcPr>
          <w:p w14:paraId="75C4D5EE" w14:textId="77777777" w:rsidR="007232E3" w:rsidRDefault="007232E3" w:rsidP="007C0D49">
            <w:pPr>
              <w:jc w:val="center"/>
              <w:rPr>
                <w:lang w:val="es-CO"/>
              </w:rPr>
            </w:pPr>
            <w:r>
              <w:rPr>
                <w:lang w:val="es-CO"/>
              </w:rPr>
              <w:t>2</w:t>
            </w:r>
          </w:p>
        </w:tc>
        <w:tc>
          <w:tcPr>
            <w:tcW w:w="8193" w:type="dxa"/>
          </w:tcPr>
          <w:p w14:paraId="1B4FF1A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64F6D74E"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6CAEAF4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04878F91"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8AEC8B2" w14:textId="77777777" w:rsidTr="007C0D49">
        <w:trPr>
          <w:trHeight w:val="227"/>
        </w:trPr>
        <w:tc>
          <w:tcPr>
            <w:tcW w:w="454" w:type="dxa"/>
          </w:tcPr>
          <w:p w14:paraId="63F9C8B9" w14:textId="77777777" w:rsidR="007232E3" w:rsidRDefault="007232E3" w:rsidP="007C0D49">
            <w:pPr>
              <w:jc w:val="center"/>
              <w:rPr>
                <w:lang w:val="es-CO"/>
              </w:rPr>
            </w:pPr>
            <w:r>
              <w:rPr>
                <w:lang w:val="es-CO"/>
              </w:rPr>
              <w:t>3</w:t>
            </w:r>
          </w:p>
        </w:tc>
        <w:tc>
          <w:tcPr>
            <w:tcW w:w="8193" w:type="dxa"/>
          </w:tcPr>
          <w:p w14:paraId="00964025"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F27843D"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4A08E5D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52671C20"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56D5ACC" w14:textId="77777777" w:rsidTr="007C0D49">
        <w:trPr>
          <w:trHeight w:val="227"/>
        </w:trPr>
        <w:tc>
          <w:tcPr>
            <w:tcW w:w="454" w:type="dxa"/>
          </w:tcPr>
          <w:p w14:paraId="44564309" w14:textId="77777777" w:rsidR="007232E3" w:rsidRDefault="007232E3" w:rsidP="007C0D49">
            <w:pPr>
              <w:jc w:val="center"/>
              <w:rPr>
                <w:lang w:val="es-CO"/>
              </w:rPr>
            </w:pPr>
            <w:r>
              <w:rPr>
                <w:lang w:val="es-CO"/>
              </w:rPr>
              <w:t>4</w:t>
            </w:r>
          </w:p>
        </w:tc>
        <w:tc>
          <w:tcPr>
            <w:tcW w:w="8193" w:type="dxa"/>
          </w:tcPr>
          <w:p w14:paraId="3C56791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5C70A333" w14:textId="77777777" w:rsidR="007232E3" w:rsidRDefault="007232E3" w:rsidP="007C0D49">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6831C3AD" w14:textId="77777777" w:rsidR="007232E3" w:rsidRDefault="007232E3" w:rsidP="007C0D49">
            <w:pPr>
              <w:pStyle w:val="Listaconnmeros"/>
              <w:numPr>
                <w:ilvl w:val="0"/>
                <w:numId w:val="0"/>
              </w:numPr>
              <w:spacing w:after="0" w:line="240" w:lineRule="auto"/>
              <w:rPr>
                <w:i/>
                <w:iCs/>
                <w:lang w:val="en-US"/>
              </w:rPr>
            </w:pPr>
          </w:p>
        </w:tc>
        <w:tc>
          <w:tcPr>
            <w:tcW w:w="1134" w:type="dxa"/>
          </w:tcPr>
          <w:p w14:paraId="582CB01E"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035297EE" w14:textId="77777777" w:rsidTr="007C0D49">
        <w:trPr>
          <w:trHeight w:val="227"/>
        </w:trPr>
        <w:tc>
          <w:tcPr>
            <w:tcW w:w="454" w:type="dxa"/>
          </w:tcPr>
          <w:p w14:paraId="0F410D2B" w14:textId="77777777" w:rsidR="007232E3" w:rsidRDefault="007232E3" w:rsidP="007C0D49">
            <w:pPr>
              <w:jc w:val="center"/>
              <w:rPr>
                <w:lang w:val="es-CO"/>
              </w:rPr>
            </w:pPr>
            <w:r>
              <w:rPr>
                <w:lang w:val="es-CO"/>
              </w:rPr>
              <w:t>5</w:t>
            </w:r>
          </w:p>
        </w:tc>
        <w:tc>
          <w:tcPr>
            <w:tcW w:w="8193" w:type="dxa"/>
          </w:tcPr>
          <w:p w14:paraId="4DA2E1EB"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7CC1D028"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325B7BE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7AAE146D"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A58D77" w14:textId="77777777" w:rsidTr="007C0D49">
        <w:trPr>
          <w:trHeight w:val="227"/>
        </w:trPr>
        <w:tc>
          <w:tcPr>
            <w:tcW w:w="454" w:type="dxa"/>
          </w:tcPr>
          <w:p w14:paraId="129B4288" w14:textId="77777777" w:rsidR="007232E3" w:rsidRDefault="007232E3" w:rsidP="007C0D49">
            <w:pPr>
              <w:jc w:val="center"/>
              <w:rPr>
                <w:lang w:val="es-CO"/>
              </w:rPr>
            </w:pPr>
            <w:r>
              <w:rPr>
                <w:lang w:val="es-CO"/>
              </w:rPr>
              <w:t>6</w:t>
            </w:r>
          </w:p>
        </w:tc>
        <w:tc>
          <w:tcPr>
            <w:tcW w:w="8193" w:type="dxa"/>
          </w:tcPr>
          <w:p w14:paraId="6954104E" w14:textId="77777777" w:rsidR="007232E3" w:rsidRDefault="007232E3" w:rsidP="007C0D49">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59027A51"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4F1B6A8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69D3064C"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333F3E2" w14:textId="77777777" w:rsidTr="007C0D49">
        <w:trPr>
          <w:trHeight w:val="227"/>
        </w:trPr>
        <w:tc>
          <w:tcPr>
            <w:tcW w:w="454" w:type="dxa"/>
          </w:tcPr>
          <w:p w14:paraId="6D30F1BC" w14:textId="77777777" w:rsidR="007232E3" w:rsidRDefault="007232E3" w:rsidP="007C0D49">
            <w:pPr>
              <w:jc w:val="center"/>
              <w:rPr>
                <w:lang w:val="es-CO"/>
              </w:rPr>
            </w:pPr>
            <w:r>
              <w:rPr>
                <w:lang w:val="es-CO"/>
              </w:rPr>
              <w:t>7</w:t>
            </w:r>
          </w:p>
        </w:tc>
        <w:tc>
          <w:tcPr>
            <w:tcW w:w="8193" w:type="dxa"/>
          </w:tcPr>
          <w:p w14:paraId="09B69B88"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D7968FA" w14:textId="77777777" w:rsidR="007232E3" w:rsidRDefault="007232E3" w:rsidP="007C0D49">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75BD1DFA"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2B200CE1" w14:textId="77777777" w:rsidR="007232E3" w:rsidRDefault="007232E3" w:rsidP="007232E3">
      <w:pPr>
        <w:spacing w:before="120"/>
        <w:jc w:val="both"/>
        <w:rPr>
          <w:b/>
          <w:lang w:val="es-CO"/>
        </w:rPr>
      </w:pPr>
      <w:r>
        <w:rPr>
          <w:b/>
          <w:highlight w:val="lightGray"/>
          <w:lang w:val="es-CO"/>
        </w:rPr>
        <w:lastRenderedPageBreak/>
        <w:t xml:space="preserve">Si ha </w:t>
      </w:r>
      <w:proofErr w:type="gramStart"/>
      <w:r>
        <w:rPr>
          <w:b/>
          <w:highlight w:val="lightGray"/>
          <w:lang w:val="es-CO"/>
        </w:rPr>
        <w:t>respondido  “</w:t>
      </w:r>
      <w:proofErr w:type="gramEnd"/>
      <w:r>
        <w:rPr>
          <w:b/>
          <w:highlight w:val="lightGray"/>
          <w:lang w:val="es-CO"/>
        </w:rPr>
        <w:t xml:space="preserve">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79ADD3F" w14:textId="77777777" w:rsidR="007232E3" w:rsidRDefault="007232E3" w:rsidP="007232E3">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B2674A1" w14:textId="77777777" w:rsidR="007232E3" w:rsidRDefault="007232E3" w:rsidP="007232E3">
      <w:pPr>
        <w:pStyle w:val="Ttulo2"/>
        <w:rPr>
          <w:color w:val="7030A0"/>
          <w:lang w:val="es-CO"/>
        </w:rPr>
      </w:pPr>
      <w:r>
        <w:rPr>
          <w:color w:val="7030A0"/>
          <w:lang w:val="es-CO"/>
        </w:rPr>
        <w:t>Marcos de referencia y estándares</w:t>
      </w:r>
    </w:p>
    <w:p w14:paraId="6D552DE9" w14:textId="77777777" w:rsidR="007232E3" w:rsidRDefault="007232E3" w:rsidP="007232E3">
      <w:pPr>
        <w:rPr>
          <w:b/>
          <w:bCs/>
          <w:i/>
          <w:iCs/>
          <w:color w:val="7030A0"/>
          <w:lang w:val="es-CO"/>
        </w:rPr>
      </w:pPr>
      <w:proofErr w:type="spellStart"/>
      <w:r>
        <w:rPr>
          <w:b/>
          <w:bCs/>
          <w:i/>
          <w:iCs/>
          <w:color w:val="7030A0"/>
          <w:lang w:val="es-CO"/>
        </w:rPr>
        <w:t>Frameworks</w:t>
      </w:r>
      <w:proofErr w:type="spellEnd"/>
      <w:r>
        <w:rPr>
          <w:b/>
          <w:bCs/>
          <w:i/>
          <w:iCs/>
          <w:color w:val="7030A0"/>
          <w:lang w:val="es-CO"/>
        </w:rPr>
        <w:t xml:space="preserve"> and </w:t>
      </w:r>
      <w:proofErr w:type="spellStart"/>
      <w:r>
        <w:rPr>
          <w:b/>
          <w:bCs/>
          <w:i/>
          <w:iCs/>
          <w:color w:val="7030A0"/>
          <w:lang w:val="es-CO"/>
        </w:rPr>
        <w:t>standards</w:t>
      </w:r>
      <w:proofErr w:type="spellEnd"/>
    </w:p>
    <w:p w14:paraId="77CF3349" w14:textId="77777777" w:rsidR="007232E3" w:rsidRDefault="007232E3" w:rsidP="007232E3">
      <w:pPr>
        <w:rPr>
          <w:b/>
          <w:bCs/>
          <w:i/>
          <w:iCs/>
          <w:color w:val="7030A0"/>
          <w:lang w:val="es-CO"/>
        </w:rPr>
      </w:pPr>
    </w:p>
    <w:p w14:paraId="62EF6A3C" w14:textId="77777777" w:rsidR="007232E3" w:rsidRDefault="007232E3" w:rsidP="007232E3">
      <w:pPr>
        <w:rPr>
          <w:sz w:val="16"/>
          <w:lang w:val="es-CO"/>
        </w:rPr>
      </w:pPr>
      <w:r>
        <w:rPr>
          <w:sz w:val="16"/>
          <w:lang w:val="es-CO"/>
        </w:rPr>
        <w:t xml:space="preserve">Por favor marcar todos los marcos de referencia legales </w:t>
      </w:r>
      <w:proofErr w:type="gramStart"/>
      <w:r>
        <w:rPr>
          <w:sz w:val="16"/>
          <w:lang w:val="es-CO"/>
        </w:rPr>
        <w:t>con  los</w:t>
      </w:r>
      <w:proofErr w:type="gramEnd"/>
      <w:r>
        <w:rPr>
          <w:sz w:val="16"/>
          <w:lang w:val="es-CO"/>
        </w:rPr>
        <w:t xml:space="preserve"> cuales tiene que cumplir.</w:t>
      </w:r>
    </w:p>
    <w:p w14:paraId="15CB5D3C" w14:textId="77777777" w:rsidR="007232E3" w:rsidRDefault="007232E3" w:rsidP="007232E3">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7232E3" w14:paraId="0F164095" w14:textId="77777777" w:rsidTr="007C0D49">
        <w:trPr>
          <w:trHeight w:val="227"/>
        </w:trPr>
        <w:tc>
          <w:tcPr>
            <w:tcW w:w="559" w:type="dxa"/>
            <w:shd w:val="clear" w:color="auto" w:fill="auto"/>
            <w:vAlign w:val="center"/>
          </w:tcPr>
          <w:p w14:paraId="35C48DAE"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4211" w:type="dxa"/>
            <w:shd w:val="clear" w:color="auto" w:fill="auto"/>
            <w:vAlign w:val="center"/>
          </w:tcPr>
          <w:p w14:paraId="507C1F9B" w14:textId="77777777" w:rsidR="007232E3" w:rsidRDefault="007232E3" w:rsidP="007C0D49">
            <w:pPr>
              <w:rPr>
                <w:color w:val="000000"/>
                <w:lang w:val="es-CO"/>
              </w:rPr>
            </w:pPr>
            <w:r>
              <w:rPr>
                <w:color w:val="000000"/>
                <w:lang w:val="es-CO"/>
              </w:rPr>
              <w:t>Reglamento General de Protección de Datos (GDPR) de la Unión Europea (EU)</w:t>
            </w:r>
          </w:p>
          <w:p w14:paraId="44D55D84" w14:textId="77777777" w:rsidR="007232E3" w:rsidRDefault="007232E3" w:rsidP="007C0D49">
            <w:pPr>
              <w:rPr>
                <w:i/>
                <w:iCs/>
                <w:lang w:val="es-CO"/>
              </w:rPr>
            </w:pPr>
            <w:proofErr w:type="spellStart"/>
            <w:r>
              <w:rPr>
                <w:i/>
                <w:iCs/>
                <w:color w:val="7030A0"/>
                <w:lang w:val="es-CO"/>
              </w:rPr>
              <w:t>European</w:t>
            </w:r>
            <w:proofErr w:type="spellEnd"/>
            <w:r>
              <w:rPr>
                <w:i/>
                <w:iCs/>
                <w:color w:val="7030A0"/>
                <w:lang w:val="es-CO"/>
              </w:rPr>
              <w:t xml:space="preserve"> </w:t>
            </w:r>
            <w:proofErr w:type="spellStart"/>
            <w:r>
              <w:rPr>
                <w:i/>
                <w:iCs/>
                <w:color w:val="7030A0"/>
                <w:lang w:val="es-CO"/>
              </w:rPr>
              <w:t>Union</w:t>
            </w:r>
            <w:proofErr w:type="spellEnd"/>
            <w:r>
              <w:rPr>
                <w:i/>
                <w:iCs/>
                <w:color w:val="7030A0"/>
                <w:lang w:val="es-CO"/>
              </w:rPr>
              <w:t xml:space="preserve"> (EU) General Data </w:t>
            </w:r>
            <w:proofErr w:type="spellStart"/>
            <w:r>
              <w:rPr>
                <w:i/>
                <w:iCs/>
                <w:color w:val="7030A0"/>
                <w:lang w:val="es-CO"/>
              </w:rPr>
              <w:t>Protection</w:t>
            </w:r>
            <w:proofErr w:type="spellEnd"/>
            <w:r>
              <w:rPr>
                <w:i/>
                <w:iCs/>
                <w:color w:val="7030A0"/>
                <w:lang w:val="es-CO"/>
              </w:rPr>
              <w:t xml:space="preserve"> </w:t>
            </w:r>
            <w:proofErr w:type="spellStart"/>
            <w:r>
              <w:rPr>
                <w:i/>
                <w:iCs/>
                <w:color w:val="7030A0"/>
                <w:lang w:val="es-CO"/>
              </w:rPr>
              <w:t>Regulation</w:t>
            </w:r>
            <w:proofErr w:type="spellEnd"/>
            <w:r>
              <w:rPr>
                <w:i/>
                <w:iCs/>
                <w:color w:val="7030A0"/>
                <w:lang w:val="es-CO"/>
              </w:rPr>
              <w:t xml:space="preserve"> (GDPR)</w:t>
            </w:r>
          </w:p>
        </w:tc>
        <w:tc>
          <w:tcPr>
            <w:tcW w:w="560" w:type="dxa"/>
            <w:shd w:val="clear" w:color="auto" w:fill="auto"/>
            <w:vAlign w:val="center"/>
          </w:tcPr>
          <w:p w14:paraId="4871737C" w14:textId="77777777" w:rsidR="007232E3" w:rsidRDefault="007232E3" w:rsidP="007C0D49">
            <w:pPr>
              <w:jc w:val="center"/>
              <w:rPr>
                <w:lang w:val="es-CO"/>
              </w:rPr>
            </w:pPr>
            <w:r>
              <w:rPr>
                <w:rFonts w:ascii="MS Gothic" w:eastAsia="MS Gothic" w:hAnsi="MS Gothic" w:cstheme="minorHAnsi"/>
                <w:lang w:val="es-CO"/>
              </w:rPr>
              <w:t>☐</w:t>
            </w:r>
          </w:p>
        </w:tc>
        <w:tc>
          <w:tcPr>
            <w:tcW w:w="4309" w:type="dxa"/>
            <w:shd w:val="clear" w:color="auto" w:fill="auto"/>
            <w:vAlign w:val="center"/>
          </w:tcPr>
          <w:p w14:paraId="4368306B" w14:textId="77777777" w:rsidR="007232E3" w:rsidRDefault="007232E3" w:rsidP="007C0D49">
            <w:pPr>
              <w:rPr>
                <w:lang w:val="es-CO"/>
              </w:rPr>
            </w:pPr>
            <w:r>
              <w:rPr>
                <w:lang w:val="es-CO"/>
              </w:rPr>
              <w:t xml:space="preserve">US Federal </w:t>
            </w:r>
            <w:proofErr w:type="spellStart"/>
            <w:r>
              <w:rPr>
                <w:lang w:val="es-CO"/>
              </w:rPr>
              <w:t>Privacy</w:t>
            </w:r>
            <w:proofErr w:type="spellEnd"/>
            <w:r>
              <w:rPr>
                <w:lang w:val="es-CO"/>
              </w:rPr>
              <w:t xml:space="preserve"> </w:t>
            </w:r>
            <w:proofErr w:type="spellStart"/>
            <w:r>
              <w:rPr>
                <w:lang w:val="es-CO"/>
              </w:rPr>
              <w:t>Act</w:t>
            </w:r>
            <w:proofErr w:type="spellEnd"/>
          </w:p>
        </w:tc>
      </w:tr>
      <w:tr w:rsidR="007232E3" w:rsidRPr="00DA07B0" w14:paraId="04531DF7" w14:textId="77777777" w:rsidTr="007C0D49">
        <w:trPr>
          <w:trHeight w:val="227"/>
        </w:trPr>
        <w:tc>
          <w:tcPr>
            <w:tcW w:w="559" w:type="dxa"/>
            <w:shd w:val="clear" w:color="auto" w:fill="auto"/>
            <w:vAlign w:val="center"/>
          </w:tcPr>
          <w:p w14:paraId="63B84116"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shd w:val="clear" w:color="auto" w:fill="auto"/>
            <w:vAlign w:val="center"/>
          </w:tcPr>
          <w:p w14:paraId="2EA5C23C" w14:textId="77777777" w:rsidR="007232E3" w:rsidRDefault="007232E3" w:rsidP="007C0D49">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28193816" w14:textId="77777777" w:rsidR="007232E3" w:rsidRDefault="007232E3" w:rsidP="007C0D49">
            <w:pPr>
              <w:rPr>
                <w:color w:val="000000"/>
                <w:lang w:val="en-US"/>
              </w:rPr>
            </w:pPr>
          </w:p>
        </w:tc>
        <w:tc>
          <w:tcPr>
            <w:tcW w:w="560" w:type="dxa"/>
            <w:shd w:val="clear" w:color="auto" w:fill="auto"/>
            <w:vAlign w:val="center"/>
          </w:tcPr>
          <w:p w14:paraId="6A8977FC"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shd w:val="clear" w:color="auto" w:fill="auto"/>
            <w:vAlign w:val="center"/>
          </w:tcPr>
          <w:p w14:paraId="36CCF024" w14:textId="77777777" w:rsidR="007232E3" w:rsidRDefault="007232E3" w:rsidP="007C0D49">
            <w:pPr>
              <w:rPr>
                <w:lang w:val="es-CO"/>
              </w:rPr>
            </w:pPr>
            <w:r>
              <w:rPr>
                <w:lang w:val="es-CO"/>
              </w:rPr>
              <w:t>Otros (especificar)</w:t>
            </w:r>
          </w:p>
          <w:p w14:paraId="6F2556A3" w14:textId="77777777" w:rsidR="007232E3" w:rsidRDefault="007232E3" w:rsidP="007C0D49">
            <w:pPr>
              <w:rPr>
                <w:i/>
                <w:iCs/>
                <w:color w:val="7030A0"/>
                <w:lang w:val="es-CO"/>
              </w:rPr>
            </w:pPr>
            <w:proofErr w:type="spellStart"/>
            <w:r>
              <w:rPr>
                <w:i/>
                <w:iCs/>
                <w:color w:val="7030A0"/>
                <w:lang w:val="es-CO"/>
              </w:rPr>
              <w:t>Other</w:t>
            </w:r>
            <w:proofErr w:type="spellEnd"/>
            <w:r>
              <w:rPr>
                <w:i/>
                <w:iCs/>
                <w:color w:val="7030A0"/>
                <w:lang w:val="es-CO"/>
              </w:rPr>
              <w:t xml:space="preserve"> (</w:t>
            </w:r>
            <w:proofErr w:type="spellStart"/>
            <w:r>
              <w:rPr>
                <w:i/>
                <w:iCs/>
                <w:color w:val="7030A0"/>
                <w:lang w:val="es-CO"/>
              </w:rPr>
              <w:t>specify</w:t>
            </w:r>
            <w:proofErr w:type="spellEnd"/>
            <w:r>
              <w:rPr>
                <w:i/>
                <w:iCs/>
                <w:color w:val="7030A0"/>
                <w:lang w:val="es-CO"/>
              </w:rPr>
              <w:t>)</w:t>
            </w:r>
          </w:p>
          <w:p w14:paraId="0679A8F3" w14:textId="77777777" w:rsidR="007232E3" w:rsidRDefault="007232E3" w:rsidP="007C0D49">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ASUSS-Bolivia)   </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03B13C3D" w14:textId="77777777" w:rsidR="007232E3" w:rsidRPr="00D5459E" w:rsidRDefault="007232E3" w:rsidP="007232E3">
      <w:pPr>
        <w:rPr>
          <w:highlight w:val="yellow"/>
          <w:lang w:val="es-BO"/>
        </w:rPr>
      </w:pPr>
    </w:p>
    <w:p w14:paraId="4160A9C8" w14:textId="77777777" w:rsidR="007232E3" w:rsidRDefault="007232E3" w:rsidP="007232E3">
      <w:pPr>
        <w:rPr>
          <w:sz w:val="16"/>
          <w:lang w:val="es-CO"/>
        </w:rPr>
      </w:pPr>
      <w:r>
        <w:rPr>
          <w:sz w:val="16"/>
          <w:lang w:val="es-CO"/>
        </w:rPr>
        <w:t>Por favor marcar todos los estándares para los que haya sido auditado con éxito o tenga una certificación válida.</w:t>
      </w:r>
    </w:p>
    <w:p w14:paraId="345E2B48" w14:textId="77777777" w:rsidR="007232E3" w:rsidRDefault="007232E3" w:rsidP="007232E3">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7232E3" w14:paraId="0F757808" w14:textId="77777777" w:rsidTr="007C0D49">
        <w:trPr>
          <w:trHeight w:val="227"/>
        </w:trPr>
        <w:tc>
          <w:tcPr>
            <w:tcW w:w="567" w:type="dxa"/>
            <w:tcBorders>
              <w:left w:val="nil"/>
            </w:tcBorders>
            <w:shd w:val="clear" w:color="auto" w:fill="auto"/>
            <w:vAlign w:val="center"/>
          </w:tcPr>
          <w:p w14:paraId="1BAF49E4"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9073" w:type="dxa"/>
            <w:gridSpan w:val="7"/>
            <w:shd w:val="clear" w:color="auto" w:fill="auto"/>
            <w:vAlign w:val="center"/>
          </w:tcPr>
          <w:p w14:paraId="2EB27669" w14:textId="77777777" w:rsidR="007232E3" w:rsidRDefault="007232E3" w:rsidP="007C0D49">
            <w:pPr>
              <w:rPr>
                <w:lang w:val="en-US"/>
              </w:rPr>
            </w:pPr>
            <w:r>
              <w:rPr>
                <w:color w:val="000000"/>
                <w:lang w:val="en-US"/>
              </w:rPr>
              <w:t>Payment Card Industry Data Security Standard (PCI DSS)</w:t>
            </w:r>
          </w:p>
        </w:tc>
      </w:tr>
      <w:tr w:rsidR="007232E3" w14:paraId="1AC7C371" w14:textId="77777777" w:rsidTr="007C0D49">
        <w:trPr>
          <w:trHeight w:val="227"/>
        </w:trPr>
        <w:tc>
          <w:tcPr>
            <w:tcW w:w="567" w:type="dxa"/>
            <w:tcBorders>
              <w:left w:val="nil"/>
            </w:tcBorders>
            <w:shd w:val="clear" w:color="auto" w:fill="auto"/>
            <w:vAlign w:val="center"/>
          </w:tcPr>
          <w:p w14:paraId="288A953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678BFFD4" w14:textId="77777777" w:rsidR="007232E3" w:rsidRDefault="007232E3" w:rsidP="007C0D49">
            <w:pPr>
              <w:rPr>
                <w:color w:val="000000"/>
                <w:lang w:val="es-CO"/>
              </w:rPr>
            </w:pPr>
            <w:r>
              <w:rPr>
                <w:color w:val="000000"/>
                <w:lang w:val="es-CO"/>
              </w:rPr>
              <w:t>Nivel mercantil 1</w:t>
            </w:r>
          </w:p>
          <w:p w14:paraId="00E24A7A"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1</w:t>
            </w:r>
          </w:p>
        </w:tc>
        <w:tc>
          <w:tcPr>
            <w:tcW w:w="567" w:type="dxa"/>
            <w:shd w:val="clear" w:color="auto" w:fill="auto"/>
            <w:vAlign w:val="center"/>
          </w:tcPr>
          <w:p w14:paraId="044FD15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051F8241" w14:textId="77777777" w:rsidR="007232E3" w:rsidRDefault="007232E3" w:rsidP="007C0D49">
            <w:pPr>
              <w:rPr>
                <w:color w:val="000000"/>
                <w:lang w:val="es-CO"/>
              </w:rPr>
            </w:pPr>
            <w:r>
              <w:rPr>
                <w:color w:val="000000"/>
                <w:lang w:val="es-CO"/>
              </w:rPr>
              <w:t>Nivel mercantil 2</w:t>
            </w:r>
          </w:p>
          <w:p w14:paraId="24D4AFB2"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2</w:t>
            </w:r>
          </w:p>
        </w:tc>
        <w:tc>
          <w:tcPr>
            <w:tcW w:w="567" w:type="dxa"/>
            <w:shd w:val="clear" w:color="auto" w:fill="auto"/>
            <w:vAlign w:val="center"/>
          </w:tcPr>
          <w:p w14:paraId="0E64FD16"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534DE698" w14:textId="77777777" w:rsidR="007232E3" w:rsidRDefault="007232E3" w:rsidP="007C0D49">
            <w:pPr>
              <w:rPr>
                <w:color w:val="000000"/>
                <w:lang w:val="es-CO"/>
              </w:rPr>
            </w:pPr>
            <w:r>
              <w:rPr>
                <w:color w:val="000000"/>
                <w:lang w:val="es-CO"/>
              </w:rPr>
              <w:t>Nivel mercantil 3</w:t>
            </w:r>
          </w:p>
          <w:p w14:paraId="6E94387F"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3</w:t>
            </w:r>
          </w:p>
        </w:tc>
        <w:tc>
          <w:tcPr>
            <w:tcW w:w="567" w:type="dxa"/>
            <w:shd w:val="clear" w:color="auto" w:fill="auto"/>
            <w:vAlign w:val="center"/>
          </w:tcPr>
          <w:p w14:paraId="474853D3" w14:textId="77777777" w:rsidR="007232E3" w:rsidRDefault="007232E3" w:rsidP="007C0D49">
            <w:pPr>
              <w:rPr>
                <w:color w:val="000000"/>
                <w:lang w:val="es-CO"/>
              </w:rPr>
            </w:pPr>
            <w:r>
              <w:rPr>
                <w:rFonts w:ascii="MS Gothic" w:eastAsia="MS Gothic" w:hAnsi="MS Gothic" w:cstheme="minorHAnsi"/>
                <w:lang w:val="es-CO"/>
              </w:rPr>
              <w:t>☐</w:t>
            </w:r>
          </w:p>
        </w:tc>
        <w:tc>
          <w:tcPr>
            <w:tcW w:w="1843" w:type="dxa"/>
            <w:shd w:val="clear" w:color="auto" w:fill="auto"/>
            <w:vAlign w:val="center"/>
          </w:tcPr>
          <w:p w14:paraId="3CC4B0E0" w14:textId="77777777" w:rsidR="007232E3" w:rsidRDefault="007232E3" w:rsidP="007C0D49">
            <w:pPr>
              <w:rPr>
                <w:color w:val="000000"/>
                <w:lang w:val="es-CO"/>
              </w:rPr>
            </w:pPr>
            <w:r>
              <w:rPr>
                <w:color w:val="000000"/>
                <w:lang w:val="es-CO"/>
              </w:rPr>
              <w:t>Nivel mercantil 4</w:t>
            </w:r>
          </w:p>
          <w:p w14:paraId="60C25871"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4</w:t>
            </w:r>
          </w:p>
        </w:tc>
      </w:tr>
    </w:tbl>
    <w:p w14:paraId="7CA17819" w14:textId="77777777" w:rsidR="007232E3" w:rsidRDefault="007232E3" w:rsidP="007232E3">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7232E3" w14:paraId="588FF3F7" w14:textId="77777777" w:rsidTr="007C0D49">
        <w:trPr>
          <w:trHeight w:val="227"/>
        </w:trPr>
        <w:tc>
          <w:tcPr>
            <w:tcW w:w="567" w:type="dxa"/>
            <w:shd w:val="clear" w:color="auto" w:fill="auto"/>
            <w:vAlign w:val="center"/>
          </w:tcPr>
          <w:p w14:paraId="5989642C" w14:textId="77777777" w:rsidR="007232E3" w:rsidRDefault="00C25D18" w:rsidP="007C0D49">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7232E3">
                  <w:rPr>
                    <w:rFonts w:ascii="MS Gothic" w:eastAsia="MS Gothic" w:hAnsi="MS Gothic" w:hint="eastAsia"/>
                    <w:lang w:val="es-CO"/>
                  </w:rPr>
                  <w:t>☐</w:t>
                </w:r>
              </w:sdtContent>
            </w:sdt>
          </w:p>
        </w:tc>
        <w:tc>
          <w:tcPr>
            <w:tcW w:w="4252" w:type="dxa"/>
            <w:shd w:val="clear" w:color="auto" w:fill="auto"/>
            <w:vAlign w:val="center"/>
          </w:tcPr>
          <w:p w14:paraId="06D4C707" w14:textId="77777777" w:rsidR="007232E3" w:rsidRDefault="007232E3" w:rsidP="007C0D49">
            <w:pPr>
              <w:rPr>
                <w:color w:val="000000"/>
                <w:lang w:val="en-US"/>
              </w:rPr>
            </w:pPr>
            <w:r>
              <w:rPr>
                <w:color w:val="000000"/>
                <w:lang w:val="en-US"/>
              </w:rPr>
              <w:t>ISO 27001:2013 Information security management systems / IEC 27001</w:t>
            </w:r>
          </w:p>
        </w:tc>
        <w:tc>
          <w:tcPr>
            <w:tcW w:w="567" w:type="dxa"/>
            <w:shd w:val="clear" w:color="auto" w:fill="auto"/>
            <w:vAlign w:val="center"/>
          </w:tcPr>
          <w:p w14:paraId="2BE3FF42" w14:textId="77777777" w:rsidR="007232E3" w:rsidRDefault="00C25D18" w:rsidP="007C0D49">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64C444CA" w14:textId="77777777" w:rsidR="007232E3" w:rsidRDefault="007232E3" w:rsidP="007C0D49">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7232E3" w:rsidRPr="00D5459E" w14:paraId="474290C0" w14:textId="77777777" w:rsidTr="007C0D49">
        <w:trPr>
          <w:trHeight w:val="227"/>
        </w:trPr>
        <w:tc>
          <w:tcPr>
            <w:tcW w:w="567" w:type="dxa"/>
            <w:shd w:val="clear" w:color="auto" w:fill="auto"/>
            <w:vAlign w:val="center"/>
          </w:tcPr>
          <w:p w14:paraId="258F2ADE" w14:textId="77777777" w:rsidR="007232E3" w:rsidRDefault="00C25D18" w:rsidP="007C0D49">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006C3BDA" w14:textId="77777777" w:rsidR="007232E3" w:rsidRDefault="007232E3" w:rsidP="007C0D49">
            <w:pPr>
              <w:rPr>
                <w:lang w:val="es-CO"/>
              </w:rPr>
            </w:pPr>
            <w:proofErr w:type="spellStart"/>
            <w:r>
              <w:rPr>
                <w:color w:val="000000"/>
                <w:lang w:val="es-CO"/>
              </w:rPr>
              <w:t>Critical</w:t>
            </w:r>
            <w:proofErr w:type="spellEnd"/>
            <w:r>
              <w:rPr>
                <w:color w:val="000000"/>
                <w:lang w:val="es-CO"/>
              </w:rPr>
              <w:t xml:space="preserve"> Security </w:t>
            </w:r>
            <w:proofErr w:type="spellStart"/>
            <w:r>
              <w:rPr>
                <w:color w:val="000000"/>
                <w:lang w:val="es-CO"/>
              </w:rPr>
              <w:t>Controls</w:t>
            </w:r>
            <w:proofErr w:type="spellEnd"/>
          </w:p>
        </w:tc>
        <w:tc>
          <w:tcPr>
            <w:tcW w:w="567" w:type="dxa"/>
            <w:shd w:val="clear" w:color="auto" w:fill="auto"/>
            <w:vAlign w:val="center"/>
          </w:tcPr>
          <w:p w14:paraId="5340CC52" w14:textId="77777777" w:rsidR="007232E3" w:rsidRDefault="00C25D18" w:rsidP="007C0D49">
            <w:pPr>
              <w:jc w:val="center"/>
              <w:rPr>
                <w:lang w:val="es-CO"/>
              </w:rPr>
            </w:pPr>
            <w:sdt>
              <w:sdtPr>
                <w:rPr>
                  <w:lang w:val="es-CO"/>
                </w:rPr>
                <w:id w:val="706767050"/>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77EB537B" w14:textId="77777777" w:rsidR="007232E3" w:rsidRDefault="007232E3" w:rsidP="007C0D49">
            <w:pPr>
              <w:rPr>
                <w:lang w:val="es-CO"/>
              </w:rPr>
            </w:pPr>
            <w:r>
              <w:rPr>
                <w:lang w:val="es-CO"/>
              </w:rPr>
              <w:t>Otros</w:t>
            </w:r>
          </w:p>
          <w:p w14:paraId="19EE9E5B" w14:textId="77777777" w:rsidR="007232E3" w:rsidRDefault="007232E3" w:rsidP="007C0D49">
            <w:pPr>
              <w:rPr>
                <w:i/>
                <w:iCs/>
                <w:color w:val="7030A0"/>
                <w:lang w:val="es-CO"/>
              </w:rPr>
            </w:pPr>
            <w:proofErr w:type="spellStart"/>
            <w:r>
              <w:rPr>
                <w:i/>
                <w:iCs/>
                <w:color w:val="7030A0"/>
                <w:lang w:val="es-CO"/>
              </w:rPr>
              <w:t>Others</w:t>
            </w:r>
            <w:proofErr w:type="spellEnd"/>
          </w:p>
          <w:p w14:paraId="723DC885" w14:textId="77777777" w:rsidR="007232E3" w:rsidRDefault="007232E3" w:rsidP="007C0D49">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 tenemos certificaciones de Seguridad de la Información, pero nos basamos internamente bajo parámetros ISO 27001 en nuestra Política de Seguridad de la Información.    </w:t>
            </w:r>
            <w:r w:rsidRPr="00235CFA">
              <w:rPr>
                <w:rFonts w:ascii="Arial" w:hAnsi="Arial" w:cs="Arial"/>
                <w:sz w:val="22"/>
                <w:szCs w:val="24"/>
                <w:highlight w:val="yellow"/>
                <w:lang w:val="es-CO"/>
              </w:rPr>
              <w:fldChar w:fldCharType="end"/>
            </w:r>
          </w:p>
        </w:tc>
      </w:tr>
    </w:tbl>
    <w:p w14:paraId="5FB7E818"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16708914" w14:textId="77777777" w:rsidTr="007C0D49">
        <w:trPr>
          <w:trHeight w:val="486"/>
        </w:trPr>
        <w:tc>
          <w:tcPr>
            <w:tcW w:w="4395" w:type="dxa"/>
            <w:tcBorders>
              <w:top w:val="nil"/>
              <w:left w:val="nil"/>
              <w:bottom w:val="single" w:sz="4" w:space="0" w:color="auto"/>
            </w:tcBorders>
            <w:shd w:val="clear" w:color="auto" w:fill="auto"/>
            <w:vAlign w:val="center"/>
          </w:tcPr>
          <w:p w14:paraId="2D4FD276" w14:textId="77777777" w:rsidR="007232E3" w:rsidRDefault="007232E3" w:rsidP="007C0D49">
            <w:pPr>
              <w:rPr>
                <w:lang w:val="es-CO"/>
              </w:rPr>
            </w:pPr>
            <w:r>
              <w:rPr>
                <w:lang w:val="es-CO"/>
              </w:rPr>
              <w:t>Si aplican otros estándares, por favor detallar</w:t>
            </w:r>
          </w:p>
          <w:p w14:paraId="6A49C85D" w14:textId="77777777" w:rsidR="007232E3" w:rsidRDefault="007232E3" w:rsidP="007C0D49">
            <w:pPr>
              <w:rPr>
                <w:i/>
                <w:iCs/>
                <w:highlight w:val="yellow"/>
                <w:lang w:val="en-US"/>
              </w:rPr>
            </w:pPr>
            <w:r>
              <w:rPr>
                <w:i/>
                <w:iCs/>
                <w:color w:val="7030A0"/>
                <w:lang w:val="en-US"/>
              </w:rPr>
              <w:t>If other standards apply, please detail</w:t>
            </w:r>
          </w:p>
        </w:tc>
        <w:tc>
          <w:tcPr>
            <w:tcW w:w="5243" w:type="dxa"/>
            <w:shd w:val="clear" w:color="auto" w:fill="auto"/>
            <w:vAlign w:val="center"/>
          </w:tcPr>
          <w:p w14:paraId="2B988D46"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Evaluación del Nivel de Madurez de Seguridad (NMSI) de la información. Realizado por la empresa YANAPTI (Bolivia), especializada en Temas de Seguridad de la información.    </w:t>
            </w:r>
            <w:r w:rsidRPr="00235CFA">
              <w:rPr>
                <w:rFonts w:ascii="Arial" w:hAnsi="Arial" w:cs="Arial"/>
                <w:sz w:val="22"/>
                <w:szCs w:val="24"/>
                <w:highlight w:val="yellow"/>
                <w:lang w:val="es-CO"/>
              </w:rPr>
              <w:fldChar w:fldCharType="end"/>
            </w:r>
          </w:p>
        </w:tc>
      </w:tr>
    </w:tbl>
    <w:p w14:paraId="76478527"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295783C2" w14:textId="77777777" w:rsidTr="007C0D49">
        <w:trPr>
          <w:trHeight w:val="270"/>
        </w:trPr>
        <w:tc>
          <w:tcPr>
            <w:tcW w:w="4395" w:type="dxa"/>
            <w:tcBorders>
              <w:top w:val="nil"/>
              <w:left w:val="nil"/>
              <w:bottom w:val="single" w:sz="4" w:space="0" w:color="auto"/>
            </w:tcBorders>
            <w:shd w:val="clear" w:color="auto" w:fill="auto"/>
            <w:vAlign w:val="center"/>
          </w:tcPr>
          <w:p w14:paraId="30CC0E8C" w14:textId="77777777" w:rsidR="007232E3" w:rsidRDefault="007232E3" w:rsidP="007C0D49">
            <w:pPr>
              <w:rPr>
                <w:lang w:val="es-CO"/>
              </w:rPr>
            </w:pPr>
            <w:r>
              <w:rPr>
                <w:lang w:val="es-CO"/>
              </w:rPr>
              <w:lastRenderedPageBreak/>
              <w:t>Por favor detallar el alcance de la certificación</w:t>
            </w:r>
          </w:p>
          <w:p w14:paraId="1F56E18F" w14:textId="77777777" w:rsidR="007232E3" w:rsidRDefault="007232E3" w:rsidP="007C0D49">
            <w:pPr>
              <w:rPr>
                <w:i/>
                <w:iCs/>
                <w:highlight w:val="yellow"/>
                <w:lang w:val="en-US"/>
              </w:rPr>
            </w:pPr>
            <w:r>
              <w:rPr>
                <w:i/>
                <w:iCs/>
                <w:color w:val="7030A0"/>
                <w:lang w:val="en-US"/>
              </w:rPr>
              <w:t>Please detail the scope of certification</w:t>
            </w:r>
          </w:p>
        </w:tc>
        <w:tc>
          <w:tcPr>
            <w:tcW w:w="5243" w:type="dxa"/>
            <w:shd w:val="clear" w:color="auto" w:fill="auto"/>
            <w:vAlign w:val="center"/>
          </w:tcPr>
          <w:p w14:paraId="6317F67A"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La Evaluación de NMSI de la empresa Yanapti no emite certificaciones, es una evaluación independiente basada en la ISO 27001:2013.    </w:t>
            </w:r>
            <w:r w:rsidRPr="00235CFA">
              <w:rPr>
                <w:rFonts w:ascii="Arial" w:hAnsi="Arial" w:cs="Arial"/>
                <w:sz w:val="22"/>
                <w:szCs w:val="24"/>
                <w:highlight w:val="yellow"/>
                <w:lang w:val="es-CO"/>
              </w:rPr>
              <w:fldChar w:fldCharType="end"/>
            </w:r>
          </w:p>
        </w:tc>
      </w:tr>
    </w:tbl>
    <w:p w14:paraId="1D66705C" w14:textId="77777777" w:rsidR="007232E3" w:rsidRDefault="007232E3" w:rsidP="007232E3">
      <w:pPr>
        <w:spacing w:after="200"/>
        <w:rPr>
          <w:lang w:val="es-CO"/>
        </w:rPr>
      </w:pPr>
    </w:p>
    <w:p w14:paraId="7DF14CD0" w14:textId="77777777" w:rsidR="007232E3" w:rsidRDefault="007232E3" w:rsidP="007232E3">
      <w:pPr>
        <w:pStyle w:val="Ttulo1"/>
        <w:spacing w:before="200" w:after="100"/>
        <w:rPr>
          <w:color w:val="7030A0"/>
          <w:lang w:val="es-CO"/>
        </w:rPr>
      </w:pPr>
      <w:r>
        <w:rPr>
          <w:color w:val="7030A0"/>
          <w:lang w:val="es-CO"/>
        </w:rPr>
        <w:t>Seguridad Informática</w:t>
      </w:r>
    </w:p>
    <w:p w14:paraId="2D1CCE23" w14:textId="77777777" w:rsidR="007232E3" w:rsidRDefault="007232E3" w:rsidP="007232E3">
      <w:pPr>
        <w:rPr>
          <w:b/>
          <w:bCs/>
          <w:i/>
          <w:iCs/>
          <w:color w:val="7030A0"/>
          <w:lang w:val="es-CO"/>
        </w:rPr>
      </w:pPr>
      <w:proofErr w:type="spellStart"/>
      <w:r>
        <w:rPr>
          <w:b/>
          <w:bCs/>
          <w:i/>
          <w:iCs/>
          <w:color w:val="7030A0"/>
          <w:lang w:val="es-CO"/>
        </w:rPr>
        <w:t>Information</w:t>
      </w:r>
      <w:proofErr w:type="spellEnd"/>
      <w:r>
        <w:rPr>
          <w:b/>
          <w:bCs/>
          <w:i/>
          <w:iCs/>
          <w:color w:val="7030A0"/>
          <w:lang w:val="es-CO"/>
        </w:rPr>
        <w:t xml:space="preserve"> Security</w:t>
      </w:r>
    </w:p>
    <w:p w14:paraId="451CD0E2" w14:textId="77777777" w:rsidR="007232E3" w:rsidRDefault="007232E3" w:rsidP="007232E3">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7D864278" w14:textId="77777777" w:rsidR="007232E3" w:rsidRDefault="007232E3" w:rsidP="007232E3">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22B0E3AA" w14:textId="77777777" w:rsidR="007232E3" w:rsidRDefault="007232E3" w:rsidP="007232E3">
      <w:pPr>
        <w:pStyle w:val="Ttulo2"/>
        <w:rPr>
          <w:color w:val="7030A0"/>
          <w:lang w:val="es-CO"/>
        </w:rPr>
      </w:pPr>
      <w:bookmarkStart w:id="8" w:name="_Ref524359015"/>
      <w:r>
        <w:rPr>
          <w:color w:val="7030A0"/>
          <w:lang w:val="es-CO"/>
        </w:rPr>
        <w:t>Políticas de seguridad informática</w:t>
      </w:r>
    </w:p>
    <w:p w14:paraId="771AC426" w14:textId="77777777" w:rsidR="007232E3" w:rsidRDefault="007232E3" w:rsidP="007232E3">
      <w:pPr>
        <w:rPr>
          <w:b/>
          <w:bCs/>
          <w:i/>
          <w:iCs/>
          <w:color w:val="7030A0"/>
          <w:lang w:val="es-CO"/>
        </w:rPr>
      </w:pPr>
      <w:r>
        <w:rPr>
          <w:b/>
          <w:bCs/>
          <w:i/>
          <w:iCs/>
          <w:color w:val="7030A0"/>
          <w:lang w:val="es-CO"/>
        </w:rPr>
        <w:t xml:space="preserve">2.1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policies</w:t>
      </w:r>
      <w:proofErr w:type="spellEnd"/>
    </w:p>
    <w:p w14:paraId="58E3EC60" w14:textId="77777777" w:rsidR="007232E3" w:rsidRDefault="007232E3" w:rsidP="007232E3">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7232E3" w14:paraId="669193E7" w14:textId="77777777" w:rsidTr="007C0D49">
        <w:trPr>
          <w:trHeight w:val="227"/>
        </w:trPr>
        <w:tc>
          <w:tcPr>
            <w:tcW w:w="454" w:type="dxa"/>
          </w:tcPr>
          <w:p w14:paraId="3AF00168" w14:textId="77777777" w:rsidR="007232E3" w:rsidRDefault="007232E3" w:rsidP="007C0D49">
            <w:pPr>
              <w:jc w:val="center"/>
              <w:rPr>
                <w:lang w:val="es-CO"/>
              </w:rPr>
            </w:pPr>
            <w:r>
              <w:rPr>
                <w:lang w:val="es-CO"/>
              </w:rPr>
              <w:t>1</w:t>
            </w:r>
          </w:p>
        </w:tc>
        <w:tc>
          <w:tcPr>
            <w:tcW w:w="7910" w:type="dxa"/>
            <w:gridSpan w:val="2"/>
          </w:tcPr>
          <w:p w14:paraId="2472C727" w14:textId="77777777" w:rsidR="007232E3" w:rsidRDefault="007232E3" w:rsidP="007C0D49">
            <w:pPr>
              <w:rPr>
                <w:rFonts w:ascii="Arial" w:hAnsi="Arial" w:cs="Arial"/>
                <w:color w:val="000000"/>
                <w:lang w:val="es-CO"/>
              </w:rPr>
            </w:pPr>
            <w:r>
              <w:rPr>
                <w:rFonts w:asciiTheme="majorHAnsi" w:eastAsia="Arial Unicode MS" w:hAnsiTheme="majorHAnsi" w:cstheme="majorHAnsi"/>
                <w:szCs w:val="18"/>
                <w:lang w:val="es-CO"/>
              </w:rPr>
              <w:t>¿</w:t>
            </w:r>
            <w:r>
              <w:rPr>
                <w:rFonts w:ascii="Arial" w:hAnsi="Arial" w:cs="Arial"/>
                <w:color w:val="000000"/>
                <w:lang w:val="es-CO"/>
              </w:rPr>
              <w:t>Usted tiene una política formal de seguridad de la información desarrollada, implementada a nivel corporativo y permanentemente disponible para todos los empleados y partes externas relevantes?</w:t>
            </w:r>
          </w:p>
          <w:p w14:paraId="624EEADF" w14:textId="77777777" w:rsidR="007232E3" w:rsidRDefault="007232E3" w:rsidP="007C0D49">
            <w:pPr>
              <w:rPr>
                <w:rFonts w:ascii="Arial" w:hAnsi="Arial" w:cs="Arial"/>
                <w:i/>
                <w:iCs/>
                <w:color w:val="000000"/>
                <w:lang w:val="en-US"/>
              </w:rPr>
            </w:pPr>
            <w:r>
              <w:rPr>
                <w:rFonts w:ascii="Arial" w:hAnsi="Arial" w:cs="Arial"/>
                <w:i/>
                <w:iCs/>
                <w:color w:val="7030A0"/>
                <w:lang w:val="en-US"/>
              </w:rPr>
              <w:t>Do you have a formal information security policy developed, implemented at corporate level and permanently available to all employees and relevant external parties?</w:t>
            </w:r>
          </w:p>
        </w:tc>
        <w:tc>
          <w:tcPr>
            <w:tcW w:w="1275" w:type="dxa"/>
          </w:tcPr>
          <w:p w14:paraId="089566B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8"/>
      <w:tr w:rsidR="007232E3" w14:paraId="165EA7D0" w14:textId="77777777" w:rsidTr="007C0D49">
        <w:trPr>
          <w:trHeight w:val="227"/>
        </w:trPr>
        <w:tc>
          <w:tcPr>
            <w:tcW w:w="454" w:type="dxa"/>
          </w:tcPr>
          <w:p w14:paraId="79E3EB91"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4E834FB4" wp14:editId="1E959BF6">
                  <wp:simplePos x="0" y="0"/>
                  <wp:positionH relativeFrom="column">
                    <wp:posOffset>-57785</wp:posOffset>
                  </wp:positionH>
                  <wp:positionV relativeFrom="paragraph">
                    <wp:posOffset>153670</wp:posOffset>
                  </wp:positionV>
                  <wp:extent cx="337820" cy="329565"/>
                  <wp:effectExtent l="0" t="0" r="0" b="0"/>
                  <wp:wrapNone/>
                  <wp:docPr id="1658896079"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37D11409" w14:textId="77777777" w:rsidR="007232E3" w:rsidRDefault="007232E3" w:rsidP="007C0D49">
            <w:pPr>
              <w:rPr>
                <w:rFonts w:asciiTheme="majorHAnsi" w:eastAsia="Arial Unicode MS" w:hAnsiTheme="majorHAnsi" w:cstheme="majorHAnsi"/>
                <w:szCs w:val="18"/>
                <w:lang w:val="es-CO"/>
              </w:rPr>
            </w:pPr>
            <w:r>
              <w:rPr>
                <w:rFonts w:ascii="Arial" w:hAnsi="Arial" w:cs="Arial"/>
                <w:color w:val="000000"/>
                <w:lang w:val="es-CO"/>
              </w:rPr>
              <w:t xml:space="preserve">¿Tiene su compañía una persona responsable para la seguridad informática (p.ej. </w:t>
            </w:r>
            <w:proofErr w:type="spellStart"/>
            <w:r>
              <w:rPr>
                <w:rFonts w:ascii="Arial" w:hAnsi="Arial" w:cs="Arial"/>
                <w:color w:val="000000"/>
                <w:lang w:val="es-CO"/>
              </w:rPr>
              <w:t>Chief</w:t>
            </w:r>
            <w:proofErr w:type="spellEnd"/>
            <w:r>
              <w:rPr>
                <w:rFonts w:ascii="Arial" w:hAnsi="Arial" w:cs="Arial"/>
                <w:color w:val="000000"/>
                <w:lang w:val="es-CO"/>
              </w:rPr>
              <w:t xml:space="preserve"> </w:t>
            </w:r>
            <w:proofErr w:type="spellStart"/>
            <w:r>
              <w:rPr>
                <w:rFonts w:ascii="Arial" w:hAnsi="Arial" w:cs="Arial"/>
                <w:color w:val="000000"/>
                <w:lang w:val="es-CO"/>
              </w:rPr>
              <w:t>Information</w:t>
            </w:r>
            <w:proofErr w:type="spellEnd"/>
            <w:r>
              <w:rPr>
                <w:rFonts w:ascii="Arial" w:hAnsi="Arial" w:cs="Arial"/>
                <w:color w:val="000000"/>
                <w:lang w:val="es-CO"/>
              </w:rPr>
              <w:t xml:space="preserve"> Security </w:t>
            </w:r>
            <w:proofErr w:type="spellStart"/>
            <w:r>
              <w:rPr>
                <w:rFonts w:ascii="Arial" w:hAnsi="Arial" w:cs="Arial"/>
                <w:color w:val="000000"/>
                <w:lang w:val="es-CO"/>
              </w:rPr>
              <w:t>Officer</w:t>
            </w:r>
            <w:proofErr w:type="spellEnd"/>
            <w:r>
              <w:rPr>
                <w:rFonts w:ascii="Arial" w:hAnsi="Arial" w:cs="Arial"/>
                <w:color w:val="000000"/>
                <w:lang w:val="es-CO"/>
              </w:rPr>
              <w:t xml:space="preserve"> "CISO")?</w:t>
            </w:r>
            <w:r>
              <w:rPr>
                <w:rFonts w:asciiTheme="majorHAnsi" w:eastAsia="Arial Unicode MS" w:hAnsiTheme="majorHAnsi" w:cstheme="majorHAnsi"/>
                <w:szCs w:val="18"/>
                <w:lang w:val="es-CO"/>
              </w:rPr>
              <w:t xml:space="preserve"> </w:t>
            </w:r>
          </w:p>
          <w:p w14:paraId="6AFA689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238A97EF" w14:textId="77777777" w:rsidR="007232E3" w:rsidRDefault="007232E3" w:rsidP="007C0D49">
            <w:pPr>
              <w:rPr>
                <w:rFonts w:ascii="Arial" w:hAnsi="Arial" w:cs="Arial"/>
                <w:color w:val="000000"/>
                <w:lang w:val="en-US"/>
              </w:rPr>
            </w:pPr>
          </w:p>
        </w:tc>
        <w:tc>
          <w:tcPr>
            <w:tcW w:w="1275" w:type="dxa"/>
          </w:tcPr>
          <w:p w14:paraId="16F37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0652841" w14:textId="77777777" w:rsidTr="007C0D49">
        <w:trPr>
          <w:trHeight w:val="227"/>
        </w:trPr>
        <w:tc>
          <w:tcPr>
            <w:tcW w:w="454" w:type="dxa"/>
          </w:tcPr>
          <w:p w14:paraId="48589AF9" w14:textId="77777777" w:rsidR="007232E3" w:rsidRDefault="007232E3" w:rsidP="007C0D49">
            <w:pPr>
              <w:jc w:val="center"/>
              <w:rPr>
                <w:lang w:val="es-CO"/>
              </w:rPr>
            </w:pPr>
            <w:r>
              <w:rPr>
                <w:lang w:val="es-CO"/>
              </w:rPr>
              <w:t>3</w:t>
            </w:r>
          </w:p>
        </w:tc>
        <w:tc>
          <w:tcPr>
            <w:tcW w:w="7910" w:type="dxa"/>
            <w:gridSpan w:val="2"/>
          </w:tcPr>
          <w:p w14:paraId="0A3E1615" w14:textId="77777777" w:rsidR="007232E3" w:rsidRDefault="007232E3" w:rsidP="007C0D49">
            <w:pPr>
              <w:rPr>
                <w:rFonts w:ascii="Arial" w:hAnsi="Arial" w:cs="Arial"/>
                <w:color w:val="000000"/>
                <w:lang w:val="es-CO"/>
              </w:rPr>
            </w:pPr>
            <w:r>
              <w:rPr>
                <w:rFonts w:ascii="Arial" w:hAnsi="Arial" w:cs="Arial"/>
                <w:color w:val="000000"/>
                <w:lang w:val="es-CO"/>
              </w:rPr>
              <w:t>¿Tiene una lista actualizada de autoridades y contactos externos, que deben ser informados en caso de un incidente de seguridad de la información?</w:t>
            </w:r>
          </w:p>
          <w:p w14:paraId="0AE1CC05"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135C8BA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B42DA32" w14:textId="77777777" w:rsidTr="007C0D49">
        <w:trPr>
          <w:trHeight w:val="227"/>
        </w:trPr>
        <w:tc>
          <w:tcPr>
            <w:tcW w:w="454" w:type="dxa"/>
          </w:tcPr>
          <w:p w14:paraId="23C6291F" w14:textId="77777777" w:rsidR="007232E3" w:rsidRDefault="007232E3" w:rsidP="007C0D49">
            <w:pPr>
              <w:jc w:val="center"/>
              <w:rPr>
                <w:lang w:val="es-CO"/>
              </w:rPr>
            </w:pPr>
            <w:r>
              <w:rPr>
                <w:lang w:val="es-CO"/>
              </w:rPr>
              <w:t>4</w:t>
            </w:r>
          </w:p>
        </w:tc>
        <w:tc>
          <w:tcPr>
            <w:tcW w:w="7768" w:type="dxa"/>
          </w:tcPr>
          <w:p w14:paraId="04244622" w14:textId="77777777" w:rsidR="007232E3" w:rsidRDefault="007232E3" w:rsidP="007C0D49">
            <w:pPr>
              <w:ind w:right="-255"/>
              <w:rPr>
                <w:rFonts w:ascii="Arial" w:hAnsi="Arial" w:cs="Arial"/>
                <w:color w:val="000000"/>
                <w:lang w:val="es-CO"/>
              </w:rPr>
            </w:pPr>
            <w:r>
              <w:rPr>
                <w:rFonts w:ascii="Arial" w:hAnsi="Arial" w:cs="Arial"/>
                <w:color w:val="000000"/>
                <w:lang w:val="es-CO"/>
              </w:rPr>
              <w:t>¿Usted provee entrenamiento por lo menos anual para aumentar la conciencia de sus usuarios (empleados y contratistas) hacia la seguridad y para preparar a los usuarios a ser más resilientes y vigilantes contra el phishing?</w:t>
            </w:r>
          </w:p>
          <w:p w14:paraId="7EA33ED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57AEE306" w14:textId="77777777" w:rsidR="007232E3" w:rsidRDefault="007232E3" w:rsidP="007C0D49">
            <w:pPr>
              <w:rPr>
                <w:rFonts w:ascii="Arial" w:hAnsi="Arial" w:cs="Arial"/>
                <w:color w:val="000000"/>
                <w:lang w:val="en-US"/>
              </w:rPr>
            </w:pPr>
          </w:p>
        </w:tc>
        <w:tc>
          <w:tcPr>
            <w:tcW w:w="1417" w:type="dxa"/>
            <w:gridSpan w:val="2"/>
          </w:tcPr>
          <w:p w14:paraId="6B482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5EB99863" w14:textId="77777777" w:rsidR="007232E3" w:rsidRDefault="007232E3" w:rsidP="007232E3">
      <w:pPr>
        <w:pStyle w:val="Ttulo2"/>
        <w:rPr>
          <w:color w:val="7030A0"/>
          <w:lang w:val="es-CO"/>
        </w:rPr>
      </w:pPr>
      <w:r>
        <w:rPr>
          <w:color w:val="7030A0"/>
          <w:lang w:val="es-CO"/>
        </w:rPr>
        <w:t>Manejo de activos</w:t>
      </w:r>
    </w:p>
    <w:p w14:paraId="11180135" w14:textId="77777777" w:rsidR="007232E3" w:rsidRDefault="007232E3" w:rsidP="007232E3">
      <w:pPr>
        <w:rPr>
          <w:b/>
          <w:bCs/>
          <w:i/>
          <w:iCs/>
          <w:color w:val="7030A0"/>
          <w:lang w:val="es-CO"/>
        </w:rPr>
      </w:pPr>
      <w:r>
        <w:rPr>
          <w:b/>
          <w:bCs/>
          <w:i/>
          <w:iCs/>
          <w:color w:val="7030A0"/>
          <w:lang w:val="es-CO"/>
        </w:rPr>
        <w:t xml:space="preserve">2.2 </w:t>
      </w:r>
      <w:proofErr w:type="spellStart"/>
      <w:r>
        <w:rPr>
          <w:b/>
          <w:bCs/>
          <w:i/>
          <w:iCs/>
          <w:color w:val="7030A0"/>
          <w:lang w:val="es-CO"/>
        </w:rPr>
        <w:t>Asset</w:t>
      </w:r>
      <w:proofErr w:type="spellEnd"/>
      <w:r>
        <w:rPr>
          <w:b/>
          <w:bCs/>
          <w:i/>
          <w:iCs/>
          <w:color w:val="7030A0"/>
          <w:lang w:val="es-CO"/>
        </w:rPr>
        <w:t xml:space="preserve"> </w:t>
      </w:r>
      <w:proofErr w:type="spellStart"/>
      <w:r>
        <w:rPr>
          <w:b/>
          <w:bCs/>
          <w:i/>
          <w:iCs/>
          <w:color w:val="7030A0"/>
          <w:lang w:val="es-CO"/>
        </w:rPr>
        <w:t>management</w:t>
      </w:r>
      <w:proofErr w:type="spellEnd"/>
    </w:p>
    <w:p w14:paraId="60F30FA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7232E3" w14:paraId="48BD942B" w14:textId="77777777" w:rsidTr="007C0D49">
        <w:trPr>
          <w:trHeight w:val="227"/>
        </w:trPr>
        <w:tc>
          <w:tcPr>
            <w:tcW w:w="454" w:type="dxa"/>
          </w:tcPr>
          <w:p w14:paraId="67ACDC8C"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96128" behindDoc="1" locked="0" layoutInCell="1" allowOverlap="1" wp14:anchorId="6C8CF199" wp14:editId="761D747D">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6D95E75C" w14:textId="77777777" w:rsidR="007232E3" w:rsidRDefault="007232E3" w:rsidP="007C0D49">
            <w:pPr>
              <w:ind w:right="-255"/>
              <w:rPr>
                <w:rFonts w:ascii="Arial" w:hAnsi="Arial" w:cs="Arial"/>
                <w:color w:val="000000"/>
                <w:lang w:val="es-CO"/>
              </w:rPr>
            </w:pPr>
            <w:r>
              <w:rPr>
                <w:rFonts w:ascii="Arial" w:hAnsi="Arial" w:cs="Arial"/>
                <w:color w:val="000000"/>
                <w:lang w:val="es-CO"/>
              </w:rPr>
              <w:t>¿Usted mantiene un inventario actualizado de dispositivos de software (incl. sistemas operativos) y hardware en sus redes?</w:t>
            </w:r>
          </w:p>
          <w:p w14:paraId="2AD9A1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7A277025" w14:textId="77777777" w:rsidR="007232E3" w:rsidRDefault="007232E3" w:rsidP="007C0D49">
            <w:pPr>
              <w:rPr>
                <w:rFonts w:ascii="Arial" w:hAnsi="Arial" w:cs="Arial"/>
                <w:color w:val="000000"/>
                <w:lang w:val="en-US"/>
              </w:rPr>
            </w:pPr>
          </w:p>
        </w:tc>
        <w:tc>
          <w:tcPr>
            <w:tcW w:w="1134" w:type="dxa"/>
          </w:tcPr>
          <w:p w14:paraId="56063F7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A6D045" w14:textId="77777777" w:rsidTr="007C0D49">
        <w:trPr>
          <w:trHeight w:val="227"/>
        </w:trPr>
        <w:tc>
          <w:tcPr>
            <w:tcW w:w="454" w:type="dxa"/>
          </w:tcPr>
          <w:p w14:paraId="2BEA0A97" w14:textId="77777777" w:rsidR="007232E3" w:rsidRDefault="007232E3" w:rsidP="007C0D49">
            <w:pPr>
              <w:jc w:val="center"/>
              <w:rPr>
                <w:lang w:val="es-CO"/>
              </w:rPr>
            </w:pPr>
            <w:r>
              <w:rPr>
                <w:lang w:val="es-CO"/>
              </w:rPr>
              <w:lastRenderedPageBreak/>
              <w:t>2</w:t>
            </w:r>
          </w:p>
        </w:tc>
        <w:tc>
          <w:tcPr>
            <w:tcW w:w="8051" w:type="dxa"/>
          </w:tcPr>
          <w:p w14:paraId="4CA51BF2"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tiene una base de datos de gestión de configuración integral (CMDB – </w:t>
            </w:r>
            <w:proofErr w:type="spellStart"/>
            <w:r>
              <w:rPr>
                <w:rFonts w:ascii="Arial" w:hAnsi="Arial" w:cs="Arial"/>
                <w:color w:val="000000"/>
                <w:lang w:val="es-CO"/>
              </w:rPr>
              <w:t>Configuration</w:t>
            </w:r>
            <w:proofErr w:type="spellEnd"/>
            <w:r>
              <w:rPr>
                <w:rFonts w:ascii="Arial" w:hAnsi="Arial" w:cs="Arial"/>
                <w:color w:val="000000"/>
                <w:lang w:val="es-CO"/>
              </w:rPr>
              <w:t xml:space="preserve"> Management </w:t>
            </w:r>
            <w:proofErr w:type="spellStart"/>
            <w:r>
              <w:rPr>
                <w:rFonts w:ascii="Arial" w:hAnsi="Arial" w:cs="Arial"/>
                <w:color w:val="000000"/>
                <w:lang w:val="es-CO"/>
              </w:rPr>
              <w:t>Database</w:t>
            </w:r>
            <w:proofErr w:type="spellEnd"/>
            <w:r>
              <w:rPr>
                <w:rFonts w:ascii="Arial" w:hAnsi="Arial" w:cs="Arial"/>
                <w:color w:val="000000"/>
                <w:lang w:val="es-CO"/>
              </w:rPr>
              <w:t xml:space="preserve">) que incluye: </w:t>
            </w:r>
            <w:proofErr w:type="gramStart"/>
            <w:r>
              <w:rPr>
                <w:rFonts w:ascii="Arial" w:hAnsi="Arial" w:cs="Arial"/>
                <w:color w:val="000000"/>
                <w:lang w:val="es-CO"/>
              </w:rPr>
              <w:t>todos los activos de TI, activos de la nube pública, dependencias, criticidad, propiedad, software y versiones de parches?</w:t>
            </w:r>
            <w:proofErr w:type="gramEnd"/>
          </w:p>
          <w:p w14:paraId="752DEBA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7DB55BB9" w14:textId="77777777" w:rsidR="007232E3" w:rsidRDefault="007232E3" w:rsidP="007C0D49">
            <w:pPr>
              <w:ind w:right="-255"/>
              <w:rPr>
                <w:rFonts w:ascii="Arial" w:hAnsi="Arial" w:cs="Arial"/>
                <w:color w:val="000000"/>
                <w:lang w:val="en-US"/>
              </w:rPr>
            </w:pPr>
          </w:p>
        </w:tc>
        <w:tc>
          <w:tcPr>
            <w:tcW w:w="1134" w:type="dxa"/>
          </w:tcPr>
          <w:p w14:paraId="318CB9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ECF473" w14:textId="77777777" w:rsidTr="007C0D49">
        <w:trPr>
          <w:trHeight w:val="227"/>
        </w:trPr>
        <w:tc>
          <w:tcPr>
            <w:tcW w:w="454" w:type="dxa"/>
          </w:tcPr>
          <w:p w14:paraId="6090EA7D" w14:textId="77777777" w:rsidR="007232E3" w:rsidRDefault="007232E3" w:rsidP="007C0D49">
            <w:pPr>
              <w:jc w:val="center"/>
              <w:rPr>
                <w:lang w:val="es-CO"/>
              </w:rPr>
            </w:pPr>
            <w:r>
              <w:rPr>
                <w:lang w:val="es-CO"/>
              </w:rPr>
              <w:t>3</w:t>
            </w:r>
          </w:p>
        </w:tc>
        <w:tc>
          <w:tcPr>
            <w:tcW w:w="8051" w:type="dxa"/>
          </w:tcPr>
          <w:p w14:paraId="3280AE54"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utiliza una solución de gestión de dispositivos móviles (MDM – Mobile </w:t>
            </w:r>
            <w:proofErr w:type="spellStart"/>
            <w:r>
              <w:rPr>
                <w:rFonts w:ascii="Arial" w:hAnsi="Arial" w:cs="Arial"/>
                <w:color w:val="000000"/>
                <w:lang w:val="es-CO"/>
              </w:rPr>
              <w:t>Device</w:t>
            </w:r>
            <w:proofErr w:type="spellEnd"/>
            <w:r>
              <w:rPr>
                <w:rFonts w:ascii="Arial" w:hAnsi="Arial" w:cs="Arial"/>
                <w:color w:val="000000"/>
                <w:lang w:val="es-CO"/>
              </w:rPr>
              <w:t xml:space="preserve"> Management) para todas las computadoras portátiles y smartphones?</w:t>
            </w:r>
          </w:p>
        </w:tc>
        <w:tc>
          <w:tcPr>
            <w:tcW w:w="1134" w:type="dxa"/>
          </w:tcPr>
          <w:p w14:paraId="0DAC9C1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C0561F8" w14:textId="77777777" w:rsidTr="007C0D49">
        <w:trPr>
          <w:trHeight w:val="227"/>
        </w:trPr>
        <w:tc>
          <w:tcPr>
            <w:tcW w:w="454" w:type="dxa"/>
          </w:tcPr>
          <w:p w14:paraId="6A6AAE4D" w14:textId="77777777" w:rsidR="007232E3" w:rsidRDefault="007232E3" w:rsidP="007C0D49">
            <w:pPr>
              <w:jc w:val="center"/>
              <w:rPr>
                <w:lang w:val="es-CO"/>
              </w:rPr>
            </w:pPr>
          </w:p>
        </w:tc>
        <w:tc>
          <w:tcPr>
            <w:tcW w:w="8051" w:type="dxa"/>
          </w:tcPr>
          <w:p w14:paraId="19ADA7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36037A70" w14:textId="77777777" w:rsidR="007232E3" w:rsidRDefault="007232E3" w:rsidP="007C0D49">
            <w:pPr>
              <w:pStyle w:val="Textoindependiente"/>
              <w:spacing w:after="0"/>
              <w:jc w:val="both"/>
              <w:rPr>
                <w:rFonts w:ascii="Arial" w:hAnsi="Arial" w:cs="Arial"/>
                <w:color w:val="000000"/>
                <w:sz w:val="20"/>
                <w:lang w:val="en-US"/>
              </w:rPr>
            </w:pPr>
          </w:p>
        </w:tc>
        <w:tc>
          <w:tcPr>
            <w:tcW w:w="1134" w:type="dxa"/>
          </w:tcPr>
          <w:p w14:paraId="3E7CFD12" w14:textId="77777777" w:rsidR="007232E3" w:rsidRDefault="007232E3" w:rsidP="007C0D49">
            <w:pPr>
              <w:jc w:val="right"/>
              <w:rPr>
                <w:rFonts w:ascii="Segoe UI Symbol" w:hAnsi="Segoe UI Symbol" w:cs="Segoe UI Symbol"/>
                <w:szCs w:val="18"/>
                <w:lang w:val="en-US"/>
              </w:rPr>
            </w:pPr>
          </w:p>
        </w:tc>
      </w:tr>
      <w:tr w:rsidR="007232E3" w14:paraId="5920E6B6" w14:textId="77777777" w:rsidTr="007C0D49">
        <w:trPr>
          <w:trHeight w:val="227"/>
        </w:trPr>
        <w:tc>
          <w:tcPr>
            <w:tcW w:w="454" w:type="dxa"/>
          </w:tcPr>
          <w:p w14:paraId="558C5D68" w14:textId="77777777" w:rsidR="007232E3" w:rsidRDefault="007232E3" w:rsidP="007C0D49">
            <w:pPr>
              <w:jc w:val="center"/>
              <w:rPr>
                <w:lang w:val="es-CO"/>
              </w:rPr>
            </w:pPr>
            <w:r>
              <w:rPr>
                <w:lang w:val="es-CO"/>
              </w:rPr>
              <w:t>4</w:t>
            </w:r>
          </w:p>
        </w:tc>
        <w:tc>
          <w:tcPr>
            <w:tcW w:w="8051" w:type="dxa"/>
          </w:tcPr>
          <w:p w14:paraId="04E8315B"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5ABA29F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32E94552" w14:textId="77777777" w:rsidR="007232E3" w:rsidRDefault="007232E3" w:rsidP="007C0D49">
            <w:pPr>
              <w:rPr>
                <w:rFonts w:asciiTheme="majorHAnsi" w:eastAsia="Arial Unicode MS" w:hAnsiTheme="majorHAnsi" w:cstheme="majorHAnsi"/>
                <w:szCs w:val="18"/>
                <w:lang w:val="en-US"/>
              </w:rPr>
            </w:pPr>
          </w:p>
        </w:tc>
        <w:tc>
          <w:tcPr>
            <w:tcW w:w="1134" w:type="dxa"/>
          </w:tcPr>
          <w:p w14:paraId="3A152B0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ECE833" w14:textId="77777777" w:rsidTr="007C0D49">
        <w:trPr>
          <w:trHeight w:val="227"/>
        </w:trPr>
        <w:tc>
          <w:tcPr>
            <w:tcW w:w="454" w:type="dxa"/>
          </w:tcPr>
          <w:p w14:paraId="5E3FCA47" w14:textId="77777777" w:rsidR="007232E3" w:rsidRDefault="007232E3" w:rsidP="007C0D49">
            <w:pPr>
              <w:jc w:val="center"/>
              <w:rPr>
                <w:lang w:val="es-CO"/>
              </w:rPr>
            </w:pPr>
            <w:r>
              <w:rPr>
                <w:lang w:val="es-CO"/>
              </w:rPr>
              <w:t>5</w:t>
            </w:r>
          </w:p>
        </w:tc>
        <w:tc>
          <w:tcPr>
            <w:tcW w:w="8051" w:type="dxa"/>
          </w:tcPr>
          <w:p w14:paraId="503FF0CA"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40055DE8" w14:textId="77777777" w:rsidR="007232E3" w:rsidRDefault="007232E3" w:rsidP="007C0D49">
            <w:pPr>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28F0760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1B7736E" w14:textId="77777777" w:rsidTr="007C0D49">
        <w:trPr>
          <w:trHeight w:val="227"/>
        </w:trPr>
        <w:tc>
          <w:tcPr>
            <w:tcW w:w="454" w:type="dxa"/>
          </w:tcPr>
          <w:p w14:paraId="3A94B775" w14:textId="77777777" w:rsidR="007232E3" w:rsidRDefault="007232E3" w:rsidP="007C0D49">
            <w:pPr>
              <w:jc w:val="center"/>
              <w:rPr>
                <w:lang w:val="es-CO"/>
              </w:rPr>
            </w:pPr>
            <w:r>
              <w:rPr>
                <w:lang w:val="es-CO"/>
              </w:rPr>
              <w:t>6</w:t>
            </w:r>
          </w:p>
        </w:tc>
        <w:tc>
          <w:tcPr>
            <w:tcW w:w="8051" w:type="dxa"/>
          </w:tcPr>
          <w:p w14:paraId="764ECF8E"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487D627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0D36333D" w14:textId="77777777" w:rsidR="007232E3" w:rsidRDefault="007232E3" w:rsidP="007C0D49">
            <w:pPr>
              <w:rPr>
                <w:rFonts w:ascii="Arial" w:hAnsi="Arial" w:cs="Arial"/>
                <w:color w:val="000000"/>
                <w:lang w:val="en-US"/>
              </w:rPr>
            </w:pPr>
          </w:p>
        </w:tc>
        <w:tc>
          <w:tcPr>
            <w:tcW w:w="1134" w:type="dxa"/>
          </w:tcPr>
          <w:p w14:paraId="735868C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3012999" w14:textId="77777777" w:rsidTr="007C0D49">
        <w:trPr>
          <w:trHeight w:val="227"/>
        </w:trPr>
        <w:tc>
          <w:tcPr>
            <w:tcW w:w="454" w:type="dxa"/>
          </w:tcPr>
          <w:p w14:paraId="15D4092C" w14:textId="77777777" w:rsidR="007232E3" w:rsidRDefault="007232E3" w:rsidP="007C0D49">
            <w:pPr>
              <w:jc w:val="center"/>
              <w:rPr>
                <w:lang w:val="es-CO"/>
              </w:rPr>
            </w:pPr>
            <w:r>
              <w:rPr>
                <w:lang w:val="es-CO"/>
              </w:rPr>
              <w:t>7</w:t>
            </w:r>
          </w:p>
        </w:tc>
        <w:tc>
          <w:tcPr>
            <w:tcW w:w="8051" w:type="dxa"/>
          </w:tcPr>
          <w:p w14:paraId="02709808"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3485237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72AEDE7B"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3999F963"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956945" w14:textId="77777777" w:rsidTr="007C0D49">
        <w:trPr>
          <w:trHeight w:val="227"/>
        </w:trPr>
        <w:tc>
          <w:tcPr>
            <w:tcW w:w="454" w:type="dxa"/>
          </w:tcPr>
          <w:p w14:paraId="3EA5BC3B" w14:textId="77777777" w:rsidR="007232E3" w:rsidRDefault="007232E3" w:rsidP="007C0D49">
            <w:pPr>
              <w:jc w:val="center"/>
              <w:rPr>
                <w:lang w:val="es-CO"/>
              </w:rPr>
            </w:pPr>
            <w:r>
              <w:rPr>
                <w:lang w:val="es-CO"/>
              </w:rPr>
              <w:t>8</w:t>
            </w:r>
          </w:p>
        </w:tc>
        <w:tc>
          <w:tcPr>
            <w:tcW w:w="8051" w:type="dxa"/>
          </w:tcPr>
          <w:p w14:paraId="7733019E"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7AD1F099"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6308147E" w14:textId="77777777" w:rsidR="007232E3" w:rsidRDefault="007232E3" w:rsidP="007C0D49">
            <w:pPr>
              <w:pStyle w:val="Textoindependiente"/>
              <w:spacing w:after="0"/>
              <w:jc w:val="both"/>
              <w:rPr>
                <w:rFonts w:ascii="Arial" w:hAnsi="Arial" w:cs="Arial"/>
                <w:i/>
                <w:iCs/>
                <w:color w:val="7030A0"/>
                <w:szCs w:val="18"/>
                <w:lang w:val="en-US"/>
              </w:rPr>
            </w:pPr>
          </w:p>
          <w:p w14:paraId="480709CD"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510FEA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0F47D3F" w14:textId="77777777" w:rsidR="007232E3" w:rsidRDefault="007232E3" w:rsidP="007232E3">
      <w:pPr>
        <w:pStyle w:val="Ttulo2"/>
        <w:rPr>
          <w:color w:val="7030A0"/>
          <w:lang w:val="es-CO"/>
        </w:rPr>
      </w:pPr>
      <w:r>
        <w:rPr>
          <w:color w:val="7030A0"/>
          <w:lang w:val="es-CO"/>
        </w:rPr>
        <w:t xml:space="preserve">Control de </w:t>
      </w:r>
      <w:proofErr w:type="spellStart"/>
      <w:r>
        <w:rPr>
          <w:color w:val="7030A0"/>
          <w:lang w:val="es-CO"/>
        </w:rPr>
        <w:t>accesso</w:t>
      </w:r>
      <w:proofErr w:type="spellEnd"/>
    </w:p>
    <w:p w14:paraId="3E75930F" w14:textId="77777777" w:rsidR="007232E3" w:rsidRDefault="007232E3" w:rsidP="007232E3">
      <w:pPr>
        <w:rPr>
          <w:b/>
          <w:bCs/>
          <w:i/>
          <w:iCs/>
          <w:color w:val="7030A0"/>
          <w:lang w:val="es-CO"/>
        </w:rPr>
      </w:pPr>
      <w:r>
        <w:rPr>
          <w:b/>
          <w:bCs/>
          <w:i/>
          <w:iCs/>
          <w:color w:val="7030A0"/>
          <w:lang w:val="es-CO"/>
        </w:rPr>
        <w:t>2.3 Access control</w:t>
      </w:r>
    </w:p>
    <w:p w14:paraId="3F9770A1"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630ACDA1" wp14:editId="307F7AD2">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7232E3" w14:paraId="5FB8C8FD" w14:textId="77777777" w:rsidTr="007C0D49">
        <w:trPr>
          <w:trHeight w:val="227"/>
        </w:trPr>
        <w:tc>
          <w:tcPr>
            <w:tcW w:w="454" w:type="dxa"/>
          </w:tcPr>
          <w:p w14:paraId="2FC8AF0D" w14:textId="77777777" w:rsidR="007232E3" w:rsidRDefault="007232E3" w:rsidP="007C0D49">
            <w:pPr>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7232E3" w14:paraId="2D055084" w14:textId="77777777" w:rsidTr="007C0D49">
              <w:trPr>
                <w:trHeight w:val="287"/>
              </w:trPr>
              <w:tc>
                <w:tcPr>
                  <w:tcW w:w="4874" w:type="dxa"/>
                  <w:vMerge w:val="restart"/>
                  <w:shd w:val="clear" w:color="auto" w:fill="auto"/>
                </w:tcPr>
                <w:p w14:paraId="40F0420A" w14:textId="77777777" w:rsidR="007232E3" w:rsidRDefault="007232E3" w:rsidP="007C0D49">
                  <w:pPr>
                    <w:rPr>
                      <w:rFonts w:ascii="Arial" w:hAnsi="Arial" w:cs="Arial"/>
                      <w:color w:val="000000"/>
                      <w:lang w:val="es-CO"/>
                    </w:rPr>
                  </w:pPr>
                  <w:r>
                    <w:rPr>
                      <w:rFonts w:ascii="Arial" w:hAnsi="Arial" w:cs="Arial"/>
                      <w:color w:val="000000"/>
                      <w:lang w:val="es-CO"/>
                    </w:rPr>
                    <w:t xml:space="preserve">¿Es necesaria la autenticación </w:t>
                  </w:r>
                  <w:proofErr w:type="spellStart"/>
                  <w:r>
                    <w:rPr>
                      <w:rFonts w:ascii="Arial" w:hAnsi="Arial" w:cs="Arial"/>
                      <w:color w:val="000000"/>
                      <w:lang w:val="es-CO"/>
                    </w:rPr>
                    <w:t>multifactor</w:t>
                  </w:r>
                  <w:proofErr w:type="spellEnd"/>
                  <w:r>
                    <w:rPr>
                      <w:rFonts w:ascii="Arial" w:hAnsi="Arial" w:cs="Arial"/>
                      <w:color w:val="000000"/>
                      <w:lang w:val="es-CO"/>
                    </w:rPr>
                    <w:t xml:space="preserve"> para los siguientes accesos?</w:t>
                  </w:r>
                </w:p>
                <w:p w14:paraId="5C225BF0" w14:textId="77777777" w:rsidR="007232E3" w:rsidRDefault="007232E3" w:rsidP="007C0D49">
                  <w:pPr>
                    <w:rPr>
                      <w:rFonts w:ascii="Calibri" w:hAnsi="Calibri" w:cs="Calibri"/>
                      <w:b/>
                      <w:bCs/>
                      <w:color w:val="000000"/>
                      <w:lang w:val="es-CO" w:eastAsia="es-CO"/>
                    </w:rPr>
                  </w:pPr>
                </w:p>
                <w:p w14:paraId="2D2DEC04" w14:textId="77777777" w:rsidR="007232E3" w:rsidRDefault="007232E3" w:rsidP="007C0D49">
                  <w:pPr>
                    <w:rPr>
                      <w:rFonts w:ascii="Calibri" w:hAnsi="Calibri" w:cs="Calibri"/>
                      <w:i/>
                      <w:iCs/>
                      <w:color w:val="7030A0"/>
                      <w:lang w:val="en-US" w:eastAsia="es-CO"/>
                    </w:rPr>
                  </w:pPr>
                  <w:r>
                    <w:rPr>
                      <w:rFonts w:ascii="Calibri" w:hAnsi="Calibri" w:cs="Calibri"/>
                      <w:i/>
                      <w:iCs/>
                      <w:color w:val="7030A0"/>
                      <w:lang w:val="en-US" w:eastAsia="es-CO"/>
                    </w:rPr>
                    <w:t>Is Multi factor authentication required for the following access?</w:t>
                  </w:r>
                </w:p>
                <w:p w14:paraId="55C42986" w14:textId="77777777" w:rsidR="007232E3" w:rsidRDefault="007232E3" w:rsidP="007C0D49">
                  <w:pPr>
                    <w:rPr>
                      <w:rFonts w:ascii="Calibri" w:hAnsi="Calibri" w:cs="Calibri"/>
                      <w:b/>
                      <w:bCs/>
                      <w:color w:val="000000"/>
                      <w:lang w:val="en-US" w:eastAsia="es-CO"/>
                    </w:rPr>
                  </w:pPr>
                  <w:r>
                    <w:rPr>
                      <w:rFonts w:ascii="Calibri" w:hAnsi="Calibri" w:cs="Calibri"/>
                      <w:b/>
                      <w:bCs/>
                      <w:color w:val="000000"/>
                      <w:lang w:val="en-US" w:eastAsia="es-CO"/>
                    </w:rPr>
                    <w:br/>
                  </w:r>
                </w:p>
              </w:tc>
              <w:tc>
                <w:tcPr>
                  <w:tcW w:w="3830" w:type="dxa"/>
                  <w:shd w:val="clear" w:color="auto" w:fill="auto"/>
                  <w:vAlign w:val="center"/>
                </w:tcPr>
                <w:p w14:paraId="6179CBE0"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Crítica</w:t>
                  </w:r>
                </w:p>
                <w:p w14:paraId="188F342F"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p>
                <w:p w14:paraId="48D1A074" w14:textId="77777777" w:rsidR="007232E3" w:rsidRDefault="007232E3" w:rsidP="007C0D49">
                  <w:pPr>
                    <w:rPr>
                      <w:rFonts w:ascii="Calibri" w:hAnsi="Calibri" w:cs="Calibri"/>
                      <w:color w:val="000000"/>
                      <w:lang w:val="es-CO" w:eastAsia="es-CO"/>
                    </w:rPr>
                  </w:pPr>
                </w:p>
              </w:tc>
            </w:tr>
            <w:tr w:rsidR="007232E3" w14:paraId="1875AC2A" w14:textId="77777777" w:rsidTr="007C0D49">
              <w:trPr>
                <w:trHeight w:val="309"/>
              </w:trPr>
              <w:tc>
                <w:tcPr>
                  <w:tcW w:w="4874" w:type="dxa"/>
                  <w:vMerge/>
                  <w:shd w:val="clear" w:color="auto" w:fill="auto"/>
                  <w:vAlign w:val="center"/>
                </w:tcPr>
                <w:p w14:paraId="3FEEB1A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4321CAAD"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Acceso Remoto</w:t>
                  </w:r>
                </w:p>
                <w:p w14:paraId="0269307C"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Remote Access</w:t>
                  </w:r>
                </w:p>
              </w:tc>
            </w:tr>
            <w:tr w:rsidR="007232E3" w14:paraId="5236EA84" w14:textId="77777777" w:rsidTr="007C0D49">
              <w:trPr>
                <w:trHeight w:val="309"/>
              </w:trPr>
              <w:tc>
                <w:tcPr>
                  <w:tcW w:w="4874" w:type="dxa"/>
                  <w:vMerge/>
                  <w:shd w:val="clear" w:color="auto" w:fill="auto"/>
                  <w:vAlign w:val="center"/>
                </w:tcPr>
                <w:p w14:paraId="755A73B1"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A153321"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Administrador y Privilegiados</w:t>
                  </w:r>
                </w:p>
                <w:p w14:paraId="0A574D23"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Administrator</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privileged</w:t>
                  </w:r>
                  <w:proofErr w:type="spellEnd"/>
                </w:p>
              </w:tc>
            </w:tr>
            <w:tr w:rsidR="007232E3" w14:paraId="32C37675" w14:textId="77777777" w:rsidTr="007C0D49">
              <w:trPr>
                <w:trHeight w:val="75"/>
              </w:trPr>
              <w:tc>
                <w:tcPr>
                  <w:tcW w:w="4874" w:type="dxa"/>
                  <w:vMerge/>
                  <w:shd w:val="clear" w:color="auto" w:fill="auto"/>
                  <w:vAlign w:val="center"/>
                </w:tcPr>
                <w:p w14:paraId="1FCFA9A4"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7CABAA54"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Dispositivos Personales</w:t>
                  </w:r>
                </w:p>
                <w:p w14:paraId="60B249BB"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 xml:space="preserve">Personal </w:t>
                  </w:r>
                  <w:proofErr w:type="spellStart"/>
                  <w:r>
                    <w:rPr>
                      <w:rFonts w:ascii="Calibri" w:hAnsi="Calibri" w:cs="Calibri"/>
                      <w:i/>
                      <w:iCs/>
                      <w:color w:val="7030A0"/>
                      <w:lang w:val="es-CO" w:eastAsia="es-CO"/>
                    </w:rPr>
                    <w:t>devices</w:t>
                  </w:r>
                  <w:proofErr w:type="spellEnd"/>
                </w:p>
              </w:tc>
            </w:tr>
            <w:tr w:rsidR="007232E3" w:rsidRPr="00DA07B0" w14:paraId="5D1B563A" w14:textId="77777777" w:rsidTr="007C0D49">
              <w:trPr>
                <w:trHeight w:val="75"/>
              </w:trPr>
              <w:tc>
                <w:tcPr>
                  <w:tcW w:w="4874" w:type="dxa"/>
                  <w:vMerge/>
                  <w:shd w:val="clear" w:color="auto" w:fill="auto"/>
                  <w:vAlign w:val="center"/>
                </w:tcPr>
                <w:p w14:paraId="0FA4331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9487888"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y Aplicaciones No Críticas</w:t>
                  </w:r>
                </w:p>
                <w:p w14:paraId="5C44D352"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Noncritical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applications</w:t>
                  </w:r>
                  <w:proofErr w:type="spellEnd"/>
                </w:p>
                <w:p w14:paraId="576BC96E" w14:textId="77777777" w:rsidR="007232E3" w:rsidRDefault="007232E3" w:rsidP="007C0D49">
                  <w:pPr>
                    <w:rPr>
                      <w:rFonts w:ascii="Calibri" w:hAnsi="Calibri" w:cs="Calibri"/>
                      <w:color w:val="000000"/>
                      <w:lang w:val="es-CO" w:eastAsia="es-CO"/>
                    </w:rPr>
                  </w:pPr>
                </w:p>
              </w:tc>
            </w:tr>
          </w:tbl>
          <w:p w14:paraId="7CC7E408" w14:textId="77777777" w:rsidR="007232E3" w:rsidRDefault="007232E3" w:rsidP="007C0D49">
            <w:pPr>
              <w:rPr>
                <w:rFonts w:ascii="Arial" w:hAnsi="Arial" w:cs="Arial"/>
                <w:color w:val="00000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7232E3" w14:paraId="306E0D3D" w14:textId="77777777" w:rsidTr="007C0D49">
              <w:trPr>
                <w:trHeight w:val="425"/>
              </w:trPr>
              <w:tc>
                <w:tcPr>
                  <w:tcW w:w="9159" w:type="dxa"/>
                  <w:shd w:val="clear" w:color="auto" w:fill="auto"/>
                  <w:vAlign w:val="center"/>
                </w:tcPr>
                <w:p w14:paraId="1B83F581" w14:textId="77777777" w:rsidR="007232E3" w:rsidRDefault="007232E3" w:rsidP="007C0D49">
                  <w:pPr>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2A559F80" w14:textId="77777777" w:rsidTr="007C0D49">
              <w:trPr>
                <w:trHeight w:val="416"/>
              </w:trPr>
              <w:tc>
                <w:tcPr>
                  <w:tcW w:w="9159" w:type="dxa"/>
                  <w:shd w:val="clear" w:color="auto" w:fill="auto"/>
                </w:tcPr>
                <w:p w14:paraId="08FE998E"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6F7AEEA" w14:textId="77777777" w:rsidTr="007C0D49">
              <w:trPr>
                <w:trHeight w:val="565"/>
              </w:trPr>
              <w:tc>
                <w:tcPr>
                  <w:tcW w:w="9159" w:type="dxa"/>
                  <w:shd w:val="clear" w:color="auto" w:fill="auto"/>
                </w:tcPr>
                <w:p w14:paraId="31D4ACD8"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C92A9C5" w14:textId="77777777" w:rsidTr="007C0D49">
              <w:trPr>
                <w:trHeight w:val="428"/>
              </w:trPr>
              <w:tc>
                <w:tcPr>
                  <w:tcW w:w="9159" w:type="dxa"/>
                  <w:shd w:val="clear" w:color="auto" w:fill="auto"/>
                </w:tcPr>
                <w:p w14:paraId="26FE15AF"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63DB9A0" w14:textId="77777777" w:rsidTr="007C0D49">
              <w:trPr>
                <w:trHeight w:val="551"/>
              </w:trPr>
              <w:tc>
                <w:tcPr>
                  <w:tcW w:w="9159" w:type="dxa"/>
                  <w:shd w:val="clear" w:color="auto" w:fill="auto"/>
                </w:tcPr>
                <w:p w14:paraId="2187EA8C" w14:textId="77777777" w:rsidR="007232E3" w:rsidRDefault="007232E3" w:rsidP="007C0D49">
                  <w:pPr>
                    <w:rPr>
                      <w:rFonts w:ascii="Calibri" w:hAnsi="Calibri" w:cs="Calibri"/>
                      <w:color w:val="000000"/>
                      <w:lang w:val="es-CO" w:eastAsia="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90714E1" w14:textId="77777777" w:rsidR="007232E3" w:rsidRDefault="007232E3" w:rsidP="007C0D49">
            <w:pPr>
              <w:jc w:val="right"/>
              <w:rPr>
                <w:rFonts w:ascii="Segoe UI Symbol" w:hAnsi="Segoe UI Symbol" w:cs="Segoe UI Symbol"/>
                <w:szCs w:val="18"/>
                <w:lang w:val="es-CO"/>
              </w:rPr>
            </w:pPr>
          </w:p>
        </w:tc>
      </w:tr>
      <w:tr w:rsidR="007232E3" w14:paraId="52AE09C0" w14:textId="77777777" w:rsidTr="007C0D49">
        <w:trPr>
          <w:trHeight w:val="227"/>
        </w:trPr>
        <w:tc>
          <w:tcPr>
            <w:tcW w:w="454" w:type="dxa"/>
          </w:tcPr>
          <w:p w14:paraId="4F03762A" w14:textId="77777777" w:rsidR="007232E3" w:rsidRDefault="007232E3" w:rsidP="007C0D49">
            <w:pPr>
              <w:jc w:val="center"/>
              <w:rPr>
                <w:lang w:val="es-CO"/>
              </w:rPr>
            </w:pPr>
            <w:r>
              <w:rPr>
                <w:lang w:val="es-CO"/>
              </w:rPr>
              <w:lastRenderedPageBreak/>
              <w:t>2</w:t>
            </w:r>
          </w:p>
        </w:tc>
        <w:tc>
          <w:tcPr>
            <w:tcW w:w="8051" w:type="dxa"/>
          </w:tcPr>
          <w:p w14:paraId="52D90472" w14:textId="77777777" w:rsidR="007232E3" w:rsidRDefault="007232E3" w:rsidP="007C0D49">
            <w:pPr>
              <w:rPr>
                <w:rFonts w:ascii="Arial" w:hAnsi="Arial" w:cs="Arial"/>
                <w:color w:val="000000"/>
                <w:lang w:val="es-CO"/>
              </w:rPr>
            </w:pPr>
            <w:r>
              <w:rPr>
                <w:rFonts w:ascii="Arial" w:hAnsi="Arial" w:cs="Arial"/>
                <w:color w:val="000000"/>
                <w:lang w:val="es-CO"/>
              </w:rPr>
              <w:t>¿Usted restringe los privilegios de empleados y usuarios externos en función de las necesidades de negocio (especialmente los permisos administrativos y el acceso a datos sensibles como datos personales)?</w:t>
            </w:r>
          </w:p>
          <w:p w14:paraId="6A8C656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271BE289"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73CE76BC"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570D02F" w14:textId="77777777" w:rsidTr="007C0D49">
        <w:trPr>
          <w:trHeight w:val="227"/>
        </w:trPr>
        <w:tc>
          <w:tcPr>
            <w:tcW w:w="454" w:type="dxa"/>
          </w:tcPr>
          <w:p w14:paraId="79B8E389" w14:textId="77777777" w:rsidR="007232E3" w:rsidRDefault="007232E3" w:rsidP="007C0D49">
            <w:pPr>
              <w:jc w:val="center"/>
              <w:rPr>
                <w:lang w:val="es-CO"/>
              </w:rPr>
            </w:pPr>
            <w:r>
              <w:rPr>
                <w:lang w:val="es-CO"/>
              </w:rPr>
              <w:t>3</w:t>
            </w:r>
          </w:p>
        </w:tc>
        <w:tc>
          <w:tcPr>
            <w:tcW w:w="8051" w:type="dxa"/>
          </w:tcPr>
          <w:p w14:paraId="44FE0857" w14:textId="77777777" w:rsidR="007232E3" w:rsidRDefault="007232E3" w:rsidP="007C0D49">
            <w:pPr>
              <w:rPr>
                <w:rFonts w:ascii="Arial" w:hAnsi="Arial" w:cs="Arial"/>
                <w:color w:val="000000"/>
                <w:lang w:val="es-CO"/>
              </w:rPr>
            </w:pPr>
            <w:r>
              <w:rPr>
                <w:rFonts w:ascii="Arial" w:hAnsi="Arial" w:cs="Arial"/>
                <w:color w:val="000000"/>
                <w:lang w:val="es-CO"/>
              </w:rPr>
              <w:t>¿Usted tiene un proceso formal de aprovisionamiento de acceso para asignar y revocar los derechos de acceso?</w:t>
            </w:r>
          </w:p>
          <w:p w14:paraId="6092B7F6"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7A847B5"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0DD3E7D0"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8B3C6AB" w14:textId="77777777" w:rsidTr="007C0D49">
        <w:trPr>
          <w:trHeight w:val="227"/>
        </w:trPr>
        <w:tc>
          <w:tcPr>
            <w:tcW w:w="454" w:type="dxa"/>
          </w:tcPr>
          <w:p w14:paraId="23EF68B4" w14:textId="77777777" w:rsidR="007232E3" w:rsidRDefault="007232E3" w:rsidP="007C0D49">
            <w:pPr>
              <w:jc w:val="center"/>
              <w:rPr>
                <w:lang w:val="es-CO"/>
              </w:rPr>
            </w:pPr>
            <w:r>
              <w:rPr>
                <w:lang w:val="es-CO"/>
              </w:rPr>
              <w:t>4</w:t>
            </w:r>
          </w:p>
        </w:tc>
        <w:tc>
          <w:tcPr>
            <w:tcW w:w="8051" w:type="dxa"/>
          </w:tcPr>
          <w:p w14:paraId="32907BC3"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 xml:space="preserve">¿Usted ha implementado un sistema central de administración de identidades y accesos (IAM –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and Access Management) para asignar y revocar los derechos de acceso?</w:t>
            </w:r>
          </w:p>
          <w:p w14:paraId="6BE8AE6C"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587843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11D41EB" w14:textId="77777777" w:rsidTr="007C0D49">
        <w:trPr>
          <w:trHeight w:val="227"/>
        </w:trPr>
        <w:tc>
          <w:tcPr>
            <w:tcW w:w="454" w:type="dxa"/>
          </w:tcPr>
          <w:p w14:paraId="43D94FC2" w14:textId="77777777" w:rsidR="007232E3" w:rsidRDefault="007232E3" w:rsidP="007C0D49">
            <w:pPr>
              <w:jc w:val="center"/>
              <w:rPr>
                <w:lang w:val="es-CO"/>
              </w:rPr>
            </w:pPr>
          </w:p>
        </w:tc>
        <w:tc>
          <w:tcPr>
            <w:tcW w:w="8051" w:type="dxa"/>
          </w:tcPr>
          <w:p w14:paraId="02D5A3D1" w14:textId="77777777" w:rsidR="007232E3" w:rsidRDefault="007232E3" w:rsidP="007C0D49">
            <w:pPr>
              <w:rPr>
                <w:rFonts w:ascii="Arial" w:hAnsi="Arial" w:cs="Arial"/>
                <w:color w:val="000000"/>
                <w:lang w:val="es-CO"/>
              </w:rPr>
            </w:pPr>
          </w:p>
        </w:tc>
        <w:tc>
          <w:tcPr>
            <w:tcW w:w="1843" w:type="dxa"/>
          </w:tcPr>
          <w:p w14:paraId="58FA3056" w14:textId="77777777" w:rsidR="007232E3" w:rsidRDefault="007232E3" w:rsidP="007C0D49">
            <w:pPr>
              <w:jc w:val="right"/>
              <w:rPr>
                <w:rFonts w:ascii="Segoe UI Symbol" w:hAnsi="Segoe UI Symbol" w:cs="Segoe UI Symbol"/>
                <w:szCs w:val="18"/>
                <w:lang w:val="es-CO"/>
              </w:rPr>
            </w:pPr>
          </w:p>
        </w:tc>
      </w:tr>
      <w:tr w:rsidR="007232E3" w14:paraId="2DAF0BB8" w14:textId="77777777" w:rsidTr="007C0D49">
        <w:trPr>
          <w:trHeight w:val="227"/>
        </w:trPr>
        <w:tc>
          <w:tcPr>
            <w:tcW w:w="454" w:type="dxa"/>
          </w:tcPr>
          <w:p w14:paraId="2A76835A" w14:textId="77777777" w:rsidR="007232E3" w:rsidRDefault="007232E3" w:rsidP="007C0D49">
            <w:pPr>
              <w:jc w:val="center"/>
              <w:rPr>
                <w:lang w:val="es-CO"/>
              </w:rPr>
            </w:pPr>
            <w:r>
              <w:rPr>
                <w:lang w:val="es-CO"/>
              </w:rPr>
              <w:t>5</w:t>
            </w:r>
          </w:p>
        </w:tc>
        <w:tc>
          <w:tcPr>
            <w:tcW w:w="8051" w:type="dxa"/>
          </w:tcPr>
          <w:p w14:paraId="1F99E944"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6E9699CF"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22979E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0E07006" w14:textId="77777777" w:rsidTr="007C0D49">
        <w:trPr>
          <w:trHeight w:val="227"/>
        </w:trPr>
        <w:tc>
          <w:tcPr>
            <w:tcW w:w="454" w:type="dxa"/>
          </w:tcPr>
          <w:p w14:paraId="2F616684" w14:textId="77777777" w:rsidR="007232E3" w:rsidRDefault="007232E3" w:rsidP="007C0D49">
            <w:pPr>
              <w:jc w:val="center"/>
              <w:rPr>
                <w:lang w:val="es-CO"/>
              </w:rPr>
            </w:pPr>
          </w:p>
        </w:tc>
        <w:tc>
          <w:tcPr>
            <w:tcW w:w="8051" w:type="dxa"/>
          </w:tcPr>
          <w:p w14:paraId="46A6932B" w14:textId="77777777" w:rsidR="007232E3" w:rsidRDefault="007232E3" w:rsidP="007C0D49">
            <w:pPr>
              <w:rPr>
                <w:rFonts w:ascii="Arial" w:hAnsi="Arial" w:cs="Arial"/>
                <w:color w:val="000000"/>
                <w:lang w:val="es-CO"/>
              </w:rPr>
            </w:pPr>
          </w:p>
        </w:tc>
        <w:tc>
          <w:tcPr>
            <w:tcW w:w="1843" w:type="dxa"/>
          </w:tcPr>
          <w:p w14:paraId="7F68C1D1" w14:textId="77777777" w:rsidR="007232E3" w:rsidRDefault="007232E3" w:rsidP="007C0D49">
            <w:pPr>
              <w:jc w:val="right"/>
              <w:rPr>
                <w:rFonts w:ascii="Segoe UI Symbol" w:hAnsi="Segoe UI Symbol" w:cs="Segoe UI Symbol"/>
                <w:szCs w:val="18"/>
                <w:lang w:val="es-CO"/>
              </w:rPr>
            </w:pPr>
          </w:p>
        </w:tc>
      </w:tr>
      <w:tr w:rsidR="007232E3" w14:paraId="2B7A1ECD" w14:textId="77777777" w:rsidTr="007C0D49">
        <w:trPr>
          <w:trHeight w:val="227"/>
        </w:trPr>
        <w:tc>
          <w:tcPr>
            <w:tcW w:w="454" w:type="dxa"/>
          </w:tcPr>
          <w:p w14:paraId="6D36952E" w14:textId="77777777" w:rsidR="007232E3" w:rsidRDefault="007232E3" w:rsidP="007C0D49">
            <w:pPr>
              <w:jc w:val="center"/>
              <w:rPr>
                <w:lang w:val="es-CO"/>
              </w:rPr>
            </w:pPr>
            <w:r>
              <w:rPr>
                <w:lang w:val="es-CO"/>
              </w:rPr>
              <w:t>6</w:t>
            </w:r>
          </w:p>
        </w:tc>
        <w:tc>
          <w:tcPr>
            <w:tcW w:w="8051" w:type="dxa"/>
          </w:tcPr>
          <w:p w14:paraId="6206016A" w14:textId="77777777" w:rsidR="007232E3" w:rsidRDefault="007232E3" w:rsidP="007C0D49">
            <w:pPr>
              <w:rPr>
                <w:rFonts w:ascii="Arial" w:hAnsi="Arial" w:cs="Arial"/>
                <w:color w:val="000000"/>
                <w:lang w:val="es-CO"/>
              </w:rPr>
            </w:pPr>
            <w:r>
              <w:rPr>
                <w:rFonts w:ascii="Arial" w:hAnsi="Arial" w:cs="Arial"/>
                <w:color w:val="000000"/>
                <w:lang w:val="es-CO"/>
              </w:rPr>
              <w:t>¿Usted prohíbe los privilegios de administrador local en las estaciones de trabajo para los usuarios?</w:t>
            </w:r>
          </w:p>
          <w:p w14:paraId="1B713B84"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62050208" w14:textId="77777777" w:rsidR="007232E3" w:rsidRDefault="007232E3" w:rsidP="007C0D49">
            <w:pPr>
              <w:rPr>
                <w:rFonts w:ascii="Arial" w:hAnsi="Arial" w:cs="Arial"/>
                <w:color w:val="000000"/>
                <w:lang w:val="en-US"/>
              </w:rPr>
            </w:pPr>
          </w:p>
        </w:tc>
        <w:tc>
          <w:tcPr>
            <w:tcW w:w="1843" w:type="dxa"/>
          </w:tcPr>
          <w:p w14:paraId="752BC6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7BC5ED" w14:textId="77777777" w:rsidTr="007C0D49">
        <w:trPr>
          <w:trHeight w:val="227"/>
        </w:trPr>
        <w:tc>
          <w:tcPr>
            <w:tcW w:w="454" w:type="dxa"/>
          </w:tcPr>
          <w:p w14:paraId="06FC6FA0" w14:textId="77777777" w:rsidR="007232E3" w:rsidRDefault="007232E3" w:rsidP="007C0D49">
            <w:pPr>
              <w:jc w:val="center"/>
              <w:rPr>
                <w:lang w:val="es-CO"/>
              </w:rPr>
            </w:pPr>
            <w:r>
              <w:rPr>
                <w:lang w:val="es-CO"/>
              </w:rPr>
              <w:t>7</w:t>
            </w:r>
          </w:p>
        </w:tc>
        <w:tc>
          <w:tcPr>
            <w:tcW w:w="8051" w:type="dxa"/>
          </w:tcPr>
          <w:p w14:paraId="1D52F5BD"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 xml:space="preserve">¿Usted utiliza Identidad Privilegiada y Administración de Cuentas (PIM –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Management)?</w:t>
            </w:r>
          </w:p>
          <w:p w14:paraId="12AA185F"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2275BDA5"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p>
        </w:tc>
        <w:tc>
          <w:tcPr>
            <w:tcW w:w="1843" w:type="dxa"/>
          </w:tcPr>
          <w:p w14:paraId="19F9213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CA03EF0" w14:textId="77777777" w:rsidTr="007C0D49">
        <w:trPr>
          <w:trHeight w:val="227"/>
        </w:trPr>
        <w:tc>
          <w:tcPr>
            <w:tcW w:w="454" w:type="dxa"/>
          </w:tcPr>
          <w:p w14:paraId="7864B623"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7696" behindDoc="1" locked="0" layoutInCell="1" allowOverlap="1" wp14:anchorId="2597A242" wp14:editId="45387AE5">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4AAC60E3"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utiliza PAM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Access Management y en caso afirmativo con qué proveedor o fabricante?</w:t>
            </w:r>
          </w:p>
          <w:p w14:paraId="520DCE30"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76ABEC9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B99345" w14:textId="77777777" w:rsidTr="007C0D49">
        <w:trPr>
          <w:trHeight w:val="227"/>
        </w:trPr>
        <w:tc>
          <w:tcPr>
            <w:tcW w:w="454" w:type="dxa"/>
          </w:tcPr>
          <w:p w14:paraId="6A9B4E2F" w14:textId="77777777" w:rsidR="007232E3" w:rsidRDefault="007232E3" w:rsidP="007C0D49">
            <w:pPr>
              <w:jc w:val="center"/>
              <w:rPr>
                <w:lang w:val="es-CO"/>
              </w:rPr>
            </w:pPr>
          </w:p>
        </w:tc>
        <w:tc>
          <w:tcPr>
            <w:tcW w:w="8051" w:type="dxa"/>
          </w:tcPr>
          <w:p w14:paraId="63134879" w14:textId="77777777" w:rsidR="007232E3" w:rsidRDefault="007232E3" w:rsidP="007C0D49">
            <w:pPr>
              <w:rPr>
                <w:rFonts w:ascii="Arial" w:hAnsi="Arial" w:cs="Arial"/>
                <w:color w:val="000000"/>
                <w:lang w:val="es-CO"/>
              </w:rPr>
            </w:pPr>
            <w:r>
              <w:rPr>
                <w:rFonts w:ascii="Arial" w:eastAsia="Arial Unicode MS" w:hAnsi="Arial" w:cs="Arial"/>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75D03D45"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Vendor</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50CB6ECF" w14:textId="77777777" w:rsidR="007232E3" w:rsidRDefault="007232E3" w:rsidP="007C0D49">
            <w:pPr>
              <w:pStyle w:val="Textoindependiente"/>
              <w:spacing w:after="0"/>
              <w:jc w:val="both"/>
              <w:rPr>
                <w:rFonts w:ascii="Arial" w:hAnsi="Arial" w:cs="Arial"/>
                <w:color w:val="000000"/>
                <w:sz w:val="20"/>
                <w:lang w:val="es-CO"/>
              </w:rPr>
            </w:pPr>
          </w:p>
        </w:tc>
        <w:tc>
          <w:tcPr>
            <w:tcW w:w="1843" w:type="dxa"/>
          </w:tcPr>
          <w:p w14:paraId="2766E706" w14:textId="77777777" w:rsidR="007232E3" w:rsidRDefault="007232E3" w:rsidP="007C0D49">
            <w:pPr>
              <w:jc w:val="right"/>
              <w:rPr>
                <w:rFonts w:ascii="Segoe UI Symbol" w:hAnsi="Segoe UI Symbol" w:cs="Segoe UI Symbol"/>
                <w:szCs w:val="18"/>
                <w:lang w:val="es-CO"/>
              </w:rPr>
            </w:pPr>
          </w:p>
        </w:tc>
      </w:tr>
      <w:tr w:rsidR="007232E3" w14:paraId="4ED59A83" w14:textId="77777777" w:rsidTr="007C0D49">
        <w:trPr>
          <w:trHeight w:val="227"/>
        </w:trPr>
        <w:tc>
          <w:tcPr>
            <w:tcW w:w="454" w:type="dxa"/>
          </w:tcPr>
          <w:p w14:paraId="3753797C" w14:textId="77777777" w:rsidR="007232E3" w:rsidRDefault="007232E3" w:rsidP="007C0D49">
            <w:pPr>
              <w:jc w:val="center"/>
              <w:rPr>
                <w:lang w:val="es-CO"/>
              </w:rPr>
            </w:pPr>
            <w:r>
              <w:rPr>
                <w:lang w:val="es-CO"/>
              </w:rPr>
              <w:t>9</w:t>
            </w:r>
          </w:p>
        </w:tc>
        <w:tc>
          <w:tcPr>
            <w:tcW w:w="8051" w:type="dxa"/>
          </w:tcPr>
          <w:p w14:paraId="18686576" w14:textId="77777777" w:rsidR="007232E3" w:rsidRDefault="007232E3" w:rsidP="007C0D49">
            <w:pPr>
              <w:rPr>
                <w:rFonts w:ascii="Arial" w:hAnsi="Arial" w:cs="Arial"/>
                <w:color w:val="000000"/>
                <w:lang w:val="es-CO"/>
              </w:rPr>
            </w:pPr>
            <w:r>
              <w:rPr>
                <w:rFonts w:ascii="Arial" w:hAnsi="Arial" w:cs="Arial"/>
                <w:color w:val="000000"/>
                <w:lang w:val="es-CO"/>
              </w:rPr>
              <w:t>¿Usted revisa los privilegios de acceso de los usuarios al menos una vez al año?</w:t>
            </w:r>
          </w:p>
          <w:p w14:paraId="78092A6B"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2AD40D0"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1B9C1B72"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76262EB" w14:textId="77777777" w:rsidTr="007C0D49">
        <w:trPr>
          <w:trHeight w:val="227"/>
        </w:trPr>
        <w:tc>
          <w:tcPr>
            <w:tcW w:w="454" w:type="dxa"/>
          </w:tcPr>
          <w:p w14:paraId="739572F9" w14:textId="77777777" w:rsidR="007232E3" w:rsidRDefault="007232E3" w:rsidP="007C0D49">
            <w:pPr>
              <w:jc w:val="center"/>
              <w:rPr>
                <w:lang w:val="es-CO"/>
              </w:rPr>
            </w:pPr>
            <w:r>
              <w:rPr>
                <w:lang w:val="es-CO"/>
              </w:rPr>
              <w:t>10</w:t>
            </w:r>
          </w:p>
        </w:tc>
        <w:tc>
          <w:tcPr>
            <w:tcW w:w="8051" w:type="dxa"/>
          </w:tcPr>
          <w:p w14:paraId="47689D10" w14:textId="77777777" w:rsidR="007232E3" w:rsidRDefault="007232E3" w:rsidP="007C0D49">
            <w:pPr>
              <w:rPr>
                <w:rFonts w:ascii="Arial" w:hAnsi="Arial" w:cs="Arial"/>
                <w:color w:val="000000"/>
                <w:lang w:val="es-CO"/>
              </w:rPr>
            </w:pPr>
            <w:r>
              <w:rPr>
                <w:rFonts w:ascii="Arial" w:hAnsi="Arial" w:cs="Arial"/>
                <w:color w:val="000000"/>
                <w:lang w:val="es-CO"/>
              </w:rPr>
              <w:t>¿Usted revoca todo el acceso al sistema, las cuentas de usuarios y los privilegios asociados después de la terminación contractual de los usuarios (incl. a empleados, empleados temporales, contratistas y proveedores)?</w:t>
            </w:r>
          </w:p>
          <w:p w14:paraId="135E4A27"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lastRenderedPageBreak/>
              <w:t>Do you revoke all system access, user accounts and associated rights after termination of users (incl. employees, temporary employees, contractors and suppliers)?</w:t>
            </w:r>
          </w:p>
          <w:p w14:paraId="234F7DC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3B9828C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C2FA2D" w14:textId="77777777" w:rsidTr="007C0D49">
        <w:trPr>
          <w:trHeight w:val="1097"/>
        </w:trPr>
        <w:tc>
          <w:tcPr>
            <w:tcW w:w="454" w:type="dxa"/>
          </w:tcPr>
          <w:p w14:paraId="7479A36A" w14:textId="77777777" w:rsidR="007232E3" w:rsidRDefault="007232E3" w:rsidP="007C0D49">
            <w:pPr>
              <w:jc w:val="center"/>
              <w:rPr>
                <w:lang w:val="es-CO"/>
              </w:rPr>
            </w:pPr>
            <w:r>
              <w:rPr>
                <w:lang w:val="es-CO"/>
              </w:rPr>
              <w:t>11</w:t>
            </w:r>
          </w:p>
        </w:tc>
        <w:tc>
          <w:tcPr>
            <w:tcW w:w="8051" w:type="dxa"/>
          </w:tcPr>
          <w:p w14:paraId="797F15BC" w14:textId="77777777" w:rsidR="007232E3" w:rsidRDefault="007232E3" w:rsidP="007C0D49">
            <w:pPr>
              <w:rPr>
                <w:rFonts w:ascii="Arial" w:hAnsi="Arial" w:cs="Arial"/>
                <w:color w:val="000000"/>
                <w:lang w:val="es-CO"/>
              </w:rPr>
            </w:pPr>
            <w:r>
              <w:rPr>
                <w:rFonts w:ascii="Arial" w:hAnsi="Arial" w:cs="Arial"/>
                <w:color w:val="000000"/>
                <w:lang w:val="es-CO"/>
              </w:rPr>
              <w:t xml:space="preserve">¿Usted ha implementado una política de contraseñas que impone el uso de contraseñas largas y complejas en su compañía? Contraseñas largas y complejas se definen como: 8 caracteres o más; no contenga palabras incluidas </w:t>
            </w:r>
            <w:proofErr w:type="gramStart"/>
            <w:r>
              <w:rPr>
                <w:rFonts w:ascii="Arial" w:hAnsi="Arial" w:cs="Arial"/>
                <w:color w:val="000000"/>
                <w:lang w:val="es-CO"/>
              </w:rPr>
              <w:t>en  diccionarios</w:t>
            </w:r>
            <w:proofErr w:type="gramEnd"/>
            <w:r>
              <w:rPr>
                <w:rFonts w:ascii="Arial" w:hAnsi="Arial" w:cs="Arial"/>
                <w:color w:val="000000"/>
                <w:lang w:val="es-CO"/>
              </w:rPr>
              <w:t>; libre de caracteres idénticos, numéricos o alfabéticos consecutivos.</w:t>
            </w:r>
          </w:p>
          <w:p w14:paraId="1B71D3C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78D6EE6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6884050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1257A6B" w14:textId="77777777" w:rsidTr="007C0D49">
        <w:trPr>
          <w:trHeight w:val="519"/>
        </w:trPr>
        <w:tc>
          <w:tcPr>
            <w:tcW w:w="454" w:type="dxa"/>
          </w:tcPr>
          <w:p w14:paraId="72044F23" w14:textId="77777777" w:rsidR="007232E3" w:rsidRDefault="007232E3" w:rsidP="007C0D49">
            <w:pPr>
              <w:jc w:val="center"/>
              <w:rPr>
                <w:lang w:val="es-CO"/>
              </w:rPr>
            </w:pPr>
            <w:r>
              <w:rPr>
                <w:lang w:val="es-CO"/>
              </w:rPr>
              <w:t>12</w:t>
            </w:r>
          </w:p>
        </w:tc>
        <w:tc>
          <w:tcPr>
            <w:tcW w:w="8051" w:type="dxa"/>
          </w:tcPr>
          <w:p w14:paraId="2A5CD3CC" w14:textId="77777777" w:rsidR="007232E3" w:rsidRDefault="007232E3" w:rsidP="007C0D49">
            <w:pPr>
              <w:rPr>
                <w:lang w:val="es-CO"/>
              </w:rPr>
            </w:pPr>
            <w:r>
              <w:rPr>
                <w:rFonts w:ascii="Arial" w:eastAsia="Arial Unicode MS" w:hAnsi="Arial" w:cs="Arial"/>
                <w:lang w:val="es-CO"/>
              </w:rPr>
              <w:t xml:space="preserve">¿Se han cambiado todas las contraseñas predeterminadas en todos los dispositivos conectados al internet (p.ej. </w:t>
            </w:r>
            <w:proofErr w:type="spellStart"/>
            <w:r>
              <w:rPr>
                <w:rFonts w:ascii="Arial" w:eastAsia="Arial Unicode MS" w:hAnsi="Arial" w:cs="Arial"/>
                <w:lang w:val="es-CO"/>
              </w:rPr>
              <w:t>router</w:t>
            </w:r>
            <w:proofErr w:type="spellEnd"/>
            <w:r>
              <w:rPr>
                <w:rFonts w:ascii="Arial" w:eastAsia="Arial Unicode MS" w:hAnsi="Arial" w:cs="Arial"/>
                <w:lang w:val="es-CO"/>
              </w:rPr>
              <w:t>)?</w:t>
            </w:r>
            <w:r>
              <w:rPr>
                <w:lang w:val="es-CO"/>
              </w:rPr>
              <w:t xml:space="preserve"> </w:t>
            </w:r>
          </w:p>
          <w:p w14:paraId="46360A1B"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222E9536" w14:textId="77777777" w:rsidR="007232E3" w:rsidRDefault="007232E3" w:rsidP="007C0D49">
            <w:pPr>
              <w:rPr>
                <w:lang w:val="en-US"/>
              </w:rPr>
            </w:pPr>
          </w:p>
        </w:tc>
        <w:tc>
          <w:tcPr>
            <w:tcW w:w="1843" w:type="dxa"/>
          </w:tcPr>
          <w:p w14:paraId="701F059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F40CA0C" w14:textId="77777777" w:rsidTr="007C0D49">
        <w:trPr>
          <w:trHeight w:val="52"/>
        </w:trPr>
        <w:tc>
          <w:tcPr>
            <w:tcW w:w="454" w:type="dxa"/>
          </w:tcPr>
          <w:p w14:paraId="45D646B1" w14:textId="77777777" w:rsidR="007232E3" w:rsidRDefault="007232E3" w:rsidP="007C0D49">
            <w:pPr>
              <w:jc w:val="center"/>
              <w:rPr>
                <w:lang w:val="es-CO"/>
              </w:rPr>
            </w:pPr>
            <w:r>
              <w:rPr>
                <w:lang w:val="es-CO"/>
              </w:rPr>
              <w:t>13</w:t>
            </w:r>
          </w:p>
        </w:tc>
        <w:tc>
          <w:tcPr>
            <w:tcW w:w="8051" w:type="dxa"/>
          </w:tcPr>
          <w:p w14:paraId="4862DCD3" w14:textId="77777777" w:rsidR="007232E3" w:rsidRDefault="007232E3" w:rsidP="007C0D49">
            <w:pPr>
              <w:pStyle w:val="Textoindependiente"/>
              <w:spacing w:after="0"/>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13BE7368"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0C5E0DB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393FA69" w14:textId="77777777" w:rsidR="007232E3" w:rsidRDefault="007232E3" w:rsidP="007232E3">
      <w:pPr>
        <w:pStyle w:val="Ttulo2"/>
        <w:rPr>
          <w:color w:val="7030A0"/>
          <w:lang w:val="es-CO"/>
        </w:rPr>
      </w:pPr>
      <w:r>
        <w:rPr>
          <w:color w:val="7030A0"/>
          <w:lang w:val="es-CO"/>
        </w:rPr>
        <w:t>Criptografía</w:t>
      </w:r>
    </w:p>
    <w:p w14:paraId="1EFA75FF" w14:textId="77777777" w:rsidR="007232E3" w:rsidRDefault="007232E3" w:rsidP="007232E3">
      <w:pPr>
        <w:rPr>
          <w:b/>
          <w:bCs/>
          <w:i/>
          <w:iCs/>
          <w:color w:val="7030A0"/>
          <w:lang w:val="es-CO"/>
        </w:rPr>
      </w:pPr>
      <w:r>
        <w:rPr>
          <w:b/>
          <w:bCs/>
          <w:i/>
          <w:iCs/>
          <w:color w:val="7030A0"/>
          <w:lang w:val="es-CO"/>
        </w:rPr>
        <w:t xml:space="preserve">2.4 </w:t>
      </w:r>
      <w:proofErr w:type="spellStart"/>
      <w:r>
        <w:rPr>
          <w:b/>
          <w:bCs/>
          <w:i/>
          <w:iCs/>
          <w:color w:val="7030A0"/>
          <w:lang w:val="es-CO"/>
        </w:rPr>
        <w:t>Cryptography</w:t>
      </w:r>
      <w:proofErr w:type="spellEnd"/>
    </w:p>
    <w:p w14:paraId="098D880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42F044A6" w14:textId="77777777" w:rsidTr="007C0D49">
        <w:trPr>
          <w:trHeight w:val="227"/>
        </w:trPr>
        <w:tc>
          <w:tcPr>
            <w:tcW w:w="454" w:type="dxa"/>
          </w:tcPr>
          <w:p w14:paraId="15A8974A"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67456" behindDoc="1" locked="0" layoutInCell="1" allowOverlap="1" wp14:anchorId="22CF7085" wp14:editId="0B1C632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7FC0B970" w14:textId="77777777" w:rsidR="007232E3" w:rsidRDefault="007232E3" w:rsidP="007C0D49">
            <w:pPr>
              <w:rPr>
                <w:rFonts w:asciiTheme="majorHAnsi" w:hAnsiTheme="majorHAnsi" w:cstheme="majorHAnsi"/>
                <w:szCs w:val="18"/>
                <w:lang w:val="es-CO" w:bidi="sa-IN"/>
              </w:rPr>
            </w:pPr>
            <w:r>
              <w:rPr>
                <w:rFonts w:ascii="Arial" w:hAnsi="Arial" w:cs="Arial"/>
                <w:color w:val="000000"/>
                <w:lang w:val="es-CO"/>
              </w:rPr>
              <w:t xml:space="preserve">¿Almacena datos en alguno de los siguientes entornos, y los datos almacenados están encriptados? </w:t>
            </w:r>
          </w:p>
          <w:p w14:paraId="1F96E97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7B8628F4" w14:textId="77777777" w:rsidR="007232E3" w:rsidRDefault="007232E3" w:rsidP="007C0D49">
            <w:pPr>
              <w:pStyle w:val="Textoindependiente"/>
              <w:spacing w:after="0"/>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7232E3" w14:paraId="2E590640" w14:textId="77777777" w:rsidTr="007C0D49">
              <w:tc>
                <w:tcPr>
                  <w:tcW w:w="4006" w:type="dxa"/>
                  <w:shd w:val="clear" w:color="auto" w:fill="70AD47" w:themeFill="accent6"/>
                </w:tcPr>
                <w:p w14:paraId="64DE0C7A"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Almacena / </w:t>
                  </w:r>
                  <w:proofErr w:type="spellStart"/>
                  <w:r>
                    <w:rPr>
                      <w:rFonts w:ascii="Arial" w:hAnsi="Arial" w:cs="Arial"/>
                      <w:color w:val="FFFFFF" w:themeColor="background1"/>
                      <w:lang w:val="es-CO"/>
                    </w:rPr>
                    <w:t>Stored</w:t>
                  </w:r>
                  <w:proofErr w:type="spellEnd"/>
                </w:p>
              </w:tc>
              <w:tc>
                <w:tcPr>
                  <w:tcW w:w="4007" w:type="dxa"/>
                  <w:shd w:val="clear" w:color="auto" w:fill="70AD47" w:themeFill="accent6"/>
                </w:tcPr>
                <w:p w14:paraId="35919DA1"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Encriptado / </w:t>
                  </w:r>
                  <w:proofErr w:type="spellStart"/>
                  <w:r>
                    <w:rPr>
                      <w:rFonts w:ascii="Arial" w:hAnsi="Arial" w:cs="Arial"/>
                      <w:color w:val="FFFFFF" w:themeColor="background1"/>
                      <w:lang w:val="es-CO"/>
                    </w:rPr>
                    <w:t>Encrypted</w:t>
                  </w:r>
                  <w:proofErr w:type="spellEnd"/>
                </w:p>
              </w:tc>
            </w:tr>
            <w:tr w:rsidR="007232E3" w14:paraId="77602425" w14:textId="77777777" w:rsidTr="007C0D49">
              <w:tc>
                <w:tcPr>
                  <w:tcW w:w="4006" w:type="dxa"/>
                </w:tcPr>
                <w:p w14:paraId="28519A25"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5D934F90" w14:textId="77777777" w:rsidR="007232E3" w:rsidRDefault="007232E3" w:rsidP="007C0D49">
                  <w:pPr>
                    <w:pStyle w:val="Textoindependiente"/>
                    <w:spacing w:after="0"/>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r w:rsidR="007232E3" w14:paraId="700BA136" w14:textId="77777777" w:rsidTr="007C0D49">
              <w:tc>
                <w:tcPr>
                  <w:tcW w:w="4006" w:type="dxa"/>
                </w:tcPr>
                <w:p w14:paraId="3E57A1AB"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42E1EB4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r>
                    <w:rPr>
                      <w:rFonts w:cstheme="minorHAnsi"/>
                      <w:sz w:val="16"/>
                      <w:szCs w:val="18"/>
                      <w:lang w:val="es-CO"/>
                    </w:rPr>
                    <w:t xml:space="preserve"> </w:t>
                  </w:r>
                </w:p>
              </w:tc>
            </w:tr>
            <w:tr w:rsidR="007232E3" w14:paraId="04EB89D8" w14:textId="77777777" w:rsidTr="007C0D49">
              <w:tc>
                <w:tcPr>
                  <w:tcW w:w="4006" w:type="dxa"/>
                </w:tcPr>
                <w:p w14:paraId="09348B1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FC85ED9"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lang w:val="es-CO"/>
                    </w:rPr>
                    <w:t>☐</w:t>
                  </w:r>
                  <w:proofErr w:type="gramEnd"/>
                  <w:r>
                    <w:rPr>
                      <w:rFonts w:cstheme="minorHAnsi"/>
                      <w:sz w:val="16"/>
                      <w:szCs w:val="18"/>
                      <w:lang w:val="es-CO"/>
                    </w:rPr>
                    <w:t xml:space="preserve"> No Encriptado</w:t>
                  </w:r>
                </w:p>
              </w:tc>
            </w:tr>
            <w:tr w:rsidR="007232E3" w14:paraId="3BD6DF95" w14:textId="77777777" w:rsidTr="007C0D49">
              <w:tc>
                <w:tcPr>
                  <w:tcW w:w="4006" w:type="dxa"/>
                </w:tcPr>
                <w:p w14:paraId="5B13E33B" w14:textId="77777777" w:rsidR="007232E3" w:rsidRDefault="007232E3" w:rsidP="007C0D49">
                  <w:pPr>
                    <w:pStyle w:val="Textoindependiente"/>
                    <w:spacing w:after="0"/>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25013E61"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w:t>
                  </w:r>
                  <w:proofErr w:type="gramStart"/>
                  <w:r>
                    <w:rPr>
                      <w:rFonts w:ascii="Arial" w:hAnsi="Arial" w:cs="Arial"/>
                      <w:i/>
                      <w:iCs/>
                      <w:color w:val="7030A0"/>
                      <w:szCs w:val="18"/>
                      <w:lang w:val="en-US"/>
                    </w:rPr>
                    <w:t>at</w:t>
                  </w:r>
                  <w:proofErr w:type="gramEnd"/>
                  <w:r>
                    <w:rPr>
                      <w:rFonts w:ascii="Arial" w:hAnsi="Arial" w:cs="Arial"/>
                      <w:i/>
                      <w:iCs/>
                      <w:color w:val="7030A0"/>
                      <w:szCs w:val="18"/>
                      <w:lang w:val="en-US"/>
                    </w:rPr>
                    <w:t xml:space="preserve"> rest” within computer databases</w:t>
                  </w:r>
                </w:p>
              </w:tc>
              <w:tc>
                <w:tcPr>
                  <w:tcW w:w="4007" w:type="dxa"/>
                </w:tcPr>
                <w:p w14:paraId="3BC2D0F3"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bl>
          <w:p w14:paraId="3D4C20C9" w14:textId="77777777" w:rsidR="007232E3" w:rsidRDefault="007232E3" w:rsidP="007C0D49">
            <w:pPr>
              <w:pStyle w:val="Textoindependiente"/>
              <w:spacing w:after="0"/>
              <w:jc w:val="both"/>
              <w:rPr>
                <w:rFonts w:ascii="Arial" w:hAnsi="Arial" w:cs="Arial"/>
                <w:i/>
                <w:iCs/>
                <w:color w:val="7030A0"/>
                <w:szCs w:val="18"/>
                <w:lang w:val="es-MX"/>
              </w:rPr>
            </w:pPr>
          </w:p>
          <w:p w14:paraId="2C9287B4" w14:textId="77777777" w:rsidR="007232E3" w:rsidRDefault="007232E3" w:rsidP="007C0D49">
            <w:pPr>
              <w:pStyle w:val="Textoindependiente"/>
              <w:spacing w:after="0"/>
              <w:jc w:val="both"/>
              <w:rPr>
                <w:rFonts w:ascii="Arial" w:hAnsi="Arial" w:cs="Arial"/>
                <w:color w:val="000000"/>
                <w:sz w:val="20"/>
                <w:lang w:val="es-MX"/>
              </w:rPr>
            </w:pPr>
          </w:p>
        </w:tc>
        <w:tc>
          <w:tcPr>
            <w:tcW w:w="992" w:type="dxa"/>
          </w:tcPr>
          <w:p w14:paraId="0C6CBF36" w14:textId="77777777" w:rsidR="007232E3" w:rsidRDefault="007232E3" w:rsidP="007C0D49">
            <w:pPr>
              <w:jc w:val="right"/>
              <w:rPr>
                <w:lang w:val="es-CO"/>
              </w:rPr>
            </w:pPr>
          </w:p>
        </w:tc>
      </w:tr>
      <w:tr w:rsidR="007232E3" w14:paraId="2498F715" w14:textId="77777777" w:rsidTr="007C0D49">
        <w:trPr>
          <w:trHeight w:val="227"/>
        </w:trPr>
        <w:tc>
          <w:tcPr>
            <w:tcW w:w="454" w:type="dxa"/>
          </w:tcPr>
          <w:p w14:paraId="16865977" w14:textId="77777777" w:rsidR="007232E3" w:rsidRDefault="007232E3" w:rsidP="007C0D49">
            <w:pPr>
              <w:jc w:val="center"/>
              <w:rPr>
                <w:lang w:val="es-CO"/>
              </w:rPr>
            </w:pPr>
            <w:r>
              <w:rPr>
                <w:lang w:val="es-CO"/>
              </w:rPr>
              <w:t>2</w:t>
            </w:r>
          </w:p>
        </w:tc>
        <w:tc>
          <w:tcPr>
            <w:tcW w:w="8193" w:type="dxa"/>
          </w:tcPr>
          <w:p w14:paraId="3B22F6CF" w14:textId="77777777" w:rsidR="007232E3" w:rsidRDefault="007232E3" w:rsidP="007C0D49">
            <w:pPr>
              <w:rPr>
                <w:rFonts w:ascii="Arial" w:hAnsi="Arial" w:cs="Arial"/>
                <w:color w:val="000000"/>
                <w:lang w:val="es-CO"/>
              </w:rPr>
            </w:pPr>
            <w:r>
              <w:rPr>
                <w:rFonts w:ascii="Arial" w:hAnsi="Arial" w:cs="Arial"/>
                <w:color w:val="000000"/>
                <w:lang w:val="es-CO"/>
              </w:rPr>
              <w:t>¿Usted ha desarrollado e implementado una política sobre el uso, la protección y la duración de las claves criptográficas?</w:t>
            </w:r>
          </w:p>
          <w:p w14:paraId="47632F1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4312D25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441CEC10"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86A187" w14:textId="77777777" w:rsidTr="007C0D49">
        <w:trPr>
          <w:trHeight w:val="227"/>
        </w:trPr>
        <w:tc>
          <w:tcPr>
            <w:tcW w:w="454" w:type="dxa"/>
          </w:tcPr>
          <w:p w14:paraId="1B4BAF3B" w14:textId="77777777" w:rsidR="007232E3" w:rsidRDefault="007232E3" w:rsidP="007C0D49">
            <w:pPr>
              <w:jc w:val="center"/>
              <w:rPr>
                <w:lang w:val="es-CO"/>
              </w:rPr>
            </w:pPr>
            <w:r>
              <w:rPr>
                <w:lang w:val="es-CO"/>
              </w:rPr>
              <w:t>3</w:t>
            </w:r>
          </w:p>
        </w:tc>
        <w:tc>
          <w:tcPr>
            <w:tcW w:w="8193" w:type="dxa"/>
          </w:tcPr>
          <w:p w14:paraId="418E32AA" w14:textId="77777777" w:rsidR="007232E3" w:rsidRDefault="007232E3" w:rsidP="007C0D49">
            <w:pPr>
              <w:rPr>
                <w:rFonts w:ascii="Arial" w:hAnsi="Arial" w:cs="Arial"/>
                <w:szCs w:val="18"/>
                <w:lang w:val="es-CO" w:bidi="sa-IN"/>
              </w:rPr>
            </w:pPr>
            <w:r>
              <w:rPr>
                <w:rFonts w:ascii="Arial" w:hAnsi="Arial" w:cs="Arial"/>
                <w:lang w:val="es-CO"/>
              </w:rPr>
              <w:t>¿Los datos sensibles y la información confidencial almacenados en bases de datos y servidores de archivos están encriptados?</w:t>
            </w:r>
            <w:r>
              <w:rPr>
                <w:lang w:val="es-CO"/>
              </w:rPr>
              <w:t xml:space="preserve"> </w:t>
            </w:r>
          </w:p>
        </w:tc>
        <w:tc>
          <w:tcPr>
            <w:tcW w:w="992" w:type="dxa"/>
          </w:tcPr>
          <w:p w14:paraId="073A817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349A439" w14:textId="77777777" w:rsidTr="007C0D49">
        <w:trPr>
          <w:trHeight w:val="227"/>
        </w:trPr>
        <w:tc>
          <w:tcPr>
            <w:tcW w:w="454" w:type="dxa"/>
          </w:tcPr>
          <w:p w14:paraId="49EFA151" w14:textId="77777777" w:rsidR="007232E3" w:rsidRDefault="007232E3" w:rsidP="007C0D49">
            <w:pPr>
              <w:jc w:val="center"/>
              <w:rPr>
                <w:lang w:val="es-CO"/>
              </w:rPr>
            </w:pPr>
          </w:p>
        </w:tc>
        <w:tc>
          <w:tcPr>
            <w:tcW w:w="8193" w:type="dxa"/>
          </w:tcPr>
          <w:p w14:paraId="090C82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3FE926C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6E822EC8" w14:textId="77777777" w:rsidR="007232E3" w:rsidRDefault="007232E3" w:rsidP="007C0D49">
            <w:pPr>
              <w:jc w:val="right"/>
              <w:rPr>
                <w:rFonts w:ascii="Segoe UI Symbol" w:hAnsi="Segoe UI Symbol" w:cs="Segoe UI Symbol"/>
                <w:szCs w:val="18"/>
                <w:lang w:val="en-US"/>
              </w:rPr>
            </w:pPr>
          </w:p>
        </w:tc>
      </w:tr>
      <w:tr w:rsidR="007232E3" w14:paraId="686F0133" w14:textId="77777777" w:rsidTr="007C0D49">
        <w:trPr>
          <w:trHeight w:val="227"/>
        </w:trPr>
        <w:tc>
          <w:tcPr>
            <w:tcW w:w="454" w:type="dxa"/>
          </w:tcPr>
          <w:p w14:paraId="0B2DD209" w14:textId="77777777" w:rsidR="007232E3" w:rsidRDefault="007232E3" w:rsidP="007C0D49">
            <w:pPr>
              <w:jc w:val="center"/>
              <w:rPr>
                <w:lang w:val="es-CO"/>
              </w:rPr>
            </w:pPr>
            <w:r>
              <w:rPr>
                <w:lang w:val="es-CO"/>
              </w:rPr>
              <w:t>4</w:t>
            </w:r>
          </w:p>
        </w:tc>
        <w:tc>
          <w:tcPr>
            <w:tcW w:w="8193" w:type="dxa"/>
          </w:tcPr>
          <w:p w14:paraId="77DF6700" w14:textId="77777777" w:rsidR="007232E3" w:rsidRDefault="007232E3" w:rsidP="007C0D49">
            <w:pPr>
              <w:rPr>
                <w:rFonts w:ascii="Arial" w:hAnsi="Arial" w:cs="Arial"/>
                <w:lang w:val="es-CO"/>
              </w:rPr>
            </w:pPr>
            <w:r>
              <w:rPr>
                <w:rFonts w:ascii="Arial" w:hAnsi="Arial" w:cs="Arial"/>
                <w:lang w:val="es-CO"/>
              </w:rPr>
              <w:t>¿Su política sobre claves criptográficas se revisa y actualiza regularmente a lo largo de todo su ciclo de vida?</w:t>
            </w:r>
          </w:p>
          <w:p w14:paraId="507F72F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446B6E3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7232E3" w14:paraId="7A37134A" w14:textId="77777777" w:rsidTr="007C0D49">
        <w:trPr>
          <w:trHeight w:val="227"/>
        </w:trPr>
        <w:tc>
          <w:tcPr>
            <w:tcW w:w="454" w:type="dxa"/>
          </w:tcPr>
          <w:p w14:paraId="058DF299" w14:textId="77777777" w:rsidR="007232E3" w:rsidRDefault="007232E3" w:rsidP="007C0D49">
            <w:pPr>
              <w:jc w:val="center"/>
              <w:rPr>
                <w:lang w:val="es-CO"/>
              </w:rPr>
            </w:pPr>
          </w:p>
        </w:tc>
        <w:tc>
          <w:tcPr>
            <w:tcW w:w="8193" w:type="dxa"/>
          </w:tcPr>
          <w:p w14:paraId="31A08EBB" w14:textId="77777777" w:rsidR="007232E3" w:rsidRDefault="007232E3" w:rsidP="007C0D49">
            <w:pPr>
              <w:rPr>
                <w:rFonts w:ascii="Arial" w:hAnsi="Arial" w:cs="Arial"/>
                <w:color w:val="000000"/>
                <w:lang w:val="es-CO"/>
              </w:rPr>
            </w:pPr>
          </w:p>
        </w:tc>
        <w:tc>
          <w:tcPr>
            <w:tcW w:w="992" w:type="dxa"/>
          </w:tcPr>
          <w:p w14:paraId="779069C8" w14:textId="77777777" w:rsidR="007232E3" w:rsidRDefault="007232E3" w:rsidP="007C0D49">
            <w:pPr>
              <w:jc w:val="right"/>
              <w:rPr>
                <w:rFonts w:ascii="Segoe UI Symbol" w:hAnsi="Segoe UI Symbol" w:cs="Segoe UI Symbol"/>
                <w:szCs w:val="18"/>
                <w:lang w:val="es-CO"/>
              </w:rPr>
            </w:pPr>
          </w:p>
        </w:tc>
      </w:tr>
    </w:tbl>
    <w:p w14:paraId="2DEC04FB" w14:textId="77777777" w:rsidR="007232E3" w:rsidRDefault="007232E3" w:rsidP="007232E3">
      <w:pPr>
        <w:pStyle w:val="Ttulo2"/>
        <w:rPr>
          <w:color w:val="7030A0"/>
          <w:lang w:val="es-CO"/>
        </w:rPr>
      </w:pPr>
      <w:r>
        <w:rPr>
          <w:color w:val="7030A0"/>
          <w:lang w:val="es-CO"/>
        </w:rPr>
        <w:t>Seguridad Física y Ambiental</w:t>
      </w:r>
    </w:p>
    <w:p w14:paraId="5287D7D7" w14:textId="77777777" w:rsidR="007232E3" w:rsidRDefault="007232E3" w:rsidP="007232E3">
      <w:pPr>
        <w:rPr>
          <w:b/>
          <w:bCs/>
          <w:i/>
          <w:iCs/>
          <w:color w:val="7030A0"/>
          <w:lang w:val="es-CO"/>
        </w:rPr>
      </w:pPr>
      <w:r>
        <w:rPr>
          <w:b/>
          <w:bCs/>
          <w:i/>
          <w:iCs/>
          <w:color w:val="7030A0"/>
          <w:lang w:val="es-CO"/>
        </w:rPr>
        <w:t xml:space="preserve">2.5 </w:t>
      </w:r>
      <w:proofErr w:type="spellStart"/>
      <w:r>
        <w:rPr>
          <w:b/>
          <w:bCs/>
          <w:i/>
          <w:iCs/>
          <w:color w:val="7030A0"/>
          <w:lang w:val="es-CO"/>
        </w:rPr>
        <w:t>Physical</w:t>
      </w:r>
      <w:proofErr w:type="spellEnd"/>
      <w:r>
        <w:rPr>
          <w:b/>
          <w:bCs/>
          <w:i/>
          <w:iCs/>
          <w:color w:val="7030A0"/>
          <w:lang w:val="es-CO"/>
        </w:rPr>
        <w:t xml:space="preserve"> and </w:t>
      </w:r>
      <w:proofErr w:type="spellStart"/>
      <w:r>
        <w:rPr>
          <w:b/>
          <w:bCs/>
          <w:i/>
          <w:iCs/>
          <w:color w:val="7030A0"/>
          <w:lang w:val="es-CO"/>
        </w:rPr>
        <w:t>environmental</w:t>
      </w:r>
      <w:proofErr w:type="spellEnd"/>
      <w:r>
        <w:rPr>
          <w:b/>
          <w:bCs/>
          <w:i/>
          <w:iCs/>
          <w:color w:val="7030A0"/>
          <w:lang w:val="es-CO"/>
        </w:rPr>
        <w:t xml:space="preserve"> safety</w:t>
      </w:r>
    </w:p>
    <w:p w14:paraId="407037F6"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79F062A8" w14:textId="77777777" w:rsidTr="007C0D49">
        <w:trPr>
          <w:trHeight w:val="227"/>
        </w:trPr>
        <w:tc>
          <w:tcPr>
            <w:tcW w:w="454" w:type="dxa"/>
          </w:tcPr>
          <w:p w14:paraId="2C1F9E94" w14:textId="77777777" w:rsidR="007232E3" w:rsidRDefault="007232E3" w:rsidP="007C0D49">
            <w:pPr>
              <w:jc w:val="center"/>
              <w:rPr>
                <w:lang w:val="es-CO"/>
              </w:rPr>
            </w:pPr>
            <w:r>
              <w:rPr>
                <w:lang w:val="es-CO"/>
              </w:rPr>
              <w:t>1</w:t>
            </w:r>
          </w:p>
        </w:tc>
        <w:tc>
          <w:tcPr>
            <w:tcW w:w="8193" w:type="dxa"/>
          </w:tcPr>
          <w:p w14:paraId="54134ECF" w14:textId="77777777" w:rsidR="007232E3" w:rsidRDefault="007232E3" w:rsidP="007C0D49">
            <w:pPr>
              <w:rPr>
                <w:rFonts w:ascii="Arial" w:hAnsi="Arial" w:cs="Arial"/>
                <w:color w:val="000000"/>
                <w:lang w:val="es-CO"/>
              </w:rPr>
            </w:pPr>
            <w:r>
              <w:rPr>
                <w:rFonts w:ascii="Arial" w:hAnsi="Arial" w:cs="Arial"/>
                <w:color w:val="000000"/>
                <w:lang w:val="es-CO"/>
              </w:rPr>
              <w:t>¿Usted mantiene una lista del personal (empleados, proveedores y visitantes) con acceso autorizado a sus predios y áreas de seguridad sensible?</w:t>
            </w:r>
          </w:p>
          <w:p w14:paraId="03C33A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739A0982"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776BB44A"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595578" w14:textId="77777777" w:rsidTr="007C0D49">
        <w:trPr>
          <w:trHeight w:val="227"/>
        </w:trPr>
        <w:tc>
          <w:tcPr>
            <w:tcW w:w="454" w:type="dxa"/>
          </w:tcPr>
          <w:p w14:paraId="1605B6E7" w14:textId="77777777" w:rsidR="007232E3" w:rsidRDefault="007232E3" w:rsidP="007C0D49">
            <w:pPr>
              <w:jc w:val="center"/>
              <w:rPr>
                <w:lang w:val="es-CO"/>
              </w:rPr>
            </w:pPr>
            <w:r>
              <w:rPr>
                <w:lang w:val="es-CO"/>
              </w:rPr>
              <w:t>2</w:t>
            </w:r>
          </w:p>
        </w:tc>
        <w:tc>
          <w:tcPr>
            <w:tcW w:w="8193" w:type="dxa"/>
          </w:tcPr>
          <w:p w14:paraId="744676BC" w14:textId="77777777" w:rsidR="007232E3" w:rsidRDefault="007232E3" w:rsidP="007C0D49">
            <w:pPr>
              <w:rPr>
                <w:rFonts w:ascii="Arial" w:hAnsi="Arial" w:cs="Arial"/>
                <w:lang w:val="es-CO"/>
              </w:rPr>
            </w:pPr>
            <w:r>
              <w:rPr>
                <w:rFonts w:ascii="Arial" w:hAnsi="Arial" w:cs="Arial"/>
                <w:lang w:val="es-CO"/>
              </w:rPr>
              <w:t>¿Usted ha instalado controles avanzados de entrada (p.ej. control de acceso biométrico)?</w:t>
            </w:r>
          </w:p>
          <w:p w14:paraId="4E45FAB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6DAF1D75" w14:textId="77777777" w:rsidR="007232E3" w:rsidRDefault="007232E3" w:rsidP="007C0D49">
            <w:pPr>
              <w:rPr>
                <w:rFonts w:ascii="Arial" w:hAnsi="Arial" w:cs="Arial"/>
                <w:color w:val="000000"/>
                <w:lang w:val="en-US"/>
              </w:rPr>
            </w:pPr>
          </w:p>
        </w:tc>
        <w:tc>
          <w:tcPr>
            <w:tcW w:w="992" w:type="dxa"/>
          </w:tcPr>
          <w:p w14:paraId="720A04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A4F54C3" w14:textId="77777777" w:rsidTr="007C0D49">
        <w:trPr>
          <w:trHeight w:val="227"/>
        </w:trPr>
        <w:tc>
          <w:tcPr>
            <w:tcW w:w="454" w:type="dxa"/>
          </w:tcPr>
          <w:p w14:paraId="4F309E28" w14:textId="77777777" w:rsidR="007232E3" w:rsidRDefault="007232E3" w:rsidP="007C0D49">
            <w:pPr>
              <w:jc w:val="center"/>
              <w:rPr>
                <w:lang w:val="es-CO"/>
              </w:rPr>
            </w:pPr>
            <w:r>
              <w:rPr>
                <w:lang w:val="es-CO"/>
              </w:rPr>
              <w:t>3</w:t>
            </w:r>
          </w:p>
        </w:tc>
        <w:tc>
          <w:tcPr>
            <w:tcW w:w="8193" w:type="dxa"/>
          </w:tcPr>
          <w:p w14:paraId="17303BE7" w14:textId="77777777" w:rsidR="007232E3" w:rsidRDefault="007232E3" w:rsidP="007C0D49">
            <w:pPr>
              <w:rPr>
                <w:lang w:val="es-CO"/>
              </w:rPr>
            </w:pPr>
            <w:r>
              <w:rPr>
                <w:rFonts w:ascii="Arial" w:hAnsi="Arial" w:cs="Arial"/>
                <w:lang w:val="es-CO"/>
              </w:rPr>
              <w:t>¿Usted ha implementado controles avanzados de monitoreo de entrada (p.ej. monitoreo 24/7 mediante circuito cerrado de televisión (CCTV), documentación de cada acceso)?</w:t>
            </w:r>
            <w:r>
              <w:rPr>
                <w:lang w:val="es-CO"/>
              </w:rPr>
              <w:t xml:space="preserve"> </w:t>
            </w:r>
          </w:p>
          <w:p w14:paraId="3076B874" w14:textId="77777777" w:rsidR="007232E3" w:rsidRDefault="007232E3" w:rsidP="007C0D49">
            <w:pPr>
              <w:pStyle w:val="Textoindependiente"/>
              <w:spacing w:after="0"/>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58F021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D9F5D46" w14:textId="77777777" w:rsidTr="007C0D49">
        <w:trPr>
          <w:trHeight w:val="227"/>
        </w:trPr>
        <w:tc>
          <w:tcPr>
            <w:tcW w:w="454" w:type="dxa"/>
          </w:tcPr>
          <w:p w14:paraId="0073B015" w14:textId="77777777" w:rsidR="007232E3" w:rsidRDefault="007232E3" w:rsidP="007C0D49">
            <w:pPr>
              <w:jc w:val="center"/>
              <w:rPr>
                <w:lang w:val="es-CO"/>
              </w:rPr>
            </w:pPr>
          </w:p>
        </w:tc>
        <w:tc>
          <w:tcPr>
            <w:tcW w:w="8193" w:type="dxa"/>
          </w:tcPr>
          <w:p w14:paraId="7136D70A" w14:textId="77777777" w:rsidR="007232E3" w:rsidRDefault="007232E3" w:rsidP="007C0D49">
            <w:pPr>
              <w:rPr>
                <w:rFonts w:ascii="Arial" w:hAnsi="Arial" w:cs="Arial"/>
                <w:color w:val="000000"/>
                <w:lang w:val="es-CO"/>
              </w:rPr>
            </w:pPr>
          </w:p>
        </w:tc>
        <w:tc>
          <w:tcPr>
            <w:tcW w:w="992" w:type="dxa"/>
          </w:tcPr>
          <w:p w14:paraId="5FE48A6D" w14:textId="77777777" w:rsidR="007232E3" w:rsidRDefault="007232E3" w:rsidP="007C0D49">
            <w:pPr>
              <w:jc w:val="right"/>
              <w:rPr>
                <w:rFonts w:ascii="Segoe UI Symbol" w:hAnsi="Segoe UI Symbol" w:cs="Segoe UI Symbol"/>
                <w:szCs w:val="18"/>
                <w:lang w:val="es-CO"/>
              </w:rPr>
            </w:pPr>
          </w:p>
        </w:tc>
      </w:tr>
    </w:tbl>
    <w:p w14:paraId="45CA32ED" w14:textId="77777777" w:rsidR="007232E3" w:rsidRDefault="007232E3" w:rsidP="007232E3">
      <w:pPr>
        <w:pStyle w:val="Ttulo2"/>
        <w:rPr>
          <w:color w:val="7030A0"/>
          <w:lang w:val="es-CO"/>
        </w:rPr>
      </w:pPr>
      <w:r>
        <w:rPr>
          <w:color w:val="7030A0"/>
          <w:lang w:val="es-CO"/>
        </w:rPr>
        <w:t>Seguridad operacional</w:t>
      </w:r>
    </w:p>
    <w:p w14:paraId="79108888" w14:textId="77777777" w:rsidR="007232E3" w:rsidRDefault="007232E3" w:rsidP="007232E3">
      <w:pPr>
        <w:rPr>
          <w:b/>
          <w:bCs/>
          <w:i/>
          <w:iCs/>
          <w:color w:val="7030A0"/>
          <w:lang w:val="es-CO"/>
        </w:rPr>
      </w:pPr>
      <w:r>
        <w:rPr>
          <w:b/>
          <w:bCs/>
          <w:i/>
          <w:iCs/>
          <w:color w:val="7030A0"/>
          <w:lang w:val="es-CO"/>
        </w:rPr>
        <w:t xml:space="preserve">2.6 </w:t>
      </w:r>
      <w:proofErr w:type="spellStart"/>
      <w:r>
        <w:rPr>
          <w:b/>
          <w:bCs/>
          <w:i/>
          <w:iCs/>
          <w:color w:val="7030A0"/>
          <w:lang w:val="es-CO"/>
        </w:rPr>
        <w:t>Operational</w:t>
      </w:r>
      <w:proofErr w:type="spellEnd"/>
      <w:r>
        <w:rPr>
          <w:b/>
          <w:bCs/>
          <w:i/>
          <w:iCs/>
          <w:color w:val="7030A0"/>
          <w:lang w:val="es-CO"/>
        </w:rPr>
        <w:t xml:space="preserve"> Safety</w:t>
      </w:r>
    </w:p>
    <w:p w14:paraId="0A52D2D4"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701248" behindDoc="1" locked="0" layoutInCell="1" allowOverlap="1" wp14:anchorId="5B158C6A" wp14:editId="64B89AE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700224" behindDoc="1" locked="0" layoutInCell="1" allowOverlap="1" wp14:anchorId="191B1B9C" wp14:editId="3FFEF009">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8480" behindDoc="1" locked="0" layoutInCell="1" allowOverlap="1" wp14:anchorId="324B643C" wp14:editId="115118E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36FAC997" w14:textId="77777777" w:rsidTr="007C0D49">
        <w:trPr>
          <w:trHeight w:val="227"/>
        </w:trPr>
        <w:tc>
          <w:tcPr>
            <w:tcW w:w="454" w:type="dxa"/>
          </w:tcPr>
          <w:p w14:paraId="266EC797" w14:textId="77777777" w:rsidR="007232E3" w:rsidRDefault="007232E3" w:rsidP="007C0D49">
            <w:pPr>
              <w:jc w:val="center"/>
              <w:rPr>
                <w:lang w:val="es-CO"/>
              </w:rPr>
            </w:pPr>
            <w:r>
              <w:rPr>
                <w:lang w:val="es-CO"/>
              </w:rPr>
              <w:t>1</w:t>
            </w:r>
          </w:p>
        </w:tc>
        <w:tc>
          <w:tcPr>
            <w:tcW w:w="8193" w:type="dxa"/>
          </w:tcPr>
          <w:p w14:paraId="02EBA4A8" w14:textId="77777777" w:rsidR="007232E3" w:rsidRDefault="007232E3" w:rsidP="007C0D49">
            <w:pPr>
              <w:rPr>
                <w:rFonts w:asciiTheme="majorHAnsi" w:hAnsiTheme="majorHAnsi" w:cstheme="majorHAnsi"/>
                <w:lang w:val="es-CO"/>
              </w:rPr>
            </w:pPr>
            <w:r>
              <w:rPr>
                <w:rFonts w:asciiTheme="majorHAnsi" w:hAnsiTheme="majorHAnsi" w:cstheme="majorHAnsi"/>
                <w:lang w:val="es-CO"/>
              </w:rPr>
              <w:t>¿Usted ha implementado procedimientos de gestión de cambios para los sistemas críticos?</w:t>
            </w:r>
          </w:p>
          <w:p w14:paraId="2518685F"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3468C5DA" w14:textId="77777777" w:rsidR="007232E3" w:rsidRDefault="007232E3" w:rsidP="007C0D49">
            <w:pPr>
              <w:rPr>
                <w:rFonts w:ascii="Arial" w:hAnsi="Arial" w:cs="Arial"/>
                <w:color w:val="000000"/>
                <w:lang w:val="en-US"/>
              </w:rPr>
            </w:pPr>
          </w:p>
        </w:tc>
        <w:tc>
          <w:tcPr>
            <w:tcW w:w="992" w:type="dxa"/>
          </w:tcPr>
          <w:p w14:paraId="327B15A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7232E3" w14:paraId="5304C9D1" w14:textId="77777777" w:rsidTr="007C0D49">
        <w:trPr>
          <w:trHeight w:val="227"/>
        </w:trPr>
        <w:tc>
          <w:tcPr>
            <w:tcW w:w="454" w:type="dxa"/>
          </w:tcPr>
          <w:p w14:paraId="4E146D7D" w14:textId="77777777" w:rsidR="007232E3" w:rsidRDefault="007232E3" w:rsidP="007C0D49">
            <w:pPr>
              <w:jc w:val="center"/>
              <w:rPr>
                <w:lang w:val="es-CO"/>
              </w:rPr>
            </w:pPr>
            <w:r>
              <w:rPr>
                <w:lang w:val="es-CO"/>
              </w:rPr>
              <w:t>2</w:t>
            </w:r>
          </w:p>
        </w:tc>
        <w:tc>
          <w:tcPr>
            <w:tcW w:w="8193" w:type="dxa"/>
          </w:tcPr>
          <w:p w14:paraId="00B920C4" w14:textId="77777777" w:rsidR="007232E3" w:rsidRDefault="007232E3" w:rsidP="007C0D49">
            <w:pPr>
              <w:rPr>
                <w:rFonts w:ascii="Arial" w:hAnsi="Arial" w:cs="Arial"/>
                <w:lang w:val="es-CO"/>
              </w:rPr>
            </w:pPr>
            <w:r>
              <w:rPr>
                <w:rFonts w:ascii="Arial" w:hAnsi="Arial" w:cs="Arial"/>
                <w:lang w:val="es-CO"/>
              </w:rPr>
              <w:t>¿Sus procesos de gestión de cambios incluyen pruebas, escenarios de recuperación y reportes?</w:t>
            </w:r>
          </w:p>
          <w:p w14:paraId="592AB633" w14:textId="77777777" w:rsidR="007232E3" w:rsidRDefault="007232E3" w:rsidP="007C0D49">
            <w:pPr>
              <w:pStyle w:val="Textoindependiente"/>
              <w:spacing w:after="0"/>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569CA8C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D84B9D4" w14:textId="77777777" w:rsidTr="007C0D49">
        <w:trPr>
          <w:trHeight w:val="227"/>
        </w:trPr>
        <w:tc>
          <w:tcPr>
            <w:tcW w:w="454" w:type="dxa"/>
          </w:tcPr>
          <w:p w14:paraId="79BF2EBD" w14:textId="77777777" w:rsidR="007232E3" w:rsidRDefault="007232E3" w:rsidP="007C0D49">
            <w:pPr>
              <w:jc w:val="center"/>
              <w:rPr>
                <w:lang w:val="es-CO"/>
              </w:rPr>
            </w:pPr>
          </w:p>
        </w:tc>
        <w:tc>
          <w:tcPr>
            <w:tcW w:w="8193" w:type="dxa"/>
          </w:tcPr>
          <w:p w14:paraId="3671045E" w14:textId="77777777" w:rsidR="007232E3" w:rsidRDefault="007232E3" w:rsidP="007C0D49">
            <w:pPr>
              <w:rPr>
                <w:rFonts w:asciiTheme="majorHAnsi" w:hAnsiTheme="majorHAnsi" w:cstheme="majorHAnsi"/>
                <w:lang w:val="es-CO"/>
              </w:rPr>
            </w:pPr>
          </w:p>
        </w:tc>
        <w:tc>
          <w:tcPr>
            <w:tcW w:w="992" w:type="dxa"/>
          </w:tcPr>
          <w:p w14:paraId="28C15FCB" w14:textId="77777777" w:rsidR="007232E3" w:rsidRDefault="007232E3" w:rsidP="007C0D49">
            <w:pPr>
              <w:jc w:val="right"/>
              <w:rPr>
                <w:rFonts w:ascii="Segoe UI Symbol" w:hAnsi="Segoe UI Symbol" w:cs="Segoe UI Symbol"/>
                <w:szCs w:val="18"/>
                <w:lang w:val="es-CO"/>
              </w:rPr>
            </w:pPr>
          </w:p>
        </w:tc>
      </w:tr>
      <w:tr w:rsidR="007232E3" w14:paraId="2353AF09" w14:textId="77777777" w:rsidTr="007C0D49">
        <w:trPr>
          <w:trHeight w:val="227"/>
        </w:trPr>
        <w:tc>
          <w:tcPr>
            <w:tcW w:w="454" w:type="dxa"/>
          </w:tcPr>
          <w:p w14:paraId="07D9ADA5" w14:textId="77777777" w:rsidR="007232E3" w:rsidRDefault="007232E3" w:rsidP="007C0D49">
            <w:pPr>
              <w:jc w:val="center"/>
              <w:rPr>
                <w:lang w:val="es-CO"/>
              </w:rPr>
            </w:pPr>
            <w:r>
              <w:rPr>
                <w:lang w:val="es-CO"/>
              </w:rPr>
              <w:t>3</w:t>
            </w:r>
          </w:p>
        </w:tc>
        <w:tc>
          <w:tcPr>
            <w:tcW w:w="8193" w:type="dxa"/>
          </w:tcPr>
          <w:p w14:paraId="44E74C30"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¿Está separado el entorno de TI de desarrollo y prueba del entorno de TI productivo?</w:t>
            </w:r>
          </w:p>
          <w:p w14:paraId="78629E9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7A6AAF77" w14:textId="77777777" w:rsidR="007232E3" w:rsidRDefault="007232E3" w:rsidP="007C0D49">
            <w:pPr>
              <w:rPr>
                <w:rFonts w:asciiTheme="majorHAnsi" w:hAnsiTheme="majorHAnsi" w:cstheme="majorHAnsi"/>
                <w:i/>
                <w:iCs/>
                <w:highlight w:val="cyan"/>
                <w:lang w:val="en-US"/>
              </w:rPr>
            </w:pPr>
          </w:p>
        </w:tc>
        <w:tc>
          <w:tcPr>
            <w:tcW w:w="992" w:type="dxa"/>
          </w:tcPr>
          <w:p w14:paraId="69DA5373"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77C06047" w14:textId="77777777" w:rsidR="007232E3" w:rsidRDefault="007232E3" w:rsidP="007C0D49">
            <w:pPr>
              <w:jc w:val="right"/>
              <w:rPr>
                <w:rFonts w:cstheme="minorHAnsi"/>
                <w:sz w:val="16"/>
                <w:szCs w:val="18"/>
                <w:lang w:val="es-CO"/>
              </w:rPr>
            </w:pPr>
          </w:p>
          <w:p w14:paraId="2A3A8D83" w14:textId="77777777" w:rsidR="007232E3" w:rsidRDefault="007232E3" w:rsidP="007C0D49">
            <w:pPr>
              <w:jc w:val="right"/>
              <w:rPr>
                <w:rFonts w:ascii="Segoe UI Symbol" w:hAnsi="Segoe UI Symbol" w:cs="Segoe UI Symbol"/>
                <w:szCs w:val="18"/>
                <w:lang w:val="es-CO"/>
              </w:rPr>
            </w:pPr>
          </w:p>
        </w:tc>
      </w:tr>
      <w:tr w:rsidR="007232E3" w14:paraId="68E8FBDD" w14:textId="77777777" w:rsidTr="007C0D49">
        <w:trPr>
          <w:trHeight w:val="227"/>
        </w:trPr>
        <w:tc>
          <w:tcPr>
            <w:tcW w:w="454" w:type="dxa"/>
          </w:tcPr>
          <w:p w14:paraId="5C6EBAF1" w14:textId="77777777" w:rsidR="007232E3" w:rsidRDefault="007232E3" w:rsidP="007C0D49">
            <w:pPr>
              <w:jc w:val="center"/>
              <w:rPr>
                <w:lang w:val="es-CO"/>
              </w:rPr>
            </w:pPr>
            <w:r>
              <w:rPr>
                <w:lang w:val="es-CO"/>
              </w:rPr>
              <w:t>4</w:t>
            </w:r>
          </w:p>
        </w:tc>
        <w:tc>
          <w:tcPr>
            <w:tcW w:w="8193" w:type="dxa"/>
          </w:tcPr>
          <w:p w14:paraId="1F06A51E" w14:textId="77777777" w:rsidR="007232E3" w:rsidRDefault="007232E3" w:rsidP="007C0D49">
            <w:pPr>
              <w:rPr>
                <w:rFonts w:ascii="Arial" w:hAnsi="Arial" w:cs="Arial"/>
                <w:color w:val="000000"/>
                <w:lang w:val="es-CO"/>
              </w:rPr>
            </w:pPr>
            <w:r>
              <w:rPr>
                <w:rFonts w:ascii="Arial" w:hAnsi="Arial" w:cs="Arial"/>
                <w:color w:val="000000"/>
                <w:lang w:val="es-CO"/>
              </w:rPr>
              <w:t>¿Usted utiliza protección contra malware en proxy web, puerta de enlace de correo electrónico (email-</w:t>
            </w:r>
            <w:proofErr w:type="spellStart"/>
            <w:r>
              <w:rPr>
                <w:rFonts w:ascii="Arial" w:hAnsi="Arial" w:cs="Arial"/>
                <w:color w:val="000000"/>
                <w:lang w:val="es-CO"/>
              </w:rPr>
              <w:t>gateway</w:t>
            </w:r>
            <w:proofErr w:type="spellEnd"/>
            <w:r>
              <w:rPr>
                <w:rFonts w:ascii="Arial" w:hAnsi="Arial" w:cs="Arial"/>
                <w:color w:val="000000"/>
                <w:lang w:val="es-CO"/>
              </w:rPr>
              <w:t>), estaciones de trabajo y computadoras portátiles?</w:t>
            </w:r>
          </w:p>
          <w:p w14:paraId="5CF9232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5CC64BEF" w14:textId="77777777" w:rsidR="007232E3" w:rsidRDefault="007232E3" w:rsidP="007C0D49">
            <w:pPr>
              <w:rPr>
                <w:rFonts w:ascii="Arial" w:hAnsi="Arial" w:cs="Arial"/>
                <w:i/>
                <w:iCs/>
                <w:color w:val="000000"/>
                <w:lang w:val="en-US"/>
              </w:rPr>
            </w:pPr>
          </w:p>
        </w:tc>
        <w:tc>
          <w:tcPr>
            <w:tcW w:w="992" w:type="dxa"/>
          </w:tcPr>
          <w:p w14:paraId="3E5BF59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EDF08E8" w14:textId="77777777" w:rsidTr="007C0D49">
        <w:trPr>
          <w:trHeight w:val="227"/>
        </w:trPr>
        <w:tc>
          <w:tcPr>
            <w:tcW w:w="454" w:type="dxa"/>
          </w:tcPr>
          <w:p w14:paraId="4D1349F7" w14:textId="77777777" w:rsidR="007232E3" w:rsidRDefault="007232E3" w:rsidP="007C0D49">
            <w:pPr>
              <w:jc w:val="center"/>
              <w:rPr>
                <w:lang w:val="es-CO"/>
              </w:rPr>
            </w:pPr>
            <w:r>
              <w:rPr>
                <w:lang w:val="es-CO"/>
              </w:rPr>
              <w:t>5</w:t>
            </w:r>
          </w:p>
        </w:tc>
        <w:tc>
          <w:tcPr>
            <w:tcW w:w="8193" w:type="dxa"/>
          </w:tcPr>
          <w:p w14:paraId="78096C28" w14:textId="77777777" w:rsidR="007232E3" w:rsidRDefault="007232E3" w:rsidP="007C0D49">
            <w:pPr>
              <w:rPr>
                <w:rFonts w:ascii="Arial" w:hAnsi="Arial" w:cs="Arial"/>
                <w:color w:val="000000"/>
                <w:lang w:val="es-CO"/>
              </w:rPr>
            </w:pPr>
            <w:r>
              <w:rPr>
                <w:rFonts w:ascii="Arial" w:hAnsi="Arial" w:cs="Arial"/>
                <w:color w:val="000000"/>
                <w:lang w:val="es-CO"/>
              </w:rPr>
              <w:t>¿Usted realiza copias de seguridad periódicas de datos críticos para el negocio al menos una vez a la semana?</w:t>
            </w:r>
          </w:p>
          <w:p w14:paraId="1C873C29" w14:textId="77777777" w:rsidR="007232E3" w:rsidRDefault="007232E3" w:rsidP="007C0D49">
            <w:pPr>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0B1BADAA" w14:textId="77777777" w:rsidR="007232E3" w:rsidRDefault="007232E3" w:rsidP="007C0D49">
            <w:pPr>
              <w:rPr>
                <w:rFonts w:ascii="Arial" w:hAnsi="Arial" w:cs="Arial"/>
                <w:color w:val="000000"/>
                <w:lang w:val="en-US"/>
              </w:rPr>
            </w:pPr>
          </w:p>
        </w:tc>
        <w:tc>
          <w:tcPr>
            <w:tcW w:w="992" w:type="dxa"/>
          </w:tcPr>
          <w:p w14:paraId="3FE21226"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1020A03" w14:textId="77777777" w:rsidTr="007C0D49">
        <w:trPr>
          <w:trHeight w:val="227"/>
        </w:trPr>
        <w:tc>
          <w:tcPr>
            <w:tcW w:w="454" w:type="dxa"/>
          </w:tcPr>
          <w:p w14:paraId="2D65829A" w14:textId="77777777" w:rsidR="007232E3" w:rsidRDefault="007232E3" w:rsidP="007C0D49">
            <w:pPr>
              <w:jc w:val="center"/>
              <w:rPr>
                <w:lang w:val="es-CO"/>
              </w:rPr>
            </w:pPr>
            <w:r>
              <w:rPr>
                <w:lang w:val="es-CO"/>
              </w:rPr>
              <w:lastRenderedPageBreak/>
              <w:t>6</w:t>
            </w:r>
          </w:p>
        </w:tc>
        <w:tc>
          <w:tcPr>
            <w:tcW w:w="8193" w:type="dxa"/>
          </w:tcPr>
          <w:p w14:paraId="2A500B03" w14:textId="77777777" w:rsidR="007232E3" w:rsidRDefault="007232E3" w:rsidP="007C0D49">
            <w:pPr>
              <w:rPr>
                <w:rFonts w:ascii="Arial" w:hAnsi="Arial" w:cs="Arial"/>
                <w:color w:val="000000"/>
                <w:lang w:val="es-CO"/>
              </w:rPr>
            </w:pPr>
            <w:r>
              <w:rPr>
                <w:rFonts w:ascii="Arial" w:hAnsi="Arial" w:cs="Arial"/>
                <w:color w:val="000000"/>
                <w:lang w:val="es-CO"/>
              </w:rPr>
              <w:t>¿Están cifradas las copias de seguridad?</w:t>
            </w:r>
          </w:p>
          <w:p w14:paraId="5BC34D5A" w14:textId="77777777" w:rsidR="007232E3" w:rsidRDefault="007232E3" w:rsidP="007C0D49">
            <w:pPr>
              <w:rPr>
                <w:rFonts w:ascii="Arial" w:hAnsi="Arial" w:cs="Arial"/>
                <w:color w:val="000000"/>
                <w:lang w:val="es-CO"/>
              </w:rPr>
            </w:pPr>
            <w:r>
              <w:rPr>
                <w:rFonts w:ascii="Arial" w:hAnsi="Arial" w:cs="Arial"/>
                <w:i/>
                <w:iCs/>
                <w:color w:val="7030A0"/>
                <w:szCs w:val="18"/>
                <w:lang w:val="en-US"/>
              </w:rPr>
              <w:t>Are your backups encrypted</w:t>
            </w:r>
            <w:r>
              <w:rPr>
                <w:rFonts w:ascii="Arial" w:hAnsi="Arial" w:cs="Arial"/>
                <w:color w:val="000000"/>
                <w:lang w:val="es-CO"/>
              </w:rPr>
              <w:t>?</w:t>
            </w:r>
          </w:p>
          <w:p w14:paraId="6E7B58AC" w14:textId="77777777" w:rsidR="007232E3" w:rsidRDefault="007232E3" w:rsidP="007C0D49">
            <w:pPr>
              <w:rPr>
                <w:rFonts w:ascii="Arial" w:hAnsi="Arial" w:cs="Arial"/>
                <w:color w:val="000000"/>
                <w:lang w:val="es-CO"/>
              </w:rPr>
            </w:pPr>
          </w:p>
        </w:tc>
        <w:tc>
          <w:tcPr>
            <w:tcW w:w="992" w:type="dxa"/>
          </w:tcPr>
          <w:p w14:paraId="0D05BCAB"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0239B1A" w14:textId="77777777" w:rsidR="007232E3" w:rsidRDefault="007232E3" w:rsidP="007C0D49">
            <w:pPr>
              <w:jc w:val="right"/>
              <w:rPr>
                <w:rFonts w:ascii="Segoe UI Symbol" w:hAnsi="Segoe UI Symbol" w:cs="Segoe UI Symbol"/>
                <w:szCs w:val="18"/>
                <w:lang w:val="es-CO"/>
              </w:rPr>
            </w:pPr>
          </w:p>
        </w:tc>
      </w:tr>
      <w:tr w:rsidR="007232E3" w14:paraId="10893FA7" w14:textId="77777777" w:rsidTr="007C0D49">
        <w:trPr>
          <w:trHeight w:val="227"/>
        </w:trPr>
        <w:tc>
          <w:tcPr>
            <w:tcW w:w="454" w:type="dxa"/>
          </w:tcPr>
          <w:p w14:paraId="2646FF91" w14:textId="77777777" w:rsidR="007232E3" w:rsidRDefault="007232E3" w:rsidP="007C0D49">
            <w:pPr>
              <w:jc w:val="center"/>
              <w:rPr>
                <w:lang w:val="es-CO"/>
              </w:rPr>
            </w:pPr>
            <w:r>
              <w:rPr>
                <w:lang w:val="es-CO"/>
              </w:rPr>
              <w:t>7</w:t>
            </w:r>
          </w:p>
        </w:tc>
        <w:tc>
          <w:tcPr>
            <w:tcW w:w="8193" w:type="dxa"/>
          </w:tcPr>
          <w:p w14:paraId="0CC7156D" w14:textId="77777777" w:rsidR="007232E3" w:rsidRDefault="007232E3" w:rsidP="007C0D49">
            <w:pPr>
              <w:rPr>
                <w:rFonts w:ascii="Arial" w:hAnsi="Arial" w:cs="Arial"/>
                <w:color w:val="000000"/>
                <w:lang w:val="es-CO"/>
              </w:rPr>
            </w:pPr>
            <w:r>
              <w:rPr>
                <w:rFonts w:ascii="Arial" w:hAnsi="Arial" w:cs="Arial"/>
                <w:color w:val="000000"/>
                <w:lang w:val="es-CO"/>
              </w:rPr>
              <w:t>¿Puede comprobar la integridad de las copias de seguridad antes de restaurarlas para asegurarse de que están libres de malware?</w:t>
            </w:r>
          </w:p>
          <w:p w14:paraId="4C8DAF7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2916343" w14:textId="77777777" w:rsidR="007232E3" w:rsidRDefault="007232E3" w:rsidP="007C0D49">
            <w:pPr>
              <w:rPr>
                <w:rFonts w:ascii="Arial" w:hAnsi="Arial" w:cs="Arial"/>
                <w:color w:val="000000"/>
              </w:rPr>
            </w:pPr>
          </w:p>
        </w:tc>
        <w:tc>
          <w:tcPr>
            <w:tcW w:w="992" w:type="dxa"/>
          </w:tcPr>
          <w:p w14:paraId="4E99E4EB" w14:textId="77777777" w:rsidR="007232E3" w:rsidRDefault="007232E3" w:rsidP="007C0D49">
            <w:pPr>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00EFF4A6" w14:textId="77777777" w:rsidR="007232E3" w:rsidRDefault="007232E3" w:rsidP="007C0D49">
            <w:pPr>
              <w:jc w:val="right"/>
              <w:rPr>
                <w:rFonts w:ascii="Segoe UI Symbol" w:hAnsi="Segoe UI Symbol" w:cs="Segoe UI Symbol"/>
                <w:szCs w:val="18"/>
                <w:lang w:val="en-US"/>
              </w:rPr>
            </w:pPr>
          </w:p>
        </w:tc>
      </w:tr>
      <w:tr w:rsidR="007232E3" w14:paraId="580E163C" w14:textId="77777777" w:rsidTr="007C0D49">
        <w:trPr>
          <w:trHeight w:val="227"/>
        </w:trPr>
        <w:tc>
          <w:tcPr>
            <w:tcW w:w="454" w:type="dxa"/>
          </w:tcPr>
          <w:p w14:paraId="7C5B97BF" w14:textId="77777777" w:rsidR="007232E3" w:rsidRDefault="007232E3" w:rsidP="007C0D49">
            <w:pPr>
              <w:jc w:val="center"/>
              <w:rPr>
                <w:lang w:val="es-CO"/>
              </w:rPr>
            </w:pPr>
            <w:r>
              <w:rPr>
                <w:lang w:val="es-CO"/>
              </w:rPr>
              <w:t>8</w:t>
            </w:r>
          </w:p>
        </w:tc>
        <w:tc>
          <w:tcPr>
            <w:tcW w:w="8193" w:type="dxa"/>
          </w:tcPr>
          <w:p w14:paraId="60D97AED" w14:textId="77777777" w:rsidR="007232E3" w:rsidRDefault="007232E3" w:rsidP="007C0D49">
            <w:pPr>
              <w:rPr>
                <w:rFonts w:ascii="Arial" w:hAnsi="Arial" w:cs="Arial"/>
                <w:color w:val="000000"/>
                <w:lang w:val="es-CO"/>
              </w:rPr>
            </w:pPr>
            <w:r>
              <w:rPr>
                <w:rFonts w:ascii="Arial" w:hAnsi="Arial" w:cs="Arial"/>
                <w:color w:val="000000"/>
                <w:lang w:val="es-CO"/>
              </w:rPr>
              <w:t>¿Usted produce y revisa regularmente registros de eventos de las actividades de los usuarios, excepciones, fallas y eventos de seguridad de la información (al menos desde sus firewalls y controlador de dominio)?</w:t>
            </w:r>
          </w:p>
          <w:p w14:paraId="124DB3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49FE94E0" w14:textId="77777777" w:rsidR="007232E3" w:rsidRDefault="007232E3" w:rsidP="007C0D49">
            <w:pPr>
              <w:rPr>
                <w:rFonts w:ascii="Arial" w:hAnsi="Arial" w:cs="Arial"/>
                <w:color w:val="000000"/>
                <w:lang w:val="en-US"/>
              </w:rPr>
            </w:pPr>
          </w:p>
        </w:tc>
        <w:tc>
          <w:tcPr>
            <w:tcW w:w="992" w:type="dxa"/>
          </w:tcPr>
          <w:p w14:paraId="46A23668"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30DE89" w14:textId="77777777" w:rsidTr="007C0D49">
        <w:trPr>
          <w:trHeight w:val="227"/>
        </w:trPr>
        <w:tc>
          <w:tcPr>
            <w:tcW w:w="454" w:type="dxa"/>
          </w:tcPr>
          <w:p w14:paraId="2F77EF90"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1552" behindDoc="1" locked="0" layoutInCell="1" allowOverlap="1" wp14:anchorId="6F353E37" wp14:editId="68A0BE30">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272E3324" w14:textId="77777777" w:rsidR="007232E3" w:rsidRDefault="007232E3" w:rsidP="007C0D49">
            <w:pPr>
              <w:rPr>
                <w:rFonts w:ascii="Arial" w:hAnsi="Arial" w:cs="Arial"/>
                <w:lang w:val="es-CO"/>
              </w:rPr>
            </w:pPr>
            <w:r>
              <w:rPr>
                <w:rFonts w:ascii="Arial" w:hAnsi="Arial" w:cs="Arial"/>
                <w:lang w:val="es-CO"/>
              </w:rPr>
              <w:t>¿Usted ha implementado un proceso de instalación de software centralizado?</w:t>
            </w:r>
          </w:p>
          <w:p w14:paraId="326CBF0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10E925F2" w14:textId="77777777" w:rsidR="007232E3" w:rsidRDefault="007232E3" w:rsidP="007C0D49">
            <w:pPr>
              <w:rPr>
                <w:rFonts w:ascii="Arial" w:hAnsi="Arial" w:cs="Arial"/>
                <w:color w:val="000000"/>
                <w:lang w:val="en-US"/>
              </w:rPr>
            </w:pPr>
          </w:p>
        </w:tc>
        <w:tc>
          <w:tcPr>
            <w:tcW w:w="992" w:type="dxa"/>
          </w:tcPr>
          <w:p w14:paraId="5B6163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1A04AF" w14:textId="77777777" w:rsidTr="007C0D49">
        <w:trPr>
          <w:trHeight w:val="227"/>
        </w:trPr>
        <w:tc>
          <w:tcPr>
            <w:tcW w:w="454" w:type="dxa"/>
          </w:tcPr>
          <w:p w14:paraId="67D60A9B" w14:textId="77777777" w:rsidR="007232E3" w:rsidRDefault="007232E3" w:rsidP="007C0D49">
            <w:pPr>
              <w:jc w:val="center"/>
              <w:rPr>
                <w:lang w:val="es-CO"/>
              </w:rPr>
            </w:pPr>
            <w:r>
              <w:rPr>
                <w:lang w:val="es-CO"/>
              </w:rPr>
              <w:t>10</w:t>
            </w:r>
          </w:p>
        </w:tc>
        <w:tc>
          <w:tcPr>
            <w:tcW w:w="8193" w:type="dxa"/>
          </w:tcPr>
          <w:p w14:paraId="1961B82C" w14:textId="77777777" w:rsidR="007232E3" w:rsidRDefault="007232E3" w:rsidP="007C0D49">
            <w:pPr>
              <w:rPr>
                <w:rFonts w:ascii="Arial" w:hAnsi="Arial" w:cs="Arial"/>
                <w:color w:val="000000"/>
                <w:lang w:val="es-CO"/>
              </w:rPr>
            </w:pPr>
            <w:r>
              <w:rPr>
                <w:rFonts w:ascii="Arial" w:hAnsi="Arial" w:cs="Arial"/>
                <w:color w:val="000000"/>
                <w:lang w:val="es-CO"/>
              </w:rPr>
              <w:t xml:space="preserve">¿Usted aplica oportunamente - al menos dentro de un mes después del lanzamiento – actualizaciones a sistemas y aplicaciones críticas de TI ("parches de seguridad")? </w:t>
            </w:r>
          </w:p>
          <w:p w14:paraId="54E33D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2CCDC9C2" w14:textId="77777777" w:rsidR="007232E3" w:rsidRDefault="007232E3" w:rsidP="007C0D49">
            <w:pPr>
              <w:rPr>
                <w:rFonts w:ascii="Arial" w:hAnsi="Arial" w:cs="Arial"/>
                <w:color w:val="000000"/>
                <w:lang w:val="en-US"/>
              </w:rPr>
            </w:pPr>
          </w:p>
        </w:tc>
        <w:tc>
          <w:tcPr>
            <w:tcW w:w="992" w:type="dxa"/>
          </w:tcPr>
          <w:p w14:paraId="6DC1EFD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7AA654A" w14:textId="77777777" w:rsidTr="007C0D49">
        <w:trPr>
          <w:trHeight w:val="227"/>
        </w:trPr>
        <w:tc>
          <w:tcPr>
            <w:tcW w:w="454" w:type="dxa"/>
          </w:tcPr>
          <w:p w14:paraId="35328CCF" w14:textId="77777777" w:rsidR="007232E3" w:rsidRDefault="007232E3" w:rsidP="007C0D49">
            <w:pPr>
              <w:jc w:val="center"/>
              <w:rPr>
                <w:lang w:val="es-CO"/>
              </w:rPr>
            </w:pPr>
            <w:r>
              <w:rPr>
                <w:lang w:val="es-CO"/>
              </w:rPr>
              <w:t>11</w:t>
            </w:r>
          </w:p>
        </w:tc>
        <w:tc>
          <w:tcPr>
            <w:tcW w:w="8193" w:type="dxa"/>
          </w:tcPr>
          <w:p w14:paraId="6F50B5DE" w14:textId="77777777" w:rsidR="007232E3" w:rsidRDefault="007232E3" w:rsidP="007C0D49">
            <w:pPr>
              <w:ind w:right="-86"/>
              <w:contextualSpacing/>
              <w:rPr>
                <w:rFonts w:ascii="Arial" w:hAnsi="Arial" w:cs="Arial"/>
                <w:lang w:val="es-CO"/>
              </w:rPr>
            </w:pPr>
            <w:r>
              <w:rPr>
                <w:rFonts w:ascii="Arial" w:hAnsi="Arial" w:cs="Arial"/>
                <w:lang w:val="es-CO"/>
              </w:rPr>
              <w:t>¿Usted garantiza técnica y organizativamente que los usuarios no deben instalar, por sí mismos, software en sus estaciones de trabajo?</w:t>
            </w:r>
          </w:p>
          <w:p w14:paraId="065DE9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5BC93F58" w14:textId="77777777" w:rsidR="007232E3" w:rsidRDefault="007232E3" w:rsidP="007C0D49">
            <w:pPr>
              <w:rPr>
                <w:rFonts w:ascii="Arial" w:hAnsi="Arial" w:cs="Arial"/>
                <w:color w:val="000000"/>
                <w:lang w:val="en-US"/>
              </w:rPr>
            </w:pPr>
          </w:p>
        </w:tc>
        <w:tc>
          <w:tcPr>
            <w:tcW w:w="992" w:type="dxa"/>
          </w:tcPr>
          <w:p w14:paraId="528FF4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9EFC916" w14:textId="77777777" w:rsidTr="007C0D49">
        <w:trPr>
          <w:trHeight w:val="227"/>
        </w:trPr>
        <w:tc>
          <w:tcPr>
            <w:tcW w:w="454" w:type="dxa"/>
          </w:tcPr>
          <w:p w14:paraId="5EFCBCEB" w14:textId="77777777" w:rsidR="007232E3" w:rsidRDefault="007232E3" w:rsidP="007C0D49">
            <w:pPr>
              <w:jc w:val="center"/>
              <w:rPr>
                <w:lang w:val="en-US"/>
              </w:rPr>
            </w:pPr>
            <w:r>
              <w:rPr>
                <w:lang w:val="en-US"/>
              </w:rPr>
              <w:t>12</w:t>
            </w:r>
          </w:p>
        </w:tc>
        <w:tc>
          <w:tcPr>
            <w:tcW w:w="8193" w:type="dxa"/>
          </w:tcPr>
          <w:p w14:paraId="20E87916" w14:textId="77777777" w:rsidR="007232E3" w:rsidRDefault="007232E3" w:rsidP="007C0D49">
            <w:pPr>
              <w:rPr>
                <w:rFonts w:ascii="Arial" w:hAnsi="Arial" w:cs="Arial"/>
                <w:lang w:val="es-CO"/>
              </w:rPr>
            </w:pPr>
            <w:r>
              <w:rPr>
                <w:rFonts w:ascii="Arial" w:hAnsi="Arial" w:cs="Arial"/>
                <w:lang w:val="es-CO"/>
              </w:rPr>
              <w:t xml:space="preserve">¿Usted tiene un sistema de gestión de información y eventos de seguridad (SIEM – Security </w:t>
            </w:r>
            <w:proofErr w:type="spellStart"/>
            <w:r>
              <w:rPr>
                <w:rFonts w:ascii="Arial" w:hAnsi="Arial" w:cs="Arial"/>
                <w:lang w:val="es-CO"/>
              </w:rPr>
              <w:t>Information</w:t>
            </w:r>
            <w:proofErr w:type="spellEnd"/>
            <w:r>
              <w:rPr>
                <w:rFonts w:ascii="Arial" w:hAnsi="Arial" w:cs="Arial"/>
                <w:lang w:val="es-CO"/>
              </w:rPr>
              <w:t xml:space="preserve"> and </w:t>
            </w:r>
            <w:proofErr w:type="spellStart"/>
            <w:r>
              <w:rPr>
                <w:rFonts w:ascii="Arial" w:hAnsi="Arial" w:cs="Arial"/>
                <w:lang w:val="es-CO"/>
              </w:rPr>
              <w:t>Event</w:t>
            </w:r>
            <w:proofErr w:type="spellEnd"/>
            <w:r>
              <w:rPr>
                <w:rFonts w:ascii="Arial" w:hAnsi="Arial" w:cs="Arial"/>
                <w:lang w:val="es-CO"/>
              </w:rPr>
              <w:t xml:space="preserve"> Management) que incluya reglas para generar informes y alertas sobre la seguridad del sistema?</w:t>
            </w:r>
          </w:p>
          <w:p w14:paraId="117A022F"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10B2799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2536A0CE" w14:textId="77777777" w:rsidTr="007C0D49">
        <w:trPr>
          <w:trHeight w:val="227"/>
        </w:trPr>
        <w:tc>
          <w:tcPr>
            <w:tcW w:w="454" w:type="dxa"/>
          </w:tcPr>
          <w:p w14:paraId="6F02170C" w14:textId="77777777" w:rsidR="007232E3" w:rsidRDefault="007232E3" w:rsidP="007C0D49">
            <w:pPr>
              <w:jc w:val="center"/>
              <w:rPr>
                <w:lang w:val="es-CO"/>
              </w:rPr>
            </w:pPr>
          </w:p>
        </w:tc>
        <w:tc>
          <w:tcPr>
            <w:tcW w:w="8193" w:type="dxa"/>
          </w:tcPr>
          <w:p w14:paraId="3E3B2131" w14:textId="77777777" w:rsidR="007232E3" w:rsidRDefault="007232E3" w:rsidP="007C0D49">
            <w:pPr>
              <w:ind w:right="-86"/>
              <w:contextualSpacing/>
              <w:rPr>
                <w:rFonts w:ascii="Arial" w:hAnsi="Arial" w:cs="Arial"/>
                <w:lang w:val="es-CO"/>
              </w:rPr>
            </w:pPr>
          </w:p>
          <w:p w14:paraId="7D753C20" w14:textId="77777777" w:rsidR="007232E3" w:rsidRDefault="007232E3" w:rsidP="007C0D49">
            <w:pPr>
              <w:ind w:right="-86"/>
              <w:contextualSpacing/>
              <w:rPr>
                <w:rFonts w:ascii="Arial" w:hAnsi="Arial" w:cs="Arial"/>
                <w:lang w:val="es-CO"/>
              </w:rPr>
            </w:pPr>
          </w:p>
          <w:p w14:paraId="159083F9" w14:textId="77777777" w:rsidR="007232E3" w:rsidRDefault="007232E3" w:rsidP="007C0D49">
            <w:pPr>
              <w:ind w:right="-86"/>
              <w:contextualSpacing/>
              <w:rPr>
                <w:rFonts w:ascii="Arial" w:hAnsi="Arial" w:cs="Arial"/>
                <w:lang w:val="es-CO"/>
              </w:rPr>
            </w:pPr>
          </w:p>
          <w:p w14:paraId="6423B41B" w14:textId="77777777" w:rsidR="007232E3" w:rsidRDefault="007232E3" w:rsidP="007C0D49">
            <w:pPr>
              <w:ind w:right="-86"/>
              <w:contextualSpacing/>
              <w:rPr>
                <w:rFonts w:ascii="Arial" w:hAnsi="Arial" w:cs="Arial"/>
                <w:lang w:val="es-CO"/>
              </w:rPr>
            </w:pPr>
          </w:p>
          <w:p w14:paraId="48C1690B" w14:textId="77777777" w:rsidR="007232E3" w:rsidRDefault="007232E3" w:rsidP="007C0D49">
            <w:pPr>
              <w:ind w:right="-86"/>
              <w:contextualSpacing/>
              <w:rPr>
                <w:rFonts w:ascii="Arial" w:hAnsi="Arial" w:cs="Arial"/>
                <w:lang w:val="es-CO"/>
              </w:rPr>
            </w:pPr>
          </w:p>
          <w:p w14:paraId="3EE7A0CA" w14:textId="77777777" w:rsidR="007232E3" w:rsidRDefault="007232E3" w:rsidP="007C0D49">
            <w:pPr>
              <w:ind w:right="-86"/>
              <w:contextualSpacing/>
              <w:rPr>
                <w:rFonts w:ascii="Arial" w:hAnsi="Arial" w:cs="Arial"/>
                <w:lang w:val="es-CO"/>
              </w:rPr>
            </w:pPr>
          </w:p>
        </w:tc>
        <w:tc>
          <w:tcPr>
            <w:tcW w:w="992" w:type="dxa"/>
          </w:tcPr>
          <w:p w14:paraId="57103E66" w14:textId="77777777" w:rsidR="007232E3" w:rsidRDefault="007232E3" w:rsidP="007C0D49">
            <w:pPr>
              <w:jc w:val="right"/>
              <w:rPr>
                <w:rFonts w:ascii="Segoe UI Symbol" w:hAnsi="Segoe UI Symbol" w:cs="Segoe UI Symbol"/>
                <w:szCs w:val="18"/>
                <w:lang w:val="es-CO"/>
              </w:rPr>
            </w:pPr>
          </w:p>
        </w:tc>
      </w:tr>
    </w:tbl>
    <w:p w14:paraId="3BC3B8D5" w14:textId="77777777" w:rsidR="007232E3" w:rsidRDefault="007232E3" w:rsidP="007232E3">
      <w:pPr>
        <w:pStyle w:val="Ttulo2"/>
        <w:rPr>
          <w:color w:val="7030A0"/>
          <w:lang w:val="es-CO"/>
        </w:rPr>
      </w:pPr>
      <w:r>
        <w:rPr>
          <w:color w:val="7030A0"/>
          <w:lang w:val="es-CO"/>
        </w:rPr>
        <w:t>Seguridad de las comunicaciones</w:t>
      </w:r>
    </w:p>
    <w:p w14:paraId="5E968D7B" w14:textId="77777777" w:rsidR="007232E3" w:rsidRDefault="007232E3" w:rsidP="007232E3">
      <w:pPr>
        <w:rPr>
          <w:b/>
          <w:bCs/>
          <w:i/>
          <w:iCs/>
          <w:color w:val="7030A0"/>
          <w:lang w:val="es-CO"/>
        </w:rPr>
      </w:pPr>
      <w:r>
        <w:rPr>
          <w:b/>
          <w:bCs/>
          <w:i/>
          <w:iCs/>
          <w:color w:val="7030A0"/>
          <w:lang w:val="es-CO"/>
        </w:rPr>
        <w:t xml:space="preserve">2.7 </w:t>
      </w:r>
      <w:proofErr w:type="spellStart"/>
      <w:r>
        <w:rPr>
          <w:b/>
          <w:bCs/>
          <w:i/>
          <w:iCs/>
          <w:color w:val="7030A0"/>
          <w:lang w:val="es-CO"/>
        </w:rPr>
        <w:t>Communication</w:t>
      </w:r>
      <w:proofErr w:type="spellEnd"/>
      <w:r>
        <w:rPr>
          <w:b/>
          <w:bCs/>
          <w:i/>
          <w:iCs/>
          <w:color w:val="7030A0"/>
          <w:lang w:val="es-CO"/>
        </w:rPr>
        <w:t xml:space="preserve"> </w:t>
      </w:r>
      <w:proofErr w:type="spellStart"/>
      <w:r>
        <w:rPr>
          <w:b/>
          <w:bCs/>
          <w:i/>
          <w:iCs/>
          <w:color w:val="7030A0"/>
          <w:lang w:val="es-CO"/>
        </w:rPr>
        <w:t>security</w:t>
      </w:r>
      <w:proofErr w:type="spellEnd"/>
    </w:p>
    <w:p w14:paraId="50BE9A2C"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0768" behindDoc="1" locked="0" layoutInCell="1" allowOverlap="1" wp14:anchorId="79AD1B2A" wp14:editId="00F81166">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9744" behindDoc="1" locked="0" layoutInCell="1" allowOverlap="1" wp14:anchorId="47C02256" wp14:editId="30F2247F">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8720" behindDoc="1" locked="0" layoutInCell="1" allowOverlap="1" wp14:anchorId="546EE69D" wp14:editId="3D92040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7232E3" w14:paraId="17F38127" w14:textId="77777777" w:rsidTr="007C0D49">
        <w:trPr>
          <w:trHeight w:val="227"/>
        </w:trPr>
        <w:tc>
          <w:tcPr>
            <w:tcW w:w="454" w:type="dxa"/>
          </w:tcPr>
          <w:p w14:paraId="3B2D78CE" w14:textId="77777777" w:rsidR="007232E3" w:rsidRDefault="007232E3" w:rsidP="007C0D49">
            <w:pPr>
              <w:jc w:val="center"/>
              <w:rPr>
                <w:lang w:val="es-CO"/>
              </w:rPr>
            </w:pPr>
            <w:r>
              <w:rPr>
                <w:lang w:val="es-CO"/>
              </w:rPr>
              <w:t>1</w:t>
            </w:r>
          </w:p>
        </w:tc>
        <w:tc>
          <w:tcPr>
            <w:tcW w:w="8051" w:type="dxa"/>
            <w:gridSpan w:val="2"/>
          </w:tcPr>
          <w:p w14:paraId="5A80431D" w14:textId="77777777" w:rsidR="007232E3" w:rsidRDefault="007232E3" w:rsidP="007C0D49">
            <w:pPr>
              <w:rPr>
                <w:rFonts w:ascii="Arial" w:hAnsi="Arial" w:cs="Arial"/>
                <w:color w:val="000000"/>
                <w:lang w:val="es-CO"/>
              </w:rPr>
            </w:pPr>
            <w:r>
              <w:rPr>
                <w:rFonts w:ascii="Arial" w:hAnsi="Arial" w:cs="Arial"/>
                <w:color w:val="000000"/>
                <w:lang w:val="es-CO"/>
              </w:rPr>
              <w:t>¿Están protegidos todos los puntos de acceso a Internet por firewalls apropiadamente configurados?</w:t>
            </w:r>
          </w:p>
          <w:p w14:paraId="059B85EE" w14:textId="77777777" w:rsidR="007232E3" w:rsidRDefault="007232E3" w:rsidP="007C0D49">
            <w:pPr>
              <w:rPr>
                <w:rFonts w:ascii="Arial" w:hAnsi="Arial" w:cs="Arial"/>
                <w:i/>
                <w:iCs/>
                <w:color w:val="7030A0"/>
                <w:lang w:val="en-US"/>
              </w:rPr>
            </w:pPr>
            <w:r>
              <w:rPr>
                <w:rFonts w:ascii="Arial" w:hAnsi="Arial" w:cs="Arial"/>
                <w:i/>
                <w:iCs/>
                <w:color w:val="7030A0"/>
                <w:lang w:val="en-US"/>
              </w:rPr>
              <w:t>A</w:t>
            </w:r>
            <w:r>
              <w:rPr>
                <w:rFonts w:ascii="Arial" w:hAnsi="Arial" w:cs="Arial"/>
                <w:i/>
                <w:iCs/>
                <w:color w:val="7030A0"/>
                <w:szCs w:val="18"/>
                <w:lang w:val="en-US"/>
              </w:rPr>
              <w:t>re all Internet access points protected by properly configured firewalls?</w:t>
            </w:r>
          </w:p>
          <w:p w14:paraId="3A6DBF7F" w14:textId="77777777" w:rsidR="007232E3" w:rsidRDefault="007232E3" w:rsidP="007C0D49">
            <w:pPr>
              <w:rPr>
                <w:rFonts w:ascii="Arial" w:hAnsi="Arial" w:cs="Arial"/>
                <w:color w:val="000000"/>
                <w:lang w:val="en-US"/>
              </w:rPr>
            </w:pPr>
          </w:p>
        </w:tc>
        <w:tc>
          <w:tcPr>
            <w:tcW w:w="1134" w:type="dxa"/>
            <w:gridSpan w:val="2"/>
          </w:tcPr>
          <w:p w14:paraId="1F58424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245FFD1" w14:textId="77777777" w:rsidTr="007C0D49">
        <w:trPr>
          <w:trHeight w:val="227"/>
        </w:trPr>
        <w:tc>
          <w:tcPr>
            <w:tcW w:w="454" w:type="dxa"/>
          </w:tcPr>
          <w:p w14:paraId="73AE6319" w14:textId="77777777" w:rsidR="007232E3" w:rsidRDefault="007232E3" w:rsidP="007C0D49">
            <w:pPr>
              <w:jc w:val="center"/>
              <w:rPr>
                <w:lang w:val="es-CO"/>
              </w:rPr>
            </w:pPr>
            <w:r>
              <w:rPr>
                <w:lang w:val="es-CO"/>
              </w:rPr>
              <w:t>2</w:t>
            </w:r>
          </w:p>
        </w:tc>
        <w:tc>
          <w:tcPr>
            <w:tcW w:w="8051" w:type="dxa"/>
            <w:gridSpan w:val="2"/>
          </w:tcPr>
          <w:p w14:paraId="041C9D30" w14:textId="77777777" w:rsidR="007232E3" w:rsidRDefault="007232E3" w:rsidP="007C0D49">
            <w:pPr>
              <w:rPr>
                <w:rFonts w:ascii="Arial" w:hAnsi="Arial" w:cs="Arial"/>
                <w:color w:val="000000"/>
                <w:lang w:val="es-CO"/>
              </w:rPr>
            </w:pPr>
            <w:r>
              <w:rPr>
                <w:rFonts w:ascii="Arial" w:hAnsi="Arial" w:cs="Arial"/>
                <w:lang w:val="es-CO"/>
              </w:rPr>
              <w:t>¿Están protegidos todos los puntos de acceso a Internet por firewalls de próxima generación?</w:t>
            </w:r>
            <w:r>
              <w:rPr>
                <w:lang w:val="es-CO"/>
              </w:rPr>
              <w:t xml:space="preserve"> </w:t>
            </w:r>
          </w:p>
        </w:tc>
        <w:tc>
          <w:tcPr>
            <w:tcW w:w="1134" w:type="dxa"/>
            <w:gridSpan w:val="2"/>
          </w:tcPr>
          <w:p w14:paraId="58C6EB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8885F4E" w14:textId="77777777" w:rsidTr="007C0D49">
        <w:trPr>
          <w:trHeight w:val="227"/>
        </w:trPr>
        <w:tc>
          <w:tcPr>
            <w:tcW w:w="454" w:type="dxa"/>
          </w:tcPr>
          <w:p w14:paraId="3273DF1A" w14:textId="77777777" w:rsidR="007232E3" w:rsidRDefault="007232E3" w:rsidP="007C0D49">
            <w:pPr>
              <w:jc w:val="center"/>
              <w:rPr>
                <w:lang w:val="es-CO"/>
              </w:rPr>
            </w:pPr>
          </w:p>
        </w:tc>
        <w:tc>
          <w:tcPr>
            <w:tcW w:w="8051" w:type="dxa"/>
            <w:gridSpan w:val="2"/>
          </w:tcPr>
          <w:p w14:paraId="2242AAA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729AC4ED" w14:textId="77777777" w:rsidR="007232E3" w:rsidRDefault="007232E3" w:rsidP="007C0D49">
            <w:pPr>
              <w:rPr>
                <w:rFonts w:ascii="Arial" w:hAnsi="Arial" w:cs="Arial"/>
                <w:color w:val="000000"/>
                <w:lang w:val="en-US"/>
              </w:rPr>
            </w:pPr>
          </w:p>
        </w:tc>
        <w:tc>
          <w:tcPr>
            <w:tcW w:w="1134" w:type="dxa"/>
            <w:gridSpan w:val="2"/>
          </w:tcPr>
          <w:p w14:paraId="3681B1A2" w14:textId="77777777" w:rsidR="007232E3" w:rsidRDefault="007232E3" w:rsidP="007C0D49">
            <w:pPr>
              <w:jc w:val="right"/>
              <w:rPr>
                <w:rFonts w:ascii="Segoe UI Symbol" w:hAnsi="Segoe UI Symbol" w:cs="Segoe UI Symbol"/>
                <w:szCs w:val="18"/>
                <w:lang w:val="en-US"/>
              </w:rPr>
            </w:pPr>
          </w:p>
        </w:tc>
      </w:tr>
      <w:tr w:rsidR="007232E3" w14:paraId="49D68C5B" w14:textId="77777777" w:rsidTr="007C0D49">
        <w:trPr>
          <w:trHeight w:val="227"/>
        </w:trPr>
        <w:tc>
          <w:tcPr>
            <w:tcW w:w="454" w:type="dxa"/>
          </w:tcPr>
          <w:p w14:paraId="12BD09CE" w14:textId="77777777" w:rsidR="007232E3" w:rsidRDefault="007232E3" w:rsidP="007C0D49">
            <w:pPr>
              <w:jc w:val="center"/>
              <w:rPr>
                <w:lang w:val="es-CO"/>
              </w:rPr>
            </w:pPr>
            <w:r>
              <w:rPr>
                <w:lang w:val="es-CO"/>
              </w:rPr>
              <w:t>3</w:t>
            </w:r>
          </w:p>
        </w:tc>
        <w:tc>
          <w:tcPr>
            <w:tcW w:w="8051" w:type="dxa"/>
            <w:gridSpan w:val="2"/>
          </w:tcPr>
          <w:p w14:paraId="792DEED6" w14:textId="77777777" w:rsidR="007232E3" w:rsidRDefault="007232E3" w:rsidP="007C0D49">
            <w:pPr>
              <w:rPr>
                <w:szCs w:val="18"/>
                <w:lang w:val="es-CO"/>
              </w:rPr>
            </w:pPr>
            <w:r>
              <w:rPr>
                <w:rFonts w:ascii="Arial" w:hAnsi="Arial" w:cs="Arial"/>
                <w:lang w:val="es-CO"/>
              </w:rPr>
              <w:t>¿Usted ha implementado una tecnología de control de acceso a la red (NAC – Network Access Control) para acceder a las redes inalámbricas de su empresa?</w:t>
            </w:r>
            <w:r>
              <w:rPr>
                <w:lang w:val="es-CO"/>
              </w:rPr>
              <w:t xml:space="preserve"> </w:t>
            </w:r>
          </w:p>
        </w:tc>
        <w:tc>
          <w:tcPr>
            <w:tcW w:w="1134" w:type="dxa"/>
            <w:gridSpan w:val="2"/>
          </w:tcPr>
          <w:p w14:paraId="723081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FFF7830" w14:textId="77777777" w:rsidTr="007C0D49">
        <w:trPr>
          <w:trHeight w:val="227"/>
        </w:trPr>
        <w:tc>
          <w:tcPr>
            <w:tcW w:w="454" w:type="dxa"/>
          </w:tcPr>
          <w:p w14:paraId="46D34FE8" w14:textId="77777777" w:rsidR="007232E3" w:rsidRDefault="007232E3" w:rsidP="007C0D49">
            <w:pPr>
              <w:jc w:val="center"/>
              <w:rPr>
                <w:lang w:val="es-CO"/>
              </w:rPr>
            </w:pPr>
          </w:p>
        </w:tc>
        <w:tc>
          <w:tcPr>
            <w:tcW w:w="8051" w:type="dxa"/>
            <w:gridSpan w:val="2"/>
          </w:tcPr>
          <w:p w14:paraId="33AD50B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1AFF8495" w14:textId="77777777" w:rsidR="007232E3" w:rsidRDefault="007232E3" w:rsidP="007C0D49">
            <w:pPr>
              <w:rPr>
                <w:rFonts w:ascii="Arial" w:hAnsi="Arial" w:cs="Arial"/>
                <w:color w:val="000000"/>
                <w:lang w:val="en-US"/>
              </w:rPr>
            </w:pPr>
          </w:p>
        </w:tc>
        <w:tc>
          <w:tcPr>
            <w:tcW w:w="1134" w:type="dxa"/>
            <w:gridSpan w:val="2"/>
          </w:tcPr>
          <w:p w14:paraId="578E0FC2" w14:textId="77777777" w:rsidR="007232E3" w:rsidRDefault="007232E3" w:rsidP="007C0D49">
            <w:pPr>
              <w:jc w:val="right"/>
              <w:rPr>
                <w:rFonts w:ascii="Segoe UI Symbol" w:hAnsi="Segoe UI Symbol" w:cs="Segoe UI Symbol"/>
                <w:szCs w:val="18"/>
                <w:lang w:val="en-US"/>
              </w:rPr>
            </w:pPr>
          </w:p>
        </w:tc>
      </w:tr>
      <w:tr w:rsidR="007232E3" w14:paraId="6677E91E" w14:textId="77777777" w:rsidTr="007C0D49">
        <w:trPr>
          <w:trHeight w:val="227"/>
        </w:trPr>
        <w:tc>
          <w:tcPr>
            <w:tcW w:w="454" w:type="dxa"/>
          </w:tcPr>
          <w:p w14:paraId="06B2CD2A" w14:textId="77777777" w:rsidR="007232E3" w:rsidRDefault="007232E3" w:rsidP="007C0D49">
            <w:pPr>
              <w:jc w:val="center"/>
              <w:rPr>
                <w:lang w:val="es-CO"/>
              </w:rPr>
            </w:pPr>
            <w:r>
              <w:rPr>
                <w:lang w:val="es-CO"/>
              </w:rPr>
              <w:t>4</w:t>
            </w:r>
          </w:p>
        </w:tc>
        <w:tc>
          <w:tcPr>
            <w:tcW w:w="8051" w:type="dxa"/>
            <w:gridSpan w:val="2"/>
          </w:tcPr>
          <w:p w14:paraId="14758453" w14:textId="77777777" w:rsidR="007232E3" w:rsidRDefault="007232E3" w:rsidP="007C0D49">
            <w:pPr>
              <w:rPr>
                <w:lang w:val="es-CO"/>
              </w:rPr>
            </w:pPr>
            <w:r>
              <w:rPr>
                <w:rFonts w:ascii="Arial" w:hAnsi="Arial" w:cs="Arial"/>
                <w:lang w:val="es-CO"/>
              </w:rPr>
              <w:t xml:space="preserve">¿Usted utiliza un sistema de detección de intrusiones (IDS – </w:t>
            </w:r>
            <w:proofErr w:type="spellStart"/>
            <w:r>
              <w:rPr>
                <w:rFonts w:ascii="Arial" w:hAnsi="Arial" w:cs="Arial"/>
                <w:lang w:val="es-CO"/>
              </w:rPr>
              <w:t>Intrusion</w:t>
            </w:r>
            <w:proofErr w:type="spellEnd"/>
            <w:r>
              <w:rPr>
                <w:rFonts w:ascii="Arial" w:hAnsi="Arial" w:cs="Arial"/>
                <w:lang w:val="es-CO"/>
              </w:rPr>
              <w:t xml:space="preserve"> </w:t>
            </w:r>
            <w:proofErr w:type="spellStart"/>
            <w:r>
              <w:rPr>
                <w:rFonts w:ascii="Arial" w:hAnsi="Arial" w:cs="Arial"/>
                <w:lang w:val="es-CO"/>
              </w:rPr>
              <w:t>Detection</w:t>
            </w:r>
            <w:proofErr w:type="spellEnd"/>
            <w:r>
              <w:rPr>
                <w:rFonts w:ascii="Arial" w:hAnsi="Arial" w:cs="Arial"/>
                <w:lang w:val="es-CO"/>
              </w:rPr>
              <w:t xml:space="preserve"> </w:t>
            </w:r>
            <w:proofErr w:type="spellStart"/>
            <w:r>
              <w:rPr>
                <w:rFonts w:ascii="Arial" w:hAnsi="Arial" w:cs="Arial"/>
                <w:lang w:val="es-CO"/>
              </w:rPr>
              <w:t>System</w:t>
            </w:r>
            <w:proofErr w:type="spellEnd"/>
            <w:r>
              <w:rPr>
                <w:rFonts w:ascii="Arial" w:hAnsi="Arial" w:cs="Arial"/>
                <w:lang w:val="es-CO"/>
              </w:rPr>
              <w:t>)?</w:t>
            </w:r>
            <w:r>
              <w:rPr>
                <w:lang w:val="es-CO"/>
              </w:rPr>
              <w:t xml:space="preserve"> </w:t>
            </w:r>
          </w:p>
          <w:p w14:paraId="7B62233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7EEED91C" w14:textId="77777777" w:rsidR="007232E3" w:rsidRDefault="007232E3" w:rsidP="007C0D49">
            <w:pPr>
              <w:rPr>
                <w:szCs w:val="18"/>
                <w:lang w:val="en-US"/>
              </w:rPr>
            </w:pPr>
          </w:p>
        </w:tc>
        <w:tc>
          <w:tcPr>
            <w:tcW w:w="1134" w:type="dxa"/>
            <w:gridSpan w:val="2"/>
          </w:tcPr>
          <w:p w14:paraId="2C0C146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94B99F9" w14:textId="77777777" w:rsidTr="007C0D49">
        <w:trPr>
          <w:trHeight w:val="227"/>
        </w:trPr>
        <w:tc>
          <w:tcPr>
            <w:tcW w:w="454" w:type="dxa"/>
          </w:tcPr>
          <w:p w14:paraId="21371019" w14:textId="77777777" w:rsidR="007232E3" w:rsidRDefault="007232E3" w:rsidP="007C0D49">
            <w:pPr>
              <w:jc w:val="center"/>
              <w:rPr>
                <w:lang w:val="es-CO"/>
              </w:rPr>
            </w:pPr>
            <w:r>
              <w:rPr>
                <w:lang w:val="es-CO"/>
              </w:rPr>
              <w:t>5</w:t>
            </w:r>
          </w:p>
        </w:tc>
        <w:tc>
          <w:tcPr>
            <w:tcW w:w="8051" w:type="dxa"/>
            <w:gridSpan w:val="2"/>
          </w:tcPr>
          <w:p w14:paraId="58714DA5" w14:textId="77777777" w:rsidR="007232E3" w:rsidRDefault="007232E3" w:rsidP="007C0D49">
            <w:pPr>
              <w:rPr>
                <w:rFonts w:ascii="Arial" w:hAnsi="Arial" w:cs="Arial"/>
                <w:lang w:val="es-CO"/>
              </w:rPr>
            </w:pPr>
            <w:r>
              <w:rPr>
                <w:rFonts w:ascii="Arial" w:hAnsi="Arial" w:cs="Arial"/>
                <w:lang w:val="es-CO"/>
              </w:rPr>
              <w:t xml:space="preserve">¿Usted tiene un centro de operaciones de seguridad (SOC – Security </w:t>
            </w:r>
            <w:proofErr w:type="spellStart"/>
            <w:r>
              <w:rPr>
                <w:rFonts w:ascii="Arial" w:hAnsi="Arial" w:cs="Arial"/>
                <w:lang w:val="es-CO"/>
              </w:rPr>
              <w:t>Operations</w:t>
            </w:r>
            <w:proofErr w:type="spellEnd"/>
            <w:r>
              <w:rPr>
                <w:rFonts w:ascii="Arial" w:hAnsi="Arial" w:cs="Arial"/>
                <w:lang w:val="es-CO"/>
              </w:rPr>
              <w:t xml:space="preserve"> Centre) que supervise todos los eventos de seguridad con monitoreo 24/7?</w:t>
            </w:r>
          </w:p>
        </w:tc>
        <w:tc>
          <w:tcPr>
            <w:tcW w:w="1134" w:type="dxa"/>
            <w:gridSpan w:val="2"/>
          </w:tcPr>
          <w:p w14:paraId="0DBCA67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540CF13" w14:textId="77777777" w:rsidTr="007C0D49">
        <w:trPr>
          <w:trHeight w:val="227"/>
        </w:trPr>
        <w:tc>
          <w:tcPr>
            <w:tcW w:w="454" w:type="dxa"/>
          </w:tcPr>
          <w:p w14:paraId="045E9E68" w14:textId="77777777" w:rsidR="007232E3" w:rsidRDefault="007232E3" w:rsidP="007C0D49">
            <w:pPr>
              <w:jc w:val="center"/>
              <w:rPr>
                <w:lang w:val="es-CO"/>
              </w:rPr>
            </w:pPr>
          </w:p>
        </w:tc>
        <w:tc>
          <w:tcPr>
            <w:tcW w:w="8051" w:type="dxa"/>
            <w:gridSpan w:val="2"/>
          </w:tcPr>
          <w:p w14:paraId="3CEFB1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268458B" w14:textId="77777777" w:rsidR="007232E3" w:rsidRDefault="007232E3" w:rsidP="007C0D49">
            <w:pPr>
              <w:jc w:val="right"/>
              <w:rPr>
                <w:rFonts w:ascii="Segoe UI Symbol" w:hAnsi="Segoe UI Symbol" w:cs="Segoe UI Symbol"/>
                <w:szCs w:val="18"/>
                <w:lang w:val="en-US"/>
              </w:rPr>
            </w:pPr>
          </w:p>
        </w:tc>
      </w:tr>
      <w:tr w:rsidR="007232E3" w14:paraId="4B9A7B42" w14:textId="77777777" w:rsidTr="007C0D49">
        <w:trPr>
          <w:trHeight w:val="227"/>
        </w:trPr>
        <w:tc>
          <w:tcPr>
            <w:tcW w:w="454" w:type="dxa"/>
          </w:tcPr>
          <w:p w14:paraId="2254BCC2" w14:textId="77777777" w:rsidR="007232E3" w:rsidRDefault="007232E3" w:rsidP="007C0D49">
            <w:pPr>
              <w:jc w:val="center"/>
              <w:rPr>
                <w:lang w:val="en-US"/>
              </w:rPr>
            </w:pPr>
          </w:p>
        </w:tc>
        <w:tc>
          <w:tcPr>
            <w:tcW w:w="8051" w:type="dxa"/>
            <w:gridSpan w:val="2"/>
          </w:tcPr>
          <w:p w14:paraId="27DA2270" w14:textId="77777777" w:rsidR="007232E3" w:rsidRDefault="007232E3" w:rsidP="007C0D49">
            <w:pPr>
              <w:rPr>
                <w:rFonts w:ascii="Arial" w:hAnsi="Arial" w:cs="Arial"/>
                <w:color w:val="000000"/>
                <w:lang w:val="en-US"/>
              </w:rPr>
            </w:pPr>
          </w:p>
          <w:p w14:paraId="7667F2DC" w14:textId="77777777" w:rsidR="007232E3" w:rsidRDefault="007232E3" w:rsidP="007C0D49">
            <w:pPr>
              <w:rPr>
                <w:rFonts w:ascii="Arial" w:hAnsi="Arial" w:cs="Arial"/>
                <w:color w:val="000000"/>
                <w:lang w:val="es-CO"/>
              </w:rPr>
            </w:pPr>
            <w:r>
              <w:rPr>
                <w:rFonts w:ascii="Arial" w:eastAsia="Arial Unicode MS" w:hAnsi="Arial" w:cs="Arial"/>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0CDCC967"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so, </w:t>
            </w:r>
            <w:proofErr w:type="spellStart"/>
            <w:r>
              <w:rPr>
                <w:rFonts w:ascii="Arial" w:hAnsi="Arial" w:cs="Arial"/>
                <w:i/>
                <w:iCs/>
                <w:color w:val="7030A0"/>
                <w:szCs w:val="18"/>
                <w:lang w:val="es-CO"/>
              </w:rPr>
              <w:t>vendor’s</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0D27220D" w14:textId="77777777" w:rsidR="007232E3" w:rsidRDefault="007232E3" w:rsidP="007C0D49">
            <w:pPr>
              <w:rPr>
                <w:rFonts w:ascii="Arial" w:hAnsi="Arial" w:cs="Arial"/>
                <w:color w:val="000000"/>
                <w:lang w:val="es-CO"/>
              </w:rPr>
            </w:pPr>
          </w:p>
          <w:p w14:paraId="315217F4" w14:textId="77777777" w:rsidR="007232E3" w:rsidRDefault="007232E3" w:rsidP="007C0D49">
            <w:pPr>
              <w:rPr>
                <w:rFonts w:ascii="Arial" w:hAnsi="Arial" w:cs="Arial"/>
                <w:color w:val="000000"/>
                <w:lang w:val="es-CO"/>
              </w:rPr>
            </w:pPr>
          </w:p>
        </w:tc>
        <w:tc>
          <w:tcPr>
            <w:tcW w:w="1134" w:type="dxa"/>
            <w:gridSpan w:val="2"/>
          </w:tcPr>
          <w:p w14:paraId="356DAD34" w14:textId="77777777" w:rsidR="007232E3" w:rsidRDefault="007232E3" w:rsidP="007C0D49">
            <w:pPr>
              <w:jc w:val="right"/>
              <w:rPr>
                <w:rFonts w:ascii="Segoe UI Symbol" w:hAnsi="Segoe UI Symbol" w:cs="Segoe UI Symbol"/>
                <w:szCs w:val="18"/>
                <w:lang w:val="es-CO"/>
              </w:rPr>
            </w:pPr>
          </w:p>
        </w:tc>
      </w:tr>
      <w:tr w:rsidR="007232E3" w14:paraId="442F79CE" w14:textId="77777777" w:rsidTr="007C0D49">
        <w:trPr>
          <w:gridAfter w:val="1"/>
          <w:wAfter w:w="141" w:type="dxa"/>
          <w:trHeight w:val="227"/>
        </w:trPr>
        <w:tc>
          <w:tcPr>
            <w:tcW w:w="454" w:type="dxa"/>
          </w:tcPr>
          <w:p w14:paraId="007764E1" w14:textId="77777777" w:rsidR="007232E3" w:rsidRDefault="007232E3" w:rsidP="007C0D49">
            <w:pPr>
              <w:jc w:val="center"/>
              <w:rPr>
                <w:lang w:val="es-CO"/>
              </w:rPr>
            </w:pPr>
            <w:r>
              <w:rPr>
                <w:lang w:val="es-CO"/>
              </w:rPr>
              <w:t>6</w:t>
            </w:r>
          </w:p>
        </w:tc>
        <w:tc>
          <w:tcPr>
            <w:tcW w:w="7768" w:type="dxa"/>
          </w:tcPr>
          <w:p w14:paraId="7F65AD4D" w14:textId="77777777" w:rsidR="007232E3" w:rsidRDefault="007232E3" w:rsidP="007C0D49">
            <w:pPr>
              <w:rPr>
                <w:rFonts w:ascii="Arial" w:hAnsi="Arial" w:cs="Arial"/>
                <w:color w:val="000000"/>
                <w:lang w:val="es-CO"/>
              </w:rPr>
            </w:pPr>
            <w:r>
              <w:rPr>
                <w:rFonts w:ascii="Arial" w:hAnsi="Arial" w:cs="Arial"/>
                <w:color w:val="000000"/>
                <w:lang w:val="es-CO"/>
              </w:rPr>
              <w:t>¿Están segregados todos los segmentos de red de alto riesgo (p.ej. sistemas de punto de venta (</w:t>
            </w:r>
            <w:proofErr w:type="spellStart"/>
            <w:r>
              <w:rPr>
                <w:rFonts w:ascii="Arial" w:hAnsi="Arial" w:cs="Arial"/>
                <w:color w:val="000000"/>
                <w:lang w:val="es-CO"/>
              </w:rPr>
              <w:t>PoS</w:t>
            </w:r>
            <w:proofErr w:type="spellEnd"/>
            <w:r>
              <w:rPr>
                <w:rFonts w:ascii="Arial" w:hAnsi="Arial" w:cs="Arial"/>
                <w:color w:val="000000"/>
                <w:lang w:val="es-CO"/>
              </w:rPr>
              <w:t xml:space="preserve"> – Point </w:t>
            </w:r>
            <w:proofErr w:type="spellStart"/>
            <w:r>
              <w:rPr>
                <w:rFonts w:ascii="Arial" w:hAnsi="Arial" w:cs="Arial"/>
                <w:color w:val="000000"/>
                <w:lang w:val="es-CO"/>
              </w:rPr>
              <w:t>of</w:t>
            </w:r>
            <w:proofErr w:type="spellEnd"/>
            <w:r>
              <w:rPr>
                <w:rFonts w:ascii="Arial" w:hAnsi="Arial" w:cs="Arial"/>
                <w:color w:val="000000"/>
                <w:lang w:val="es-CO"/>
              </w:rPr>
              <w:t xml:space="preserve"> Sales), procesamiento de datos confidenciales, redes de producción y operacionales, etc.)?</w:t>
            </w:r>
          </w:p>
        </w:tc>
        <w:tc>
          <w:tcPr>
            <w:tcW w:w="1276" w:type="dxa"/>
            <w:gridSpan w:val="2"/>
          </w:tcPr>
          <w:p w14:paraId="7AB6718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B3BF29" w14:textId="77777777" w:rsidTr="007C0D49">
        <w:trPr>
          <w:gridAfter w:val="1"/>
          <w:wAfter w:w="141" w:type="dxa"/>
          <w:trHeight w:val="227"/>
        </w:trPr>
        <w:tc>
          <w:tcPr>
            <w:tcW w:w="454" w:type="dxa"/>
          </w:tcPr>
          <w:p w14:paraId="6C609B3D" w14:textId="77777777" w:rsidR="007232E3" w:rsidRDefault="007232E3" w:rsidP="007C0D49">
            <w:pPr>
              <w:jc w:val="center"/>
              <w:rPr>
                <w:lang w:val="es-CO"/>
              </w:rPr>
            </w:pPr>
          </w:p>
        </w:tc>
        <w:tc>
          <w:tcPr>
            <w:tcW w:w="7768" w:type="dxa"/>
          </w:tcPr>
          <w:p w14:paraId="5130775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high-risk network segments (e.g. Point of Sales (</w:t>
            </w:r>
            <w:proofErr w:type="spellStart"/>
            <w:r>
              <w:rPr>
                <w:rFonts w:ascii="Arial" w:hAnsi="Arial" w:cs="Arial"/>
                <w:i/>
                <w:iCs/>
                <w:color w:val="7030A0"/>
                <w:szCs w:val="18"/>
                <w:lang w:val="en-US"/>
              </w:rPr>
              <w:t>PoS</w:t>
            </w:r>
            <w:proofErr w:type="spellEnd"/>
            <w:r>
              <w:rPr>
                <w:rFonts w:ascii="Arial" w:hAnsi="Arial" w:cs="Arial"/>
                <w:i/>
                <w:iCs/>
                <w:color w:val="7030A0"/>
                <w:szCs w:val="18"/>
                <w:lang w:val="en-US"/>
              </w:rPr>
              <w:t>) systems, sensitive data processing, office technology production and operational networks, etc.) segregated?</w:t>
            </w:r>
          </w:p>
          <w:p w14:paraId="4B5EE19A" w14:textId="77777777" w:rsidR="007232E3" w:rsidRDefault="007232E3" w:rsidP="007C0D49">
            <w:pPr>
              <w:rPr>
                <w:rFonts w:ascii="Arial" w:hAnsi="Arial" w:cs="Arial"/>
                <w:color w:val="000000"/>
                <w:lang w:val="en-US"/>
              </w:rPr>
            </w:pPr>
          </w:p>
        </w:tc>
        <w:tc>
          <w:tcPr>
            <w:tcW w:w="1276" w:type="dxa"/>
            <w:gridSpan w:val="2"/>
          </w:tcPr>
          <w:p w14:paraId="1201B61A" w14:textId="77777777" w:rsidR="007232E3" w:rsidRDefault="007232E3" w:rsidP="007C0D49">
            <w:pPr>
              <w:jc w:val="right"/>
              <w:rPr>
                <w:rFonts w:ascii="Segoe UI Symbol" w:hAnsi="Segoe UI Symbol" w:cs="Segoe UI Symbol"/>
                <w:szCs w:val="18"/>
                <w:lang w:val="en-US"/>
              </w:rPr>
            </w:pPr>
          </w:p>
        </w:tc>
      </w:tr>
      <w:tr w:rsidR="007232E3" w14:paraId="33891628" w14:textId="77777777" w:rsidTr="007C0D49">
        <w:trPr>
          <w:gridAfter w:val="1"/>
          <w:wAfter w:w="141" w:type="dxa"/>
          <w:trHeight w:val="227"/>
        </w:trPr>
        <w:tc>
          <w:tcPr>
            <w:tcW w:w="454" w:type="dxa"/>
          </w:tcPr>
          <w:p w14:paraId="18B97F2F" w14:textId="77777777" w:rsidR="007232E3" w:rsidRDefault="007232E3" w:rsidP="007C0D49">
            <w:pPr>
              <w:jc w:val="center"/>
              <w:rPr>
                <w:lang w:val="es-CO"/>
              </w:rPr>
            </w:pPr>
            <w:r>
              <w:rPr>
                <w:lang w:val="es-CO"/>
              </w:rPr>
              <w:t>7</w:t>
            </w:r>
          </w:p>
        </w:tc>
        <w:tc>
          <w:tcPr>
            <w:tcW w:w="7768" w:type="dxa"/>
          </w:tcPr>
          <w:p w14:paraId="1F50E825" w14:textId="77777777" w:rsidR="007232E3" w:rsidRDefault="007232E3" w:rsidP="007C0D49">
            <w:pPr>
              <w:rPr>
                <w:rFonts w:ascii="Arial" w:hAnsi="Arial" w:cs="Arial"/>
                <w:color w:val="000000"/>
                <w:lang w:val="es-CO"/>
              </w:rPr>
            </w:pPr>
            <w:r>
              <w:rPr>
                <w:rFonts w:ascii="Arial" w:hAnsi="Arial" w:cs="Arial"/>
                <w:color w:val="000000"/>
                <w:lang w:val="es-CO"/>
              </w:rPr>
              <w:t xml:space="preserve">¿Están todos sus sistemas accesibles desde Internet (p.ej. servidores web/de correo electrónico) segregados de su red de confianza (p.ej. dentro de una zona desmilitarizada "DMZ" o en un proveedor externo)? </w:t>
            </w:r>
          </w:p>
          <w:p w14:paraId="7DE6A48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144223F6" w14:textId="77777777" w:rsidR="007232E3" w:rsidRDefault="007232E3" w:rsidP="007C0D49">
            <w:pPr>
              <w:rPr>
                <w:rFonts w:ascii="Arial" w:hAnsi="Arial" w:cs="Arial"/>
                <w:i/>
                <w:iCs/>
                <w:color w:val="000000"/>
                <w:lang w:val="en-US"/>
              </w:rPr>
            </w:pPr>
          </w:p>
        </w:tc>
        <w:tc>
          <w:tcPr>
            <w:tcW w:w="1276" w:type="dxa"/>
            <w:gridSpan w:val="2"/>
          </w:tcPr>
          <w:p w14:paraId="486A5D46"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7232E3" w14:paraId="7656EA21" w14:textId="77777777" w:rsidTr="007C0D49">
        <w:trPr>
          <w:gridAfter w:val="1"/>
          <w:wAfter w:w="141" w:type="dxa"/>
          <w:trHeight w:val="227"/>
        </w:trPr>
        <w:tc>
          <w:tcPr>
            <w:tcW w:w="454" w:type="dxa"/>
          </w:tcPr>
          <w:p w14:paraId="2D23BA33" w14:textId="77777777" w:rsidR="007232E3" w:rsidRDefault="007232E3" w:rsidP="007C0D49">
            <w:pPr>
              <w:jc w:val="center"/>
              <w:rPr>
                <w:lang w:val="es-CO"/>
              </w:rPr>
            </w:pPr>
            <w:r>
              <w:rPr>
                <w:lang w:val="es-CO"/>
              </w:rPr>
              <w:t>8</w:t>
            </w:r>
          </w:p>
        </w:tc>
        <w:tc>
          <w:tcPr>
            <w:tcW w:w="7768" w:type="dxa"/>
          </w:tcPr>
          <w:p w14:paraId="4EAAFCCF" w14:textId="77777777" w:rsidR="007232E3" w:rsidRDefault="007232E3" w:rsidP="007C0D49">
            <w:pPr>
              <w:rPr>
                <w:rFonts w:ascii="Arial" w:hAnsi="Arial" w:cs="Arial"/>
                <w:color w:val="000000"/>
                <w:lang w:val="es-CO"/>
              </w:rPr>
            </w:pPr>
            <w:r>
              <w:rPr>
                <w:rFonts w:ascii="Arial" w:hAnsi="Arial" w:cs="Arial"/>
                <w:color w:val="000000"/>
                <w:lang w:val="es-CO"/>
              </w:rPr>
              <w:t>¿Está encriptada la comunicación confidencial (p.ej., correos electrónicos seguros con SMIME (</w:t>
            </w:r>
            <w:proofErr w:type="spellStart"/>
            <w:r>
              <w:rPr>
                <w:rFonts w:ascii="Arial" w:hAnsi="Arial" w:cs="Arial"/>
                <w:color w:val="000000"/>
                <w:lang w:val="es-CO"/>
              </w:rPr>
              <w:t>Secure</w:t>
            </w:r>
            <w:proofErr w:type="spellEnd"/>
            <w:r>
              <w:rPr>
                <w:rFonts w:ascii="Arial" w:hAnsi="Arial" w:cs="Arial"/>
                <w:color w:val="000000"/>
                <w:lang w:val="es-CO"/>
              </w:rPr>
              <w:t xml:space="preserve"> </w:t>
            </w:r>
            <w:proofErr w:type="spellStart"/>
            <w:r>
              <w:rPr>
                <w:rFonts w:ascii="Arial" w:hAnsi="Arial" w:cs="Arial"/>
                <w:color w:val="000000"/>
                <w:lang w:val="es-CO"/>
              </w:rPr>
              <w:t>Multipurpose</w:t>
            </w:r>
            <w:proofErr w:type="spellEnd"/>
            <w:r>
              <w:rPr>
                <w:rFonts w:ascii="Arial" w:hAnsi="Arial" w:cs="Arial"/>
                <w:color w:val="000000"/>
                <w:lang w:val="es-CO"/>
              </w:rPr>
              <w:t xml:space="preserve"> Internet Mail </w:t>
            </w:r>
            <w:proofErr w:type="spellStart"/>
            <w:r>
              <w:rPr>
                <w:rFonts w:ascii="Arial" w:hAnsi="Arial" w:cs="Arial"/>
                <w:color w:val="000000"/>
                <w:lang w:val="es-CO"/>
              </w:rPr>
              <w:t>Extensions</w:t>
            </w:r>
            <w:proofErr w:type="spellEnd"/>
            <w:r>
              <w:rPr>
                <w:rFonts w:ascii="Arial" w:hAnsi="Arial" w:cs="Arial"/>
                <w:color w:val="000000"/>
                <w:lang w:val="es-CO"/>
              </w:rPr>
              <w:t>) o SMTP-</w:t>
            </w:r>
            <w:proofErr w:type="spellStart"/>
            <w:r>
              <w:rPr>
                <w:rFonts w:ascii="Arial" w:hAnsi="Arial" w:cs="Arial"/>
                <w:color w:val="000000"/>
                <w:lang w:val="es-CO"/>
              </w:rPr>
              <w:t>over</w:t>
            </w:r>
            <w:proofErr w:type="spellEnd"/>
            <w:r>
              <w:rPr>
                <w:rFonts w:ascii="Arial" w:hAnsi="Arial" w:cs="Arial"/>
                <w:color w:val="000000"/>
                <w:lang w:val="es-CO"/>
              </w:rPr>
              <w:t xml:space="preserve">-TLS (Simple Mail Transfer </w:t>
            </w:r>
            <w:proofErr w:type="spellStart"/>
            <w:r>
              <w:rPr>
                <w:rFonts w:ascii="Arial" w:hAnsi="Arial" w:cs="Arial"/>
                <w:color w:val="000000"/>
                <w:lang w:val="es-CO"/>
              </w:rPr>
              <w:t>Protocol</w:t>
            </w:r>
            <w:proofErr w:type="spellEnd"/>
            <w:r>
              <w:rPr>
                <w:rFonts w:ascii="Arial" w:hAnsi="Arial" w:cs="Arial"/>
                <w:color w:val="000000"/>
                <w:lang w:val="es-CO"/>
              </w:rPr>
              <w:t xml:space="preserve"> </w:t>
            </w:r>
            <w:proofErr w:type="spellStart"/>
            <w:r>
              <w:rPr>
                <w:rFonts w:ascii="Arial" w:hAnsi="Arial" w:cs="Arial"/>
                <w:color w:val="000000"/>
                <w:lang w:val="es-CO"/>
              </w:rPr>
              <w:t>Secure</w:t>
            </w:r>
            <w:proofErr w:type="spellEnd"/>
            <w:r>
              <w:rPr>
                <w:rFonts w:ascii="Arial" w:hAnsi="Arial" w:cs="Arial"/>
                <w:color w:val="000000"/>
                <w:lang w:val="es-CO"/>
              </w:rPr>
              <w:t xml:space="preserve"> sobre TLS))?</w:t>
            </w:r>
          </w:p>
          <w:p w14:paraId="10B17994"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confidential communication encrypted (e.g., secure e-mails with SMIME (Secure Multipurpose Internet Mail Extensions) or SMTP-over-TLS (Simple Mail Transfer Protocol Secure))?</w:t>
            </w:r>
          </w:p>
          <w:p w14:paraId="0391D738" w14:textId="77777777" w:rsidR="007232E3" w:rsidRDefault="007232E3" w:rsidP="007C0D49">
            <w:pPr>
              <w:rPr>
                <w:rFonts w:ascii="Arial" w:hAnsi="Arial" w:cs="Arial"/>
                <w:color w:val="000000"/>
                <w:lang w:val="en-US"/>
              </w:rPr>
            </w:pPr>
          </w:p>
        </w:tc>
        <w:tc>
          <w:tcPr>
            <w:tcW w:w="1276" w:type="dxa"/>
            <w:gridSpan w:val="2"/>
          </w:tcPr>
          <w:p w14:paraId="0CFA38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5E33D8E" w14:textId="77777777" w:rsidTr="007C0D49">
        <w:trPr>
          <w:gridAfter w:val="1"/>
          <w:wAfter w:w="141" w:type="dxa"/>
          <w:trHeight w:val="227"/>
        </w:trPr>
        <w:tc>
          <w:tcPr>
            <w:tcW w:w="454" w:type="dxa"/>
          </w:tcPr>
          <w:p w14:paraId="7F60ED72" w14:textId="77777777" w:rsidR="007232E3" w:rsidRDefault="007232E3" w:rsidP="007C0D49">
            <w:pPr>
              <w:jc w:val="center"/>
              <w:rPr>
                <w:lang w:val="es-CO"/>
              </w:rPr>
            </w:pPr>
            <w:r>
              <w:rPr>
                <w:lang w:val="es-CO"/>
              </w:rPr>
              <w:t>9</w:t>
            </w:r>
          </w:p>
        </w:tc>
        <w:tc>
          <w:tcPr>
            <w:tcW w:w="7768" w:type="dxa"/>
          </w:tcPr>
          <w:p w14:paraId="44821930" w14:textId="77777777" w:rsidR="007232E3" w:rsidRDefault="007232E3" w:rsidP="007C0D49">
            <w:pPr>
              <w:rPr>
                <w:rFonts w:ascii="Arial" w:hAnsi="Arial" w:cs="Arial"/>
                <w:color w:val="000000"/>
                <w:lang w:val="es-CO"/>
              </w:rPr>
            </w:pPr>
            <w:r>
              <w:rPr>
                <w:rFonts w:ascii="Arial" w:hAnsi="Arial" w:cs="Arial"/>
                <w:color w:val="000000"/>
                <w:lang w:val="es-CO"/>
              </w:rPr>
              <w:t xml:space="preserve">¿Aplica estrictamente el marco de directivas del remitente (Sender </w:t>
            </w:r>
            <w:proofErr w:type="spellStart"/>
            <w:r>
              <w:rPr>
                <w:rFonts w:ascii="Arial" w:hAnsi="Arial" w:cs="Arial"/>
                <w:color w:val="000000"/>
                <w:lang w:val="es-CO"/>
              </w:rPr>
              <w:t>Policy</w:t>
            </w:r>
            <w:proofErr w:type="spellEnd"/>
            <w:r>
              <w:rPr>
                <w:rFonts w:ascii="Arial" w:hAnsi="Arial" w:cs="Arial"/>
                <w:color w:val="000000"/>
                <w:lang w:val="es-CO"/>
              </w:rPr>
              <w:t xml:space="preserve"> Framework SPF) en los mensajes de correo electrónico entrantes?</w:t>
            </w:r>
          </w:p>
          <w:p w14:paraId="4E0D1A2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67B06011" w14:textId="77777777" w:rsidR="007232E3" w:rsidRDefault="007232E3" w:rsidP="007C0D49">
            <w:pPr>
              <w:rPr>
                <w:rFonts w:ascii="Arial" w:hAnsi="Arial" w:cs="Arial"/>
                <w:color w:val="000000"/>
              </w:rPr>
            </w:pPr>
          </w:p>
          <w:p w14:paraId="74626495" w14:textId="77777777" w:rsidR="007232E3" w:rsidRDefault="007232E3" w:rsidP="007C0D49">
            <w:pPr>
              <w:rPr>
                <w:rFonts w:ascii="Arial" w:hAnsi="Arial" w:cs="Arial"/>
                <w:color w:val="000000"/>
                <w:lang w:val="en-US"/>
              </w:rPr>
            </w:pPr>
          </w:p>
        </w:tc>
        <w:tc>
          <w:tcPr>
            <w:tcW w:w="1276" w:type="dxa"/>
            <w:gridSpan w:val="2"/>
          </w:tcPr>
          <w:p w14:paraId="7DB9A45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0EE2DAB" w14:textId="77777777" w:rsidTr="007C0D49">
        <w:trPr>
          <w:gridAfter w:val="1"/>
          <w:wAfter w:w="141" w:type="dxa"/>
          <w:trHeight w:val="227"/>
        </w:trPr>
        <w:tc>
          <w:tcPr>
            <w:tcW w:w="454" w:type="dxa"/>
          </w:tcPr>
          <w:p w14:paraId="09BD4C3A" w14:textId="77777777" w:rsidR="007232E3" w:rsidRDefault="007232E3" w:rsidP="007C0D49">
            <w:pPr>
              <w:jc w:val="center"/>
              <w:rPr>
                <w:lang w:val="es-CO"/>
              </w:rPr>
            </w:pPr>
            <w:r>
              <w:rPr>
                <w:lang w:val="es-CO"/>
              </w:rPr>
              <w:t>10</w:t>
            </w:r>
          </w:p>
        </w:tc>
        <w:tc>
          <w:tcPr>
            <w:tcW w:w="7768" w:type="dxa"/>
          </w:tcPr>
          <w:p w14:paraId="3E22062B" w14:textId="77777777" w:rsidR="007232E3" w:rsidRDefault="007232E3" w:rsidP="007C0D49">
            <w:pPr>
              <w:rPr>
                <w:rFonts w:ascii="Arial" w:hAnsi="Arial" w:cs="Arial"/>
                <w:color w:val="000000"/>
                <w:lang w:val="es-CO"/>
              </w:rPr>
            </w:pPr>
            <w:r>
              <w:rPr>
                <w:rFonts w:ascii="Arial" w:hAnsi="Arial" w:cs="Arial"/>
                <w:color w:val="000000"/>
                <w:lang w:val="es-CO"/>
              </w:rPr>
              <w:t>¿Pueden los usuarios ejecutar documentos habilitados para Macros de MS Office en su sistema de forma predeterminada?</w:t>
            </w:r>
          </w:p>
          <w:p w14:paraId="3A5362D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Can users run MS Office Macro enabled documents on their system by default?</w:t>
            </w:r>
          </w:p>
          <w:p w14:paraId="2C035C99" w14:textId="77777777" w:rsidR="007232E3" w:rsidRDefault="007232E3" w:rsidP="007C0D49">
            <w:pPr>
              <w:rPr>
                <w:rFonts w:ascii="Arial" w:hAnsi="Arial" w:cs="Arial"/>
                <w:color w:val="000000"/>
              </w:rPr>
            </w:pPr>
          </w:p>
        </w:tc>
        <w:tc>
          <w:tcPr>
            <w:tcW w:w="1276" w:type="dxa"/>
            <w:gridSpan w:val="2"/>
          </w:tcPr>
          <w:p w14:paraId="18041D8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C5AE098" w14:textId="77777777" w:rsidR="007232E3" w:rsidRDefault="007232E3" w:rsidP="007232E3">
      <w:pPr>
        <w:pStyle w:val="Ttulo2"/>
        <w:rPr>
          <w:color w:val="7030A0"/>
          <w:lang w:val="es-CO"/>
        </w:rPr>
      </w:pPr>
      <w:r>
        <w:rPr>
          <w:color w:val="7030A0"/>
          <w:lang w:val="es-CO"/>
        </w:rPr>
        <w:t>Adquisición, desarrollo y mantenimiento de sistemas</w:t>
      </w:r>
    </w:p>
    <w:p w14:paraId="45672194" w14:textId="77777777" w:rsidR="007232E3" w:rsidRDefault="007232E3" w:rsidP="007232E3">
      <w:pPr>
        <w:rPr>
          <w:b/>
          <w:bCs/>
          <w:i/>
          <w:iCs/>
          <w:color w:val="7030A0"/>
          <w:lang w:val="en-US"/>
        </w:rPr>
      </w:pPr>
      <w:r>
        <w:rPr>
          <w:b/>
          <w:bCs/>
          <w:i/>
          <w:iCs/>
          <w:color w:val="7030A0"/>
          <w:lang w:val="en-US"/>
        </w:rPr>
        <w:t>2.8 Systems acquisition, development and maintenance</w:t>
      </w:r>
    </w:p>
    <w:p w14:paraId="207FF612" w14:textId="77777777" w:rsidR="007232E3" w:rsidRDefault="007232E3" w:rsidP="007232E3">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7EDECD6A" w14:textId="77777777" w:rsidTr="007C0D49">
        <w:trPr>
          <w:trHeight w:val="227"/>
        </w:trPr>
        <w:tc>
          <w:tcPr>
            <w:tcW w:w="454" w:type="dxa"/>
          </w:tcPr>
          <w:p w14:paraId="680FD911" w14:textId="77777777" w:rsidR="007232E3" w:rsidRDefault="007232E3" w:rsidP="007C0D49">
            <w:pPr>
              <w:jc w:val="center"/>
              <w:rPr>
                <w:lang w:val="es-CO"/>
              </w:rPr>
            </w:pPr>
            <w:r>
              <w:rPr>
                <w:lang w:val="es-CO"/>
              </w:rPr>
              <w:t>1</w:t>
            </w:r>
          </w:p>
        </w:tc>
        <w:tc>
          <w:tcPr>
            <w:tcW w:w="7768" w:type="dxa"/>
          </w:tcPr>
          <w:p w14:paraId="43075AC9" w14:textId="77777777" w:rsidR="007232E3" w:rsidRDefault="007232E3" w:rsidP="007C0D49">
            <w:pPr>
              <w:rPr>
                <w:rFonts w:ascii="Arial" w:hAnsi="Arial" w:cs="Arial"/>
                <w:color w:val="000000"/>
                <w:lang w:val="es-CO"/>
              </w:rPr>
            </w:pPr>
            <w:r>
              <w:rPr>
                <w:rFonts w:ascii="Arial" w:hAnsi="Arial" w:cs="Arial"/>
                <w:color w:val="000000"/>
                <w:lang w:val="es-CO"/>
              </w:rPr>
              <w:t>¿Su servidor web encripta los datos confidenciales (p.ej. HTTPS)?</w:t>
            </w:r>
          </w:p>
          <w:p w14:paraId="0C32A34B" w14:textId="77777777" w:rsidR="007232E3" w:rsidRDefault="007232E3" w:rsidP="007C0D49">
            <w:pPr>
              <w:rPr>
                <w:rFonts w:ascii="Arial" w:hAnsi="Arial" w:cs="Arial"/>
                <w:i/>
                <w:iCs/>
                <w:color w:val="7030A0"/>
                <w:lang w:val="en-US"/>
              </w:rPr>
            </w:pPr>
            <w:r>
              <w:rPr>
                <w:rFonts w:ascii="Arial" w:hAnsi="Arial" w:cs="Arial"/>
                <w:i/>
                <w:iCs/>
                <w:color w:val="7030A0"/>
                <w:lang w:val="en-US"/>
              </w:rPr>
              <w:t>Does your web server encrypt sensitive data (e.g. HTTPS)?</w:t>
            </w:r>
          </w:p>
          <w:p w14:paraId="0DAF38A9" w14:textId="77777777" w:rsidR="007232E3" w:rsidRDefault="007232E3" w:rsidP="007C0D49">
            <w:pPr>
              <w:rPr>
                <w:rFonts w:ascii="Arial" w:hAnsi="Arial" w:cs="Arial"/>
                <w:i/>
                <w:iCs/>
                <w:color w:val="000000"/>
                <w:lang w:val="en-US"/>
              </w:rPr>
            </w:pPr>
          </w:p>
        </w:tc>
        <w:tc>
          <w:tcPr>
            <w:tcW w:w="1276" w:type="dxa"/>
          </w:tcPr>
          <w:p w14:paraId="161D58A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184C64D2" w14:textId="77777777" w:rsidTr="007C0D49">
        <w:trPr>
          <w:trHeight w:val="227"/>
        </w:trPr>
        <w:tc>
          <w:tcPr>
            <w:tcW w:w="454" w:type="dxa"/>
          </w:tcPr>
          <w:p w14:paraId="447B580A" w14:textId="77777777" w:rsidR="007232E3" w:rsidRDefault="007232E3" w:rsidP="007C0D49">
            <w:pPr>
              <w:jc w:val="center"/>
              <w:rPr>
                <w:lang w:val="es-CO"/>
              </w:rPr>
            </w:pPr>
            <w:r>
              <w:rPr>
                <w:lang w:val="es-CO"/>
              </w:rPr>
              <w:t>2</w:t>
            </w:r>
          </w:p>
        </w:tc>
        <w:tc>
          <w:tcPr>
            <w:tcW w:w="7768" w:type="dxa"/>
          </w:tcPr>
          <w:p w14:paraId="4AED4D47" w14:textId="77777777" w:rsidR="007232E3" w:rsidRDefault="007232E3" w:rsidP="007C0D49">
            <w:pPr>
              <w:rPr>
                <w:szCs w:val="18"/>
                <w:lang w:val="es-CO"/>
              </w:rPr>
            </w:pPr>
            <w:r>
              <w:rPr>
                <w:rFonts w:ascii="Arial" w:hAnsi="Arial" w:cs="Arial"/>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0CBA67E0" w14:textId="77777777" w:rsidR="007232E3" w:rsidRDefault="007232E3" w:rsidP="007C0D49">
            <w:pPr>
              <w:rPr>
                <w:i/>
                <w:color w:val="7030A0"/>
                <w:szCs w:val="18"/>
                <w:lang w:val="en-US"/>
              </w:rPr>
            </w:pPr>
            <w:r>
              <w:rPr>
                <w:i/>
                <w:color w:val="7030A0"/>
                <w:szCs w:val="18"/>
                <w:lang w:val="en-US"/>
              </w:rPr>
              <w:t>Do you test security functionality during the information systems development lifecycle, including IT security updates?</w:t>
            </w:r>
          </w:p>
          <w:p w14:paraId="662FB000" w14:textId="77777777" w:rsidR="007232E3" w:rsidRDefault="007232E3" w:rsidP="007C0D49">
            <w:pPr>
              <w:rPr>
                <w:i/>
                <w:szCs w:val="18"/>
                <w:lang w:val="en-US"/>
              </w:rPr>
            </w:pPr>
          </w:p>
        </w:tc>
        <w:tc>
          <w:tcPr>
            <w:tcW w:w="1276" w:type="dxa"/>
          </w:tcPr>
          <w:p w14:paraId="4E7FCF9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603D3A35" w14:textId="77777777" w:rsidTr="007C0D49">
        <w:trPr>
          <w:trHeight w:val="227"/>
        </w:trPr>
        <w:tc>
          <w:tcPr>
            <w:tcW w:w="454" w:type="dxa"/>
          </w:tcPr>
          <w:p w14:paraId="45C49B43" w14:textId="77777777" w:rsidR="007232E3" w:rsidRDefault="007232E3" w:rsidP="007C0D49">
            <w:pPr>
              <w:jc w:val="center"/>
              <w:rPr>
                <w:lang w:val="es-CO"/>
              </w:rPr>
            </w:pPr>
            <w:r>
              <w:rPr>
                <w:lang w:val="es-CO"/>
              </w:rPr>
              <w:t>3</w:t>
            </w:r>
          </w:p>
        </w:tc>
        <w:tc>
          <w:tcPr>
            <w:tcW w:w="7768" w:type="dxa"/>
          </w:tcPr>
          <w:p w14:paraId="2285446A" w14:textId="77777777" w:rsidR="007232E3" w:rsidRDefault="007232E3" w:rsidP="007C0D49">
            <w:pPr>
              <w:rPr>
                <w:rFonts w:ascii="Arial" w:hAnsi="Arial" w:cs="Arial"/>
                <w:color w:val="000000"/>
                <w:lang w:val="es-CO"/>
              </w:rPr>
            </w:pPr>
            <w:r>
              <w:rPr>
                <w:rFonts w:ascii="Arial" w:hAnsi="Arial" w:cs="Arial"/>
                <w:color w:val="000000"/>
                <w:lang w:val="es-CO"/>
              </w:rPr>
              <w:t>¿Usted está considerando aspectos de confidencialidad al utilizar datos operacionales para pruebas que garanticen que todos los detalles sensibles estén protegidos por eliminación o modificación?</w:t>
            </w:r>
          </w:p>
          <w:p w14:paraId="6D9E5FA3" w14:textId="77777777" w:rsidR="007232E3" w:rsidRDefault="007232E3" w:rsidP="007C0D49">
            <w:pPr>
              <w:rPr>
                <w:rFonts w:ascii="Arial" w:hAnsi="Arial" w:cs="Arial"/>
                <w:color w:val="00000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6FC7D4D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48CDE4C4" w14:textId="77777777" w:rsidTr="007C0D49">
        <w:trPr>
          <w:trHeight w:val="227"/>
        </w:trPr>
        <w:tc>
          <w:tcPr>
            <w:tcW w:w="454" w:type="dxa"/>
          </w:tcPr>
          <w:p w14:paraId="27EEF812" w14:textId="77777777" w:rsidR="007232E3" w:rsidRDefault="007232E3" w:rsidP="007C0D49">
            <w:pPr>
              <w:jc w:val="center"/>
              <w:rPr>
                <w:lang w:val="es-CO"/>
              </w:rPr>
            </w:pPr>
          </w:p>
          <w:p w14:paraId="15AF84D6" w14:textId="77777777" w:rsidR="007232E3" w:rsidRDefault="007232E3" w:rsidP="007C0D49">
            <w:pPr>
              <w:jc w:val="center"/>
              <w:rPr>
                <w:lang w:val="es-CO"/>
              </w:rPr>
            </w:pPr>
            <w:r>
              <w:rPr>
                <w:lang w:val="es-CO"/>
              </w:rPr>
              <w:t>4</w:t>
            </w:r>
          </w:p>
        </w:tc>
        <w:tc>
          <w:tcPr>
            <w:tcW w:w="7768" w:type="dxa"/>
          </w:tcPr>
          <w:p w14:paraId="0987C55C" w14:textId="77777777" w:rsidR="007232E3" w:rsidRDefault="007232E3" w:rsidP="007C0D49">
            <w:pPr>
              <w:rPr>
                <w:color w:val="000000"/>
                <w:lang w:val="es-CO"/>
              </w:rPr>
            </w:pPr>
          </w:p>
          <w:p w14:paraId="38AB1611" w14:textId="77777777" w:rsidR="007232E3" w:rsidRDefault="007232E3" w:rsidP="007C0D49">
            <w:pPr>
              <w:rPr>
                <w:color w:val="000000"/>
                <w:lang w:val="es-CO"/>
              </w:rPr>
            </w:pPr>
            <w:r>
              <w:rPr>
                <w:color w:val="000000"/>
                <w:lang w:val="es-CO"/>
              </w:rPr>
              <w:t xml:space="preserve">Tiene algún software, aplicación o sistema legado/fin de soporte/heredado en su red? </w:t>
            </w:r>
          </w:p>
          <w:p w14:paraId="167A5422" w14:textId="77777777" w:rsidR="007232E3" w:rsidRDefault="007232E3" w:rsidP="007C0D49">
            <w:pPr>
              <w:rPr>
                <w:color w:val="000000"/>
                <w:sz w:val="22"/>
                <w:lang w:val="en-US"/>
              </w:rPr>
            </w:pPr>
            <w:r>
              <w:rPr>
                <w:color w:val="000000"/>
                <w:lang w:val="en-US"/>
              </w:rPr>
              <w:t xml:space="preserve">En </w:t>
            </w:r>
            <w:proofErr w:type="spellStart"/>
            <w:r>
              <w:rPr>
                <w:color w:val="000000"/>
                <w:lang w:val="en-US"/>
              </w:rPr>
              <w:t>caso</w:t>
            </w:r>
            <w:proofErr w:type="spellEnd"/>
            <w:r>
              <w:rPr>
                <w:color w:val="000000"/>
                <w:lang w:val="en-US"/>
              </w:rPr>
              <w:t xml:space="preserve"> </w:t>
            </w:r>
            <w:proofErr w:type="spellStart"/>
            <w:r>
              <w:rPr>
                <w:color w:val="000000"/>
                <w:lang w:val="en-US"/>
              </w:rPr>
              <w:t>afirmativo</w:t>
            </w:r>
            <w:proofErr w:type="spellEnd"/>
            <w:r>
              <w:rPr>
                <w:color w:val="000000"/>
                <w:lang w:val="en-US"/>
              </w:rPr>
              <w:t>:</w:t>
            </w:r>
          </w:p>
          <w:p w14:paraId="6DFA5A8A" w14:textId="77777777" w:rsidR="007232E3" w:rsidRDefault="007232E3" w:rsidP="007C0D49">
            <w:pPr>
              <w:rPr>
                <w:rFonts w:ascii="Arial" w:hAnsi="Arial" w:cs="Arial"/>
                <w:color w:val="000000"/>
                <w:lang w:val="es-CO"/>
              </w:rPr>
            </w:pPr>
            <w:r>
              <w:rPr>
                <w:i/>
                <w:color w:val="7030A0"/>
                <w:szCs w:val="18"/>
                <w:lang w:val="en-US"/>
              </w:rPr>
              <w:t xml:space="preserve">Do you have any legacy/end-of-support/inherited software, applications or systems on your network? </w:t>
            </w:r>
            <w:proofErr w:type="spellStart"/>
            <w:r>
              <w:rPr>
                <w:i/>
                <w:color w:val="7030A0"/>
                <w:szCs w:val="18"/>
                <w:lang w:val="es-CO"/>
              </w:rPr>
              <w:t>If</w:t>
            </w:r>
            <w:proofErr w:type="spellEnd"/>
            <w:r>
              <w:rPr>
                <w:i/>
                <w:color w:val="7030A0"/>
                <w:szCs w:val="18"/>
                <w:lang w:val="es-CO"/>
              </w:rPr>
              <w:t xml:space="preserve"> yes:</w:t>
            </w:r>
          </w:p>
        </w:tc>
        <w:tc>
          <w:tcPr>
            <w:tcW w:w="1276" w:type="dxa"/>
          </w:tcPr>
          <w:p w14:paraId="3870573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24300B5" w14:textId="77777777" w:rsidTr="007C0D49">
        <w:trPr>
          <w:trHeight w:val="227"/>
        </w:trPr>
        <w:tc>
          <w:tcPr>
            <w:tcW w:w="454" w:type="dxa"/>
          </w:tcPr>
          <w:p w14:paraId="1DCE179C" w14:textId="77777777" w:rsidR="007232E3" w:rsidRDefault="007232E3" w:rsidP="007C0D49">
            <w:pPr>
              <w:jc w:val="center"/>
              <w:rPr>
                <w:lang w:val="es-CO"/>
              </w:rPr>
            </w:pPr>
          </w:p>
        </w:tc>
        <w:tc>
          <w:tcPr>
            <w:tcW w:w="7768" w:type="dxa"/>
          </w:tcPr>
          <w:p w14:paraId="066C7E70"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 xml:space="preserve">¿Cuál es su rol o función? </w:t>
            </w:r>
            <w:proofErr w:type="spellStart"/>
            <w:r>
              <w:rPr>
                <w:i/>
                <w:color w:val="7030A0"/>
                <w:szCs w:val="18"/>
                <w:lang w:val="es-CO"/>
              </w:rPr>
              <w:t>What</w:t>
            </w:r>
            <w:proofErr w:type="spellEnd"/>
            <w:r>
              <w:rPr>
                <w:i/>
                <w:color w:val="7030A0"/>
                <w:szCs w:val="18"/>
                <w:lang w:val="es-CO"/>
              </w:rPr>
              <w:t xml:space="preserve"> </w:t>
            </w:r>
            <w:proofErr w:type="spellStart"/>
            <w:r>
              <w:rPr>
                <w:i/>
                <w:color w:val="7030A0"/>
                <w:szCs w:val="18"/>
                <w:lang w:val="es-CO"/>
              </w:rPr>
              <w:t>is</w:t>
            </w:r>
            <w:proofErr w:type="spellEnd"/>
            <w:r>
              <w:rPr>
                <w:i/>
                <w:color w:val="7030A0"/>
                <w:szCs w:val="18"/>
                <w:lang w:val="es-CO"/>
              </w:rPr>
              <w:t xml:space="preserve"> </w:t>
            </w:r>
            <w:proofErr w:type="spellStart"/>
            <w:r>
              <w:rPr>
                <w:i/>
                <w:color w:val="7030A0"/>
                <w:szCs w:val="18"/>
                <w:lang w:val="es-CO"/>
              </w:rPr>
              <w:t>the</w:t>
            </w:r>
            <w:proofErr w:type="spellEnd"/>
            <w:r>
              <w:rPr>
                <w:i/>
                <w:color w:val="7030A0"/>
                <w:szCs w:val="18"/>
                <w:lang w:val="es-CO"/>
              </w:rPr>
              <w:t xml:space="preserve"> </w:t>
            </w:r>
            <w:proofErr w:type="spellStart"/>
            <w:r>
              <w:rPr>
                <w:i/>
                <w:color w:val="7030A0"/>
                <w:szCs w:val="18"/>
                <w:lang w:val="es-CO"/>
              </w:rPr>
              <w:t>function</w:t>
            </w:r>
            <w:proofErr w:type="spellEnd"/>
            <w:r>
              <w:rPr>
                <w:i/>
                <w:color w:val="7030A0"/>
                <w:szCs w:val="18"/>
                <w:lang w:val="es-CO"/>
              </w:rPr>
              <w:t>?</w:t>
            </w:r>
          </w:p>
          <w:p w14:paraId="0B3B3C19"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7A7D4167" w14:textId="77777777" w:rsidR="007232E3" w:rsidRDefault="007232E3" w:rsidP="007C0D49">
            <w:pPr>
              <w:jc w:val="right"/>
              <w:rPr>
                <w:rFonts w:ascii="Segoe UI Symbol" w:hAnsi="Segoe UI Symbol" w:cs="Segoe UI Symbol"/>
                <w:szCs w:val="18"/>
                <w:lang w:val="es-CO"/>
              </w:rPr>
            </w:pPr>
          </w:p>
        </w:tc>
      </w:tr>
      <w:tr w:rsidR="007232E3" w14:paraId="5F583237" w14:textId="77777777" w:rsidTr="007C0D49">
        <w:trPr>
          <w:trHeight w:val="227"/>
        </w:trPr>
        <w:tc>
          <w:tcPr>
            <w:tcW w:w="454" w:type="dxa"/>
          </w:tcPr>
          <w:p w14:paraId="4F7EF5FF" w14:textId="77777777" w:rsidR="007232E3" w:rsidRDefault="007232E3" w:rsidP="007C0D49">
            <w:pPr>
              <w:jc w:val="center"/>
              <w:rPr>
                <w:lang w:val="es-CO"/>
              </w:rPr>
            </w:pPr>
          </w:p>
        </w:tc>
        <w:tc>
          <w:tcPr>
            <w:tcW w:w="7768" w:type="dxa"/>
          </w:tcPr>
          <w:p w14:paraId="54B01419"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¿Este sistema está segregado del resto de su(s) red(es)?</w:t>
            </w:r>
          </w:p>
          <w:p w14:paraId="01FFE278" w14:textId="77777777" w:rsidR="007232E3" w:rsidRDefault="007232E3" w:rsidP="007C0D49">
            <w:pPr>
              <w:pStyle w:val="Prrafodelista"/>
              <w:rPr>
                <w:i/>
                <w:color w:val="7030A0"/>
                <w:szCs w:val="18"/>
                <w:lang w:val="en-US"/>
              </w:rPr>
            </w:pPr>
            <w:r>
              <w:rPr>
                <w:i/>
                <w:color w:val="7030A0"/>
                <w:szCs w:val="18"/>
                <w:lang w:val="en-US"/>
              </w:rPr>
              <w:t>Is this system segregated from the rest of your network(s)?</w:t>
            </w:r>
          </w:p>
          <w:p w14:paraId="509FD1D6" w14:textId="77777777" w:rsidR="007232E3" w:rsidRDefault="007232E3" w:rsidP="007C0D49">
            <w:pPr>
              <w:ind w:left="312" w:hanging="312"/>
              <w:rPr>
                <w:color w:val="000000"/>
                <w:lang w:val="en-US"/>
              </w:rPr>
            </w:pPr>
          </w:p>
        </w:tc>
        <w:tc>
          <w:tcPr>
            <w:tcW w:w="1276" w:type="dxa"/>
          </w:tcPr>
          <w:p w14:paraId="1E41DA1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45C8DE82" w14:textId="77777777" w:rsidTr="007C0D49">
        <w:trPr>
          <w:trHeight w:val="227"/>
        </w:trPr>
        <w:tc>
          <w:tcPr>
            <w:tcW w:w="454" w:type="dxa"/>
          </w:tcPr>
          <w:p w14:paraId="558B58F9" w14:textId="77777777" w:rsidR="007232E3" w:rsidRDefault="007232E3" w:rsidP="007C0D49">
            <w:pPr>
              <w:jc w:val="center"/>
              <w:rPr>
                <w:lang w:val="es-CO"/>
              </w:rPr>
            </w:pPr>
          </w:p>
        </w:tc>
        <w:tc>
          <w:tcPr>
            <w:tcW w:w="7768" w:type="dxa"/>
          </w:tcPr>
          <w:p w14:paraId="5DE11EFF"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¿Existe un proceso o estrategia de desmantelamiento?</w:t>
            </w:r>
          </w:p>
          <w:p w14:paraId="206F14F9" w14:textId="77777777" w:rsidR="007232E3" w:rsidRDefault="007232E3" w:rsidP="007C0D49">
            <w:pPr>
              <w:pStyle w:val="Prrafodelista"/>
              <w:rPr>
                <w:i/>
                <w:color w:val="7030A0"/>
                <w:szCs w:val="18"/>
                <w:lang w:val="en-US"/>
              </w:rPr>
            </w:pPr>
            <w:r>
              <w:rPr>
                <w:i/>
                <w:color w:val="7030A0"/>
                <w:szCs w:val="18"/>
                <w:lang w:val="en-US"/>
              </w:rPr>
              <w:t>Is there a decommissioning process or strategy?</w:t>
            </w:r>
          </w:p>
          <w:p w14:paraId="6084635B" w14:textId="77777777" w:rsidR="007232E3" w:rsidRDefault="007232E3" w:rsidP="007C0D49">
            <w:pPr>
              <w:ind w:left="312" w:hanging="312"/>
              <w:rPr>
                <w:color w:val="000000"/>
                <w:lang w:val="en-US"/>
              </w:rPr>
            </w:pPr>
          </w:p>
        </w:tc>
        <w:tc>
          <w:tcPr>
            <w:tcW w:w="1276" w:type="dxa"/>
          </w:tcPr>
          <w:p w14:paraId="51E47E2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05D8139D" w14:textId="77777777" w:rsidTr="007C0D49">
        <w:trPr>
          <w:trHeight w:val="227"/>
        </w:trPr>
        <w:tc>
          <w:tcPr>
            <w:tcW w:w="454" w:type="dxa"/>
          </w:tcPr>
          <w:p w14:paraId="460D057B" w14:textId="77777777" w:rsidR="007232E3" w:rsidRDefault="007232E3" w:rsidP="007C0D49">
            <w:pPr>
              <w:jc w:val="center"/>
              <w:rPr>
                <w:lang w:val="es-CO"/>
              </w:rPr>
            </w:pPr>
          </w:p>
        </w:tc>
        <w:tc>
          <w:tcPr>
            <w:tcW w:w="7768" w:type="dxa"/>
          </w:tcPr>
          <w:p w14:paraId="7C981ADE"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¿Qué tipos de datos se almacenan o procesan en estos sistemas/aplicaciones?</w:t>
            </w:r>
          </w:p>
          <w:p w14:paraId="724BB905" w14:textId="77777777" w:rsidR="007232E3" w:rsidRDefault="007232E3" w:rsidP="007C0D49">
            <w:pPr>
              <w:pStyle w:val="Prrafodelista"/>
              <w:rPr>
                <w:i/>
                <w:color w:val="7030A0"/>
                <w:szCs w:val="18"/>
                <w:lang w:val="en-US"/>
              </w:rPr>
            </w:pPr>
            <w:r>
              <w:rPr>
                <w:i/>
                <w:color w:val="7030A0"/>
                <w:szCs w:val="18"/>
                <w:lang w:val="en-US"/>
              </w:rPr>
              <w:t>What types of data are stored or processed in these systems/applications?</w:t>
            </w:r>
          </w:p>
          <w:p w14:paraId="5E05F71D"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5E60EF2" w14:textId="77777777" w:rsidR="007232E3" w:rsidRDefault="007232E3" w:rsidP="007C0D49">
            <w:pPr>
              <w:jc w:val="right"/>
              <w:rPr>
                <w:rFonts w:ascii="Segoe UI Symbol" w:hAnsi="Segoe UI Symbol" w:cs="Segoe UI Symbol"/>
                <w:szCs w:val="18"/>
                <w:lang w:val="es-CO"/>
              </w:rPr>
            </w:pPr>
          </w:p>
        </w:tc>
      </w:tr>
      <w:tr w:rsidR="007232E3" w14:paraId="67557BD1" w14:textId="77777777" w:rsidTr="007C0D49">
        <w:trPr>
          <w:trHeight w:val="227"/>
        </w:trPr>
        <w:tc>
          <w:tcPr>
            <w:tcW w:w="454" w:type="dxa"/>
          </w:tcPr>
          <w:p w14:paraId="4D751C44" w14:textId="77777777" w:rsidR="007232E3" w:rsidRDefault="007232E3" w:rsidP="007C0D49">
            <w:pPr>
              <w:jc w:val="center"/>
              <w:rPr>
                <w:lang w:val="es-CO"/>
              </w:rPr>
            </w:pPr>
          </w:p>
        </w:tc>
        <w:tc>
          <w:tcPr>
            <w:tcW w:w="7768" w:type="dxa"/>
          </w:tcPr>
          <w:p w14:paraId="20CA3951"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¿Compra servicios de soporte adicionales para el sistema (cuando estén disponibles)?</w:t>
            </w:r>
          </w:p>
          <w:p w14:paraId="09059F63" w14:textId="77777777" w:rsidR="007232E3" w:rsidRDefault="007232E3" w:rsidP="007C0D49">
            <w:pPr>
              <w:pStyle w:val="Prrafodelista"/>
              <w:rPr>
                <w:color w:val="000000"/>
                <w:lang w:val="en-US"/>
              </w:rPr>
            </w:pPr>
            <w:r>
              <w:rPr>
                <w:i/>
                <w:color w:val="7030A0"/>
                <w:szCs w:val="18"/>
                <w:lang w:val="en-US"/>
              </w:rPr>
              <w:t>Do you purchase additional support services for the system (when available)?</w:t>
            </w:r>
          </w:p>
        </w:tc>
        <w:tc>
          <w:tcPr>
            <w:tcW w:w="1276" w:type="dxa"/>
          </w:tcPr>
          <w:p w14:paraId="37C04CF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557BE3D5" w14:textId="77777777" w:rsidR="007232E3" w:rsidRDefault="007232E3" w:rsidP="007232E3">
      <w:pPr>
        <w:pStyle w:val="Ttulo2"/>
        <w:rPr>
          <w:color w:val="7030A0"/>
          <w:lang w:val="es-CO"/>
        </w:rPr>
      </w:pPr>
      <w:r>
        <w:rPr>
          <w:color w:val="7030A0"/>
          <w:lang w:val="es-CO"/>
        </w:rPr>
        <w:t>Relaciones con proveedores</w:t>
      </w:r>
    </w:p>
    <w:p w14:paraId="0CE0333B" w14:textId="77777777" w:rsidR="007232E3" w:rsidRDefault="007232E3" w:rsidP="007232E3">
      <w:pPr>
        <w:rPr>
          <w:b/>
          <w:bCs/>
          <w:i/>
          <w:iCs/>
          <w:lang w:val="es-CO"/>
        </w:rPr>
      </w:pPr>
      <w:r>
        <w:rPr>
          <w:b/>
          <w:bCs/>
          <w:i/>
          <w:iCs/>
          <w:color w:val="7030A0"/>
          <w:lang w:val="es-CO"/>
        </w:rPr>
        <w:t xml:space="preserve">2.9 </w:t>
      </w:r>
      <w:proofErr w:type="spellStart"/>
      <w:r>
        <w:rPr>
          <w:b/>
          <w:bCs/>
          <w:i/>
          <w:iCs/>
          <w:color w:val="7030A0"/>
          <w:lang w:val="es-CO"/>
        </w:rPr>
        <w:t>Relations</w:t>
      </w:r>
      <w:proofErr w:type="spellEnd"/>
      <w:r>
        <w:rPr>
          <w:b/>
          <w:bCs/>
          <w:i/>
          <w:iCs/>
          <w:color w:val="7030A0"/>
          <w:lang w:val="es-CO"/>
        </w:rPr>
        <w:t xml:space="preserve"> </w:t>
      </w:r>
      <w:proofErr w:type="spellStart"/>
      <w:r>
        <w:rPr>
          <w:b/>
          <w:bCs/>
          <w:i/>
          <w:iCs/>
          <w:color w:val="7030A0"/>
          <w:lang w:val="es-CO"/>
        </w:rPr>
        <w:t>with</w:t>
      </w:r>
      <w:proofErr w:type="spellEnd"/>
      <w:r>
        <w:rPr>
          <w:b/>
          <w:bCs/>
          <w:i/>
          <w:iCs/>
          <w:color w:val="7030A0"/>
          <w:lang w:val="es-CO"/>
        </w:rPr>
        <w:t xml:space="preserve"> </w:t>
      </w:r>
      <w:proofErr w:type="spellStart"/>
      <w:r>
        <w:rPr>
          <w:b/>
          <w:bCs/>
          <w:i/>
          <w:iCs/>
          <w:color w:val="7030A0"/>
          <w:lang w:val="es-CO"/>
        </w:rPr>
        <w:t>suppliers</w:t>
      </w:r>
      <w:proofErr w:type="spellEnd"/>
    </w:p>
    <w:p w14:paraId="101A118A"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1792" behindDoc="1" locked="0" layoutInCell="1" allowOverlap="1" wp14:anchorId="25B07494" wp14:editId="7D751FEA">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6DD7C11E" w14:textId="77777777" w:rsidTr="007C0D49">
        <w:trPr>
          <w:trHeight w:val="227"/>
        </w:trPr>
        <w:tc>
          <w:tcPr>
            <w:tcW w:w="454" w:type="dxa"/>
          </w:tcPr>
          <w:p w14:paraId="531F89F6" w14:textId="77777777" w:rsidR="007232E3" w:rsidRDefault="007232E3" w:rsidP="007C0D49">
            <w:pPr>
              <w:jc w:val="center"/>
              <w:rPr>
                <w:lang w:val="es-CO"/>
              </w:rPr>
            </w:pPr>
            <w:r>
              <w:rPr>
                <w:lang w:val="es-CO"/>
              </w:rPr>
              <w:t>1</w:t>
            </w:r>
          </w:p>
        </w:tc>
        <w:tc>
          <w:tcPr>
            <w:tcW w:w="7910" w:type="dxa"/>
          </w:tcPr>
          <w:p w14:paraId="7BFC905C" w14:textId="77777777" w:rsidR="007232E3" w:rsidRDefault="007232E3" w:rsidP="007C0D49">
            <w:pPr>
              <w:rPr>
                <w:rFonts w:ascii="Arial" w:hAnsi="Arial" w:cs="Arial"/>
                <w:color w:val="000000"/>
                <w:lang w:val="es-CO"/>
              </w:rPr>
            </w:pPr>
            <w:r>
              <w:rPr>
                <w:rFonts w:ascii="Arial" w:hAnsi="Arial" w:cs="Arial"/>
                <w:color w:val="000000"/>
                <w:lang w:val="es-CO"/>
              </w:rPr>
              <w:t>¿Usted ha identificado y documentado todos sus proveedores importantes (incluyendo a proveedores de servicios externos)?</w:t>
            </w:r>
          </w:p>
          <w:p w14:paraId="233B0C24" w14:textId="77777777" w:rsidR="007232E3" w:rsidRDefault="007232E3" w:rsidP="007C0D49">
            <w:pPr>
              <w:rPr>
                <w:i/>
                <w:color w:val="7030A0"/>
                <w:szCs w:val="18"/>
                <w:lang w:val="en-US"/>
              </w:rPr>
            </w:pPr>
            <w:r>
              <w:rPr>
                <w:i/>
                <w:color w:val="7030A0"/>
                <w:szCs w:val="18"/>
                <w:lang w:val="en-US"/>
              </w:rPr>
              <w:t>Have you identified and documented all your major suppliers (including external service providers)?</w:t>
            </w:r>
          </w:p>
          <w:p w14:paraId="2B4D7827" w14:textId="77777777" w:rsidR="007232E3" w:rsidRDefault="007232E3" w:rsidP="007C0D49">
            <w:pPr>
              <w:rPr>
                <w:rFonts w:ascii="Arial" w:hAnsi="Arial" w:cs="Arial"/>
                <w:color w:val="000000"/>
                <w:lang w:val="en-US"/>
              </w:rPr>
            </w:pPr>
          </w:p>
        </w:tc>
        <w:tc>
          <w:tcPr>
            <w:tcW w:w="1275" w:type="dxa"/>
          </w:tcPr>
          <w:p w14:paraId="5607370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632FB5C" w14:textId="77777777" w:rsidTr="007C0D49">
        <w:trPr>
          <w:trHeight w:val="227"/>
        </w:trPr>
        <w:tc>
          <w:tcPr>
            <w:tcW w:w="454" w:type="dxa"/>
          </w:tcPr>
          <w:p w14:paraId="09187C1C" w14:textId="77777777" w:rsidR="007232E3" w:rsidRDefault="007232E3" w:rsidP="007C0D49">
            <w:pPr>
              <w:jc w:val="center"/>
              <w:rPr>
                <w:lang w:val="es-CO"/>
              </w:rPr>
            </w:pPr>
            <w:r>
              <w:rPr>
                <w:lang w:val="es-CO"/>
              </w:rPr>
              <w:t>2</w:t>
            </w:r>
          </w:p>
        </w:tc>
        <w:tc>
          <w:tcPr>
            <w:tcW w:w="7910" w:type="dxa"/>
          </w:tcPr>
          <w:p w14:paraId="0B5DFA58" w14:textId="77777777" w:rsidR="007232E3" w:rsidRDefault="007232E3" w:rsidP="007C0D49">
            <w:pPr>
              <w:rPr>
                <w:rFonts w:ascii="Arial" w:hAnsi="Arial" w:cs="Arial"/>
                <w:lang w:val="es-CO"/>
              </w:rPr>
            </w:pPr>
            <w:r>
              <w:rPr>
                <w:rFonts w:ascii="Arial" w:hAnsi="Arial" w:cs="Arial"/>
                <w:lang w:val="es-CO"/>
              </w:rPr>
              <w:t>¿Usted ha identificado y ordenado controles de seguridad de la información para abordar específicamente el acceso de los proveedores a su información en una política?</w:t>
            </w:r>
          </w:p>
          <w:p w14:paraId="2F59AFFA" w14:textId="77777777" w:rsidR="007232E3" w:rsidRDefault="007232E3" w:rsidP="007C0D49">
            <w:pPr>
              <w:rPr>
                <w:rFonts w:ascii="Arial" w:hAnsi="Arial" w:cs="Arial"/>
                <w:color w:val="00000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1EC0D18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251951B" w14:textId="77777777" w:rsidTr="007C0D49">
        <w:trPr>
          <w:trHeight w:val="227"/>
        </w:trPr>
        <w:tc>
          <w:tcPr>
            <w:tcW w:w="454" w:type="dxa"/>
          </w:tcPr>
          <w:p w14:paraId="4CE1F806" w14:textId="77777777" w:rsidR="007232E3" w:rsidRDefault="007232E3" w:rsidP="007C0D49">
            <w:pPr>
              <w:jc w:val="center"/>
              <w:rPr>
                <w:lang w:val="es-CO"/>
              </w:rPr>
            </w:pPr>
          </w:p>
        </w:tc>
        <w:tc>
          <w:tcPr>
            <w:tcW w:w="7910" w:type="dxa"/>
          </w:tcPr>
          <w:p w14:paraId="13F4E4D6" w14:textId="77777777" w:rsidR="007232E3" w:rsidRDefault="007232E3" w:rsidP="007C0D49">
            <w:pPr>
              <w:rPr>
                <w:rFonts w:ascii="Arial" w:hAnsi="Arial" w:cs="Arial"/>
                <w:color w:val="000000"/>
                <w:lang w:val="es-CO"/>
              </w:rPr>
            </w:pPr>
          </w:p>
        </w:tc>
        <w:tc>
          <w:tcPr>
            <w:tcW w:w="1275" w:type="dxa"/>
          </w:tcPr>
          <w:p w14:paraId="34FB9360" w14:textId="77777777" w:rsidR="007232E3" w:rsidRDefault="007232E3" w:rsidP="007C0D49">
            <w:pPr>
              <w:jc w:val="right"/>
              <w:rPr>
                <w:rFonts w:ascii="Segoe UI Symbol" w:hAnsi="Segoe UI Symbol" w:cs="Segoe UI Symbol"/>
                <w:szCs w:val="18"/>
                <w:lang w:val="es-CO"/>
              </w:rPr>
            </w:pPr>
          </w:p>
        </w:tc>
      </w:tr>
      <w:tr w:rsidR="007232E3" w14:paraId="12ADF77B" w14:textId="77777777" w:rsidTr="007C0D49">
        <w:trPr>
          <w:trHeight w:val="227"/>
        </w:trPr>
        <w:tc>
          <w:tcPr>
            <w:tcW w:w="454" w:type="dxa"/>
          </w:tcPr>
          <w:p w14:paraId="7ED1EE5E" w14:textId="77777777" w:rsidR="007232E3" w:rsidRDefault="007232E3" w:rsidP="007C0D49">
            <w:pPr>
              <w:jc w:val="center"/>
              <w:rPr>
                <w:lang w:val="es-CO"/>
              </w:rPr>
            </w:pPr>
            <w:r>
              <w:rPr>
                <w:lang w:val="es-CO"/>
              </w:rPr>
              <w:t>3</w:t>
            </w:r>
          </w:p>
        </w:tc>
        <w:tc>
          <w:tcPr>
            <w:tcW w:w="7910" w:type="dxa"/>
          </w:tcPr>
          <w:p w14:paraId="56B289E1" w14:textId="77777777" w:rsidR="007232E3" w:rsidRDefault="007232E3" w:rsidP="007C0D49">
            <w:pPr>
              <w:rPr>
                <w:rFonts w:ascii="Arial" w:hAnsi="Arial" w:cs="Arial"/>
                <w:color w:val="000000"/>
                <w:lang w:val="es-CO"/>
              </w:rPr>
            </w:pPr>
            <w:r>
              <w:rPr>
                <w:rFonts w:ascii="Arial" w:hAnsi="Arial" w:cs="Arial"/>
                <w:color w:val="000000"/>
                <w:lang w:val="es-CO"/>
              </w:rPr>
              <w:t>¿Los acuerdos con proveedores externos de servicios requieren niveles de seguridad proporcionales al nivel de seguridad de su información?</w:t>
            </w:r>
          </w:p>
          <w:p w14:paraId="1A604ECA" w14:textId="77777777" w:rsidR="007232E3" w:rsidRDefault="007232E3" w:rsidP="007C0D49">
            <w:pPr>
              <w:rPr>
                <w:i/>
                <w:color w:val="7030A0"/>
                <w:szCs w:val="18"/>
                <w:lang w:val="en-US"/>
              </w:rPr>
            </w:pPr>
            <w:r>
              <w:rPr>
                <w:i/>
                <w:color w:val="7030A0"/>
                <w:szCs w:val="18"/>
                <w:lang w:val="en-US"/>
              </w:rPr>
              <w:t>Do agreements with external service providers require security levels commensurate with the level of security of your information?</w:t>
            </w:r>
          </w:p>
          <w:p w14:paraId="7BBB4AE2" w14:textId="77777777" w:rsidR="007232E3" w:rsidRDefault="007232E3" w:rsidP="007C0D49">
            <w:pPr>
              <w:rPr>
                <w:rFonts w:ascii="Arial" w:hAnsi="Arial" w:cs="Arial"/>
                <w:color w:val="000000"/>
                <w:lang w:val="en-US"/>
              </w:rPr>
            </w:pPr>
          </w:p>
        </w:tc>
        <w:tc>
          <w:tcPr>
            <w:tcW w:w="1275" w:type="dxa"/>
          </w:tcPr>
          <w:p w14:paraId="5B34C672"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445DD4F" w14:textId="77777777" w:rsidTr="007C0D49">
        <w:trPr>
          <w:trHeight w:val="227"/>
        </w:trPr>
        <w:tc>
          <w:tcPr>
            <w:tcW w:w="454" w:type="dxa"/>
          </w:tcPr>
          <w:p w14:paraId="36FBEB06" w14:textId="77777777" w:rsidR="007232E3" w:rsidRDefault="007232E3" w:rsidP="007C0D49">
            <w:pPr>
              <w:jc w:val="center"/>
              <w:rPr>
                <w:lang w:val="es-CO"/>
              </w:rPr>
            </w:pPr>
            <w:r>
              <w:rPr>
                <w:lang w:val="es-CO"/>
              </w:rPr>
              <w:t>4</w:t>
            </w:r>
          </w:p>
        </w:tc>
        <w:tc>
          <w:tcPr>
            <w:tcW w:w="7910" w:type="dxa"/>
          </w:tcPr>
          <w:p w14:paraId="797407A3" w14:textId="77777777" w:rsidR="007232E3" w:rsidRDefault="007232E3" w:rsidP="007C0D49">
            <w:pPr>
              <w:rPr>
                <w:rFonts w:ascii="Arial" w:hAnsi="Arial" w:cs="Arial"/>
                <w:color w:val="000000"/>
                <w:lang w:val="es-CO"/>
              </w:rPr>
            </w:pPr>
            <w:r>
              <w:rPr>
                <w:rFonts w:ascii="Arial" w:hAnsi="Arial" w:cs="Arial"/>
                <w:color w:val="000000"/>
                <w:lang w:val="es-CO"/>
              </w:rPr>
              <w:t>¿Usted monitorea las actividades de los proveedores de servicios externos para detectar eventos de seguridad a fin de mantener un nivel acordado de seguridad de la información?</w:t>
            </w:r>
          </w:p>
          <w:p w14:paraId="7355FCD6" w14:textId="77777777" w:rsidR="007232E3" w:rsidRDefault="007232E3" w:rsidP="007C0D49">
            <w:pPr>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44D18B10" w14:textId="77777777" w:rsidR="007232E3" w:rsidRDefault="007232E3" w:rsidP="007C0D49">
            <w:pPr>
              <w:rPr>
                <w:rFonts w:ascii="Arial" w:hAnsi="Arial" w:cs="Arial"/>
                <w:color w:val="000000"/>
                <w:lang w:val="en-US"/>
              </w:rPr>
            </w:pPr>
          </w:p>
        </w:tc>
        <w:tc>
          <w:tcPr>
            <w:tcW w:w="1275" w:type="dxa"/>
          </w:tcPr>
          <w:p w14:paraId="35D0BF4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9E2C17E" w14:textId="77777777" w:rsidTr="007C0D49">
        <w:trPr>
          <w:trHeight w:val="227"/>
        </w:trPr>
        <w:tc>
          <w:tcPr>
            <w:tcW w:w="454" w:type="dxa"/>
          </w:tcPr>
          <w:p w14:paraId="2747D81F" w14:textId="77777777" w:rsidR="007232E3" w:rsidRDefault="007232E3" w:rsidP="007C0D49">
            <w:pPr>
              <w:jc w:val="center"/>
              <w:rPr>
                <w:lang w:val="es-CO"/>
              </w:rPr>
            </w:pPr>
            <w:r>
              <w:rPr>
                <w:lang w:val="es-CO"/>
              </w:rPr>
              <w:t>5</w:t>
            </w:r>
          </w:p>
        </w:tc>
        <w:tc>
          <w:tcPr>
            <w:tcW w:w="7910" w:type="dxa"/>
          </w:tcPr>
          <w:p w14:paraId="0A3AEE7D" w14:textId="77777777" w:rsidR="007232E3" w:rsidRDefault="007232E3" w:rsidP="007C0D49">
            <w:pPr>
              <w:rPr>
                <w:rFonts w:ascii="Arial" w:hAnsi="Arial" w:cs="Arial"/>
                <w:color w:val="000000"/>
                <w:lang w:val="es-CO"/>
              </w:rPr>
            </w:pPr>
            <w:r>
              <w:rPr>
                <w:rFonts w:ascii="Arial" w:hAnsi="Arial" w:cs="Arial"/>
                <w:color w:val="000000"/>
                <w:lang w:val="es-CO"/>
              </w:rPr>
              <w:t>¿Incluyen sus contratos escritos y firmados con los proveedores (incluyendo los proveedores de servicios externos) un acuerdo sin reservas (</w:t>
            </w:r>
            <w:proofErr w:type="spellStart"/>
            <w:r>
              <w:rPr>
                <w:rFonts w:ascii="Arial" w:hAnsi="Arial" w:cs="Arial"/>
                <w:color w:val="000000"/>
                <w:lang w:val="es-CO"/>
              </w:rPr>
              <w:t>hold</w:t>
            </w:r>
            <w:proofErr w:type="spellEnd"/>
            <w:r>
              <w:rPr>
                <w:rFonts w:ascii="Arial" w:hAnsi="Arial" w:cs="Arial"/>
                <w:color w:val="000000"/>
                <w:lang w:val="es-CO"/>
              </w:rPr>
              <w:t xml:space="preserve"> </w:t>
            </w:r>
            <w:proofErr w:type="spellStart"/>
            <w:r>
              <w:rPr>
                <w:rFonts w:ascii="Arial" w:hAnsi="Arial" w:cs="Arial"/>
                <w:color w:val="000000"/>
                <w:lang w:val="es-CO"/>
              </w:rPr>
              <w:t>harmless</w:t>
            </w:r>
            <w:proofErr w:type="spellEnd"/>
            <w:r>
              <w:rPr>
                <w:rFonts w:ascii="Arial" w:hAnsi="Arial" w:cs="Arial"/>
                <w:color w:val="000000"/>
                <w:lang w:val="es-CO"/>
              </w:rPr>
              <w:t xml:space="preserve"> </w:t>
            </w:r>
            <w:proofErr w:type="spellStart"/>
            <w:r>
              <w:rPr>
                <w:rFonts w:ascii="Arial" w:hAnsi="Arial" w:cs="Arial"/>
                <w:color w:val="000000"/>
                <w:lang w:val="es-CO"/>
              </w:rPr>
              <w:t>agreement</w:t>
            </w:r>
            <w:proofErr w:type="spellEnd"/>
            <w:r>
              <w:rPr>
                <w:rFonts w:ascii="Arial" w:hAnsi="Arial" w:cs="Arial"/>
                <w:color w:val="000000"/>
                <w:lang w:val="es-CO"/>
              </w:rPr>
              <w:t>) o una renuncia de responsabilidad a su favor en caso de que dichos proveedores no protejan sus datos confidenciales?</w:t>
            </w:r>
          </w:p>
          <w:p w14:paraId="11DBE0FE" w14:textId="77777777" w:rsidR="007232E3" w:rsidRDefault="007232E3" w:rsidP="007C0D49">
            <w:pPr>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3B5330DD" w14:textId="77777777" w:rsidR="007232E3" w:rsidRDefault="007232E3" w:rsidP="007C0D49">
            <w:pPr>
              <w:rPr>
                <w:rFonts w:ascii="Arial" w:hAnsi="Arial" w:cs="Arial"/>
                <w:color w:val="000000"/>
                <w:lang w:val="en-US"/>
              </w:rPr>
            </w:pPr>
          </w:p>
        </w:tc>
        <w:tc>
          <w:tcPr>
            <w:tcW w:w="1275" w:type="dxa"/>
          </w:tcPr>
          <w:p w14:paraId="018657C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CD769CC" w14:textId="77777777" w:rsidTr="007C0D49">
        <w:trPr>
          <w:trHeight w:val="227"/>
        </w:trPr>
        <w:tc>
          <w:tcPr>
            <w:tcW w:w="454" w:type="dxa"/>
          </w:tcPr>
          <w:p w14:paraId="2B25C1D6" w14:textId="77777777" w:rsidR="007232E3" w:rsidRDefault="007232E3" w:rsidP="007C0D49">
            <w:pPr>
              <w:jc w:val="center"/>
              <w:rPr>
                <w:lang w:val="es-CO"/>
              </w:rPr>
            </w:pPr>
            <w:r>
              <w:rPr>
                <w:lang w:val="es-CO"/>
              </w:rPr>
              <w:t>6</w:t>
            </w:r>
          </w:p>
        </w:tc>
        <w:tc>
          <w:tcPr>
            <w:tcW w:w="7910" w:type="dxa"/>
          </w:tcPr>
          <w:p w14:paraId="628A0386" w14:textId="77777777" w:rsidR="007232E3" w:rsidRDefault="007232E3" w:rsidP="007C0D49">
            <w:pPr>
              <w:rPr>
                <w:rFonts w:ascii="Arial" w:hAnsi="Arial" w:cs="Arial"/>
                <w:color w:val="000000"/>
                <w:lang w:val="es-CO"/>
              </w:rPr>
            </w:pPr>
            <w:r>
              <w:rPr>
                <w:rFonts w:ascii="Arial" w:hAnsi="Arial" w:cs="Arial"/>
                <w:color w:val="000000"/>
                <w:lang w:val="es-CO"/>
              </w:rPr>
              <w:t>¿Utiliza Office 365 dentro de su organización?</w:t>
            </w:r>
          </w:p>
          <w:p w14:paraId="63B60687" w14:textId="77777777" w:rsidR="007232E3" w:rsidRDefault="007232E3" w:rsidP="007C0D49">
            <w:pPr>
              <w:rPr>
                <w:i/>
                <w:color w:val="7030A0"/>
                <w:szCs w:val="18"/>
                <w:lang w:val="en-US"/>
              </w:rPr>
            </w:pPr>
            <w:r>
              <w:rPr>
                <w:i/>
                <w:color w:val="7030A0"/>
                <w:szCs w:val="18"/>
                <w:lang w:val="en-US"/>
              </w:rPr>
              <w:t xml:space="preserve">Do you use Office 365 in your </w:t>
            </w:r>
            <w:proofErr w:type="spellStart"/>
            <w:r>
              <w:rPr>
                <w:i/>
                <w:color w:val="7030A0"/>
                <w:szCs w:val="18"/>
                <w:lang w:val="en-US"/>
              </w:rPr>
              <w:t>organisation</w:t>
            </w:r>
            <w:proofErr w:type="spellEnd"/>
            <w:r>
              <w:rPr>
                <w:i/>
                <w:color w:val="7030A0"/>
                <w:szCs w:val="18"/>
                <w:lang w:val="en-US"/>
              </w:rPr>
              <w:t>?</w:t>
            </w:r>
          </w:p>
          <w:p w14:paraId="59255F47" w14:textId="77777777" w:rsidR="007232E3" w:rsidRDefault="007232E3" w:rsidP="007C0D49">
            <w:pPr>
              <w:rPr>
                <w:rFonts w:ascii="Arial" w:hAnsi="Arial" w:cs="Arial"/>
                <w:color w:val="000000"/>
              </w:rPr>
            </w:pPr>
          </w:p>
          <w:p w14:paraId="09C518C3" w14:textId="77777777" w:rsidR="007232E3" w:rsidRDefault="007232E3" w:rsidP="007C0D49">
            <w:pPr>
              <w:rPr>
                <w:rFonts w:ascii="Arial" w:hAnsi="Arial" w:cs="Arial"/>
                <w:color w:val="000000"/>
                <w:lang w:val="es-CO"/>
              </w:rPr>
            </w:pPr>
            <w:r>
              <w:rPr>
                <w:rFonts w:ascii="Arial" w:hAnsi="Arial" w:cs="Arial"/>
                <w:color w:val="000000"/>
                <w:lang w:val="es-CO"/>
              </w:rPr>
              <w:t xml:space="preserve">6A - En caso afirmativo: </w:t>
            </w:r>
            <w:proofErr w:type="gramStart"/>
            <w:r>
              <w:rPr>
                <w:rFonts w:ascii="Arial" w:hAnsi="Arial" w:cs="Arial"/>
                <w:color w:val="000000"/>
                <w:lang w:val="es-CO"/>
              </w:rPr>
              <w:t xml:space="preserve">Utiliza la extensión O365 </w:t>
            </w:r>
            <w:proofErr w:type="spellStart"/>
            <w:r>
              <w:rPr>
                <w:rFonts w:ascii="Arial" w:hAnsi="Arial" w:cs="Arial"/>
                <w:color w:val="000000"/>
                <w:lang w:val="es-CO"/>
              </w:rPr>
              <w:t>Advance</w:t>
            </w:r>
            <w:proofErr w:type="spellEnd"/>
            <w:r>
              <w:rPr>
                <w:rFonts w:ascii="Arial" w:hAnsi="Arial" w:cs="Arial"/>
                <w:color w:val="000000"/>
                <w:lang w:val="es-CO"/>
              </w:rPr>
              <w:t xml:space="preserve"> </w:t>
            </w:r>
            <w:proofErr w:type="spellStart"/>
            <w:r>
              <w:rPr>
                <w:rFonts w:ascii="Arial" w:hAnsi="Arial" w:cs="Arial"/>
                <w:color w:val="000000"/>
                <w:lang w:val="es-CO"/>
              </w:rPr>
              <w:t>Threat</w:t>
            </w:r>
            <w:proofErr w:type="spellEnd"/>
            <w:r>
              <w:rPr>
                <w:rFonts w:ascii="Arial" w:hAnsi="Arial" w:cs="Arial"/>
                <w:color w:val="000000"/>
                <w:lang w:val="es-CO"/>
              </w:rPr>
              <w:t xml:space="preserve"> </w:t>
            </w:r>
            <w:proofErr w:type="spellStart"/>
            <w:r>
              <w:rPr>
                <w:rFonts w:ascii="Arial" w:hAnsi="Arial" w:cs="Arial"/>
                <w:color w:val="000000"/>
                <w:lang w:val="es-CO"/>
              </w:rPr>
              <w:t>Protection</w:t>
            </w:r>
            <w:proofErr w:type="spellEnd"/>
            <w:r>
              <w:rPr>
                <w:rFonts w:ascii="Arial" w:hAnsi="Arial" w:cs="Arial"/>
                <w:color w:val="000000"/>
                <w:lang w:val="es-CO"/>
              </w:rPr>
              <w:t>?</w:t>
            </w:r>
            <w:proofErr w:type="gramEnd"/>
          </w:p>
          <w:p w14:paraId="6953AEE1" w14:textId="77777777" w:rsidR="007232E3" w:rsidRDefault="007232E3" w:rsidP="007C0D49">
            <w:pPr>
              <w:rPr>
                <w:rFonts w:ascii="Arial" w:hAnsi="Arial" w:cs="Arial"/>
                <w:color w:val="000000"/>
                <w:lang w:val="en-US"/>
              </w:rPr>
            </w:pPr>
            <w:r>
              <w:rPr>
                <w:i/>
                <w:color w:val="7030A0"/>
                <w:szCs w:val="18"/>
                <w:lang w:val="en-US"/>
              </w:rPr>
              <w:t>If Yes: Do you use the o365 Advanced Threat Protection add-on?</w:t>
            </w:r>
          </w:p>
        </w:tc>
        <w:tc>
          <w:tcPr>
            <w:tcW w:w="1275" w:type="dxa"/>
          </w:tcPr>
          <w:p w14:paraId="4A68D6DD"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307B00E" w14:textId="77777777" w:rsidR="007232E3" w:rsidRDefault="007232E3" w:rsidP="007C0D49">
            <w:pPr>
              <w:jc w:val="right"/>
              <w:rPr>
                <w:rFonts w:cstheme="minorHAnsi"/>
                <w:sz w:val="16"/>
                <w:szCs w:val="18"/>
                <w:lang w:val="es-CO"/>
              </w:rPr>
            </w:pPr>
          </w:p>
          <w:p w14:paraId="48F9E5C6" w14:textId="77777777" w:rsidR="007232E3" w:rsidRDefault="007232E3" w:rsidP="007C0D49">
            <w:pPr>
              <w:jc w:val="right"/>
              <w:rPr>
                <w:rFonts w:cstheme="minorHAnsi"/>
                <w:sz w:val="16"/>
                <w:szCs w:val="18"/>
                <w:lang w:val="es-CO"/>
              </w:rPr>
            </w:pPr>
          </w:p>
          <w:p w14:paraId="35F0AAD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4941500" w14:textId="77777777" w:rsidTr="007C0D49">
        <w:trPr>
          <w:trHeight w:val="227"/>
        </w:trPr>
        <w:tc>
          <w:tcPr>
            <w:tcW w:w="454" w:type="dxa"/>
          </w:tcPr>
          <w:p w14:paraId="1F02B9F0" w14:textId="77777777" w:rsidR="007232E3" w:rsidRDefault="007232E3" w:rsidP="007C0D49">
            <w:pPr>
              <w:jc w:val="center"/>
              <w:rPr>
                <w:lang w:val="es-MX"/>
              </w:rPr>
            </w:pPr>
            <w:r>
              <w:rPr>
                <w:rFonts w:ascii="Arial" w:hAnsi="Arial" w:cs="Arial"/>
                <w:i/>
                <w:iCs/>
                <w:noProof/>
                <w:color w:val="7030A0"/>
                <w:szCs w:val="18"/>
                <w:lang w:val="es-CO"/>
              </w:rPr>
              <w:drawing>
                <wp:anchor distT="0" distB="0" distL="114300" distR="114300" simplePos="0" relativeHeight="251697152" behindDoc="1" locked="0" layoutInCell="1" allowOverlap="1" wp14:anchorId="11563F29" wp14:editId="34C1B1C8">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p w14:paraId="46A3E55C" w14:textId="77777777" w:rsidR="007232E3" w:rsidRDefault="007232E3" w:rsidP="007C0D49">
            <w:pPr>
              <w:jc w:val="center"/>
              <w:rPr>
                <w:lang w:val="es-CO"/>
              </w:rPr>
            </w:pPr>
            <w:r>
              <w:rPr>
                <w:lang w:val="es-CO"/>
              </w:rPr>
              <w:t>7</w:t>
            </w:r>
          </w:p>
        </w:tc>
        <w:tc>
          <w:tcPr>
            <w:tcW w:w="7910" w:type="dxa"/>
          </w:tcPr>
          <w:p w14:paraId="18A2C49B" w14:textId="77777777" w:rsidR="007232E3" w:rsidRDefault="007232E3" w:rsidP="007C0D49">
            <w:pPr>
              <w:rPr>
                <w:i/>
                <w:color w:val="7030A0"/>
                <w:szCs w:val="18"/>
                <w:lang w:val="es-CO"/>
              </w:rPr>
            </w:pPr>
          </w:p>
          <w:p w14:paraId="375D1B0B" w14:textId="77777777" w:rsidR="007232E3" w:rsidRDefault="007232E3" w:rsidP="007C0D49">
            <w:pPr>
              <w:rPr>
                <w:rFonts w:ascii="Arial" w:hAnsi="Arial" w:cs="Arial"/>
                <w:color w:val="000000"/>
                <w:lang w:val="en-US"/>
              </w:rPr>
            </w:pPr>
            <w:r>
              <w:rPr>
                <w:rFonts w:ascii="Arial" w:hAnsi="Arial" w:cs="Arial"/>
                <w:color w:val="000000"/>
                <w:lang w:val="es-CO"/>
              </w:rPr>
              <w:t xml:space="preserve">Identifique todos los servicios de TI y basados en la nube que proporcionen aplicaciones, infraestructuras o procesos críticas de negocio. </w:t>
            </w:r>
            <w:proofErr w:type="spellStart"/>
            <w:r>
              <w:rPr>
                <w:rFonts w:ascii="Arial" w:hAnsi="Arial" w:cs="Arial"/>
                <w:color w:val="000000"/>
                <w:lang w:val="en-US"/>
              </w:rPr>
              <w:t>Seleccione</w:t>
            </w:r>
            <w:proofErr w:type="spellEnd"/>
            <w:r>
              <w:rPr>
                <w:rFonts w:ascii="Arial" w:hAnsi="Arial" w:cs="Arial"/>
                <w:color w:val="000000"/>
                <w:lang w:val="en-US"/>
              </w:rPr>
              <w:t xml:space="preserve"> </w:t>
            </w:r>
            <w:proofErr w:type="spellStart"/>
            <w:r>
              <w:rPr>
                <w:rFonts w:ascii="Arial" w:hAnsi="Arial" w:cs="Arial"/>
                <w:color w:val="000000"/>
                <w:lang w:val="en-US"/>
              </w:rPr>
              <w:t>todos</w:t>
            </w:r>
            <w:proofErr w:type="spellEnd"/>
            <w:r>
              <w:rPr>
                <w:rFonts w:ascii="Arial" w:hAnsi="Arial" w:cs="Arial"/>
                <w:color w:val="000000"/>
                <w:lang w:val="en-US"/>
              </w:rPr>
              <w:t xml:space="preserve"> </w:t>
            </w:r>
            <w:proofErr w:type="spellStart"/>
            <w:r>
              <w:rPr>
                <w:rFonts w:ascii="Arial" w:hAnsi="Arial" w:cs="Arial"/>
                <w:color w:val="000000"/>
                <w:lang w:val="en-US"/>
              </w:rPr>
              <w:t>los</w:t>
            </w:r>
            <w:proofErr w:type="spellEnd"/>
            <w:r>
              <w:rPr>
                <w:rFonts w:ascii="Arial" w:hAnsi="Arial" w:cs="Arial"/>
                <w:color w:val="000000"/>
                <w:lang w:val="en-US"/>
              </w:rPr>
              <w:t xml:space="preserve"> que </w:t>
            </w:r>
            <w:proofErr w:type="spellStart"/>
            <w:r>
              <w:rPr>
                <w:rFonts w:ascii="Arial" w:hAnsi="Arial" w:cs="Arial"/>
                <w:color w:val="000000"/>
                <w:lang w:val="en-US"/>
              </w:rPr>
              <w:t>correspondan</w:t>
            </w:r>
            <w:proofErr w:type="spellEnd"/>
          </w:p>
          <w:p w14:paraId="09E33956" w14:textId="77777777" w:rsidR="007232E3" w:rsidRDefault="007232E3" w:rsidP="007C0D49">
            <w:pPr>
              <w:rPr>
                <w:i/>
                <w:color w:val="7030A0"/>
                <w:szCs w:val="18"/>
                <w:lang w:val="en-US"/>
              </w:rPr>
            </w:pPr>
            <w:r>
              <w:rPr>
                <w:i/>
                <w:color w:val="7030A0"/>
                <w:szCs w:val="18"/>
                <w:lang w:val="en-US"/>
              </w:rPr>
              <w:t>Identify all IT and cloud-based services providing critical business applications, infrastructure</w:t>
            </w:r>
          </w:p>
          <w:p w14:paraId="6D1B3E87" w14:textId="77777777" w:rsidR="007232E3" w:rsidRDefault="007232E3" w:rsidP="007C0D49">
            <w:pPr>
              <w:rPr>
                <w:i/>
                <w:color w:val="7030A0"/>
                <w:szCs w:val="18"/>
                <w:lang w:val="en-US"/>
              </w:rPr>
            </w:pPr>
            <w:r>
              <w:rPr>
                <w:i/>
                <w:color w:val="7030A0"/>
                <w:szCs w:val="18"/>
                <w:lang w:val="en-US"/>
              </w:rPr>
              <w:t>or processes. Select all that apply</w:t>
            </w:r>
          </w:p>
          <w:p w14:paraId="493ABA47" w14:textId="77777777" w:rsidR="007232E3" w:rsidRDefault="007232E3" w:rsidP="007C0D49">
            <w:pPr>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7232E3" w14:paraId="0A296F41" w14:textId="77777777" w:rsidTr="007C0D49">
              <w:tc>
                <w:tcPr>
                  <w:tcW w:w="1753" w:type="dxa"/>
                </w:tcPr>
                <w:p w14:paraId="6D090BBC"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Adobe</w:t>
                  </w:r>
                </w:p>
              </w:tc>
              <w:tc>
                <w:tcPr>
                  <w:tcW w:w="1418" w:type="dxa"/>
                </w:tcPr>
                <w:p w14:paraId="0F141240"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AWS</w:t>
                  </w:r>
                </w:p>
              </w:tc>
              <w:tc>
                <w:tcPr>
                  <w:tcW w:w="1467" w:type="dxa"/>
                </w:tcPr>
                <w:p w14:paraId="100CEAE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Dropbox</w:t>
                  </w:r>
                </w:p>
              </w:tc>
              <w:tc>
                <w:tcPr>
                  <w:tcW w:w="1546" w:type="dxa"/>
                </w:tcPr>
                <w:p w14:paraId="5A9C8EF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Google</w:t>
                  </w:r>
                </w:p>
              </w:tc>
              <w:tc>
                <w:tcPr>
                  <w:tcW w:w="1546" w:type="dxa"/>
                </w:tcPr>
                <w:p w14:paraId="4325548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IBM</w:t>
                  </w:r>
                </w:p>
              </w:tc>
            </w:tr>
            <w:tr w:rsidR="007232E3" w14:paraId="38EBB0A0" w14:textId="77777777" w:rsidTr="007C0D49">
              <w:tc>
                <w:tcPr>
                  <w:tcW w:w="1753" w:type="dxa"/>
                </w:tcPr>
                <w:p w14:paraId="729DD5C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365</w:t>
                  </w:r>
                </w:p>
              </w:tc>
              <w:tc>
                <w:tcPr>
                  <w:tcW w:w="1418" w:type="dxa"/>
                </w:tcPr>
                <w:p w14:paraId="2C1ED982"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Azure</w:t>
                  </w:r>
                </w:p>
              </w:tc>
              <w:tc>
                <w:tcPr>
                  <w:tcW w:w="1467" w:type="dxa"/>
                </w:tcPr>
                <w:p w14:paraId="368B1C4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Oracle</w:t>
                  </w:r>
                </w:p>
              </w:tc>
              <w:tc>
                <w:tcPr>
                  <w:tcW w:w="1546" w:type="dxa"/>
                </w:tcPr>
                <w:p w14:paraId="11C8B7A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Rackspace</w:t>
                  </w:r>
                  <w:proofErr w:type="spellEnd"/>
                </w:p>
              </w:tc>
              <w:tc>
                <w:tcPr>
                  <w:tcW w:w="1546" w:type="dxa"/>
                </w:tcPr>
                <w:p w14:paraId="5C3A055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Salesforce</w:t>
                  </w:r>
                </w:p>
              </w:tc>
            </w:tr>
            <w:tr w:rsidR="007232E3" w14:paraId="53354630" w14:textId="77777777" w:rsidTr="007C0D49">
              <w:tc>
                <w:tcPr>
                  <w:tcW w:w="1753" w:type="dxa"/>
                </w:tcPr>
                <w:p w14:paraId="44E3B1AE"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SAP</w:t>
                  </w:r>
                </w:p>
              </w:tc>
              <w:tc>
                <w:tcPr>
                  <w:tcW w:w="1418" w:type="dxa"/>
                </w:tcPr>
                <w:p w14:paraId="6E244BF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Workday</w:t>
                  </w:r>
                  <w:proofErr w:type="spellEnd"/>
                </w:p>
              </w:tc>
              <w:tc>
                <w:tcPr>
                  <w:tcW w:w="1467" w:type="dxa"/>
                </w:tcPr>
                <w:p w14:paraId="0182D77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Xero</w:t>
                  </w:r>
                  <w:proofErr w:type="spellEnd"/>
                </w:p>
              </w:tc>
              <w:tc>
                <w:tcPr>
                  <w:tcW w:w="3092" w:type="dxa"/>
                  <w:gridSpan w:val="2"/>
                </w:tcPr>
                <w:p w14:paraId="1391960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Zoho</w:t>
                  </w:r>
                </w:p>
              </w:tc>
            </w:tr>
            <w:tr w:rsidR="007232E3" w14:paraId="177A8178" w14:textId="77777777" w:rsidTr="007C0D49">
              <w:tc>
                <w:tcPr>
                  <w:tcW w:w="1753" w:type="dxa"/>
                </w:tcPr>
                <w:p w14:paraId="3DD274E5" w14:textId="77777777" w:rsidR="007232E3" w:rsidRDefault="007232E3" w:rsidP="007C0D49">
                  <w:pPr>
                    <w:rPr>
                      <w:rFonts w:ascii="Arial" w:hAnsi="Arial" w:cs="Arial"/>
                      <w:color w:val="000000"/>
                      <w:lang w:val="es-CO"/>
                    </w:rPr>
                  </w:pPr>
                  <w:r>
                    <w:rPr>
                      <w:rFonts w:ascii="Arial" w:hAnsi="Arial" w:cs="Arial"/>
                      <w:color w:val="000000"/>
                      <w:lang w:val="es-CO"/>
                    </w:rPr>
                    <w:t>Mencione cualquier otro</w:t>
                  </w:r>
                </w:p>
                <w:p w14:paraId="4DDB4211" w14:textId="77777777" w:rsidR="007232E3" w:rsidRDefault="007232E3" w:rsidP="007C0D49">
                  <w:pPr>
                    <w:rPr>
                      <w:i/>
                      <w:color w:val="7030A0"/>
                      <w:szCs w:val="18"/>
                      <w:lang w:val="es-CO"/>
                    </w:rPr>
                  </w:pPr>
                  <w:proofErr w:type="spellStart"/>
                  <w:r>
                    <w:rPr>
                      <w:i/>
                      <w:color w:val="7030A0"/>
                      <w:szCs w:val="18"/>
                      <w:lang w:val="es-CO"/>
                    </w:rPr>
                    <w:t>Identify</w:t>
                  </w:r>
                  <w:proofErr w:type="spellEnd"/>
                  <w:r>
                    <w:rPr>
                      <w:i/>
                      <w:color w:val="7030A0"/>
                      <w:szCs w:val="18"/>
                      <w:lang w:val="es-CO"/>
                    </w:rPr>
                    <w:t xml:space="preserve"> </w:t>
                  </w:r>
                  <w:proofErr w:type="spellStart"/>
                  <w:r>
                    <w:rPr>
                      <w:i/>
                      <w:color w:val="7030A0"/>
                      <w:szCs w:val="18"/>
                      <w:lang w:val="es-CO"/>
                    </w:rPr>
                    <w:t>any</w:t>
                  </w:r>
                  <w:proofErr w:type="spellEnd"/>
                  <w:r>
                    <w:rPr>
                      <w:i/>
                      <w:color w:val="7030A0"/>
                      <w:szCs w:val="18"/>
                      <w:lang w:val="es-CO"/>
                    </w:rPr>
                    <w:t xml:space="preserve"> </w:t>
                  </w:r>
                  <w:proofErr w:type="spellStart"/>
                  <w:r>
                    <w:rPr>
                      <w:i/>
                      <w:color w:val="7030A0"/>
                      <w:szCs w:val="18"/>
                      <w:lang w:val="es-CO"/>
                    </w:rPr>
                    <w:t>other</w:t>
                  </w:r>
                  <w:proofErr w:type="spellEnd"/>
                </w:p>
                <w:p w14:paraId="6F826DF3" w14:textId="77777777" w:rsidR="007232E3" w:rsidRDefault="007232E3" w:rsidP="007C0D49">
                  <w:pPr>
                    <w:rPr>
                      <w:rFonts w:ascii="Arial" w:hAnsi="Arial" w:cs="Arial"/>
                      <w:color w:val="000000"/>
                      <w:lang w:val="es-CO"/>
                    </w:rPr>
                  </w:pPr>
                </w:p>
              </w:tc>
              <w:tc>
                <w:tcPr>
                  <w:tcW w:w="5977" w:type="dxa"/>
                  <w:gridSpan w:val="4"/>
                </w:tcPr>
                <w:p w14:paraId="79C0F311" w14:textId="77777777" w:rsidR="007232E3" w:rsidRDefault="007232E3" w:rsidP="007C0D49">
                  <w:pPr>
                    <w:rPr>
                      <w:rFonts w:ascii="Arial" w:hAnsi="Arial" w:cs="Arial"/>
                      <w:color w:val="000000"/>
                      <w:lang w:val="es-CO"/>
                    </w:rPr>
                  </w:pPr>
                </w:p>
                <w:p w14:paraId="7A39D3AD" w14:textId="77777777" w:rsidR="007232E3" w:rsidRDefault="007232E3" w:rsidP="007C0D49">
                  <w:pPr>
                    <w:rPr>
                      <w:rFonts w:ascii="Arial" w:hAnsi="Arial" w:cs="Arial"/>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51C5A88B" w14:textId="77777777" w:rsidR="007232E3" w:rsidRDefault="007232E3" w:rsidP="007C0D49">
            <w:pPr>
              <w:rPr>
                <w:i/>
                <w:color w:val="7030A0"/>
                <w:szCs w:val="18"/>
                <w:lang w:val="es-CO"/>
              </w:rPr>
            </w:pPr>
          </w:p>
          <w:p w14:paraId="26DFAF12" w14:textId="77777777" w:rsidR="007232E3" w:rsidRDefault="007232E3" w:rsidP="007C0D49">
            <w:pPr>
              <w:rPr>
                <w:i/>
                <w:color w:val="7030A0"/>
                <w:szCs w:val="18"/>
                <w:lang w:val="es-CO"/>
              </w:rPr>
            </w:pPr>
          </w:p>
        </w:tc>
        <w:tc>
          <w:tcPr>
            <w:tcW w:w="1275" w:type="dxa"/>
          </w:tcPr>
          <w:p w14:paraId="6E4BFF75" w14:textId="77777777" w:rsidR="007232E3" w:rsidRDefault="007232E3" w:rsidP="007C0D49">
            <w:pPr>
              <w:jc w:val="right"/>
              <w:rPr>
                <w:rFonts w:ascii="Segoe UI Symbol" w:hAnsi="Segoe UI Symbol" w:cs="Segoe UI Symbol"/>
                <w:szCs w:val="18"/>
                <w:lang w:val="es-CO"/>
              </w:rPr>
            </w:pPr>
          </w:p>
        </w:tc>
      </w:tr>
      <w:tr w:rsidR="007232E3" w14:paraId="3F3AD56F" w14:textId="77777777" w:rsidTr="007C0D49">
        <w:trPr>
          <w:trHeight w:val="227"/>
        </w:trPr>
        <w:tc>
          <w:tcPr>
            <w:tcW w:w="454" w:type="dxa"/>
          </w:tcPr>
          <w:p w14:paraId="6FF6979C" w14:textId="77777777" w:rsidR="007232E3" w:rsidRDefault="007232E3" w:rsidP="007C0D49">
            <w:pPr>
              <w:jc w:val="center"/>
              <w:rPr>
                <w:rFonts w:ascii="Arial" w:hAnsi="Arial" w:cs="Arial"/>
                <w:i/>
                <w:iCs/>
                <w:color w:val="7030A0"/>
                <w:szCs w:val="18"/>
                <w:lang w:val="es-CO"/>
              </w:rPr>
            </w:pPr>
            <w:r>
              <w:rPr>
                <w:lang w:val="es-CO"/>
              </w:rPr>
              <w:lastRenderedPageBreak/>
              <w:t>8</w:t>
            </w:r>
          </w:p>
        </w:tc>
        <w:tc>
          <w:tcPr>
            <w:tcW w:w="7910" w:type="dxa"/>
          </w:tcPr>
          <w:p w14:paraId="62232A30" w14:textId="77777777" w:rsidR="007232E3" w:rsidRDefault="007232E3" w:rsidP="007C0D49">
            <w:pPr>
              <w:rPr>
                <w:rFonts w:ascii="Arial" w:hAnsi="Arial" w:cs="Arial"/>
                <w:color w:val="000000"/>
                <w:lang w:val="es-CO"/>
              </w:rPr>
            </w:pPr>
            <w:r>
              <w:rPr>
                <w:rFonts w:ascii="Arial" w:hAnsi="Arial" w:cs="Arial"/>
                <w:color w:val="000000"/>
                <w:lang w:val="es-CO"/>
              </w:rPr>
              <w:t>¿Utiliza un servicio de sincronización en la nube (por ejemplo, Dropbox, OneDrive, SharePoint, Google Drive) para las copias de seguridad?</w:t>
            </w:r>
          </w:p>
          <w:p w14:paraId="7A1670A4" w14:textId="77777777" w:rsidR="007232E3" w:rsidRDefault="007232E3" w:rsidP="007C0D49">
            <w:pPr>
              <w:rPr>
                <w:i/>
                <w:color w:val="7030A0"/>
                <w:szCs w:val="18"/>
                <w:lang w:val="en-US"/>
              </w:rPr>
            </w:pPr>
            <w:r>
              <w:rPr>
                <w:i/>
                <w:color w:val="7030A0"/>
                <w:szCs w:val="18"/>
                <w:lang w:val="en-US"/>
              </w:rPr>
              <w:t>Do you use a Cloud syncing service (e.g. Dropbox, OneDrive, SharePoint, Google Drive) for backups?</w:t>
            </w:r>
          </w:p>
          <w:p w14:paraId="49EC316C" w14:textId="77777777" w:rsidR="007232E3" w:rsidRDefault="007232E3" w:rsidP="007C0D49">
            <w:pPr>
              <w:rPr>
                <w:i/>
                <w:color w:val="7030A0"/>
                <w:szCs w:val="18"/>
              </w:rPr>
            </w:pPr>
          </w:p>
        </w:tc>
        <w:tc>
          <w:tcPr>
            <w:tcW w:w="1275" w:type="dxa"/>
          </w:tcPr>
          <w:p w14:paraId="0530E12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F1AE09C" w14:textId="77777777" w:rsidR="007232E3" w:rsidRDefault="007232E3" w:rsidP="007232E3">
      <w:pPr>
        <w:pStyle w:val="Ttulo2"/>
        <w:rPr>
          <w:color w:val="7030A0"/>
          <w:lang w:val="es-CO"/>
        </w:rPr>
      </w:pPr>
      <w:r>
        <w:rPr>
          <w:color w:val="7030A0"/>
          <w:lang w:val="es-CO"/>
        </w:rPr>
        <w:t>Gestión de incidentes de la seguridad informática</w:t>
      </w:r>
    </w:p>
    <w:p w14:paraId="55279FFB" w14:textId="77777777" w:rsidR="007232E3" w:rsidRDefault="007232E3" w:rsidP="007232E3">
      <w:pPr>
        <w:rPr>
          <w:b/>
          <w:bCs/>
          <w:i/>
          <w:iCs/>
          <w:color w:val="7030A0"/>
          <w:lang w:val="es-CO"/>
        </w:rPr>
      </w:pPr>
      <w:r>
        <w:rPr>
          <w:b/>
          <w:bCs/>
          <w:i/>
          <w:iCs/>
          <w:color w:val="7030A0"/>
          <w:lang w:val="es-CO"/>
        </w:rPr>
        <w:t xml:space="preserve">2.10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incident</w:t>
      </w:r>
      <w:proofErr w:type="spellEnd"/>
      <w:r>
        <w:rPr>
          <w:b/>
          <w:bCs/>
          <w:i/>
          <w:iCs/>
          <w:color w:val="7030A0"/>
          <w:lang w:val="es-CO"/>
        </w:rPr>
        <w:t xml:space="preserve"> </w:t>
      </w:r>
      <w:proofErr w:type="spellStart"/>
      <w:r>
        <w:rPr>
          <w:b/>
          <w:bCs/>
          <w:i/>
          <w:iCs/>
          <w:color w:val="7030A0"/>
          <w:lang w:val="es-CO"/>
        </w:rPr>
        <w:t>management</w:t>
      </w:r>
      <w:proofErr w:type="spellEnd"/>
    </w:p>
    <w:p w14:paraId="6C313BD2"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98176" behindDoc="1" locked="0" layoutInCell="1" allowOverlap="1" wp14:anchorId="05CE0DBE" wp14:editId="4CF1DB7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40184547" w14:textId="77777777" w:rsidTr="007C0D49">
        <w:trPr>
          <w:trHeight w:val="227"/>
        </w:trPr>
        <w:tc>
          <w:tcPr>
            <w:tcW w:w="454" w:type="dxa"/>
          </w:tcPr>
          <w:p w14:paraId="37D0C6C0" w14:textId="77777777" w:rsidR="007232E3" w:rsidRDefault="007232E3" w:rsidP="007C0D49">
            <w:pPr>
              <w:jc w:val="center"/>
              <w:rPr>
                <w:lang w:val="es-CO"/>
              </w:rPr>
            </w:pPr>
            <w:r>
              <w:rPr>
                <w:lang w:val="es-CO"/>
              </w:rPr>
              <w:t>1</w:t>
            </w:r>
          </w:p>
        </w:tc>
        <w:tc>
          <w:tcPr>
            <w:tcW w:w="7910" w:type="dxa"/>
          </w:tcPr>
          <w:p w14:paraId="5F65771C" w14:textId="77777777" w:rsidR="007232E3" w:rsidRDefault="007232E3" w:rsidP="007C0D49">
            <w:pPr>
              <w:rPr>
                <w:rFonts w:ascii="Arial" w:hAnsi="Arial" w:cs="Arial"/>
                <w:lang w:val="es-CO"/>
              </w:rPr>
            </w:pPr>
            <w:r>
              <w:rPr>
                <w:rFonts w:ascii="Arial" w:hAnsi="Arial" w:cs="Arial"/>
                <w:lang w:val="es-CO"/>
              </w:rPr>
              <w:t>¿Usted tiene implementado un plan de respuesta a incidentes de la seguridad de la información?</w:t>
            </w:r>
          </w:p>
          <w:p w14:paraId="5297525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23E1C3D" w14:textId="77777777" w:rsidR="007232E3" w:rsidRDefault="007232E3" w:rsidP="007C0D49">
            <w:pPr>
              <w:rPr>
                <w:rFonts w:ascii="Arial" w:hAnsi="Arial" w:cs="Arial"/>
                <w:color w:val="000000"/>
                <w:lang w:val="en-US"/>
              </w:rPr>
            </w:pPr>
          </w:p>
        </w:tc>
        <w:tc>
          <w:tcPr>
            <w:tcW w:w="1275" w:type="dxa"/>
          </w:tcPr>
          <w:p w14:paraId="73CDFAB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3107FB" w14:textId="77777777" w:rsidTr="007C0D49">
        <w:trPr>
          <w:trHeight w:val="227"/>
        </w:trPr>
        <w:tc>
          <w:tcPr>
            <w:tcW w:w="454" w:type="dxa"/>
          </w:tcPr>
          <w:p w14:paraId="7E2685F0" w14:textId="77777777" w:rsidR="007232E3" w:rsidRDefault="007232E3" w:rsidP="007C0D49">
            <w:pPr>
              <w:jc w:val="center"/>
              <w:rPr>
                <w:lang w:val="es-CO"/>
              </w:rPr>
            </w:pPr>
            <w:r>
              <w:rPr>
                <w:lang w:val="es-CO"/>
              </w:rPr>
              <w:t>2</w:t>
            </w:r>
          </w:p>
        </w:tc>
        <w:tc>
          <w:tcPr>
            <w:tcW w:w="7910" w:type="dxa"/>
          </w:tcPr>
          <w:p w14:paraId="26ED3D87" w14:textId="77777777" w:rsidR="007232E3" w:rsidRDefault="007232E3" w:rsidP="007C0D49">
            <w:pPr>
              <w:ind w:left="312" w:right="738" w:hanging="312"/>
              <w:rPr>
                <w:rFonts w:ascii="Arial" w:hAnsi="Arial" w:cs="Arial"/>
                <w:lang w:val="es-CO"/>
              </w:rPr>
            </w:pPr>
            <w:r>
              <w:rPr>
                <w:rFonts w:ascii="Arial" w:hAnsi="Arial" w:cs="Arial"/>
                <w:lang w:val="es-CO"/>
              </w:rPr>
              <w:t>¿Se prueba anualmente su plan de respuesta a incidentes de seguridad?</w:t>
            </w:r>
          </w:p>
          <w:p w14:paraId="765E28E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1553FCFD" w14:textId="77777777" w:rsidR="007232E3" w:rsidRDefault="007232E3" w:rsidP="007C0D49">
            <w:pPr>
              <w:ind w:left="312" w:right="738" w:hanging="312"/>
              <w:rPr>
                <w:rFonts w:ascii="Arial" w:hAnsi="Arial" w:cs="Arial"/>
                <w:szCs w:val="18"/>
                <w:lang w:val="en-US"/>
              </w:rPr>
            </w:pPr>
          </w:p>
        </w:tc>
        <w:tc>
          <w:tcPr>
            <w:tcW w:w="1275" w:type="dxa"/>
          </w:tcPr>
          <w:p w14:paraId="521D2C1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F17BA86" w14:textId="77777777" w:rsidTr="007C0D49">
        <w:trPr>
          <w:trHeight w:val="227"/>
        </w:trPr>
        <w:tc>
          <w:tcPr>
            <w:tcW w:w="454" w:type="dxa"/>
          </w:tcPr>
          <w:p w14:paraId="280C06AC" w14:textId="77777777" w:rsidR="007232E3" w:rsidRDefault="007232E3" w:rsidP="007C0D49">
            <w:pPr>
              <w:jc w:val="center"/>
              <w:rPr>
                <w:lang w:val="es-CO"/>
              </w:rPr>
            </w:pPr>
            <w:r>
              <w:rPr>
                <w:lang w:val="es-CO"/>
              </w:rPr>
              <w:t>3</w:t>
            </w:r>
          </w:p>
        </w:tc>
        <w:tc>
          <w:tcPr>
            <w:tcW w:w="7910" w:type="dxa"/>
          </w:tcPr>
          <w:p w14:paraId="7068A9D5"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 conocida por todos los empleados y proveedores externos la línea de reporte de un evento de seguridad de la información?</w:t>
            </w:r>
          </w:p>
          <w:p w14:paraId="7A4836C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3F6B625D" w14:textId="77777777" w:rsidR="007232E3" w:rsidRDefault="007232E3" w:rsidP="007C0D49">
            <w:pPr>
              <w:rPr>
                <w:rFonts w:ascii="Arial" w:hAnsi="Arial" w:cs="Arial"/>
                <w:color w:val="000000"/>
                <w:lang w:val="en-US"/>
              </w:rPr>
            </w:pPr>
          </w:p>
        </w:tc>
        <w:tc>
          <w:tcPr>
            <w:tcW w:w="1275" w:type="dxa"/>
          </w:tcPr>
          <w:p w14:paraId="15A9686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A7EF49D" w14:textId="77777777" w:rsidTr="007C0D49">
        <w:trPr>
          <w:trHeight w:val="227"/>
        </w:trPr>
        <w:tc>
          <w:tcPr>
            <w:tcW w:w="454" w:type="dxa"/>
          </w:tcPr>
          <w:p w14:paraId="6C5B5E80" w14:textId="77777777" w:rsidR="007232E3" w:rsidRDefault="007232E3" w:rsidP="007C0D49">
            <w:pPr>
              <w:jc w:val="center"/>
              <w:rPr>
                <w:lang w:val="es-CO"/>
              </w:rPr>
            </w:pPr>
            <w:r>
              <w:rPr>
                <w:lang w:val="es-CO"/>
              </w:rPr>
              <w:t>4</w:t>
            </w:r>
          </w:p>
        </w:tc>
        <w:tc>
          <w:tcPr>
            <w:tcW w:w="7910" w:type="dxa"/>
          </w:tcPr>
          <w:p w14:paraId="08453AB5" w14:textId="77777777" w:rsidR="007232E3" w:rsidRDefault="007232E3" w:rsidP="007C0D49">
            <w:pPr>
              <w:rPr>
                <w:lang w:val="es-CO"/>
              </w:rPr>
            </w:pPr>
            <w:r>
              <w:rPr>
                <w:rFonts w:ascii="Arial" w:hAnsi="Arial" w:cs="Arial"/>
                <w:lang w:val="es-CO"/>
              </w:rPr>
              <w:t>¿Se requiere a los empleados y contratistas que informen una debilidad de seguridad de la información (aún no un incidente o evento) en sistemas o servicios?</w:t>
            </w:r>
            <w:r>
              <w:rPr>
                <w:lang w:val="es-CO"/>
              </w:rPr>
              <w:t xml:space="preserve"> </w:t>
            </w:r>
          </w:p>
          <w:p w14:paraId="62E9DBF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40A76A24" w14:textId="77777777" w:rsidR="007232E3" w:rsidRDefault="007232E3" w:rsidP="007C0D49">
            <w:pPr>
              <w:rPr>
                <w:rFonts w:asciiTheme="majorHAnsi" w:hAnsiTheme="majorHAnsi" w:cstheme="majorHAnsi"/>
                <w:lang w:val="en-US"/>
              </w:rPr>
            </w:pPr>
          </w:p>
        </w:tc>
        <w:tc>
          <w:tcPr>
            <w:tcW w:w="1275" w:type="dxa"/>
          </w:tcPr>
          <w:p w14:paraId="719FCCC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306A96C" w14:textId="77777777" w:rsidTr="007C0D49">
        <w:trPr>
          <w:trHeight w:val="227"/>
        </w:trPr>
        <w:tc>
          <w:tcPr>
            <w:tcW w:w="454" w:type="dxa"/>
          </w:tcPr>
          <w:p w14:paraId="137ADF1D" w14:textId="77777777" w:rsidR="007232E3" w:rsidRDefault="007232E3" w:rsidP="007C0D49">
            <w:pPr>
              <w:jc w:val="center"/>
              <w:rPr>
                <w:lang w:val="es-CO"/>
              </w:rPr>
            </w:pPr>
            <w:r>
              <w:rPr>
                <w:lang w:val="es-CO"/>
              </w:rPr>
              <w:t>5</w:t>
            </w:r>
          </w:p>
        </w:tc>
        <w:tc>
          <w:tcPr>
            <w:tcW w:w="7910" w:type="dxa"/>
          </w:tcPr>
          <w:p w14:paraId="6BCE183A" w14:textId="77777777" w:rsidR="007232E3" w:rsidRDefault="007232E3" w:rsidP="007C0D49">
            <w:pPr>
              <w:ind w:right="-254"/>
              <w:contextualSpacing/>
              <w:rPr>
                <w:rFonts w:ascii="Arial" w:hAnsi="Arial" w:cs="Arial"/>
                <w:lang w:val="es-CO"/>
              </w:rPr>
            </w:pPr>
            <w:r>
              <w:rPr>
                <w:rFonts w:ascii="Arial" w:hAnsi="Arial" w:cs="Arial"/>
                <w:lang w:val="es-CO"/>
              </w:rPr>
              <w:t>¿Usted ha establecido un proceso de escalación para incidentes de la seguridad de la información?</w:t>
            </w:r>
          </w:p>
          <w:p w14:paraId="5C8447D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59C56DDB" w14:textId="77777777" w:rsidR="007232E3" w:rsidRDefault="007232E3" w:rsidP="007C0D49">
            <w:pPr>
              <w:ind w:right="-254"/>
              <w:contextualSpacing/>
              <w:rPr>
                <w:rFonts w:ascii="Arial" w:hAnsi="Arial" w:cs="Arial"/>
                <w:lang w:val="en-US"/>
              </w:rPr>
            </w:pPr>
          </w:p>
        </w:tc>
        <w:tc>
          <w:tcPr>
            <w:tcW w:w="1275" w:type="dxa"/>
          </w:tcPr>
          <w:p w14:paraId="0614477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B15C8A" w14:textId="77777777" w:rsidTr="007C0D49">
        <w:trPr>
          <w:trHeight w:val="227"/>
        </w:trPr>
        <w:tc>
          <w:tcPr>
            <w:tcW w:w="454" w:type="dxa"/>
          </w:tcPr>
          <w:p w14:paraId="419E847A" w14:textId="77777777" w:rsidR="007232E3" w:rsidRDefault="007232E3" w:rsidP="007C0D49">
            <w:pPr>
              <w:jc w:val="center"/>
              <w:rPr>
                <w:lang w:val="es-CO"/>
              </w:rPr>
            </w:pPr>
            <w:r>
              <w:rPr>
                <w:lang w:val="es-CO"/>
              </w:rPr>
              <w:t>6</w:t>
            </w:r>
          </w:p>
        </w:tc>
        <w:tc>
          <w:tcPr>
            <w:tcW w:w="7910" w:type="dxa"/>
          </w:tcPr>
          <w:p w14:paraId="794D19E7" w14:textId="77777777" w:rsidR="007232E3" w:rsidRDefault="007232E3" w:rsidP="007C0D49">
            <w:pPr>
              <w:ind w:right="-254"/>
              <w:contextualSpacing/>
              <w:rPr>
                <w:rFonts w:ascii="Arial" w:hAnsi="Arial" w:cs="Arial"/>
                <w:lang w:val="es-CO"/>
              </w:rPr>
            </w:pPr>
            <w:r>
              <w:rPr>
                <w:rFonts w:ascii="Arial" w:hAnsi="Arial" w:cs="Arial"/>
                <w:lang w:val="es-CO"/>
              </w:rPr>
              <w:t>¿Usted utiliza el conocimiento adquirido al analizar y resolver incidentes de seguridad de la información para reducir la probabilidad o el impacto de incidentes futuros?</w:t>
            </w:r>
          </w:p>
          <w:p w14:paraId="1DE7AE1A" w14:textId="77777777" w:rsidR="007232E3" w:rsidRDefault="007232E3" w:rsidP="007C0D49">
            <w:pPr>
              <w:rPr>
                <w:rFonts w:ascii="Arial" w:hAnsi="Arial" w:cs="Arial"/>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5C0EE69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2937F59F" w14:textId="77777777" w:rsidR="007232E3" w:rsidRDefault="007232E3" w:rsidP="007232E3">
      <w:pPr>
        <w:pStyle w:val="Ttulo2"/>
        <w:rPr>
          <w:color w:val="7030A0"/>
          <w:lang w:val="es-CO"/>
        </w:rPr>
      </w:pPr>
      <w:r>
        <w:rPr>
          <w:color w:val="7030A0"/>
          <w:lang w:val="es-CO"/>
        </w:rPr>
        <w:t>Aspectos de seguridad de la información en la gestión de continuidad del negocio</w:t>
      </w:r>
    </w:p>
    <w:p w14:paraId="62D6A648" w14:textId="77777777" w:rsidR="007232E3" w:rsidRDefault="007232E3" w:rsidP="007232E3">
      <w:pPr>
        <w:rPr>
          <w:b/>
          <w:bCs/>
          <w:i/>
          <w:iCs/>
          <w:color w:val="7030A0"/>
          <w:lang w:val="en-US"/>
        </w:rPr>
      </w:pPr>
      <w:r>
        <w:rPr>
          <w:b/>
          <w:bCs/>
          <w:i/>
          <w:iCs/>
          <w:color w:val="7030A0"/>
          <w:lang w:val="en-US"/>
        </w:rPr>
        <w:t>2.11 Information security aspects of business continuity management</w:t>
      </w:r>
    </w:p>
    <w:p w14:paraId="5FB609F9" w14:textId="77777777" w:rsidR="007232E3" w:rsidRDefault="007232E3" w:rsidP="007232E3">
      <w:pPr>
        <w:rPr>
          <w:lang w:val="en-US"/>
        </w:rPr>
      </w:pPr>
      <w:r>
        <w:rPr>
          <w:rFonts w:ascii="Arial" w:hAnsi="Arial" w:cs="Arial"/>
          <w:i/>
          <w:iCs/>
          <w:noProof/>
          <w:color w:val="7030A0"/>
          <w:szCs w:val="18"/>
          <w:lang w:val="es-CO"/>
        </w:rPr>
        <w:drawing>
          <wp:anchor distT="0" distB="0" distL="114300" distR="114300" simplePos="0" relativeHeight="251683840" behindDoc="1" locked="0" layoutInCell="1" allowOverlap="1" wp14:anchorId="757D0280" wp14:editId="57D5D106">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40C0BC01" wp14:editId="3CF950A0">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14:paraId="20A20B94" w14:textId="77777777" w:rsidTr="007C0D49">
        <w:trPr>
          <w:trHeight w:val="227"/>
        </w:trPr>
        <w:tc>
          <w:tcPr>
            <w:tcW w:w="454" w:type="dxa"/>
          </w:tcPr>
          <w:p w14:paraId="65A96BEC" w14:textId="77777777" w:rsidR="007232E3" w:rsidRDefault="007232E3" w:rsidP="007C0D49">
            <w:pPr>
              <w:jc w:val="center"/>
              <w:rPr>
                <w:lang w:val="es-CO"/>
              </w:rPr>
            </w:pPr>
            <w:r>
              <w:rPr>
                <w:lang w:val="es-CO"/>
              </w:rPr>
              <w:t>1</w:t>
            </w:r>
          </w:p>
        </w:tc>
        <w:tc>
          <w:tcPr>
            <w:tcW w:w="8051" w:type="dxa"/>
          </w:tcPr>
          <w:p w14:paraId="2F9E2E1A" w14:textId="77777777" w:rsidR="007232E3" w:rsidRDefault="007232E3" w:rsidP="007C0D49">
            <w:pPr>
              <w:rPr>
                <w:rFonts w:ascii="Arial" w:hAnsi="Arial" w:cs="Arial"/>
                <w:color w:val="000000"/>
                <w:lang w:val="es-CO"/>
              </w:rPr>
            </w:pPr>
            <w:r>
              <w:rPr>
                <w:rFonts w:ascii="Arial" w:hAnsi="Arial" w:cs="Arial"/>
                <w:color w:val="000000"/>
                <w:lang w:val="es-CO"/>
              </w:rPr>
              <w:t>¿Usted ha realizado un análisis de impacto de negocio ("BIA")?</w:t>
            </w:r>
          </w:p>
          <w:p w14:paraId="625B6E7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8A9AEF5" w14:textId="77777777" w:rsidR="007232E3" w:rsidRDefault="007232E3" w:rsidP="007C0D49">
            <w:pPr>
              <w:rPr>
                <w:rFonts w:ascii="Arial" w:hAnsi="Arial" w:cs="Arial"/>
                <w:i/>
                <w:iCs/>
                <w:color w:val="000000"/>
                <w:lang w:val="en-US"/>
              </w:rPr>
            </w:pPr>
          </w:p>
        </w:tc>
        <w:tc>
          <w:tcPr>
            <w:tcW w:w="993" w:type="dxa"/>
          </w:tcPr>
          <w:p w14:paraId="50A9E424"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4B8FDB64" w14:textId="77777777" w:rsidTr="007C0D49">
        <w:trPr>
          <w:trHeight w:val="227"/>
        </w:trPr>
        <w:tc>
          <w:tcPr>
            <w:tcW w:w="454" w:type="dxa"/>
          </w:tcPr>
          <w:p w14:paraId="03A2DFB9" w14:textId="77777777" w:rsidR="007232E3" w:rsidRDefault="007232E3" w:rsidP="007C0D49">
            <w:pPr>
              <w:jc w:val="center"/>
              <w:rPr>
                <w:lang w:val="es-CO"/>
              </w:rPr>
            </w:pPr>
            <w:r>
              <w:rPr>
                <w:lang w:val="es-CO"/>
              </w:rPr>
              <w:t>2</w:t>
            </w:r>
          </w:p>
        </w:tc>
        <w:tc>
          <w:tcPr>
            <w:tcW w:w="8051" w:type="dxa"/>
          </w:tcPr>
          <w:p w14:paraId="1A6D5D1A" w14:textId="77777777" w:rsidR="007232E3" w:rsidRDefault="007232E3" w:rsidP="007C0D49">
            <w:pPr>
              <w:rPr>
                <w:rFonts w:ascii="Arial" w:hAnsi="Arial" w:cs="Arial"/>
                <w:color w:val="000000"/>
                <w:lang w:val="es-CO"/>
              </w:rPr>
            </w:pPr>
            <w:r>
              <w:rPr>
                <w:rFonts w:ascii="Arial" w:hAnsi="Arial" w:cs="Arial"/>
                <w:lang w:val="es-CO"/>
              </w:rPr>
              <w:t xml:space="preserve">¿Están definidos y documentados para los sistemas y procesos críticos los objetivos de tiempo de recuperación (RTO – </w:t>
            </w:r>
            <w:proofErr w:type="spellStart"/>
            <w:r>
              <w:rPr>
                <w:rFonts w:ascii="Arial" w:hAnsi="Arial" w:cs="Arial"/>
                <w:lang w:val="es-CO"/>
              </w:rPr>
              <w:t>Recovery</w:t>
            </w:r>
            <w:proofErr w:type="spellEnd"/>
            <w:r>
              <w:rPr>
                <w:rFonts w:ascii="Arial" w:hAnsi="Arial" w:cs="Arial"/>
                <w:lang w:val="es-CO"/>
              </w:rPr>
              <w:t xml:space="preserve"> Time </w:t>
            </w:r>
            <w:proofErr w:type="spellStart"/>
            <w:r>
              <w:rPr>
                <w:rFonts w:ascii="Arial" w:hAnsi="Arial" w:cs="Arial"/>
                <w:lang w:val="es-CO"/>
              </w:rPr>
              <w:t>Objectives</w:t>
            </w:r>
            <w:proofErr w:type="spellEnd"/>
            <w:r>
              <w:rPr>
                <w:rFonts w:ascii="Arial" w:hAnsi="Arial" w:cs="Arial"/>
                <w:lang w:val="es-CO"/>
              </w:rPr>
              <w:t xml:space="preserve">) y los objetivos de punto de recuperación (RPO – </w:t>
            </w:r>
            <w:proofErr w:type="spellStart"/>
            <w:r>
              <w:rPr>
                <w:rFonts w:ascii="Arial" w:hAnsi="Arial" w:cs="Arial"/>
                <w:lang w:val="es-CO"/>
              </w:rPr>
              <w:t>Recovery</w:t>
            </w:r>
            <w:proofErr w:type="spellEnd"/>
            <w:r>
              <w:rPr>
                <w:rFonts w:ascii="Arial" w:hAnsi="Arial" w:cs="Arial"/>
                <w:lang w:val="es-CO"/>
              </w:rPr>
              <w:t xml:space="preserve"> Point </w:t>
            </w:r>
            <w:proofErr w:type="spellStart"/>
            <w:r>
              <w:rPr>
                <w:rFonts w:ascii="Arial" w:hAnsi="Arial" w:cs="Arial"/>
                <w:lang w:val="es-CO"/>
              </w:rPr>
              <w:t>Objectives</w:t>
            </w:r>
            <w:proofErr w:type="spellEnd"/>
            <w:r>
              <w:rPr>
                <w:rFonts w:ascii="Arial" w:hAnsi="Arial" w:cs="Arial"/>
                <w:lang w:val="es-CO"/>
              </w:rPr>
              <w:t>)?</w:t>
            </w:r>
          </w:p>
        </w:tc>
        <w:tc>
          <w:tcPr>
            <w:tcW w:w="993" w:type="dxa"/>
          </w:tcPr>
          <w:p w14:paraId="70997E5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852AA33" w14:textId="77777777" w:rsidTr="007C0D49">
        <w:trPr>
          <w:trHeight w:val="227"/>
        </w:trPr>
        <w:tc>
          <w:tcPr>
            <w:tcW w:w="454" w:type="dxa"/>
          </w:tcPr>
          <w:p w14:paraId="68E06FCE" w14:textId="77777777" w:rsidR="007232E3" w:rsidRDefault="007232E3" w:rsidP="007C0D49">
            <w:pPr>
              <w:jc w:val="center"/>
              <w:rPr>
                <w:lang w:val="es-CO"/>
              </w:rPr>
            </w:pPr>
          </w:p>
        </w:tc>
        <w:tc>
          <w:tcPr>
            <w:tcW w:w="8051" w:type="dxa"/>
          </w:tcPr>
          <w:p w14:paraId="052E21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5D8771C" w14:textId="77777777" w:rsidR="007232E3" w:rsidRDefault="007232E3" w:rsidP="007C0D49">
            <w:pPr>
              <w:rPr>
                <w:rFonts w:ascii="Arial" w:hAnsi="Arial" w:cs="Arial"/>
                <w:color w:val="000000"/>
                <w:lang w:val="en-US"/>
              </w:rPr>
            </w:pPr>
          </w:p>
        </w:tc>
        <w:tc>
          <w:tcPr>
            <w:tcW w:w="993" w:type="dxa"/>
          </w:tcPr>
          <w:p w14:paraId="6C5E4A3B" w14:textId="77777777" w:rsidR="007232E3" w:rsidRDefault="007232E3" w:rsidP="007C0D49">
            <w:pPr>
              <w:jc w:val="right"/>
              <w:rPr>
                <w:rFonts w:ascii="Segoe UI Symbol" w:hAnsi="Segoe UI Symbol" w:cs="Segoe UI Symbol"/>
                <w:szCs w:val="18"/>
                <w:lang w:val="en-US"/>
              </w:rPr>
            </w:pPr>
          </w:p>
        </w:tc>
      </w:tr>
      <w:tr w:rsidR="007232E3" w14:paraId="3CBF139F" w14:textId="77777777" w:rsidTr="007C0D49">
        <w:trPr>
          <w:trHeight w:val="227"/>
        </w:trPr>
        <w:tc>
          <w:tcPr>
            <w:tcW w:w="454" w:type="dxa"/>
          </w:tcPr>
          <w:p w14:paraId="16584E9B" w14:textId="77777777" w:rsidR="007232E3" w:rsidRDefault="007232E3" w:rsidP="007C0D49">
            <w:pPr>
              <w:jc w:val="center"/>
              <w:rPr>
                <w:lang w:val="es-CO"/>
              </w:rPr>
            </w:pPr>
            <w:r>
              <w:rPr>
                <w:lang w:val="es-CO"/>
              </w:rPr>
              <w:t>3</w:t>
            </w:r>
          </w:p>
        </w:tc>
        <w:tc>
          <w:tcPr>
            <w:tcW w:w="8051" w:type="dxa"/>
          </w:tcPr>
          <w:p w14:paraId="54CC4F53" w14:textId="77777777" w:rsidR="007232E3" w:rsidRDefault="007232E3" w:rsidP="007C0D49">
            <w:pPr>
              <w:rPr>
                <w:rFonts w:ascii="Arial" w:hAnsi="Arial" w:cs="Arial"/>
                <w:color w:val="000000"/>
                <w:lang w:val="es-CO"/>
              </w:rPr>
            </w:pPr>
            <w:r>
              <w:rPr>
                <w:rFonts w:ascii="Arial" w:hAnsi="Arial" w:cs="Arial"/>
                <w:color w:val="000000"/>
                <w:lang w:val="es-CO"/>
              </w:rPr>
              <w:t>¿Usted tiene implementado un plan de continuidad de negocio que se dirija específicamente a los incidentes cibernéticos?</w:t>
            </w:r>
          </w:p>
          <w:p w14:paraId="3D0BF3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Do you have a business continuity plan in place that specifically addresses cyber incidents?</w:t>
            </w:r>
          </w:p>
          <w:p w14:paraId="0E93DDDB" w14:textId="77777777" w:rsidR="007232E3" w:rsidRDefault="007232E3" w:rsidP="007C0D49">
            <w:pPr>
              <w:rPr>
                <w:rFonts w:ascii="Arial" w:hAnsi="Arial" w:cs="Arial"/>
                <w:i/>
                <w:iCs/>
                <w:color w:val="000000"/>
                <w:lang w:val="en-US"/>
              </w:rPr>
            </w:pPr>
          </w:p>
        </w:tc>
        <w:tc>
          <w:tcPr>
            <w:tcW w:w="993" w:type="dxa"/>
          </w:tcPr>
          <w:p w14:paraId="59B2D5C0"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lastRenderedPageBreak/>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FE6E3A" w14:textId="77777777" w:rsidTr="007C0D49">
        <w:trPr>
          <w:trHeight w:val="227"/>
        </w:trPr>
        <w:tc>
          <w:tcPr>
            <w:tcW w:w="454" w:type="dxa"/>
          </w:tcPr>
          <w:p w14:paraId="096091AF" w14:textId="77777777" w:rsidR="007232E3" w:rsidRDefault="007232E3" w:rsidP="007C0D49">
            <w:pPr>
              <w:jc w:val="center"/>
              <w:rPr>
                <w:lang w:val="es-CO"/>
              </w:rPr>
            </w:pPr>
            <w:r>
              <w:rPr>
                <w:lang w:val="es-CO"/>
              </w:rPr>
              <w:t>4</w:t>
            </w:r>
          </w:p>
        </w:tc>
        <w:tc>
          <w:tcPr>
            <w:tcW w:w="8051" w:type="dxa"/>
          </w:tcPr>
          <w:p w14:paraId="58C18EA9" w14:textId="77777777" w:rsidR="007232E3" w:rsidRDefault="007232E3" w:rsidP="007C0D49">
            <w:pPr>
              <w:rPr>
                <w:rFonts w:ascii="Arial" w:hAnsi="Arial" w:cs="Arial"/>
                <w:color w:val="000000"/>
                <w:lang w:val="es-CO"/>
              </w:rPr>
            </w:pPr>
            <w:r>
              <w:rPr>
                <w:rFonts w:ascii="Arial" w:hAnsi="Arial" w:cs="Arial"/>
                <w:color w:val="000000"/>
                <w:lang w:val="es-CO"/>
              </w:rPr>
              <w:t>¿Usted prueba por lo menos anualmente sus planes de continuidad de la seguridad informática (</w:t>
            </w:r>
            <w:proofErr w:type="gramStart"/>
            <w:r>
              <w:rPr>
                <w:rFonts w:ascii="Arial" w:hAnsi="Arial" w:cs="Arial"/>
                <w:color w:val="000000"/>
                <w:lang w:val="es-CO"/>
              </w:rPr>
              <w:t>p.ej. Continuidad de negocio, Recuperación de desastre?</w:t>
            </w:r>
            <w:proofErr w:type="gramEnd"/>
            <w:r>
              <w:rPr>
                <w:rFonts w:ascii="Arial" w:hAnsi="Arial" w:cs="Arial"/>
                <w:color w:val="000000"/>
                <w:lang w:val="es-CO"/>
              </w:rPr>
              <w:t xml:space="preserve"> </w:t>
            </w:r>
          </w:p>
          <w:p w14:paraId="148ACA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B763AB4" w14:textId="77777777" w:rsidR="007232E3" w:rsidRDefault="007232E3" w:rsidP="007C0D49">
            <w:pPr>
              <w:rPr>
                <w:rFonts w:ascii="Arial" w:hAnsi="Arial" w:cs="Arial"/>
                <w:i/>
                <w:iCs/>
                <w:color w:val="000000"/>
                <w:lang w:val="en-US"/>
              </w:rPr>
            </w:pPr>
          </w:p>
        </w:tc>
        <w:tc>
          <w:tcPr>
            <w:tcW w:w="993" w:type="dxa"/>
          </w:tcPr>
          <w:p w14:paraId="71B6C708" w14:textId="77777777" w:rsidR="007232E3" w:rsidRDefault="007232E3" w:rsidP="007C0D49">
            <w:pPr>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18F9400" w14:textId="77777777" w:rsidTr="007C0D49">
        <w:trPr>
          <w:trHeight w:val="227"/>
        </w:trPr>
        <w:tc>
          <w:tcPr>
            <w:tcW w:w="454" w:type="dxa"/>
          </w:tcPr>
          <w:p w14:paraId="3AD76556" w14:textId="77777777" w:rsidR="007232E3" w:rsidRDefault="007232E3" w:rsidP="007C0D49">
            <w:pPr>
              <w:jc w:val="center"/>
              <w:rPr>
                <w:lang w:val="es-CO"/>
              </w:rPr>
            </w:pPr>
            <w:r>
              <w:rPr>
                <w:lang w:val="es-CO"/>
              </w:rPr>
              <w:t>5</w:t>
            </w:r>
          </w:p>
        </w:tc>
        <w:tc>
          <w:tcPr>
            <w:tcW w:w="8051" w:type="dxa"/>
          </w:tcPr>
          <w:p w14:paraId="74576BE8" w14:textId="77777777" w:rsidR="007232E3" w:rsidRDefault="007232E3" w:rsidP="007C0D49">
            <w:pPr>
              <w:rPr>
                <w:rFonts w:ascii="Arial" w:hAnsi="Arial" w:cs="Arial"/>
                <w:color w:val="000000"/>
                <w:lang w:val="es-CO"/>
              </w:rPr>
            </w:pPr>
            <w:r>
              <w:rPr>
                <w:rFonts w:ascii="Arial" w:hAnsi="Arial" w:cs="Arial"/>
                <w:color w:val="000000"/>
                <w:lang w:val="es-CO"/>
              </w:rPr>
              <w:t>¿Sus instalaciones de procesamiento de información (i.e. cualquier sistema, servicio o infraestructura o ubicación física que lo albergue) están implementadas con redundancia?</w:t>
            </w:r>
          </w:p>
          <w:p w14:paraId="58D3910D" w14:textId="77777777" w:rsidR="007232E3" w:rsidRDefault="007232E3" w:rsidP="007C0D49">
            <w:pPr>
              <w:rPr>
                <w:rFonts w:ascii="Arial" w:hAnsi="Arial" w:cs="Arial"/>
                <w:color w:val="00000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47707D9C"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C2DA508" w14:textId="77777777" w:rsidR="007232E3" w:rsidRDefault="007232E3" w:rsidP="007232E3">
      <w:pPr>
        <w:pStyle w:val="Ttulo2"/>
        <w:rPr>
          <w:color w:val="7030A0"/>
          <w:lang w:val="es-CO"/>
        </w:rPr>
      </w:pPr>
      <w:r>
        <w:rPr>
          <w:color w:val="7030A0"/>
          <w:lang w:val="es-CO"/>
        </w:rPr>
        <w:t>Tecnología Operacional</w:t>
      </w:r>
    </w:p>
    <w:p w14:paraId="3E21065D" w14:textId="77777777" w:rsidR="007232E3" w:rsidRDefault="007232E3" w:rsidP="007232E3">
      <w:pPr>
        <w:rPr>
          <w:b/>
          <w:bCs/>
          <w:i/>
          <w:iCs/>
          <w:color w:val="7030A0"/>
          <w:lang w:val="es-CO"/>
        </w:rPr>
      </w:pPr>
      <w:r>
        <w:rPr>
          <w:b/>
          <w:bCs/>
          <w:i/>
          <w:iCs/>
          <w:color w:val="7030A0"/>
          <w:lang w:val="es-CO"/>
        </w:rPr>
        <w:t xml:space="preserve">2.12 </w:t>
      </w:r>
      <w:proofErr w:type="spellStart"/>
      <w:r>
        <w:rPr>
          <w:b/>
          <w:bCs/>
          <w:i/>
          <w:iCs/>
          <w:color w:val="7030A0"/>
          <w:lang w:val="es-CO"/>
        </w:rPr>
        <w:t>Operational</w:t>
      </w:r>
      <w:proofErr w:type="spellEnd"/>
      <w:r>
        <w:rPr>
          <w:b/>
          <w:bCs/>
          <w:i/>
          <w:iCs/>
          <w:color w:val="7030A0"/>
          <w:lang w:val="es-CO"/>
        </w:rPr>
        <w:t xml:space="preserve"> </w:t>
      </w:r>
      <w:proofErr w:type="spellStart"/>
      <w:r>
        <w:rPr>
          <w:b/>
          <w:bCs/>
          <w:i/>
          <w:iCs/>
          <w:color w:val="7030A0"/>
          <w:lang w:val="es-CO"/>
        </w:rPr>
        <w:t>Technology</w:t>
      </w:r>
      <w:proofErr w:type="spellEnd"/>
    </w:p>
    <w:p w14:paraId="13FDEB30"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69504" behindDoc="1" locked="0" layoutInCell="1" allowOverlap="1" wp14:anchorId="4396D0EF" wp14:editId="0BDA2D41">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rsidRPr="00DA07B0" w14:paraId="2105BC4C" w14:textId="77777777" w:rsidTr="007C0D49">
        <w:trPr>
          <w:trHeight w:val="227"/>
        </w:trPr>
        <w:tc>
          <w:tcPr>
            <w:tcW w:w="454" w:type="dxa"/>
          </w:tcPr>
          <w:p w14:paraId="0F345C45" w14:textId="77777777" w:rsidR="007232E3" w:rsidRDefault="007232E3" w:rsidP="007C0D49">
            <w:pPr>
              <w:jc w:val="center"/>
              <w:rPr>
                <w:lang w:val="es-CO"/>
              </w:rPr>
            </w:pPr>
          </w:p>
        </w:tc>
        <w:tc>
          <w:tcPr>
            <w:tcW w:w="8051" w:type="dxa"/>
          </w:tcPr>
          <w:p w14:paraId="66C46FA6" w14:textId="77777777" w:rsidR="007232E3" w:rsidRDefault="007232E3" w:rsidP="007C0D49">
            <w:pPr>
              <w:rPr>
                <w:rFonts w:ascii="Arial" w:hAnsi="Arial" w:cs="Arial"/>
                <w:color w:val="000000"/>
                <w:lang w:val="es-CO"/>
              </w:rPr>
            </w:pPr>
            <w:r>
              <w:rPr>
                <w:rFonts w:ascii="Arial" w:hAnsi="Arial" w:cs="Arial"/>
                <w:color w:val="000000"/>
                <w:lang w:val="es-CO"/>
              </w:rPr>
              <w:t>Si no tiene ambientes de Tecnología Operacional (</w:t>
            </w:r>
            <w:proofErr w:type="spellStart"/>
            <w:r>
              <w:rPr>
                <w:rFonts w:ascii="Arial" w:hAnsi="Arial" w:cs="Arial"/>
                <w:color w:val="000000"/>
                <w:lang w:val="es-CO"/>
              </w:rPr>
              <w:t>Operational</w:t>
            </w:r>
            <w:proofErr w:type="spellEnd"/>
            <w:r>
              <w:rPr>
                <w:rFonts w:ascii="Arial" w:hAnsi="Arial" w:cs="Arial"/>
                <w:color w:val="000000"/>
                <w:lang w:val="es-CO"/>
              </w:rPr>
              <w:t xml:space="preserve"> </w:t>
            </w:r>
            <w:proofErr w:type="spellStart"/>
            <w:r>
              <w:rPr>
                <w:rFonts w:ascii="Arial" w:hAnsi="Arial" w:cs="Arial"/>
                <w:color w:val="000000"/>
                <w:lang w:val="es-CO"/>
              </w:rPr>
              <w:t>Technology</w:t>
            </w:r>
            <w:proofErr w:type="spellEnd"/>
            <w:r>
              <w:rPr>
                <w:rFonts w:ascii="Arial" w:hAnsi="Arial" w:cs="Arial"/>
                <w:color w:val="000000"/>
                <w:lang w:val="es-CO"/>
              </w:rPr>
              <w:t xml:space="preserve"> - OT) en su entorno, o su entorno OT no es accesible (air-</w:t>
            </w:r>
            <w:proofErr w:type="spellStart"/>
            <w:r>
              <w:rPr>
                <w:rFonts w:ascii="Arial" w:hAnsi="Arial" w:cs="Arial"/>
                <w:color w:val="000000"/>
                <w:lang w:val="es-CO"/>
              </w:rPr>
              <w:t>gapped</w:t>
            </w:r>
            <w:proofErr w:type="spellEnd"/>
            <w:r>
              <w:rPr>
                <w:rFonts w:ascii="Arial" w:hAnsi="Arial" w:cs="Arial"/>
                <w:color w:val="000000"/>
                <w:lang w:val="es-CO"/>
              </w:rPr>
              <w:t>) desde su red de Tecnología de la Información (TI) o desde Internet, marque la casilla de abajo y sáltese las preguntas numeradas de esta sección.</w:t>
            </w:r>
          </w:p>
          <w:p w14:paraId="18FC1012" w14:textId="77777777" w:rsidR="007232E3" w:rsidRDefault="007232E3" w:rsidP="007C0D49">
            <w:pPr>
              <w:rPr>
                <w:rFonts w:ascii="Arial" w:hAnsi="Arial" w:cs="Arial"/>
                <w:color w:val="000000"/>
                <w:lang w:val="es-CO"/>
              </w:rPr>
            </w:pPr>
          </w:p>
          <w:p w14:paraId="19013112" w14:textId="77777777" w:rsidR="007232E3" w:rsidRDefault="007232E3" w:rsidP="007C0D49">
            <w:pPr>
              <w:rPr>
                <w:rFonts w:ascii="Arial" w:hAnsi="Arial" w:cs="Arial"/>
                <w:color w:val="00000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lang w:val="es-CO"/>
              </w:rPr>
              <w:t>No hay ambientes de Tecnología Operacional OT en nuestro entorno o nuestra OT no es accesible desde nuestra red de TI o desde Internet.</w:t>
            </w:r>
          </w:p>
          <w:p w14:paraId="5DC451A9" w14:textId="77777777" w:rsidR="007232E3" w:rsidRDefault="007232E3" w:rsidP="007C0D49">
            <w:pPr>
              <w:rPr>
                <w:rFonts w:ascii="Arial" w:hAnsi="Arial" w:cs="Arial"/>
                <w:color w:val="000000"/>
                <w:lang w:val="es-CO"/>
              </w:rPr>
            </w:pPr>
          </w:p>
        </w:tc>
        <w:tc>
          <w:tcPr>
            <w:tcW w:w="993" w:type="dxa"/>
          </w:tcPr>
          <w:p w14:paraId="4F7D9D3B" w14:textId="77777777" w:rsidR="007232E3" w:rsidRDefault="007232E3" w:rsidP="007C0D49">
            <w:pPr>
              <w:jc w:val="right"/>
              <w:rPr>
                <w:rFonts w:ascii="Segoe UI Symbol" w:hAnsi="Segoe UI Symbol" w:cs="Segoe UI Symbol"/>
                <w:szCs w:val="18"/>
                <w:lang w:val="es-CO"/>
              </w:rPr>
            </w:pPr>
          </w:p>
        </w:tc>
      </w:tr>
      <w:tr w:rsidR="007232E3" w14:paraId="048FC725" w14:textId="77777777" w:rsidTr="007C0D49">
        <w:trPr>
          <w:trHeight w:val="227"/>
        </w:trPr>
        <w:tc>
          <w:tcPr>
            <w:tcW w:w="454" w:type="dxa"/>
          </w:tcPr>
          <w:p w14:paraId="74157D9B" w14:textId="77777777" w:rsidR="007232E3" w:rsidRDefault="007232E3" w:rsidP="007C0D49">
            <w:pPr>
              <w:jc w:val="center"/>
              <w:rPr>
                <w:lang w:val="es-CO"/>
              </w:rPr>
            </w:pPr>
            <w:r>
              <w:rPr>
                <w:lang w:val="es-CO"/>
              </w:rPr>
              <w:t>1</w:t>
            </w:r>
          </w:p>
        </w:tc>
        <w:tc>
          <w:tcPr>
            <w:tcW w:w="8051" w:type="dxa"/>
          </w:tcPr>
          <w:p w14:paraId="7780A6E1"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su(s) entorno(s) de Tecnología de la Información (TI)?</w:t>
            </w:r>
          </w:p>
          <w:p w14:paraId="1D8F047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12AA42E3" w14:textId="77777777" w:rsidR="007232E3" w:rsidRDefault="007232E3" w:rsidP="007C0D49">
            <w:pPr>
              <w:rPr>
                <w:rFonts w:ascii="Arial" w:hAnsi="Arial" w:cs="Arial"/>
                <w:color w:val="000000"/>
                <w:lang w:val="en-US"/>
              </w:rPr>
            </w:pPr>
          </w:p>
        </w:tc>
        <w:tc>
          <w:tcPr>
            <w:tcW w:w="993" w:type="dxa"/>
          </w:tcPr>
          <w:p w14:paraId="28D4BE2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59791F5" w14:textId="77777777" w:rsidTr="007C0D49">
        <w:trPr>
          <w:trHeight w:val="227"/>
        </w:trPr>
        <w:tc>
          <w:tcPr>
            <w:tcW w:w="454" w:type="dxa"/>
          </w:tcPr>
          <w:p w14:paraId="1AD79C47" w14:textId="77777777" w:rsidR="007232E3" w:rsidRDefault="007232E3" w:rsidP="007C0D49">
            <w:pPr>
              <w:jc w:val="center"/>
              <w:rPr>
                <w:lang w:val="es-CO"/>
              </w:rPr>
            </w:pPr>
            <w:r>
              <w:rPr>
                <w:lang w:val="es-CO"/>
              </w:rPr>
              <w:t>2</w:t>
            </w:r>
          </w:p>
        </w:tc>
        <w:tc>
          <w:tcPr>
            <w:tcW w:w="8051" w:type="dxa"/>
          </w:tcPr>
          <w:p w14:paraId="5C930E5B"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Internet?</w:t>
            </w:r>
          </w:p>
          <w:p w14:paraId="109AAC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8DC46D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491B5AF" w14:textId="77777777" w:rsidTr="007C0D49">
        <w:trPr>
          <w:trHeight w:val="227"/>
        </w:trPr>
        <w:tc>
          <w:tcPr>
            <w:tcW w:w="454" w:type="dxa"/>
          </w:tcPr>
          <w:p w14:paraId="32C73FA4" w14:textId="77777777" w:rsidR="007232E3" w:rsidRDefault="007232E3" w:rsidP="007C0D49">
            <w:pPr>
              <w:jc w:val="center"/>
              <w:rPr>
                <w:lang w:val="es-CO"/>
              </w:rPr>
            </w:pPr>
          </w:p>
        </w:tc>
        <w:tc>
          <w:tcPr>
            <w:tcW w:w="8051" w:type="dxa"/>
          </w:tcPr>
          <w:p w14:paraId="20E1560A" w14:textId="77777777" w:rsidR="007232E3" w:rsidRDefault="007232E3" w:rsidP="007C0D49">
            <w:pPr>
              <w:rPr>
                <w:rFonts w:ascii="Arial" w:hAnsi="Arial" w:cs="Arial"/>
                <w:color w:val="000000"/>
                <w:lang w:val="es-CO"/>
              </w:rPr>
            </w:pPr>
          </w:p>
        </w:tc>
        <w:tc>
          <w:tcPr>
            <w:tcW w:w="993" w:type="dxa"/>
          </w:tcPr>
          <w:p w14:paraId="7FAE80D7" w14:textId="77777777" w:rsidR="007232E3" w:rsidRDefault="007232E3" w:rsidP="007C0D49">
            <w:pPr>
              <w:jc w:val="right"/>
              <w:rPr>
                <w:rFonts w:ascii="Segoe UI Symbol" w:hAnsi="Segoe UI Symbol" w:cs="Segoe UI Symbol"/>
                <w:szCs w:val="18"/>
                <w:lang w:val="es-CO"/>
              </w:rPr>
            </w:pPr>
          </w:p>
        </w:tc>
      </w:tr>
      <w:tr w:rsidR="007232E3" w14:paraId="70F5EB2E" w14:textId="77777777" w:rsidTr="007C0D49">
        <w:trPr>
          <w:trHeight w:val="46"/>
        </w:trPr>
        <w:tc>
          <w:tcPr>
            <w:tcW w:w="454" w:type="dxa"/>
          </w:tcPr>
          <w:p w14:paraId="44F3E4E6" w14:textId="77777777" w:rsidR="007232E3" w:rsidRDefault="007232E3" w:rsidP="007C0D49">
            <w:pPr>
              <w:jc w:val="center"/>
              <w:rPr>
                <w:lang w:val="es-CO"/>
              </w:rPr>
            </w:pPr>
            <w:r>
              <w:rPr>
                <w:lang w:val="es-CO"/>
              </w:rPr>
              <w:t>3</w:t>
            </w:r>
          </w:p>
        </w:tc>
        <w:tc>
          <w:tcPr>
            <w:tcW w:w="8051" w:type="dxa"/>
          </w:tcPr>
          <w:p w14:paraId="5BA11BBA" w14:textId="77777777" w:rsidR="007232E3" w:rsidRDefault="007232E3" w:rsidP="007C0D49">
            <w:pPr>
              <w:rPr>
                <w:rFonts w:asciiTheme="majorHAnsi" w:hAnsiTheme="majorHAnsi" w:cstheme="majorHAnsi"/>
                <w:lang w:val="es-CO"/>
              </w:rPr>
            </w:pPr>
            <w:r>
              <w:rPr>
                <w:rFonts w:asciiTheme="majorHAnsi" w:hAnsiTheme="majorHAnsi" w:cstheme="majorHAnsi"/>
                <w:lang w:val="es-CO"/>
              </w:rPr>
              <w:t>¿Permite a sus empleados el acceso remoto a su entorno de OT?</w:t>
            </w:r>
          </w:p>
          <w:p w14:paraId="4EB1960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permit employees remote access to your OT </w:t>
            </w:r>
            <w:proofErr w:type="spellStart"/>
            <w:r>
              <w:rPr>
                <w:rFonts w:ascii="Arial" w:hAnsi="Arial" w:cs="Arial"/>
                <w:i/>
                <w:iCs/>
                <w:color w:val="7030A0"/>
                <w:szCs w:val="18"/>
                <w:lang w:val="en-US"/>
              </w:rPr>
              <w:t>envirnoment</w:t>
            </w:r>
            <w:proofErr w:type="spellEnd"/>
            <w:r>
              <w:rPr>
                <w:rFonts w:ascii="Arial" w:hAnsi="Arial" w:cs="Arial"/>
                <w:i/>
                <w:iCs/>
                <w:color w:val="7030A0"/>
                <w:szCs w:val="18"/>
                <w:lang w:val="en-US"/>
              </w:rPr>
              <w:t>?</w:t>
            </w:r>
          </w:p>
          <w:p w14:paraId="0DD61E48" w14:textId="77777777" w:rsidR="007232E3" w:rsidRDefault="007232E3" w:rsidP="007C0D49">
            <w:pPr>
              <w:rPr>
                <w:rFonts w:ascii="Arial" w:hAnsi="Arial" w:cs="Arial"/>
                <w:i/>
                <w:iCs/>
                <w:color w:val="7030A0"/>
                <w:szCs w:val="18"/>
                <w:lang w:val="en-US"/>
              </w:rPr>
            </w:pPr>
          </w:p>
          <w:p w14:paraId="6A54746A" w14:textId="77777777" w:rsidR="007232E3" w:rsidRDefault="007232E3" w:rsidP="007C0D49">
            <w:pPr>
              <w:pStyle w:val="Prrafodelista"/>
              <w:rPr>
                <w:rFonts w:asciiTheme="majorHAnsi" w:hAnsiTheme="majorHAnsi" w:cstheme="majorHAnsi"/>
                <w:iCs/>
                <w:lang w:val="es-CO"/>
              </w:rPr>
            </w:pPr>
            <w:r>
              <w:rPr>
                <w:rFonts w:asciiTheme="majorHAnsi" w:hAnsiTheme="majorHAnsi" w:cstheme="majorHAnsi"/>
                <w:iCs/>
                <w:lang w:val="es-CO"/>
              </w:rPr>
              <w:t>En caso afirmativo:</w:t>
            </w:r>
          </w:p>
          <w:p w14:paraId="4502F28E" w14:textId="77777777" w:rsidR="007232E3" w:rsidRDefault="007232E3" w:rsidP="007C0D49">
            <w:pPr>
              <w:pStyle w:val="Prrafodelista"/>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tc>
        <w:tc>
          <w:tcPr>
            <w:tcW w:w="993" w:type="dxa"/>
          </w:tcPr>
          <w:p w14:paraId="1D20089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71C093" w14:textId="77777777" w:rsidTr="007C0D49">
        <w:trPr>
          <w:trHeight w:val="46"/>
        </w:trPr>
        <w:tc>
          <w:tcPr>
            <w:tcW w:w="454" w:type="dxa"/>
          </w:tcPr>
          <w:p w14:paraId="254C469D" w14:textId="77777777" w:rsidR="007232E3" w:rsidRDefault="007232E3" w:rsidP="007C0D49">
            <w:pPr>
              <w:jc w:val="center"/>
              <w:rPr>
                <w:lang w:val="es-CO"/>
              </w:rPr>
            </w:pPr>
          </w:p>
        </w:tc>
        <w:tc>
          <w:tcPr>
            <w:tcW w:w="8051" w:type="dxa"/>
          </w:tcPr>
          <w:p w14:paraId="7A3DB518"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Arial" w:hAnsi="Arial" w:cs="Arial"/>
                <w:i/>
                <w:iCs/>
                <w:noProof/>
                <w:color w:val="7030A0"/>
                <w:szCs w:val="18"/>
                <w:lang w:val="es-CO"/>
              </w:rPr>
              <w:drawing>
                <wp:anchor distT="0" distB="0" distL="114300" distR="114300" simplePos="0" relativeHeight="251675648" behindDoc="1" locked="0" layoutInCell="1" allowOverlap="1" wp14:anchorId="4C06D494" wp14:editId="3D1613EC">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Cs/>
                <w:lang w:val="es-CO"/>
              </w:rPr>
              <w:t xml:space="preserve">¿Impone la 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MFA para el acceso remoto de los empleados a su entorno de OT?</w:t>
            </w:r>
          </w:p>
          <w:p w14:paraId="2C596589" w14:textId="77777777" w:rsidR="007232E3" w:rsidRDefault="007232E3" w:rsidP="007C0D49">
            <w:pPr>
              <w:pStyle w:val="Prrafodelista"/>
              <w:rPr>
                <w:rFonts w:asciiTheme="majorHAnsi" w:hAnsiTheme="majorHAnsi" w:cstheme="majorHAnsi"/>
                <w:i/>
                <w:lang w:val="en-US"/>
              </w:rPr>
            </w:pPr>
            <w:r>
              <w:rPr>
                <w:rFonts w:ascii="Arial" w:hAnsi="Arial" w:cs="Arial"/>
                <w:i/>
                <w:iCs/>
                <w:color w:val="7030A0"/>
                <w:szCs w:val="18"/>
                <w:lang w:val="en-US"/>
              </w:rPr>
              <w:t>Do you enforce multi-factor authentication MFA for employee remote access to your OT environment?</w:t>
            </w:r>
          </w:p>
          <w:p w14:paraId="7C991082" w14:textId="77777777" w:rsidR="007232E3" w:rsidRDefault="007232E3" w:rsidP="007C0D49">
            <w:pPr>
              <w:rPr>
                <w:rFonts w:asciiTheme="majorHAnsi" w:hAnsiTheme="majorHAnsi" w:cstheme="majorHAnsi"/>
                <w:lang w:val="en-US"/>
              </w:rPr>
            </w:pPr>
          </w:p>
        </w:tc>
        <w:tc>
          <w:tcPr>
            <w:tcW w:w="993" w:type="dxa"/>
          </w:tcPr>
          <w:p w14:paraId="171B3FF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A425660" w14:textId="77777777" w:rsidTr="007C0D49">
        <w:trPr>
          <w:trHeight w:val="227"/>
        </w:trPr>
        <w:tc>
          <w:tcPr>
            <w:tcW w:w="454" w:type="dxa"/>
          </w:tcPr>
          <w:p w14:paraId="25F572B6" w14:textId="77777777" w:rsidR="007232E3" w:rsidRDefault="007232E3" w:rsidP="007C0D49">
            <w:pPr>
              <w:jc w:val="center"/>
              <w:rPr>
                <w:lang w:val="es-CO"/>
              </w:rPr>
            </w:pPr>
          </w:p>
        </w:tc>
        <w:tc>
          <w:tcPr>
            <w:tcW w:w="8051" w:type="dxa"/>
          </w:tcPr>
          <w:p w14:paraId="543E8981"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Theme="majorHAnsi" w:hAnsiTheme="majorHAnsi" w:cstheme="majorHAnsi"/>
                <w:iCs/>
                <w:lang w:val="es-CO"/>
              </w:rPr>
              <w:t>¿Requiere que los empleados tengan cuentas separadas? (es decir, los empleados no comparten cuentas)</w:t>
            </w:r>
          </w:p>
          <w:p w14:paraId="7E2E0E73" w14:textId="77777777" w:rsidR="007232E3" w:rsidRDefault="007232E3" w:rsidP="007C0D49">
            <w:pPr>
              <w:pStyle w:val="Prrafodelista"/>
              <w:rPr>
                <w:rFonts w:ascii="Arial" w:hAnsi="Arial" w:cs="Arial"/>
                <w:i/>
                <w:iCs/>
                <w:color w:val="7030A0"/>
                <w:szCs w:val="18"/>
                <w:lang w:val="en-US"/>
              </w:rPr>
            </w:pPr>
            <w:r>
              <w:rPr>
                <w:rFonts w:ascii="Arial" w:hAnsi="Arial" w:cs="Arial"/>
                <w:i/>
                <w:iCs/>
                <w:color w:val="7030A0"/>
                <w:szCs w:val="18"/>
                <w:lang w:val="en-US"/>
              </w:rPr>
              <w:t xml:space="preserve">Do you </w:t>
            </w:r>
            <w:proofErr w:type="spellStart"/>
            <w:r>
              <w:rPr>
                <w:rFonts w:ascii="Arial" w:hAnsi="Arial" w:cs="Arial"/>
                <w:i/>
                <w:iCs/>
                <w:color w:val="7030A0"/>
                <w:szCs w:val="18"/>
                <w:lang w:val="en-US"/>
              </w:rPr>
              <w:t>requiere</w:t>
            </w:r>
            <w:proofErr w:type="spellEnd"/>
            <w:r>
              <w:rPr>
                <w:rFonts w:ascii="Arial" w:hAnsi="Arial" w:cs="Arial"/>
                <w:i/>
                <w:iCs/>
                <w:color w:val="7030A0"/>
                <w:szCs w:val="18"/>
                <w:lang w:val="en-US"/>
              </w:rPr>
              <w:t xml:space="preserve"> employees to have </w:t>
            </w:r>
            <w:proofErr w:type="spellStart"/>
            <w:r>
              <w:rPr>
                <w:rFonts w:ascii="Arial" w:hAnsi="Arial" w:cs="Arial"/>
                <w:i/>
                <w:iCs/>
                <w:color w:val="7030A0"/>
                <w:szCs w:val="18"/>
                <w:lang w:val="en-US"/>
              </w:rPr>
              <w:t>separete</w:t>
            </w:r>
            <w:proofErr w:type="spellEnd"/>
            <w:r>
              <w:rPr>
                <w:rFonts w:ascii="Arial" w:hAnsi="Arial" w:cs="Arial"/>
                <w:i/>
                <w:iCs/>
                <w:color w:val="7030A0"/>
                <w:szCs w:val="18"/>
                <w:lang w:val="en-US"/>
              </w:rPr>
              <w:t xml:space="preserve"> accounts? (i.e., employees do not share accounts)</w:t>
            </w:r>
          </w:p>
          <w:p w14:paraId="47ED43E5" w14:textId="77777777" w:rsidR="007232E3" w:rsidRDefault="007232E3" w:rsidP="007C0D49">
            <w:pPr>
              <w:rPr>
                <w:rFonts w:asciiTheme="majorHAnsi" w:hAnsiTheme="majorHAnsi" w:cstheme="majorHAnsi"/>
                <w:lang w:val="en-US"/>
              </w:rPr>
            </w:pPr>
          </w:p>
        </w:tc>
        <w:tc>
          <w:tcPr>
            <w:tcW w:w="993" w:type="dxa"/>
          </w:tcPr>
          <w:p w14:paraId="7452743E" w14:textId="77777777" w:rsidR="007232E3" w:rsidRDefault="007232E3" w:rsidP="007C0D49">
            <w:pPr>
              <w:jc w:val="right"/>
              <w:rPr>
                <w:rFonts w:ascii="Segoe UI Symbol" w:hAnsi="Segoe UI Symbol" w:cs="Segoe UI Symbol"/>
                <w:szCs w:val="18"/>
                <w:lang w:val="es-CO"/>
              </w:rPr>
            </w:pPr>
            <w:r w:rsidRPr="00235CFA">
              <w:rPr>
                <w:rFonts w:ascii="Segoe UI Symbol" w:hAnsi="Segoe UI Symbol" w:cs="Segoe UI Symbol"/>
                <w:szCs w:val="18"/>
                <w:lang w:val="es-CO"/>
              </w:rPr>
              <w:lastRenderedPageBreak/>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1134FB3" w14:textId="77777777" w:rsidTr="007C0D49">
        <w:trPr>
          <w:trHeight w:val="227"/>
        </w:trPr>
        <w:tc>
          <w:tcPr>
            <w:tcW w:w="454" w:type="dxa"/>
          </w:tcPr>
          <w:p w14:paraId="7DF8716B" w14:textId="77777777" w:rsidR="007232E3" w:rsidRDefault="007232E3" w:rsidP="007C0D49">
            <w:pPr>
              <w:jc w:val="center"/>
              <w:rPr>
                <w:lang w:val="es-CO"/>
              </w:rPr>
            </w:pPr>
            <w:r>
              <w:rPr>
                <w:lang w:val="es-CO"/>
              </w:rPr>
              <w:t>4</w:t>
            </w:r>
          </w:p>
          <w:p w14:paraId="3F242030" w14:textId="77777777" w:rsidR="007232E3" w:rsidRDefault="007232E3" w:rsidP="007C0D49">
            <w:pPr>
              <w:rPr>
                <w:lang w:val="es-CO"/>
              </w:rPr>
            </w:pPr>
          </w:p>
        </w:tc>
        <w:tc>
          <w:tcPr>
            <w:tcW w:w="8051" w:type="dxa"/>
          </w:tcPr>
          <w:p w14:paraId="67F3B743" w14:textId="77777777" w:rsidR="007232E3" w:rsidRDefault="007232E3" w:rsidP="007C0D49">
            <w:pPr>
              <w:rPr>
                <w:rFonts w:ascii="Arial" w:hAnsi="Arial" w:cs="Arial"/>
                <w:lang w:val="es-CO"/>
              </w:rPr>
            </w:pPr>
            <w:r>
              <w:rPr>
                <w:rFonts w:ascii="Arial" w:hAnsi="Arial" w:cs="Arial"/>
                <w:lang w:val="es-CO"/>
              </w:rPr>
              <w:t>¿Permite el acceso remoto de terceros a su entorno de OT?</w:t>
            </w:r>
          </w:p>
          <w:p w14:paraId="0BCA7F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7294A120" w14:textId="77777777" w:rsidR="007232E3" w:rsidRDefault="007232E3" w:rsidP="007C0D49">
            <w:pPr>
              <w:rPr>
                <w:rFonts w:ascii="Arial" w:hAnsi="Arial" w:cs="Arial"/>
                <w:color w:val="000000"/>
                <w:lang w:val="en-US"/>
              </w:rPr>
            </w:pPr>
          </w:p>
        </w:tc>
        <w:tc>
          <w:tcPr>
            <w:tcW w:w="993" w:type="dxa"/>
          </w:tcPr>
          <w:p w14:paraId="4AF62C6E"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FB5F5A8" w14:textId="77777777" w:rsidTr="007C0D49">
        <w:trPr>
          <w:trHeight w:val="227"/>
        </w:trPr>
        <w:tc>
          <w:tcPr>
            <w:tcW w:w="454" w:type="dxa"/>
          </w:tcPr>
          <w:p w14:paraId="3CE57AC4" w14:textId="77777777" w:rsidR="007232E3" w:rsidRDefault="007232E3" w:rsidP="007C0D49">
            <w:pPr>
              <w:jc w:val="center"/>
              <w:rPr>
                <w:lang w:val="es-CO"/>
              </w:rPr>
            </w:pPr>
          </w:p>
        </w:tc>
        <w:tc>
          <w:tcPr>
            <w:tcW w:w="8051" w:type="dxa"/>
          </w:tcPr>
          <w:p w14:paraId="4AA38AE4" w14:textId="77777777" w:rsidR="007232E3" w:rsidRDefault="007232E3" w:rsidP="007C0D49">
            <w:pPr>
              <w:ind w:left="312" w:hanging="312"/>
              <w:rPr>
                <w:rFonts w:asciiTheme="majorHAnsi" w:hAnsiTheme="majorHAnsi" w:cstheme="majorHAnsi"/>
                <w:iCs/>
                <w:lang w:val="es-CO"/>
              </w:rPr>
            </w:pPr>
            <w:r>
              <w:rPr>
                <w:rFonts w:asciiTheme="majorHAnsi" w:hAnsiTheme="majorHAnsi" w:cstheme="majorHAnsi"/>
                <w:iCs/>
                <w:lang w:val="es-CO"/>
              </w:rPr>
              <w:t>En caso afirmativo:</w:t>
            </w:r>
          </w:p>
          <w:p w14:paraId="7F1436EC" w14:textId="77777777" w:rsidR="007232E3" w:rsidRDefault="007232E3" w:rsidP="007C0D49">
            <w:pPr>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p w14:paraId="458C03BB" w14:textId="77777777" w:rsidR="007232E3" w:rsidRDefault="007232E3" w:rsidP="007232E3">
            <w:pPr>
              <w:pStyle w:val="Prrafodelista"/>
              <w:numPr>
                <w:ilvl w:val="0"/>
                <w:numId w:val="28"/>
              </w:numPr>
              <w:spacing w:after="100"/>
              <w:contextualSpacing w:val="0"/>
              <w:rPr>
                <w:rFonts w:ascii="Arial" w:hAnsi="Arial" w:cs="Arial"/>
                <w:lang w:val="es-CO"/>
              </w:rPr>
            </w:pPr>
            <w:r>
              <w:rPr>
                <w:rFonts w:ascii="Arial" w:hAnsi="Arial" w:cs="Arial"/>
                <w:color w:val="000000"/>
                <w:lang w:val="es-CO"/>
              </w:rPr>
              <w:t xml:space="preserve">¿Impone la </w:t>
            </w:r>
            <w:r>
              <w:rPr>
                <w:rFonts w:asciiTheme="majorHAnsi" w:hAnsiTheme="majorHAnsi" w:cstheme="majorHAnsi"/>
                <w:iCs/>
                <w:lang w:val="es-CO"/>
              </w:rPr>
              <w:t xml:space="preserve">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w:t>
            </w:r>
            <w:r>
              <w:rPr>
                <w:rFonts w:ascii="Arial" w:hAnsi="Arial" w:cs="Arial"/>
                <w:color w:val="000000"/>
                <w:lang w:val="es-CO"/>
              </w:rPr>
              <w:t>MFA para el acceso remoto de terceros a su entorno de OT?</w:t>
            </w:r>
          </w:p>
          <w:p w14:paraId="2777EA7C" w14:textId="77777777" w:rsidR="007232E3" w:rsidRDefault="007232E3" w:rsidP="007C0D49">
            <w:pPr>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3E6B70D0" w14:textId="77777777" w:rsidR="007232E3" w:rsidRDefault="007232E3" w:rsidP="007C0D49">
            <w:pPr>
              <w:pStyle w:val="Prrafodelista"/>
              <w:rPr>
                <w:rFonts w:ascii="Arial" w:hAnsi="Arial" w:cs="Arial"/>
                <w:lang w:val="en-US"/>
              </w:rPr>
            </w:pPr>
          </w:p>
        </w:tc>
        <w:tc>
          <w:tcPr>
            <w:tcW w:w="993" w:type="dxa"/>
          </w:tcPr>
          <w:p w14:paraId="3AD3A644" w14:textId="77777777" w:rsidR="007232E3" w:rsidRDefault="007232E3" w:rsidP="007C0D49">
            <w:pPr>
              <w:jc w:val="right"/>
              <w:rPr>
                <w:rFonts w:ascii="Segoe UI Symbol" w:hAnsi="Segoe UI Symbol" w:cs="Segoe UI Symbol"/>
                <w:szCs w:val="18"/>
                <w:lang w:val="en-US"/>
              </w:rPr>
            </w:pPr>
          </w:p>
          <w:p w14:paraId="649E5C36" w14:textId="77777777" w:rsidR="007232E3" w:rsidRDefault="007232E3" w:rsidP="007C0D49">
            <w:pPr>
              <w:jc w:val="right"/>
              <w:rPr>
                <w:rFonts w:ascii="Segoe UI Symbol" w:hAnsi="Segoe UI Symbol" w:cs="Segoe UI Symbol"/>
                <w:szCs w:val="18"/>
                <w:lang w:val="en-US"/>
              </w:rPr>
            </w:pPr>
          </w:p>
          <w:p w14:paraId="2A4477D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770B803" w14:textId="77777777" w:rsidTr="007C0D49">
        <w:trPr>
          <w:trHeight w:val="227"/>
        </w:trPr>
        <w:tc>
          <w:tcPr>
            <w:tcW w:w="454" w:type="dxa"/>
          </w:tcPr>
          <w:p w14:paraId="229DE841" w14:textId="77777777" w:rsidR="007232E3" w:rsidRDefault="007232E3" w:rsidP="007C0D49">
            <w:pPr>
              <w:jc w:val="center"/>
              <w:rPr>
                <w:szCs w:val="22"/>
                <w:lang w:val="es-CO"/>
              </w:rPr>
            </w:pPr>
            <w:r>
              <w:rPr>
                <w:szCs w:val="22"/>
                <w:lang w:val="es-CO"/>
              </w:rPr>
              <w:t>5</w:t>
            </w:r>
          </w:p>
        </w:tc>
        <w:tc>
          <w:tcPr>
            <w:tcW w:w="8051" w:type="dxa"/>
          </w:tcPr>
          <w:p w14:paraId="1EE3BE43" w14:textId="77777777" w:rsidR="007232E3" w:rsidRDefault="007232E3" w:rsidP="007C0D49">
            <w:pPr>
              <w:ind w:left="312" w:hanging="312"/>
              <w:rPr>
                <w:szCs w:val="22"/>
                <w:lang w:val="es-CO"/>
              </w:rPr>
            </w:pPr>
            <w:r>
              <w:rPr>
                <w:szCs w:val="22"/>
                <w:lang w:val="es-CO"/>
              </w:rPr>
              <w:t>¿Todos los sistemas de OT, las redes interconectadas y los componentes de seguridad están físicamente seguros con acceso permitido solo a los empleados y proveedores necesarios para mantenerlos?</w:t>
            </w:r>
          </w:p>
          <w:p w14:paraId="2206D01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7A6A6563" w14:textId="77777777" w:rsidR="007232E3" w:rsidRDefault="007232E3" w:rsidP="007C0D49">
            <w:pPr>
              <w:ind w:firstLine="578"/>
              <w:rPr>
                <w:rFonts w:asciiTheme="majorHAnsi" w:hAnsiTheme="majorHAnsi" w:cstheme="majorHAnsi"/>
                <w:iCs/>
                <w:szCs w:val="22"/>
                <w:lang w:val="en-US"/>
              </w:rPr>
            </w:pPr>
          </w:p>
        </w:tc>
        <w:tc>
          <w:tcPr>
            <w:tcW w:w="993" w:type="dxa"/>
          </w:tcPr>
          <w:p w14:paraId="5EC06F0A"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34EC7DA" w14:textId="77777777" w:rsidTr="007C0D49">
        <w:trPr>
          <w:trHeight w:val="227"/>
        </w:trPr>
        <w:tc>
          <w:tcPr>
            <w:tcW w:w="454" w:type="dxa"/>
          </w:tcPr>
          <w:p w14:paraId="5A501BB6" w14:textId="77777777" w:rsidR="007232E3" w:rsidRDefault="007232E3" w:rsidP="007C0D49">
            <w:pPr>
              <w:jc w:val="center"/>
              <w:rPr>
                <w:szCs w:val="22"/>
                <w:lang w:val="es-CO"/>
              </w:rPr>
            </w:pPr>
            <w:r>
              <w:rPr>
                <w:szCs w:val="22"/>
                <w:lang w:val="es-CO"/>
              </w:rPr>
              <w:t>6</w:t>
            </w:r>
          </w:p>
        </w:tc>
        <w:tc>
          <w:tcPr>
            <w:tcW w:w="8051" w:type="dxa"/>
          </w:tcPr>
          <w:p w14:paraId="4E44000A" w14:textId="77777777" w:rsidR="007232E3" w:rsidRDefault="007232E3" w:rsidP="007C0D49">
            <w:pPr>
              <w:ind w:left="312" w:hanging="312"/>
              <w:rPr>
                <w:szCs w:val="22"/>
                <w:lang w:val="es-CO"/>
              </w:rPr>
            </w:pPr>
            <w:r>
              <w:rPr>
                <w:szCs w:val="22"/>
                <w:lang w:val="es-CO"/>
              </w:rPr>
              <w:t xml:space="preserve">¿Está estrictamente controlado el uso de cuentas privilegiadas en </w:t>
            </w:r>
            <w:proofErr w:type="gramStart"/>
            <w:r>
              <w:rPr>
                <w:szCs w:val="22"/>
                <w:lang w:val="es-CO"/>
              </w:rPr>
              <w:t>sistemas  y</w:t>
            </w:r>
            <w:proofErr w:type="gramEnd"/>
            <w:r>
              <w:rPr>
                <w:szCs w:val="22"/>
                <w:lang w:val="es-CO"/>
              </w:rPr>
              <w:t xml:space="preserve"> componentes de seguridad?</w:t>
            </w:r>
          </w:p>
          <w:p w14:paraId="21C2613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9175B4F" w14:textId="77777777" w:rsidR="007232E3" w:rsidRDefault="007232E3" w:rsidP="007C0D49">
            <w:pPr>
              <w:ind w:firstLine="578"/>
              <w:rPr>
                <w:rFonts w:asciiTheme="majorHAnsi" w:hAnsiTheme="majorHAnsi" w:cstheme="majorHAnsi"/>
                <w:iCs/>
                <w:szCs w:val="22"/>
                <w:lang w:val="en-US"/>
              </w:rPr>
            </w:pPr>
          </w:p>
        </w:tc>
        <w:tc>
          <w:tcPr>
            <w:tcW w:w="993" w:type="dxa"/>
          </w:tcPr>
          <w:p w14:paraId="5016BC9E"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3F89A05" w14:textId="77777777" w:rsidTr="007C0D49">
        <w:trPr>
          <w:trHeight w:val="227"/>
        </w:trPr>
        <w:tc>
          <w:tcPr>
            <w:tcW w:w="454" w:type="dxa"/>
          </w:tcPr>
          <w:p w14:paraId="5055B07D" w14:textId="77777777" w:rsidR="007232E3" w:rsidRDefault="007232E3" w:rsidP="007C0D49">
            <w:pPr>
              <w:jc w:val="center"/>
              <w:rPr>
                <w:szCs w:val="22"/>
                <w:lang w:val="es-CO"/>
              </w:rPr>
            </w:pPr>
            <w:r>
              <w:rPr>
                <w:szCs w:val="22"/>
                <w:lang w:val="es-CO"/>
              </w:rPr>
              <w:t>7</w:t>
            </w:r>
          </w:p>
        </w:tc>
        <w:tc>
          <w:tcPr>
            <w:tcW w:w="8051" w:type="dxa"/>
          </w:tcPr>
          <w:p w14:paraId="02609164" w14:textId="77777777" w:rsidR="007232E3" w:rsidRDefault="007232E3" w:rsidP="007C0D49">
            <w:pPr>
              <w:ind w:left="312" w:hanging="312"/>
              <w:rPr>
                <w:szCs w:val="22"/>
                <w:lang w:val="es-CO"/>
              </w:rPr>
            </w:pPr>
            <w:r>
              <w:rPr>
                <w:szCs w:val="22"/>
                <w:lang w:val="es-CO"/>
              </w:rPr>
              <w:t>¿Las cuentas de usuario de OT se gestionan por separado de las cuentas de usuario de IT?</w:t>
            </w:r>
          </w:p>
          <w:p w14:paraId="4DB664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694C6E69" w14:textId="77777777" w:rsidR="007232E3" w:rsidRDefault="007232E3" w:rsidP="007C0D49">
            <w:pPr>
              <w:ind w:firstLine="578"/>
              <w:rPr>
                <w:rFonts w:asciiTheme="majorHAnsi" w:hAnsiTheme="majorHAnsi" w:cstheme="majorHAnsi"/>
                <w:iCs/>
                <w:szCs w:val="22"/>
                <w:lang w:val="en-US"/>
              </w:rPr>
            </w:pPr>
          </w:p>
        </w:tc>
        <w:tc>
          <w:tcPr>
            <w:tcW w:w="993" w:type="dxa"/>
          </w:tcPr>
          <w:p w14:paraId="3434ADB4"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B17395C" w14:textId="77777777" w:rsidTr="007C0D49">
        <w:trPr>
          <w:trHeight w:val="227"/>
        </w:trPr>
        <w:tc>
          <w:tcPr>
            <w:tcW w:w="454" w:type="dxa"/>
          </w:tcPr>
          <w:p w14:paraId="5339A488" w14:textId="77777777" w:rsidR="007232E3" w:rsidRDefault="007232E3" w:rsidP="007C0D49">
            <w:pPr>
              <w:jc w:val="center"/>
              <w:rPr>
                <w:szCs w:val="22"/>
                <w:lang w:val="es-CO"/>
              </w:rPr>
            </w:pPr>
            <w:r>
              <w:rPr>
                <w:szCs w:val="22"/>
                <w:lang w:val="es-CO"/>
              </w:rPr>
              <w:t>8</w:t>
            </w:r>
          </w:p>
        </w:tc>
        <w:tc>
          <w:tcPr>
            <w:tcW w:w="8051" w:type="dxa"/>
          </w:tcPr>
          <w:p w14:paraId="6569D2C4" w14:textId="77777777" w:rsidR="007232E3" w:rsidRDefault="007232E3" w:rsidP="007C0D49">
            <w:pPr>
              <w:ind w:left="312" w:hanging="312"/>
              <w:rPr>
                <w:szCs w:val="22"/>
                <w:lang w:val="es-CO"/>
              </w:rPr>
            </w:pPr>
            <w:r>
              <w:rPr>
                <w:szCs w:val="22"/>
                <w:lang w:val="es-CO"/>
              </w:rPr>
              <w:t>¿Los usuarios pueden acceder a los entornos de TI y TO utilizando las mismas credenciales?</w:t>
            </w:r>
          </w:p>
          <w:p w14:paraId="27C78F7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2DD83934"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2500647A" w14:textId="77777777" w:rsidR="007232E3" w:rsidRDefault="007232E3" w:rsidP="007232E3">
      <w:pPr>
        <w:pStyle w:val="Ttulo2"/>
        <w:rPr>
          <w:color w:val="7030A0"/>
          <w:lang w:val="es-CO"/>
        </w:rPr>
      </w:pPr>
      <w:proofErr w:type="spellStart"/>
      <w:r>
        <w:rPr>
          <w:color w:val="7030A0"/>
          <w:lang w:val="es-CO"/>
        </w:rPr>
        <w:t>Compliance</w:t>
      </w:r>
      <w:proofErr w:type="spellEnd"/>
    </w:p>
    <w:p w14:paraId="1B1B5EEF" w14:textId="77777777" w:rsidR="007232E3" w:rsidRDefault="007232E3" w:rsidP="007232E3">
      <w:pPr>
        <w:rPr>
          <w:b/>
          <w:bCs/>
          <w:i/>
          <w:iCs/>
          <w:color w:val="7030A0"/>
          <w:lang w:val="es-CO"/>
        </w:rPr>
      </w:pPr>
      <w:r>
        <w:rPr>
          <w:b/>
          <w:bCs/>
          <w:i/>
          <w:iCs/>
          <w:color w:val="7030A0"/>
          <w:lang w:val="es-CO"/>
        </w:rPr>
        <w:t xml:space="preserve">2.13 </w:t>
      </w:r>
      <w:proofErr w:type="spellStart"/>
      <w:r>
        <w:rPr>
          <w:b/>
          <w:bCs/>
          <w:i/>
          <w:iCs/>
          <w:color w:val="7030A0"/>
          <w:lang w:val="es-CO"/>
        </w:rPr>
        <w:t>Compliance</w:t>
      </w:r>
      <w:proofErr w:type="spellEnd"/>
    </w:p>
    <w:p w14:paraId="0415BCA9"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13071CA1" wp14:editId="12E20271">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4D2C1F9B" w14:textId="77777777" w:rsidTr="007C0D49">
        <w:trPr>
          <w:trHeight w:val="227"/>
        </w:trPr>
        <w:tc>
          <w:tcPr>
            <w:tcW w:w="454" w:type="dxa"/>
          </w:tcPr>
          <w:p w14:paraId="50F35DF5" w14:textId="77777777" w:rsidR="007232E3" w:rsidRDefault="007232E3" w:rsidP="007C0D49">
            <w:pPr>
              <w:jc w:val="center"/>
              <w:rPr>
                <w:lang w:val="es-CO"/>
              </w:rPr>
            </w:pPr>
            <w:r>
              <w:rPr>
                <w:lang w:val="es-CO"/>
              </w:rPr>
              <w:t>1</w:t>
            </w:r>
          </w:p>
        </w:tc>
        <w:tc>
          <w:tcPr>
            <w:tcW w:w="7768" w:type="dxa"/>
          </w:tcPr>
          <w:p w14:paraId="2368738C" w14:textId="77777777" w:rsidR="007232E3" w:rsidRDefault="007232E3" w:rsidP="007C0D49">
            <w:pPr>
              <w:rPr>
                <w:rFonts w:asciiTheme="majorHAnsi" w:hAnsiTheme="majorHAnsi" w:cstheme="majorHAnsi"/>
                <w:lang w:val="es-CO"/>
              </w:rPr>
            </w:pPr>
            <w:r>
              <w:rPr>
                <w:rFonts w:ascii="Arial" w:hAnsi="Arial" w:cs="Arial"/>
                <w:color w:val="000000"/>
                <w:lang w:val="es-CO"/>
              </w:rPr>
              <w:t>¿Usted tiene implementado un procedimiento para cumplir de manera permanente con requisitos legales (o contractuales) y regulaciones de privacidad</w:t>
            </w:r>
            <w:r>
              <w:rPr>
                <w:rFonts w:asciiTheme="majorHAnsi" w:hAnsiTheme="majorHAnsi" w:cstheme="majorHAnsi"/>
                <w:lang w:val="es-CO"/>
              </w:rPr>
              <w:t xml:space="preserve">? </w:t>
            </w:r>
          </w:p>
          <w:p w14:paraId="792578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2D976FF7" w14:textId="77777777" w:rsidR="007232E3" w:rsidRDefault="007232E3" w:rsidP="007C0D49">
            <w:pPr>
              <w:rPr>
                <w:rFonts w:ascii="Arial" w:hAnsi="Arial" w:cs="Arial"/>
                <w:color w:val="000000"/>
                <w:lang w:val="en-US"/>
              </w:rPr>
            </w:pPr>
          </w:p>
        </w:tc>
        <w:tc>
          <w:tcPr>
            <w:tcW w:w="1276" w:type="dxa"/>
          </w:tcPr>
          <w:p w14:paraId="25AF325F"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F316A36" w14:textId="77777777" w:rsidTr="007C0D49">
        <w:trPr>
          <w:trHeight w:val="227"/>
        </w:trPr>
        <w:tc>
          <w:tcPr>
            <w:tcW w:w="454" w:type="dxa"/>
          </w:tcPr>
          <w:p w14:paraId="30C566E2" w14:textId="77777777" w:rsidR="007232E3" w:rsidRDefault="007232E3" w:rsidP="007C0D49">
            <w:pPr>
              <w:jc w:val="center"/>
              <w:rPr>
                <w:lang w:val="es-CO"/>
              </w:rPr>
            </w:pPr>
            <w:r>
              <w:rPr>
                <w:lang w:val="es-CO"/>
              </w:rPr>
              <w:t>2</w:t>
            </w:r>
          </w:p>
        </w:tc>
        <w:tc>
          <w:tcPr>
            <w:tcW w:w="7768" w:type="dxa"/>
          </w:tcPr>
          <w:p w14:paraId="2008C352" w14:textId="77777777" w:rsidR="007232E3" w:rsidRDefault="007232E3" w:rsidP="007C0D49">
            <w:pPr>
              <w:rPr>
                <w:rFonts w:ascii="Arial" w:hAnsi="Arial" w:cs="Arial"/>
                <w:color w:val="000000"/>
                <w:lang w:val="es-CO"/>
              </w:rPr>
            </w:pPr>
            <w:r>
              <w:rPr>
                <w:rFonts w:ascii="Arial" w:hAnsi="Arial" w:cs="Arial"/>
                <w:color w:val="000000"/>
                <w:lang w:val="es-CO"/>
              </w:rPr>
              <w:t>¿Usted tiene pautas emitidas sobre la retención, almacenamiento, manejo y eliminación de registros e información?</w:t>
            </w:r>
          </w:p>
          <w:p w14:paraId="0B39E4C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470969E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1924DD" w14:textId="77777777" w:rsidTr="007C0D49">
        <w:trPr>
          <w:trHeight w:val="227"/>
        </w:trPr>
        <w:tc>
          <w:tcPr>
            <w:tcW w:w="454" w:type="dxa"/>
          </w:tcPr>
          <w:p w14:paraId="35C46D8A" w14:textId="77777777" w:rsidR="007232E3" w:rsidRDefault="007232E3" w:rsidP="007C0D49">
            <w:pPr>
              <w:jc w:val="center"/>
              <w:rPr>
                <w:lang w:val="es-CO"/>
              </w:rPr>
            </w:pPr>
          </w:p>
        </w:tc>
        <w:tc>
          <w:tcPr>
            <w:tcW w:w="7768" w:type="dxa"/>
          </w:tcPr>
          <w:p w14:paraId="4BAB0B64" w14:textId="77777777" w:rsidR="007232E3" w:rsidRDefault="007232E3" w:rsidP="007C0D49">
            <w:pPr>
              <w:rPr>
                <w:rFonts w:ascii="Arial" w:hAnsi="Arial" w:cs="Arial"/>
                <w:color w:val="000000"/>
                <w:lang w:val="es-CO"/>
              </w:rPr>
            </w:pPr>
          </w:p>
        </w:tc>
        <w:tc>
          <w:tcPr>
            <w:tcW w:w="1276" w:type="dxa"/>
          </w:tcPr>
          <w:p w14:paraId="7BE0E75F" w14:textId="77777777" w:rsidR="007232E3" w:rsidRDefault="007232E3" w:rsidP="007C0D49">
            <w:pPr>
              <w:jc w:val="right"/>
              <w:rPr>
                <w:rFonts w:ascii="Segoe UI Symbol" w:hAnsi="Segoe UI Symbol" w:cs="Segoe UI Symbol"/>
                <w:szCs w:val="18"/>
                <w:lang w:val="es-CO"/>
              </w:rPr>
            </w:pPr>
          </w:p>
        </w:tc>
      </w:tr>
      <w:tr w:rsidR="007232E3" w14:paraId="6C922D85" w14:textId="77777777" w:rsidTr="007C0D49">
        <w:trPr>
          <w:trHeight w:val="227"/>
        </w:trPr>
        <w:tc>
          <w:tcPr>
            <w:tcW w:w="454" w:type="dxa"/>
          </w:tcPr>
          <w:p w14:paraId="25A82E25" w14:textId="77777777" w:rsidR="007232E3" w:rsidRDefault="007232E3" w:rsidP="007C0D49">
            <w:pPr>
              <w:jc w:val="center"/>
              <w:rPr>
                <w:lang w:val="es-CO"/>
              </w:rPr>
            </w:pPr>
            <w:r>
              <w:rPr>
                <w:lang w:val="es-CO"/>
              </w:rPr>
              <w:t>3</w:t>
            </w:r>
          </w:p>
        </w:tc>
        <w:tc>
          <w:tcPr>
            <w:tcW w:w="7768" w:type="dxa"/>
          </w:tcPr>
          <w:p w14:paraId="3FFEFEA8" w14:textId="77777777" w:rsidR="007232E3" w:rsidRDefault="007232E3" w:rsidP="007C0D49">
            <w:pPr>
              <w:ind w:right="-538"/>
              <w:contextualSpacing/>
              <w:rPr>
                <w:rFonts w:asciiTheme="majorHAnsi" w:hAnsiTheme="majorHAnsi" w:cstheme="majorHAnsi"/>
                <w:lang w:val="en-US"/>
              </w:rPr>
            </w:pPr>
            <w:r>
              <w:rPr>
                <w:rFonts w:asciiTheme="majorHAnsi" w:hAnsiTheme="majorHAnsi" w:cstheme="majorHAnsi"/>
                <w:lang w:val="es-CO"/>
              </w:rPr>
              <w:t xml:space="preserve">¿Usted tiene una persona responsable para brindar orientación y garantizar el conocimiento de los principios de privacidad (p. ej. </w:t>
            </w:r>
            <w:proofErr w:type="spellStart"/>
            <w:r>
              <w:rPr>
                <w:rFonts w:asciiTheme="majorHAnsi" w:hAnsiTheme="majorHAnsi" w:cstheme="majorHAnsi"/>
                <w:lang w:val="en-US"/>
              </w:rPr>
              <w:t>Oficial</w:t>
            </w:r>
            <w:proofErr w:type="spellEnd"/>
            <w:r>
              <w:rPr>
                <w:rFonts w:asciiTheme="majorHAnsi" w:hAnsiTheme="majorHAnsi" w:cstheme="majorHAnsi"/>
                <w:lang w:val="en-US"/>
              </w:rPr>
              <w:t xml:space="preserve"> de </w:t>
            </w:r>
            <w:proofErr w:type="spellStart"/>
            <w:r>
              <w:rPr>
                <w:rFonts w:asciiTheme="majorHAnsi" w:hAnsiTheme="majorHAnsi" w:cstheme="majorHAnsi"/>
                <w:lang w:val="en-US"/>
              </w:rPr>
              <w:t>Privacidad</w:t>
            </w:r>
            <w:proofErr w:type="spellEnd"/>
            <w:r>
              <w:rPr>
                <w:rFonts w:asciiTheme="majorHAnsi" w:hAnsiTheme="majorHAnsi" w:cstheme="majorHAnsi"/>
                <w:lang w:val="en-US"/>
              </w:rPr>
              <w:t>)?</w:t>
            </w:r>
          </w:p>
          <w:p w14:paraId="347C5C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21EB1E2D" w14:textId="77777777" w:rsidR="007232E3" w:rsidRDefault="007232E3" w:rsidP="007C0D49">
            <w:pPr>
              <w:rPr>
                <w:rFonts w:asciiTheme="majorHAnsi" w:hAnsiTheme="majorHAnsi" w:cstheme="majorHAnsi"/>
                <w:i/>
                <w:lang w:val="en-US"/>
              </w:rPr>
            </w:pPr>
          </w:p>
        </w:tc>
        <w:tc>
          <w:tcPr>
            <w:tcW w:w="1276" w:type="dxa"/>
          </w:tcPr>
          <w:p w14:paraId="53F1568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0632F74" w14:textId="77777777" w:rsidTr="007C0D49">
        <w:trPr>
          <w:trHeight w:val="227"/>
        </w:trPr>
        <w:tc>
          <w:tcPr>
            <w:tcW w:w="454" w:type="dxa"/>
          </w:tcPr>
          <w:p w14:paraId="3EE94067" w14:textId="77777777" w:rsidR="007232E3" w:rsidRDefault="007232E3" w:rsidP="007C0D49">
            <w:pPr>
              <w:jc w:val="center"/>
              <w:rPr>
                <w:lang w:val="es-CO"/>
              </w:rPr>
            </w:pPr>
            <w:r>
              <w:rPr>
                <w:lang w:val="es-CO"/>
              </w:rPr>
              <w:lastRenderedPageBreak/>
              <w:t>4</w:t>
            </w:r>
          </w:p>
          <w:p w14:paraId="15587747" w14:textId="77777777" w:rsidR="007232E3" w:rsidRDefault="007232E3" w:rsidP="007C0D49">
            <w:pPr>
              <w:rPr>
                <w:lang w:val="es-CO"/>
              </w:rPr>
            </w:pPr>
          </w:p>
        </w:tc>
        <w:tc>
          <w:tcPr>
            <w:tcW w:w="7768" w:type="dxa"/>
          </w:tcPr>
          <w:p w14:paraId="7DE499AF" w14:textId="77777777" w:rsidR="007232E3" w:rsidRDefault="007232E3" w:rsidP="007C0D49">
            <w:pPr>
              <w:rPr>
                <w:rFonts w:ascii="Arial" w:hAnsi="Arial" w:cs="Arial"/>
                <w:lang w:val="es-CO"/>
              </w:rPr>
            </w:pPr>
            <w:r>
              <w:rPr>
                <w:rFonts w:ascii="Arial" w:hAnsi="Arial" w:cs="Arial"/>
                <w:lang w:val="es-CO"/>
              </w:rPr>
              <w:t>¿Usted escanea periódicamente los sistemas críticos (incl. pruebas de seguridad, pruebas de penetración) - ya sea por su cuenta o con el apoyo de terceros - en particular cuando se introducen nuevos sistemas y los cambios subsecuentes?</w:t>
            </w:r>
          </w:p>
          <w:p w14:paraId="45E8C5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0DFE494E" w14:textId="77777777" w:rsidR="007232E3" w:rsidRDefault="007232E3" w:rsidP="007C0D49">
            <w:pPr>
              <w:rPr>
                <w:rFonts w:ascii="Arial" w:hAnsi="Arial" w:cs="Arial"/>
                <w:color w:val="000000"/>
                <w:lang w:val="en-US"/>
              </w:rPr>
            </w:pPr>
          </w:p>
        </w:tc>
        <w:tc>
          <w:tcPr>
            <w:tcW w:w="1276" w:type="dxa"/>
          </w:tcPr>
          <w:p w14:paraId="6F4EE2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FA4FB9" w14:textId="77777777" w:rsidTr="007C0D49">
        <w:trPr>
          <w:trHeight w:val="227"/>
        </w:trPr>
        <w:tc>
          <w:tcPr>
            <w:tcW w:w="454" w:type="dxa"/>
          </w:tcPr>
          <w:p w14:paraId="38203AE6" w14:textId="77777777" w:rsidR="007232E3" w:rsidRDefault="007232E3" w:rsidP="007C0D49">
            <w:pPr>
              <w:jc w:val="center"/>
              <w:rPr>
                <w:lang w:val="es-CO"/>
              </w:rPr>
            </w:pPr>
            <w:r>
              <w:rPr>
                <w:lang w:val="es-CO"/>
              </w:rPr>
              <w:t>5</w:t>
            </w:r>
          </w:p>
        </w:tc>
        <w:tc>
          <w:tcPr>
            <w:tcW w:w="7768" w:type="dxa"/>
          </w:tcPr>
          <w:p w14:paraId="47806784" w14:textId="77777777" w:rsidR="007232E3" w:rsidRDefault="007232E3" w:rsidP="007C0D49">
            <w:pPr>
              <w:rPr>
                <w:rFonts w:ascii="Arial" w:hAnsi="Arial" w:cs="Arial"/>
                <w:lang w:val="es-CO"/>
              </w:rPr>
            </w:pPr>
            <w:r>
              <w:rPr>
                <w:rFonts w:ascii="Arial" w:hAnsi="Arial" w:cs="Arial"/>
                <w:lang w:val="es-CO"/>
              </w:rPr>
              <w:t>¿Qué porcentaje de los sistemas, aplicaciones y activos está cubierto en los escáneres de vulnerabilidad programados?</w:t>
            </w:r>
          </w:p>
          <w:p w14:paraId="24100441" w14:textId="77777777" w:rsidR="007232E3" w:rsidRDefault="007232E3" w:rsidP="007C0D49">
            <w:pPr>
              <w:rPr>
                <w:rFonts w:ascii="Arial" w:hAnsi="Arial" w:cs="Arial"/>
                <w:lang w:val="en-US"/>
              </w:rPr>
            </w:pPr>
            <w:r>
              <w:rPr>
                <w:rFonts w:ascii="Arial" w:hAnsi="Arial" w:cs="Arial"/>
                <w:i/>
                <w:iCs/>
                <w:color w:val="7030A0"/>
                <w:szCs w:val="18"/>
                <w:lang w:val="en-US"/>
              </w:rPr>
              <w:t>What % of the enterprise is covered by your scheduled vulnerability scans?</w:t>
            </w:r>
          </w:p>
        </w:tc>
        <w:tc>
          <w:tcPr>
            <w:tcW w:w="1276" w:type="dxa"/>
          </w:tcPr>
          <w:p w14:paraId="157FE82A" w14:textId="77777777" w:rsidR="007232E3" w:rsidRDefault="007232E3" w:rsidP="007C0D49">
            <w:pPr>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2BD15C73" w14:textId="77777777" w:rsidR="007232E3" w:rsidRDefault="007232E3" w:rsidP="007232E3">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7232E3" w:rsidRPr="00DA07B0" w14:paraId="090D159C" w14:textId="77777777" w:rsidTr="007C0D49">
        <w:trPr>
          <w:trHeight w:val="283"/>
        </w:trPr>
        <w:tc>
          <w:tcPr>
            <w:tcW w:w="9638" w:type="dxa"/>
            <w:vAlign w:val="center"/>
          </w:tcPr>
          <w:p w14:paraId="19D4855E" w14:textId="77777777" w:rsidR="007232E3" w:rsidRDefault="007232E3" w:rsidP="007C0D49">
            <w:pPr>
              <w:rPr>
                <w:lang w:val="es-CO"/>
              </w:rPr>
            </w:pPr>
            <w:r>
              <w:rPr>
                <w:rFonts w:cstheme="minorHAnsi"/>
                <w:lang w:val="es-CO"/>
              </w:rPr>
              <w:t>¿</w:t>
            </w:r>
            <w:r>
              <w:rPr>
                <w:lang w:val="es-CO"/>
              </w:rPr>
              <w:t xml:space="preserve">Desea agregar más información o detalles sobre su seguridad de la información? </w:t>
            </w:r>
          </w:p>
        </w:tc>
      </w:tr>
      <w:tr w:rsidR="007232E3" w14:paraId="3EB8DDD3" w14:textId="77777777" w:rsidTr="007C0D49">
        <w:trPr>
          <w:trHeight w:val="283"/>
        </w:trPr>
        <w:tc>
          <w:tcPr>
            <w:tcW w:w="9638" w:type="dxa"/>
            <w:tcBorders>
              <w:bottom w:val="single" w:sz="4" w:space="0" w:color="auto"/>
            </w:tcBorders>
            <w:vAlign w:val="center"/>
          </w:tcPr>
          <w:p w14:paraId="5602A676" w14:textId="77777777" w:rsidR="007232E3" w:rsidRDefault="007232E3" w:rsidP="007C0D49">
            <w:pPr>
              <w:rPr>
                <w:lang w:val="en-US"/>
              </w:rPr>
            </w:pPr>
            <w:r>
              <w:rPr>
                <w:rFonts w:ascii="Arial" w:hAnsi="Arial" w:cs="Arial"/>
                <w:i/>
                <w:iCs/>
                <w:color w:val="7030A0"/>
                <w:szCs w:val="18"/>
                <w:lang w:val="en-US"/>
              </w:rPr>
              <w:t>Would you like to add more information or details about your information security?</w:t>
            </w:r>
          </w:p>
        </w:tc>
      </w:tr>
      <w:tr w:rsidR="007232E3" w14:paraId="31A50D9A" w14:textId="77777777" w:rsidTr="007C0D49">
        <w:trPr>
          <w:trHeight w:val="283"/>
        </w:trPr>
        <w:tc>
          <w:tcPr>
            <w:tcW w:w="9638" w:type="dxa"/>
            <w:tcBorders>
              <w:top w:val="single" w:sz="4" w:space="0" w:color="auto"/>
              <w:bottom w:val="single" w:sz="4" w:space="0" w:color="auto"/>
            </w:tcBorders>
            <w:vAlign w:val="center"/>
          </w:tcPr>
          <w:p w14:paraId="5522C324" w14:textId="77777777" w:rsidR="007232E3" w:rsidRDefault="007232E3" w:rsidP="007C0D49">
            <w:pP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526E5785" w14:textId="77777777" w:rsidTr="007C0D49">
        <w:trPr>
          <w:trHeight w:val="283"/>
        </w:trPr>
        <w:tc>
          <w:tcPr>
            <w:tcW w:w="9638" w:type="dxa"/>
            <w:tcBorders>
              <w:top w:val="single" w:sz="4" w:space="0" w:color="auto"/>
              <w:bottom w:val="single" w:sz="4" w:space="0" w:color="auto"/>
            </w:tcBorders>
            <w:vAlign w:val="center"/>
          </w:tcPr>
          <w:p w14:paraId="24079866" w14:textId="77777777" w:rsidR="007232E3" w:rsidRDefault="007232E3" w:rsidP="007C0D49">
            <w:pPr>
              <w:rPr>
                <w:lang w:val="es-CO"/>
              </w:rPr>
            </w:pPr>
          </w:p>
        </w:tc>
      </w:tr>
      <w:tr w:rsidR="007232E3" w14:paraId="6F0F5E98" w14:textId="77777777" w:rsidTr="007C0D49">
        <w:trPr>
          <w:trHeight w:val="283"/>
        </w:trPr>
        <w:tc>
          <w:tcPr>
            <w:tcW w:w="9638" w:type="dxa"/>
            <w:tcBorders>
              <w:top w:val="single" w:sz="4" w:space="0" w:color="auto"/>
              <w:bottom w:val="single" w:sz="4" w:space="0" w:color="auto"/>
            </w:tcBorders>
            <w:vAlign w:val="center"/>
          </w:tcPr>
          <w:p w14:paraId="6E207AAE" w14:textId="77777777" w:rsidR="007232E3" w:rsidRDefault="007232E3" w:rsidP="007C0D49">
            <w:pPr>
              <w:rPr>
                <w:lang w:val="es-CO"/>
              </w:rPr>
            </w:pPr>
          </w:p>
        </w:tc>
      </w:tr>
      <w:tr w:rsidR="007232E3" w14:paraId="6FD8CB1F" w14:textId="77777777" w:rsidTr="007C0D49">
        <w:trPr>
          <w:trHeight w:val="283"/>
        </w:trPr>
        <w:tc>
          <w:tcPr>
            <w:tcW w:w="9638" w:type="dxa"/>
            <w:tcBorders>
              <w:top w:val="single" w:sz="4" w:space="0" w:color="auto"/>
              <w:bottom w:val="single" w:sz="4" w:space="0" w:color="auto"/>
            </w:tcBorders>
            <w:vAlign w:val="center"/>
          </w:tcPr>
          <w:p w14:paraId="3BACD0F3" w14:textId="77777777" w:rsidR="007232E3" w:rsidRDefault="007232E3" w:rsidP="007C0D49">
            <w:pPr>
              <w:rPr>
                <w:lang w:val="es-CO"/>
              </w:rPr>
            </w:pPr>
          </w:p>
        </w:tc>
      </w:tr>
      <w:tr w:rsidR="007232E3" w14:paraId="630D9BB2" w14:textId="77777777" w:rsidTr="007C0D49">
        <w:trPr>
          <w:trHeight w:val="283"/>
        </w:trPr>
        <w:tc>
          <w:tcPr>
            <w:tcW w:w="9638" w:type="dxa"/>
            <w:tcBorders>
              <w:top w:val="single" w:sz="4" w:space="0" w:color="auto"/>
              <w:bottom w:val="single" w:sz="4" w:space="0" w:color="auto"/>
            </w:tcBorders>
            <w:vAlign w:val="center"/>
          </w:tcPr>
          <w:p w14:paraId="6AF56416" w14:textId="77777777" w:rsidR="007232E3" w:rsidRDefault="007232E3" w:rsidP="007C0D49">
            <w:pPr>
              <w:rPr>
                <w:lang w:val="es-CO"/>
              </w:rPr>
            </w:pPr>
          </w:p>
        </w:tc>
      </w:tr>
      <w:tr w:rsidR="007232E3" w14:paraId="519C4C90" w14:textId="77777777" w:rsidTr="007C0D49">
        <w:trPr>
          <w:trHeight w:val="283"/>
        </w:trPr>
        <w:tc>
          <w:tcPr>
            <w:tcW w:w="9638" w:type="dxa"/>
            <w:tcBorders>
              <w:top w:val="single" w:sz="4" w:space="0" w:color="auto"/>
              <w:bottom w:val="single" w:sz="4" w:space="0" w:color="auto"/>
            </w:tcBorders>
            <w:vAlign w:val="center"/>
          </w:tcPr>
          <w:p w14:paraId="1C1AF7AC" w14:textId="77777777" w:rsidR="007232E3" w:rsidRDefault="007232E3" w:rsidP="007C0D49">
            <w:pPr>
              <w:rPr>
                <w:lang w:val="es-CO"/>
              </w:rPr>
            </w:pPr>
          </w:p>
        </w:tc>
      </w:tr>
    </w:tbl>
    <w:p w14:paraId="74320A4C" w14:textId="77777777" w:rsidR="007232E3" w:rsidRDefault="007232E3" w:rsidP="007232E3">
      <w:pPr>
        <w:rPr>
          <w:sz w:val="16"/>
          <w:lang w:val="es-CO"/>
        </w:rPr>
      </w:pPr>
    </w:p>
    <w:p w14:paraId="3EC20B95" w14:textId="77777777" w:rsidR="007232E3" w:rsidRDefault="007232E3" w:rsidP="007232E3">
      <w:pPr>
        <w:spacing w:after="200"/>
        <w:rPr>
          <w:lang w:val="es-CO"/>
        </w:rPr>
      </w:pPr>
    </w:p>
    <w:p w14:paraId="35432447" w14:textId="77777777" w:rsidR="007232E3" w:rsidRDefault="007232E3" w:rsidP="007232E3">
      <w:pPr>
        <w:spacing w:after="200"/>
        <w:rPr>
          <w:lang w:val="es-CO"/>
        </w:rPr>
      </w:pPr>
    </w:p>
    <w:p w14:paraId="6BD386C4" w14:textId="77777777" w:rsidR="007232E3" w:rsidRDefault="007232E3" w:rsidP="007232E3">
      <w:pPr>
        <w:spacing w:after="200"/>
        <w:rPr>
          <w:lang w:val="es-CO"/>
        </w:rPr>
      </w:pPr>
    </w:p>
    <w:p w14:paraId="2CE5F847" w14:textId="77777777" w:rsidR="007232E3" w:rsidRDefault="007232E3" w:rsidP="007232E3">
      <w:pPr>
        <w:spacing w:after="200"/>
        <w:rPr>
          <w:lang w:val="es-CO"/>
        </w:rPr>
      </w:pPr>
    </w:p>
    <w:p w14:paraId="0D728500" w14:textId="77777777" w:rsidR="007232E3" w:rsidRDefault="007232E3" w:rsidP="007232E3">
      <w:pPr>
        <w:spacing w:after="200"/>
        <w:rPr>
          <w:lang w:val="es-CO"/>
        </w:rPr>
      </w:pPr>
    </w:p>
    <w:p w14:paraId="7D65163B" w14:textId="77777777" w:rsidR="007232E3" w:rsidRDefault="007232E3" w:rsidP="007232E3">
      <w:pPr>
        <w:spacing w:after="200"/>
        <w:rPr>
          <w:lang w:val="es-CO"/>
        </w:rPr>
      </w:pPr>
    </w:p>
    <w:p w14:paraId="2A12CF58" w14:textId="77777777" w:rsidR="007232E3" w:rsidRDefault="007232E3" w:rsidP="007232E3">
      <w:pPr>
        <w:spacing w:after="200"/>
        <w:rPr>
          <w:lang w:val="es-CO"/>
        </w:rPr>
      </w:pPr>
    </w:p>
    <w:p w14:paraId="2EA92AD4" w14:textId="77777777" w:rsidR="007232E3" w:rsidRDefault="007232E3" w:rsidP="007232E3">
      <w:pPr>
        <w:spacing w:after="200"/>
        <w:rPr>
          <w:lang w:val="es-CO"/>
        </w:rPr>
      </w:pPr>
    </w:p>
    <w:p w14:paraId="2ADCC1E9" w14:textId="77777777" w:rsidR="007232E3" w:rsidRDefault="007232E3" w:rsidP="007232E3">
      <w:pPr>
        <w:spacing w:after="200"/>
        <w:rPr>
          <w:lang w:val="es-CO"/>
        </w:rPr>
      </w:pPr>
    </w:p>
    <w:p w14:paraId="7207D8A4" w14:textId="77777777" w:rsidR="007232E3" w:rsidRDefault="007232E3" w:rsidP="007232E3">
      <w:pPr>
        <w:spacing w:after="200"/>
        <w:rPr>
          <w:lang w:val="es-CO"/>
        </w:rPr>
      </w:pPr>
    </w:p>
    <w:p w14:paraId="320EF2FB" w14:textId="77777777" w:rsidR="007232E3" w:rsidRDefault="007232E3" w:rsidP="007232E3">
      <w:pPr>
        <w:spacing w:after="200"/>
        <w:rPr>
          <w:lang w:val="es-CO"/>
        </w:rPr>
      </w:pPr>
    </w:p>
    <w:p w14:paraId="028C5424" w14:textId="77777777" w:rsidR="007232E3" w:rsidRDefault="007232E3" w:rsidP="007232E3">
      <w:pPr>
        <w:spacing w:after="200"/>
        <w:rPr>
          <w:lang w:val="es-CO"/>
        </w:rPr>
      </w:pPr>
    </w:p>
    <w:p w14:paraId="5C848B18" w14:textId="77777777" w:rsidR="007232E3" w:rsidRDefault="007232E3" w:rsidP="007232E3">
      <w:pPr>
        <w:spacing w:after="200"/>
        <w:rPr>
          <w:lang w:val="es-CO"/>
        </w:rPr>
      </w:pPr>
    </w:p>
    <w:p w14:paraId="63D90364" w14:textId="77777777" w:rsidR="007232E3" w:rsidRDefault="007232E3" w:rsidP="007232E3">
      <w:pPr>
        <w:spacing w:after="200"/>
        <w:rPr>
          <w:lang w:val="es-CO"/>
        </w:rPr>
      </w:pPr>
    </w:p>
    <w:p w14:paraId="176404D9" w14:textId="77777777" w:rsidR="007232E3" w:rsidRDefault="007232E3" w:rsidP="007232E3">
      <w:pPr>
        <w:spacing w:after="200"/>
        <w:rPr>
          <w:lang w:val="es-CO"/>
        </w:rPr>
      </w:pPr>
    </w:p>
    <w:p w14:paraId="731AB36C" w14:textId="77777777" w:rsidR="007232E3" w:rsidRDefault="007232E3" w:rsidP="007232E3">
      <w:pPr>
        <w:spacing w:after="200"/>
        <w:rPr>
          <w:lang w:val="es-CO"/>
        </w:rPr>
      </w:pPr>
    </w:p>
    <w:p w14:paraId="62623815" w14:textId="77777777" w:rsidR="007232E3" w:rsidRDefault="007232E3" w:rsidP="007232E3">
      <w:pPr>
        <w:spacing w:after="200"/>
        <w:rPr>
          <w:lang w:val="es-CO"/>
        </w:rPr>
      </w:pPr>
    </w:p>
    <w:p w14:paraId="6D0E7596" w14:textId="77777777" w:rsidR="007232E3" w:rsidRDefault="007232E3" w:rsidP="007232E3">
      <w:pPr>
        <w:spacing w:after="200"/>
        <w:rPr>
          <w:lang w:val="es-CO"/>
        </w:rPr>
      </w:pPr>
    </w:p>
    <w:p w14:paraId="5EC1F446" w14:textId="77777777" w:rsidR="007232E3" w:rsidRDefault="007232E3" w:rsidP="007232E3">
      <w:pPr>
        <w:spacing w:after="200"/>
        <w:rPr>
          <w:lang w:val="es-CO"/>
        </w:rPr>
      </w:pPr>
    </w:p>
    <w:p w14:paraId="51C51A23" w14:textId="77777777" w:rsidR="007232E3" w:rsidRDefault="007232E3" w:rsidP="007232E3">
      <w:pPr>
        <w:spacing w:after="200"/>
        <w:rPr>
          <w:lang w:val="es-CO"/>
        </w:rPr>
      </w:pPr>
    </w:p>
    <w:p w14:paraId="1188A276" w14:textId="77777777" w:rsidR="007232E3" w:rsidRDefault="007232E3" w:rsidP="007232E3">
      <w:pPr>
        <w:spacing w:after="200"/>
        <w:rPr>
          <w:lang w:val="es-CO"/>
        </w:rPr>
      </w:pPr>
    </w:p>
    <w:p w14:paraId="41CD3201" w14:textId="77777777" w:rsidR="007232E3" w:rsidRDefault="007232E3" w:rsidP="007232E3">
      <w:pPr>
        <w:spacing w:after="200"/>
        <w:rPr>
          <w:lang w:val="es-CO"/>
        </w:rPr>
      </w:pPr>
    </w:p>
    <w:p w14:paraId="78041F7C" w14:textId="77777777" w:rsidR="007232E3" w:rsidRDefault="007232E3" w:rsidP="007232E3">
      <w:pPr>
        <w:spacing w:after="200"/>
        <w:rPr>
          <w:lang w:val="es-CO"/>
        </w:rPr>
      </w:pPr>
    </w:p>
    <w:p w14:paraId="5138D10E" w14:textId="77777777" w:rsidR="007232E3" w:rsidRDefault="007232E3" w:rsidP="007232E3">
      <w:pPr>
        <w:spacing w:after="200"/>
        <w:rPr>
          <w:lang w:val="es-CO"/>
        </w:rPr>
      </w:pPr>
    </w:p>
    <w:p w14:paraId="0BB8ED6A" w14:textId="77777777" w:rsidR="007232E3" w:rsidRDefault="007232E3" w:rsidP="007232E3">
      <w:pPr>
        <w:spacing w:after="200"/>
        <w:rPr>
          <w:lang w:val="es-CO"/>
        </w:rPr>
      </w:pPr>
    </w:p>
    <w:p w14:paraId="5078C17D" w14:textId="77777777" w:rsidR="007232E3" w:rsidRDefault="007232E3" w:rsidP="007232E3">
      <w:pPr>
        <w:spacing w:after="200"/>
        <w:rPr>
          <w:lang w:val="es-CO"/>
        </w:rPr>
      </w:pPr>
    </w:p>
    <w:p w14:paraId="43A3CB46" w14:textId="77777777" w:rsidR="007232E3" w:rsidRDefault="007232E3" w:rsidP="007232E3">
      <w:pPr>
        <w:spacing w:after="200"/>
        <w:rPr>
          <w:lang w:val="es-CO"/>
        </w:rPr>
      </w:pPr>
    </w:p>
    <w:p w14:paraId="7DBA27B9" w14:textId="77777777" w:rsidR="007232E3" w:rsidRDefault="007232E3" w:rsidP="007232E3">
      <w:pPr>
        <w:spacing w:after="200"/>
        <w:rPr>
          <w:lang w:val="es-CO"/>
        </w:rPr>
      </w:pPr>
    </w:p>
    <w:p w14:paraId="6992E89A" w14:textId="77777777" w:rsidR="007232E3" w:rsidRDefault="007232E3" w:rsidP="007232E3">
      <w:pPr>
        <w:spacing w:after="200"/>
        <w:rPr>
          <w:lang w:val="es-CO"/>
        </w:rPr>
      </w:pPr>
    </w:p>
    <w:p w14:paraId="43F25AA6" w14:textId="77777777" w:rsidR="007232E3" w:rsidRDefault="007232E3" w:rsidP="007232E3">
      <w:pPr>
        <w:spacing w:after="200"/>
        <w:rPr>
          <w:lang w:val="es-CO"/>
        </w:rPr>
      </w:pPr>
    </w:p>
    <w:p w14:paraId="438C7210" w14:textId="77777777" w:rsidR="007232E3" w:rsidRDefault="007232E3" w:rsidP="007232E3">
      <w:pPr>
        <w:spacing w:after="200"/>
        <w:rPr>
          <w:lang w:val="es-CO"/>
        </w:rPr>
      </w:pPr>
    </w:p>
    <w:p w14:paraId="7E00AEE5" w14:textId="77777777" w:rsidR="007232E3" w:rsidRDefault="007232E3" w:rsidP="007232E3">
      <w:pPr>
        <w:spacing w:after="200"/>
        <w:rPr>
          <w:lang w:val="es-CO"/>
        </w:rPr>
      </w:pPr>
    </w:p>
    <w:p w14:paraId="7B427449" w14:textId="77777777" w:rsidR="007232E3" w:rsidRDefault="007232E3" w:rsidP="007232E3">
      <w:pPr>
        <w:spacing w:after="200"/>
        <w:rPr>
          <w:lang w:val="es-CO"/>
        </w:rPr>
      </w:pPr>
    </w:p>
    <w:p w14:paraId="3F740057" w14:textId="77777777" w:rsidR="007232E3" w:rsidRDefault="007232E3" w:rsidP="007232E3">
      <w:pPr>
        <w:spacing w:after="200"/>
        <w:rPr>
          <w:lang w:val="es-CO"/>
        </w:rPr>
      </w:pPr>
    </w:p>
    <w:p w14:paraId="603DF221" w14:textId="77777777" w:rsidR="007232E3" w:rsidRDefault="007232E3" w:rsidP="007232E3">
      <w:pPr>
        <w:spacing w:after="200"/>
        <w:rPr>
          <w:lang w:val="es-CO"/>
        </w:rPr>
      </w:pPr>
    </w:p>
    <w:p w14:paraId="437EC4BD" w14:textId="77777777" w:rsidR="007232E3" w:rsidRDefault="007232E3" w:rsidP="007232E3">
      <w:pPr>
        <w:spacing w:after="200"/>
        <w:rPr>
          <w:lang w:val="es-CO"/>
        </w:rPr>
      </w:pPr>
    </w:p>
    <w:p w14:paraId="714E5DF3" w14:textId="77777777" w:rsidR="007232E3" w:rsidRDefault="007232E3" w:rsidP="007232E3">
      <w:pPr>
        <w:spacing w:after="200"/>
        <w:rPr>
          <w:lang w:val="es-CO"/>
        </w:rPr>
      </w:pPr>
    </w:p>
    <w:p w14:paraId="66772491" w14:textId="77777777" w:rsidR="007232E3" w:rsidRDefault="007232E3" w:rsidP="007232E3">
      <w:pPr>
        <w:spacing w:after="200"/>
        <w:rPr>
          <w:lang w:val="es-CO"/>
        </w:rPr>
      </w:pPr>
    </w:p>
    <w:p w14:paraId="03C2C118" w14:textId="77777777" w:rsidR="007232E3" w:rsidRDefault="007232E3" w:rsidP="007232E3">
      <w:pPr>
        <w:spacing w:after="200"/>
        <w:rPr>
          <w:lang w:val="es-CO"/>
        </w:rPr>
      </w:pPr>
    </w:p>
    <w:p w14:paraId="61767734" w14:textId="77777777" w:rsidR="007232E3" w:rsidRDefault="007232E3" w:rsidP="007232E3">
      <w:pPr>
        <w:rPr>
          <w:lang w:val="es-CO"/>
        </w:rPr>
      </w:pPr>
      <w:r>
        <w:rPr>
          <w:noProof/>
          <w:lang w:val="es-CO"/>
        </w:rPr>
        <mc:AlternateContent>
          <mc:Choice Requires="wps">
            <w:drawing>
              <wp:anchor distT="0" distB="0" distL="114300" distR="114300" simplePos="0" relativeHeight="251672576" behindDoc="0" locked="0" layoutInCell="1" allowOverlap="1" wp14:anchorId="03845423" wp14:editId="069C8734">
                <wp:simplePos x="0" y="0"/>
                <wp:positionH relativeFrom="page">
                  <wp:posOffset>2246630</wp:posOffset>
                </wp:positionH>
                <wp:positionV relativeFrom="page">
                  <wp:posOffset>3339465</wp:posOffset>
                </wp:positionV>
                <wp:extent cx="5293995" cy="2011680"/>
                <wp:effectExtent l="0" t="0" r="1905" b="7620"/>
                <wp:wrapNone/>
                <wp:docPr id="576487371"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41EFF5DD" w14:textId="77777777" w:rsidR="007232E3" w:rsidRDefault="007232E3" w:rsidP="007232E3">
                            <w:pPr>
                              <w:pStyle w:val="DividerTitle"/>
                            </w:pPr>
                            <w:proofErr w:type="spellStart"/>
                            <w:r>
                              <w:t>Sección</w:t>
                            </w:r>
                            <w:proofErr w:type="spellEnd"/>
                            <w:r>
                              <w:t xml:space="preserve"> 2: Ransomware</w:t>
                            </w:r>
                          </w:p>
                          <w:p w14:paraId="2DB7FEF8" w14:textId="77777777" w:rsidR="007232E3" w:rsidRDefault="007232E3" w:rsidP="007232E3">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03845423" id="Rectangle 4" o:spid="_x0000_s1027" style="position:absolute;margin-left:176.9pt;margin-top:262.95pt;width:416.85pt;height:158.4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" stroked="f" strokeweight="2pt">
                <v:textbox inset="32.4pt,0,0,0">
                  <w:txbxContent>
                    <w:p w14:paraId="41EFF5DD" w14:textId="77777777" w:rsidR="007232E3" w:rsidRDefault="007232E3" w:rsidP="007232E3">
                      <w:pPr>
                        <w:pStyle w:val="DividerTitle"/>
                      </w:pPr>
                      <w:proofErr w:type="spellStart"/>
                      <w:r>
                        <w:t>Sección</w:t>
                      </w:r>
                      <w:proofErr w:type="spellEnd"/>
                      <w:r>
                        <w:t xml:space="preserve"> 2: Ransomware</w:t>
                      </w:r>
                    </w:p>
                    <w:p w14:paraId="2DB7FEF8" w14:textId="77777777" w:rsidR="007232E3" w:rsidRDefault="007232E3" w:rsidP="007232E3">
                      <w:pPr>
                        <w:pStyle w:val="DividerSubhead"/>
                        <w:rPr>
                          <w:b/>
                          <w:bCs/>
                        </w:rPr>
                      </w:pPr>
                    </w:p>
                  </w:txbxContent>
                </v:textbox>
                <w10:wrap anchorx="page" anchory="page"/>
              </v:rect>
            </w:pict>
          </mc:Fallback>
        </mc:AlternateContent>
      </w:r>
      <w:r>
        <w:rPr>
          <w:lang w:val="es-CO"/>
        </w:rPr>
        <w:br w:type="page"/>
      </w:r>
    </w:p>
    <w:p w14:paraId="18C7FCA8"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4B3468A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4A0EF7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p>
    <w:p w14:paraId="1D10A086"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b/>
          <w:bCs/>
          <w:iCs/>
          <w:color w:val="000000"/>
          <w:szCs w:val="22"/>
          <w:lang w:val="es-CO"/>
        </w:rPr>
      </w:pPr>
      <w:r>
        <w:rPr>
          <w:rFonts w:asciiTheme="majorHAnsi" w:hAnsiTheme="majorHAnsi"/>
          <w:b/>
          <w:bCs/>
          <w:iCs/>
          <w:color w:val="000000"/>
          <w:szCs w:val="22"/>
          <w:lang w:val="es-CO"/>
        </w:rPr>
        <w:t>Basados en el COLOR de la pregunta seguir la instrucción de llenado.</w:t>
      </w:r>
    </w:p>
    <w:p w14:paraId="21EAEFCD"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Based on the color of the question, follow the filling instruction.</w:t>
      </w:r>
    </w:p>
    <w:p w14:paraId="4CFE4B0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7232E3" w14:paraId="5F70C3E8" w14:textId="77777777" w:rsidTr="007C0D49">
        <w:tc>
          <w:tcPr>
            <w:tcW w:w="1843" w:type="dxa"/>
            <w:shd w:val="clear" w:color="auto" w:fill="9CC2E5" w:themeFill="accent1" w:themeFillTint="99"/>
          </w:tcPr>
          <w:p w14:paraId="52908D20" w14:textId="77777777" w:rsidR="007232E3" w:rsidRDefault="007232E3" w:rsidP="007C0D49">
            <w:pPr>
              <w:spacing w:after="40"/>
              <w:rPr>
                <w:rFonts w:asciiTheme="majorHAnsi" w:hAnsiTheme="majorHAnsi"/>
                <w:i/>
                <w:color w:val="000000"/>
                <w:lang w:val="en-US"/>
              </w:rPr>
            </w:pPr>
          </w:p>
        </w:tc>
        <w:tc>
          <w:tcPr>
            <w:tcW w:w="5953" w:type="dxa"/>
            <w:vAlign w:val="center"/>
          </w:tcPr>
          <w:p w14:paraId="0E82F911" w14:textId="77777777" w:rsidR="007232E3" w:rsidRDefault="007232E3" w:rsidP="007C0D49">
            <w:pPr>
              <w:spacing w:after="40"/>
              <w:rPr>
                <w:rFonts w:asciiTheme="majorHAnsi" w:hAnsiTheme="majorHAnsi"/>
                <w:b/>
                <w:bCs/>
                <w:i/>
                <w:color w:val="000000"/>
                <w:sz w:val="22"/>
                <w:szCs w:val="24"/>
                <w:lang w:val="en-US"/>
              </w:rPr>
            </w:pPr>
          </w:p>
          <w:p w14:paraId="5199BEFE"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1240EA7F" w14:textId="77777777" w:rsidR="007232E3" w:rsidRDefault="007232E3" w:rsidP="007C0D49">
            <w:pPr>
              <w:spacing w:after="40"/>
              <w:rPr>
                <w:rFonts w:asciiTheme="majorHAnsi" w:hAnsiTheme="majorHAnsi"/>
                <w:b/>
                <w:bCs/>
                <w:i/>
                <w:color w:val="000000"/>
                <w:sz w:val="22"/>
                <w:szCs w:val="24"/>
                <w:lang w:val="es-CO"/>
              </w:rPr>
            </w:pPr>
          </w:p>
        </w:tc>
      </w:tr>
      <w:tr w:rsidR="007232E3" w:rsidRPr="00DA07B0" w14:paraId="033EBF80" w14:textId="77777777" w:rsidTr="007C0D49">
        <w:tc>
          <w:tcPr>
            <w:tcW w:w="1843" w:type="dxa"/>
            <w:shd w:val="clear" w:color="auto" w:fill="F7CAAC" w:themeFill="accent2" w:themeFillTint="66"/>
          </w:tcPr>
          <w:p w14:paraId="041876D9" w14:textId="77777777" w:rsidR="007232E3" w:rsidRDefault="007232E3" w:rsidP="007C0D49">
            <w:pPr>
              <w:spacing w:after="40"/>
              <w:rPr>
                <w:rFonts w:asciiTheme="majorHAnsi" w:hAnsiTheme="majorHAnsi"/>
                <w:i/>
                <w:color w:val="000000"/>
                <w:lang w:val="es-CO"/>
              </w:rPr>
            </w:pPr>
          </w:p>
        </w:tc>
        <w:tc>
          <w:tcPr>
            <w:tcW w:w="5953" w:type="dxa"/>
            <w:vAlign w:val="center"/>
          </w:tcPr>
          <w:p w14:paraId="399414F6" w14:textId="77777777" w:rsidR="007232E3" w:rsidRDefault="007232E3" w:rsidP="007C0D49">
            <w:pPr>
              <w:spacing w:after="40"/>
              <w:rPr>
                <w:rFonts w:asciiTheme="majorHAnsi" w:hAnsiTheme="majorHAnsi"/>
                <w:b/>
                <w:bCs/>
                <w:i/>
                <w:color w:val="000000"/>
                <w:sz w:val="22"/>
                <w:szCs w:val="24"/>
                <w:lang w:val="es-CO"/>
              </w:rPr>
            </w:pPr>
          </w:p>
          <w:p w14:paraId="00F4E8B4"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4E8FF1DE" w14:textId="77777777" w:rsidR="007232E3" w:rsidRDefault="007232E3" w:rsidP="007C0D49">
            <w:pPr>
              <w:spacing w:after="40"/>
              <w:rPr>
                <w:rFonts w:asciiTheme="majorHAnsi" w:hAnsiTheme="majorHAnsi"/>
                <w:b/>
                <w:bCs/>
                <w:i/>
                <w:color w:val="000000"/>
                <w:sz w:val="22"/>
                <w:szCs w:val="24"/>
                <w:lang w:val="es-CO"/>
              </w:rPr>
            </w:pPr>
          </w:p>
        </w:tc>
      </w:tr>
    </w:tbl>
    <w:p w14:paraId="19453505"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s-CO"/>
        </w:rPr>
      </w:pPr>
    </w:p>
    <w:p w14:paraId="0F0FB80B"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69144374"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s-CO"/>
        </w:rPr>
      </w:pPr>
    </w:p>
    <w:p w14:paraId="496CA197"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i/>
          <w:iCs/>
          <w:color w:val="7030A0"/>
          <w:lang w:val="en-US"/>
        </w:rPr>
      </w:pPr>
      <w:r>
        <w:rPr>
          <w:rFonts w:asciiTheme="majorHAnsi" w:hAnsiTheme="majorHAnsi" w:cstheme="majorHAnsi"/>
          <w:b/>
          <w:bCs/>
          <w:i/>
          <w:iCs/>
          <w:color w:val="7030A0"/>
          <w:lang w:val="en-US"/>
        </w:rPr>
        <w:t>INSTRUCTIONS FOR THE FOLLOWING SECTIONS:</w:t>
      </w:r>
    </w:p>
    <w:p w14:paraId="677FFFA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to provide additional commentary, if desired. (Additional commentary sections are limited to 1,000 characters; if additional space is needed, please attach a separate document as an appendix)</w:t>
      </w:r>
    </w:p>
    <w:p w14:paraId="347EEBA1"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n-US"/>
        </w:rPr>
      </w:pPr>
    </w:p>
    <w:p w14:paraId="04224A0C"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The questions below are important to the underwriting of coverage for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This must be completed by, or with the assistance of, the person(s) responsible for the security of the </w:t>
      </w:r>
      <w:r>
        <w:rPr>
          <w:rFonts w:asciiTheme="majorHAnsi" w:hAnsiTheme="majorHAnsi" w:cstheme="majorHAnsi"/>
          <w:b/>
          <w:bCs/>
          <w:i/>
          <w:iCs/>
          <w:color w:val="7030A0"/>
          <w:lang w:val="en-US"/>
        </w:rPr>
        <w:t>Applicant’s</w:t>
      </w:r>
      <w:r>
        <w:rPr>
          <w:rFonts w:asciiTheme="majorHAnsi"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verified its responses with such third party prior to submitting this supplemental.   </w:t>
      </w:r>
    </w:p>
    <w:p w14:paraId="327F5792"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color w:val="000000"/>
          <w:lang w:val="en-US"/>
        </w:rPr>
      </w:pPr>
    </w:p>
    <w:p w14:paraId="5A4F5221" w14:textId="77777777" w:rsidR="007232E3" w:rsidRDefault="007232E3" w:rsidP="007232E3">
      <w:pPr>
        <w:rPr>
          <w:rFonts w:asciiTheme="majorHAnsi" w:hAnsiTheme="majorHAnsi" w:cstheme="majorHAnsi"/>
          <w:color w:val="00000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7232E3" w14:paraId="445D06DB" w14:textId="77777777" w:rsidTr="007C0D49">
        <w:trPr>
          <w:trHeight w:val="360"/>
        </w:trPr>
        <w:tc>
          <w:tcPr>
            <w:tcW w:w="11057" w:type="dxa"/>
            <w:shd w:val="clear" w:color="auto" w:fill="1F4E79" w:themeFill="accent1" w:themeFillShade="80"/>
            <w:vAlign w:val="center"/>
          </w:tcPr>
          <w:p w14:paraId="300EB0E1"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3EA46900"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Data security and business continuity (DS/BC)</w:t>
            </w:r>
          </w:p>
        </w:tc>
      </w:tr>
    </w:tbl>
    <w:p w14:paraId="3FDCE1F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85888" behindDoc="1" locked="0" layoutInCell="1" allowOverlap="1" wp14:anchorId="3DFB8A1E" wp14:editId="75EE6B86">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7232E3" w14:paraId="1355EBC6" w14:textId="77777777" w:rsidTr="007C0D49">
        <w:tc>
          <w:tcPr>
            <w:tcW w:w="898" w:type="dxa"/>
            <w:tcBorders>
              <w:top w:val="single" w:sz="12" w:space="0" w:color="auto"/>
              <w:left w:val="single" w:sz="12" w:space="0" w:color="auto"/>
              <w:bottom w:val="single" w:sz="12" w:space="0" w:color="auto"/>
              <w:right w:val="nil"/>
            </w:tcBorders>
            <w:shd w:val="clear" w:color="auto" w:fill="9CC2E5" w:themeFill="accent1" w:themeFillTint="99"/>
            <w:vAlign w:val="center"/>
          </w:tcPr>
          <w:p w14:paraId="17D4A0FC" w14:textId="77777777" w:rsidR="007232E3" w:rsidRDefault="007232E3" w:rsidP="007C0D49">
            <w:pPr>
              <w:jc w:val="center"/>
              <w:rPr>
                <w:rFonts w:asciiTheme="majorHAnsi" w:hAnsiTheme="majorHAnsi" w:cstheme="majorHAnsi"/>
                <w:color w:val="000000"/>
                <w:lang w:val="en-US"/>
              </w:rPr>
            </w:pPr>
          </w:p>
        </w:tc>
        <w:tc>
          <w:tcPr>
            <w:tcW w:w="2646" w:type="dxa"/>
            <w:tcBorders>
              <w:top w:val="single" w:sz="12" w:space="0" w:color="auto"/>
              <w:left w:val="nil"/>
              <w:bottom w:val="single" w:sz="12" w:space="0" w:color="auto"/>
              <w:right w:val="nil"/>
            </w:tcBorders>
            <w:shd w:val="clear" w:color="auto" w:fill="9CC2E5" w:themeFill="accent1" w:themeFillTint="99"/>
          </w:tcPr>
          <w:p w14:paraId="5330B37F" w14:textId="77777777" w:rsidR="007232E3" w:rsidRDefault="007232E3" w:rsidP="007C0D49">
            <w:pPr>
              <w:jc w:val="center"/>
              <w:rPr>
                <w:rFonts w:asciiTheme="majorHAnsi" w:hAnsiTheme="majorHAnsi"/>
                <w:color w:val="000000"/>
                <w:lang w:val="en-US"/>
              </w:rPr>
            </w:pPr>
          </w:p>
        </w:tc>
        <w:tc>
          <w:tcPr>
            <w:tcW w:w="5589" w:type="dxa"/>
            <w:tcBorders>
              <w:top w:val="single" w:sz="12" w:space="0" w:color="auto"/>
              <w:left w:val="nil"/>
              <w:bottom w:val="single" w:sz="12" w:space="0" w:color="auto"/>
              <w:right w:val="nil"/>
            </w:tcBorders>
            <w:shd w:val="clear" w:color="auto" w:fill="9CC2E5" w:themeFill="accent1" w:themeFillTint="99"/>
          </w:tcPr>
          <w:p w14:paraId="0E62E1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418" w:type="dxa"/>
            <w:tcBorders>
              <w:top w:val="single" w:sz="12" w:space="0" w:color="auto"/>
              <w:left w:val="nil"/>
              <w:bottom w:val="single" w:sz="12" w:space="0" w:color="auto"/>
              <w:right w:val="single" w:sz="12" w:space="0" w:color="auto"/>
            </w:tcBorders>
            <w:shd w:val="clear" w:color="auto" w:fill="9CC2E5" w:themeFill="accent1" w:themeFillTint="99"/>
          </w:tcPr>
          <w:p w14:paraId="0279B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35648E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6242B4D1"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 xml:space="preserve">DS/BC </w:t>
            </w:r>
          </w:p>
          <w:p w14:paraId="341F950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3AA45AD3"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E3D161C" w14:textId="77777777" w:rsidR="007232E3" w:rsidRDefault="007232E3" w:rsidP="007C0D49">
            <w:pPr>
              <w:rPr>
                <w:rFonts w:asciiTheme="majorHAnsi" w:hAnsiTheme="majorHAnsi"/>
                <w:color w:val="000000"/>
                <w:lang w:val="es-CO"/>
              </w:rPr>
            </w:pPr>
            <w:r>
              <w:rPr>
                <w:rFonts w:asciiTheme="majorHAnsi" w:hAnsiTheme="majorHAnsi"/>
                <w:i/>
                <w:color w:val="000000"/>
                <w:u w:val="single"/>
                <w:lang w:val="es-CO"/>
              </w:rPr>
              <w:t>Seleccione únicamente una respuesta:</w:t>
            </w:r>
            <w:r>
              <w:rPr>
                <w:rFonts w:asciiTheme="majorHAnsi" w:hAnsiTheme="majorHAnsi"/>
                <w:color w:val="000000"/>
                <w:lang w:val="es-CO"/>
              </w:rPr>
              <w:t xml:space="preserve"> ¿Cuál es el grado de centralización del programa de seguridad de la información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9CC2E5" w:themeFill="accent1" w:themeFillTint="99"/>
          </w:tcPr>
          <w:p w14:paraId="188618A0" w14:textId="77777777" w:rsidR="007232E3" w:rsidRDefault="007232E3" w:rsidP="007C0D49">
            <w:pPr>
              <w:jc w:val="center"/>
              <w:rPr>
                <w:rFonts w:asciiTheme="majorHAnsi" w:hAnsiTheme="majorHAnsi" w:cstheme="majorHAnsi"/>
                <w:color w:val="000000"/>
                <w:lang w:val="es-CO"/>
              </w:rPr>
            </w:pPr>
          </w:p>
          <w:p w14:paraId="6B6B6D8A" w14:textId="77777777" w:rsidR="007232E3" w:rsidRDefault="007232E3" w:rsidP="007C0D49">
            <w:pPr>
              <w:jc w:val="center"/>
              <w:rPr>
                <w:rFonts w:asciiTheme="majorHAnsi" w:hAnsiTheme="majorHAnsi" w:cstheme="majorHAnsi"/>
                <w:lang w:val="es-CO"/>
              </w:rPr>
            </w:pPr>
          </w:p>
        </w:tc>
      </w:tr>
      <w:tr w:rsidR="007232E3" w14:paraId="6030434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037DD32"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2DBD1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37BC64B0"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y las políticas se aplican a todas las filiales del grupo. De haber excepciones, solo es a nivel de activo (y no a nivel de filial o entidad jurídica asegurada).</w:t>
            </w:r>
          </w:p>
          <w:p w14:paraId="516F9066"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795865913"/>
            <w:placeholder>
              <w:docPart w:val="504DCDF19D41436390D49528A5248ACF"/>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4003787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7BDC09"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36926F96"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CF911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7FD7FF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w:t>
            </w:r>
            <w:proofErr w:type="gramStart"/>
            <w:r>
              <w:rPr>
                <w:rFonts w:asciiTheme="majorHAnsi" w:hAnsiTheme="majorHAnsi"/>
                <w:color w:val="000000"/>
                <w:lang w:val="es-CO"/>
              </w:rPr>
              <w:t>filiales  o</w:t>
            </w:r>
            <w:proofErr w:type="gramEnd"/>
            <w:r>
              <w:rPr>
                <w:rFonts w:asciiTheme="majorHAnsi" w:hAnsiTheme="majorHAnsi"/>
                <w:color w:val="000000"/>
                <w:lang w:val="es-CO"/>
              </w:rPr>
              <w:t xml:space="preserve"> entidades jurídicas aseguradas.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10171446"/>
            <w:placeholder>
              <w:docPart w:val="7FB1CC2529AF44A8A68BC9861550812B"/>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5322D6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878295F"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CB5417F"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509EA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722B417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w:t>
            </w:r>
            <w:r>
              <w:rPr>
                <w:lang w:val="es-CO"/>
              </w:rPr>
              <w:t xml:space="preserve"> </w:t>
            </w:r>
            <w:r>
              <w:rPr>
                <w:rFonts w:asciiTheme="majorHAnsi" w:hAnsiTheme="majorHAnsi"/>
                <w:color w:val="000000"/>
                <w:lang w:val="es-CO"/>
              </w:rPr>
              <w:t xml:space="preserve">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operaciones o entidades jurídicas. Los controles, tal como se describen a continuación, se aplican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57089532"/>
            <w:placeholder>
              <w:docPart w:val="3A19E805F23440319BA1FEA82603D8B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07C37D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1184B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4D806A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E84954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5F609A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pero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2449527"/>
            <w:placeholder>
              <w:docPart w:val="5D82CE499D6742929E1881D169EE659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80FCB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F79CC5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081C8E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A82B6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3AAEEA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y los controles, tal como se describen a continuación, se aplican a más del 50 %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pero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4057589"/>
            <w:placeholder>
              <w:docPart w:val="9705C5B6FC81492B8A3A9FF33A679CB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F912D0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2535BE"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1EA05104"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750B72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3E8F55E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hAnsiTheme="majorHAnsi" w:cstheme="majorHAnsi"/>
              <w:color w:val="000000"/>
              <w:lang w:val="es-CO"/>
            </w:rPr>
            <w:alias w:val="Respuesta - Sí"/>
            <w:tag w:val="Yes / No "/>
            <w:id w:val="641620240"/>
            <w:placeholder>
              <w:docPart w:val="D489A934D8C64C54BDD5E490348BFE8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1BDFF0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785B66A"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8BBB5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29F32F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(indicate to the right and describe in comments section at end of Data </w:t>
            </w:r>
            <w:r>
              <w:rPr>
                <w:rFonts w:asciiTheme="majorHAnsi" w:hAnsiTheme="majorHAnsi" w:cstheme="majorHAnsi"/>
                <w:i/>
                <w:iCs/>
                <w:color w:val="7030A0"/>
                <w:szCs w:val="18"/>
                <w:lang w:val="en-US"/>
              </w:rPr>
              <w:lastRenderedPageBreak/>
              <w:t>Security &amp; Business Continuity section).</w:t>
            </w:r>
          </w:p>
          <w:p w14:paraId="70728A83" w14:textId="77777777" w:rsidR="007232E3" w:rsidRDefault="007232E3" w:rsidP="007C0D49">
            <w:pPr>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7538B58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Otro (indique a la derecha y describa en la sección de comentarios al final de la sección de Seguridad de datos y continuidad de negocio).</w:t>
            </w:r>
          </w:p>
          <w:p w14:paraId="1B99ED11" w14:textId="77777777" w:rsidR="007232E3" w:rsidRDefault="007232E3" w:rsidP="007C0D49">
            <w:pPr>
              <w:rPr>
                <w:rFonts w:asciiTheme="majorHAnsi" w:hAnsiTheme="majorHAnsi" w:cstheme="majorHAnsi"/>
                <w:color w:val="000000"/>
                <w:lang w:val="es-CO"/>
              </w:rPr>
            </w:pPr>
          </w:p>
        </w:tc>
        <w:tc>
          <w:tcPr>
            <w:tcW w:w="1418" w:type="dxa"/>
            <w:tcBorders>
              <w:top w:val="single" w:sz="4" w:space="0" w:color="auto"/>
              <w:left w:val="single" w:sz="4" w:space="0" w:color="auto"/>
              <w:bottom w:val="single" w:sz="4" w:space="0" w:color="auto"/>
              <w:right w:val="single" w:sz="12" w:space="0" w:color="auto"/>
            </w:tcBorders>
          </w:tcPr>
          <w:p w14:paraId="7B286EFA" w14:textId="77777777" w:rsidR="007232E3" w:rsidRDefault="00C25D18" w:rsidP="007C0D49">
            <w:pPr>
              <w:jc w:val="center"/>
              <w:rPr>
                <w:rFonts w:asciiTheme="majorHAnsi" w:hAnsiTheme="majorHAnsi" w:cstheme="majorHAnsi"/>
                <w:color w:val="000000"/>
                <w:lang w:val="es-CO"/>
              </w:rPr>
            </w:pPr>
            <w:sdt>
              <w:sdtPr>
                <w:rPr>
                  <w:rFonts w:asciiTheme="majorHAnsi" w:hAnsiTheme="majorHAnsi" w:cstheme="majorHAnsi"/>
                  <w:color w:val="000000"/>
                  <w:lang w:val="es-CO"/>
                </w:rPr>
                <w:alias w:val="Respuesta - Sí"/>
                <w:tag w:val="Yes / No "/>
                <w:id w:val="1229184979"/>
                <w:placeholder>
                  <w:docPart w:val="19689BABEF694777894237903D86EB80"/>
                </w:placeholder>
                <w:showingPlcHdr/>
                <w:dropDownList>
                  <w:listItem w:value="Choose an item."/>
                  <w:listItem w:displayText="Sí" w:value="Yes"/>
                </w:dropDownList>
              </w:sdtPr>
              <w:sdtEndPr/>
              <w:sdtContent>
                <w:r w:rsidR="007232E3">
                  <w:rPr>
                    <w:rFonts w:asciiTheme="majorHAnsi" w:hAnsiTheme="majorHAnsi"/>
                    <w:color w:val="000000"/>
                    <w:lang w:val="es-CO"/>
                  </w:rPr>
                  <w:t xml:space="preserve"> </w:t>
                </w:r>
              </w:sdtContent>
            </w:sdt>
          </w:p>
          <w:p w14:paraId="593669CD" w14:textId="77777777" w:rsidR="007232E3" w:rsidRDefault="007232E3" w:rsidP="007C0D49">
            <w:pPr>
              <w:rPr>
                <w:rFonts w:asciiTheme="majorHAnsi" w:hAnsiTheme="majorHAnsi" w:cstheme="majorHAnsi"/>
                <w:lang w:val="es-CO"/>
              </w:rPr>
            </w:pPr>
          </w:p>
        </w:tc>
      </w:tr>
      <w:tr w:rsidR="007232E3" w14:paraId="48A0B115" w14:textId="77777777" w:rsidTr="007C0D49">
        <w:tc>
          <w:tcPr>
            <w:tcW w:w="898" w:type="dxa"/>
            <w:vMerge/>
            <w:tcBorders>
              <w:left w:val="single" w:sz="12" w:space="0" w:color="auto"/>
              <w:right w:val="single" w:sz="12" w:space="0" w:color="auto"/>
            </w:tcBorders>
            <w:shd w:val="clear" w:color="auto" w:fill="DEEAF6" w:themeFill="accent1" w:themeFillTint="33"/>
            <w:vAlign w:val="center"/>
          </w:tcPr>
          <w:p w14:paraId="7FB3CB4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12" w:space="0" w:color="auto"/>
              <w:right w:val="single" w:sz="12" w:space="0" w:color="auto"/>
            </w:tcBorders>
          </w:tcPr>
          <w:p w14:paraId="2F8A940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589" w:type="dxa"/>
            <w:tcBorders>
              <w:top w:val="single" w:sz="4" w:space="0" w:color="auto"/>
              <w:left w:val="single" w:sz="12" w:space="0" w:color="auto"/>
              <w:bottom w:val="single" w:sz="12" w:space="0" w:color="auto"/>
              <w:right w:val="single" w:sz="4" w:space="0" w:color="auto"/>
            </w:tcBorders>
          </w:tcPr>
          <w:p w14:paraId="725C8D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77553577"/>
            <w:placeholder>
              <w:docPart w:val="4753FD6F93C74E30BDD85D90F6F7535A"/>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63B8EE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1CF20FF" w14:textId="77777777" w:rsidTr="007C0D49">
        <w:tc>
          <w:tcPr>
            <w:tcW w:w="898" w:type="dxa"/>
            <w:vMerge w:val="restart"/>
            <w:tcBorders>
              <w:top w:val="single" w:sz="12" w:space="0" w:color="auto"/>
              <w:left w:val="single" w:sz="12" w:space="0" w:color="auto"/>
            </w:tcBorders>
            <w:shd w:val="clear" w:color="auto" w:fill="F7CAAC" w:themeFill="accent2" w:themeFillTint="66"/>
            <w:vAlign w:val="center"/>
          </w:tcPr>
          <w:p w14:paraId="57B63D6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055EA34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p w14:paraId="1AAA0B12" w14:textId="77777777" w:rsidR="007232E3" w:rsidRDefault="007232E3" w:rsidP="007C0D49">
            <w:pPr>
              <w:rPr>
                <w:rFonts w:asciiTheme="majorHAnsi" w:hAnsiTheme="majorHAnsi" w:cstheme="majorHAnsi"/>
                <w:lang w:val="es-CO"/>
              </w:rPr>
            </w:pPr>
          </w:p>
        </w:tc>
        <w:tc>
          <w:tcPr>
            <w:tcW w:w="2646" w:type="dxa"/>
            <w:tcBorders>
              <w:top w:val="single" w:sz="12" w:space="0" w:color="auto"/>
            </w:tcBorders>
            <w:shd w:val="clear" w:color="auto" w:fill="F7CAAC" w:themeFill="accent2" w:themeFillTint="66"/>
          </w:tcPr>
          <w:p w14:paraId="08778131"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F7CAAC" w:themeFill="accent2" w:themeFillTint="66"/>
          </w:tcPr>
          <w:p w14:paraId="6BA3EB7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los activos de tecnología de la información (hardware y software)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right w:val="single" w:sz="12" w:space="0" w:color="auto"/>
            </w:tcBorders>
            <w:shd w:val="clear" w:color="auto" w:fill="F7CAAC" w:themeFill="accent2" w:themeFillTint="66"/>
          </w:tcPr>
          <w:p w14:paraId="0A8E57E8" w14:textId="77777777" w:rsidR="007232E3" w:rsidRDefault="007232E3" w:rsidP="007C0D49">
            <w:pPr>
              <w:rPr>
                <w:rFonts w:asciiTheme="majorHAnsi" w:hAnsiTheme="majorHAnsi" w:cstheme="majorHAnsi"/>
                <w:color w:val="000000"/>
                <w:lang w:val="es-CO"/>
              </w:rPr>
            </w:pPr>
          </w:p>
        </w:tc>
      </w:tr>
      <w:tr w:rsidR="007232E3" w14:paraId="299872E8" w14:textId="77777777" w:rsidTr="007C0D49">
        <w:tc>
          <w:tcPr>
            <w:tcW w:w="898" w:type="dxa"/>
            <w:vMerge/>
            <w:tcBorders>
              <w:left w:val="single" w:sz="12" w:space="0" w:color="auto"/>
            </w:tcBorders>
            <w:shd w:val="clear" w:color="auto" w:fill="DEEAF6" w:themeFill="accent1" w:themeFillTint="33"/>
            <w:vAlign w:val="center"/>
          </w:tcPr>
          <w:p w14:paraId="52319593" w14:textId="77777777" w:rsidR="007232E3" w:rsidRDefault="007232E3" w:rsidP="007C0D49">
            <w:pPr>
              <w:jc w:val="center"/>
              <w:rPr>
                <w:rFonts w:asciiTheme="majorHAnsi" w:hAnsiTheme="majorHAnsi" w:cstheme="majorHAnsi"/>
                <w:color w:val="000000"/>
                <w:lang w:val="es-CO"/>
              </w:rPr>
            </w:pPr>
          </w:p>
        </w:tc>
        <w:tc>
          <w:tcPr>
            <w:tcW w:w="2646" w:type="dxa"/>
          </w:tcPr>
          <w:p w14:paraId="5344186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7669AF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dos veces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45474228"/>
            <w:placeholder>
              <w:docPart w:val="A099BFC28B824C24B46570C02861637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E8530" w14:textId="77777777" w:rsidR="007232E3" w:rsidRDefault="007232E3" w:rsidP="007C0D49">
                <w:pPr>
                  <w:jc w:val="center"/>
                  <w:rPr>
                    <w:rFonts w:asciiTheme="majorHAnsi" w:hAnsiTheme="majorHAnsi" w:cstheme="majorHAnsi"/>
                    <w:color w:val="000000"/>
                    <w:lang w:val="es-CO"/>
                  </w:rPr>
                </w:pPr>
                <w:r>
                  <w:rPr>
                    <w:color w:val="808080"/>
                  </w:rPr>
                  <w:t xml:space="preserve"> </w:t>
                </w:r>
              </w:p>
            </w:tc>
          </w:sdtContent>
        </w:sdt>
      </w:tr>
      <w:tr w:rsidR="007232E3" w14:paraId="6B12748E" w14:textId="77777777" w:rsidTr="007C0D49">
        <w:tc>
          <w:tcPr>
            <w:tcW w:w="898" w:type="dxa"/>
            <w:vMerge/>
            <w:tcBorders>
              <w:left w:val="single" w:sz="12" w:space="0" w:color="auto"/>
            </w:tcBorders>
            <w:shd w:val="clear" w:color="auto" w:fill="DEEAF6" w:themeFill="accent1" w:themeFillTint="33"/>
            <w:vAlign w:val="center"/>
          </w:tcPr>
          <w:p w14:paraId="587CFA68" w14:textId="77777777" w:rsidR="007232E3" w:rsidRDefault="007232E3" w:rsidP="007C0D49">
            <w:pPr>
              <w:jc w:val="center"/>
              <w:rPr>
                <w:rFonts w:asciiTheme="majorHAnsi" w:hAnsiTheme="majorHAnsi" w:cstheme="majorHAnsi"/>
                <w:color w:val="000000"/>
                <w:lang w:val="es-CO"/>
              </w:rPr>
            </w:pPr>
          </w:p>
        </w:tc>
        <w:tc>
          <w:tcPr>
            <w:tcW w:w="2646" w:type="dxa"/>
          </w:tcPr>
          <w:p w14:paraId="4D9F569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74CA1E3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una vez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83762329"/>
            <w:placeholder>
              <w:docPart w:val="9B94E4D34D974B9793D1211640FFCEBF"/>
            </w:placeholder>
            <w:dropDownList>
              <w:listItem w:value="Choose an item."/>
              <w:listItem w:displayText="Sí" w:value="Yes"/>
            </w:dropDownList>
          </w:sdtPr>
          <w:sdtEndPr/>
          <w:sdtContent>
            <w:tc>
              <w:tcPr>
                <w:tcW w:w="1418" w:type="dxa"/>
                <w:tcBorders>
                  <w:right w:val="single" w:sz="12" w:space="0" w:color="auto"/>
                </w:tcBorders>
                <w:vAlign w:val="center"/>
              </w:tcPr>
              <w:p w14:paraId="08F64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D9CBB9" w14:textId="77777777" w:rsidTr="007C0D49">
        <w:tc>
          <w:tcPr>
            <w:tcW w:w="898" w:type="dxa"/>
            <w:vMerge/>
            <w:tcBorders>
              <w:left w:val="single" w:sz="12" w:space="0" w:color="auto"/>
            </w:tcBorders>
            <w:shd w:val="clear" w:color="auto" w:fill="DEEAF6" w:themeFill="accent1" w:themeFillTint="33"/>
            <w:vAlign w:val="center"/>
          </w:tcPr>
          <w:p w14:paraId="3E0E49B2" w14:textId="77777777" w:rsidR="007232E3" w:rsidRDefault="007232E3" w:rsidP="007C0D49">
            <w:pPr>
              <w:jc w:val="center"/>
              <w:rPr>
                <w:rFonts w:asciiTheme="majorHAnsi" w:hAnsiTheme="majorHAnsi" w:cstheme="majorHAnsi"/>
                <w:color w:val="000000"/>
                <w:lang w:val="es-CO"/>
              </w:rPr>
            </w:pPr>
          </w:p>
        </w:tc>
        <w:tc>
          <w:tcPr>
            <w:tcW w:w="2646" w:type="dxa"/>
          </w:tcPr>
          <w:p w14:paraId="452E10E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134B1C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e identificar activos de hardware en su red y lo hace, como mínimo, </w:t>
            </w:r>
            <w:r>
              <w:rPr>
                <w:rFonts w:asciiTheme="majorHAnsi" w:hAnsiTheme="majorHAnsi"/>
                <w:color w:val="000000"/>
                <w:u w:val="single"/>
                <w:lang w:val="es-CO"/>
              </w:rPr>
              <w:t>una vez al día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3555663"/>
            <w:placeholder>
              <w:docPart w:val="F3238A666EEC4E859B2D6FBE1CAFC977"/>
            </w:placeholder>
            <w:dropDownList>
              <w:listItem w:value="Choose an item."/>
              <w:listItem w:displayText="Sí" w:value="Yes"/>
            </w:dropDownList>
          </w:sdtPr>
          <w:sdtEndPr/>
          <w:sdtContent>
            <w:tc>
              <w:tcPr>
                <w:tcW w:w="1418" w:type="dxa"/>
                <w:tcBorders>
                  <w:right w:val="single" w:sz="12" w:space="0" w:color="auto"/>
                </w:tcBorders>
                <w:vAlign w:val="center"/>
              </w:tcPr>
              <w:p w14:paraId="43869A4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2AE79FF" w14:textId="77777777" w:rsidTr="007C0D49">
        <w:trPr>
          <w:trHeight w:val="348"/>
        </w:trPr>
        <w:tc>
          <w:tcPr>
            <w:tcW w:w="898" w:type="dxa"/>
            <w:vMerge/>
            <w:tcBorders>
              <w:left w:val="single" w:sz="12" w:space="0" w:color="auto"/>
            </w:tcBorders>
            <w:shd w:val="clear" w:color="auto" w:fill="DEEAF6" w:themeFill="accent1" w:themeFillTint="33"/>
            <w:vAlign w:val="center"/>
          </w:tcPr>
          <w:p w14:paraId="47692C95" w14:textId="77777777" w:rsidR="007232E3" w:rsidRDefault="007232E3" w:rsidP="007C0D49">
            <w:pPr>
              <w:jc w:val="center"/>
              <w:rPr>
                <w:rFonts w:asciiTheme="majorHAnsi" w:hAnsiTheme="majorHAnsi" w:cstheme="majorHAnsi"/>
                <w:color w:val="000000"/>
                <w:lang w:val="es-CO"/>
              </w:rPr>
            </w:pPr>
          </w:p>
        </w:tc>
        <w:tc>
          <w:tcPr>
            <w:tcW w:w="2646" w:type="dxa"/>
          </w:tcPr>
          <w:p w14:paraId="28E028B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3A8602F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identificar activos de hardware en su red y lo hace, como mínimo, </w:t>
            </w:r>
            <w:r>
              <w:rPr>
                <w:rFonts w:asciiTheme="majorHAnsi" w:hAnsiTheme="majorHAnsi"/>
                <w:color w:val="000000"/>
                <w:u w:val="single"/>
                <w:lang w:val="es-CO"/>
              </w:rPr>
              <w:t>una vez a la semana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058516198"/>
            <w:placeholder>
              <w:docPart w:val="507A63174AA24D6CAB8A9819C3D80BD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2C90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77B26D4" w14:textId="77777777" w:rsidTr="007C0D49">
        <w:tc>
          <w:tcPr>
            <w:tcW w:w="898" w:type="dxa"/>
            <w:vMerge/>
            <w:tcBorders>
              <w:left w:val="single" w:sz="12" w:space="0" w:color="auto"/>
            </w:tcBorders>
            <w:shd w:val="clear" w:color="auto" w:fill="DEEAF6" w:themeFill="accent1" w:themeFillTint="33"/>
            <w:vAlign w:val="center"/>
          </w:tcPr>
          <w:p w14:paraId="3A8B0CE5" w14:textId="77777777" w:rsidR="007232E3" w:rsidRDefault="007232E3" w:rsidP="007C0D49">
            <w:pPr>
              <w:jc w:val="center"/>
              <w:rPr>
                <w:rFonts w:asciiTheme="majorHAnsi" w:hAnsiTheme="majorHAnsi" w:cstheme="majorHAnsi"/>
                <w:color w:val="000000"/>
                <w:lang w:val="es-CO"/>
              </w:rPr>
            </w:pPr>
          </w:p>
        </w:tc>
        <w:tc>
          <w:tcPr>
            <w:tcW w:w="2646" w:type="dxa"/>
          </w:tcPr>
          <w:p w14:paraId="037A7E3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0D47DED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hAnsiTheme="majorHAnsi" w:cstheme="majorHAnsi"/>
              <w:color w:val="000000"/>
              <w:lang w:val="es-CO"/>
            </w:rPr>
            <w:alias w:val="Respuesta - Sí"/>
            <w:tag w:val="Yes / No "/>
            <w:id w:val="1445189722"/>
            <w:placeholder>
              <w:docPart w:val="987A46B3041A499E809F0BC636EC8AE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193CAB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FE8FC7" w14:textId="77777777" w:rsidTr="007C0D49">
        <w:tc>
          <w:tcPr>
            <w:tcW w:w="898" w:type="dxa"/>
            <w:vMerge/>
            <w:tcBorders>
              <w:left w:val="single" w:sz="12" w:space="0" w:color="auto"/>
            </w:tcBorders>
            <w:shd w:val="clear" w:color="auto" w:fill="DEEAF6" w:themeFill="accent1" w:themeFillTint="33"/>
            <w:vAlign w:val="center"/>
          </w:tcPr>
          <w:p w14:paraId="5A8D7EB0" w14:textId="77777777" w:rsidR="007232E3" w:rsidRDefault="007232E3" w:rsidP="007C0D49">
            <w:pPr>
              <w:jc w:val="center"/>
              <w:rPr>
                <w:rFonts w:asciiTheme="majorHAnsi" w:hAnsiTheme="majorHAnsi" w:cstheme="majorHAnsi"/>
                <w:color w:val="000000"/>
                <w:lang w:val="es-CO"/>
              </w:rPr>
            </w:pPr>
          </w:p>
        </w:tc>
        <w:tc>
          <w:tcPr>
            <w:tcW w:w="2646" w:type="dxa"/>
          </w:tcPr>
          <w:p w14:paraId="014200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C1825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 el software con licencia instalado en activos de la empresa y lo actualiza, como mínimo,</w:t>
            </w:r>
            <w:r>
              <w:rPr>
                <w:rFonts w:asciiTheme="majorHAnsi" w:hAnsiTheme="majorHAnsi"/>
                <w:lang w:val="es-CO"/>
              </w:rPr>
              <w:t xml:space="preserve"> dos veces al año.</w:t>
            </w:r>
          </w:p>
        </w:tc>
        <w:sdt>
          <w:sdtPr>
            <w:rPr>
              <w:rFonts w:asciiTheme="majorHAnsi" w:hAnsiTheme="majorHAnsi" w:cstheme="majorHAnsi"/>
              <w:color w:val="000000"/>
              <w:lang w:val="es-CO"/>
            </w:rPr>
            <w:alias w:val="Respuesta - Sí"/>
            <w:tag w:val="Yes / No "/>
            <w:id w:val="1283232294"/>
            <w:placeholder>
              <w:docPart w:val="4D4E1BCF566A4A2B8BF944A47B998DAD"/>
            </w:placeholder>
            <w:dropDownList>
              <w:listItem w:value="Choose an item."/>
              <w:listItem w:displayText="Sí" w:value="Yes"/>
            </w:dropDownList>
          </w:sdtPr>
          <w:sdtEndPr/>
          <w:sdtContent>
            <w:tc>
              <w:tcPr>
                <w:tcW w:w="1418" w:type="dxa"/>
                <w:tcBorders>
                  <w:right w:val="single" w:sz="12" w:space="0" w:color="auto"/>
                </w:tcBorders>
                <w:vAlign w:val="center"/>
              </w:tcPr>
              <w:p w14:paraId="256F042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ED9972" w14:textId="77777777" w:rsidTr="007C0D49">
        <w:tc>
          <w:tcPr>
            <w:tcW w:w="898" w:type="dxa"/>
            <w:vMerge/>
            <w:tcBorders>
              <w:left w:val="single" w:sz="12" w:space="0" w:color="auto"/>
            </w:tcBorders>
            <w:shd w:val="clear" w:color="auto" w:fill="DEEAF6" w:themeFill="accent1" w:themeFillTint="33"/>
            <w:vAlign w:val="center"/>
          </w:tcPr>
          <w:p w14:paraId="76DE8FB2" w14:textId="77777777" w:rsidR="007232E3" w:rsidRDefault="007232E3" w:rsidP="007C0D49">
            <w:pPr>
              <w:jc w:val="center"/>
              <w:rPr>
                <w:rFonts w:asciiTheme="majorHAnsi" w:hAnsiTheme="majorHAnsi" w:cstheme="majorHAnsi"/>
                <w:color w:val="000000"/>
                <w:lang w:val="es-CO"/>
              </w:rPr>
            </w:pPr>
          </w:p>
        </w:tc>
        <w:tc>
          <w:tcPr>
            <w:tcW w:w="2646" w:type="dxa"/>
          </w:tcPr>
          <w:p w14:paraId="533B87A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2DD0631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hAnsiTheme="majorHAnsi" w:cstheme="majorHAnsi"/>
              <w:color w:val="000000"/>
              <w:lang w:val="es-CO"/>
            </w:rPr>
            <w:alias w:val="Respuesta - Sí"/>
            <w:tag w:val="Yes / No "/>
            <w:id w:val="444120168"/>
            <w:placeholder>
              <w:docPart w:val="D3F1CEFD96B84EEF9402AE802C5A310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E765D7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CAC183C"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6F2468C0" w14:textId="77777777" w:rsidR="007232E3" w:rsidRDefault="007232E3" w:rsidP="007C0D49">
            <w:pPr>
              <w:jc w:val="center"/>
              <w:rPr>
                <w:rFonts w:asciiTheme="majorHAnsi" w:hAnsiTheme="majorHAnsi" w:cstheme="majorHAnsi"/>
                <w:color w:val="000000"/>
                <w:lang w:val="es-CO"/>
              </w:rPr>
            </w:pPr>
          </w:p>
        </w:tc>
        <w:tc>
          <w:tcPr>
            <w:tcW w:w="2646" w:type="dxa"/>
            <w:tcBorders>
              <w:bottom w:val="single" w:sz="12" w:space="0" w:color="auto"/>
            </w:tcBorders>
          </w:tcPr>
          <w:p w14:paraId="62D392B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bottom w:val="single" w:sz="12" w:space="0" w:color="auto"/>
            </w:tcBorders>
          </w:tcPr>
          <w:p w14:paraId="69B1931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48737563"/>
            <w:placeholder>
              <w:docPart w:val="9CE19E28851D43DFA5050D018B3AC45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C657E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0443135"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12A86B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DS/BC</w:t>
            </w:r>
          </w:p>
          <w:p w14:paraId="477F214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32C71DD"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management of "Vital Assets":</w:t>
            </w:r>
          </w:p>
          <w:p w14:paraId="0B1919A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CFA0AE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p w14:paraId="7F8268E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F4B083" w:themeFill="accent2" w:themeFillTint="99"/>
            <w:vAlign w:val="center"/>
          </w:tcPr>
          <w:p w14:paraId="48FF96AC" w14:textId="77777777" w:rsidR="007232E3" w:rsidRDefault="007232E3" w:rsidP="007C0D49">
            <w:pPr>
              <w:jc w:val="center"/>
              <w:rPr>
                <w:rFonts w:asciiTheme="majorHAnsi" w:hAnsiTheme="majorHAnsi" w:cstheme="majorHAnsi"/>
                <w:color w:val="000000"/>
                <w:lang w:val="es-CO"/>
              </w:rPr>
            </w:pPr>
          </w:p>
        </w:tc>
      </w:tr>
      <w:tr w:rsidR="007232E3" w14:paraId="66C4D844"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20873C"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1F0DF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00BA9E5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hAnsiTheme="majorHAnsi" w:cstheme="majorHAnsi"/>
              <w:color w:val="000000"/>
              <w:lang w:val="es-CO"/>
            </w:rPr>
            <w:alias w:val="Respuesta - Sí"/>
            <w:tag w:val="Yes / No "/>
            <w:id w:val="32319222"/>
            <w:placeholder>
              <w:docPart w:val="A96FFB17EFBC401585CF3BA5B3843A91"/>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258767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9476CA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8A9A0C7"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E89BC0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54FF01D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definido y documentado todos los “Activos Vitales”.</w:t>
            </w:r>
          </w:p>
        </w:tc>
        <w:sdt>
          <w:sdtPr>
            <w:rPr>
              <w:rFonts w:asciiTheme="majorHAnsi" w:hAnsiTheme="majorHAnsi" w:cstheme="majorHAnsi"/>
              <w:color w:val="000000"/>
              <w:lang w:val="es-CO"/>
            </w:rPr>
            <w:alias w:val="Respuesta - Sí"/>
            <w:tag w:val="Yes / No "/>
            <w:id w:val="1189101706"/>
            <w:placeholder>
              <w:docPart w:val="E37EED5B6E544B059D88E2F15870BF70"/>
            </w:placeholder>
            <w:dropDownList>
              <w:listItem w:value="Choose an item."/>
              <w:listItem w:displayText="Sí" w:value="Yes"/>
            </w:dropDownList>
          </w:sdtPr>
          <w:sdtEndPr/>
          <w:sdtContent>
            <w:tc>
              <w:tcPr>
                <w:tcW w:w="1418" w:type="dxa"/>
                <w:tcBorders>
                  <w:right w:val="single" w:sz="12" w:space="0" w:color="auto"/>
                </w:tcBorders>
                <w:vAlign w:val="center"/>
              </w:tcPr>
              <w:p w14:paraId="55F5FF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6BDD745" w14:textId="77777777" w:rsidTr="007C0D49">
        <w:trPr>
          <w:trHeight w:val="207"/>
        </w:trPr>
        <w:tc>
          <w:tcPr>
            <w:tcW w:w="898" w:type="dxa"/>
            <w:vMerge/>
            <w:tcBorders>
              <w:left w:val="single" w:sz="12" w:space="0" w:color="auto"/>
              <w:right w:val="single" w:sz="4" w:space="0" w:color="auto"/>
            </w:tcBorders>
            <w:shd w:val="clear" w:color="auto" w:fill="DEEAF6" w:themeFill="accent1" w:themeFillTint="33"/>
            <w:vAlign w:val="center"/>
          </w:tcPr>
          <w:p w14:paraId="2420C42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810B79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46036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identificar de forma activa los “Activos Vitales” y actualizar el inventario de “Activos Vitales”, como mínimo, una vez cada trimestre.</w:t>
            </w:r>
          </w:p>
        </w:tc>
        <w:sdt>
          <w:sdtPr>
            <w:rPr>
              <w:rFonts w:asciiTheme="majorHAnsi" w:hAnsiTheme="majorHAnsi" w:cstheme="majorHAnsi"/>
              <w:color w:val="000000"/>
              <w:lang w:val="es-CO"/>
            </w:rPr>
            <w:alias w:val="Respuesta - Sí"/>
            <w:tag w:val="Yes / No "/>
            <w:id w:val="1378810925"/>
            <w:placeholder>
              <w:docPart w:val="0E203B703B2C4462AEF3E002C642CA3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122F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90BEDBD" w14:textId="77777777" w:rsidTr="007C0D49">
        <w:trPr>
          <w:trHeight w:val="206"/>
        </w:trPr>
        <w:tc>
          <w:tcPr>
            <w:tcW w:w="898" w:type="dxa"/>
            <w:vMerge/>
            <w:tcBorders>
              <w:left w:val="single" w:sz="12" w:space="0" w:color="auto"/>
              <w:right w:val="single" w:sz="4" w:space="0" w:color="auto"/>
            </w:tcBorders>
            <w:shd w:val="clear" w:color="auto" w:fill="DEEAF6" w:themeFill="accent1" w:themeFillTint="33"/>
            <w:vAlign w:val="center"/>
          </w:tcPr>
          <w:p w14:paraId="6BF877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5FC8A8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45B8F0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prioriza los “Activos Vitales” en función de su importancia para las operaciones de la empresa.</w:t>
            </w:r>
          </w:p>
        </w:tc>
        <w:sdt>
          <w:sdtPr>
            <w:rPr>
              <w:rFonts w:asciiTheme="majorHAnsi" w:hAnsiTheme="majorHAnsi" w:cstheme="majorHAnsi"/>
              <w:color w:val="000000"/>
              <w:lang w:val="es-CO"/>
            </w:rPr>
            <w:alias w:val="Respuesta - Sí"/>
            <w:tag w:val="Yes / No "/>
            <w:id w:val="1362245384"/>
            <w:placeholder>
              <w:docPart w:val="28F85C3E8A4C41269A4ED4312D056DAF"/>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89B5B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E5DE085" w14:textId="77777777" w:rsidTr="007C0D49">
        <w:tc>
          <w:tcPr>
            <w:tcW w:w="898" w:type="dxa"/>
            <w:vMerge/>
            <w:tcBorders>
              <w:left w:val="single" w:sz="12" w:space="0" w:color="auto"/>
              <w:bottom w:val="single" w:sz="12" w:space="0" w:color="auto"/>
              <w:right w:val="single" w:sz="4" w:space="0" w:color="auto"/>
            </w:tcBorders>
            <w:shd w:val="clear" w:color="auto" w:fill="DEEAF6" w:themeFill="accent1" w:themeFillTint="33"/>
            <w:vAlign w:val="center"/>
          </w:tcPr>
          <w:p w14:paraId="19AC4C7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bottom w:val="single" w:sz="12" w:space="0" w:color="auto"/>
              <w:right w:val="single" w:sz="4" w:space="0" w:color="auto"/>
            </w:tcBorders>
          </w:tcPr>
          <w:p w14:paraId="01FE6526"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left w:val="single" w:sz="4" w:space="0" w:color="auto"/>
              <w:bottom w:val="single" w:sz="12" w:space="0" w:color="auto"/>
            </w:tcBorders>
          </w:tcPr>
          <w:p w14:paraId="177B16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73635650"/>
            <w:placeholder>
              <w:docPart w:val="7A47521472B24F568C466EB7C8FE4B33"/>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80FB9F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596F24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27B131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DS/BC</w:t>
            </w:r>
          </w:p>
          <w:p w14:paraId="36989C8B"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17BA610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64283B67" w14:textId="77777777" w:rsidR="007232E3" w:rsidRDefault="007232E3" w:rsidP="007C0D49">
            <w:pPr>
              <w:rPr>
                <w:rFonts w:asciiTheme="majorHAnsi" w:hAnsiTheme="majorHAnsi" w:cstheme="majorHAnsi"/>
                <w:i/>
                <w:iCs/>
                <w:color w:val="7030A0"/>
                <w:szCs w:val="18"/>
                <w:lang w:val="en-US"/>
              </w:rPr>
            </w:pPr>
          </w:p>
          <w:p w14:paraId="767BC8AA" w14:textId="77777777" w:rsidR="007232E3" w:rsidRDefault="007232E3" w:rsidP="007C0D49">
            <w:pPr>
              <w:rPr>
                <w:rFonts w:asciiTheme="majorHAnsi" w:hAnsiTheme="majorHAnsi" w:cstheme="majorHAnsi"/>
                <w:i/>
                <w:iCs/>
                <w:color w:val="7030A0"/>
                <w:szCs w:val="18"/>
                <w:lang w:val="en-US"/>
              </w:rPr>
            </w:pPr>
          </w:p>
          <w:p w14:paraId="05CE1154" w14:textId="77777777" w:rsidR="007232E3" w:rsidRDefault="007232E3" w:rsidP="007C0D49">
            <w:pPr>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9CC2E5" w:themeFill="accent1" w:themeFillTint="99"/>
          </w:tcPr>
          <w:p w14:paraId="4D7B88D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173CE12B" w14:textId="77777777" w:rsidR="007232E3" w:rsidRDefault="007232E3" w:rsidP="007C0D49">
            <w:pPr>
              <w:jc w:val="center"/>
              <w:rPr>
                <w:rFonts w:asciiTheme="majorHAnsi" w:hAnsiTheme="majorHAnsi" w:cstheme="majorHAnsi"/>
                <w:color w:val="000000"/>
                <w:lang w:val="es-CO"/>
              </w:rPr>
            </w:pPr>
          </w:p>
        </w:tc>
      </w:tr>
      <w:tr w:rsidR="007232E3" w14:paraId="445C1604" w14:textId="77777777" w:rsidTr="007C0D49">
        <w:tc>
          <w:tcPr>
            <w:tcW w:w="898" w:type="dxa"/>
            <w:vMerge/>
            <w:tcBorders>
              <w:left w:val="single" w:sz="12" w:space="0" w:color="auto"/>
            </w:tcBorders>
            <w:shd w:val="clear" w:color="auto" w:fill="DEEAF6" w:themeFill="accent1" w:themeFillTint="33"/>
            <w:vAlign w:val="center"/>
          </w:tcPr>
          <w:p w14:paraId="5AD98ED1"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748DFE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 5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1C1D9E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&lt; 5 horas.</w:t>
            </w:r>
          </w:p>
        </w:tc>
        <w:sdt>
          <w:sdtPr>
            <w:rPr>
              <w:rFonts w:asciiTheme="majorHAnsi" w:hAnsiTheme="majorHAnsi" w:cstheme="majorHAnsi"/>
              <w:color w:val="000000"/>
              <w:lang w:val="es-CO"/>
            </w:rPr>
            <w:alias w:val="Respuesta - Sí"/>
            <w:tag w:val="Yes / No "/>
            <w:id w:val="2033681649"/>
            <w:placeholder>
              <w:docPart w:val="5A89A9F3B1584FF9BF67341598A2DFED"/>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4D0ABD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9B52BFA" w14:textId="77777777" w:rsidTr="007C0D49">
        <w:tc>
          <w:tcPr>
            <w:tcW w:w="898" w:type="dxa"/>
            <w:vMerge/>
            <w:tcBorders>
              <w:left w:val="single" w:sz="12" w:space="0" w:color="auto"/>
            </w:tcBorders>
            <w:shd w:val="clear" w:color="auto" w:fill="DEEAF6" w:themeFill="accent1" w:themeFillTint="33"/>
            <w:vAlign w:val="center"/>
          </w:tcPr>
          <w:p w14:paraId="1BC56D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6C1BE"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5-12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041342A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5-12 horas.</w:t>
            </w:r>
          </w:p>
        </w:tc>
        <w:sdt>
          <w:sdtPr>
            <w:rPr>
              <w:rFonts w:asciiTheme="majorHAnsi" w:hAnsiTheme="majorHAnsi" w:cstheme="majorHAnsi"/>
              <w:color w:val="000000"/>
              <w:lang w:val="es-CO"/>
            </w:rPr>
            <w:alias w:val="Respuesta - Sí"/>
            <w:tag w:val="Yes / No "/>
            <w:id w:val="1975478646"/>
            <w:placeholder>
              <w:docPart w:val="28E9A0B9E21642329B501E0D70B4FA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1F1F0F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670021" w14:textId="77777777" w:rsidTr="007C0D49">
        <w:tc>
          <w:tcPr>
            <w:tcW w:w="898" w:type="dxa"/>
            <w:vMerge/>
            <w:tcBorders>
              <w:left w:val="single" w:sz="12" w:space="0" w:color="auto"/>
            </w:tcBorders>
            <w:shd w:val="clear" w:color="auto" w:fill="DEEAF6" w:themeFill="accent1" w:themeFillTint="33"/>
            <w:vAlign w:val="center"/>
          </w:tcPr>
          <w:p w14:paraId="66650922"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D1C4C1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12-24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51A0206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12-24 horas.</w:t>
            </w:r>
          </w:p>
        </w:tc>
        <w:sdt>
          <w:sdtPr>
            <w:rPr>
              <w:rFonts w:asciiTheme="majorHAnsi" w:hAnsiTheme="majorHAnsi" w:cstheme="majorHAnsi"/>
              <w:color w:val="000000"/>
              <w:lang w:val="es-CO"/>
            </w:rPr>
            <w:alias w:val="Respuesta - Sí"/>
            <w:tag w:val="Yes / No "/>
            <w:id w:val="825325992"/>
            <w:placeholder>
              <w:docPart w:val="1B89973286BA4C84BC121B37B3C71C6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70776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A243E8" w14:textId="77777777" w:rsidTr="007C0D49">
        <w:tc>
          <w:tcPr>
            <w:tcW w:w="898" w:type="dxa"/>
            <w:vMerge/>
            <w:tcBorders>
              <w:left w:val="single" w:sz="12" w:space="0" w:color="auto"/>
            </w:tcBorders>
            <w:shd w:val="clear" w:color="auto" w:fill="DEEAF6" w:themeFill="accent1" w:themeFillTint="33"/>
            <w:vAlign w:val="center"/>
          </w:tcPr>
          <w:p w14:paraId="3E7CCCA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C3F44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C7EA71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1-7 días.</w:t>
            </w:r>
          </w:p>
        </w:tc>
        <w:sdt>
          <w:sdtPr>
            <w:rPr>
              <w:rFonts w:asciiTheme="majorHAnsi" w:hAnsiTheme="majorHAnsi" w:cstheme="majorHAnsi"/>
              <w:color w:val="000000"/>
              <w:lang w:val="es-CO"/>
            </w:rPr>
            <w:alias w:val="Respuesta - Sí"/>
            <w:tag w:val="Yes / No "/>
            <w:id w:val="2040472475"/>
            <w:placeholder>
              <w:docPart w:val="0E46C27E15DB4A9588ECCF8485C3D9B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E4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07C753" w14:textId="77777777" w:rsidTr="007C0D49">
        <w:tc>
          <w:tcPr>
            <w:tcW w:w="898" w:type="dxa"/>
            <w:vMerge/>
            <w:tcBorders>
              <w:left w:val="single" w:sz="12" w:space="0" w:color="auto"/>
            </w:tcBorders>
            <w:shd w:val="clear" w:color="auto" w:fill="DEEAF6" w:themeFill="accent1" w:themeFillTint="33"/>
            <w:vAlign w:val="center"/>
          </w:tcPr>
          <w:p w14:paraId="5714181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38EDDB8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 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180C102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7 días.</w:t>
            </w:r>
          </w:p>
        </w:tc>
        <w:sdt>
          <w:sdtPr>
            <w:rPr>
              <w:rFonts w:asciiTheme="majorHAnsi" w:hAnsiTheme="majorHAnsi" w:cstheme="majorHAnsi"/>
              <w:color w:val="000000"/>
              <w:lang w:val="es-CO"/>
            </w:rPr>
            <w:alias w:val="Respuesta - Sí"/>
            <w:tag w:val="Yes / No "/>
            <w:id w:val="1882287965"/>
            <w:placeholder>
              <w:docPart w:val="6C43C9FCDBFE491B9C016B01A80CD39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48BE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03EBF08"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F76B403"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7E4B07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shd w:val="clear" w:color="auto" w:fill="auto"/>
          </w:tcPr>
          <w:p w14:paraId="1B532C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 RTO definido/No lo sé.</w:t>
            </w:r>
          </w:p>
        </w:tc>
        <w:sdt>
          <w:sdtPr>
            <w:rPr>
              <w:rFonts w:asciiTheme="majorHAnsi" w:hAnsiTheme="majorHAnsi" w:cstheme="majorHAnsi"/>
              <w:color w:val="000000"/>
              <w:lang w:val="es-CO"/>
            </w:rPr>
            <w:alias w:val="Respuesta - Sí"/>
            <w:tag w:val="Yes / No "/>
            <w:id w:val="78032652"/>
            <w:placeholder>
              <w:docPart w:val="2C4045E34C1B43109AD5625D756CECA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0EEB2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75693E08"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23376C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4B60F7E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62132E8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14EE1565"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recuperación ante desastres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0CB77752" w14:textId="77777777" w:rsidR="007232E3" w:rsidRDefault="007232E3" w:rsidP="007C0D49">
            <w:pPr>
              <w:jc w:val="center"/>
              <w:rPr>
                <w:rFonts w:asciiTheme="majorHAnsi" w:hAnsiTheme="majorHAnsi" w:cstheme="majorHAnsi"/>
                <w:color w:val="000000"/>
                <w:lang w:val="es-CO"/>
              </w:rPr>
            </w:pPr>
          </w:p>
        </w:tc>
      </w:tr>
      <w:tr w:rsidR="007232E3" w14:paraId="215D6BF5" w14:textId="77777777" w:rsidTr="007C0D49">
        <w:tc>
          <w:tcPr>
            <w:tcW w:w="898" w:type="dxa"/>
            <w:vMerge/>
            <w:tcBorders>
              <w:left w:val="single" w:sz="12" w:space="0" w:color="auto"/>
            </w:tcBorders>
            <w:shd w:val="clear" w:color="auto" w:fill="DEEAF6" w:themeFill="accent1" w:themeFillTint="33"/>
            <w:vAlign w:val="center"/>
          </w:tcPr>
          <w:p w14:paraId="617DB06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DE5C7E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shd w:val="clear" w:color="auto" w:fill="auto"/>
          </w:tcPr>
          <w:p w14:paraId="6333746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proceso para crear copias de seguridad (</w:t>
            </w:r>
            <w:proofErr w:type="spellStart"/>
            <w:r>
              <w:rPr>
                <w:rFonts w:asciiTheme="majorHAnsi" w:hAnsiTheme="majorHAnsi"/>
                <w:color w:val="000000"/>
                <w:lang w:val="es-CO"/>
              </w:rPr>
              <w:t>backups</w:t>
            </w:r>
            <w:proofErr w:type="spellEnd"/>
            <w:r>
              <w:rPr>
                <w:rFonts w:asciiTheme="majorHAnsi" w:hAnsiTheme="majorHAnsi"/>
                <w:color w:val="000000"/>
                <w:lang w:val="es-CO"/>
              </w:rPr>
              <w:t>) (aunque no esté documentado y/o sea ad hoc).</w:t>
            </w:r>
          </w:p>
        </w:tc>
        <w:sdt>
          <w:sdtPr>
            <w:rPr>
              <w:rFonts w:asciiTheme="majorHAnsi" w:hAnsiTheme="majorHAnsi" w:cstheme="majorHAnsi"/>
              <w:color w:val="000000"/>
              <w:lang w:val="es-CO"/>
            </w:rPr>
            <w:alias w:val="Respuesta - Sí"/>
            <w:tag w:val="Yes / No "/>
            <w:id w:val="522753548"/>
            <w:placeholder>
              <w:docPart w:val="05F048AD31B749F09288C20733BE5E04"/>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805CB8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6295FF" w14:textId="77777777" w:rsidTr="007C0D49">
        <w:tc>
          <w:tcPr>
            <w:tcW w:w="898" w:type="dxa"/>
            <w:vMerge/>
            <w:tcBorders>
              <w:left w:val="single" w:sz="12" w:space="0" w:color="auto"/>
            </w:tcBorders>
            <w:shd w:val="clear" w:color="auto" w:fill="DEEAF6" w:themeFill="accent1" w:themeFillTint="33"/>
            <w:vAlign w:val="center"/>
          </w:tcPr>
          <w:p w14:paraId="18036A2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60C0CF8"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6912" behindDoc="1" locked="0" layoutInCell="1" allowOverlap="1" wp14:anchorId="569FF096" wp14:editId="50DD7C8A">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shd w:val="clear" w:color="auto" w:fill="auto"/>
          </w:tcPr>
          <w:p w14:paraId="275A65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 recuperación ante desastres documentada del </w:t>
            </w:r>
            <w:r>
              <w:rPr>
                <w:rFonts w:asciiTheme="majorHAnsi" w:hAnsiTheme="majorHAnsi"/>
                <w:b/>
                <w:color w:val="000000"/>
                <w:lang w:val="es-CO"/>
              </w:rPr>
              <w:t>Solicitante</w:t>
            </w:r>
            <w:r>
              <w:rPr>
                <w:rFonts w:asciiTheme="majorHAnsi" w:hAnsiTheme="majorHAnsi"/>
                <w:color w:val="00000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hAnsiTheme="majorHAnsi" w:cstheme="majorHAnsi"/>
              <w:color w:val="000000"/>
              <w:lang w:val="es-CO"/>
            </w:rPr>
            <w:alias w:val="Respuesta - Sí"/>
            <w:tag w:val="Yes / No "/>
            <w:id w:val="1217775162"/>
            <w:placeholder>
              <w:docPart w:val="3B994379A6434526B745BAE76CB10876"/>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FF5B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81F48C" w14:textId="77777777" w:rsidTr="007C0D49">
        <w:tc>
          <w:tcPr>
            <w:tcW w:w="898" w:type="dxa"/>
            <w:vMerge/>
            <w:tcBorders>
              <w:left w:val="single" w:sz="12" w:space="0" w:color="auto"/>
            </w:tcBorders>
            <w:shd w:val="clear" w:color="auto" w:fill="DEEAF6" w:themeFill="accent1" w:themeFillTint="33"/>
            <w:vAlign w:val="center"/>
          </w:tcPr>
          <w:p w14:paraId="7D214315"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768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shd w:val="clear" w:color="auto" w:fill="auto"/>
          </w:tcPr>
          <w:p w14:paraId="1D14AC0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Como mínimo una vez cada trimestre, el </w:t>
            </w:r>
            <w:r>
              <w:rPr>
                <w:rFonts w:asciiTheme="majorHAnsi" w:hAnsiTheme="majorHAnsi"/>
                <w:b/>
                <w:color w:val="000000"/>
                <w:lang w:val="es-CO"/>
              </w:rPr>
              <w:t>Solicitante</w:t>
            </w:r>
            <w:r>
              <w:rPr>
                <w:rFonts w:asciiTheme="majorHAnsi" w:hAnsiTheme="majorHAnsi"/>
                <w:color w:val="000000"/>
                <w:lang w:val="es-CO"/>
              </w:rPr>
              <w:t xml:space="preserve"> prueba su capacidad de restaurar distintos “Activos Vitales” de acuerdo con el Tiempo de recuperación objetivo (RTO).</w:t>
            </w:r>
          </w:p>
        </w:tc>
        <w:sdt>
          <w:sdtPr>
            <w:rPr>
              <w:rFonts w:asciiTheme="majorHAnsi" w:hAnsiTheme="majorHAnsi" w:cstheme="majorHAnsi"/>
              <w:color w:val="000000"/>
              <w:lang w:val="es-CO"/>
            </w:rPr>
            <w:alias w:val="Respuesta - Sí"/>
            <w:tag w:val="Yes / No "/>
            <w:id w:val="2143221932"/>
            <w:placeholder>
              <w:docPart w:val="6DD2DE66281E4E11B914EC7A4F37A6B7"/>
            </w:placeholder>
            <w:dropDownList>
              <w:listItem w:value="Choose an item."/>
              <w:listItem w:displayText="Sí" w:value="Yes"/>
            </w:dropDownList>
          </w:sdtPr>
          <w:sdtEndPr/>
          <w:sdtContent>
            <w:tc>
              <w:tcPr>
                <w:tcW w:w="1418" w:type="dxa"/>
                <w:tcBorders>
                  <w:right w:val="single" w:sz="12" w:space="0" w:color="auto"/>
                </w:tcBorders>
                <w:vAlign w:val="center"/>
              </w:tcPr>
              <w:p w14:paraId="3D1902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F9DEDE"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B8F3EA1"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316280E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AF8E7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23973448"/>
            <w:placeholder>
              <w:docPart w:val="296321D9C4AF4280B9B003E00302A88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9C8A1F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CE3417E"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5CE79A3A" w14:textId="77777777" w:rsidR="007232E3" w:rsidRDefault="007232E3" w:rsidP="007C0D49">
            <w:pPr>
              <w:jc w:val="center"/>
              <w:rPr>
                <w:rFonts w:asciiTheme="majorHAnsi" w:hAnsiTheme="majorHAnsi"/>
                <w:color w:val="000000"/>
                <w:lang w:val="es-CO"/>
              </w:rPr>
            </w:pPr>
            <w:r>
              <w:rPr>
                <w:rFonts w:ascii="Arial" w:hAnsi="Arial" w:cs="Arial"/>
                <w:i/>
                <w:iCs/>
                <w:noProof/>
                <w:color w:val="7030A0"/>
                <w:szCs w:val="18"/>
                <w:lang w:val="es-CO"/>
              </w:rPr>
              <w:drawing>
                <wp:anchor distT="0" distB="0" distL="114300" distR="114300" simplePos="0" relativeHeight="251687936" behindDoc="1" locked="0" layoutInCell="1" allowOverlap="1" wp14:anchorId="5BFF9000" wp14:editId="76442FFB">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olor w:val="000000"/>
                <w:lang w:val="es-CO"/>
              </w:rPr>
              <w:t xml:space="preserve">DS/BC </w:t>
            </w:r>
          </w:p>
          <w:p w14:paraId="3C148A06"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AFFD1A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431C07AE"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255F87A3" w14:textId="77777777" w:rsidR="007232E3" w:rsidRDefault="007232E3" w:rsidP="007C0D49">
            <w:pPr>
              <w:jc w:val="center"/>
              <w:rPr>
                <w:rFonts w:asciiTheme="majorHAnsi" w:hAnsiTheme="majorHAnsi" w:cstheme="majorHAnsi"/>
                <w:color w:val="000000"/>
                <w:lang w:val="es-CO"/>
              </w:rPr>
            </w:pPr>
          </w:p>
        </w:tc>
      </w:tr>
      <w:tr w:rsidR="007232E3" w14:paraId="1F4D71A5" w14:textId="77777777" w:rsidTr="007C0D49">
        <w:tc>
          <w:tcPr>
            <w:tcW w:w="898" w:type="dxa"/>
            <w:vMerge/>
            <w:tcBorders>
              <w:left w:val="single" w:sz="12" w:space="0" w:color="auto"/>
            </w:tcBorders>
            <w:shd w:val="clear" w:color="auto" w:fill="DEEAF6" w:themeFill="accent1" w:themeFillTint="33"/>
            <w:vAlign w:val="center"/>
          </w:tcPr>
          <w:p w14:paraId="1554715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38CE60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shd w:val="clear" w:color="auto" w:fill="auto"/>
          </w:tcPr>
          <w:p w14:paraId="2F6189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743457092"/>
            <w:placeholder>
              <w:docPart w:val="27D8514E891740C2A9599656E5A9B040"/>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BD4019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E05D01E" w14:textId="77777777" w:rsidTr="007C0D49">
        <w:tc>
          <w:tcPr>
            <w:tcW w:w="898" w:type="dxa"/>
            <w:vMerge/>
            <w:tcBorders>
              <w:left w:val="single" w:sz="12" w:space="0" w:color="auto"/>
            </w:tcBorders>
            <w:shd w:val="clear" w:color="auto" w:fill="DEEAF6" w:themeFill="accent1" w:themeFillTint="33"/>
            <w:vAlign w:val="center"/>
          </w:tcPr>
          <w:p w14:paraId="790D897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175FF2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shd w:val="clear" w:color="auto" w:fill="auto"/>
          </w:tcPr>
          <w:p w14:paraId="56E8CD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fuera de sitio (</w:t>
            </w:r>
            <w:proofErr w:type="spellStart"/>
            <w:r>
              <w:rPr>
                <w:rFonts w:asciiTheme="majorHAnsi" w:hAnsiTheme="majorHAnsi"/>
                <w:color w:val="000000"/>
                <w:u w:val="single"/>
                <w:lang w:val="es-CO"/>
              </w:rPr>
              <w:t>offsite</w:t>
            </w:r>
            <w:proofErr w:type="spellEnd"/>
            <w:r>
              <w:rPr>
                <w:rFonts w:asciiTheme="majorHAnsi" w:hAnsiTheme="majorHAnsi"/>
                <w:color w:val="000000"/>
                <w:u w:val="single"/>
                <w:lang w:val="es-CO"/>
              </w:rPr>
              <w:t>)</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02043974"/>
            <w:placeholder>
              <w:docPart w:val="AB91102D55944A7B86F8D84C6CA9B249"/>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C3310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2E49B26" w14:textId="77777777" w:rsidTr="007C0D49">
        <w:tc>
          <w:tcPr>
            <w:tcW w:w="898" w:type="dxa"/>
            <w:vMerge/>
            <w:tcBorders>
              <w:left w:val="single" w:sz="12" w:space="0" w:color="auto"/>
            </w:tcBorders>
            <w:shd w:val="clear" w:color="auto" w:fill="DEEAF6" w:themeFill="accent1" w:themeFillTint="33"/>
            <w:vAlign w:val="center"/>
          </w:tcPr>
          <w:p w14:paraId="100DB67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91DA31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shd w:val="clear" w:color="auto" w:fill="auto"/>
          </w:tcPr>
          <w:p w14:paraId="010745A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87285734"/>
            <w:placeholder>
              <w:docPart w:val="8E74ECF647804A029801FF9519118569"/>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F07376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552AC78" w14:textId="77777777" w:rsidTr="007C0D49">
        <w:tc>
          <w:tcPr>
            <w:tcW w:w="898" w:type="dxa"/>
            <w:vMerge/>
            <w:tcBorders>
              <w:left w:val="single" w:sz="12" w:space="0" w:color="auto"/>
            </w:tcBorders>
            <w:shd w:val="clear" w:color="auto" w:fill="DEEAF6" w:themeFill="accent1" w:themeFillTint="33"/>
            <w:vAlign w:val="center"/>
          </w:tcPr>
          <w:p w14:paraId="3720B90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D67879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shd w:val="clear" w:color="auto" w:fill="auto"/>
          </w:tcPr>
          <w:p w14:paraId="07CA856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 xml:space="preserve">Solicitante </w:t>
            </w:r>
            <w:r>
              <w:rPr>
                <w:rFonts w:asciiTheme="majorHAnsi" w:hAnsiTheme="majorHAnsi"/>
                <w:color w:val="000000"/>
                <w:lang w:val="es-CO"/>
              </w:rPr>
              <w:t xml:space="preserve">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fuera de sitio (</w:t>
            </w:r>
            <w:proofErr w:type="spellStart"/>
            <w:r>
              <w:rPr>
                <w:rFonts w:asciiTheme="majorHAnsi" w:hAnsiTheme="majorHAnsi"/>
                <w:color w:val="000000"/>
                <w:lang w:val="es-CO"/>
              </w:rPr>
              <w:t>offsite</w:t>
            </w:r>
            <w:proofErr w:type="spellEnd"/>
            <w:r>
              <w:rPr>
                <w:rFonts w:asciiTheme="majorHAnsi" w:hAnsiTheme="majorHAnsi"/>
                <w:color w:val="000000"/>
                <w:lang w:val="es-CO"/>
              </w:rPr>
              <w:t xml:space="preserve">) (nube o lugar de continuidad de operaciones).  </w:t>
            </w:r>
          </w:p>
        </w:tc>
        <w:sdt>
          <w:sdtPr>
            <w:rPr>
              <w:rFonts w:asciiTheme="majorHAnsi" w:hAnsiTheme="majorHAnsi" w:cstheme="majorHAnsi"/>
              <w:color w:val="000000"/>
              <w:lang w:val="es-CO"/>
            </w:rPr>
            <w:alias w:val="Respuesta - Sí"/>
            <w:tag w:val="Yes / No "/>
            <w:id w:val="1453977878"/>
            <w:placeholder>
              <w:docPart w:val="17DD3847353C440B96B1EA1689B1088C"/>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F6D75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A850014" w14:textId="77777777" w:rsidTr="007C0D49">
        <w:tc>
          <w:tcPr>
            <w:tcW w:w="898" w:type="dxa"/>
            <w:vMerge/>
            <w:tcBorders>
              <w:left w:val="single" w:sz="12" w:space="0" w:color="auto"/>
            </w:tcBorders>
            <w:shd w:val="clear" w:color="auto" w:fill="DEEAF6" w:themeFill="accent1" w:themeFillTint="33"/>
            <w:vAlign w:val="center"/>
          </w:tcPr>
          <w:p w14:paraId="6FAF2C44"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E42212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shd w:val="clear" w:color="auto" w:fill="auto"/>
          </w:tcPr>
          <w:p w14:paraId="39FE46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aislados y separados del dominio de producción (es decir, se accede a ellos a través de un mecanismo de autenticación externo 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o están disponibles de otro modo, incluso cuando el dominio de producción queda comprometido), o son inmutables.</w:t>
            </w:r>
          </w:p>
        </w:tc>
        <w:sdt>
          <w:sdtPr>
            <w:rPr>
              <w:rFonts w:asciiTheme="majorHAnsi" w:hAnsiTheme="majorHAnsi" w:cstheme="majorHAnsi"/>
              <w:color w:val="000000"/>
              <w:lang w:val="es-CO"/>
            </w:rPr>
            <w:alias w:val="Respuesta - Sí"/>
            <w:tag w:val="Yes / No "/>
            <w:id w:val="2128272787"/>
            <w:placeholder>
              <w:docPart w:val="BFF416BDA14B4D02A0D00FA1AFA3157D"/>
            </w:placeholder>
            <w:dropDownList>
              <w:listItem w:value="Choose an item."/>
              <w:listItem w:displayText="Sí" w:value="Yes"/>
            </w:dropDownList>
          </w:sdtPr>
          <w:sdtEndPr/>
          <w:sdtContent>
            <w:tc>
              <w:tcPr>
                <w:tcW w:w="1418" w:type="dxa"/>
                <w:tcBorders>
                  <w:right w:val="single" w:sz="12" w:space="0" w:color="auto"/>
                </w:tcBorders>
                <w:vAlign w:val="center"/>
              </w:tcPr>
              <w:p w14:paraId="6ADFE5EF"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BFC054A"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4B60DBA7"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5DD76E1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CA702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76072748"/>
            <w:placeholder>
              <w:docPart w:val="9889D3E7978B4D80BA7A9519A2A184E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1E1238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C21B38" w14:paraId="1F4ACA1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3A9D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6076B12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447649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08DB9B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w:t>
            </w:r>
            <w:proofErr w:type="gramStart"/>
            <w:r>
              <w:rPr>
                <w:rFonts w:asciiTheme="majorHAnsi" w:hAnsiTheme="majorHAnsi"/>
                <w:i/>
                <w:color w:val="000000"/>
                <w:u w:val="single"/>
                <w:lang w:val="es-CO"/>
              </w:rPr>
              <w:t>sean  ciertas</w:t>
            </w:r>
            <w:proofErr w:type="gramEnd"/>
            <w:r>
              <w:rPr>
                <w:rFonts w:asciiTheme="majorHAnsi" w:hAnsiTheme="majorHAnsi"/>
                <w:i/>
                <w:color w:val="000000"/>
                <w:u w:val="single"/>
                <w:lang w:val="es-CO"/>
              </w:rPr>
              <w:t>:</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6BEA8705" w14:textId="77777777" w:rsidR="007232E3" w:rsidRDefault="007232E3" w:rsidP="007C0D49">
            <w:pPr>
              <w:jc w:val="center"/>
              <w:rPr>
                <w:rFonts w:asciiTheme="majorHAnsi" w:hAnsiTheme="majorHAnsi" w:cstheme="majorHAnsi"/>
                <w:color w:val="000000"/>
                <w:lang w:val="es-CO"/>
              </w:rPr>
            </w:pPr>
          </w:p>
        </w:tc>
      </w:tr>
      <w:tr w:rsidR="007232E3" w14:paraId="26ED4921" w14:textId="77777777" w:rsidTr="007C0D49">
        <w:tc>
          <w:tcPr>
            <w:tcW w:w="898" w:type="dxa"/>
            <w:vMerge/>
            <w:tcBorders>
              <w:left w:val="single" w:sz="12" w:space="0" w:color="auto"/>
            </w:tcBorders>
            <w:shd w:val="clear" w:color="auto" w:fill="DEEAF6" w:themeFill="accent1" w:themeFillTint="33"/>
            <w:vAlign w:val="center"/>
          </w:tcPr>
          <w:p w14:paraId="1338D21E"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5E18DF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w:t>
            </w:r>
            <w:proofErr w:type="gramStart"/>
            <w:r>
              <w:rPr>
                <w:rFonts w:asciiTheme="majorHAnsi" w:hAnsiTheme="majorHAnsi" w:cstheme="majorHAnsi"/>
                <w:i/>
                <w:iCs/>
                <w:color w:val="7030A0"/>
                <w:szCs w:val="18"/>
                <w:lang w:val="en-US"/>
              </w:rPr>
              <w:t>file based</w:t>
            </w:r>
            <w:proofErr w:type="gramEnd"/>
            <w:r>
              <w:rPr>
                <w:rFonts w:asciiTheme="majorHAnsi" w:hAnsiTheme="majorHAnsi" w:cstheme="majorHAnsi"/>
                <w:i/>
                <w:iCs/>
                <w:color w:val="7030A0"/>
                <w:szCs w:val="18"/>
                <w:lang w:val="en-US"/>
              </w:rPr>
              <w:t xml:space="preserve"> encryption)</w:t>
            </w:r>
          </w:p>
        </w:tc>
        <w:tc>
          <w:tcPr>
            <w:tcW w:w="5589" w:type="dxa"/>
            <w:tcBorders>
              <w:top w:val="single" w:sz="4" w:space="0" w:color="auto"/>
              <w:left w:val="nil"/>
              <w:bottom w:val="single" w:sz="4" w:space="0" w:color="auto"/>
              <w:right w:val="nil"/>
            </w:tcBorders>
            <w:shd w:val="clear" w:color="auto" w:fill="auto"/>
          </w:tcPr>
          <w:p w14:paraId="3910C2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hAnsiTheme="majorHAnsi" w:cstheme="majorHAnsi"/>
              <w:color w:val="000000"/>
              <w:lang w:val="es-CO"/>
            </w:rPr>
            <w:alias w:val="Respuesta - Sí"/>
            <w:tag w:val="Yes / No "/>
            <w:id w:val="702829248"/>
            <w:placeholder>
              <w:docPart w:val="03EA1CCDAE1145BE9826C78E5E3D0E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52F548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421379" w14:textId="77777777" w:rsidTr="007C0D49">
        <w:tc>
          <w:tcPr>
            <w:tcW w:w="898" w:type="dxa"/>
            <w:vMerge/>
            <w:tcBorders>
              <w:left w:val="single" w:sz="12" w:space="0" w:color="auto"/>
            </w:tcBorders>
            <w:shd w:val="clear" w:color="auto" w:fill="DEEAF6" w:themeFill="accent1" w:themeFillTint="33"/>
            <w:vAlign w:val="center"/>
          </w:tcPr>
          <w:p w14:paraId="781B2CC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59204E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0DD291FF" w14:textId="77777777" w:rsidR="007232E3" w:rsidRDefault="007232E3" w:rsidP="007C0D49">
            <w:pPr>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shd w:val="clear" w:color="auto" w:fill="auto"/>
          </w:tcPr>
          <w:p w14:paraId="62379E1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para usuarios finales, aunque no sean portátiles, que contengan datos confidenciales utilicen el cifrado de disco completo.</w:t>
            </w:r>
          </w:p>
        </w:tc>
        <w:sdt>
          <w:sdtPr>
            <w:rPr>
              <w:rFonts w:asciiTheme="majorHAnsi" w:hAnsiTheme="majorHAnsi" w:cstheme="majorHAnsi"/>
              <w:color w:val="000000"/>
              <w:lang w:val="es-CO"/>
            </w:rPr>
            <w:alias w:val="Respuesta - Sí"/>
            <w:tag w:val="Yes / No "/>
            <w:id w:val="1531298425"/>
            <w:placeholder>
              <w:docPart w:val="D62E0EF617A54089932D5E447027371A"/>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B859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5357C9" w14:textId="77777777" w:rsidTr="007C0D49">
        <w:tc>
          <w:tcPr>
            <w:tcW w:w="898" w:type="dxa"/>
            <w:vMerge/>
            <w:tcBorders>
              <w:left w:val="single" w:sz="12" w:space="0" w:color="auto"/>
            </w:tcBorders>
            <w:shd w:val="clear" w:color="auto" w:fill="DEEAF6" w:themeFill="accent1" w:themeFillTint="33"/>
            <w:vAlign w:val="center"/>
          </w:tcPr>
          <w:p w14:paraId="4AF1FA06"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01195B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shd w:val="clear" w:color="auto" w:fill="auto"/>
          </w:tcPr>
          <w:p w14:paraId="7DA875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extraíbles, memorias USB, CD, etc., estén cifrados.</w:t>
            </w:r>
          </w:p>
        </w:tc>
        <w:sdt>
          <w:sdtPr>
            <w:rPr>
              <w:rFonts w:asciiTheme="majorHAnsi" w:hAnsiTheme="majorHAnsi" w:cstheme="majorHAnsi"/>
              <w:color w:val="000000"/>
              <w:lang w:val="es-CO"/>
            </w:rPr>
            <w:alias w:val="Respuesta - Sí"/>
            <w:tag w:val="Yes / No "/>
            <w:id w:val="331339216"/>
            <w:placeholder>
              <w:docPart w:val="559DD1CCE4A24AE5AFA8FBB0DD4F39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A328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C53AA6" w14:textId="77777777" w:rsidTr="007C0D49">
        <w:tc>
          <w:tcPr>
            <w:tcW w:w="898" w:type="dxa"/>
            <w:vMerge/>
            <w:tcBorders>
              <w:left w:val="single" w:sz="12" w:space="0" w:color="auto"/>
            </w:tcBorders>
            <w:shd w:val="clear" w:color="auto" w:fill="DEEAF6" w:themeFill="accent1" w:themeFillTint="33"/>
            <w:vAlign w:val="center"/>
          </w:tcPr>
          <w:p w14:paraId="005B809B"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16171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storage layer or application layer).</w:t>
            </w:r>
          </w:p>
        </w:tc>
        <w:tc>
          <w:tcPr>
            <w:tcW w:w="5589" w:type="dxa"/>
            <w:tcBorders>
              <w:top w:val="single" w:sz="4" w:space="0" w:color="auto"/>
              <w:left w:val="nil"/>
              <w:bottom w:val="single" w:sz="4" w:space="0" w:color="auto"/>
              <w:right w:val="nil"/>
            </w:tcBorders>
            <w:shd w:val="clear" w:color="auto" w:fill="auto"/>
          </w:tcPr>
          <w:p w14:paraId="2258C2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confidenciales almacenados y en reposo estén cifrados, ya sea en la capa de almacenamiento o en la capa de aplicación.</w:t>
            </w:r>
          </w:p>
        </w:tc>
        <w:sdt>
          <w:sdtPr>
            <w:rPr>
              <w:rFonts w:asciiTheme="majorHAnsi" w:hAnsiTheme="majorHAnsi" w:cstheme="majorHAnsi"/>
              <w:color w:val="000000"/>
              <w:lang w:val="es-CO"/>
            </w:rPr>
            <w:alias w:val="Respuesta - Sí"/>
            <w:tag w:val="Yes / No "/>
            <w:id w:val="889230016"/>
            <w:placeholder>
              <w:docPart w:val="7E45F57C43014DE6ADF80E2CC999397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32892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5FBFEB9"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5467A7BA"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279A77F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BF9200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32299550"/>
            <w:placeholder>
              <w:docPart w:val="8C309F3B526B459E84C4DB2B72681805"/>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4F4FDDC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736666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F67DA7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7E35109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54C9AF4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856ACA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monitorización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10299B45" w14:textId="77777777" w:rsidR="007232E3" w:rsidRDefault="007232E3" w:rsidP="007C0D49">
            <w:pPr>
              <w:jc w:val="center"/>
              <w:rPr>
                <w:rFonts w:asciiTheme="majorHAnsi" w:hAnsiTheme="majorHAnsi" w:cstheme="majorHAnsi"/>
                <w:color w:val="000000"/>
                <w:lang w:val="es-CO"/>
              </w:rPr>
            </w:pPr>
          </w:p>
        </w:tc>
      </w:tr>
      <w:tr w:rsidR="007232E3" w14:paraId="4EE44C7C" w14:textId="77777777" w:rsidTr="007C0D49">
        <w:tc>
          <w:tcPr>
            <w:tcW w:w="898" w:type="dxa"/>
            <w:vMerge/>
            <w:tcBorders>
              <w:left w:val="single" w:sz="12" w:space="0" w:color="auto"/>
            </w:tcBorders>
            <w:shd w:val="clear" w:color="auto" w:fill="DEEAF6" w:themeFill="accent1" w:themeFillTint="33"/>
            <w:vAlign w:val="center"/>
          </w:tcPr>
          <w:p w14:paraId="6D0464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CA09F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shd w:val="clear" w:color="auto" w:fill="auto"/>
          </w:tcPr>
          <w:p w14:paraId="1908764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14295487"/>
            <w:placeholder>
              <w:docPart w:val="6B31355F7FEA4D25BABE7B608BF8EF7A"/>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4ADE98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8A54733" w14:textId="77777777" w:rsidTr="007C0D49">
        <w:tc>
          <w:tcPr>
            <w:tcW w:w="898" w:type="dxa"/>
            <w:vMerge/>
            <w:tcBorders>
              <w:left w:val="single" w:sz="12" w:space="0" w:color="auto"/>
            </w:tcBorders>
            <w:shd w:val="clear" w:color="auto" w:fill="DEEAF6" w:themeFill="accent1" w:themeFillTint="33"/>
            <w:vAlign w:val="center"/>
          </w:tcPr>
          <w:p w14:paraId="275721A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B35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shd w:val="clear" w:color="auto" w:fill="auto"/>
          </w:tcPr>
          <w:p w14:paraId="7E306ED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recibe la lista actualizada de “Activos Vitales”, como mínimo, una vez cada trimestre.</w:t>
            </w:r>
          </w:p>
        </w:tc>
        <w:sdt>
          <w:sdtPr>
            <w:rPr>
              <w:rFonts w:asciiTheme="majorHAnsi" w:hAnsiTheme="majorHAnsi" w:cstheme="majorHAnsi"/>
              <w:color w:val="000000"/>
              <w:lang w:val="es-CO"/>
            </w:rPr>
            <w:alias w:val="Respuesta - Sí"/>
            <w:tag w:val="Yes / No "/>
            <w:id w:val="1913192355"/>
            <w:placeholder>
              <w:docPart w:val="950A1F60E63F4BB4B00AF17216E7844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31A07A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193E0A" w14:textId="77777777" w:rsidTr="007C0D49">
        <w:tc>
          <w:tcPr>
            <w:tcW w:w="898" w:type="dxa"/>
            <w:vMerge/>
            <w:tcBorders>
              <w:left w:val="single" w:sz="12" w:space="0" w:color="auto"/>
            </w:tcBorders>
            <w:shd w:val="clear" w:color="auto" w:fill="DEEAF6" w:themeFill="accent1" w:themeFillTint="33"/>
            <w:vAlign w:val="center"/>
          </w:tcPr>
          <w:p w14:paraId="37A930B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0BEB75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shd w:val="clear" w:color="auto" w:fill="auto"/>
          </w:tcPr>
          <w:p w14:paraId="5F8D77A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utiliza una solución de información de seguridad y monitorización de eventos (SIEM) para automatizar la recopilación de registros de los “Activos Vitales”.</w:t>
            </w:r>
          </w:p>
        </w:tc>
        <w:sdt>
          <w:sdtPr>
            <w:rPr>
              <w:rFonts w:asciiTheme="majorHAnsi" w:hAnsiTheme="majorHAnsi" w:cstheme="majorHAnsi"/>
              <w:color w:val="000000"/>
              <w:lang w:val="es-CO"/>
            </w:rPr>
            <w:alias w:val="Respuesta - Sí"/>
            <w:tag w:val="Yes / No "/>
            <w:id w:val="525524638"/>
            <w:placeholder>
              <w:docPart w:val="84B21059EB1B42CAA31A4C6039252A3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3407B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A0F1C" w14:textId="77777777" w:rsidTr="007C0D49">
        <w:trPr>
          <w:trHeight w:val="161"/>
        </w:trPr>
        <w:tc>
          <w:tcPr>
            <w:tcW w:w="898" w:type="dxa"/>
            <w:vMerge/>
            <w:tcBorders>
              <w:left w:val="single" w:sz="12" w:space="0" w:color="auto"/>
              <w:bottom w:val="single" w:sz="12" w:space="0" w:color="auto"/>
            </w:tcBorders>
            <w:shd w:val="clear" w:color="auto" w:fill="DEEAF6" w:themeFill="accent1" w:themeFillTint="33"/>
            <w:vAlign w:val="center"/>
          </w:tcPr>
          <w:p w14:paraId="676DECCF"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F229F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E51F86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6783497"/>
            <w:placeholder>
              <w:docPart w:val="734D3CA7654446E9B54E80A70CA7B71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9B3E52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bl>
    <w:p w14:paraId="30D28322" w14:textId="77777777" w:rsidR="007232E3" w:rsidRDefault="007232E3" w:rsidP="007232E3">
      <w:pPr>
        <w:rPr>
          <w:rFonts w:asciiTheme="majorHAnsi" w:hAnsiTheme="majorHAnsi" w:cstheme="majorHAnsi"/>
          <w:color w:val="00000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7232E3" w14:paraId="4A841EA3" w14:textId="77777777" w:rsidTr="007C0D49">
        <w:tc>
          <w:tcPr>
            <w:tcW w:w="876"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16FD80A7" w14:textId="77777777" w:rsidR="007232E3" w:rsidRDefault="007232E3" w:rsidP="007C0D49">
            <w:pPr>
              <w:rPr>
                <w:rFonts w:asciiTheme="majorHAnsi" w:hAnsiTheme="majorHAnsi" w:cstheme="majorHAnsi"/>
                <w:color w:val="000000"/>
                <w:lang w:val="es-CO"/>
              </w:rPr>
            </w:pPr>
          </w:p>
        </w:tc>
        <w:tc>
          <w:tcPr>
            <w:tcW w:w="8196" w:type="dxa"/>
            <w:tcBorders>
              <w:top w:val="single" w:sz="12" w:space="0" w:color="auto"/>
              <w:left w:val="single" w:sz="4" w:space="0" w:color="auto"/>
              <w:bottom w:val="single" w:sz="4" w:space="0" w:color="auto"/>
              <w:right w:val="nil"/>
            </w:tcBorders>
            <w:shd w:val="clear" w:color="auto" w:fill="DEEAF6" w:themeFill="accent1" w:themeFillTint="33"/>
          </w:tcPr>
          <w:p w14:paraId="163D3D38"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quiere añadir comentarios adicionales sobre alguna pregunta o respuesta de esta sección, debe indicarlos aquí:</w:t>
            </w:r>
          </w:p>
          <w:p w14:paraId="466249D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3B67A71" w14:textId="77777777" w:rsidR="007232E3" w:rsidRDefault="007232E3" w:rsidP="007C0D49">
            <w:pPr>
              <w:jc w:val="center"/>
              <w:rPr>
                <w:rFonts w:asciiTheme="majorHAnsi" w:hAnsiTheme="majorHAnsi" w:cstheme="majorHAnsi"/>
                <w:color w:val="000000"/>
                <w:lang w:val="en-US"/>
              </w:rPr>
            </w:pPr>
          </w:p>
        </w:tc>
      </w:tr>
      <w:tr w:rsidR="007232E3" w14:paraId="16EA0F71" w14:textId="77777777" w:rsidTr="007C0D49">
        <w:trPr>
          <w:trHeight w:val="1007"/>
        </w:trPr>
        <w:tc>
          <w:tcPr>
            <w:tcW w:w="876" w:type="dxa"/>
            <w:vMerge/>
            <w:tcBorders>
              <w:left w:val="single" w:sz="12" w:space="0" w:color="auto"/>
              <w:bottom w:val="single" w:sz="12" w:space="0" w:color="auto"/>
            </w:tcBorders>
            <w:shd w:val="clear" w:color="auto" w:fill="DEEAF6" w:themeFill="accent1" w:themeFillTint="33"/>
            <w:vAlign w:val="center"/>
          </w:tcPr>
          <w:p w14:paraId="49982809" w14:textId="77777777" w:rsidR="007232E3" w:rsidRDefault="007232E3" w:rsidP="007C0D49">
            <w:pPr>
              <w:jc w:val="center"/>
              <w:rPr>
                <w:rFonts w:asciiTheme="majorHAnsi" w:hAnsiTheme="majorHAnsi" w:cstheme="majorHAnsi"/>
                <w:color w:val="000000"/>
                <w:lang w:val="en-US"/>
              </w:rPr>
            </w:pPr>
          </w:p>
        </w:tc>
        <w:tc>
          <w:tcPr>
            <w:tcW w:w="8196" w:type="dxa"/>
            <w:tcBorders>
              <w:top w:val="single" w:sz="4" w:space="0" w:color="auto"/>
              <w:left w:val="nil"/>
              <w:bottom w:val="single" w:sz="12" w:space="0" w:color="auto"/>
              <w:right w:val="nil"/>
            </w:tcBorders>
            <w:shd w:val="clear" w:color="auto" w:fill="auto"/>
          </w:tcPr>
          <w:p w14:paraId="6D44AC6C"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9"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9"/>
          </w:p>
        </w:tc>
        <w:tc>
          <w:tcPr>
            <w:tcW w:w="1417" w:type="dxa"/>
            <w:tcBorders>
              <w:top w:val="single" w:sz="4" w:space="0" w:color="auto"/>
              <w:bottom w:val="single" w:sz="12" w:space="0" w:color="auto"/>
              <w:right w:val="single" w:sz="12" w:space="0" w:color="auto"/>
            </w:tcBorders>
            <w:vAlign w:val="center"/>
          </w:tcPr>
          <w:p w14:paraId="7E978C30" w14:textId="77777777" w:rsidR="007232E3" w:rsidRDefault="007232E3" w:rsidP="007C0D49">
            <w:pPr>
              <w:jc w:val="center"/>
              <w:rPr>
                <w:rFonts w:asciiTheme="majorHAnsi" w:hAnsiTheme="majorHAnsi" w:cstheme="majorHAnsi"/>
                <w:color w:val="000000"/>
                <w:lang w:val="es-CO"/>
              </w:rPr>
            </w:pPr>
          </w:p>
        </w:tc>
      </w:tr>
    </w:tbl>
    <w:p w14:paraId="2C5F1B39" w14:textId="77777777" w:rsidR="007232E3" w:rsidRDefault="007232E3" w:rsidP="007232E3">
      <w:pPr>
        <w:rPr>
          <w:rFonts w:ascii="Univers ATT" w:hAnsi="Univers ATT"/>
          <w:color w:val="00000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14:paraId="09C6EEA7" w14:textId="77777777" w:rsidTr="007C0D49">
        <w:trPr>
          <w:trHeight w:val="360"/>
        </w:trPr>
        <w:tc>
          <w:tcPr>
            <w:tcW w:w="10449" w:type="dxa"/>
            <w:shd w:val="clear" w:color="auto" w:fill="1F4E79" w:themeFill="accent1" w:themeFillShade="80"/>
            <w:vAlign w:val="center"/>
          </w:tcPr>
          <w:p w14:paraId="57A423E3"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4F018E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 xml:space="preserve">Identity, Credential and Access Management Security (ICA) </w:t>
            </w:r>
          </w:p>
        </w:tc>
      </w:tr>
    </w:tbl>
    <w:p w14:paraId="2FBE22F5" w14:textId="77777777" w:rsidR="007232E3" w:rsidRDefault="007232E3" w:rsidP="007232E3">
      <w:pPr>
        <w:rPr>
          <w:rFonts w:ascii="Univers ATT" w:hAnsi="Univers ATT"/>
          <w:color w:val="00000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7232E3" w14:paraId="13A1B3BB" w14:textId="77777777" w:rsidTr="007C0D49">
        <w:tc>
          <w:tcPr>
            <w:tcW w:w="980" w:type="dxa"/>
            <w:tcBorders>
              <w:top w:val="single" w:sz="12" w:space="0" w:color="auto"/>
              <w:left w:val="single" w:sz="12" w:space="0" w:color="auto"/>
              <w:bottom w:val="single" w:sz="12" w:space="0" w:color="auto"/>
              <w:right w:val="single" w:sz="4" w:space="0" w:color="auto"/>
            </w:tcBorders>
            <w:vAlign w:val="center"/>
          </w:tcPr>
          <w:p w14:paraId="2C4FE3E0" w14:textId="77777777" w:rsidR="007232E3" w:rsidRDefault="007232E3" w:rsidP="007C0D49">
            <w:pPr>
              <w:jc w:val="center"/>
              <w:rPr>
                <w:rFonts w:asciiTheme="majorHAnsi" w:hAnsiTheme="majorHAnsi" w:cstheme="majorHAnsi"/>
                <w:color w:val="000000"/>
                <w:lang w:val="en-US"/>
              </w:rPr>
            </w:pPr>
          </w:p>
        </w:tc>
        <w:tc>
          <w:tcPr>
            <w:tcW w:w="2691" w:type="dxa"/>
            <w:tcBorders>
              <w:top w:val="single" w:sz="12" w:space="0" w:color="auto"/>
              <w:left w:val="single" w:sz="4" w:space="0" w:color="auto"/>
              <w:bottom w:val="single" w:sz="12" w:space="0" w:color="auto"/>
              <w:right w:val="single" w:sz="4" w:space="0" w:color="auto"/>
            </w:tcBorders>
          </w:tcPr>
          <w:p w14:paraId="0FE5DE2C" w14:textId="77777777" w:rsidR="007232E3" w:rsidRDefault="007232E3" w:rsidP="007C0D49">
            <w:pPr>
              <w:jc w:val="center"/>
              <w:rPr>
                <w:rFonts w:asciiTheme="majorHAnsi" w:hAnsiTheme="majorHAnsi"/>
                <w:color w:val="000000"/>
                <w:lang w:val="en-US"/>
              </w:rPr>
            </w:pPr>
          </w:p>
        </w:tc>
        <w:tc>
          <w:tcPr>
            <w:tcW w:w="5386" w:type="dxa"/>
            <w:tcBorders>
              <w:top w:val="single" w:sz="12" w:space="0" w:color="auto"/>
              <w:left w:val="single" w:sz="4" w:space="0" w:color="auto"/>
              <w:bottom w:val="single" w:sz="12" w:space="0" w:color="auto"/>
              <w:right w:val="single" w:sz="4" w:space="0" w:color="auto"/>
            </w:tcBorders>
          </w:tcPr>
          <w:p w14:paraId="0088F0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20846EF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150E620"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3D78BC2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5BD7E51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w:t>
            </w:r>
            <w:r>
              <w:rPr>
                <w:rFonts w:asciiTheme="majorHAnsi" w:hAnsiTheme="majorHAnsi" w:cstheme="majorHAnsi"/>
                <w:i/>
                <w:iCs/>
                <w:color w:val="7030A0"/>
                <w:szCs w:val="18"/>
                <w:lang w:val="en-US"/>
              </w:rPr>
              <w:lastRenderedPageBreak/>
              <w:t>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47DC5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todas las respuestas que sean ciertas:</w:t>
            </w:r>
            <w:r>
              <w:rPr>
                <w:rFonts w:asciiTheme="majorHAnsi" w:hAnsiTheme="majorHAnsi"/>
                <w:color w:val="000000"/>
                <w:lang w:val="es-CO"/>
              </w:rPr>
              <w:t xml:space="preserve"> ¿Cuáles de las siguientes herramientas utiliza el </w:t>
            </w:r>
            <w:r>
              <w:rPr>
                <w:rFonts w:asciiTheme="majorHAnsi" w:hAnsiTheme="majorHAnsi"/>
                <w:b/>
                <w:color w:val="000000"/>
                <w:lang w:val="es-CO"/>
              </w:rPr>
              <w:t>Solicitante</w:t>
            </w:r>
            <w:r>
              <w:rPr>
                <w:rFonts w:asciiTheme="majorHAnsi" w:hAnsiTheme="majorHAnsi"/>
                <w:color w:val="000000"/>
                <w:lang w:val="es-CO"/>
              </w:rPr>
              <w:t xml:space="preserve"> para servicios de directorio, proveedores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680CE242" w14:textId="77777777" w:rsidR="007232E3" w:rsidRDefault="007232E3" w:rsidP="007C0D49">
            <w:pPr>
              <w:rPr>
                <w:rFonts w:asciiTheme="majorHAnsi" w:hAnsiTheme="majorHAnsi" w:cstheme="majorHAnsi"/>
                <w:color w:val="000000"/>
                <w:lang w:val="es-CO"/>
              </w:rPr>
            </w:pPr>
          </w:p>
        </w:tc>
      </w:tr>
      <w:tr w:rsidR="007232E3" w14:paraId="490B289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79945E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E1B4E1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88F9169"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 xml:space="preserve">Microsoft Active Directory (Active Directory o Directorio </w:t>
            </w:r>
            <w:proofErr w:type="spellStart"/>
            <w:r>
              <w:rPr>
                <w:rFonts w:asciiTheme="majorHAnsi" w:hAnsiTheme="majorHAnsi"/>
                <w:color w:val="000000"/>
                <w:lang w:val="en-US"/>
              </w:rPr>
              <w:t>Activo</w:t>
            </w:r>
            <w:proofErr w:type="spellEnd"/>
            <w:r>
              <w:rPr>
                <w:rFonts w:asciiTheme="majorHAnsi" w:hAnsiTheme="majorHAnsi"/>
                <w:color w:val="000000"/>
                <w:lang w:val="en-US"/>
              </w:rPr>
              <w:t>)</w:t>
            </w:r>
          </w:p>
        </w:tc>
        <w:sdt>
          <w:sdtPr>
            <w:rPr>
              <w:rFonts w:asciiTheme="majorHAnsi" w:hAnsiTheme="majorHAnsi" w:cstheme="majorHAnsi"/>
              <w:color w:val="000000"/>
              <w:lang w:val="es-CO"/>
            </w:rPr>
            <w:alias w:val="Respuesta - Sí"/>
            <w:tag w:val="Yes / No "/>
            <w:id w:val="-806556931"/>
            <w:placeholder>
              <w:docPart w:val="985E9CD708DE46B9BD26D4E14A460A0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CA46C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4AF721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C2249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6044B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3A39B424" w14:textId="77777777" w:rsidR="007232E3" w:rsidRDefault="007232E3" w:rsidP="007C0D49">
            <w:pPr>
              <w:rPr>
                <w:rFonts w:asciiTheme="majorHAnsi" w:hAnsiTheme="majorHAnsi" w:cstheme="majorHAnsi"/>
                <w:color w:val="000000"/>
                <w:lang w:val="es-MX"/>
              </w:rPr>
            </w:pPr>
            <w:r>
              <w:rPr>
                <w:rFonts w:asciiTheme="majorHAnsi" w:hAnsiTheme="majorHAnsi"/>
                <w:color w:val="000000"/>
                <w:lang w:val="es-MX"/>
              </w:rPr>
              <w:t xml:space="preserve">Azure Active </w:t>
            </w:r>
            <w:proofErr w:type="spellStart"/>
            <w:r>
              <w:rPr>
                <w:rFonts w:asciiTheme="majorHAnsi" w:hAnsiTheme="majorHAnsi"/>
                <w:color w:val="000000"/>
                <w:lang w:val="es-MX"/>
              </w:rPr>
              <w:t>Directory</w:t>
            </w:r>
            <w:proofErr w:type="spellEnd"/>
            <w:r>
              <w:rPr>
                <w:rFonts w:asciiTheme="majorHAnsi" w:hAnsiTheme="majorHAnsi"/>
                <w:color w:val="000000"/>
                <w:lang w:val="es-MX"/>
              </w:rPr>
              <w:t xml:space="preserve"> (Azure AD o Directorio Activo en Azure)</w:t>
            </w:r>
          </w:p>
        </w:tc>
        <w:sdt>
          <w:sdtPr>
            <w:rPr>
              <w:rFonts w:asciiTheme="majorHAnsi" w:hAnsiTheme="majorHAnsi" w:cstheme="majorHAnsi"/>
              <w:color w:val="000000"/>
              <w:lang w:val="es-CO"/>
            </w:rPr>
            <w:alias w:val="Respuesta - Sí"/>
            <w:tag w:val="Yes / No "/>
            <w:id w:val="811760276"/>
            <w:placeholder>
              <w:docPart w:val="748019A6C9D74F0FB9A205F963CD662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2C0AC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BCF53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9B9261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F60CC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Okta</w:t>
            </w:r>
            <w:proofErr w:type="spellEnd"/>
          </w:p>
        </w:tc>
        <w:tc>
          <w:tcPr>
            <w:tcW w:w="5386" w:type="dxa"/>
            <w:tcBorders>
              <w:top w:val="single" w:sz="4" w:space="0" w:color="auto"/>
              <w:left w:val="single" w:sz="4" w:space="0" w:color="auto"/>
              <w:bottom w:val="single" w:sz="4" w:space="0" w:color="auto"/>
              <w:right w:val="single" w:sz="4" w:space="0" w:color="auto"/>
            </w:tcBorders>
          </w:tcPr>
          <w:p w14:paraId="705412E4" w14:textId="77777777" w:rsidR="007232E3" w:rsidRDefault="007232E3" w:rsidP="007C0D49">
            <w:pPr>
              <w:rPr>
                <w:rFonts w:asciiTheme="majorHAnsi" w:hAnsiTheme="majorHAnsi" w:cstheme="majorHAnsi"/>
                <w:color w:val="000000"/>
                <w:lang w:val="es-CO"/>
              </w:rPr>
            </w:pPr>
            <w:proofErr w:type="spellStart"/>
            <w:r>
              <w:rPr>
                <w:rFonts w:asciiTheme="majorHAnsi" w:hAnsiTheme="majorHAnsi"/>
                <w:color w:val="000000"/>
                <w:lang w:val="es-CO"/>
              </w:rPr>
              <w:t>Okta</w:t>
            </w:r>
            <w:proofErr w:type="spellEnd"/>
          </w:p>
        </w:tc>
        <w:sdt>
          <w:sdtPr>
            <w:rPr>
              <w:rFonts w:asciiTheme="majorHAnsi" w:hAnsiTheme="majorHAnsi" w:cstheme="majorHAnsi"/>
              <w:color w:val="000000"/>
              <w:lang w:val="es-CO"/>
            </w:rPr>
            <w:alias w:val="Respuesta - Sí"/>
            <w:tag w:val="Yes / No "/>
            <w:id w:val="1604616470"/>
            <w:placeholder>
              <w:docPart w:val="80E2AABE86E84781B45BA9E91FA5851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46599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D8A9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19404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7C32408"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644A0AB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Ping</w:t>
            </w:r>
          </w:p>
        </w:tc>
        <w:sdt>
          <w:sdtPr>
            <w:rPr>
              <w:rFonts w:asciiTheme="majorHAnsi" w:hAnsiTheme="majorHAnsi" w:cstheme="majorHAnsi"/>
              <w:color w:val="000000"/>
              <w:lang w:val="es-CO"/>
            </w:rPr>
            <w:alias w:val="Respuesta - Sí"/>
            <w:tag w:val="Yes / No "/>
            <w:id w:val="2032222131"/>
            <w:placeholder>
              <w:docPart w:val="02A55B600E314ABFA0193659454E43E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89F7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9F36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CFDFBB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AE8D26"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Active </w:t>
            </w:r>
            <w:proofErr w:type="spellStart"/>
            <w:r>
              <w:rPr>
                <w:rFonts w:asciiTheme="majorHAnsi" w:hAnsiTheme="majorHAnsi" w:cstheme="majorHAnsi"/>
                <w:i/>
                <w:iCs/>
                <w:color w:val="7030A0"/>
                <w:szCs w:val="18"/>
                <w:lang w:val="es-CO"/>
              </w:rPr>
              <w:t>Directory</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Federation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Services</w:t>
            </w:r>
            <w:proofErr w:type="spellEnd"/>
          </w:p>
        </w:tc>
        <w:tc>
          <w:tcPr>
            <w:tcW w:w="5386" w:type="dxa"/>
            <w:tcBorders>
              <w:top w:val="single" w:sz="4" w:space="0" w:color="auto"/>
              <w:left w:val="single" w:sz="4" w:space="0" w:color="auto"/>
              <w:bottom w:val="single" w:sz="4" w:space="0" w:color="auto"/>
              <w:right w:val="single" w:sz="4" w:space="0" w:color="auto"/>
            </w:tcBorders>
          </w:tcPr>
          <w:p w14:paraId="4169B3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Federation</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Services</w:t>
            </w:r>
            <w:proofErr w:type="spellEnd"/>
            <w:r>
              <w:rPr>
                <w:rFonts w:asciiTheme="majorHAnsi" w:hAnsiTheme="majorHAnsi"/>
                <w:color w:val="000000"/>
                <w:lang w:val="es-CO"/>
              </w:rPr>
              <w:t xml:space="preserve"> (Servicios Federados de Directorio Activo ADFS)</w:t>
            </w:r>
          </w:p>
        </w:tc>
        <w:sdt>
          <w:sdtPr>
            <w:rPr>
              <w:rFonts w:asciiTheme="majorHAnsi" w:hAnsiTheme="majorHAnsi" w:cstheme="majorHAnsi"/>
              <w:color w:val="000000"/>
              <w:lang w:val="es-CO"/>
            </w:rPr>
            <w:alias w:val="Respuesta - Sí"/>
            <w:tag w:val="Yes / No "/>
            <w:id w:val="407511258"/>
            <w:placeholder>
              <w:docPart w:val="DD69A32977784092B13382729E523DB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F11BD7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AA109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5019BF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C9E62A"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Google </w:t>
            </w:r>
            <w:proofErr w:type="spellStart"/>
            <w:r>
              <w:rPr>
                <w:rFonts w:asciiTheme="majorHAnsi" w:hAnsiTheme="majorHAnsi" w:cstheme="majorHAnsi"/>
                <w:i/>
                <w:iCs/>
                <w:color w:val="7030A0"/>
                <w:szCs w:val="18"/>
                <w:lang w:val="es-CO"/>
              </w:rPr>
              <w:t>Workspaces</w:t>
            </w:r>
            <w:proofErr w:type="spellEnd"/>
          </w:p>
        </w:tc>
        <w:tc>
          <w:tcPr>
            <w:tcW w:w="5386" w:type="dxa"/>
            <w:tcBorders>
              <w:top w:val="single" w:sz="4" w:space="0" w:color="auto"/>
              <w:left w:val="single" w:sz="4" w:space="0" w:color="auto"/>
              <w:bottom w:val="single" w:sz="4" w:space="0" w:color="auto"/>
              <w:right w:val="single" w:sz="4" w:space="0" w:color="auto"/>
            </w:tcBorders>
          </w:tcPr>
          <w:p w14:paraId="518FCE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Google </w:t>
            </w:r>
            <w:proofErr w:type="spellStart"/>
            <w:r>
              <w:rPr>
                <w:rFonts w:asciiTheme="majorHAnsi" w:hAnsiTheme="majorHAnsi"/>
                <w:color w:val="000000"/>
                <w:lang w:val="es-CO"/>
              </w:rPr>
              <w:t>Workspaces</w:t>
            </w:r>
            <w:proofErr w:type="spellEnd"/>
          </w:p>
        </w:tc>
        <w:sdt>
          <w:sdtPr>
            <w:rPr>
              <w:rFonts w:asciiTheme="majorHAnsi" w:hAnsiTheme="majorHAnsi" w:cstheme="majorHAnsi"/>
              <w:color w:val="000000"/>
              <w:lang w:val="es-CO"/>
            </w:rPr>
            <w:alias w:val="Respuesta - Sí"/>
            <w:tag w:val="Yes / No "/>
            <w:id w:val="129748321"/>
            <w:placeholder>
              <w:docPart w:val="DB98DFD06A244A77B8338782AD01D6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ECE8C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5DD35C6"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A4AB6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F531FA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72F118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1464846105"/>
            <w:placeholder>
              <w:docPart w:val="8590DAF011414EF2B20FAB08FEB8E7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4450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65350F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264AA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E31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54E3763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53AA832" w14:textId="77777777" w:rsidR="007232E3" w:rsidRDefault="007232E3" w:rsidP="007C0D49">
            <w:pPr>
              <w:jc w:val="center"/>
              <w:rPr>
                <w:rFonts w:asciiTheme="majorHAnsi" w:hAnsiTheme="majorHAnsi" w:cstheme="majorHAnsi"/>
                <w:color w:val="000000"/>
                <w:lang w:val="es-CO"/>
              </w:rPr>
            </w:pPr>
          </w:p>
        </w:tc>
      </w:tr>
      <w:tr w:rsidR="007232E3" w14:paraId="3C7009B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555120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A186A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4EB6EADD" w14:textId="77777777" w:rsidR="007232E3" w:rsidRDefault="007232E3" w:rsidP="007C0D49">
            <w:pPr>
              <w:rPr>
                <w:rFonts w:asciiTheme="majorHAnsi" w:hAnsiTheme="majorHAnsi" w:cstheme="majorHAnsi"/>
                <w:color w:val="000000"/>
                <w:lang w:val="en-US"/>
              </w:rPr>
            </w:pPr>
          </w:p>
        </w:tc>
        <w:tc>
          <w:tcPr>
            <w:tcW w:w="1701" w:type="dxa"/>
            <w:tcBorders>
              <w:top w:val="nil"/>
              <w:left w:val="single" w:sz="4" w:space="0" w:color="auto"/>
              <w:bottom w:val="single" w:sz="4" w:space="0" w:color="auto"/>
              <w:right w:val="single" w:sz="12" w:space="0" w:color="auto"/>
            </w:tcBorders>
            <w:vAlign w:val="center"/>
          </w:tcPr>
          <w:p w14:paraId="5A5CFD58" w14:textId="77777777" w:rsidR="007232E3" w:rsidRDefault="007232E3" w:rsidP="007C0D49">
            <w:pPr>
              <w:jc w:val="center"/>
              <w:rPr>
                <w:rFonts w:asciiTheme="majorHAnsi" w:hAnsiTheme="majorHAnsi" w:cstheme="majorHAnsi"/>
                <w:color w:val="000000"/>
                <w:lang w:val="en-US"/>
              </w:rPr>
            </w:pPr>
          </w:p>
        </w:tc>
      </w:tr>
      <w:tr w:rsidR="007232E3" w14:paraId="28E24C4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132594C" w14:textId="77777777" w:rsidR="007232E3" w:rsidRDefault="007232E3" w:rsidP="007C0D49">
            <w:pPr>
              <w:rPr>
                <w:rFonts w:asciiTheme="majorHAnsi" w:hAnsiTheme="majorHAnsi" w:cstheme="majorHAnsi"/>
                <w:color w:val="000000"/>
                <w:lang w:val="en-US"/>
              </w:rPr>
            </w:pPr>
          </w:p>
        </w:tc>
        <w:tc>
          <w:tcPr>
            <w:tcW w:w="2691" w:type="dxa"/>
            <w:tcBorders>
              <w:top w:val="single" w:sz="4" w:space="0" w:color="auto"/>
              <w:left w:val="single" w:sz="4" w:space="0" w:color="auto"/>
              <w:bottom w:val="single" w:sz="12" w:space="0" w:color="auto"/>
              <w:right w:val="single" w:sz="4" w:space="0" w:color="auto"/>
            </w:tcBorders>
          </w:tcPr>
          <w:p w14:paraId="739896F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What is the source of identity for the majority of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w:t>
            </w:r>
          </w:p>
          <w:p w14:paraId="3FE38FB1" w14:textId="77777777" w:rsidR="007232E3" w:rsidRDefault="007232E3" w:rsidP="007C0D49">
            <w:pPr>
              <w:rPr>
                <w:rFonts w:asciiTheme="majorHAnsi" w:hAnsiTheme="majorHAnsi" w:cstheme="majorHAnsi"/>
                <w:i/>
                <w:iCs/>
                <w:color w:val="7030A0"/>
                <w:szCs w:val="18"/>
                <w:lang w:val="en-US"/>
              </w:rPr>
            </w:pPr>
          </w:p>
          <w:p w14:paraId="180C41C2"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29437BC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962837063"/>
            <w:placeholder>
              <w:docPart w:val="A6EF8BE16AE04E49AA42DB90E40770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CEF71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3452C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C947D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379EBB0A" w14:textId="77777777" w:rsidR="007232E3" w:rsidRDefault="007232E3" w:rsidP="007C0D49">
            <w:pPr>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F7A42E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¿Cuál es la fuente de identidad para la mayoría de los usuarios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70666532" w14:textId="77777777" w:rsidR="007232E3" w:rsidRDefault="007232E3" w:rsidP="007C0D49">
            <w:pPr>
              <w:jc w:val="center"/>
              <w:rPr>
                <w:rFonts w:asciiTheme="majorHAnsi" w:hAnsiTheme="majorHAnsi" w:cstheme="majorHAnsi"/>
                <w:color w:val="000000"/>
                <w:lang w:val="es-CO"/>
              </w:rPr>
            </w:pPr>
          </w:p>
        </w:tc>
      </w:tr>
      <w:tr w:rsidR="007232E3" w14:paraId="5CF1314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FDAFF0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F76C70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0ABEFBD8"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Microsoft Active Directory (Active Directory)</w:t>
            </w:r>
          </w:p>
        </w:tc>
        <w:sdt>
          <w:sdtPr>
            <w:rPr>
              <w:rFonts w:asciiTheme="majorHAnsi" w:hAnsiTheme="majorHAnsi" w:cstheme="majorHAnsi"/>
              <w:color w:val="000000"/>
              <w:lang w:val="es-CO"/>
            </w:rPr>
            <w:alias w:val="Respuesta - Sí"/>
            <w:tag w:val="Yes / No "/>
            <w:id w:val="-1997485414"/>
            <w:placeholder>
              <w:docPart w:val="85E0F341D0AF40DB9F30C1BEB1F68EF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BD030E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3C0B9B"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BFBB04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1A684EF"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1C46A94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DD9DF24"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Azure Active Directory (Azure AD)</w:t>
            </w:r>
          </w:p>
        </w:tc>
        <w:sdt>
          <w:sdtPr>
            <w:rPr>
              <w:rFonts w:asciiTheme="majorHAnsi" w:hAnsiTheme="majorHAnsi" w:cstheme="majorHAnsi"/>
              <w:color w:val="000000"/>
              <w:lang w:val="es-CO"/>
            </w:rPr>
            <w:alias w:val="Respuesta - Sí"/>
            <w:tag w:val="Yes / No "/>
            <w:id w:val="1788535126"/>
            <w:placeholder>
              <w:docPart w:val="811CC6224B5E4F8BBF104B8BEA40DA0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23E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E50EF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A96041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827A479"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43DD7FB0"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378529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y Azure AD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es autoritativo)</w:t>
            </w:r>
          </w:p>
        </w:tc>
        <w:sdt>
          <w:sdtPr>
            <w:rPr>
              <w:rFonts w:asciiTheme="majorHAnsi" w:hAnsiTheme="majorHAnsi" w:cstheme="majorHAnsi"/>
              <w:color w:val="000000"/>
              <w:lang w:val="es-CO"/>
            </w:rPr>
            <w:alias w:val="Respuesta - Sí"/>
            <w:tag w:val="Yes / No "/>
            <w:id w:val="19901571"/>
            <w:placeholder>
              <w:docPart w:val="4C0C110000854AFBA95AC2CB16FFC9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0521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3D9F11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B7CE7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1D9B3F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37DA71F6"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252B2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Azure AD y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(Azure AD es autoritativo)</w:t>
            </w:r>
          </w:p>
        </w:tc>
        <w:sdt>
          <w:sdtPr>
            <w:rPr>
              <w:rFonts w:asciiTheme="majorHAnsi" w:hAnsiTheme="majorHAnsi" w:cstheme="majorHAnsi"/>
              <w:color w:val="000000"/>
              <w:lang w:val="es-CO"/>
            </w:rPr>
            <w:alias w:val="Respuesta - Sí"/>
            <w:tag w:val="Yes / No "/>
            <w:id w:val="-626398406"/>
            <w:placeholder>
              <w:docPart w:val="FCD659DACD4C4EDCB6B4FD9928456A0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99D553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0729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02293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CF2F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7F9F5DF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Un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p. ej., </w:t>
            </w:r>
            <w:proofErr w:type="spellStart"/>
            <w:r>
              <w:rPr>
                <w:rFonts w:asciiTheme="majorHAnsi" w:hAnsiTheme="majorHAnsi"/>
                <w:color w:val="000000"/>
                <w:lang w:val="es-CO"/>
              </w:rPr>
              <w:t>Okta</w:t>
            </w:r>
            <w:proofErr w:type="spellEnd"/>
            <w:r>
              <w:rPr>
                <w:rFonts w:asciiTheme="majorHAnsi" w:hAnsiTheme="majorHAnsi"/>
                <w:color w:val="000000"/>
                <w:lang w:val="es-CO"/>
              </w:rPr>
              <w:t xml:space="preserve"> o Ping)</w:t>
            </w:r>
          </w:p>
        </w:tc>
        <w:sdt>
          <w:sdtPr>
            <w:rPr>
              <w:rFonts w:asciiTheme="majorHAnsi" w:hAnsiTheme="majorHAnsi" w:cstheme="majorHAnsi"/>
              <w:color w:val="000000"/>
              <w:lang w:val="es-CO"/>
            </w:rPr>
            <w:alias w:val="Respuesta - Sí"/>
            <w:tag w:val="Yes / No "/>
            <w:id w:val="-2135550624"/>
            <w:placeholder>
              <w:docPart w:val="2B00774F606A43C9B9858B30DB27D49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E49D4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11C4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62AB4E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F6C1D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41A908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Colaboración basada en la nube (p. ej., Google </w:t>
            </w:r>
            <w:proofErr w:type="spellStart"/>
            <w:r>
              <w:rPr>
                <w:rFonts w:asciiTheme="majorHAnsi" w:hAnsiTheme="majorHAnsi"/>
                <w:color w:val="000000"/>
                <w:lang w:val="es-CO"/>
              </w:rPr>
              <w:t>Workspaces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29967612"/>
            <w:placeholder>
              <w:docPart w:val="D2C7161ED182499DB52CB2A3E58AAE8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CB1D12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271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195E31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E35143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555634D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210927354"/>
            <w:placeholder>
              <w:docPart w:val="03EE3D06738E432BA6AB08C94DEF88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34E2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A422F3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3BCBCD" w14:textId="77777777" w:rsidR="007232E3" w:rsidRDefault="007232E3" w:rsidP="007C0D49">
            <w:pPr>
              <w:rPr>
                <w:rFonts w:asciiTheme="majorHAnsi" w:hAnsiTheme="majorHAnsi" w:cstheme="majorHAnsi"/>
                <w:color w:val="000000"/>
                <w:lang w:val="es-CO"/>
              </w:rPr>
            </w:pPr>
          </w:p>
        </w:tc>
        <w:tc>
          <w:tcPr>
            <w:tcW w:w="2691" w:type="dxa"/>
            <w:vMerge w:val="restart"/>
            <w:tcBorders>
              <w:top w:val="single" w:sz="4" w:space="0" w:color="auto"/>
              <w:left w:val="single" w:sz="4" w:space="0" w:color="auto"/>
              <w:right w:val="single" w:sz="4" w:space="0" w:color="auto"/>
            </w:tcBorders>
          </w:tcPr>
          <w:p w14:paraId="35067009" w14:textId="77777777" w:rsidR="007232E3" w:rsidRDefault="007232E3" w:rsidP="007C0D49">
            <w:pPr>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5304C6C9" w14:textId="77777777" w:rsidR="007232E3" w:rsidRDefault="007232E3" w:rsidP="007C0D49">
            <w:pPr>
              <w:rPr>
                <w:rFonts w:asciiTheme="majorHAnsi" w:hAnsiTheme="majorHAnsi" w:cstheme="majorHAnsi"/>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794AEBBA" w14:textId="77777777" w:rsidR="007232E3" w:rsidRDefault="007232E3" w:rsidP="007C0D49">
            <w:pPr>
              <w:jc w:val="center"/>
              <w:rPr>
                <w:rFonts w:asciiTheme="majorHAnsi" w:hAnsiTheme="majorHAnsi" w:cstheme="majorHAnsi"/>
                <w:color w:val="000000"/>
                <w:lang w:val="es-CO"/>
              </w:rPr>
            </w:pPr>
          </w:p>
        </w:tc>
      </w:tr>
      <w:tr w:rsidR="007232E3" w:rsidRPr="00DA07B0" w14:paraId="66E7F52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191E93" w14:textId="77777777" w:rsidR="007232E3" w:rsidRDefault="007232E3" w:rsidP="007C0D49">
            <w:pPr>
              <w:rPr>
                <w:rFonts w:asciiTheme="majorHAnsi" w:hAnsiTheme="majorHAnsi" w:cstheme="majorHAnsi"/>
                <w:color w:val="000000"/>
                <w:lang w:val="es-CO"/>
              </w:rPr>
            </w:pPr>
          </w:p>
        </w:tc>
        <w:tc>
          <w:tcPr>
            <w:tcW w:w="2691" w:type="dxa"/>
            <w:vMerge/>
            <w:tcBorders>
              <w:left w:val="single" w:sz="4" w:space="0" w:color="auto"/>
              <w:bottom w:val="single" w:sz="4" w:space="0" w:color="auto"/>
              <w:right w:val="single" w:sz="4" w:space="0" w:color="auto"/>
            </w:tcBorders>
          </w:tcPr>
          <w:p w14:paraId="26B6DAF3" w14:textId="77777777" w:rsidR="007232E3" w:rsidRDefault="007232E3" w:rsidP="007C0D49">
            <w:pPr>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4FFA652F" w14:textId="77777777" w:rsidR="007232E3" w:rsidRDefault="007232E3" w:rsidP="007C0D49">
            <w:pPr>
              <w:rPr>
                <w:rFonts w:asciiTheme="majorHAnsi" w:hAnsiTheme="majorHAnsi" w:cstheme="majorHAnsi"/>
                <w:color w:val="000000"/>
                <w:lang w:val="es-CO"/>
              </w:rPr>
            </w:pPr>
          </w:p>
        </w:tc>
        <w:tc>
          <w:tcPr>
            <w:tcW w:w="1701" w:type="dxa"/>
            <w:tcBorders>
              <w:top w:val="nil"/>
              <w:left w:val="single" w:sz="4" w:space="0" w:color="auto"/>
              <w:bottom w:val="single" w:sz="4" w:space="0" w:color="auto"/>
              <w:right w:val="single" w:sz="12" w:space="0" w:color="auto"/>
            </w:tcBorders>
            <w:vAlign w:val="center"/>
          </w:tcPr>
          <w:p w14:paraId="54088BCC" w14:textId="77777777" w:rsidR="007232E3" w:rsidRDefault="007232E3" w:rsidP="007C0D49">
            <w:pPr>
              <w:jc w:val="center"/>
              <w:rPr>
                <w:rFonts w:asciiTheme="majorHAnsi" w:hAnsiTheme="majorHAnsi" w:cstheme="majorHAnsi"/>
                <w:color w:val="000000"/>
                <w:lang w:val="es-CO"/>
              </w:rPr>
            </w:pPr>
          </w:p>
        </w:tc>
      </w:tr>
      <w:tr w:rsidR="007232E3" w14:paraId="3B61C102"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BB42C5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A16ADCB" w14:textId="77777777" w:rsidR="007232E3" w:rsidRDefault="007232E3" w:rsidP="007C0D49">
            <w:pPr>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531645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Sin gestión de identidad centralizada o no la conozco.</w:t>
            </w:r>
          </w:p>
        </w:tc>
        <w:sdt>
          <w:sdtPr>
            <w:rPr>
              <w:rFonts w:asciiTheme="majorHAnsi" w:hAnsiTheme="majorHAnsi" w:cstheme="majorHAnsi"/>
              <w:color w:val="000000"/>
              <w:lang w:val="es-CO"/>
            </w:rPr>
            <w:alias w:val="Respuesta - Sí"/>
            <w:tag w:val="Yes / No "/>
            <w:id w:val="1184180257"/>
            <w:placeholder>
              <w:docPart w:val="11A1424820EF43BEBBEF7189F31AC3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8882E3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47B076C" w14:textId="77777777" w:rsidTr="007C0D49">
        <w:tc>
          <w:tcPr>
            <w:tcW w:w="980"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03639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91" w:type="dxa"/>
            <w:tcBorders>
              <w:top w:val="single" w:sz="12" w:space="0" w:color="auto"/>
              <w:left w:val="single" w:sz="4" w:space="0" w:color="auto"/>
              <w:right w:val="single" w:sz="4" w:space="0" w:color="auto"/>
            </w:tcBorders>
            <w:shd w:val="clear" w:color="auto" w:fill="F7CAAC" w:themeFill="accent2" w:themeFillTint="66"/>
          </w:tcPr>
          <w:p w14:paraId="2B38757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FFEBE0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cuentas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5ACCF90B" w14:textId="77777777" w:rsidR="007232E3" w:rsidRDefault="007232E3" w:rsidP="007C0D49">
            <w:pPr>
              <w:jc w:val="center"/>
              <w:rPr>
                <w:rFonts w:asciiTheme="majorHAnsi" w:hAnsiTheme="majorHAnsi" w:cstheme="majorHAnsi"/>
                <w:color w:val="000000"/>
                <w:lang w:val="es-CO"/>
              </w:rPr>
            </w:pPr>
          </w:p>
        </w:tc>
      </w:tr>
      <w:tr w:rsidR="007232E3" w14:paraId="1FC901D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ED8675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4F015B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022AE62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todas las cuentas de administrador y de usuario.</w:t>
            </w:r>
          </w:p>
        </w:tc>
        <w:sdt>
          <w:sdtPr>
            <w:rPr>
              <w:rFonts w:asciiTheme="majorHAnsi" w:hAnsiTheme="majorHAnsi" w:cstheme="majorHAnsi"/>
              <w:color w:val="000000"/>
              <w:lang w:val="es-CO"/>
            </w:rPr>
            <w:alias w:val="Respuesta - Sí"/>
            <w:tag w:val="Yes / No "/>
            <w:id w:val="254026269"/>
            <w:placeholder>
              <w:docPart w:val="099EB292B7DD4C7F8C097FE3BB9567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CBCEC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390556"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D575EA7"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BD721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272F2C3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inventario de cuentas del </w:t>
            </w:r>
            <w:r>
              <w:rPr>
                <w:rFonts w:asciiTheme="majorHAnsi" w:hAnsiTheme="majorHAnsi"/>
                <w:b/>
                <w:color w:val="000000"/>
                <w:lang w:val="es-CO"/>
              </w:rPr>
              <w:t>Solicitante</w:t>
            </w:r>
            <w:r>
              <w:rPr>
                <w:rFonts w:asciiTheme="majorHAnsi" w:hAnsiTheme="majorHAnsi"/>
                <w:color w:val="000000"/>
                <w:lang w:val="es-CO"/>
              </w:rPr>
              <w:t xml:space="preserve"> incluye el nombre, el nombre de usuario, las fechas de inicio y fin y el departamento del individuo.</w:t>
            </w:r>
          </w:p>
        </w:tc>
        <w:sdt>
          <w:sdtPr>
            <w:rPr>
              <w:rFonts w:asciiTheme="majorHAnsi" w:hAnsiTheme="majorHAnsi" w:cstheme="majorHAnsi"/>
              <w:color w:val="000000"/>
              <w:lang w:val="es-CO"/>
            </w:rPr>
            <w:alias w:val="Respuesta - Sí"/>
            <w:tag w:val="Yes / No "/>
            <w:id w:val="1595440110"/>
            <w:placeholder>
              <w:docPart w:val="B3801A4C1124414BA954A104403DC76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FF5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3C0317" w14:textId="77777777" w:rsidTr="007C0D49">
        <w:trPr>
          <w:trHeight w:val="276"/>
        </w:trPr>
        <w:tc>
          <w:tcPr>
            <w:tcW w:w="980" w:type="dxa"/>
            <w:vMerge/>
            <w:tcBorders>
              <w:left w:val="single" w:sz="12" w:space="0" w:color="auto"/>
              <w:right w:val="single" w:sz="4" w:space="0" w:color="auto"/>
            </w:tcBorders>
            <w:shd w:val="clear" w:color="auto" w:fill="DEEAF6" w:themeFill="accent1" w:themeFillTint="33"/>
            <w:vAlign w:val="center"/>
          </w:tcPr>
          <w:p w14:paraId="788EA109"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2C4CC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22E942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674228400"/>
            <w:placeholder>
              <w:docPart w:val="BA04736EEB3D43B29E0CEF850DF4E73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9B38D2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30BADE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214F59FB"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C3BB6B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19DE789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91958793"/>
            <w:placeholder>
              <w:docPart w:val="4ED8AF02A5784F7A96904C1C7E3216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C4B2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AFBB5ED" w14:textId="77777777" w:rsidTr="007C0D49">
        <w:tc>
          <w:tcPr>
            <w:tcW w:w="980" w:type="dxa"/>
            <w:vMerge/>
            <w:tcBorders>
              <w:left w:val="single" w:sz="12" w:space="0" w:color="auto"/>
              <w:bottom w:val="single" w:sz="12" w:space="0" w:color="auto"/>
              <w:right w:val="single" w:sz="4" w:space="0" w:color="auto"/>
            </w:tcBorders>
            <w:shd w:val="clear" w:color="auto" w:fill="DEEAF6" w:themeFill="accent1" w:themeFillTint="33"/>
            <w:vAlign w:val="center"/>
          </w:tcPr>
          <w:p w14:paraId="321A309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bottom w:val="single" w:sz="12" w:space="0" w:color="auto"/>
              <w:right w:val="single" w:sz="4" w:space="0" w:color="auto"/>
            </w:tcBorders>
          </w:tcPr>
          <w:p w14:paraId="31C6A58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2CC957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827707377"/>
            <w:placeholder>
              <w:docPart w:val="8523D6E0A56C4F82900A4849E5D928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3673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11C06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57F066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526B92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999C51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y controles técnicos del </w:t>
            </w:r>
            <w:r>
              <w:rPr>
                <w:rFonts w:asciiTheme="majorHAnsi" w:hAnsiTheme="majorHAnsi"/>
                <w:b/>
                <w:color w:val="000000"/>
                <w:lang w:val="es-CO"/>
              </w:rPr>
              <w:t>Solicitante</w:t>
            </w:r>
            <w:r>
              <w:rPr>
                <w:rFonts w:asciiTheme="majorHAnsi" w:hAnsiTheme="majorHAnsi"/>
                <w:color w:val="00000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0B29E3FD" w14:textId="77777777" w:rsidR="007232E3" w:rsidRDefault="007232E3" w:rsidP="007C0D49">
            <w:pPr>
              <w:jc w:val="center"/>
              <w:rPr>
                <w:rFonts w:asciiTheme="majorHAnsi" w:hAnsiTheme="majorHAnsi" w:cstheme="majorHAnsi"/>
                <w:color w:val="000000"/>
                <w:lang w:val="es-CO"/>
              </w:rPr>
            </w:pPr>
          </w:p>
        </w:tc>
      </w:tr>
      <w:tr w:rsidR="007232E3" w14:paraId="421CC06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B4462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E9B2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EE3E53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educa a los usuarios sobre los riesgos de reutilizar contraseñas y dispone de una política para evitarlo.</w:t>
            </w:r>
          </w:p>
        </w:tc>
        <w:sdt>
          <w:sdtPr>
            <w:rPr>
              <w:rFonts w:asciiTheme="majorHAnsi" w:hAnsiTheme="majorHAnsi" w:cstheme="majorHAnsi"/>
              <w:color w:val="000000"/>
              <w:lang w:val="es-CO"/>
            </w:rPr>
            <w:alias w:val="Respuesta - Sí"/>
            <w:tag w:val="Yes / No "/>
            <w:id w:val="996161156"/>
            <w:placeholder>
              <w:docPart w:val="A79953AC49FB428E963587252D11BCDA"/>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7DE31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F62645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40E1A4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C127D4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5D70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solución para evitar que los usuarios puedan utilizar contraseñas comunes e identificadas como </w:t>
            </w:r>
            <w:proofErr w:type="gramStart"/>
            <w:r>
              <w:rPr>
                <w:rFonts w:asciiTheme="majorHAnsi" w:hAnsiTheme="majorHAnsi"/>
                <w:color w:val="000000"/>
                <w:lang w:val="es-CO"/>
              </w:rPr>
              <w:t>vulnerables</w:t>
            </w:r>
            <w:proofErr w:type="gramEnd"/>
            <w:r>
              <w:rPr>
                <w:rFonts w:asciiTheme="majorHAnsi" w:hAnsiTheme="majorHAnsi"/>
                <w:color w:val="000000"/>
                <w:lang w:val="es-CO"/>
              </w:rPr>
              <w:t xml:space="preserve"> aunque satisfagan los requisitos de complejidad (p. ej., “1q2w3e4r5t” y “Passw0rd!”).</w:t>
            </w:r>
          </w:p>
        </w:tc>
        <w:sdt>
          <w:sdtPr>
            <w:rPr>
              <w:rFonts w:asciiTheme="majorHAnsi" w:hAnsiTheme="majorHAnsi" w:cstheme="majorHAnsi"/>
              <w:color w:val="000000"/>
              <w:lang w:val="es-CO"/>
            </w:rPr>
            <w:alias w:val="Respuesta - Sí"/>
            <w:tag w:val="Yes / No "/>
            <w:id w:val="1967846188"/>
            <w:placeholder>
              <w:docPart w:val="7AB458AF4F734A7C979EE801A7BB3E4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C017E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E6A94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CB052D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367F2C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25D8A35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000B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gestor de contraseñas para los empleados.</w:t>
            </w:r>
          </w:p>
        </w:tc>
        <w:sdt>
          <w:sdtPr>
            <w:rPr>
              <w:rFonts w:asciiTheme="majorHAnsi" w:hAnsiTheme="majorHAnsi" w:cstheme="majorHAnsi"/>
              <w:color w:val="000000"/>
              <w:lang w:val="es-CO"/>
            </w:rPr>
            <w:alias w:val="Respuesta - Sí"/>
            <w:tag w:val="Yes / No "/>
            <w:id w:val="1010102579"/>
            <w:placeholder>
              <w:docPart w:val="B36DF4834A814066AEA7AFE9B66CE2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B459D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86C52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F9E1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5C99E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w:t>
            </w:r>
            <w:r>
              <w:rPr>
                <w:rFonts w:asciiTheme="majorHAnsi" w:hAnsiTheme="majorHAnsi" w:cstheme="majorHAnsi"/>
                <w:i/>
                <w:iCs/>
                <w:color w:val="7030A0"/>
                <w:szCs w:val="18"/>
                <w:lang w:val="en-US"/>
              </w:rPr>
              <w:lastRenderedPageBreak/>
              <w:t>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89598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w:t>
            </w:r>
            <w:r>
              <w:rPr>
                <w:rFonts w:asciiTheme="majorHAnsi" w:hAnsiTheme="majorHAnsi"/>
                <w:color w:val="000000"/>
                <w:lang w:val="es-CO"/>
              </w:rPr>
              <w:lastRenderedPageBreak/>
              <w:t>password-solution-laps-now-available-may-1-2015-404369c3-ea1e-80ff-1e14-5caafb832f53).</w:t>
            </w:r>
          </w:p>
        </w:tc>
        <w:sdt>
          <w:sdtPr>
            <w:rPr>
              <w:rFonts w:asciiTheme="majorHAnsi" w:hAnsiTheme="majorHAnsi" w:cstheme="majorHAnsi"/>
              <w:color w:val="000000"/>
              <w:lang w:val="es-CO"/>
            </w:rPr>
            <w:alias w:val="Respuesta - Sí"/>
            <w:tag w:val="Yes / No "/>
            <w:id w:val="-997179980"/>
            <w:placeholder>
              <w:docPart w:val="9CB2EAD3140E4F95A43EA52A54F4B07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33D9B9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E17580"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6452B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698184D"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3E91F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704145153"/>
            <w:placeholder>
              <w:docPart w:val="8BBA4E2F406F4A798B70BA62F7EC73E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17245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FF7198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F6591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768072B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38BD0BC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779A7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medidas de protección de las cuentas de usuario con privilegios de administrador de dominio del </w:t>
            </w:r>
            <w:r>
              <w:rPr>
                <w:rFonts w:asciiTheme="majorHAnsi" w:hAnsiTheme="majorHAnsi"/>
                <w:b/>
                <w:color w:val="000000"/>
                <w:lang w:val="es-CO"/>
              </w:rPr>
              <w:t>Solicitante</w:t>
            </w:r>
            <w:r>
              <w:rPr>
                <w:rFonts w:asciiTheme="majorHAnsi" w:hAnsiTheme="majorHAnsi"/>
                <w:color w:val="000000"/>
                <w:lang w:val="es-CO"/>
              </w:rPr>
              <w:t xml:space="preserve"> (“Cuentas de administrador de dominio”):</w:t>
            </w:r>
          </w:p>
          <w:p w14:paraId="211D0F3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lang w:val="es-CO"/>
              </w:rPr>
              <w:t>Solicitante</w:t>
            </w:r>
            <w:r>
              <w:rPr>
                <w:rFonts w:asciiTheme="majorHAnsi" w:hAnsiTheme="majorHAnsi"/>
                <w:color w:val="000000"/>
                <w:lang w:val="es-CO"/>
              </w:rPr>
              <w:t xml:space="preserve"> esté utilizando para servicios de directorio,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gestión de derechos, etc. En un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72DE29D1" w14:textId="77777777" w:rsidR="007232E3" w:rsidRDefault="007232E3" w:rsidP="007C0D49">
            <w:pPr>
              <w:jc w:val="center"/>
              <w:rPr>
                <w:rFonts w:asciiTheme="majorHAnsi" w:hAnsiTheme="majorHAnsi" w:cstheme="majorHAnsi"/>
                <w:color w:val="000000"/>
                <w:lang w:val="es-CO"/>
              </w:rPr>
            </w:pPr>
          </w:p>
        </w:tc>
      </w:tr>
      <w:tr w:rsidR="007232E3" w14:paraId="155AFE8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59B51B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29BCF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8657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administradores de sistemas del </w:t>
            </w:r>
            <w:r>
              <w:rPr>
                <w:rFonts w:asciiTheme="majorHAnsi" w:hAnsiTheme="majorHAnsi"/>
                <w:b/>
                <w:color w:val="000000"/>
                <w:lang w:val="es-CO"/>
              </w:rPr>
              <w:t>Solicitante</w:t>
            </w:r>
            <w:r>
              <w:rPr>
                <w:rFonts w:asciiTheme="majorHAnsi" w:hAnsiTheme="majorHAnsi"/>
                <w:color w:val="000000"/>
                <w:lang w:val="es-CO"/>
              </w:rPr>
              <w:t xml:space="preserve"> tienen credenciales únicas y privilegiadas para las tareas administrativas (independientes de sus credenciales de usuario para el acceso diario, el correo electrónico, etc.).</w:t>
            </w:r>
          </w:p>
        </w:tc>
        <w:sdt>
          <w:sdtPr>
            <w:rPr>
              <w:rFonts w:asciiTheme="majorHAnsi" w:hAnsiTheme="majorHAnsi" w:cstheme="majorHAnsi"/>
              <w:color w:val="000000"/>
              <w:lang w:val="es-CO"/>
            </w:rPr>
            <w:alias w:val="Respuesta - Sí"/>
            <w:tag w:val="Yes / No "/>
            <w:id w:val="1247000605"/>
            <w:placeholder>
              <w:docPart w:val="D286F3A78A8A4621BE8FE79C8F58EE7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CA48E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BAE4F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2BD7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B8B11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12AB6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Administrador de Dominio” requieren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977259102"/>
            <w:placeholder>
              <w:docPart w:val="8C17CD77EEDD466189106CDE24EF8EA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96580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68C23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EDF5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7FB83C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w:t>
            </w:r>
            <w:r>
              <w:rPr>
                <w:rFonts w:asciiTheme="majorHAnsi" w:hAnsiTheme="majorHAnsi" w:cstheme="majorHAnsi"/>
                <w:i/>
                <w:iCs/>
                <w:color w:val="7030A0"/>
                <w:szCs w:val="18"/>
                <w:lang w:val="en-US"/>
              </w:rPr>
              <w:lastRenderedPageBreak/>
              <w:t>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6FC30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Las “Cuentas de Administrador de Dominio” se gestionan y monitorizan a través del acceso “</w:t>
            </w:r>
            <w:proofErr w:type="spellStart"/>
            <w:r>
              <w:rPr>
                <w:rFonts w:asciiTheme="majorHAnsi" w:hAnsiTheme="majorHAnsi"/>
                <w:color w:val="000000"/>
                <w:lang w:val="es-CO"/>
              </w:rPr>
              <w:t>just</w:t>
            </w:r>
            <w:proofErr w:type="spellEnd"/>
            <w:r>
              <w:rPr>
                <w:rFonts w:asciiTheme="majorHAnsi" w:hAnsiTheme="majorHAnsi"/>
                <w:color w:val="000000"/>
                <w:lang w:val="es-CO"/>
              </w:rPr>
              <w:t xml:space="preserve"> in time”, están sujetas a </w:t>
            </w:r>
            <w:r>
              <w:rPr>
                <w:rFonts w:asciiTheme="majorHAnsi" w:hAnsiTheme="majorHAnsi"/>
                <w:color w:val="000000"/>
                <w:lang w:val="es-CO"/>
              </w:rPr>
              <w:lastRenderedPageBreak/>
              <w:t>limitaciones temporales y requieren de aprobaciones para proporcionar un acceso privilegiado.</w:t>
            </w:r>
          </w:p>
        </w:tc>
        <w:sdt>
          <w:sdtPr>
            <w:rPr>
              <w:rFonts w:asciiTheme="majorHAnsi" w:hAnsiTheme="majorHAnsi" w:cstheme="majorHAnsi"/>
              <w:color w:val="000000"/>
              <w:lang w:val="es-CO"/>
            </w:rPr>
            <w:alias w:val="Respuesta - Sí"/>
            <w:tag w:val="Yes / No "/>
            <w:id w:val="334577393"/>
            <w:placeholder>
              <w:docPart w:val="60168C4951A848DF93712BD33B93D4F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DDA7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E3D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2EE9DB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24DC4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2474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se almacenan en una bóveda de contraseñas que requiere que el usuario “verifique” las credenciales (las cuales son rotadas después).</w:t>
            </w:r>
          </w:p>
        </w:tc>
        <w:sdt>
          <w:sdtPr>
            <w:rPr>
              <w:rFonts w:asciiTheme="majorHAnsi" w:hAnsiTheme="majorHAnsi" w:cstheme="majorHAnsi"/>
              <w:color w:val="000000"/>
              <w:lang w:val="es-CO"/>
            </w:rPr>
            <w:alias w:val="Respuesta - Sí"/>
            <w:tag w:val="Yes / No "/>
            <w:id w:val="1893843113"/>
            <w:placeholder>
              <w:docPart w:val="71BC63A108294F2BBAAF7882CBB63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DA8702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C41623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BCF19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097E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E45E55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hAnsiTheme="majorHAnsi" w:cstheme="majorHAnsi"/>
              <w:color w:val="000000"/>
              <w:lang w:val="es-CO"/>
            </w:rPr>
            <w:alias w:val="Respuesta - Sí"/>
            <w:tag w:val="Yes / No "/>
            <w:id w:val="732900664"/>
            <w:placeholder>
              <w:docPart w:val="FAE6701E403D4803823456B27C5183C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B037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7D34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361E4B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D8F5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42108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solo se pueden utilizar desde estaciones de trabajo de acceso privilegiado (estaciones de trabajo que no tienen acceso a Internet o al correo electrónico).</w:t>
            </w:r>
          </w:p>
        </w:tc>
        <w:sdt>
          <w:sdtPr>
            <w:rPr>
              <w:rFonts w:asciiTheme="majorHAnsi" w:hAnsiTheme="majorHAnsi" w:cstheme="majorHAnsi"/>
              <w:color w:val="000000"/>
              <w:lang w:val="es-CO"/>
            </w:rPr>
            <w:alias w:val="Respuesta - Sí"/>
            <w:tag w:val="Yes / No "/>
            <w:id w:val="1842120871"/>
            <w:placeholder>
              <w:docPart w:val="1166F49DB9384F19AA9993746EFBA75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1807E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E82F0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5B41E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EFBAE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86738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registro de todas las acciones realizadas desde las “Cuentas de Administrador de Dominio” durante, al menos, los últimos treinta días.</w:t>
            </w:r>
          </w:p>
        </w:tc>
        <w:sdt>
          <w:sdtPr>
            <w:rPr>
              <w:rFonts w:asciiTheme="majorHAnsi" w:hAnsiTheme="majorHAnsi" w:cstheme="majorHAnsi"/>
              <w:color w:val="000000"/>
              <w:lang w:val="es-CO"/>
            </w:rPr>
            <w:alias w:val="Respuesta - Sí"/>
            <w:tag w:val="Yes / No "/>
            <w:id w:val="121893587"/>
            <w:placeholder>
              <w:docPart w:val="393B944BF91C4A7DB5F4B20A3BB832C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EC4A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EE03FF"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760A32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15F6B2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49D9CA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689571509"/>
            <w:placeholder>
              <w:docPart w:val="BF702C5F78F744D4962EA8CF0B4D95A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D90112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603F25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81BFB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489110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95F65F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empleados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BD719C3" w14:textId="77777777" w:rsidR="007232E3" w:rsidRDefault="007232E3" w:rsidP="007C0D49">
            <w:pPr>
              <w:jc w:val="center"/>
              <w:rPr>
                <w:rFonts w:asciiTheme="majorHAnsi" w:hAnsiTheme="majorHAnsi" w:cstheme="majorHAnsi"/>
                <w:color w:val="000000"/>
                <w:lang w:val="es-CO"/>
              </w:rPr>
            </w:pPr>
          </w:p>
        </w:tc>
      </w:tr>
      <w:tr w:rsidR="007232E3" w14:paraId="4478CD9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0746BF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5EA8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36CE1B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937484277"/>
            <w:placeholder>
              <w:docPart w:val="43454A43972240A9B148D6E7B49E059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1B96E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B91DBD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9742A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88E06CD"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9200" behindDoc="1" locked="0" layoutInCell="1" allowOverlap="1" wp14:anchorId="30F1A42D" wp14:editId="41340CB8">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A7ABB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370115296"/>
            <w:placeholder>
              <w:docPart w:val="D4A1CE5AB9054DCD8AC25D8E664E74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7312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19B25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5AB35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278F6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remote access to the corporate network,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B62F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11415047"/>
            <w:placeholder>
              <w:docPart w:val="0CBE65C3E0214581AF752A5FC1D1D3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45C3CF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9DEDF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07EAFC7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CE30B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D441E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empleado.</w:t>
            </w:r>
          </w:p>
        </w:tc>
        <w:sdt>
          <w:sdtPr>
            <w:rPr>
              <w:rFonts w:asciiTheme="majorHAnsi" w:hAnsiTheme="majorHAnsi" w:cstheme="majorHAnsi"/>
              <w:color w:val="000000"/>
              <w:lang w:val="es-CO"/>
            </w:rPr>
            <w:alias w:val="Respuesta - Sí"/>
            <w:tag w:val="Yes / No "/>
            <w:id w:val="-2046520160"/>
            <w:placeholder>
              <w:docPart w:val="FCFA96915699413490E4436629CA135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6068B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D5E875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FBE695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6DBA47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03423B9C"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EF58E3D" w14:textId="77777777" w:rsidR="007232E3" w:rsidRDefault="007232E3" w:rsidP="007C0D49">
            <w:pPr>
              <w:jc w:val="center"/>
              <w:rPr>
                <w:rFonts w:asciiTheme="majorHAnsi" w:hAnsiTheme="majorHAnsi" w:cstheme="majorHAnsi"/>
                <w:color w:val="000000"/>
                <w:lang w:val="es-CO"/>
              </w:rPr>
            </w:pPr>
          </w:p>
        </w:tc>
      </w:tr>
      <w:tr w:rsidR="007232E3" w14:paraId="31FB14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7AE28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5151A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9B629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56986862"/>
            <w:placeholder>
              <w:docPart w:val="168279ADC82540E2837CB04AAF7BFE4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C6D239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9D529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83EDE6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E798D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5DE83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1063607581"/>
            <w:placeholder>
              <w:docPart w:val="1C1A0B58A320412EA73625971808D0F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47A30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610D9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4776F8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FDAE9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31F7A9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78411466"/>
            <w:placeholder>
              <w:docPart w:val="6B7FE19C021745D4ACE3E743B36C2A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AF0B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BDAE79A"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5528CA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AEBC59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2088F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proveedor.</w:t>
            </w:r>
          </w:p>
        </w:tc>
        <w:sdt>
          <w:sdtPr>
            <w:rPr>
              <w:rFonts w:asciiTheme="majorHAnsi" w:hAnsiTheme="majorHAnsi" w:cstheme="majorHAnsi"/>
              <w:color w:val="000000"/>
              <w:lang w:val="es-CO"/>
            </w:rPr>
            <w:alias w:val="Respuesta - Sí"/>
            <w:tag w:val="Yes / No "/>
            <w:id w:val="478741767"/>
            <w:placeholder>
              <w:docPart w:val="798A7CE0DF50463FB58E6D5B6D139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D6FFA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C778FB2" w14:textId="77777777" w:rsidTr="007C0D49">
        <w:tc>
          <w:tcPr>
            <w:tcW w:w="980"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77F3DA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91" w:type="dxa"/>
            <w:tcBorders>
              <w:top w:val="single" w:sz="12" w:space="0" w:color="auto"/>
              <w:left w:val="single" w:sz="4" w:space="0" w:color="auto"/>
              <w:right w:val="single" w:sz="4" w:space="0" w:color="auto"/>
            </w:tcBorders>
            <w:shd w:val="clear" w:color="auto" w:fill="9CC2E5" w:themeFill="accent1" w:themeFillTint="99"/>
          </w:tcPr>
          <w:p w14:paraId="6107063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8703B0" w14:textId="77777777" w:rsidR="007232E3" w:rsidRDefault="007232E3" w:rsidP="007C0D49">
            <w:pPr>
              <w:rPr>
                <w:rFonts w:asciiTheme="majorHAnsi" w:hAnsiTheme="majorHAnsi" w:cstheme="majorHAnsi"/>
                <w:i/>
                <w:iCs/>
                <w:color w:val="000000"/>
                <w:u w:val="single"/>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empleados y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7A55341" w14:textId="77777777" w:rsidR="007232E3" w:rsidRDefault="007232E3" w:rsidP="007C0D49">
            <w:pPr>
              <w:jc w:val="center"/>
              <w:rPr>
                <w:rFonts w:asciiTheme="majorHAnsi" w:hAnsiTheme="majorHAnsi" w:cstheme="majorHAnsi"/>
                <w:color w:val="000000"/>
                <w:lang w:val="es-CO"/>
              </w:rPr>
            </w:pPr>
          </w:p>
        </w:tc>
      </w:tr>
      <w:tr w:rsidR="007232E3" w:rsidRPr="00C21B38" w14:paraId="2C47C0ED"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1D08A8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85E9E53"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8960" behindDoc="1" locked="0" layoutInCell="1" allowOverlap="1" wp14:anchorId="04D8B56E" wp14:editId="08B4F47D">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ECD514" w14:textId="77777777" w:rsidR="007232E3" w:rsidRDefault="007232E3" w:rsidP="007C0D49">
            <w:pPr>
              <w:rPr>
                <w:rFonts w:asciiTheme="majorHAnsi" w:hAnsiTheme="majorHAnsi" w:cstheme="majorHAnsi"/>
                <w:i/>
                <w:iCs/>
                <w:color w:val="000000"/>
                <w:u w:val="single"/>
                <w:lang w:val="es-CO"/>
              </w:rPr>
            </w:pPr>
            <w:proofErr w:type="gramStart"/>
            <w:r>
              <w:rPr>
                <w:rFonts w:asciiTheme="majorHAnsi" w:hAnsiTheme="majorHAnsi"/>
                <w:color w:val="000000"/>
                <w:lang w:val="es-CO"/>
              </w:rPr>
              <w:t>El acceso a Activos Vitales alojados externamente normalmente sólo requieren</w:t>
            </w:r>
            <w:proofErr w:type="gramEnd"/>
            <w:r>
              <w:rPr>
                <w:rFonts w:asciiTheme="majorHAnsi" w:hAnsiTheme="majorHAnsi"/>
                <w:color w:val="000000"/>
                <w:lang w:val="es-CO"/>
              </w:rPr>
              <w:t xml:space="preserve">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8B75513" w14:textId="77777777" w:rsidR="007232E3" w:rsidRDefault="007232E3" w:rsidP="007C0D49">
            <w:pPr>
              <w:jc w:val="center"/>
              <w:rPr>
                <w:rFonts w:asciiTheme="majorHAnsi" w:hAnsiTheme="majorHAnsi" w:cstheme="majorHAnsi"/>
                <w:color w:val="000000"/>
                <w:lang w:val="es-CO"/>
              </w:rPr>
            </w:pPr>
          </w:p>
        </w:tc>
      </w:tr>
      <w:tr w:rsidR="007232E3" w:rsidRPr="00DA07B0" w14:paraId="2B648B3A"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57C103DC"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2BDFED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DE74C5C"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D694AB9" w14:textId="77777777" w:rsidR="007232E3" w:rsidRDefault="007232E3" w:rsidP="007C0D49">
            <w:pPr>
              <w:jc w:val="center"/>
              <w:rPr>
                <w:rFonts w:asciiTheme="majorHAnsi" w:hAnsiTheme="majorHAnsi" w:cstheme="majorHAnsi"/>
                <w:color w:val="000000"/>
                <w:lang w:val="es-CO"/>
              </w:rPr>
            </w:pPr>
          </w:p>
        </w:tc>
      </w:tr>
      <w:tr w:rsidR="007232E3" w:rsidRPr="00DA07B0" w14:paraId="1FB67D6C"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B3DF8C0"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37CBEE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access to externally hosted Vital Assets,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B5A0DB"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a Activos Vitales alojados 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9E8B6B7" w14:textId="77777777" w:rsidR="007232E3" w:rsidRDefault="007232E3" w:rsidP="007C0D49">
            <w:pPr>
              <w:jc w:val="center"/>
              <w:rPr>
                <w:rFonts w:asciiTheme="majorHAnsi" w:hAnsiTheme="majorHAnsi" w:cstheme="majorHAnsi"/>
                <w:color w:val="000000"/>
                <w:lang w:val="es-CO"/>
              </w:rPr>
            </w:pPr>
          </w:p>
        </w:tc>
      </w:tr>
      <w:tr w:rsidR="007232E3" w14:paraId="7CE6E811" w14:textId="77777777" w:rsidTr="007C0D49">
        <w:tc>
          <w:tcPr>
            <w:tcW w:w="980" w:type="dxa"/>
            <w:vMerge/>
            <w:tcBorders>
              <w:left w:val="single" w:sz="12" w:space="0" w:color="auto"/>
              <w:bottom w:val="single" w:sz="4" w:space="0" w:color="auto"/>
              <w:right w:val="single" w:sz="4" w:space="0" w:color="auto"/>
            </w:tcBorders>
            <w:shd w:val="clear" w:color="auto" w:fill="DEEAF6" w:themeFill="accent1" w:themeFillTint="33"/>
            <w:vAlign w:val="center"/>
          </w:tcPr>
          <w:p w14:paraId="36F6642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bottom w:val="single" w:sz="4" w:space="0" w:color="auto"/>
              <w:right w:val="single" w:sz="4" w:space="0" w:color="auto"/>
            </w:tcBorders>
          </w:tcPr>
          <w:p w14:paraId="256C6CA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B903521"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6530841"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A709A9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Si</w:t>
            </w:r>
          </w:p>
        </w:tc>
      </w:tr>
      <w:tr w:rsidR="007232E3" w:rsidRPr="00C21B38" w14:paraId="641577B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161DF3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lastRenderedPageBreak/>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9</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2BE2C28"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34B0E42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12E96E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cómo protege el </w:t>
            </w:r>
            <w:r>
              <w:rPr>
                <w:rFonts w:asciiTheme="majorHAnsi" w:hAnsiTheme="majorHAnsi"/>
                <w:b/>
                <w:color w:val="000000"/>
                <w:lang w:val="es-CO"/>
              </w:rPr>
              <w:t>Solicitante</w:t>
            </w:r>
            <w:r>
              <w:rPr>
                <w:rFonts w:asciiTheme="majorHAnsi" w:hAnsiTheme="majorHAnsi"/>
                <w:color w:val="000000"/>
                <w:lang w:val="es-CO"/>
              </w:rPr>
              <w:t xml:space="preserve"> las “Cuentas de Servicio” “Privilegiadas”:</w:t>
            </w:r>
          </w:p>
          <w:p w14:paraId="735FB5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Servicio” son cuentas utilizadas para ejecutar aplicaciones y otros procesos. No suelen utilizarse más allá de la resolución de problemas. “Privilegiadas” significa que tienen privilegios elevados y, en el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 Directorio Activo, incluyen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39BEB43E" w14:textId="77777777" w:rsidR="007232E3" w:rsidRDefault="007232E3" w:rsidP="007C0D49">
            <w:pPr>
              <w:jc w:val="center"/>
              <w:rPr>
                <w:rFonts w:asciiTheme="majorHAnsi" w:hAnsiTheme="majorHAnsi" w:cstheme="majorHAnsi"/>
                <w:color w:val="000000"/>
                <w:lang w:val="es-CO"/>
              </w:rPr>
            </w:pPr>
          </w:p>
        </w:tc>
      </w:tr>
      <w:tr w:rsidR="007232E3" w14:paraId="58F779D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9F062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BC732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19B00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Hay un inventario de todas las “Cuentas de Servicio” “Privilegiadas” que se actualiza, como mínimo, una vez al trimestre.</w:t>
            </w:r>
          </w:p>
        </w:tc>
        <w:sdt>
          <w:sdtPr>
            <w:rPr>
              <w:rFonts w:asciiTheme="majorHAnsi" w:hAnsiTheme="majorHAnsi" w:cstheme="majorHAnsi"/>
              <w:color w:val="000000"/>
              <w:lang w:val="es-CO"/>
            </w:rPr>
            <w:alias w:val="Respuesta - Sí"/>
            <w:tag w:val="Yes / No "/>
            <w:id w:val="1942105693"/>
            <w:placeholder>
              <w:docPart w:val="4ACF0E6017A348179364CA9D2527CDA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6B49B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8B09BD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90B52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26A574B"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9984" behindDoc="1" locked="0" layoutInCell="1" allowOverlap="1" wp14:anchorId="21140361" wp14:editId="17D25AE9">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A3A5F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“Privilegiadas” tienen contraseñas con una longitud de 25 caracteres como mínimo.</w:t>
            </w:r>
          </w:p>
        </w:tc>
        <w:sdt>
          <w:sdtPr>
            <w:rPr>
              <w:rFonts w:asciiTheme="majorHAnsi" w:hAnsiTheme="majorHAnsi" w:cstheme="majorHAnsi"/>
              <w:color w:val="000000"/>
              <w:lang w:val="es-CO"/>
            </w:rPr>
            <w:alias w:val="Respuesta - Sí"/>
            <w:tag w:val="Yes / No "/>
            <w:id w:val="970720524"/>
            <w:placeholder>
              <w:docPart w:val="7AE44317DEF4445999BA6E2CC63552D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221C9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AD8F8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58252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2974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EDA49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45468068"/>
            <w:placeholder>
              <w:docPart w:val="50CDE33A705544B9AF51F334E29FA44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AD0933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993C03C" w14:textId="77777777" w:rsidTr="007C0D49">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369394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6C7ABA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1091A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87054079"/>
            <w:placeholder>
              <w:docPart w:val="C5DF8172A79743E18D1B260D9EE6F7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0ED7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069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427FE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630E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7CD3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hAnsiTheme="majorHAnsi" w:cstheme="majorHAnsi"/>
              <w:color w:val="000000"/>
              <w:lang w:val="es-CO"/>
            </w:rPr>
            <w:alias w:val="Respuesta - Sí"/>
            <w:tag w:val="Yes / No "/>
            <w:id w:val="1590275269"/>
            <w:placeholder>
              <w:docPart w:val="BBD2637054534645AC33D16AF425AA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CE19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CFA17B"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6D381C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262D9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AF0D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un proceso implementado para revisar, como mínimo una vez al año, los requisitos </w:t>
            </w:r>
            <w:r>
              <w:rPr>
                <w:rFonts w:asciiTheme="majorHAnsi" w:hAnsiTheme="majorHAnsi"/>
                <w:color w:val="000000"/>
                <w:u w:val="single"/>
                <w:lang w:val="es-CO"/>
              </w:rPr>
              <w:t>actuales</w:t>
            </w:r>
            <w:r>
              <w:rPr>
                <w:rFonts w:asciiTheme="majorHAnsi" w:hAnsiTheme="majorHAnsi"/>
                <w:color w:val="00000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hAnsiTheme="majorHAnsi" w:cstheme="majorHAnsi"/>
              <w:color w:val="000000"/>
              <w:lang w:val="es-CO"/>
            </w:rPr>
            <w:alias w:val="Respuesta - Sí"/>
            <w:tag w:val="Yes / No "/>
            <w:id w:val="607316673"/>
            <w:placeholder>
              <w:docPart w:val="13B4BED1CA7D44BF99B818CE2DBAA89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94DC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8F2502" w14:textId="77777777" w:rsidTr="007C0D49">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72E4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1BB68D4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45569C08"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26ACC470" w14:textId="77777777" w:rsidR="007232E3" w:rsidRDefault="007232E3" w:rsidP="007C0D49">
            <w:pPr>
              <w:rPr>
                <w:rFonts w:asciiTheme="majorHAnsi" w:hAnsiTheme="majorHAnsi"/>
                <w:color w:val="000000"/>
                <w:lang w:val="es-CO"/>
              </w:rPr>
            </w:pPr>
          </w:p>
          <w:p w14:paraId="4CF8B4E2" w14:textId="77777777" w:rsidR="007232E3" w:rsidRDefault="007232E3" w:rsidP="007C0D49">
            <w:pPr>
              <w:rPr>
                <w:rFonts w:asciiTheme="majorHAnsi" w:hAnsiTheme="majorHAnsi"/>
                <w:color w:val="000000"/>
                <w:lang w:val="es-CO"/>
              </w:rPr>
            </w:pPr>
          </w:p>
          <w:p w14:paraId="7C4024C7" w14:textId="77777777" w:rsidR="007232E3" w:rsidRDefault="007232E3" w:rsidP="007C0D49">
            <w:pPr>
              <w:rPr>
                <w:rFonts w:asciiTheme="majorHAnsi" w:hAnsiTheme="majorHAnsi"/>
                <w:color w:val="000000"/>
                <w:lang w:val="es-CO"/>
              </w:rPr>
            </w:pPr>
          </w:p>
          <w:p w14:paraId="43CFEEF6" w14:textId="77777777" w:rsidR="007232E3" w:rsidRDefault="007232E3" w:rsidP="007C0D49">
            <w:pPr>
              <w:rPr>
                <w:rFonts w:asciiTheme="majorHAnsi" w:hAnsiTheme="majorHAnsi"/>
                <w:color w:val="000000"/>
                <w:lang w:val="es-CO"/>
              </w:rPr>
            </w:pPr>
          </w:p>
          <w:p w14:paraId="1B0F3933" w14:textId="77777777" w:rsidR="007232E3" w:rsidRDefault="007232E3" w:rsidP="007C0D49">
            <w:pPr>
              <w:rPr>
                <w:rFonts w:asciiTheme="majorHAnsi" w:hAnsiTheme="majorHAnsi"/>
                <w:color w:val="000000"/>
                <w:lang w:val="es-CO"/>
              </w:rPr>
            </w:pPr>
          </w:p>
          <w:p w14:paraId="3212073C" w14:textId="77777777" w:rsidR="007232E3" w:rsidRDefault="007232E3" w:rsidP="007C0D49">
            <w:pPr>
              <w:rPr>
                <w:rFonts w:asciiTheme="majorHAnsi" w:hAnsiTheme="majorHAnsi"/>
                <w:color w:val="000000"/>
                <w:lang w:val="es-CO"/>
              </w:rPr>
            </w:pPr>
          </w:p>
          <w:p w14:paraId="78AC5AFD"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453383447"/>
            <w:placeholder>
              <w:docPart w:val="DFC86BB1F45B4AC4ACC79682CBF7627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72BA61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429A52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7E8B8C1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10</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A8A9B2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26E518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D3A6A4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El Nivel de Garantía de Autenticador (AAL) que mejor representa la solución o soluciones de autenticación del </w:t>
            </w:r>
            <w:r>
              <w:rPr>
                <w:rFonts w:asciiTheme="majorHAnsi" w:hAnsiTheme="majorHAnsi"/>
                <w:b/>
                <w:color w:val="000000"/>
                <w:lang w:val="es-CO"/>
              </w:rPr>
              <w:t>Solicitante</w:t>
            </w:r>
            <w:r>
              <w:rPr>
                <w:rFonts w:asciiTheme="majorHAnsi" w:hAnsiTheme="majorHAnsi"/>
                <w:color w:val="000000"/>
                <w:lang w:val="es-CO"/>
              </w:rPr>
              <w:t>.</w:t>
            </w:r>
          </w:p>
          <w:p w14:paraId="650C158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BA215C3" w14:textId="77777777" w:rsidR="007232E3" w:rsidRDefault="007232E3" w:rsidP="007C0D49">
            <w:pPr>
              <w:jc w:val="center"/>
              <w:rPr>
                <w:rFonts w:asciiTheme="majorHAnsi" w:hAnsiTheme="majorHAnsi" w:cstheme="majorHAnsi"/>
                <w:color w:val="000000"/>
                <w:lang w:val="es-CO"/>
              </w:rPr>
            </w:pPr>
          </w:p>
        </w:tc>
      </w:tr>
      <w:tr w:rsidR="007232E3" w14:paraId="38B620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CB144F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AFD7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F2E6A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AAL1</w:t>
            </w:r>
          </w:p>
        </w:tc>
        <w:sdt>
          <w:sdtPr>
            <w:rPr>
              <w:rFonts w:asciiTheme="majorHAnsi" w:hAnsiTheme="majorHAnsi" w:cstheme="majorHAnsi"/>
              <w:color w:val="000000"/>
              <w:lang w:val="es-CO"/>
            </w:rPr>
            <w:alias w:val="Respuesta - Sí"/>
            <w:tag w:val="Yes / No "/>
            <w:id w:val="375130744"/>
            <w:placeholder>
              <w:docPart w:val="B71F279629484A80A7CEEC4E208A342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87CC5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9DC345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1C2A0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6320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391ED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AAL2</w:t>
            </w:r>
          </w:p>
        </w:tc>
        <w:sdt>
          <w:sdtPr>
            <w:rPr>
              <w:rFonts w:asciiTheme="majorHAnsi" w:hAnsiTheme="majorHAnsi" w:cstheme="majorHAnsi"/>
              <w:color w:val="000000"/>
              <w:lang w:val="es-CO"/>
            </w:rPr>
            <w:alias w:val="Respuesta - Sí"/>
            <w:tag w:val="Yes / No "/>
            <w:id w:val="1343125053"/>
            <w:placeholder>
              <w:docPart w:val="410D8DAA38674314A2786B2479EB595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5FF23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9A14D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FD00FC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FACF1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FE67D7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AAL3</w:t>
            </w:r>
          </w:p>
        </w:tc>
        <w:sdt>
          <w:sdtPr>
            <w:rPr>
              <w:rFonts w:asciiTheme="majorHAnsi" w:hAnsiTheme="majorHAnsi" w:cstheme="majorHAnsi"/>
              <w:color w:val="000000"/>
              <w:lang w:val="es-CO"/>
            </w:rPr>
            <w:alias w:val="Respuesta - Sí"/>
            <w:tag w:val="Yes / No "/>
            <w:id w:val="1737122413"/>
            <w:placeholder>
              <w:docPart w:val="57534726D2A94D118B4BB2977C254E6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8672F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9F2331"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C1877F3"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1BE8F6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668F378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884138751"/>
            <w:placeholder>
              <w:docPart w:val="24F5E161557148FCBDE633C965C1ADE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F5143B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0A8D3A51"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315B7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32462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5E2B3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Indique el número de cuentas </w:t>
            </w:r>
            <w:r>
              <w:rPr>
                <w:rFonts w:asciiTheme="majorHAnsi" w:hAnsiTheme="majorHAnsi"/>
                <w:color w:val="000000"/>
                <w:u w:val="single"/>
                <w:lang w:val="es-CO"/>
              </w:rPr>
              <w:t>activas</w:t>
            </w:r>
            <w:r>
              <w:rPr>
                <w:rFonts w:asciiTheme="majorHAnsi" w:hAnsiTheme="majorHAnsi"/>
                <w:color w:val="000000"/>
                <w:lang w:val="es-CO"/>
              </w:rPr>
              <w:t xml:space="preserve"> que el </w:t>
            </w:r>
            <w:r>
              <w:rPr>
                <w:rFonts w:asciiTheme="majorHAnsi" w:hAnsiTheme="majorHAnsi"/>
                <w:b/>
                <w:color w:val="000000"/>
                <w:lang w:val="es-CO"/>
              </w:rPr>
              <w:t>Solicitante</w:t>
            </w:r>
            <w:r>
              <w:rPr>
                <w:rFonts w:asciiTheme="majorHAnsi" w:hAnsiTheme="majorHAnsi"/>
                <w:color w:val="00000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2517510E" w14:textId="77777777" w:rsidR="007232E3" w:rsidRDefault="007232E3" w:rsidP="007C0D49">
            <w:pPr>
              <w:jc w:val="center"/>
              <w:rPr>
                <w:rFonts w:asciiTheme="majorHAnsi" w:hAnsiTheme="majorHAnsi" w:cstheme="majorHAnsi"/>
                <w:color w:val="000000"/>
                <w:lang w:val="es-CO"/>
              </w:rPr>
            </w:pPr>
          </w:p>
        </w:tc>
      </w:tr>
      <w:tr w:rsidR="007232E3" w14:paraId="5C445C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702D9B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36631D7"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92FD7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4C11A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14:paraId="59DE914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58EFCA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97EB7DC" w14:textId="77777777" w:rsidR="007232E3" w:rsidRDefault="007232E3" w:rsidP="007C0D49">
            <w:pPr>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1008" behindDoc="1" locked="0" layoutInCell="1" allowOverlap="1" wp14:anchorId="7BF658BC" wp14:editId="34B71810">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6020B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5BD3728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rsidRPr="00DA07B0" w14:paraId="7F0B376E"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A77DC2F"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46C1E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NOTE: For each "Privileged" "Service Account", use the table provided at the end of the supplemental to indicate </w:t>
            </w:r>
            <w:proofErr w:type="spellStart"/>
            <w:r>
              <w:rPr>
                <w:rFonts w:asciiTheme="majorHAnsi" w:hAnsiTheme="majorHAnsi" w:cstheme="majorHAnsi"/>
                <w:i/>
                <w:iCs/>
                <w:color w:val="7030A0"/>
                <w:szCs w:val="18"/>
                <w:lang w:val="en-US"/>
              </w:rPr>
              <w:t>i</w:t>
            </w:r>
            <w:proofErr w:type="spellEnd"/>
            <w:r>
              <w:rPr>
                <w:rFonts w:asciiTheme="majorHAnsi" w:hAnsiTheme="majorHAnsi" w:cstheme="majorHAnsi"/>
                <w:i/>
                <w:iCs/>
                <w:color w:val="7030A0"/>
                <w:szCs w:val="18"/>
                <w:lang w:val="en-US"/>
              </w:rPr>
              <w:t>)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C8A8C8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NOTA: Para cada “Cuenta de Servicio” “Privilegiada”, utilice la tabla que se proporciona al final de este cuestionario adicional para indicar i) el nombre de la cuenta, </w:t>
            </w:r>
            <w:proofErr w:type="spellStart"/>
            <w:r>
              <w:rPr>
                <w:rFonts w:asciiTheme="majorHAnsi" w:hAnsiTheme="majorHAnsi"/>
                <w:color w:val="000000"/>
                <w:lang w:val="es-CO"/>
              </w:rPr>
              <w:t>ii</w:t>
            </w:r>
            <w:proofErr w:type="spellEnd"/>
            <w:r>
              <w:rPr>
                <w:rFonts w:asciiTheme="majorHAnsi" w:hAnsiTheme="majorHAnsi"/>
                <w:color w:val="000000"/>
                <w:lang w:val="es-CO"/>
              </w:rPr>
              <w:t xml:space="preserve">) los privilegios que tiene, </w:t>
            </w:r>
            <w:proofErr w:type="spellStart"/>
            <w:r>
              <w:rPr>
                <w:rFonts w:asciiTheme="majorHAnsi" w:hAnsiTheme="majorHAnsi"/>
                <w:color w:val="000000"/>
                <w:lang w:val="es-CO"/>
              </w:rPr>
              <w:t>iii</w:t>
            </w:r>
            <w:proofErr w:type="spellEnd"/>
            <w:r>
              <w:rPr>
                <w:rFonts w:asciiTheme="majorHAnsi" w:hAnsiTheme="majorHAnsi"/>
                <w:color w:val="000000"/>
                <w:lang w:val="es-CO"/>
              </w:rPr>
              <w:t xml:space="preserve">) el software que respalda, </w:t>
            </w:r>
            <w:proofErr w:type="spellStart"/>
            <w:r>
              <w:rPr>
                <w:rFonts w:asciiTheme="majorHAnsi" w:hAnsiTheme="majorHAnsi"/>
                <w:color w:val="000000"/>
                <w:lang w:val="es-CO"/>
              </w:rPr>
              <w:t>iv</w:t>
            </w:r>
            <w:proofErr w:type="spellEnd"/>
            <w:r>
              <w:rPr>
                <w:rFonts w:asciiTheme="majorHAnsi" w:hAnsiTheme="majorHAnsi"/>
                <w:color w:val="000000"/>
                <w:lang w:val="es-CO"/>
              </w:rPr>
              <w:t>)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6A3E9C9E" w14:textId="77777777" w:rsidR="007232E3" w:rsidRDefault="007232E3" w:rsidP="007C0D49">
            <w:pPr>
              <w:jc w:val="center"/>
              <w:rPr>
                <w:rFonts w:asciiTheme="majorHAnsi" w:hAnsiTheme="majorHAnsi" w:cstheme="majorHAnsi"/>
                <w:color w:val="000000"/>
                <w:lang w:val="es-CO"/>
              </w:rPr>
            </w:pPr>
          </w:p>
        </w:tc>
      </w:tr>
      <w:tr w:rsidR="007232E3" w:rsidRPr="00DA07B0" w14:paraId="6555A0C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C5A759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5DFAC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616B2EF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7F57ED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lang w:val="es-CO"/>
              </w:rPr>
              <w:t>Solicitante</w:t>
            </w:r>
            <w:r>
              <w:rPr>
                <w:rFonts w:asciiTheme="majorHAnsi" w:hAnsiTheme="majorHAnsi"/>
                <w:color w:val="000000"/>
                <w:lang w:val="es-CO"/>
              </w:rPr>
              <w:t xml:space="preserve"> utilice un gestor de privilegios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o alguna tecnología similar, para </w:t>
            </w:r>
            <w:r>
              <w:rPr>
                <w:rFonts w:asciiTheme="majorHAnsi" w:hAnsiTheme="majorHAnsi"/>
                <w:color w:val="000000"/>
                <w:lang w:val="es-CO"/>
              </w:rPr>
              <w:lastRenderedPageBreak/>
              <w:t>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00EDD89" w14:textId="77777777" w:rsidR="007232E3" w:rsidRDefault="007232E3" w:rsidP="007C0D49">
            <w:pPr>
              <w:jc w:val="center"/>
              <w:rPr>
                <w:rFonts w:asciiTheme="majorHAnsi" w:hAnsiTheme="majorHAnsi" w:cstheme="majorHAnsi"/>
                <w:color w:val="000000"/>
                <w:lang w:val="es-CO"/>
              </w:rPr>
            </w:pPr>
          </w:p>
        </w:tc>
      </w:tr>
      <w:tr w:rsidR="007232E3" w14:paraId="1CA93A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10665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D687DA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AA661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cuenta regular de uso diario se incluye en el grupo de administradores o tiene acceso de administrador local a su estación de trabajo.</w:t>
            </w:r>
          </w:p>
        </w:tc>
        <w:sdt>
          <w:sdtPr>
            <w:rPr>
              <w:rFonts w:asciiTheme="majorHAnsi" w:hAnsiTheme="majorHAnsi" w:cstheme="majorHAnsi"/>
              <w:color w:val="000000"/>
              <w:lang w:val="es-CO"/>
            </w:rPr>
            <w:alias w:val="Respuesta - Sí"/>
            <w:tag w:val="Yes / No "/>
            <w:id w:val="1471012838"/>
            <w:placeholder>
              <w:docPart w:val="0FE57A6650CA4A2096D0333AFF0570D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01B26B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11CD0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33D1D4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A97D34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91190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326406213"/>
            <w:placeholder>
              <w:docPart w:val="A7FB122738D54288B04FF0175E5AE93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79A09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4F4C9D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F2F355"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B6DFED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D634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274096070"/>
            <w:placeholder>
              <w:docPart w:val="C4253A53087C4623BBD267F7404493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5A34E0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109004"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DEF3304"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C84DCF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01EF37D" w14:textId="77777777" w:rsidR="007232E3" w:rsidRDefault="007232E3" w:rsidP="007C0D49">
            <w:pPr>
              <w:rPr>
                <w:rFonts w:asciiTheme="majorHAnsi" w:hAnsiTheme="majorHAnsi"/>
                <w:color w:val="000000"/>
                <w:lang w:val="es-CO"/>
              </w:rPr>
            </w:pPr>
            <w:r>
              <w:rPr>
                <w:rFonts w:asciiTheme="majorHAnsi" w:hAnsiTheme="majorHAnsi"/>
                <w:color w:val="000000"/>
                <w:lang w:val="es-CO"/>
              </w:rPr>
              <w:t>No lo sé.</w:t>
            </w:r>
          </w:p>
          <w:p w14:paraId="5E6FB582" w14:textId="77777777" w:rsidR="007232E3" w:rsidRDefault="007232E3" w:rsidP="007C0D49">
            <w:pPr>
              <w:rPr>
                <w:rFonts w:asciiTheme="majorHAnsi" w:hAnsiTheme="majorHAnsi"/>
                <w:color w:val="000000"/>
                <w:lang w:val="es-CO"/>
              </w:rPr>
            </w:pPr>
          </w:p>
          <w:p w14:paraId="7E9337C8"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542326228"/>
            <w:placeholder>
              <w:docPart w:val="E6647AC142034F0DA22A2F3E6DCE361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0CFE1A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F9E869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071ED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13</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2DA79D9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254C46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8FF8B0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lang w:val="es-CO"/>
              </w:rPr>
              <w:t>Solicitante</w:t>
            </w:r>
            <w:r>
              <w:rPr>
                <w:rFonts w:asciiTheme="majorHAnsi" w:hAnsiTheme="majorHAnsi"/>
                <w:color w:val="000000"/>
                <w:lang w:val="es-CO"/>
              </w:rPr>
              <w:t xml:space="preserve"> proporcione a los empleados unas credenciales independientes para el 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E8496EA" w14:textId="77777777" w:rsidR="007232E3" w:rsidRDefault="007232E3" w:rsidP="007C0D49">
            <w:pPr>
              <w:jc w:val="center"/>
              <w:rPr>
                <w:rFonts w:asciiTheme="majorHAnsi" w:hAnsiTheme="majorHAnsi" w:cstheme="majorHAnsi"/>
                <w:color w:val="000000"/>
                <w:lang w:val="es-CO"/>
              </w:rPr>
            </w:pPr>
          </w:p>
        </w:tc>
      </w:tr>
      <w:tr w:rsidR="007232E3" w14:paraId="1B1623C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1F9E4B2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B64AD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A6230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Ningún empleado está en el grupo de administradores o tiene acceso como administrador local a los servidores miembro.</w:t>
            </w:r>
          </w:p>
        </w:tc>
        <w:sdt>
          <w:sdtPr>
            <w:rPr>
              <w:rFonts w:asciiTheme="majorHAnsi" w:hAnsiTheme="majorHAnsi" w:cstheme="majorHAnsi"/>
              <w:color w:val="000000"/>
              <w:lang w:val="es-CO"/>
            </w:rPr>
            <w:alias w:val="Respuesta - Sí"/>
            <w:tag w:val="Yes / No "/>
            <w:id w:val="1173222988"/>
            <w:placeholder>
              <w:docPart w:val="C56011CEC0DC4FA2A9A191F028CB292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3E5345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9B4E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3B6692C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918E8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A32AA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1192804547"/>
            <w:placeholder>
              <w:docPart w:val="3DF5C5AC0FE648A5AF023E71DB74E17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DA7775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E15E91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4D19C08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FFC52E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E059A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897717333"/>
            <w:placeholder>
              <w:docPart w:val="FAF7DEA4D4A2444D8AE295888D8A70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7FB486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A882D85"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9CC2E5" w:themeFill="accent1" w:themeFillTint="99"/>
            <w:vAlign w:val="center"/>
          </w:tcPr>
          <w:p w14:paraId="299B140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3D5B5AAE"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4B2A9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246143440"/>
            <w:placeholder>
              <w:docPart w:val="914E9CCECFFE4D0494B173416FDD52C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52794E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54177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vAlign w:val="center"/>
          </w:tcPr>
          <w:p w14:paraId="35472B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14</w:t>
            </w:r>
          </w:p>
        </w:tc>
        <w:tc>
          <w:tcPr>
            <w:tcW w:w="2691"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6651A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FC86FD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¿Cuántos usuarios del </w:t>
            </w:r>
            <w:r>
              <w:rPr>
                <w:rFonts w:asciiTheme="majorHAnsi" w:hAnsiTheme="majorHAnsi"/>
                <w:b/>
                <w:color w:val="000000"/>
                <w:lang w:val="es-CO"/>
              </w:rPr>
              <w:t>Solicitante</w:t>
            </w:r>
            <w:r>
              <w:rPr>
                <w:rFonts w:asciiTheme="majorHAnsi" w:hAnsiTheme="majorHAnsi"/>
                <w:color w:val="000000"/>
                <w:lang w:val="es-CO"/>
              </w:rPr>
              <w:t xml:space="preserve"> tienen acceso como administrador </w:t>
            </w:r>
            <w:r>
              <w:rPr>
                <w:rFonts w:asciiTheme="majorHAnsi" w:hAnsiTheme="majorHAnsi"/>
                <w:color w:val="000000"/>
                <w:u w:val="single"/>
                <w:lang w:val="es-CO"/>
              </w:rPr>
              <w:t>persistente</w:t>
            </w:r>
            <w:r>
              <w:rPr>
                <w:rFonts w:asciiTheme="majorHAnsi" w:hAnsiTheme="majorHAnsi"/>
                <w:color w:val="000000"/>
                <w:lang w:val="es-CO"/>
              </w:rPr>
              <w:t xml:space="preserve"> a servidores y/o estaciones de trabajo que no sean propios? A los efectos de esta pregunta, “acceso como administrador” significa el acceso con privilegios para configurar, gestionar y dar respaldo de cualquier modo a estos </w:t>
            </w:r>
            <w:proofErr w:type="spellStart"/>
            <w:r>
              <w:rPr>
                <w:rFonts w:asciiTheme="majorHAnsi" w:hAnsiTheme="majorHAnsi"/>
                <w:color w:val="000000"/>
                <w:lang w:val="es-CO"/>
              </w:rPr>
              <w:t>Endpoints</w:t>
            </w:r>
            <w:proofErr w:type="spellEnd"/>
            <w:r>
              <w:rPr>
                <w:rFonts w:asciiTheme="majorHAnsi" w:hAnsiTheme="majorHAnsi"/>
                <w:color w:val="000000"/>
                <w:lang w:val="es-CO"/>
              </w:rPr>
              <w:t>,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14:paraId="77784DF8" w14:textId="77777777" w:rsidR="007232E3" w:rsidRDefault="007232E3" w:rsidP="007C0D49">
            <w:pPr>
              <w:jc w:val="center"/>
              <w:rPr>
                <w:rFonts w:asciiTheme="majorHAnsi" w:hAnsiTheme="majorHAnsi" w:cstheme="majorHAnsi"/>
                <w:color w:val="000000"/>
                <w:lang w:val="es-CO"/>
              </w:rPr>
            </w:pPr>
          </w:p>
        </w:tc>
      </w:tr>
      <w:tr w:rsidR="007232E3" w14:paraId="2F5ADE76"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E14C0C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D34E4B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Please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enter</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integer</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13635E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47C017B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t>3</w:t>
            </w:r>
          </w:p>
        </w:tc>
      </w:tr>
      <w:tr w:rsidR="007232E3" w:rsidRPr="00DA07B0" w14:paraId="006CC99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4C152E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15</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3B6470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2D017A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¿Integra el </w:t>
            </w:r>
            <w:r>
              <w:rPr>
                <w:rFonts w:asciiTheme="majorHAnsi" w:hAnsiTheme="majorHAnsi"/>
                <w:b/>
                <w:color w:val="000000"/>
                <w:lang w:val="es-CO"/>
              </w:rPr>
              <w:t>Solicitante</w:t>
            </w:r>
            <w:r>
              <w:rPr>
                <w:rFonts w:asciiTheme="majorHAnsi" w:hAnsiTheme="majorHAnsi"/>
                <w:color w:val="00000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64287DBE" w14:textId="77777777" w:rsidR="007232E3" w:rsidRDefault="007232E3" w:rsidP="007C0D49">
            <w:pPr>
              <w:jc w:val="center"/>
              <w:rPr>
                <w:rFonts w:asciiTheme="majorHAnsi" w:hAnsiTheme="majorHAnsi" w:cstheme="majorHAnsi"/>
                <w:color w:val="000000"/>
                <w:lang w:val="es-CO"/>
              </w:rPr>
            </w:pPr>
          </w:p>
        </w:tc>
      </w:tr>
      <w:tr w:rsidR="007232E3" w14:paraId="126149C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7DE7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11EE86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C5EF7C"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70459277"/>
            <w:placeholder>
              <w:docPart w:val="BF83A2137EF0407D86725D66F04C5E5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8159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DA18D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9573C1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2AA1DE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4AA41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El </w:t>
            </w:r>
            <w:r>
              <w:rPr>
                <w:rFonts w:asciiTheme="majorHAnsi" w:hAnsiTheme="majorHAnsi"/>
                <w:b/>
                <w:color w:val="000000"/>
                <w:lang w:val="es-CO"/>
              </w:rPr>
              <w:t>Solicitante</w:t>
            </w:r>
            <w:r>
              <w:rPr>
                <w:rFonts w:asciiTheme="majorHAnsi" w:hAnsiTheme="majorHAnsi"/>
                <w:color w:val="000000"/>
                <w:lang w:val="es-CO"/>
              </w:rPr>
              <w:t xml:space="preserve"> no tiene una solución SIEM o no integra los registros de seguridad en su SIEM.</w:t>
            </w:r>
          </w:p>
        </w:tc>
        <w:sdt>
          <w:sdtPr>
            <w:rPr>
              <w:rFonts w:asciiTheme="majorHAnsi" w:hAnsiTheme="majorHAnsi" w:cstheme="majorHAnsi"/>
              <w:color w:val="000000"/>
              <w:lang w:val="es-CO"/>
            </w:rPr>
            <w:alias w:val="Respuesta - Sí"/>
            <w:tag w:val="Yes / No "/>
            <w:id w:val="213473261"/>
            <w:placeholder>
              <w:docPart w:val="8BA46B66ADEB41EFB6A3ACCA090E78F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864A3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0111B9"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4F7C96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0F6FB7D"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E1AE0B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utiliza servicios de directorio, </w:t>
            </w:r>
            <w:proofErr w:type="spellStart"/>
            <w:r>
              <w:rPr>
                <w:rFonts w:asciiTheme="majorHAnsi" w:hAnsiTheme="majorHAnsi"/>
                <w:color w:val="000000"/>
                <w:lang w:val="es-CO"/>
              </w:rPr>
              <w:t>IdP</w:t>
            </w:r>
            <w:proofErr w:type="spellEnd"/>
            <w:r>
              <w:rPr>
                <w:rFonts w:asciiTheme="majorHAnsi" w:hAnsiTheme="majorHAnsi"/>
                <w:color w:val="000000"/>
                <w:lang w:val="es-CO"/>
              </w:rPr>
              <w:t>, gestión de derechos.</w:t>
            </w:r>
          </w:p>
        </w:tc>
        <w:sdt>
          <w:sdtPr>
            <w:rPr>
              <w:rFonts w:asciiTheme="majorHAnsi" w:hAnsiTheme="majorHAnsi" w:cstheme="majorHAnsi"/>
              <w:color w:val="000000"/>
              <w:lang w:val="es-CO"/>
            </w:rPr>
            <w:alias w:val="Respuesta - Sí"/>
            <w:tag w:val="Yes / No "/>
            <w:id w:val="22294673"/>
            <w:placeholder>
              <w:docPart w:val="28A1D2DAE5174E37857D5F909D1A8DD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682BEB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75BDBA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5C11DD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16</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470CB19"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62C54D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sean ciertas: </w:t>
            </w:r>
            <w:r>
              <w:rPr>
                <w:rFonts w:asciiTheme="majorHAnsi" w:hAnsiTheme="majorHAnsi"/>
                <w:color w:val="000000"/>
                <w:lang w:val="es-CO"/>
              </w:rPr>
              <w:t xml:space="preserve">¿Qué políticas de auditoría tiene el </w:t>
            </w:r>
            <w:r>
              <w:rPr>
                <w:rFonts w:asciiTheme="majorHAnsi" w:hAnsiTheme="majorHAnsi"/>
                <w:b/>
                <w:color w:val="000000"/>
                <w:lang w:val="es-CO"/>
              </w:rPr>
              <w:t>Solicitante</w:t>
            </w:r>
            <w:r>
              <w:rPr>
                <w:rFonts w:asciiTheme="majorHAnsi" w:hAnsiTheme="majorHAnsi"/>
                <w:color w:val="00000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4DBFEFB5" w14:textId="77777777" w:rsidR="007232E3" w:rsidRDefault="007232E3" w:rsidP="007C0D49">
            <w:pPr>
              <w:jc w:val="center"/>
              <w:rPr>
                <w:rFonts w:asciiTheme="majorHAnsi" w:hAnsiTheme="majorHAnsi" w:cstheme="majorHAnsi"/>
                <w:color w:val="000000"/>
                <w:lang w:val="es-CO"/>
              </w:rPr>
            </w:pPr>
          </w:p>
        </w:tc>
      </w:tr>
      <w:tr w:rsidR="007232E3" w14:paraId="03BF59B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067AE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5A58C3D"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Credential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Validation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Failure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B01F37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Validación de Credenciales</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827631279"/>
            <w:placeholder>
              <w:docPart w:val="1E68507F350A4442B3C5AD498E199C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4E657B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34790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1028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2B522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Process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Creation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DFBA333"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Creación de Procesos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340670291"/>
            <w:placeholder>
              <w:docPart w:val="CA6078034A014DE9987F461A24A621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9B086E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089E8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C12E5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BF9F8B8" w14:textId="77777777" w:rsidR="007232E3" w:rsidRDefault="007232E3" w:rsidP="007C0D49">
            <w:pPr>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C799A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w:t>
            </w:r>
            <w:proofErr w:type="spellStart"/>
            <w:r>
              <w:rPr>
                <w:rFonts w:asciiTheme="majorHAnsi" w:hAnsiTheme="majorHAnsi"/>
                <w:i/>
                <w:color w:val="000000"/>
                <w:lang w:val="es-CO"/>
              </w:rPr>
              <w:t>Sestión</w:t>
            </w:r>
            <w:proofErr w:type="spellEnd"/>
            <w:r>
              <w:rPr>
                <w:rFonts w:asciiTheme="majorHAnsi" w:hAnsiTheme="majorHAnsi"/>
                <w:i/>
                <w:color w:val="000000"/>
                <w:lang w:val="es-CO"/>
              </w:rPr>
              <w:t xml:space="preserve"> de Grupos de Seguridad</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348373317"/>
            <w:placeholder>
              <w:docPart w:val="6930EFD98A3549A986E3D2C403A26E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5EDB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F9F36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EB6ADB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131EA1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EE5430"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Gestión de Cuentas de Usuario</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059141204"/>
            <w:placeholder>
              <w:docPart w:val="509F6C50D8AF43259E78CE746300782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209B7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840F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FAE2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7DB910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57F9CF"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Otros Eventos de Gestión de Cuentas</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r>
              <w:rPr>
                <w:rFonts w:asciiTheme="majorHAnsi" w:hAnsiTheme="majorHAnsi"/>
                <w:i/>
                <w:color w:val="000000"/>
                <w:lang w:val="es-CO"/>
              </w:rPr>
              <w:t>)</w:t>
            </w:r>
          </w:p>
        </w:tc>
        <w:sdt>
          <w:sdtPr>
            <w:rPr>
              <w:rFonts w:asciiTheme="majorHAnsi" w:hAnsiTheme="majorHAnsi" w:cstheme="majorHAnsi"/>
              <w:color w:val="000000"/>
              <w:lang w:val="es-CO"/>
            </w:rPr>
            <w:alias w:val="Respuesta - Sí"/>
            <w:tag w:val="Yes / No "/>
            <w:id w:val="1179308982"/>
            <w:placeholder>
              <w:docPart w:val="E695280B1BFA479582DBE93C2CDCF3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31757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19E9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24DF1B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3E1933"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05983C7"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el Uso de Privilegios Sensibles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211847264"/>
            <w:placeholder>
              <w:docPart w:val="DDBFCA2BC3A74736BA4032829359AC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2169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6D34BE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8D220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85E477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3E8AEE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xml:space="preserve">)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668136751"/>
            <w:placeholder>
              <w:docPart w:val="D5A4B897AB804A62806162100B6A85E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08A5B0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4AA580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148D0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674104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Special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Logon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A144A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Especiales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822237620"/>
            <w:placeholder>
              <w:docPart w:val="C110208D309147D38803A318FEFF9B6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D321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DC3B3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01215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6839E2"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D81469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21195540"/>
            <w:placeholder>
              <w:docPart w:val="4B2E4FCF40FA4EE1921C621E16C347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37D6D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1F295D"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4D8FC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514D4E"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110F9C6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se utiliza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3068040"/>
            <w:placeholder>
              <w:docPart w:val="944C5434633B4784B960DAB01AE933C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EF0DB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5B8287CF" w14:textId="77777777" w:rsidR="007232E3" w:rsidRDefault="007232E3" w:rsidP="007232E3">
      <w:pPr>
        <w:rPr>
          <w:rFonts w:asciiTheme="majorHAnsi" w:hAnsiTheme="majorHAnsi" w:cstheme="majorHAnsi"/>
          <w:color w:val="00000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7232E3" w14:paraId="532AF98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A104CA"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7141852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99D5BB0" w14:textId="77777777" w:rsidR="007232E3" w:rsidRDefault="007232E3" w:rsidP="007C0D49">
            <w:pPr>
              <w:rPr>
                <w:rFonts w:asciiTheme="majorHAnsi" w:hAnsiTheme="majorHAnsi"/>
                <w:i/>
                <w:iCs/>
                <w:color w:val="7030A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p w14:paraId="24D37656" w14:textId="77777777" w:rsidR="007232E3" w:rsidRDefault="007232E3" w:rsidP="007C0D49">
            <w:pPr>
              <w:rPr>
                <w:rFonts w:asciiTheme="majorHAnsi" w:hAnsiTheme="majorHAnsi" w:cstheme="majorHAnsi"/>
                <w:color w:val="000000"/>
                <w:lang w:val="en-US"/>
              </w:rPr>
            </w:pP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F6F7D68" w14:textId="77777777" w:rsidR="007232E3" w:rsidRDefault="007232E3" w:rsidP="007C0D49">
            <w:pPr>
              <w:jc w:val="center"/>
              <w:rPr>
                <w:rFonts w:asciiTheme="majorHAnsi" w:hAnsiTheme="majorHAnsi" w:cstheme="majorHAnsi"/>
                <w:color w:val="000000"/>
                <w:lang w:val="en-US"/>
              </w:rPr>
            </w:pPr>
          </w:p>
        </w:tc>
      </w:tr>
      <w:tr w:rsidR="007232E3" w14:paraId="6CA8747E"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32B304A9"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8C69AB8"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162A37B9" w14:textId="77777777" w:rsidR="007232E3" w:rsidRDefault="007232E3" w:rsidP="007C0D49">
            <w:pPr>
              <w:jc w:val="center"/>
              <w:rPr>
                <w:rFonts w:asciiTheme="majorHAnsi" w:hAnsiTheme="majorHAnsi" w:cstheme="majorHAnsi"/>
                <w:color w:val="000000"/>
                <w:lang w:val="es-CO"/>
              </w:rPr>
            </w:pPr>
          </w:p>
        </w:tc>
      </w:tr>
    </w:tbl>
    <w:p w14:paraId="158A0022" w14:textId="77777777" w:rsidR="007232E3" w:rsidRDefault="007232E3" w:rsidP="007232E3">
      <w:pPr>
        <w:rPr>
          <w:rFonts w:ascii="Univers ATT" w:hAnsi="Univers ATT"/>
          <w:color w:val="000000"/>
          <w:lang w:val="es-CO"/>
        </w:rPr>
      </w:pPr>
    </w:p>
    <w:p w14:paraId="6A33E3A7"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8F57738" w14:textId="77777777" w:rsidTr="007C0D49">
        <w:trPr>
          <w:trHeight w:val="360"/>
        </w:trPr>
        <w:tc>
          <w:tcPr>
            <w:tcW w:w="10591" w:type="dxa"/>
            <w:shd w:val="clear" w:color="auto" w:fill="1F4E79" w:themeFill="accent1" w:themeFillShade="80"/>
            <w:vAlign w:val="center"/>
          </w:tcPr>
          <w:p w14:paraId="63B16C8F"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289EA3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Security Monitoring and Incident Response (SMIR)</w:t>
            </w:r>
          </w:p>
        </w:tc>
      </w:tr>
    </w:tbl>
    <w:p w14:paraId="2BEB8A1E"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2032" behindDoc="1" locked="0" layoutInCell="1" allowOverlap="1" wp14:anchorId="6F22E9B6" wp14:editId="296CEB65">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7232E3" w14:paraId="2A92BA60" w14:textId="77777777" w:rsidTr="007C0D49">
        <w:tc>
          <w:tcPr>
            <w:tcW w:w="836" w:type="dxa"/>
            <w:tcBorders>
              <w:top w:val="single" w:sz="12" w:space="0" w:color="auto"/>
              <w:left w:val="single" w:sz="12" w:space="0" w:color="auto"/>
            </w:tcBorders>
            <w:vAlign w:val="center"/>
          </w:tcPr>
          <w:p w14:paraId="061E7486" w14:textId="77777777" w:rsidR="007232E3" w:rsidRDefault="007232E3" w:rsidP="007C0D49">
            <w:pPr>
              <w:jc w:val="center"/>
              <w:rPr>
                <w:rFonts w:asciiTheme="majorHAnsi" w:hAnsiTheme="majorHAnsi" w:cstheme="majorHAnsi"/>
                <w:color w:val="000000"/>
                <w:lang w:val="en-US"/>
              </w:rPr>
            </w:pPr>
          </w:p>
        </w:tc>
        <w:tc>
          <w:tcPr>
            <w:tcW w:w="2953" w:type="dxa"/>
            <w:tcBorders>
              <w:top w:val="single" w:sz="12" w:space="0" w:color="auto"/>
            </w:tcBorders>
          </w:tcPr>
          <w:p w14:paraId="5968E111" w14:textId="77777777" w:rsidR="007232E3" w:rsidRDefault="007232E3" w:rsidP="007C0D49">
            <w:pPr>
              <w:jc w:val="center"/>
              <w:rPr>
                <w:rFonts w:asciiTheme="majorHAnsi" w:hAnsiTheme="majorHAnsi"/>
                <w:color w:val="000000"/>
                <w:lang w:val="en-US"/>
              </w:rPr>
            </w:pPr>
          </w:p>
        </w:tc>
        <w:tc>
          <w:tcPr>
            <w:tcW w:w="5490" w:type="dxa"/>
            <w:tcBorders>
              <w:top w:val="single" w:sz="12" w:space="0" w:color="auto"/>
            </w:tcBorders>
          </w:tcPr>
          <w:p w14:paraId="278F1F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76" w:type="dxa"/>
            <w:tcBorders>
              <w:top w:val="single" w:sz="12" w:space="0" w:color="auto"/>
              <w:right w:val="single" w:sz="12" w:space="0" w:color="auto"/>
            </w:tcBorders>
          </w:tcPr>
          <w:p w14:paraId="38B248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4F069FF" w14:textId="77777777" w:rsidTr="007C0D49">
        <w:tc>
          <w:tcPr>
            <w:tcW w:w="836" w:type="dxa"/>
            <w:vMerge w:val="restart"/>
            <w:tcBorders>
              <w:left w:val="single" w:sz="12" w:space="0" w:color="auto"/>
            </w:tcBorders>
            <w:shd w:val="clear" w:color="auto" w:fill="9CC2E5" w:themeFill="accent1" w:themeFillTint="99"/>
            <w:vAlign w:val="center"/>
          </w:tcPr>
          <w:p w14:paraId="5A04B0BE"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00FD47E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953" w:type="dxa"/>
            <w:shd w:val="clear" w:color="auto" w:fill="9CC2E5" w:themeFill="accent1" w:themeFillTint="99"/>
          </w:tcPr>
          <w:p w14:paraId="0FBB814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9CC2E5" w:themeFill="accent1" w:themeFillTint="99"/>
          </w:tcPr>
          <w:p w14:paraId="275BEC1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el programa de operaciones de seguridad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right w:val="single" w:sz="12" w:space="0" w:color="auto"/>
            </w:tcBorders>
            <w:shd w:val="clear" w:color="auto" w:fill="9CC2E5" w:themeFill="accent1" w:themeFillTint="99"/>
          </w:tcPr>
          <w:p w14:paraId="0C7C3B02" w14:textId="77777777" w:rsidR="007232E3" w:rsidRDefault="007232E3" w:rsidP="007C0D49">
            <w:pPr>
              <w:rPr>
                <w:rFonts w:asciiTheme="majorHAnsi" w:hAnsiTheme="majorHAnsi" w:cstheme="majorHAnsi"/>
                <w:color w:val="000000"/>
                <w:lang w:val="es-CO"/>
              </w:rPr>
            </w:pPr>
          </w:p>
        </w:tc>
      </w:tr>
      <w:tr w:rsidR="007232E3" w14:paraId="3C0EB934" w14:textId="77777777" w:rsidTr="007C0D49">
        <w:tc>
          <w:tcPr>
            <w:tcW w:w="836" w:type="dxa"/>
            <w:vMerge/>
            <w:tcBorders>
              <w:left w:val="single" w:sz="12" w:space="0" w:color="auto"/>
            </w:tcBorders>
            <w:shd w:val="clear" w:color="auto" w:fill="DEEAF6" w:themeFill="accent1" w:themeFillTint="33"/>
            <w:vAlign w:val="center"/>
          </w:tcPr>
          <w:p w14:paraId="661F288C" w14:textId="77777777" w:rsidR="007232E3" w:rsidRDefault="007232E3" w:rsidP="007C0D49">
            <w:pPr>
              <w:jc w:val="center"/>
              <w:rPr>
                <w:rFonts w:asciiTheme="majorHAnsi" w:hAnsiTheme="majorHAnsi" w:cstheme="majorHAnsi"/>
                <w:color w:val="000000"/>
                <w:lang w:val="es-CO"/>
              </w:rPr>
            </w:pPr>
          </w:p>
        </w:tc>
        <w:tc>
          <w:tcPr>
            <w:tcW w:w="2953" w:type="dxa"/>
          </w:tcPr>
          <w:p w14:paraId="546381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0864417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tiene personal (interno o externo) dedicado a monitorizar las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95028293"/>
            <w:placeholder>
              <w:docPart w:val="353FC00DD13E450D9AA90E251AB6A286"/>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09311C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5B6C2C6" w14:textId="77777777" w:rsidTr="007C0D49">
        <w:tc>
          <w:tcPr>
            <w:tcW w:w="836" w:type="dxa"/>
            <w:vMerge/>
            <w:tcBorders>
              <w:left w:val="single" w:sz="12" w:space="0" w:color="auto"/>
            </w:tcBorders>
            <w:shd w:val="clear" w:color="auto" w:fill="DEEAF6" w:themeFill="accent1" w:themeFillTint="33"/>
            <w:vAlign w:val="center"/>
          </w:tcPr>
          <w:p w14:paraId="1BE3D17D" w14:textId="77777777" w:rsidR="007232E3" w:rsidRDefault="007232E3" w:rsidP="007C0D49">
            <w:pPr>
              <w:jc w:val="center"/>
              <w:rPr>
                <w:rFonts w:asciiTheme="majorHAnsi" w:hAnsiTheme="majorHAnsi" w:cstheme="majorHAnsi"/>
                <w:color w:val="000000"/>
                <w:lang w:val="es-CO"/>
              </w:rPr>
            </w:pPr>
          </w:p>
        </w:tc>
        <w:tc>
          <w:tcPr>
            <w:tcW w:w="2953" w:type="dxa"/>
          </w:tcPr>
          <w:p w14:paraId="0DE87AD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2ABD0FB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SOC, pero no está disponible en formato 24/7 (puede ser interno o externo).</w:t>
            </w:r>
          </w:p>
        </w:tc>
        <w:sdt>
          <w:sdtPr>
            <w:rPr>
              <w:rFonts w:asciiTheme="majorHAnsi" w:hAnsiTheme="majorHAnsi" w:cstheme="majorHAnsi"/>
              <w:color w:val="000000"/>
              <w:lang w:val="es-CO"/>
            </w:rPr>
            <w:alias w:val="Respuesta - Sí"/>
            <w:tag w:val="Yes / No "/>
            <w:id w:val="351079708"/>
            <w:placeholder>
              <w:docPart w:val="6844670F81654224AFBF1C3670350231"/>
            </w:placeholder>
            <w:dropDownList>
              <w:listItem w:value="Choose an item."/>
              <w:listItem w:displayText="Sí" w:value="Yes"/>
            </w:dropDownList>
          </w:sdtPr>
          <w:sdtEndPr/>
          <w:sdtContent>
            <w:tc>
              <w:tcPr>
                <w:tcW w:w="1376" w:type="dxa"/>
                <w:tcBorders>
                  <w:right w:val="single" w:sz="12" w:space="0" w:color="auto"/>
                </w:tcBorders>
                <w:vAlign w:val="center"/>
              </w:tcPr>
              <w:p w14:paraId="32111DF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77DD0B0" w14:textId="77777777" w:rsidTr="007C0D49">
        <w:tc>
          <w:tcPr>
            <w:tcW w:w="836" w:type="dxa"/>
            <w:vMerge/>
            <w:tcBorders>
              <w:left w:val="single" w:sz="12" w:space="0" w:color="auto"/>
            </w:tcBorders>
            <w:shd w:val="clear" w:color="auto" w:fill="DEEAF6" w:themeFill="accent1" w:themeFillTint="33"/>
            <w:vAlign w:val="center"/>
          </w:tcPr>
          <w:p w14:paraId="5F5B1B6A" w14:textId="77777777" w:rsidR="007232E3" w:rsidRDefault="007232E3" w:rsidP="007C0D49">
            <w:pPr>
              <w:jc w:val="center"/>
              <w:rPr>
                <w:rFonts w:asciiTheme="majorHAnsi" w:hAnsiTheme="majorHAnsi" w:cstheme="majorHAnsi"/>
                <w:color w:val="000000"/>
                <w:lang w:val="es-CO"/>
              </w:rPr>
            </w:pPr>
          </w:p>
        </w:tc>
        <w:tc>
          <w:tcPr>
            <w:tcW w:w="2953" w:type="dxa"/>
          </w:tcPr>
          <w:p w14:paraId="4537AA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039571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una monitorización de las operaciones de seguridad en formato 24/7, por parte de un tercero (como un proveedor de servicios de seguridad administrados, “MSSP”).</w:t>
            </w:r>
          </w:p>
        </w:tc>
        <w:sdt>
          <w:sdtPr>
            <w:rPr>
              <w:rFonts w:asciiTheme="majorHAnsi" w:hAnsiTheme="majorHAnsi" w:cstheme="majorHAnsi"/>
              <w:color w:val="000000"/>
              <w:lang w:val="es-CO"/>
            </w:rPr>
            <w:alias w:val="Respuesta - Sí"/>
            <w:tag w:val="Yes / No "/>
            <w:id w:val="1177612296"/>
            <w:placeholder>
              <w:docPart w:val="4ACDE2F963D24A5984CAC60FD0BD33B3"/>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1724BD4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F3B80"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30BBDADD" w14:textId="77777777" w:rsidR="007232E3" w:rsidRDefault="007232E3" w:rsidP="007C0D49">
            <w:pPr>
              <w:jc w:val="center"/>
              <w:rPr>
                <w:rFonts w:asciiTheme="majorHAnsi" w:hAnsiTheme="majorHAnsi" w:cstheme="majorHAnsi"/>
                <w:color w:val="000000"/>
                <w:lang w:val="es-CO"/>
              </w:rPr>
            </w:pPr>
          </w:p>
        </w:tc>
        <w:tc>
          <w:tcPr>
            <w:tcW w:w="2953" w:type="dxa"/>
            <w:tcBorders>
              <w:bottom w:val="single" w:sz="12" w:space="0" w:color="auto"/>
            </w:tcBorders>
          </w:tcPr>
          <w:p w14:paraId="31C80B8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6270140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realiza internamente la monitorización de las operaciones de seguridad en formato 24/7 (independientemente de si también se utilizan los servicios de un tercero).</w:t>
            </w:r>
          </w:p>
        </w:tc>
        <w:sdt>
          <w:sdtPr>
            <w:rPr>
              <w:rFonts w:asciiTheme="majorHAnsi" w:hAnsiTheme="majorHAnsi" w:cstheme="majorHAnsi"/>
              <w:color w:val="000000"/>
              <w:lang w:val="es-CO"/>
            </w:rPr>
            <w:alias w:val="Respuesta - Sí"/>
            <w:tag w:val="Yes / No "/>
            <w:id w:val="1078633923"/>
            <w:placeholder>
              <w:docPart w:val="691D35E6D1144CC0828E6606280AB646"/>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00BE7C9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7845C6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115A5447"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515FDE4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953" w:type="dxa"/>
            <w:tcBorders>
              <w:top w:val="single" w:sz="12" w:space="0" w:color="auto"/>
              <w:left w:val="nil"/>
            </w:tcBorders>
            <w:shd w:val="clear" w:color="auto" w:fill="F7CAAC" w:themeFill="accent2" w:themeFillTint="66"/>
          </w:tcPr>
          <w:p w14:paraId="65E02280"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F7CAAC" w:themeFill="accent2" w:themeFillTint="66"/>
          </w:tcPr>
          <w:p w14:paraId="629867A8"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monitorización de la seguridad y la red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0BCD8C19" w14:textId="77777777" w:rsidR="007232E3" w:rsidRDefault="007232E3" w:rsidP="007C0D49">
            <w:pPr>
              <w:jc w:val="center"/>
              <w:rPr>
                <w:rFonts w:asciiTheme="majorHAnsi" w:hAnsiTheme="majorHAnsi" w:cstheme="majorHAnsi"/>
                <w:color w:val="000000"/>
                <w:lang w:val="es-CO"/>
              </w:rPr>
            </w:pPr>
          </w:p>
        </w:tc>
      </w:tr>
      <w:tr w:rsidR="007232E3" w14:paraId="62A20D15" w14:textId="77777777" w:rsidTr="007C0D49">
        <w:tc>
          <w:tcPr>
            <w:tcW w:w="836" w:type="dxa"/>
            <w:vMerge/>
            <w:tcBorders>
              <w:left w:val="single" w:sz="12" w:space="0" w:color="auto"/>
            </w:tcBorders>
            <w:shd w:val="clear" w:color="auto" w:fill="DEEAF6" w:themeFill="accent1" w:themeFillTint="33"/>
            <w:vAlign w:val="center"/>
          </w:tcPr>
          <w:p w14:paraId="5BDA5DB2"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34953E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shd w:val="clear" w:color="auto" w:fill="auto"/>
          </w:tcPr>
          <w:p w14:paraId="0F2571E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“Información de seguridad y monitorización de eventos” (SIEM) para correlacionar el resultado de múltiples herramientas de seguridad.</w:t>
            </w:r>
          </w:p>
        </w:tc>
        <w:sdt>
          <w:sdtPr>
            <w:rPr>
              <w:rFonts w:asciiTheme="majorHAnsi" w:hAnsiTheme="majorHAnsi" w:cstheme="majorHAnsi"/>
              <w:color w:val="000000"/>
              <w:lang w:val="es-CO"/>
            </w:rPr>
            <w:alias w:val="Respuesta - Sí"/>
            <w:tag w:val="Yes / No "/>
            <w:id w:val="1130743319"/>
            <w:placeholder>
              <w:docPart w:val="0004140880044C1F81C4791DAAE8577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8F9D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B5E2EEB" w14:textId="77777777" w:rsidTr="007C0D49">
        <w:tc>
          <w:tcPr>
            <w:tcW w:w="836" w:type="dxa"/>
            <w:vMerge/>
            <w:tcBorders>
              <w:left w:val="single" w:sz="12" w:space="0" w:color="auto"/>
            </w:tcBorders>
            <w:shd w:val="clear" w:color="auto" w:fill="DEEAF6" w:themeFill="accent1" w:themeFillTint="33"/>
            <w:vAlign w:val="center"/>
          </w:tcPr>
          <w:p w14:paraId="7DDCC0C8"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8DCB6E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6661E507" w14:textId="77777777" w:rsidR="007232E3" w:rsidRDefault="007232E3" w:rsidP="007C0D49">
            <w:pPr>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shd w:val="clear" w:color="auto" w:fill="auto"/>
          </w:tcPr>
          <w:p w14:paraId="549C3C5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tráfico de la red en busca de transferencias de datos anómalas y potencialmente sospechosas.</w:t>
            </w:r>
          </w:p>
        </w:tc>
        <w:sdt>
          <w:sdtPr>
            <w:rPr>
              <w:rFonts w:asciiTheme="majorHAnsi" w:hAnsiTheme="majorHAnsi" w:cstheme="majorHAnsi"/>
              <w:color w:val="000000"/>
              <w:lang w:val="es-CO"/>
            </w:rPr>
            <w:alias w:val="Respuesta - Sí"/>
            <w:tag w:val="Yes / No "/>
            <w:id w:val="-543136709"/>
            <w:placeholder>
              <w:docPart w:val="4A3163E72E854123AA2A8673A4E6A4E5"/>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C2FC8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6255988" w14:textId="77777777" w:rsidTr="007C0D49">
        <w:tc>
          <w:tcPr>
            <w:tcW w:w="836" w:type="dxa"/>
            <w:vMerge/>
            <w:tcBorders>
              <w:left w:val="single" w:sz="12" w:space="0" w:color="auto"/>
            </w:tcBorders>
            <w:shd w:val="clear" w:color="auto" w:fill="DEEAF6" w:themeFill="accent1" w:themeFillTint="33"/>
            <w:vAlign w:val="center"/>
          </w:tcPr>
          <w:p w14:paraId="273AB47B"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22A9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shd w:val="clear" w:color="auto" w:fill="auto"/>
          </w:tcPr>
          <w:p w14:paraId="06946B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hAnsiTheme="majorHAnsi" w:cstheme="majorHAnsi"/>
              <w:color w:val="000000"/>
              <w:lang w:val="es-CO"/>
            </w:rPr>
            <w:alias w:val="Respuesta - Sí"/>
            <w:tag w:val="Yes / No "/>
            <w:id w:val="1974639531"/>
            <w:placeholder>
              <w:docPart w:val="8EFF948670AF4FDD8E20CCD16B1F2F37"/>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6F0FCF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545FB31" w14:textId="77777777" w:rsidTr="007C0D49">
        <w:tc>
          <w:tcPr>
            <w:tcW w:w="836" w:type="dxa"/>
            <w:vMerge/>
            <w:tcBorders>
              <w:left w:val="single" w:sz="12" w:space="0" w:color="auto"/>
            </w:tcBorders>
            <w:shd w:val="clear" w:color="auto" w:fill="DEEAF6" w:themeFill="accent1" w:themeFillTint="33"/>
            <w:vAlign w:val="center"/>
          </w:tcPr>
          <w:p w14:paraId="41E8B36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736B5E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28ED501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y </w:t>
            </w:r>
            <w:r>
              <w:rPr>
                <w:rFonts w:asciiTheme="majorHAnsi" w:hAnsiTheme="majorHAnsi"/>
                <w:color w:val="000000"/>
                <w:u w:val="single"/>
                <w:lang w:val="es-CO"/>
              </w:rPr>
              <w:t>están en modo de bloqueo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5976695"/>
            <w:placeholder>
              <w:docPart w:val="15E34C4862314D4786641106F72743D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2533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F4C669" w14:textId="77777777" w:rsidTr="007C0D49">
        <w:trPr>
          <w:trHeight w:val="330"/>
        </w:trPr>
        <w:tc>
          <w:tcPr>
            <w:tcW w:w="836" w:type="dxa"/>
            <w:vMerge/>
            <w:tcBorders>
              <w:left w:val="single" w:sz="12" w:space="0" w:color="auto"/>
            </w:tcBorders>
            <w:shd w:val="clear" w:color="auto" w:fill="DEEAF6" w:themeFill="accent1" w:themeFillTint="33"/>
            <w:vAlign w:val="center"/>
          </w:tcPr>
          <w:p w14:paraId="58C2567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27B56D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shd w:val="clear" w:color="auto" w:fill="auto"/>
          </w:tcPr>
          <w:p w14:paraId="40BF408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w:t>
            </w:r>
            <w:r>
              <w:rPr>
                <w:rFonts w:asciiTheme="majorHAnsi" w:hAnsiTheme="majorHAnsi"/>
                <w:color w:val="000000"/>
                <w:u w:val="single"/>
                <w:lang w:val="es-CO"/>
              </w:rPr>
              <w:t>pero no</w:t>
            </w:r>
            <w:r>
              <w:rPr>
                <w:rFonts w:asciiTheme="majorHAnsi" w:hAnsiTheme="majorHAnsi"/>
                <w:color w:val="000000"/>
                <w:lang w:val="es-CO"/>
              </w:rPr>
              <w:t xml:space="preserve"> están en modo de bloqueo.</w:t>
            </w:r>
          </w:p>
        </w:tc>
        <w:sdt>
          <w:sdtPr>
            <w:rPr>
              <w:rFonts w:asciiTheme="majorHAnsi" w:hAnsiTheme="majorHAnsi" w:cstheme="majorHAnsi"/>
              <w:color w:val="000000"/>
              <w:lang w:val="es-CO"/>
            </w:rPr>
            <w:alias w:val="Respuesta - Sí"/>
            <w:tag w:val="Yes / No "/>
            <w:id w:val="129826164"/>
            <w:placeholder>
              <w:docPart w:val="55A34350B1EB4493AF41183D1007D53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41AA33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07B0441A"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256C518F"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781A34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shd w:val="clear" w:color="auto" w:fill="auto"/>
          </w:tcPr>
          <w:p w14:paraId="5360D951"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00647869"/>
            <w:placeholder>
              <w:docPart w:val="62B00C86171C4661A8000EB293583748"/>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57DD7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B1663CE"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0315145"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F0783E8"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953" w:type="dxa"/>
            <w:tcBorders>
              <w:top w:val="single" w:sz="12" w:space="0" w:color="auto"/>
              <w:left w:val="nil"/>
            </w:tcBorders>
            <w:shd w:val="clear" w:color="auto" w:fill="9CC2E5" w:themeFill="accent1" w:themeFillTint="99"/>
          </w:tcPr>
          <w:p w14:paraId="6E5C2B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9CC2E5" w:themeFill="accent1" w:themeFillTint="99"/>
          </w:tcPr>
          <w:p w14:paraId="610A47F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¿Cuál es el tiempo promedio que ha tardado el </w:t>
            </w:r>
            <w:r>
              <w:rPr>
                <w:rFonts w:asciiTheme="majorHAnsi" w:hAnsiTheme="majorHAnsi"/>
                <w:b/>
                <w:color w:val="000000"/>
                <w:lang w:val="es-CO"/>
              </w:rPr>
              <w:t>Solicitante</w:t>
            </w:r>
            <w:r>
              <w:rPr>
                <w:rFonts w:asciiTheme="majorHAnsi" w:hAnsiTheme="majorHAnsi"/>
                <w:color w:val="00000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277DAEB" w14:textId="77777777" w:rsidR="007232E3" w:rsidRDefault="007232E3" w:rsidP="007C0D49">
            <w:pPr>
              <w:jc w:val="center"/>
              <w:rPr>
                <w:rFonts w:asciiTheme="majorHAnsi" w:hAnsiTheme="majorHAnsi" w:cstheme="majorHAnsi"/>
                <w:color w:val="000000"/>
                <w:lang w:val="es-CO"/>
              </w:rPr>
            </w:pPr>
          </w:p>
        </w:tc>
      </w:tr>
      <w:tr w:rsidR="007232E3" w14:paraId="04CB864D" w14:textId="77777777" w:rsidTr="007C0D49">
        <w:tc>
          <w:tcPr>
            <w:tcW w:w="836" w:type="dxa"/>
            <w:vMerge/>
            <w:tcBorders>
              <w:left w:val="single" w:sz="12" w:space="0" w:color="auto"/>
            </w:tcBorders>
            <w:shd w:val="clear" w:color="auto" w:fill="DEEAF6" w:themeFill="accent1" w:themeFillTint="33"/>
            <w:vAlign w:val="center"/>
          </w:tcPr>
          <w:p w14:paraId="14FFA80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EDE1EB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shd w:val="clear" w:color="auto" w:fill="auto"/>
          </w:tcPr>
          <w:p w14:paraId="1A4D03D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&lt;30 minutos</w:t>
            </w:r>
          </w:p>
        </w:tc>
        <w:sdt>
          <w:sdtPr>
            <w:rPr>
              <w:rFonts w:asciiTheme="majorHAnsi" w:hAnsiTheme="majorHAnsi" w:cstheme="majorHAnsi"/>
              <w:color w:val="000000"/>
              <w:lang w:val="es-CO"/>
            </w:rPr>
            <w:alias w:val="Respuesta - Sí"/>
            <w:tag w:val="Yes / No "/>
            <w:id w:val="125741813"/>
            <w:placeholder>
              <w:docPart w:val="B6A4F30FC2CB43B7ABE5B44288314A5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799DD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8E15BA8" w14:textId="77777777" w:rsidTr="007C0D49">
        <w:tc>
          <w:tcPr>
            <w:tcW w:w="836" w:type="dxa"/>
            <w:vMerge/>
            <w:tcBorders>
              <w:left w:val="single" w:sz="12" w:space="0" w:color="auto"/>
            </w:tcBorders>
            <w:shd w:val="clear" w:color="auto" w:fill="DEEAF6" w:themeFill="accent1" w:themeFillTint="33"/>
            <w:vAlign w:val="center"/>
          </w:tcPr>
          <w:p w14:paraId="0EEBFBB6"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E24306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 minutes-2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1D611371"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 minutos-2 horas</w:t>
            </w:r>
          </w:p>
        </w:tc>
        <w:sdt>
          <w:sdtPr>
            <w:rPr>
              <w:rFonts w:asciiTheme="majorHAnsi" w:hAnsiTheme="majorHAnsi" w:cstheme="majorHAnsi"/>
              <w:color w:val="000000"/>
              <w:lang w:val="es-CO"/>
            </w:rPr>
            <w:alias w:val="Respuesta - Sí"/>
            <w:tag w:val="Yes / No "/>
            <w:id w:val="823472294"/>
            <w:placeholder>
              <w:docPart w:val="123464631B2B49CE9B3A13284111CF6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033A8D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F9DE6FE" w14:textId="77777777" w:rsidTr="007C0D49">
        <w:tc>
          <w:tcPr>
            <w:tcW w:w="836" w:type="dxa"/>
            <w:vMerge/>
            <w:tcBorders>
              <w:left w:val="single" w:sz="12" w:space="0" w:color="auto"/>
            </w:tcBorders>
            <w:shd w:val="clear" w:color="auto" w:fill="DEEAF6" w:themeFill="accent1" w:themeFillTint="33"/>
            <w:vAlign w:val="center"/>
          </w:tcPr>
          <w:p w14:paraId="0886192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8057F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2-8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25BC8F2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2-8 horas</w:t>
            </w:r>
          </w:p>
        </w:tc>
        <w:sdt>
          <w:sdtPr>
            <w:rPr>
              <w:rFonts w:asciiTheme="majorHAnsi" w:hAnsiTheme="majorHAnsi" w:cstheme="majorHAnsi"/>
              <w:color w:val="000000"/>
              <w:lang w:val="es-CO"/>
            </w:rPr>
            <w:alias w:val="Respuesta - Sí"/>
            <w:tag w:val="Yes / No "/>
            <w:id w:val="1170754292"/>
            <w:placeholder>
              <w:docPart w:val="C1B89149C7B54B809BB72A53D858B500"/>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CCA9E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2F8F8F" w14:textId="77777777" w:rsidTr="007C0D49">
        <w:tc>
          <w:tcPr>
            <w:tcW w:w="836" w:type="dxa"/>
            <w:vMerge/>
            <w:tcBorders>
              <w:left w:val="single" w:sz="12" w:space="0" w:color="auto"/>
            </w:tcBorders>
            <w:shd w:val="clear" w:color="auto" w:fill="DEEAF6" w:themeFill="accent1" w:themeFillTint="33"/>
            <w:vAlign w:val="center"/>
          </w:tcPr>
          <w:p w14:paraId="27B3785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B1C61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8 hours-3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AE18250"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8 horas-3 días</w:t>
            </w:r>
          </w:p>
        </w:tc>
        <w:sdt>
          <w:sdtPr>
            <w:rPr>
              <w:rFonts w:asciiTheme="majorHAnsi" w:hAnsiTheme="majorHAnsi" w:cstheme="majorHAnsi"/>
              <w:color w:val="000000"/>
              <w:lang w:val="es-CO"/>
            </w:rPr>
            <w:alias w:val="Respuesta - Sí"/>
            <w:tag w:val="Yes / No "/>
            <w:id w:val="880517701"/>
            <w:placeholder>
              <w:docPart w:val="7E1EA4078C2D47169DC4A5ADC84E581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8512C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09DB2C" w14:textId="77777777" w:rsidTr="007C0D49">
        <w:tc>
          <w:tcPr>
            <w:tcW w:w="836" w:type="dxa"/>
            <w:vMerge/>
            <w:tcBorders>
              <w:left w:val="single" w:sz="12" w:space="0" w:color="auto"/>
            </w:tcBorders>
            <w:shd w:val="clear" w:color="auto" w:fill="DEEAF6" w:themeFill="accent1" w:themeFillTint="33"/>
            <w:vAlign w:val="center"/>
          </w:tcPr>
          <w:p w14:paraId="44A31C7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086FD6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
        </w:tc>
        <w:tc>
          <w:tcPr>
            <w:tcW w:w="5490" w:type="dxa"/>
            <w:tcBorders>
              <w:top w:val="single" w:sz="4" w:space="0" w:color="auto"/>
              <w:left w:val="nil"/>
              <w:bottom w:val="single" w:sz="4" w:space="0" w:color="auto"/>
              <w:right w:val="nil"/>
            </w:tcBorders>
            <w:shd w:val="clear" w:color="auto" w:fill="auto"/>
          </w:tcPr>
          <w:p w14:paraId="15B551C2"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&gt; 3 días </w:t>
            </w:r>
          </w:p>
        </w:tc>
        <w:sdt>
          <w:sdtPr>
            <w:rPr>
              <w:rFonts w:asciiTheme="majorHAnsi" w:hAnsiTheme="majorHAnsi" w:cstheme="majorHAnsi"/>
              <w:color w:val="000000"/>
              <w:lang w:val="es-CO"/>
            </w:rPr>
            <w:alias w:val="Respuesta - Sí"/>
            <w:tag w:val="Yes / No "/>
            <w:id w:val="-787581910"/>
            <w:placeholder>
              <w:docPart w:val="862D8F5E5FBF41ECAB9FF91F54F9443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0E4F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A2D7CC4"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D29E0E7"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AA5E76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shd w:val="clear" w:color="auto" w:fill="auto"/>
          </w:tcPr>
          <w:p w14:paraId="59ABC41E"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realiza un seguimiento de esta métrica/No lo sé.</w:t>
            </w:r>
          </w:p>
        </w:tc>
        <w:sdt>
          <w:sdtPr>
            <w:rPr>
              <w:rFonts w:asciiTheme="majorHAnsi" w:hAnsiTheme="majorHAnsi" w:cstheme="majorHAnsi"/>
              <w:color w:val="000000"/>
              <w:lang w:val="es-CO"/>
            </w:rPr>
            <w:alias w:val="Respuesta - Sí"/>
            <w:tag w:val="Yes / No "/>
            <w:id w:val="283248696"/>
            <w:placeholder>
              <w:docPart w:val="B5A10B4AF36F47699114AD4180FCCCF1"/>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D8FA1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87BCDC4"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3E185633"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6AFCB0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953" w:type="dxa"/>
            <w:tcBorders>
              <w:top w:val="single" w:sz="12" w:space="0" w:color="auto"/>
              <w:left w:val="nil"/>
            </w:tcBorders>
            <w:shd w:val="clear" w:color="auto" w:fill="9CC2E5" w:themeFill="accent1" w:themeFillTint="99"/>
          </w:tcPr>
          <w:p w14:paraId="610D9A7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9CC2E5" w:themeFill="accent1" w:themeFillTint="99"/>
          </w:tcPr>
          <w:p w14:paraId="61EBEB3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¿Qué porcentaje de los “Activos Vitales” del </w:t>
            </w:r>
            <w:r>
              <w:rPr>
                <w:rFonts w:asciiTheme="majorHAnsi" w:hAnsiTheme="majorHAnsi"/>
                <w:b/>
                <w:color w:val="000000"/>
                <w:lang w:val="es-CO"/>
              </w:rPr>
              <w:t>Solicitante</w:t>
            </w:r>
            <w:r>
              <w:rPr>
                <w:rFonts w:asciiTheme="majorHAnsi" w:hAnsiTheme="majorHAnsi"/>
                <w:color w:val="00000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32ACC12E" w14:textId="77777777" w:rsidR="007232E3" w:rsidRDefault="007232E3" w:rsidP="007C0D49">
            <w:pPr>
              <w:jc w:val="center"/>
              <w:rPr>
                <w:rFonts w:asciiTheme="majorHAnsi" w:hAnsiTheme="majorHAnsi" w:cstheme="majorHAnsi"/>
                <w:color w:val="000000"/>
                <w:lang w:val="es-CO"/>
              </w:rPr>
            </w:pPr>
          </w:p>
        </w:tc>
      </w:tr>
      <w:tr w:rsidR="007232E3" w14:paraId="4A97ABC1" w14:textId="77777777" w:rsidTr="007C0D49">
        <w:tc>
          <w:tcPr>
            <w:tcW w:w="836" w:type="dxa"/>
            <w:vMerge/>
            <w:tcBorders>
              <w:left w:val="single" w:sz="12" w:space="0" w:color="auto"/>
            </w:tcBorders>
            <w:shd w:val="clear" w:color="auto" w:fill="DEEAF6" w:themeFill="accent1" w:themeFillTint="33"/>
            <w:vAlign w:val="center"/>
          </w:tcPr>
          <w:p w14:paraId="309199B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C1EB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shd w:val="clear" w:color="auto" w:fill="auto"/>
          </w:tcPr>
          <w:p w14:paraId="167C080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0-30 %</w:t>
            </w:r>
          </w:p>
        </w:tc>
        <w:sdt>
          <w:sdtPr>
            <w:rPr>
              <w:rFonts w:asciiTheme="majorHAnsi" w:hAnsiTheme="majorHAnsi" w:cstheme="majorHAnsi"/>
              <w:color w:val="000000"/>
              <w:lang w:val="es-CO"/>
            </w:rPr>
            <w:alias w:val="Respuesta - Sí"/>
            <w:tag w:val="Yes / No "/>
            <w:id w:val="872266256"/>
            <w:placeholder>
              <w:docPart w:val="30FBBE66F0CA4BFA9642F1C74CA6172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4D7B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2A7358B" w14:textId="77777777" w:rsidTr="007C0D49">
        <w:tc>
          <w:tcPr>
            <w:tcW w:w="836" w:type="dxa"/>
            <w:vMerge/>
            <w:tcBorders>
              <w:left w:val="single" w:sz="12" w:space="0" w:color="auto"/>
            </w:tcBorders>
            <w:shd w:val="clear" w:color="auto" w:fill="DEEAF6" w:themeFill="accent1" w:themeFillTint="33"/>
            <w:vAlign w:val="center"/>
          </w:tcPr>
          <w:p w14:paraId="37A4EC9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D15691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shd w:val="clear" w:color="auto" w:fill="auto"/>
          </w:tcPr>
          <w:p w14:paraId="496EA54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31-50 %</w:t>
            </w:r>
          </w:p>
        </w:tc>
        <w:sdt>
          <w:sdtPr>
            <w:rPr>
              <w:rFonts w:asciiTheme="majorHAnsi" w:hAnsiTheme="majorHAnsi" w:cstheme="majorHAnsi"/>
              <w:color w:val="000000"/>
              <w:lang w:val="es-CO"/>
            </w:rPr>
            <w:alias w:val="Respuesta - Sí"/>
            <w:tag w:val="Yes / No "/>
            <w:id w:val="2944784"/>
            <w:placeholder>
              <w:docPart w:val="0AF7A892CB1C4C60892766C810AE355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4C849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B138BBF" w14:textId="77777777" w:rsidTr="007C0D49">
        <w:tc>
          <w:tcPr>
            <w:tcW w:w="836" w:type="dxa"/>
            <w:vMerge/>
            <w:tcBorders>
              <w:left w:val="single" w:sz="12" w:space="0" w:color="auto"/>
            </w:tcBorders>
            <w:shd w:val="clear" w:color="auto" w:fill="DEEAF6" w:themeFill="accent1" w:themeFillTint="33"/>
            <w:vAlign w:val="center"/>
          </w:tcPr>
          <w:p w14:paraId="63BDC35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1FC33D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shd w:val="clear" w:color="auto" w:fill="auto"/>
          </w:tcPr>
          <w:p w14:paraId="435D3E9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51-70 %</w:t>
            </w:r>
          </w:p>
        </w:tc>
        <w:sdt>
          <w:sdtPr>
            <w:rPr>
              <w:rFonts w:asciiTheme="majorHAnsi" w:hAnsiTheme="majorHAnsi" w:cstheme="majorHAnsi"/>
              <w:color w:val="000000"/>
              <w:lang w:val="es-CO"/>
            </w:rPr>
            <w:alias w:val="Respuesta - Sí"/>
            <w:tag w:val="Yes / No "/>
            <w:id w:val="653810209"/>
            <w:placeholder>
              <w:docPart w:val="890338B0FD05424AAC02B3B4588AAB7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B36A9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DBB103" w14:textId="77777777" w:rsidTr="007C0D49">
        <w:tc>
          <w:tcPr>
            <w:tcW w:w="836" w:type="dxa"/>
            <w:vMerge/>
            <w:tcBorders>
              <w:left w:val="single" w:sz="12" w:space="0" w:color="auto"/>
            </w:tcBorders>
            <w:shd w:val="clear" w:color="auto" w:fill="DEEAF6" w:themeFill="accent1" w:themeFillTint="33"/>
            <w:vAlign w:val="center"/>
          </w:tcPr>
          <w:p w14:paraId="27E4EC3D"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447AF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shd w:val="clear" w:color="auto" w:fill="auto"/>
          </w:tcPr>
          <w:p w14:paraId="1D2215E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&gt;= 71 %</w:t>
            </w:r>
          </w:p>
        </w:tc>
        <w:sdt>
          <w:sdtPr>
            <w:rPr>
              <w:rFonts w:asciiTheme="majorHAnsi" w:hAnsiTheme="majorHAnsi" w:cstheme="majorHAnsi"/>
              <w:color w:val="000000"/>
              <w:lang w:val="es-CO"/>
            </w:rPr>
            <w:alias w:val="Respuesta - Sí"/>
            <w:tag w:val="Yes / No "/>
            <w:id w:val="1970076637"/>
            <w:placeholder>
              <w:docPart w:val="2E9BDE3A46CA409D9CB70CDBC6861C0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FAF444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C2CED" w14:textId="77777777" w:rsidTr="007C0D49">
        <w:tc>
          <w:tcPr>
            <w:tcW w:w="836" w:type="dxa"/>
            <w:vMerge/>
            <w:tcBorders>
              <w:left w:val="single" w:sz="12" w:space="0" w:color="auto"/>
            </w:tcBorders>
            <w:shd w:val="clear" w:color="auto" w:fill="DEEAF6" w:themeFill="accent1" w:themeFillTint="33"/>
            <w:vAlign w:val="center"/>
          </w:tcPr>
          <w:p w14:paraId="242289A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084D3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5865C7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632744272"/>
            <w:placeholder>
              <w:docPart w:val="A1426CF3430A4E69B4C27156921D832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96313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1ECB01"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98487A4"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C548F0C"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73008B7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906190167"/>
            <w:placeholder>
              <w:docPart w:val="60569BE417E34DCC886E416EFD67137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F402D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9C24D72"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5A5E9C6F"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AA43B91"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953" w:type="dxa"/>
            <w:tcBorders>
              <w:top w:val="single" w:sz="12" w:space="0" w:color="auto"/>
              <w:left w:val="nil"/>
            </w:tcBorders>
            <w:shd w:val="clear" w:color="auto" w:fill="9CC2E5" w:themeFill="accent1" w:themeFillTint="99"/>
          </w:tcPr>
          <w:p w14:paraId="098E23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9CC2E5" w:themeFill="accent1" w:themeFillTint="99"/>
          </w:tcPr>
          <w:p w14:paraId="2CF239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¿Durante cuánto tiempo conserva los registros la solución SIEM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398D8CE" w14:textId="77777777" w:rsidR="007232E3" w:rsidRDefault="007232E3" w:rsidP="007C0D49">
            <w:pPr>
              <w:jc w:val="center"/>
              <w:rPr>
                <w:rFonts w:asciiTheme="majorHAnsi" w:hAnsiTheme="majorHAnsi" w:cstheme="majorHAnsi"/>
                <w:color w:val="000000"/>
                <w:lang w:val="es-CO"/>
              </w:rPr>
            </w:pPr>
          </w:p>
        </w:tc>
      </w:tr>
      <w:tr w:rsidR="007232E3" w14:paraId="54750DA5" w14:textId="77777777" w:rsidTr="007C0D49">
        <w:tc>
          <w:tcPr>
            <w:tcW w:w="836" w:type="dxa"/>
            <w:vMerge/>
            <w:tcBorders>
              <w:left w:val="single" w:sz="12" w:space="0" w:color="auto"/>
            </w:tcBorders>
            <w:shd w:val="clear" w:color="auto" w:fill="DEEAF6" w:themeFill="accent1" w:themeFillTint="33"/>
            <w:vAlign w:val="center"/>
          </w:tcPr>
          <w:p w14:paraId="2E21FCD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8EE53DE"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Less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than</w:t>
            </w:r>
            <w:proofErr w:type="spellEnd"/>
            <w:r>
              <w:rPr>
                <w:rFonts w:asciiTheme="majorHAnsi" w:hAnsiTheme="majorHAnsi" w:cstheme="majorHAnsi"/>
                <w:i/>
                <w:iCs/>
                <w:color w:val="7030A0"/>
                <w:szCs w:val="18"/>
                <w:lang w:val="es-CO"/>
              </w:rPr>
              <w:t xml:space="preserve"> 30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1A146496"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Menos de 30 días</w:t>
            </w:r>
          </w:p>
        </w:tc>
        <w:sdt>
          <w:sdtPr>
            <w:rPr>
              <w:rFonts w:asciiTheme="majorHAnsi" w:hAnsiTheme="majorHAnsi" w:cstheme="majorHAnsi"/>
              <w:color w:val="000000"/>
              <w:lang w:val="es-CO"/>
            </w:rPr>
            <w:alias w:val="Respuesta - Sí"/>
            <w:tag w:val="Yes / No "/>
            <w:id w:val="172622347"/>
            <w:placeholder>
              <w:docPart w:val="6802AED4282F492C961C49698CB662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B6388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F7A69F" w14:textId="77777777" w:rsidTr="007C0D49">
        <w:tc>
          <w:tcPr>
            <w:tcW w:w="836" w:type="dxa"/>
            <w:vMerge/>
            <w:tcBorders>
              <w:left w:val="single" w:sz="12" w:space="0" w:color="auto"/>
            </w:tcBorders>
            <w:shd w:val="clear" w:color="auto" w:fill="DEEAF6" w:themeFill="accent1" w:themeFillTint="33"/>
            <w:vAlign w:val="center"/>
          </w:tcPr>
          <w:p w14:paraId="2999433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7B376E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30-59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3AE48BE7"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30-59 días</w:t>
            </w:r>
          </w:p>
        </w:tc>
        <w:sdt>
          <w:sdtPr>
            <w:rPr>
              <w:rFonts w:asciiTheme="majorHAnsi" w:hAnsiTheme="majorHAnsi" w:cstheme="majorHAnsi"/>
              <w:color w:val="000000"/>
              <w:lang w:val="es-CO"/>
            </w:rPr>
            <w:alias w:val="Respuesta - Sí"/>
            <w:tag w:val="Yes / No "/>
            <w:id w:val="1192798406"/>
            <w:placeholder>
              <w:docPart w:val="611A7EB44B6E430AA3E79CFA798F26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CD7E1A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B5615A1" w14:textId="77777777" w:rsidTr="007C0D49">
        <w:tc>
          <w:tcPr>
            <w:tcW w:w="836" w:type="dxa"/>
            <w:vMerge/>
            <w:tcBorders>
              <w:left w:val="single" w:sz="12" w:space="0" w:color="auto"/>
            </w:tcBorders>
            <w:shd w:val="clear" w:color="auto" w:fill="DEEAF6" w:themeFill="accent1" w:themeFillTint="33"/>
            <w:vAlign w:val="center"/>
          </w:tcPr>
          <w:p w14:paraId="27BFE00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702443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60-89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CFF930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60-89 días</w:t>
            </w:r>
          </w:p>
        </w:tc>
        <w:sdt>
          <w:sdtPr>
            <w:rPr>
              <w:rFonts w:asciiTheme="majorHAnsi" w:hAnsiTheme="majorHAnsi" w:cstheme="majorHAnsi"/>
              <w:color w:val="000000"/>
              <w:lang w:val="es-CO"/>
            </w:rPr>
            <w:alias w:val="Respuesta - Sí"/>
            <w:tag w:val="Yes / No "/>
            <w:id w:val="269131490"/>
            <w:placeholder>
              <w:docPart w:val="D22BF78832194C85948CB11DB911843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B82AF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54D77E" w14:textId="77777777" w:rsidTr="007C0D49">
        <w:tc>
          <w:tcPr>
            <w:tcW w:w="836" w:type="dxa"/>
            <w:vMerge/>
            <w:tcBorders>
              <w:left w:val="single" w:sz="12" w:space="0" w:color="auto"/>
            </w:tcBorders>
            <w:shd w:val="clear" w:color="auto" w:fill="DEEAF6" w:themeFill="accent1" w:themeFillTint="33"/>
            <w:vAlign w:val="center"/>
          </w:tcPr>
          <w:p w14:paraId="3088CD1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B306165"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90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or</w:t>
            </w:r>
            <w:proofErr w:type="spellEnd"/>
            <w:r>
              <w:rPr>
                <w:rFonts w:asciiTheme="majorHAnsi" w:hAnsiTheme="majorHAnsi" w:cstheme="majorHAnsi"/>
                <w:i/>
                <w:iCs/>
                <w:color w:val="7030A0"/>
                <w:szCs w:val="18"/>
                <w:lang w:val="es-CO"/>
              </w:rPr>
              <w:t xml:space="preserve"> more</w:t>
            </w:r>
          </w:p>
        </w:tc>
        <w:tc>
          <w:tcPr>
            <w:tcW w:w="5490" w:type="dxa"/>
            <w:tcBorders>
              <w:top w:val="single" w:sz="4" w:space="0" w:color="auto"/>
              <w:left w:val="nil"/>
              <w:bottom w:val="single" w:sz="4" w:space="0" w:color="auto"/>
              <w:right w:val="nil"/>
            </w:tcBorders>
            <w:shd w:val="clear" w:color="auto" w:fill="auto"/>
          </w:tcPr>
          <w:p w14:paraId="5A150D1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90 días o más</w:t>
            </w:r>
          </w:p>
        </w:tc>
        <w:sdt>
          <w:sdtPr>
            <w:rPr>
              <w:rFonts w:asciiTheme="majorHAnsi" w:hAnsiTheme="majorHAnsi" w:cstheme="majorHAnsi"/>
              <w:color w:val="000000"/>
              <w:lang w:val="es-CO"/>
            </w:rPr>
            <w:alias w:val="Respuesta - Sí"/>
            <w:tag w:val="Yes / No "/>
            <w:id w:val="-596866480"/>
            <w:placeholder>
              <w:docPart w:val="D55E8DF090254B129FAA44FEEB01330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4A454C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71F4E29" w14:textId="77777777" w:rsidTr="007C0D49">
        <w:tc>
          <w:tcPr>
            <w:tcW w:w="836" w:type="dxa"/>
            <w:vMerge/>
            <w:tcBorders>
              <w:left w:val="single" w:sz="12" w:space="0" w:color="auto"/>
            </w:tcBorders>
            <w:shd w:val="clear" w:color="auto" w:fill="DEEAF6" w:themeFill="accent1" w:themeFillTint="33"/>
            <w:vAlign w:val="center"/>
          </w:tcPr>
          <w:p w14:paraId="54DBD304"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03B1CEB"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6D11C6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1354431"/>
            <w:placeholder>
              <w:docPart w:val="E3ED4A4EDF3E47B1927E74DA209E9A6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F3B0AE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5C4A0ED"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70664D9"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B578651"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07C88EB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509869051"/>
            <w:placeholder>
              <w:docPart w:val="43583A3F833F48B6BA09E89B71DD1B55"/>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417F2A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821D94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335E56A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52FF5A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953" w:type="dxa"/>
            <w:tcBorders>
              <w:top w:val="single" w:sz="12" w:space="0" w:color="auto"/>
              <w:left w:val="nil"/>
            </w:tcBorders>
            <w:shd w:val="clear" w:color="auto" w:fill="F7CAAC" w:themeFill="accent2" w:themeFillTint="66"/>
          </w:tcPr>
          <w:p w14:paraId="5BEEDF9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F7CAAC" w:themeFill="accent2" w:themeFillTint="66"/>
          </w:tcPr>
          <w:p w14:paraId="76050709"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cómo valida el </w:t>
            </w:r>
            <w:r>
              <w:rPr>
                <w:rFonts w:asciiTheme="majorHAnsi" w:hAnsiTheme="majorHAnsi"/>
                <w:b/>
                <w:color w:val="000000"/>
                <w:lang w:val="es-CO"/>
              </w:rPr>
              <w:t>Solicitante</w:t>
            </w:r>
            <w:r>
              <w:rPr>
                <w:rFonts w:asciiTheme="majorHAnsi" w:hAnsiTheme="majorHAnsi"/>
                <w:color w:val="00000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39EBDA48" w14:textId="77777777" w:rsidR="007232E3" w:rsidRDefault="007232E3" w:rsidP="007C0D49">
            <w:pPr>
              <w:jc w:val="center"/>
              <w:rPr>
                <w:rFonts w:asciiTheme="majorHAnsi" w:hAnsiTheme="majorHAnsi" w:cstheme="majorHAnsi"/>
                <w:color w:val="000000"/>
                <w:lang w:val="es-CO"/>
              </w:rPr>
            </w:pPr>
          </w:p>
        </w:tc>
      </w:tr>
      <w:tr w:rsidR="007232E3" w14:paraId="01BBD60B" w14:textId="77777777" w:rsidTr="007C0D49">
        <w:tc>
          <w:tcPr>
            <w:tcW w:w="836" w:type="dxa"/>
            <w:vMerge/>
            <w:tcBorders>
              <w:left w:val="single" w:sz="12" w:space="0" w:color="auto"/>
            </w:tcBorders>
            <w:shd w:val="clear" w:color="auto" w:fill="DEEAF6" w:themeFill="accent1" w:themeFillTint="33"/>
            <w:vAlign w:val="center"/>
          </w:tcPr>
          <w:p w14:paraId="3599E39F"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BE084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shd w:val="clear" w:color="auto" w:fill="auto"/>
          </w:tcPr>
          <w:p w14:paraId="74506A8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software de Simulación de Ataques y Violaciones (BAS) para verificar la eficacia de los controles de seguridad.</w:t>
            </w:r>
          </w:p>
        </w:tc>
        <w:sdt>
          <w:sdtPr>
            <w:rPr>
              <w:rFonts w:asciiTheme="majorHAnsi" w:hAnsiTheme="majorHAnsi" w:cstheme="majorHAnsi"/>
              <w:color w:val="000000"/>
              <w:lang w:val="es-CO"/>
            </w:rPr>
            <w:alias w:val="Respuesta - Sí"/>
            <w:tag w:val="Yes / No "/>
            <w:id w:val="775988319"/>
            <w:placeholder>
              <w:docPart w:val="ED6A7C997D954C09B45F213ECDB417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C12A11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A90A" w14:textId="77777777" w:rsidTr="007C0D49">
        <w:tc>
          <w:tcPr>
            <w:tcW w:w="836" w:type="dxa"/>
            <w:vMerge/>
            <w:tcBorders>
              <w:left w:val="single" w:sz="12" w:space="0" w:color="auto"/>
            </w:tcBorders>
            <w:shd w:val="clear" w:color="auto" w:fill="DEEAF6" w:themeFill="accent1" w:themeFillTint="33"/>
            <w:vAlign w:val="center"/>
          </w:tcPr>
          <w:p w14:paraId="1E0F04D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1388E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shd w:val="clear" w:color="auto" w:fill="auto"/>
          </w:tcPr>
          <w:p w14:paraId="31CC681B"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“red </w:t>
            </w:r>
            <w:proofErr w:type="spellStart"/>
            <w:r>
              <w:rPr>
                <w:rFonts w:asciiTheme="majorHAnsi" w:hAnsiTheme="majorHAnsi"/>
                <w:color w:val="000000"/>
                <w:lang w:val="es-CO"/>
              </w:rPr>
              <w:t>team</w:t>
            </w:r>
            <w:proofErr w:type="spellEnd"/>
            <w:r>
              <w:rPr>
                <w:rFonts w:asciiTheme="majorHAnsi" w:hAnsiTheme="majorHAnsi"/>
                <w:color w:val="000000"/>
                <w:lang w:val="es-CO"/>
              </w:rPr>
              <w:t>” compuesto por personal interno para probar los controles de seguridad, o contrata, como mínimo una vez al año, a expertos para que lleven a cabo pruebas de penetración (</w:t>
            </w:r>
            <w:proofErr w:type="spellStart"/>
            <w:r>
              <w:rPr>
                <w:rFonts w:asciiTheme="majorHAnsi" w:hAnsiTheme="majorHAnsi"/>
                <w:color w:val="000000"/>
                <w:lang w:val="es-CO"/>
              </w:rPr>
              <w:t>pentest</w:t>
            </w:r>
            <w:proofErr w:type="spellEnd"/>
            <w:r>
              <w:rPr>
                <w:rFonts w:asciiTheme="majorHAnsi" w:hAnsiTheme="majorHAnsi"/>
                <w:color w:val="000000"/>
                <w:lang w:val="es-CO"/>
              </w:rPr>
              <w:t xml:space="preserve">) centradas en los sistemas internos. </w:t>
            </w:r>
          </w:p>
        </w:tc>
        <w:sdt>
          <w:sdtPr>
            <w:rPr>
              <w:rFonts w:asciiTheme="majorHAnsi" w:hAnsiTheme="majorHAnsi" w:cstheme="majorHAnsi"/>
              <w:color w:val="000000"/>
              <w:lang w:val="es-CO"/>
            </w:rPr>
            <w:alias w:val="Respuesta - Sí"/>
            <w:tag w:val="Yes / No "/>
            <w:id w:val="1453897730"/>
            <w:placeholder>
              <w:docPart w:val="23D81FBD0D66465A900E28332782B476"/>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9C2AEC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0A889A9" w14:textId="77777777" w:rsidTr="007C0D49">
        <w:tc>
          <w:tcPr>
            <w:tcW w:w="836" w:type="dxa"/>
            <w:vMerge/>
            <w:tcBorders>
              <w:left w:val="single" w:sz="12" w:space="0" w:color="auto"/>
            </w:tcBorders>
            <w:shd w:val="clear" w:color="auto" w:fill="DEEAF6" w:themeFill="accent1" w:themeFillTint="33"/>
            <w:vAlign w:val="center"/>
          </w:tcPr>
          <w:p w14:paraId="7CDCA69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7EF0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shd w:val="clear" w:color="auto" w:fill="auto"/>
          </w:tcPr>
          <w:p w14:paraId="674E7BD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contratado a un tercero para simular a los actores de amenazas y probar los controles de seguridad en el último año.</w:t>
            </w:r>
          </w:p>
        </w:tc>
        <w:sdt>
          <w:sdtPr>
            <w:rPr>
              <w:rFonts w:asciiTheme="majorHAnsi" w:hAnsiTheme="majorHAnsi" w:cstheme="majorHAnsi"/>
              <w:color w:val="000000"/>
              <w:lang w:val="es-CO"/>
            </w:rPr>
            <w:alias w:val="Respuesta - Sí"/>
            <w:tag w:val="Yes / No "/>
            <w:id w:val="797102675"/>
            <w:placeholder>
              <w:docPart w:val="B2E6CDDC0DCD4B598896D872677AAD94"/>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8F16B2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689AEA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CB61813"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0C6582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1430ECC5"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w:t>
            </w:r>
          </w:p>
          <w:p w14:paraId="33F80D2C" w14:textId="77777777" w:rsidR="007232E3" w:rsidRDefault="007232E3" w:rsidP="007C0D49">
            <w:pPr>
              <w:rPr>
                <w:rFonts w:asciiTheme="majorHAnsi" w:hAnsiTheme="majorHAnsi" w:cstheme="majorHAnsi"/>
                <w:b/>
                <w:bCs/>
                <w:color w:val="000000"/>
                <w:lang w:val="es-CO"/>
              </w:rPr>
            </w:pPr>
          </w:p>
          <w:p w14:paraId="4E1E0F06" w14:textId="77777777" w:rsidR="007232E3" w:rsidRDefault="007232E3" w:rsidP="007C0D49">
            <w:pPr>
              <w:rPr>
                <w:rFonts w:asciiTheme="majorHAnsi" w:hAnsiTheme="majorHAnsi" w:cstheme="majorHAnsi"/>
                <w:b/>
                <w:bCs/>
                <w:color w:val="000000"/>
                <w:lang w:val="es-CO"/>
              </w:rPr>
            </w:pPr>
          </w:p>
          <w:p w14:paraId="7233424D" w14:textId="77777777" w:rsidR="007232E3" w:rsidRDefault="007232E3" w:rsidP="007C0D49">
            <w:pPr>
              <w:rPr>
                <w:rFonts w:asciiTheme="majorHAnsi" w:hAnsiTheme="majorHAnsi" w:cstheme="majorHAnsi"/>
                <w:b/>
                <w:bCs/>
                <w:color w:val="000000"/>
                <w:lang w:val="es-CO"/>
              </w:rPr>
            </w:pPr>
          </w:p>
        </w:tc>
        <w:sdt>
          <w:sdtPr>
            <w:rPr>
              <w:rFonts w:asciiTheme="majorHAnsi" w:hAnsiTheme="majorHAnsi" w:cstheme="majorHAnsi"/>
              <w:color w:val="000000"/>
              <w:lang w:val="es-CO"/>
            </w:rPr>
            <w:alias w:val="Respuesta - Sí"/>
            <w:tag w:val="Yes / No "/>
            <w:id w:val="861249294"/>
            <w:placeholder>
              <w:docPart w:val="820CFC66A94F45109087C9BE0AAB65B6"/>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3837E1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CCA6BB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7AFDCBC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5806BD5"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953" w:type="dxa"/>
            <w:tcBorders>
              <w:top w:val="single" w:sz="12" w:space="0" w:color="auto"/>
              <w:left w:val="nil"/>
            </w:tcBorders>
            <w:shd w:val="clear" w:color="auto" w:fill="F7CAAC" w:themeFill="accent2" w:themeFillTint="66"/>
          </w:tcPr>
          <w:p w14:paraId="5AB5CE0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F7CAAC" w:themeFill="accent2" w:themeFillTint="66"/>
          </w:tcPr>
          <w:p w14:paraId="0BADC1EE"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procedimientos y programas de respuesta a incidentes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23F583B5" w14:textId="77777777" w:rsidR="007232E3" w:rsidRDefault="007232E3" w:rsidP="007C0D49">
            <w:pPr>
              <w:jc w:val="center"/>
              <w:rPr>
                <w:rFonts w:asciiTheme="majorHAnsi" w:hAnsiTheme="majorHAnsi" w:cstheme="majorHAnsi"/>
                <w:color w:val="000000"/>
                <w:lang w:val="es-CO"/>
              </w:rPr>
            </w:pPr>
          </w:p>
        </w:tc>
      </w:tr>
      <w:tr w:rsidR="007232E3" w14:paraId="01DADBC2" w14:textId="77777777" w:rsidTr="007C0D49">
        <w:tc>
          <w:tcPr>
            <w:tcW w:w="836" w:type="dxa"/>
            <w:vMerge/>
            <w:tcBorders>
              <w:left w:val="single" w:sz="12" w:space="0" w:color="auto"/>
            </w:tcBorders>
            <w:shd w:val="clear" w:color="auto" w:fill="DEEAF6" w:themeFill="accent1" w:themeFillTint="33"/>
            <w:vAlign w:val="center"/>
          </w:tcPr>
          <w:p w14:paraId="1C93A88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7B4C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shd w:val="clear" w:color="auto" w:fill="auto"/>
          </w:tcPr>
          <w:p w14:paraId="1DB6AAC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plan de respuesta a incidentes documentado.</w:t>
            </w:r>
          </w:p>
        </w:tc>
        <w:sdt>
          <w:sdtPr>
            <w:rPr>
              <w:rFonts w:asciiTheme="majorHAnsi" w:hAnsiTheme="majorHAnsi" w:cstheme="majorHAnsi"/>
              <w:color w:val="000000"/>
              <w:lang w:val="es-CO"/>
            </w:rPr>
            <w:alias w:val="Respuesta - Sí"/>
            <w:tag w:val="Yes / No "/>
            <w:id w:val="959073146"/>
            <w:placeholder>
              <w:docPart w:val="27F3AD7DB60C49B5B25BA29BB1ED749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3C3994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CFACE97" w14:textId="77777777" w:rsidTr="007C0D49">
        <w:tc>
          <w:tcPr>
            <w:tcW w:w="836" w:type="dxa"/>
            <w:vMerge/>
            <w:tcBorders>
              <w:left w:val="single" w:sz="12" w:space="0" w:color="auto"/>
            </w:tcBorders>
            <w:shd w:val="clear" w:color="auto" w:fill="DEEAF6" w:themeFill="accent1" w:themeFillTint="33"/>
            <w:vAlign w:val="center"/>
          </w:tcPr>
          <w:p w14:paraId="442D5B1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0C9B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shd w:val="clear" w:color="auto" w:fill="auto"/>
          </w:tcPr>
          <w:p w14:paraId="4DBE667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en la organización.</w:t>
            </w:r>
          </w:p>
        </w:tc>
        <w:sdt>
          <w:sdtPr>
            <w:rPr>
              <w:rFonts w:asciiTheme="majorHAnsi" w:hAnsiTheme="majorHAnsi" w:cstheme="majorHAnsi"/>
              <w:color w:val="000000"/>
              <w:lang w:val="es-CO"/>
            </w:rPr>
            <w:alias w:val="Respuesta - Sí"/>
            <w:tag w:val="Yes / No "/>
            <w:id w:val="-1880079039"/>
            <w:placeholder>
              <w:docPart w:val="3D7EE74A589E4006A60A49055ECFE6A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C6EAD4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4618E32" w14:textId="77777777" w:rsidTr="007C0D49">
        <w:tc>
          <w:tcPr>
            <w:tcW w:w="836" w:type="dxa"/>
            <w:vMerge/>
            <w:tcBorders>
              <w:left w:val="single" w:sz="12" w:space="0" w:color="auto"/>
            </w:tcBorders>
            <w:shd w:val="clear" w:color="auto" w:fill="DEEAF6" w:themeFill="accent1" w:themeFillTint="33"/>
            <w:vAlign w:val="center"/>
          </w:tcPr>
          <w:p w14:paraId="1CD4677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92670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specifically for a ransomware incident of 3rd parties/MSPs.</w:t>
            </w:r>
          </w:p>
        </w:tc>
        <w:tc>
          <w:tcPr>
            <w:tcW w:w="5490" w:type="dxa"/>
            <w:tcBorders>
              <w:top w:val="single" w:sz="4" w:space="0" w:color="auto"/>
              <w:left w:val="nil"/>
              <w:bottom w:val="single" w:sz="4" w:space="0" w:color="auto"/>
              <w:right w:val="nil"/>
            </w:tcBorders>
            <w:shd w:val="clear" w:color="auto" w:fill="auto"/>
          </w:tcPr>
          <w:p w14:paraId="5A87116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de terceros/proveedor de servicios administrados.</w:t>
            </w:r>
          </w:p>
        </w:tc>
        <w:sdt>
          <w:sdtPr>
            <w:rPr>
              <w:rFonts w:asciiTheme="majorHAnsi" w:hAnsiTheme="majorHAnsi" w:cstheme="majorHAnsi"/>
              <w:color w:val="000000"/>
              <w:lang w:val="es-CO"/>
            </w:rPr>
            <w:alias w:val="Respuesta - Sí"/>
            <w:tag w:val="Yes / No "/>
            <w:id w:val="2066687388"/>
            <w:placeholder>
              <w:docPart w:val="9D01F4A52A5D4CE1939EF067C9881B6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AB31C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2585E0" w14:textId="77777777" w:rsidTr="007C0D49">
        <w:tc>
          <w:tcPr>
            <w:tcW w:w="836" w:type="dxa"/>
            <w:vMerge/>
            <w:tcBorders>
              <w:left w:val="single" w:sz="12" w:space="0" w:color="auto"/>
            </w:tcBorders>
            <w:shd w:val="clear" w:color="auto" w:fill="DEEAF6" w:themeFill="accent1" w:themeFillTint="33"/>
            <w:vAlign w:val="center"/>
          </w:tcPr>
          <w:p w14:paraId="7D98D55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3DB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shd w:val="clear" w:color="auto" w:fill="auto"/>
          </w:tcPr>
          <w:p w14:paraId="39DF12B5"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el contacto con las autoridades policiales una vez se haya confirmado el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3046841"/>
            <w:placeholder>
              <w:docPart w:val="08FE2DBDEFD744388CE21210CD3582B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DDD76D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E2D7C6" w14:textId="77777777" w:rsidTr="007C0D49">
        <w:tc>
          <w:tcPr>
            <w:tcW w:w="836" w:type="dxa"/>
            <w:vMerge/>
            <w:tcBorders>
              <w:left w:val="single" w:sz="12" w:space="0" w:color="auto"/>
            </w:tcBorders>
            <w:shd w:val="clear" w:color="auto" w:fill="DEEAF6" w:themeFill="accent1" w:themeFillTint="33"/>
            <w:vAlign w:val="center"/>
          </w:tcPr>
          <w:p w14:paraId="5E8DC5CE"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FEA4B2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5A52C0E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del </w:t>
            </w:r>
            <w:r>
              <w:rPr>
                <w:rFonts w:asciiTheme="majorHAnsi" w:hAnsiTheme="majorHAnsi"/>
                <w:b/>
                <w:color w:val="000000"/>
                <w:lang w:val="es-CO"/>
              </w:rPr>
              <w:t>Solicitante</w:t>
            </w:r>
            <w:r>
              <w:rPr>
                <w:rFonts w:asciiTheme="majorHAnsi" w:hAnsiTheme="majorHAnsi"/>
                <w:color w:val="000000"/>
                <w:lang w:val="es-CO"/>
              </w:rPr>
              <w:t xml:space="preserve"> incluye un proceso para reanudar las operaciones de la empresa a través de la restauración de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que se sabe que no se han visto afectadas.</w:t>
            </w:r>
          </w:p>
        </w:tc>
        <w:sdt>
          <w:sdtPr>
            <w:rPr>
              <w:rFonts w:asciiTheme="majorHAnsi" w:hAnsiTheme="majorHAnsi" w:cstheme="majorHAnsi"/>
              <w:color w:val="000000"/>
              <w:lang w:val="es-CO"/>
            </w:rPr>
            <w:alias w:val="Respuesta - Sí"/>
            <w:tag w:val="Yes / No "/>
            <w:id w:val="924847497"/>
            <w:placeholder>
              <w:docPart w:val="010DF79E9F9543F3835105C315C8679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C064A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DB0409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77CB718"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068910C7"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53555BE9"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2112169979"/>
            <w:placeholder>
              <w:docPart w:val="37F150F07B604EB0AEE2B9F1D250109C"/>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CB3EDA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5E94377A"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DAA8114"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312693F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953" w:type="dxa"/>
            <w:tcBorders>
              <w:top w:val="single" w:sz="12" w:space="0" w:color="auto"/>
              <w:left w:val="nil"/>
            </w:tcBorders>
            <w:shd w:val="clear" w:color="auto" w:fill="9CC2E5" w:themeFill="accent1" w:themeFillTint="99"/>
          </w:tcPr>
          <w:p w14:paraId="300636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9CC2E5" w:themeFill="accent1" w:themeFillTint="99"/>
          </w:tcPr>
          <w:p w14:paraId="7963D8E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proceso documentado para responder a los incidentes de phishing (ya sean dirigidos específicamente al </w:t>
            </w:r>
            <w:r>
              <w:rPr>
                <w:rFonts w:asciiTheme="majorHAnsi" w:hAnsiTheme="majorHAnsi"/>
                <w:b/>
                <w:color w:val="000000"/>
                <w:lang w:val="es-CO"/>
              </w:rPr>
              <w:t>Solicitante</w:t>
            </w:r>
            <w:r>
              <w:rPr>
                <w:rFonts w:asciiTheme="majorHAnsi" w:hAnsiTheme="majorHAnsi"/>
                <w:color w:val="00000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068605AB" w14:textId="77777777" w:rsidR="007232E3" w:rsidRDefault="007232E3" w:rsidP="007C0D49">
            <w:pPr>
              <w:jc w:val="center"/>
              <w:rPr>
                <w:rFonts w:asciiTheme="majorHAnsi" w:hAnsiTheme="majorHAnsi" w:cstheme="majorHAnsi"/>
                <w:color w:val="000000"/>
                <w:lang w:val="es-CO"/>
              </w:rPr>
            </w:pPr>
          </w:p>
        </w:tc>
      </w:tr>
      <w:tr w:rsidR="007232E3" w14:paraId="235078F7" w14:textId="77777777" w:rsidTr="007C0D49">
        <w:tc>
          <w:tcPr>
            <w:tcW w:w="836" w:type="dxa"/>
            <w:vMerge/>
            <w:tcBorders>
              <w:left w:val="single" w:sz="12" w:space="0" w:color="auto"/>
            </w:tcBorders>
            <w:shd w:val="clear" w:color="auto" w:fill="DEEAF6" w:themeFill="accent1" w:themeFillTint="33"/>
            <w:vAlign w:val="center"/>
          </w:tcPr>
          <w:p w14:paraId="772132A9" w14:textId="77777777" w:rsidR="007232E3" w:rsidRDefault="007232E3" w:rsidP="007C0D49">
            <w:pPr>
              <w:rPr>
                <w:rFonts w:asciiTheme="majorHAnsi" w:hAnsiTheme="majorHAnsi" w:cstheme="majorHAnsi"/>
                <w:color w:val="000000"/>
                <w:lang w:val="es-CO"/>
              </w:rPr>
            </w:pPr>
          </w:p>
        </w:tc>
        <w:tc>
          <w:tcPr>
            <w:tcW w:w="2953" w:type="dxa"/>
            <w:tcBorders>
              <w:left w:val="nil"/>
            </w:tcBorders>
          </w:tcPr>
          <w:p w14:paraId="4FA17A7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shd w:val="clear" w:color="auto" w:fill="auto"/>
          </w:tcPr>
          <w:p w14:paraId="00E36DC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698899134"/>
            <w:placeholder>
              <w:docPart w:val="FB0832865FB44DD9803E38C61C5D85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F69F7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2B2B2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13D6DD0" w14:textId="77777777" w:rsidR="007232E3" w:rsidRDefault="007232E3" w:rsidP="007C0D49">
            <w:pPr>
              <w:rPr>
                <w:rFonts w:asciiTheme="majorHAnsi" w:hAnsiTheme="majorHAnsi" w:cstheme="majorHAnsi"/>
                <w:color w:val="000000"/>
                <w:lang w:val="es-CO"/>
              </w:rPr>
            </w:pPr>
          </w:p>
        </w:tc>
        <w:tc>
          <w:tcPr>
            <w:tcW w:w="2953" w:type="dxa"/>
            <w:tcBorders>
              <w:left w:val="nil"/>
              <w:bottom w:val="single" w:sz="12" w:space="0" w:color="auto"/>
            </w:tcBorders>
          </w:tcPr>
          <w:p w14:paraId="0CAAB11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shd w:val="clear" w:color="auto" w:fill="auto"/>
          </w:tcPr>
          <w:p w14:paraId="0B58D6D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75271475"/>
            <w:placeholder>
              <w:docPart w:val="BF905E8397334F9F8C7E9C7F6513231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6A379A6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7D232073" w14:textId="77777777" w:rsidR="007232E3" w:rsidRDefault="007232E3" w:rsidP="007232E3">
      <w:pPr>
        <w:rPr>
          <w:rFonts w:ascii="Univers ATT" w:hAnsi="Univers ATT"/>
          <w:color w:val="000000"/>
          <w:lang w:val="es-CO"/>
        </w:rPr>
      </w:pPr>
    </w:p>
    <w:p w14:paraId="47A0DF4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85A13E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1A2783F" w14:textId="77777777" w:rsidR="007232E3" w:rsidRDefault="007232E3" w:rsidP="007C0D49">
            <w:pPr>
              <w:ind w:hanging="50"/>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50EBA70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B72D25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EFB4384" w14:textId="77777777" w:rsidR="007232E3" w:rsidRDefault="007232E3" w:rsidP="007C0D49">
            <w:pPr>
              <w:jc w:val="center"/>
              <w:rPr>
                <w:rFonts w:asciiTheme="majorHAnsi" w:hAnsiTheme="majorHAnsi" w:cstheme="majorHAnsi"/>
                <w:color w:val="000000"/>
                <w:lang w:val="en-US"/>
              </w:rPr>
            </w:pPr>
          </w:p>
        </w:tc>
      </w:tr>
      <w:tr w:rsidR="007232E3" w14:paraId="0E7F0C37"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2BAE6A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57305F8D"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75CE82DB" w14:textId="77777777" w:rsidR="007232E3" w:rsidRDefault="007232E3" w:rsidP="007C0D49">
            <w:pPr>
              <w:jc w:val="center"/>
              <w:rPr>
                <w:rFonts w:asciiTheme="majorHAnsi" w:hAnsiTheme="majorHAnsi" w:cstheme="majorHAnsi"/>
                <w:color w:val="000000"/>
                <w:lang w:val="es-CO"/>
              </w:rPr>
            </w:pPr>
          </w:p>
        </w:tc>
      </w:tr>
    </w:tbl>
    <w:p w14:paraId="3B0448D0" w14:textId="77777777" w:rsidR="007232E3" w:rsidRDefault="007232E3" w:rsidP="007232E3">
      <w:pPr>
        <w:rPr>
          <w:rFonts w:ascii="Univers ATT" w:hAnsi="Univers ATT"/>
          <w:color w:val="000000"/>
          <w:lang w:val="es-CO"/>
        </w:rPr>
      </w:pPr>
    </w:p>
    <w:p w14:paraId="2E6A1B32" w14:textId="77777777" w:rsidR="007232E3" w:rsidRDefault="007232E3" w:rsidP="007232E3">
      <w:pPr>
        <w:spacing w:after="160" w:line="278" w:lineRule="auto"/>
        <w:rPr>
          <w:rFonts w:ascii="Univers ATT" w:hAnsi="Univers ATT"/>
          <w:color w:val="000000"/>
          <w:lang w:val="es-CO"/>
        </w:rPr>
      </w:pPr>
      <w:r>
        <w:rPr>
          <w:rFonts w:ascii="Univers ATT" w:hAnsi="Univers ATT"/>
          <w:color w:val="000000"/>
          <w:lang w:val="es-CO"/>
        </w:rPr>
        <w:br w:type="page"/>
      </w:r>
    </w:p>
    <w:p w14:paraId="37A21984"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7AFB621E" w14:textId="77777777" w:rsidTr="007C0D49">
        <w:trPr>
          <w:trHeight w:val="360"/>
        </w:trPr>
        <w:tc>
          <w:tcPr>
            <w:tcW w:w="10591" w:type="dxa"/>
            <w:shd w:val="clear" w:color="auto" w:fill="1F4E79" w:themeFill="accent1" w:themeFillShade="80"/>
            <w:vAlign w:val="center"/>
          </w:tcPr>
          <w:p w14:paraId="60B9BA50"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502D7557" w14:textId="77777777" w:rsidR="007232E3" w:rsidRDefault="007232E3" w:rsidP="007C0D49">
            <w:pPr>
              <w:rPr>
                <w:rFonts w:ascii="Univers ATT" w:hAnsi="Univers ATT"/>
                <w:i/>
                <w:iCs/>
                <w:color w:val="000000"/>
                <w:sz w:val="30"/>
                <w:szCs w:val="36"/>
                <w:lang w:val="es-CO"/>
              </w:rPr>
            </w:pPr>
            <w:proofErr w:type="spellStart"/>
            <w:r>
              <w:rPr>
                <w:rFonts w:ascii="Univers ATT" w:hAnsi="Univers ATT"/>
                <w:i/>
                <w:iCs/>
                <w:color w:val="FFFFFF" w:themeColor="background1"/>
                <w:sz w:val="30"/>
                <w:szCs w:val="36"/>
                <w:lang w:val="es-CO"/>
              </w:rPr>
              <w:t>Risk</w:t>
            </w:r>
            <w:proofErr w:type="spellEnd"/>
            <w:r>
              <w:rPr>
                <w:rFonts w:ascii="Univers ATT" w:hAnsi="Univers ATT"/>
                <w:i/>
                <w:iCs/>
                <w:color w:val="FFFFFF" w:themeColor="background1"/>
                <w:sz w:val="30"/>
                <w:szCs w:val="36"/>
                <w:lang w:val="es-CO"/>
              </w:rPr>
              <w:t xml:space="preserve"> Management (RM)</w:t>
            </w:r>
          </w:p>
        </w:tc>
      </w:tr>
    </w:tbl>
    <w:p w14:paraId="18F01F19" w14:textId="77777777" w:rsidR="007232E3" w:rsidRDefault="007232E3" w:rsidP="007232E3">
      <w:pPr>
        <w:rPr>
          <w:rFonts w:ascii="Univers ATT" w:hAnsi="Univers ATT"/>
          <w:color w:val="00000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7232E3" w14:paraId="165409F6" w14:textId="77777777" w:rsidTr="007C0D49">
        <w:tc>
          <w:tcPr>
            <w:tcW w:w="739" w:type="dxa"/>
            <w:tcBorders>
              <w:top w:val="single" w:sz="12" w:space="0" w:color="auto"/>
              <w:left w:val="single" w:sz="12" w:space="0" w:color="auto"/>
              <w:bottom w:val="single" w:sz="12" w:space="0" w:color="auto"/>
            </w:tcBorders>
            <w:vAlign w:val="center"/>
          </w:tcPr>
          <w:p w14:paraId="4EE5C1D8" w14:textId="77777777" w:rsidR="007232E3" w:rsidRDefault="007232E3" w:rsidP="007C0D49">
            <w:pPr>
              <w:jc w:val="center"/>
              <w:rPr>
                <w:rFonts w:asciiTheme="majorHAnsi" w:hAnsiTheme="majorHAnsi" w:cstheme="majorHAnsi"/>
                <w:color w:val="000000"/>
                <w:lang w:val="es-CO"/>
              </w:rPr>
            </w:pPr>
          </w:p>
        </w:tc>
        <w:tc>
          <w:tcPr>
            <w:tcW w:w="3808" w:type="dxa"/>
            <w:tcBorders>
              <w:top w:val="single" w:sz="12" w:space="0" w:color="auto"/>
              <w:bottom w:val="single" w:sz="12" w:space="0" w:color="auto"/>
            </w:tcBorders>
          </w:tcPr>
          <w:p w14:paraId="5F4A6B69" w14:textId="77777777" w:rsidR="007232E3" w:rsidRDefault="007232E3" w:rsidP="007C0D49">
            <w:pPr>
              <w:jc w:val="center"/>
              <w:rPr>
                <w:rFonts w:asciiTheme="majorHAnsi" w:hAnsiTheme="majorHAnsi"/>
                <w:color w:val="000000"/>
                <w:lang w:val="es-CO"/>
              </w:rPr>
            </w:pPr>
          </w:p>
        </w:tc>
        <w:tc>
          <w:tcPr>
            <w:tcW w:w="4622" w:type="dxa"/>
            <w:tcBorders>
              <w:top w:val="single" w:sz="12" w:space="0" w:color="auto"/>
              <w:bottom w:val="single" w:sz="12" w:space="0" w:color="auto"/>
            </w:tcBorders>
          </w:tcPr>
          <w:p w14:paraId="450783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82" w:type="dxa"/>
            <w:tcBorders>
              <w:top w:val="single" w:sz="12" w:space="0" w:color="auto"/>
              <w:bottom w:val="single" w:sz="12" w:space="0" w:color="auto"/>
              <w:right w:val="single" w:sz="12" w:space="0" w:color="auto"/>
            </w:tcBorders>
          </w:tcPr>
          <w:p w14:paraId="4C41E0A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048E18A" w14:textId="77777777" w:rsidTr="007C0D49">
        <w:tc>
          <w:tcPr>
            <w:tcW w:w="739"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10EEB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08" w:type="dxa"/>
            <w:tcBorders>
              <w:top w:val="single" w:sz="12" w:space="0" w:color="auto"/>
              <w:left w:val="single" w:sz="4" w:space="0" w:color="auto"/>
              <w:right w:val="single" w:sz="4" w:space="0" w:color="auto"/>
            </w:tcBorders>
            <w:shd w:val="clear" w:color="auto" w:fill="9CC2E5" w:themeFill="accent1" w:themeFillTint="99"/>
          </w:tcPr>
          <w:p w14:paraId="245C0C8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7A59FA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9CC2E5" w:themeFill="accent1" w:themeFillTint="99"/>
          </w:tcPr>
          <w:p w14:paraId="68ECD233" w14:textId="77777777" w:rsidR="007232E3" w:rsidRDefault="007232E3" w:rsidP="007C0D49">
            <w:pPr>
              <w:rPr>
                <w:rFonts w:asciiTheme="majorHAnsi" w:hAnsiTheme="majorHAnsi" w:cstheme="majorHAnsi"/>
                <w:color w:val="000000"/>
                <w:lang w:val="es-CO"/>
              </w:rPr>
            </w:pPr>
          </w:p>
        </w:tc>
      </w:tr>
      <w:tr w:rsidR="007232E3" w14:paraId="07FE4CAC" w14:textId="77777777" w:rsidTr="007C0D49">
        <w:tc>
          <w:tcPr>
            <w:tcW w:w="739" w:type="dxa"/>
            <w:vMerge/>
            <w:tcBorders>
              <w:left w:val="single" w:sz="12" w:space="0" w:color="auto"/>
              <w:right w:val="single" w:sz="4" w:space="0" w:color="auto"/>
            </w:tcBorders>
            <w:shd w:val="clear" w:color="auto" w:fill="DEEAF6" w:themeFill="accent1" w:themeFillTint="33"/>
            <w:vAlign w:val="center"/>
          </w:tcPr>
          <w:p w14:paraId="6701645D"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right w:val="single" w:sz="4" w:space="0" w:color="auto"/>
            </w:tcBorders>
          </w:tcPr>
          <w:p w14:paraId="3B743FF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75C5D99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511188276"/>
            <w:placeholder>
              <w:docPart w:val="840CF1883229452A889A3BEEA043E087"/>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423861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649C86F" w14:textId="77777777" w:rsidTr="007C0D49">
        <w:tc>
          <w:tcPr>
            <w:tcW w:w="739" w:type="dxa"/>
            <w:vMerge/>
            <w:tcBorders>
              <w:left w:val="single" w:sz="12" w:space="0" w:color="auto"/>
              <w:bottom w:val="single" w:sz="12" w:space="0" w:color="auto"/>
              <w:right w:val="single" w:sz="4" w:space="0" w:color="auto"/>
            </w:tcBorders>
            <w:shd w:val="clear" w:color="auto" w:fill="DEEAF6" w:themeFill="accent1" w:themeFillTint="33"/>
            <w:vAlign w:val="center"/>
          </w:tcPr>
          <w:p w14:paraId="41D00D32"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bottom w:val="single" w:sz="12" w:space="0" w:color="auto"/>
              <w:right w:val="single" w:sz="4" w:space="0" w:color="auto"/>
            </w:tcBorders>
          </w:tcPr>
          <w:p w14:paraId="6596FF2B"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shd w:val="clear" w:color="auto" w:fill="auto"/>
          </w:tcPr>
          <w:p w14:paraId="6CC803D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52226454"/>
            <w:placeholder>
              <w:docPart w:val="9C5AEBA4F1054F429577551EE317BA5B"/>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504731A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2C6ED13"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79B3D9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08" w:type="dxa"/>
            <w:tcBorders>
              <w:top w:val="single" w:sz="12" w:space="0" w:color="auto"/>
              <w:left w:val="nil"/>
            </w:tcBorders>
            <w:shd w:val="clear" w:color="auto" w:fill="F7CAAC" w:themeFill="accent2" w:themeFillTint="66"/>
          </w:tcPr>
          <w:p w14:paraId="4995A51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F7CAAC" w:themeFill="accent2" w:themeFillTint="66"/>
          </w:tcPr>
          <w:p w14:paraId="0CEB2CCA"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los factores que el </w:t>
            </w:r>
            <w:r>
              <w:rPr>
                <w:rFonts w:asciiTheme="majorHAnsi" w:hAnsiTheme="majorHAnsi"/>
                <w:b/>
                <w:color w:val="000000"/>
                <w:lang w:val="es-CO"/>
              </w:rPr>
              <w:t>Solicitante</w:t>
            </w:r>
            <w:r>
              <w:rPr>
                <w:rFonts w:asciiTheme="majorHAnsi" w:hAnsiTheme="majorHAnsi"/>
                <w:color w:val="000000"/>
                <w:lang w:val="es-CO"/>
              </w:rPr>
              <w:t xml:space="preserve"> utiliza para priorizar las tareas de parcheado:</w:t>
            </w:r>
          </w:p>
        </w:tc>
        <w:tc>
          <w:tcPr>
            <w:tcW w:w="1382" w:type="dxa"/>
            <w:tcBorders>
              <w:top w:val="single" w:sz="12" w:space="0" w:color="auto"/>
              <w:right w:val="single" w:sz="12" w:space="0" w:color="auto"/>
            </w:tcBorders>
            <w:shd w:val="clear" w:color="auto" w:fill="F7CAAC" w:themeFill="accent2" w:themeFillTint="66"/>
            <w:vAlign w:val="center"/>
          </w:tcPr>
          <w:p w14:paraId="3521F529" w14:textId="77777777" w:rsidR="007232E3" w:rsidRDefault="007232E3" w:rsidP="007C0D49">
            <w:pPr>
              <w:jc w:val="center"/>
              <w:rPr>
                <w:rFonts w:asciiTheme="majorHAnsi" w:hAnsiTheme="majorHAnsi" w:cstheme="majorHAnsi"/>
                <w:color w:val="000000"/>
                <w:lang w:val="es-CO"/>
              </w:rPr>
            </w:pPr>
          </w:p>
        </w:tc>
      </w:tr>
      <w:tr w:rsidR="007232E3" w14:paraId="690202A0" w14:textId="77777777" w:rsidTr="007C0D49">
        <w:tc>
          <w:tcPr>
            <w:tcW w:w="739" w:type="dxa"/>
            <w:vMerge/>
            <w:tcBorders>
              <w:left w:val="single" w:sz="12" w:space="0" w:color="auto"/>
            </w:tcBorders>
            <w:shd w:val="clear" w:color="auto" w:fill="DEEAF6" w:themeFill="accent1" w:themeFillTint="33"/>
            <w:vAlign w:val="center"/>
          </w:tcPr>
          <w:p w14:paraId="5481E12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5A824C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shd w:val="clear" w:color="auto" w:fill="auto"/>
          </w:tcPr>
          <w:p w14:paraId="6E97F7A7" w14:textId="77777777" w:rsidR="007232E3" w:rsidRDefault="007232E3" w:rsidP="007C0D49">
            <w:pPr>
              <w:rPr>
                <w:rFonts w:asciiTheme="majorHAnsi" w:hAnsiTheme="majorHAnsi" w:cstheme="majorHAnsi"/>
                <w:color w:val="000000"/>
                <w:lang w:val="en-US"/>
              </w:rPr>
            </w:pPr>
            <w:proofErr w:type="spellStart"/>
            <w:r>
              <w:rPr>
                <w:rFonts w:asciiTheme="majorHAnsi" w:hAnsiTheme="majorHAnsi"/>
                <w:color w:val="000000"/>
                <w:lang w:val="en-US"/>
              </w:rPr>
              <w:t>Puntuación</w:t>
            </w:r>
            <w:proofErr w:type="spellEnd"/>
            <w:r>
              <w:rPr>
                <w:rFonts w:asciiTheme="majorHAnsi" w:hAnsiTheme="majorHAnsi"/>
                <w:color w:val="000000"/>
                <w:lang w:val="en-US"/>
              </w:rPr>
              <w:t xml:space="preserve"> del Common Vulnerability Scoring System (CVSS).</w:t>
            </w:r>
          </w:p>
        </w:tc>
        <w:sdt>
          <w:sdtPr>
            <w:rPr>
              <w:rFonts w:asciiTheme="majorHAnsi" w:hAnsiTheme="majorHAnsi" w:cstheme="majorHAnsi"/>
              <w:color w:val="000000"/>
              <w:lang w:val="es-CO"/>
            </w:rPr>
            <w:alias w:val="Respuesta - Sí"/>
            <w:tag w:val="Yes / No "/>
            <w:id w:val="1088275070"/>
            <w:placeholder>
              <w:docPart w:val="E64ACC69393E40BCB848B21E62CE994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704AA3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0733932" w14:textId="77777777" w:rsidTr="007C0D49">
        <w:tc>
          <w:tcPr>
            <w:tcW w:w="739" w:type="dxa"/>
            <w:vMerge/>
            <w:tcBorders>
              <w:left w:val="single" w:sz="12" w:space="0" w:color="auto"/>
            </w:tcBorders>
            <w:shd w:val="clear" w:color="auto" w:fill="DEEAF6" w:themeFill="accent1" w:themeFillTint="33"/>
            <w:vAlign w:val="center"/>
          </w:tcPr>
          <w:p w14:paraId="0D2B926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9BA6C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shd w:val="clear" w:color="auto" w:fill="auto"/>
          </w:tcPr>
          <w:p w14:paraId="7D59C6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Correlación con el hecho de que la vulnerabilidad afecte a los “Activos Vitales”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48532966"/>
            <w:placeholder>
              <w:docPart w:val="5A325D73EAF649CBB511D4E7933B541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81B756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C65C62" w14:textId="77777777" w:rsidTr="007C0D49">
        <w:tc>
          <w:tcPr>
            <w:tcW w:w="739" w:type="dxa"/>
            <w:vMerge/>
            <w:tcBorders>
              <w:left w:val="single" w:sz="12" w:space="0" w:color="auto"/>
            </w:tcBorders>
            <w:shd w:val="clear" w:color="auto" w:fill="DEEAF6" w:themeFill="accent1" w:themeFillTint="33"/>
            <w:vAlign w:val="center"/>
          </w:tcPr>
          <w:p w14:paraId="6F661218"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9D1283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shd w:val="clear" w:color="auto" w:fill="auto"/>
          </w:tcPr>
          <w:p w14:paraId="2801A0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hAnsiTheme="majorHAnsi" w:cstheme="majorHAnsi"/>
              <w:color w:val="000000"/>
              <w:lang w:val="es-CO"/>
            </w:rPr>
            <w:alias w:val="Respuesta - Sí"/>
            <w:tag w:val="Yes / No "/>
            <w:id w:val="899713436"/>
            <w:placeholder>
              <w:docPart w:val="E0C2C7F81CD64CAD8E698CE1AB851D1E"/>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172522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FF7F056" w14:textId="77777777" w:rsidTr="007C0D49">
        <w:tc>
          <w:tcPr>
            <w:tcW w:w="739" w:type="dxa"/>
            <w:vMerge/>
            <w:tcBorders>
              <w:left w:val="single" w:sz="12" w:space="0" w:color="auto"/>
            </w:tcBorders>
            <w:shd w:val="clear" w:color="auto" w:fill="DEEAF6" w:themeFill="accent1" w:themeFillTint="33"/>
            <w:vAlign w:val="center"/>
          </w:tcPr>
          <w:p w14:paraId="49D320F9"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3A4D6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shd w:val="clear" w:color="auto" w:fill="auto"/>
          </w:tcPr>
          <w:p w14:paraId="25C9021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Inteligencia sobre amenazas específicas para el </w:t>
            </w:r>
            <w:r>
              <w:rPr>
                <w:rFonts w:asciiTheme="majorHAnsi" w:hAnsiTheme="majorHAnsi"/>
                <w:b/>
                <w:color w:val="000000"/>
                <w:lang w:val="es-CO"/>
              </w:rPr>
              <w:t>Solicitante</w:t>
            </w:r>
            <w:r>
              <w:rPr>
                <w:rFonts w:asciiTheme="majorHAnsi" w:hAnsiTheme="majorHAnsi"/>
                <w:color w:val="000000"/>
                <w:lang w:val="es-CO"/>
              </w:rPr>
              <w:t xml:space="preserve"> (incluida inteligencia sobre los actores de amenazas que podrían dirigirse específicamente al </w:t>
            </w:r>
            <w:r>
              <w:rPr>
                <w:rFonts w:asciiTheme="majorHAnsi" w:hAnsiTheme="majorHAnsi"/>
                <w:b/>
                <w:color w:val="000000"/>
                <w:lang w:val="es-CO"/>
              </w:rPr>
              <w:t>Solicitante</w:t>
            </w:r>
            <w:r>
              <w:rPr>
                <w:rFonts w:asciiTheme="majorHAnsi" w:hAnsiTheme="majorHAnsi"/>
                <w:color w:val="000000"/>
                <w:lang w:val="es-CO"/>
              </w:rPr>
              <w:t xml:space="preserve"> a través de la explotación de una vulnerabilidad en concreto, o datos procedentes del entorno del </w:t>
            </w:r>
            <w:r>
              <w:rPr>
                <w:rFonts w:asciiTheme="majorHAnsi" w:hAnsiTheme="majorHAnsi"/>
                <w:b/>
                <w:color w:val="000000"/>
                <w:lang w:val="es-CO"/>
              </w:rPr>
              <w:t>Solicitante</w:t>
            </w:r>
            <w:r>
              <w:rPr>
                <w:rFonts w:asciiTheme="majorHAnsi" w:hAnsiTheme="majorHAnsi"/>
                <w:color w:val="000000"/>
                <w:lang w:val="es-CO"/>
              </w:rPr>
              <w:t xml:space="preserve"> que indiquen cuál es el objetivo de los actores de amenazas).</w:t>
            </w:r>
          </w:p>
        </w:tc>
        <w:sdt>
          <w:sdtPr>
            <w:rPr>
              <w:rFonts w:asciiTheme="majorHAnsi" w:hAnsiTheme="majorHAnsi" w:cstheme="majorHAnsi"/>
              <w:color w:val="000000"/>
              <w:lang w:val="es-CO"/>
            </w:rPr>
            <w:alias w:val="Respuesta - Sí"/>
            <w:tag w:val="Yes / No "/>
            <w:id w:val="1531997666"/>
            <w:placeholder>
              <w:docPart w:val="A7C70A15AA84433C85AE23685483B6EB"/>
            </w:placeholder>
            <w:dropDownList>
              <w:listItem w:value="Choose an item."/>
              <w:listItem w:displayText="Sí" w:value="Yes"/>
            </w:dropDownList>
          </w:sdtPr>
          <w:sdtEndPr/>
          <w:sdtContent>
            <w:tc>
              <w:tcPr>
                <w:tcW w:w="1382" w:type="dxa"/>
                <w:tcBorders>
                  <w:right w:val="single" w:sz="12" w:space="0" w:color="auto"/>
                </w:tcBorders>
                <w:vAlign w:val="center"/>
              </w:tcPr>
              <w:p w14:paraId="2B61549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3DA28D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75CC0342"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EA5EA0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2E0FA3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726495161"/>
            <w:placeholder>
              <w:docPart w:val="EACFE1CF326B4EACAAB31BEA1E1DFD3A"/>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28F2C0C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060568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635DDA2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08" w:type="dxa"/>
            <w:tcBorders>
              <w:top w:val="single" w:sz="12" w:space="0" w:color="auto"/>
              <w:left w:val="nil"/>
            </w:tcBorders>
            <w:shd w:val="clear" w:color="auto" w:fill="9CC2E5" w:themeFill="accent1" w:themeFillTint="99"/>
          </w:tcPr>
          <w:p w14:paraId="22871BC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9CC2E5" w:themeFill="accent1" w:themeFillTint="99"/>
          </w:tcPr>
          <w:p w14:paraId="3440922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objetivo que tarda el </w:t>
            </w:r>
            <w:r>
              <w:rPr>
                <w:rFonts w:asciiTheme="majorHAnsi" w:hAnsiTheme="majorHAnsi"/>
                <w:b/>
                <w:color w:val="000000"/>
                <w:lang w:val="es-CO"/>
              </w:rPr>
              <w:t>Solicitante</w:t>
            </w:r>
            <w:r>
              <w:rPr>
                <w:rFonts w:asciiTheme="majorHAnsi" w:hAnsiTheme="majorHAnsi"/>
                <w:color w:val="000000"/>
                <w:lang w:val="es-CO"/>
              </w:rPr>
              <w:t xml:space="preserve"> en implementar los parches de mayor prioridad?</w:t>
            </w:r>
          </w:p>
        </w:tc>
        <w:tc>
          <w:tcPr>
            <w:tcW w:w="1382" w:type="dxa"/>
            <w:tcBorders>
              <w:top w:val="single" w:sz="12" w:space="0" w:color="auto"/>
              <w:right w:val="single" w:sz="12" w:space="0" w:color="auto"/>
            </w:tcBorders>
            <w:shd w:val="clear" w:color="auto" w:fill="9CC2E5" w:themeFill="accent1" w:themeFillTint="99"/>
            <w:vAlign w:val="center"/>
          </w:tcPr>
          <w:p w14:paraId="2C34CB19" w14:textId="77777777" w:rsidR="007232E3" w:rsidRDefault="007232E3" w:rsidP="007C0D49">
            <w:pPr>
              <w:jc w:val="center"/>
              <w:rPr>
                <w:rFonts w:asciiTheme="majorHAnsi" w:hAnsiTheme="majorHAnsi" w:cstheme="majorHAnsi"/>
                <w:color w:val="000000"/>
                <w:lang w:val="es-CO"/>
              </w:rPr>
            </w:pPr>
          </w:p>
        </w:tc>
      </w:tr>
      <w:tr w:rsidR="007232E3" w14:paraId="6CF53D15" w14:textId="77777777" w:rsidTr="007C0D49">
        <w:tc>
          <w:tcPr>
            <w:tcW w:w="739" w:type="dxa"/>
            <w:vMerge/>
            <w:tcBorders>
              <w:left w:val="single" w:sz="12" w:space="0" w:color="auto"/>
            </w:tcBorders>
            <w:shd w:val="clear" w:color="auto" w:fill="DEEAF6" w:themeFill="accent1" w:themeFillTint="33"/>
            <w:vAlign w:val="center"/>
          </w:tcPr>
          <w:p w14:paraId="0AE32CDE"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3CF54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Within</w:t>
            </w:r>
            <w:proofErr w:type="spellEnd"/>
            <w:r>
              <w:rPr>
                <w:rFonts w:asciiTheme="majorHAnsi" w:hAnsiTheme="majorHAnsi" w:cstheme="majorHAnsi"/>
                <w:i/>
                <w:iCs/>
                <w:color w:val="7030A0"/>
                <w:szCs w:val="18"/>
                <w:lang w:val="es-CO"/>
              </w:rPr>
              <w:t xml:space="preserve"> 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65996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 horas.</w:t>
            </w:r>
          </w:p>
        </w:tc>
        <w:sdt>
          <w:sdtPr>
            <w:rPr>
              <w:rFonts w:asciiTheme="majorHAnsi" w:hAnsiTheme="majorHAnsi" w:cstheme="majorHAnsi"/>
              <w:color w:val="000000"/>
              <w:lang w:val="es-CO"/>
            </w:rPr>
            <w:alias w:val="Respuesta - Sí"/>
            <w:tag w:val="Yes / No "/>
            <w:id w:val="1871492096"/>
            <w:placeholder>
              <w:docPart w:val="90E6B0706C4B45B79A707C155F88344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A13998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1C31739" w14:textId="77777777" w:rsidTr="007C0D49">
        <w:tc>
          <w:tcPr>
            <w:tcW w:w="739" w:type="dxa"/>
            <w:vMerge/>
            <w:tcBorders>
              <w:left w:val="single" w:sz="12" w:space="0" w:color="auto"/>
            </w:tcBorders>
            <w:shd w:val="clear" w:color="auto" w:fill="DEEAF6" w:themeFill="accent1" w:themeFillTint="33"/>
            <w:vAlign w:val="center"/>
          </w:tcPr>
          <w:p w14:paraId="1735508F"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360303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24-72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4C26F65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24-72 horas.</w:t>
            </w:r>
          </w:p>
        </w:tc>
        <w:sdt>
          <w:sdtPr>
            <w:rPr>
              <w:rFonts w:asciiTheme="majorHAnsi" w:hAnsiTheme="majorHAnsi" w:cstheme="majorHAnsi"/>
              <w:color w:val="000000"/>
              <w:lang w:val="es-CO"/>
            </w:rPr>
            <w:alias w:val="Respuesta - Sí"/>
            <w:tag w:val="Yes / No "/>
            <w:id w:val="1228811121"/>
            <w:placeholder>
              <w:docPart w:val="B3835CA223B74B3788ED835482423E0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C5365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7DF5AA" w14:textId="77777777" w:rsidTr="007C0D49">
        <w:tc>
          <w:tcPr>
            <w:tcW w:w="739" w:type="dxa"/>
            <w:vMerge/>
            <w:tcBorders>
              <w:left w:val="single" w:sz="12" w:space="0" w:color="auto"/>
            </w:tcBorders>
            <w:shd w:val="clear" w:color="auto" w:fill="DEEAF6" w:themeFill="accent1" w:themeFillTint="33"/>
            <w:vAlign w:val="center"/>
          </w:tcPr>
          <w:p w14:paraId="145EE19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70034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7DF718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3-7 días.</w:t>
            </w:r>
          </w:p>
        </w:tc>
        <w:sdt>
          <w:sdtPr>
            <w:rPr>
              <w:rFonts w:asciiTheme="majorHAnsi" w:hAnsiTheme="majorHAnsi" w:cstheme="majorHAnsi"/>
              <w:color w:val="000000"/>
              <w:lang w:val="es-CO"/>
            </w:rPr>
            <w:alias w:val="Respuesta - Sí"/>
            <w:tag w:val="Yes / No "/>
            <w:id w:val="831723045"/>
            <w:placeholder>
              <w:docPart w:val="461F8B90B8734B2B8A2F8CB0F9BB91C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B6695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992BFC" w14:textId="77777777" w:rsidTr="007C0D49">
        <w:tc>
          <w:tcPr>
            <w:tcW w:w="739" w:type="dxa"/>
            <w:vMerge/>
            <w:tcBorders>
              <w:left w:val="single" w:sz="12" w:space="0" w:color="auto"/>
            </w:tcBorders>
            <w:shd w:val="clear" w:color="auto" w:fill="DEEAF6" w:themeFill="accent1" w:themeFillTint="33"/>
            <w:vAlign w:val="center"/>
          </w:tcPr>
          <w:p w14:paraId="704680E0"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CB16F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7-29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3D233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7-29 días.</w:t>
            </w:r>
          </w:p>
        </w:tc>
        <w:sdt>
          <w:sdtPr>
            <w:rPr>
              <w:rFonts w:asciiTheme="majorHAnsi" w:hAnsiTheme="majorHAnsi" w:cstheme="majorHAnsi"/>
              <w:color w:val="000000"/>
              <w:lang w:val="es-CO"/>
            </w:rPr>
            <w:alias w:val="Respuesta - Sí"/>
            <w:tag w:val="Yes / No "/>
            <w:id w:val="-407461546"/>
            <w:placeholder>
              <w:docPart w:val="05B315528459426C811E9E56AEED1634"/>
            </w:placeholder>
            <w:dropDownList>
              <w:listItem w:value="Choose an item."/>
              <w:listItem w:displayText="Sí" w:value="Yes"/>
            </w:dropDownList>
          </w:sdtPr>
          <w:sdtEndPr/>
          <w:sdtContent>
            <w:tc>
              <w:tcPr>
                <w:tcW w:w="1382" w:type="dxa"/>
                <w:tcBorders>
                  <w:right w:val="single" w:sz="12" w:space="0" w:color="auto"/>
                </w:tcBorders>
                <w:vAlign w:val="center"/>
              </w:tcPr>
              <w:p w14:paraId="597C46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0AC792B" w14:textId="77777777" w:rsidTr="007C0D49">
        <w:tc>
          <w:tcPr>
            <w:tcW w:w="739" w:type="dxa"/>
            <w:vMerge/>
            <w:tcBorders>
              <w:left w:val="single" w:sz="12" w:space="0" w:color="auto"/>
            </w:tcBorders>
            <w:shd w:val="clear" w:color="auto" w:fill="DEEAF6" w:themeFill="accent1" w:themeFillTint="33"/>
            <w:vAlign w:val="center"/>
          </w:tcPr>
          <w:p w14:paraId="0239174D"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33F93A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104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 &gt;= 30 días.</w:t>
            </w:r>
          </w:p>
        </w:tc>
        <w:sdt>
          <w:sdtPr>
            <w:rPr>
              <w:rFonts w:asciiTheme="majorHAnsi" w:hAnsiTheme="majorHAnsi" w:cstheme="majorHAnsi"/>
              <w:color w:val="000000"/>
              <w:lang w:val="es-CO"/>
            </w:rPr>
            <w:alias w:val="Respuesta - Sí"/>
            <w:tag w:val="Yes / No "/>
            <w:id w:val="641235051"/>
            <w:placeholder>
              <w:docPart w:val="F5200707F54A42909E68C178160512C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182C42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714EA91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3B12E67"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F4DFFB5"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shd w:val="clear" w:color="auto" w:fill="auto"/>
          </w:tcPr>
          <w:p w14:paraId="0E5797E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una política definida sobre cuándo se deben implementar los parches/No lo sé.</w:t>
            </w:r>
          </w:p>
        </w:tc>
        <w:sdt>
          <w:sdtPr>
            <w:rPr>
              <w:rFonts w:asciiTheme="majorHAnsi" w:hAnsiTheme="majorHAnsi" w:cstheme="majorHAnsi"/>
              <w:color w:val="000000"/>
              <w:lang w:val="es-CO"/>
            </w:rPr>
            <w:alias w:val="Respuesta - Sí"/>
            <w:tag w:val="Yes / No "/>
            <w:id w:val="-887410532"/>
            <w:placeholder>
              <w:docPart w:val="58E617E777A84D559AC180C50D2C215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16A2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D2A19D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71BA4D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08" w:type="dxa"/>
            <w:tcBorders>
              <w:top w:val="single" w:sz="12" w:space="0" w:color="auto"/>
              <w:left w:val="nil"/>
            </w:tcBorders>
            <w:shd w:val="clear" w:color="auto" w:fill="9CC2E5" w:themeFill="accent1" w:themeFillTint="99"/>
          </w:tcPr>
          <w:p w14:paraId="13474E9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9CC2E5" w:themeFill="accent1" w:themeFillTint="99"/>
          </w:tcPr>
          <w:p w14:paraId="319FF69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la tasa de cumplimiento del </w:t>
            </w:r>
            <w:r>
              <w:rPr>
                <w:rFonts w:asciiTheme="majorHAnsi" w:hAnsiTheme="majorHAnsi"/>
                <w:b/>
                <w:color w:val="000000"/>
                <w:lang w:val="es-CO"/>
              </w:rPr>
              <w:t>Solicitante</w:t>
            </w:r>
            <w:r>
              <w:rPr>
                <w:rFonts w:asciiTheme="majorHAnsi" w:hAnsiTheme="majorHAnsi"/>
                <w:color w:val="00000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9CC2E5" w:themeFill="accent1" w:themeFillTint="99"/>
            <w:vAlign w:val="center"/>
          </w:tcPr>
          <w:p w14:paraId="60C2D31E" w14:textId="77777777" w:rsidR="007232E3" w:rsidRDefault="007232E3" w:rsidP="007C0D49">
            <w:pPr>
              <w:jc w:val="center"/>
              <w:rPr>
                <w:rFonts w:asciiTheme="majorHAnsi" w:hAnsiTheme="majorHAnsi" w:cstheme="majorHAnsi"/>
                <w:color w:val="000000"/>
                <w:lang w:val="es-CO"/>
              </w:rPr>
            </w:pPr>
          </w:p>
        </w:tc>
      </w:tr>
      <w:tr w:rsidR="007232E3" w14:paraId="3F85766B" w14:textId="77777777" w:rsidTr="007C0D49">
        <w:tc>
          <w:tcPr>
            <w:tcW w:w="739" w:type="dxa"/>
            <w:vMerge/>
            <w:tcBorders>
              <w:left w:val="single" w:sz="12" w:space="0" w:color="auto"/>
            </w:tcBorders>
            <w:shd w:val="clear" w:color="auto" w:fill="DEEAF6" w:themeFill="accent1" w:themeFillTint="33"/>
            <w:vAlign w:val="center"/>
          </w:tcPr>
          <w:p w14:paraId="432D1A54"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457D33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shd w:val="clear" w:color="auto" w:fill="auto"/>
          </w:tcPr>
          <w:p w14:paraId="284EE8D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95 %</w:t>
            </w:r>
          </w:p>
        </w:tc>
        <w:sdt>
          <w:sdtPr>
            <w:rPr>
              <w:rFonts w:asciiTheme="majorHAnsi" w:hAnsiTheme="majorHAnsi" w:cstheme="majorHAnsi"/>
              <w:color w:val="000000"/>
              <w:lang w:val="es-CO"/>
            </w:rPr>
            <w:alias w:val="Respuesta - Sí"/>
            <w:tag w:val="Yes / No "/>
            <w:id w:val="220254957"/>
            <w:placeholder>
              <w:docPart w:val="9DCE478714BE4DD19EA1CB34BF9C572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7E7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711703" w14:textId="77777777" w:rsidTr="007C0D49">
        <w:tc>
          <w:tcPr>
            <w:tcW w:w="739" w:type="dxa"/>
            <w:vMerge/>
            <w:tcBorders>
              <w:left w:val="single" w:sz="12" w:space="0" w:color="auto"/>
            </w:tcBorders>
            <w:shd w:val="clear" w:color="auto" w:fill="DEEAF6" w:themeFill="accent1" w:themeFillTint="33"/>
            <w:vAlign w:val="center"/>
          </w:tcPr>
          <w:p w14:paraId="7E1CC79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1224BE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shd w:val="clear" w:color="auto" w:fill="auto"/>
          </w:tcPr>
          <w:p w14:paraId="0BC647D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90-95 %</w:t>
            </w:r>
          </w:p>
        </w:tc>
        <w:sdt>
          <w:sdtPr>
            <w:rPr>
              <w:rFonts w:asciiTheme="majorHAnsi" w:hAnsiTheme="majorHAnsi" w:cstheme="majorHAnsi"/>
              <w:color w:val="000000"/>
              <w:lang w:val="es-CO"/>
            </w:rPr>
            <w:alias w:val="Respuesta - Sí"/>
            <w:tag w:val="Yes / No "/>
            <w:id w:val="155890718"/>
            <w:placeholder>
              <w:docPart w:val="99ED26196A964A09BB2BF6BB67B2332C"/>
            </w:placeholder>
            <w:dropDownList>
              <w:listItem w:value="Choose an item."/>
              <w:listItem w:displayText="Sí" w:value="Yes"/>
            </w:dropDownList>
          </w:sdtPr>
          <w:sdtEndPr/>
          <w:sdtContent>
            <w:tc>
              <w:tcPr>
                <w:tcW w:w="1382" w:type="dxa"/>
                <w:tcBorders>
                  <w:right w:val="single" w:sz="12" w:space="0" w:color="auto"/>
                </w:tcBorders>
                <w:vAlign w:val="center"/>
              </w:tcPr>
              <w:p w14:paraId="50BFC18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249BD05" w14:textId="77777777" w:rsidTr="007C0D49">
        <w:tc>
          <w:tcPr>
            <w:tcW w:w="739" w:type="dxa"/>
            <w:vMerge/>
            <w:tcBorders>
              <w:left w:val="single" w:sz="12" w:space="0" w:color="auto"/>
            </w:tcBorders>
            <w:shd w:val="clear" w:color="auto" w:fill="DEEAF6" w:themeFill="accent1" w:themeFillTint="33"/>
            <w:vAlign w:val="center"/>
          </w:tcPr>
          <w:p w14:paraId="788CB14B"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7A76F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shd w:val="clear" w:color="auto" w:fill="auto"/>
          </w:tcPr>
          <w:p w14:paraId="1D32D1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80-89 %</w:t>
            </w:r>
          </w:p>
        </w:tc>
        <w:sdt>
          <w:sdtPr>
            <w:rPr>
              <w:rFonts w:asciiTheme="majorHAnsi" w:hAnsiTheme="majorHAnsi" w:cstheme="majorHAnsi"/>
              <w:color w:val="000000"/>
              <w:lang w:val="es-CO"/>
            </w:rPr>
            <w:alias w:val="Respuesta - Sí"/>
            <w:tag w:val="Yes / No "/>
            <w:id w:val="745617688"/>
            <w:placeholder>
              <w:docPart w:val="4267E68E9E0F425CAA3AB099355C7706"/>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18E7C7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9E283D" w14:textId="77777777" w:rsidTr="007C0D49">
        <w:tc>
          <w:tcPr>
            <w:tcW w:w="739" w:type="dxa"/>
            <w:vMerge/>
            <w:tcBorders>
              <w:left w:val="single" w:sz="12" w:space="0" w:color="auto"/>
            </w:tcBorders>
            <w:shd w:val="clear" w:color="auto" w:fill="DEEAF6" w:themeFill="accent1" w:themeFillTint="33"/>
            <w:vAlign w:val="center"/>
          </w:tcPr>
          <w:p w14:paraId="31E52FD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069792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shd w:val="clear" w:color="auto" w:fill="auto"/>
          </w:tcPr>
          <w:p w14:paraId="295A183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&lt; 80 % </w:t>
            </w:r>
          </w:p>
        </w:tc>
        <w:sdt>
          <w:sdtPr>
            <w:rPr>
              <w:rFonts w:asciiTheme="majorHAnsi" w:hAnsiTheme="majorHAnsi" w:cstheme="majorHAnsi"/>
              <w:color w:val="000000"/>
              <w:lang w:val="es-CO"/>
            </w:rPr>
            <w:alias w:val="Respuesta - Sí"/>
            <w:tag w:val="Yes / No "/>
            <w:id w:val="796416125"/>
            <w:placeholder>
              <w:docPart w:val="605EE0F0DC53401CB317BE2742F73B9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06025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36CB9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57A7105"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54EB24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tracked</w:t>
            </w:r>
            <w:proofErr w:type="spellEnd"/>
            <w:r>
              <w:rPr>
                <w:rFonts w:asciiTheme="majorHAnsi" w:hAnsiTheme="majorHAnsi" w:cstheme="majorHAnsi"/>
                <w:i/>
                <w:iCs/>
                <w:color w:val="7030A0"/>
                <w:szCs w:val="18"/>
                <w:lang w:val="es-CO"/>
              </w:rPr>
              <w:t>/</w:t>
            </w: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12" w:space="0" w:color="auto"/>
              <w:right w:val="nil"/>
            </w:tcBorders>
            <w:shd w:val="clear" w:color="auto" w:fill="auto"/>
          </w:tcPr>
          <w:p w14:paraId="57194EB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mide/No lo sé.</w:t>
            </w:r>
          </w:p>
        </w:tc>
        <w:sdt>
          <w:sdtPr>
            <w:rPr>
              <w:rFonts w:asciiTheme="majorHAnsi" w:hAnsiTheme="majorHAnsi" w:cstheme="majorHAnsi"/>
              <w:color w:val="000000"/>
              <w:lang w:val="es-CO"/>
            </w:rPr>
            <w:alias w:val="Respuesta - Sí"/>
            <w:tag w:val="Yes / No "/>
            <w:id w:val="1940946444"/>
            <w:placeholder>
              <w:docPart w:val="BBF3B9E4EDFD443AACFA09F5326F8DA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0ED99E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4EE4039"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F2D96C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08" w:type="dxa"/>
            <w:tcBorders>
              <w:top w:val="single" w:sz="12" w:space="0" w:color="auto"/>
              <w:left w:val="nil"/>
            </w:tcBorders>
            <w:shd w:val="clear" w:color="auto" w:fill="F7CAAC" w:themeFill="accent2" w:themeFillTint="66"/>
          </w:tcPr>
          <w:p w14:paraId="42FD5E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F7CAAC" w:themeFill="accent2" w:themeFillTint="66"/>
          </w:tcPr>
          <w:p w14:paraId="0D12CC2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activos TI de la organización:</w:t>
            </w:r>
          </w:p>
        </w:tc>
        <w:tc>
          <w:tcPr>
            <w:tcW w:w="1382" w:type="dxa"/>
            <w:tcBorders>
              <w:top w:val="single" w:sz="12" w:space="0" w:color="auto"/>
              <w:right w:val="single" w:sz="12" w:space="0" w:color="auto"/>
            </w:tcBorders>
            <w:shd w:val="clear" w:color="auto" w:fill="F7CAAC" w:themeFill="accent2" w:themeFillTint="66"/>
            <w:vAlign w:val="center"/>
          </w:tcPr>
          <w:p w14:paraId="252DB10F" w14:textId="77777777" w:rsidR="007232E3" w:rsidRDefault="007232E3" w:rsidP="007C0D49">
            <w:pPr>
              <w:jc w:val="center"/>
              <w:rPr>
                <w:rFonts w:asciiTheme="majorHAnsi" w:hAnsiTheme="majorHAnsi" w:cstheme="majorHAnsi"/>
                <w:color w:val="000000"/>
                <w:lang w:val="es-CO"/>
              </w:rPr>
            </w:pPr>
          </w:p>
        </w:tc>
      </w:tr>
      <w:tr w:rsidR="007232E3" w14:paraId="068E3B0B" w14:textId="77777777" w:rsidTr="007C0D49">
        <w:tc>
          <w:tcPr>
            <w:tcW w:w="739" w:type="dxa"/>
            <w:vMerge/>
            <w:tcBorders>
              <w:left w:val="single" w:sz="12" w:space="0" w:color="auto"/>
            </w:tcBorders>
            <w:shd w:val="clear" w:color="auto" w:fill="DEEAF6" w:themeFill="accent1" w:themeFillTint="33"/>
            <w:vAlign w:val="center"/>
          </w:tcPr>
          <w:p w14:paraId="2322B84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6035E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shd w:val="clear" w:color="auto" w:fill="auto"/>
          </w:tcPr>
          <w:p w14:paraId="4A4DE4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“Política de uso aceptable” (AUP) que recoge las obligaciones y restricciones de los usuarios.</w:t>
            </w:r>
          </w:p>
        </w:tc>
        <w:sdt>
          <w:sdtPr>
            <w:rPr>
              <w:rFonts w:asciiTheme="majorHAnsi" w:hAnsiTheme="majorHAnsi" w:cstheme="majorHAnsi"/>
              <w:color w:val="000000"/>
              <w:lang w:val="es-CO"/>
            </w:rPr>
            <w:alias w:val="Respuesta - Sí"/>
            <w:tag w:val="Yes / No "/>
            <w:id w:val="1510566571"/>
            <w:placeholder>
              <w:docPart w:val="A7885F02B72246C18539379805500CB0"/>
            </w:placeholder>
            <w:dropDownList>
              <w:listItem w:value="Choose an item."/>
              <w:listItem w:displayText="Sí" w:value="Yes"/>
            </w:dropDownList>
          </w:sdtPr>
          <w:sdtEndPr/>
          <w:sdtContent>
            <w:tc>
              <w:tcPr>
                <w:tcW w:w="1382" w:type="dxa"/>
                <w:tcBorders>
                  <w:right w:val="single" w:sz="12" w:space="0" w:color="auto"/>
                </w:tcBorders>
                <w:vAlign w:val="center"/>
              </w:tcPr>
              <w:p w14:paraId="293237A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4EA1CF3" w14:textId="77777777" w:rsidTr="007C0D49">
        <w:tc>
          <w:tcPr>
            <w:tcW w:w="739" w:type="dxa"/>
            <w:vMerge/>
            <w:tcBorders>
              <w:left w:val="single" w:sz="12" w:space="0" w:color="auto"/>
            </w:tcBorders>
            <w:shd w:val="clear" w:color="auto" w:fill="DEEAF6" w:themeFill="accent1" w:themeFillTint="33"/>
            <w:vAlign w:val="center"/>
          </w:tcPr>
          <w:p w14:paraId="197BD70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EF4428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3BA987AB" w14:textId="77777777" w:rsidR="007232E3" w:rsidRDefault="007232E3" w:rsidP="007C0D49">
            <w:pPr>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shd w:val="clear" w:color="auto" w:fill="auto"/>
          </w:tcPr>
          <w:p w14:paraId="71C6754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AUP describe las consecuencias de las violaciones de la política.</w:t>
            </w:r>
          </w:p>
        </w:tc>
        <w:sdt>
          <w:sdtPr>
            <w:rPr>
              <w:rFonts w:asciiTheme="majorHAnsi" w:hAnsiTheme="majorHAnsi" w:cstheme="majorHAnsi"/>
              <w:color w:val="000000"/>
              <w:lang w:val="es-CO"/>
            </w:rPr>
            <w:alias w:val="Respuesta - Sí"/>
            <w:tag w:val="Yes / No "/>
            <w:id w:val="1944101653"/>
            <w:placeholder>
              <w:docPart w:val="EFEA1BD034244707928030594B6DE476"/>
            </w:placeholder>
            <w:dropDownList>
              <w:listItem w:value="Choose an item."/>
              <w:listItem w:displayText="Sí" w:value="Yes"/>
            </w:dropDownList>
          </w:sdtPr>
          <w:sdtEndPr/>
          <w:sdtContent>
            <w:tc>
              <w:tcPr>
                <w:tcW w:w="1382" w:type="dxa"/>
                <w:tcBorders>
                  <w:right w:val="single" w:sz="12" w:space="0" w:color="auto"/>
                </w:tcBorders>
                <w:vAlign w:val="center"/>
              </w:tcPr>
              <w:p w14:paraId="658EDE1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DB1590" w14:textId="77777777" w:rsidTr="007C0D49">
        <w:tc>
          <w:tcPr>
            <w:tcW w:w="739" w:type="dxa"/>
            <w:vMerge/>
            <w:tcBorders>
              <w:left w:val="single" w:sz="12" w:space="0" w:color="auto"/>
            </w:tcBorders>
            <w:shd w:val="clear" w:color="auto" w:fill="DEEAF6" w:themeFill="accent1" w:themeFillTint="33"/>
            <w:vAlign w:val="center"/>
          </w:tcPr>
          <w:p w14:paraId="146569E6"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19C6B4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shd w:val="clear" w:color="auto" w:fill="auto"/>
          </w:tcPr>
          <w:p w14:paraId="38CD65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naveguen en plataformas de redes sociales desde los activos de la organización, salvo cuando sea una necesidad empresarial definida.</w:t>
            </w:r>
          </w:p>
        </w:tc>
        <w:sdt>
          <w:sdtPr>
            <w:rPr>
              <w:rFonts w:asciiTheme="majorHAnsi" w:hAnsiTheme="majorHAnsi" w:cstheme="majorHAnsi"/>
              <w:color w:val="000000"/>
              <w:lang w:val="es-CO"/>
            </w:rPr>
            <w:alias w:val="Respuesta - Sí"/>
            <w:tag w:val="Yes / No "/>
            <w:id w:val="1255322336"/>
            <w:placeholder>
              <w:docPart w:val="E5CC1DA5C4CE4EE992771B06619C7562"/>
            </w:placeholder>
            <w:dropDownList>
              <w:listItem w:value="Choose an item."/>
              <w:listItem w:displayText="Sí" w:value="Yes"/>
            </w:dropDownList>
          </w:sdtPr>
          <w:sdtEndPr/>
          <w:sdtContent>
            <w:tc>
              <w:tcPr>
                <w:tcW w:w="1382" w:type="dxa"/>
                <w:tcBorders>
                  <w:right w:val="single" w:sz="12" w:space="0" w:color="auto"/>
                </w:tcBorders>
                <w:vAlign w:val="center"/>
              </w:tcPr>
              <w:p w14:paraId="3ABBDB5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BE97DD" w14:textId="77777777" w:rsidTr="007C0D49">
        <w:tc>
          <w:tcPr>
            <w:tcW w:w="739" w:type="dxa"/>
            <w:vMerge/>
            <w:tcBorders>
              <w:left w:val="single" w:sz="12" w:space="0" w:color="auto"/>
            </w:tcBorders>
            <w:shd w:val="clear" w:color="auto" w:fill="DEEAF6" w:themeFill="accent1" w:themeFillTint="33"/>
            <w:vAlign w:val="center"/>
          </w:tcPr>
          <w:p w14:paraId="16D7178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4AF0E5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shd w:val="clear" w:color="auto" w:fill="auto"/>
          </w:tcPr>
          <w:p w14:paraId="5AC691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accedan a su correo electrónico personal desde los activos de la organización.</w:t>
            </w:r>
          </w:p>
        </w:tc>
        <w:sdt>
          <w:sdtPr>
            <w:rPr>
              <w:rFonts w:asciiTheme="majorHAnsi" w:hAnsiTheme="majorHAnsi" w:cstheme="majorHAnsi"/>
              <w:color w:val="000000"/>
              <w:lang w:val="es-CO"/>
            </w:rPr>
            <w:alias w:val="Respuesta - Sí"/>
            <w:tag w:val="Yes / No "/>
            <w:id w:val="-109592775"/>
            <w:placeholder>
              <w:docPart w:val="DE08F16B32CE4038B7A887591A14CC7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EBF16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3657F6" w14:textId="77777777" w:rsidTr="007C0D49">
        <w:tc>
          <w:tcPr>
            <w:tcW w:w="739" w:type="dxa"/>
            <w:vMerge/>
            <w:tcBorders>
              <w:left w:val="single" w:sz="12" w:space="0" w:color="auto"/>
            </w:tcBorders>
            <w:shd w:val="clear" w:color="auto" w:fill="DEEAF6" w:themeFill="accent1" w:themeFillTint="33"/>
            <w:vAlign w:val="center"/>
          </w:tcPr>
          <w:p w14:paraId="51D4E5A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F7A445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shd w:val="clear" w:color="auto" w:fill="auto"/>
          </w:tcPr>
          <w:p w14:paraId="409D1B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de manera rotunda que los administradores naveguen en Internet o accedan a sus correos electrónicos personales desde sus cuentas con privilegios.</w:t>
            </w:r>
          </w:p>
        </w:tc>
        <w:sdt>
          <w:sdtPr>
            <w:rPr>
              <w:rFonts w:asciiTheme="majorHAnsi" w:hAnsiTheme="majorHAnsi" w:cstheme="majorHAnsi"/>
              <w:color w:val="000000"/>
              <w:lang w:val="es-CO"/>
            </w:rPr>
            <w:alias w:val="Respuesta - Sí"/>
            <w:tag w:val="Yes / No "/>
            <w:id w:val="1552813295"/>
            <w:placeholder>
              <w:docPart w:val="D5DC3667B1924997BCA328B394C101B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647BD4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3D6B4BB" w14:textId="77777777" w:rsidTr="007C0D49">
        <w:tc>
          <w:tcPr>
            <w:tcW w:w="739" w:type="dxa"/>
            <w:vMerge/>
            <w:tcBorders>
              <w:left w:val="single" w:sz="12" w:space="0" w:color="auto"/>
            </w:tcBorders>
            <w:shd w:val="clear" w:color="auto" w:fill="DEEAF6" w:themeFill="accent1" w:themeFillTint="33"/>
            <w:vAlign w:val="center"/>
          </w:tcPr>
          <w:p w14:paraId="64D97785"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5CB0C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shd w:val="clear" w:color="auto" w:fill="auto"/>
          </w:tcPr>
          <w:p w14:paraId="59AC37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son responsables de proteger sus cuentas y su ordenador de los problemas y riesgos más comunes.</w:t>
            </w:r>
          </w:p>
        </w:tc>
        <w:sdt>
          <w:sdtPr>
            <w:rPr>
              <w:rFonts w:asciiTheme="majorHAnsi" w:hAnsiTheme="majorHAnsi" w:cstheme="majorHAnsi"/>
              <w:color w:val="000000"/>
              <w:lang w:val="es-CO"/>
            </w:rPr>
            <w:alias w:val="Respuesta - Sí"/>
            <w:tag w:val="Yes / No "/>
            <w:id w:val="864793407"/>
            <w:placeholder>
              <w:docPart w:val="8DDA2D833CE6487EB201138E7280E4F0"/>
            </w:placeholder>
            <w:dropDownList>
              <w:listItem w:value="Choose an item."/>
              <w:listItem w:displayText="Sí" w:value="Yes"/>
            </w:dropDownList>
          </w:sdtPr>
          <w:sdtEndPr/>
          <w:sdtContent>
            <w:tc>
              <w:tcPr>
                <w:tcW w:w="1382" w:type="dxa"/>
                <w:tcBorders>
                  <w:right w:val="single" w:sz="12" w:space="0" w:color="auto"/>
                </w:tcBorders>
                <w:vAlign w:val="center"/>
              </w:tcPr>
              <w:p w14:paraId="3EC8439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1EEFF13" w14:textId="77777777" w:rsidTr="007C0D49">
        <w:tc>
          <w:tcPr>
            <w:tcW w:w="739" w:type="dxa"/>
            <w:vMerge/>
            <w:tcBorders>
              <w:left w:val="single" w:sz="12" w:space="0" w:color="auto"/>
            </w:tcBorders>
            <w:shd w:val="clear" w:color="auto" w:fill="DEEAF6" w:themeFill="accent1" w:themeFillTint="33"/>
            <w:vAlign w:val="center"/>
          </w:tcPr>
          <w:p w14:paraId="7EE0237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7BDEC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shd w:val="clear" w:color="auto" w:fill="auto"/>
          </w:tcPr>
          <w:p w14:paraId="4C20AA8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deben notificar sospechas de violaciones.</w:t>
            </w:r>
          </w:p>
        </w:tc>
        <w:sdt>
          <w:sdtPr>
            <w:rPr>
              <w:rFonts w:asciiTheme="majorHAnsi" w:hAnsiTheme="majorHAnsi" w:cstheme="majorHAnsi"/>
              <w:color w:val="000000"/>
              <w:lang w:val="es-CO"/>
            </w:rPr>
            <w:alias w:val="Respuesta - Sí"/>
            <w:tag w:val="Yes / No "/>
            <w:id w:val="777225920"/>
            <w:placeholder>
              <w:docPart w:val="EAA71B6BFB0D496B915330867DFD1F9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C3B17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4F628AF"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8BC30BA"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6A62B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7FE2CF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541179621"/>
            <w:placeholder>
              <w:docPart w:val="36B3901148E042B2B37D252C956D3EFB"/>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B2E942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955F4D"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728381D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08" w:type="dxa"/>
            <w:tcBorders>
              <w:top w:val="single" w:sz="12" w:space="0" w:color="auto"/>
              <w:left w:val="nil"/>
            </w:tcBorders>
            <w:shd w:val="clear" w:color="auto" w:fill="F7CAAC" w:themeFill="accent2" w:themeFillTint="66"/>
          </w:tcPr>
          <w:p w14:paraId="3A19CF4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F7CAAC" w:themeFill="accent2" w:themeFillTint="66"/>
          </w:tcPr>
          <w:p w14:paraId="0B31C8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F7CAAC" w:themeFill="accent2" w:themeFillTint="66"/>
            <w:vAlign w:val="center"/>
          </w:tcPr>
          <w:p w14:paraId="0FE41F67" w14:textId="77777777" w:rsidR="007232E3" w:rsidRDefault="007232E3" w:rsidP="007C0D49">
            <w:pPr>
              <w:jc w:val="center"/>
              <w:rPr>
                <w:rFonts w:asciiTheme="majorHAnsi" w:hAnsiTheme="majorHAnsi" w:cstheme="majorHAnsi"/>
                <w:color w:val="000000"/>
                <w:lang w:val="es-CO"/>
              </w:rPr>
            </w:pPr>
          </w:p>
        </w:tc>
      </w:tr>
      <w:tr w:rsidR="007232E3" w14:paraId="1AFE763F" w14:textId="77777777" w:rsidTr="007C0D49">
        <w:tc>
          <w:tcPr>
            <w:tcW w:w="739" w:type="dxa"/>
            <w:vMerge/>
            <w:tcBorders>
              <w:left w:val="single" w:sz="12" w:space="0" w:color="auto"/>
            </w:tcBorders>
            <w:shd w:val="clear" w:color="auto" w:fill="DEEAF6" w:themeFill="accent1" w:themeFillTint="33"/>
            <w:vAlign w:val="center"/>
          </w:tcPr>
          <w:p w14:paraId="2675DF3F"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130238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shd w:val="clear" w:color="auto" w:fill="auto"/>
          </w:tcPr>
          <w:p w14:paraId="57368F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programa de amenazas internas.</w:t>
            </w:r>
          </w:p>
        </w:tc>
        <w:sdt>
          <w:sdtPr>
            <w:rPr>
              <w:rFonts w:asciiTheme="majorHAnsi" w:hAnsiTheme="majorHAnsi" w:cstheme="majorHAnsi"/>
              <w:color w:val="000000"/>
              <w:lang w:val="es-CO"/>
            </w:rPr>
            <w:alias w:val="Respuesta - Sí"/>
            <w:tag w:val="Yes / No "/>
            <w:id w:val="50355964"/>
            <w:placeholder>
              <w:docPart w:val="75F618255C2A4A54A1BE46F96B497E2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32199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F3DC60" w14:textId="77777777" w:rsidTr="007C0D49">
        <w:tc>
          <w:tcPr>
            <w:tcW w:w="739" w:type="dxa"/>
            <w:vMerge/>
            <w:tcBorders>
              <w:left w:val="single" w:sz="12" w:space="0" w:color="auto"/>
            </w:tcBorders>
            <w:shd w:val="clear" w:color="auto" w:fill="DEEAF6" w:themeFill="accent1" w:themeFillTint="33"/>
            <w:vAlign w:val="center"/>
          </w:tcPr>
          <w:p w14:paraId="2F0AFE0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53BFC2F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shd w:val="clear" w:color="auto" w:fill="auto"/>
          </w:tcPr>
          <w:p w14:paraId="7EA713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una cuenta de usuario o administrador establece una contraseña no segura.</w:t>
            </w:r>
          </w:p>
        </w:tc>
        <w:sdt>
          <w:sdtPr>
            <w:rPr>
              <w:rFonts w:asciiTheme="majorHAnsi" w:hAnsiTheme="majorHAnsi" w:cstheme="majorHAnsi"/>
              <w:color w:val="000000"/>
              <w:lang w:val="es-CO"/>
            </w:rPr>
            <w:alias w:val="Respuesta - Sí"/>
            <w:tag w:val="Yes / No "/>
            <w:id w:val="1198358555"/>
            <w:placeholder>
              <w:docPart w:val="F1092797A5384C2D986ACC19E43342A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A99C3A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A4E653" w14:textId="77777777" w:rsidTr="007C0D49">
        <w:tc>
          <w:tcPr>
            <w:tcW w:w="739" w:type="dxa"/>
            <w:vMerge/>
            <w:tcBorders>
              <w:left w:val="single" w:sz="12" w:space="0" w:color="auto"/>
            </w:tcBorders>
            <w:shd w:val="clear" w:color="auto" w:fill="DEEAF6" w:themeFill="accent1" w:themeFillTint="33"/>
            <w:vAlign w:val="center"/>
          </w:tcPr>
          <w:p w14:paraId="515A084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05FC1E2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shd w:val="clear" w:color="auto" w:fill="auto"/>
          </w:tcPr>
          <w:p w14:paraId="341D84E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cuentas “Privilegiadas” acceden a sitios web y servicios no autorizados.</w:t>
            </w:r>
          </w:p>
        </w:tc>
        <w:sdt>
          <w:sdtPr>
            <w:rPr>
              <w:rFonts w:asciiTheme="majorHAnsi" w:hAnsiTheme="majorHAnsi" w:cstheme="majorHAnsi"/>
              <w:color w:val="000000"/>
              <w:lang w:val="es-CO"/>
            </w:rPr>
            <w:alias w:val="Respuesta - Sí"/>
            <w:tag w:val="Yes / No "/>
            <w:id w:val="11725641"/>
            <w:placeholder>
              <w:docPart w:val="A9FAF0F5550D403EBDBA0BEF92CB3FE4"/>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B8057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AB2EA" w14:textId="77777777" w:rsidTr="007C0D49">
        <w:tc>
          <w:tcPr>
            <w:tcW w:w="739" w:type="dxa"/>
            <w:vMerge/>
            <w:tcBorders>
              <w:left w:val="single" w:sz="12" w:space="0" w:color="auto"/>
            </w:tcBorders>
            <w:shd w:val="clear" w:color="auto" w:fill="DEEAF6" w:themeFill="accent1" w:themeFillTint="33"/>
            <w:vAlign w:val="center"/>
          </w:tcPr>
          <w:p w14:paraId="1224E016"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2BB56EF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shd w:val="clear" w:color="auto" w:fill="auto"/>
          </w:tcPr>
          <w:p w14:paraId="6A6F55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acceso remoto no autorizado a “Activos vitales”.</w:t>
            </w:r>
          </w:p>
        </w:tc>
        <w:sdt>
          <w:sdtPr>
            <w:rPr>
              <w:rFonts w:asciiTheme="majorHAnsi" w:hAnsiTheme="majorHAnsi" w:cstheme="majorHAnsi"/>
              <w:color w:val="000000"/>
              <w:lang w:val="es-CO"/>
            </w:rPr>
            <w:alias w:val="Respuesta - Sí"/>
            <w:tag w:val="Yes / No "/>
            <w:id w:val="33541843"/>
            <w:placeholder>
              <w:docPart w:val="B5891F32B5D54302A340E11B8C62BB5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C2FB9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7EDF0B" w14:textId="77777777" w:rsidTr="007C0D49">
        <w:tc>
          <w:tcPr>
            <w:tcW w:w="739" w:type="dxa"/>
            <w:vMerge/>
            <w:tcBorders>
              <w:left w:val="single" w:sz="12" w:space="0" w:color="auto"/>
            </w:tcBorders>
            <w:shd w:val="clear" w:color="auto" w:fill="DEEAF6" w:themeFill="accent1" w:themeFillTint="33"/>
            <w:vAlign w:val="center"/>
          </w:tcPr>
          <w:p w14:paraId="0FDEAD0D"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6CA190B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w:t>
            </w:r>
            <w:r>
              <w:rPr>
                <w:rFonts w:asciiTheme="majorHAnsi" w:hAnsiTheme="majorHAnsi" w:cstheme="majorHAnsi"/>
                <w:i/>
                <w:iCs/>
                <w:color w:val="7030A0"/>
                <w:szCs w:val="18"/>
                <w:lang w:val="en-US"/>
              </w:rPr>
              <w:lastRenderedPageBreak/>
              <w:t>addresses, and other well-known threat group resources.</w:t>
            </w:r>
          </w:p>
        </w:tc>
        <w:tc>
          <w:tcPr>
            <w:tcW w:w="4622" w:type="dxa"/>
            <w:tcBorders>
              <w:top w:val="single" w:sz="4" w:space="0" w:color="auto"/>
              <w:left w:val="nil"/>
              <w:bottom w:val="single" w:sz="4" w:space="0" w:color="auto"/>
              <w:right w:val="nil"/>
            </w:tcBorders>
            <w:shd w:val="clear" w:color="auto" w:fill="auto"/>
          </w:tcPr>
          <w:p w14:paraId="0D3A3AF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hAnsiTheme="majorHAnsi" w:cstheme="majorHAnsi"/>
              <w:color w:val="000000"/>
              <w:lang w:val="es-CO"/>
            </w:rPr>
            <w:alias w:val="Respuesta - Sí"/>
            <w:tag w:val="Yes / No "/>
            <w:id w:val="278687742"/>
            <w:placeholder>
              <w:docPart w:val="B469A002D6864FD7ADB53346273E6708"/>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F3DD5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D93D831"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213F88AF" w14:textId="77777777" w:rsidR="007232E3" w:rsidRDefault="007232E3" w:rsidP="007C0D49">
            <w:pPr>
              <w:rPr>
                <w:rFonts w:asciiTheme="majorHAnsi" w:hAnsiTheme="majorHAnsi" w:cstheme="majorHAnsi"/>
                <w:color w:val="000000"/>
                <w:lang w:val="es-CO"/>
              </w:rPr>
            </w:pPr>
          </w:p>
        </w:tc>
        <w:tc>
          <w:tcPr>
            <w:tcW w:w="3808" w:type="dxa"/>
            <w:tcBorders>
              <w:bottom w:val="single" w:sz="12" w:space="0" w:color="auto"/>
            </w:tcBorders>
          </w:tcPr>
          <w:p w14:paraId="1D6B535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396888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42780053"/>
            <w:placeholder>
              <w:docPart w:val="6CBDDE041D0349CA95A896ED4AACE8A4"/>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A44699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1BD99FE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2BFC77F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6D81B11"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B930CD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360F172"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91B6B9E" w14:textId="77777777" w:rsidR="007232E3" w:rsidRDefault="007232E3" w:rsidP="007C0D49">
            <w:pPr>
              <w:jc w:val="center"/>
              <w:rPr>
                <w:rFonts w:asciiTheme="majorHAnsi" w:hAnsiTheme="majorHAnsi" w:cstheme="majorHAnsi"/>
                <w:color w:val="000000"/>
                <w:lang w:val="en-US"/>
              </w:rPr>
            </w:pPr>
          </w:p>
        </w:tc>
      </w:tr>
      <w:tr w:rsidR="007232E3" w14:paraId="578DB3F3"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F94452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462EE3DB"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FE822DA" w14:textId="77777777" w:rsidR="007232E3" w:rsidRDefault="007232E3" w:rsidP="007C0D49">
            <w:pPr>
              <w:jc w:val="center"/>
              <w:rPr>
                <w:rFonts w:asciiTheme="majorHAnsi" w:hAnsiTheme="majorHAnsi" w:cstheme="majorHAnsi"/>
                <w:color w:val="000000"/>
                <w:lang w:val="es-CO"/>
              </w:rPr>
            </w:pPr>
          </w:p>
        </w:tc>
      </w:tr>
    </w:tbl>
    <w:p w14:paraId="723D584D" w14:textId="77777777" w:rsidR="007232E3" w:rsidRDefault="007232E3" w:rsidP="007232E3">
      <w:pPr>
        <w:rPr>
          <w:rFonts w:ascii="Univers ATT" w:hAnsi="Univers ATT"/>
          <w:color w:val="000000"/>
          <w:lang w:val="es-CO"/>
        </w:rPr>
      </w:pPr>
    </w:p>
    <w:p w14:paraId="367178CF" w14:textId="77777777" w:rsidR="007232E3" w:rsidRDefault="007232E3" w:rsidP="007232E3">
      <w:pPr>
        <w:rPr>
          <w:rFonts w:ascii="Univers ATT" w:hAnsi="Univers ATT"/>
          <w:color w:val="000000"/>
          <w:lang w:val="es-CO"/>
        </w:rPr>
      </w:pPr>
    </w:p>
    <w:p w14:paraId="3A347A56" w14:textId="77777777" w:rsidR="007232E3" w:rsidRDefault="007232E3" w:rsidP="007232E3">
      <w:pPr>
        <w:rPr>
          <w:rFonts w:ascii="Univers ATT" w:hAnsi="Univers ATT"/>
          <w:color w:val="000000"/>
          <w:lang w:val="es-CO"/>
        </w:rPr>
      </w:pPr>
    </w:p>
    <w:p w14:paraId="0A46069E" w14:textId="77777777" w:rsidR="007232E3" w:rsidRDefault="007232E3" w:rsidP="007232E3">
      <w:pPr>
        <w:rPr>
          <w:rFonts w:ascii="Univers ATT" w:hAnsi="Univers ATT"/>
          <w:color w:val="000000"/>
          <w:lang w:val="es-CO"/>
        </w:rPr>
      </w:pPr>
    </w:p>
    <w:p w14:paraId="3B7898EA" w14:textId="77777777" w:rsidR="007232E3" w:rsidRDefault="007232E3" w:rsidP="007232E3">
      <w:pPr>
        <w:rPr>
          <w:rFonts w:ascii="Univers ATT" w:hAnsi="Univers ATT"/>
          <w:color w:val="000000"/>
          <w:lang w:val="es-CO"/>
        </w:rPr>
      </w:pPr>
    </w:p>
    <w:p w14:paraId="1C8F27B8" w14:textId="77777777" w:rsidR="007232E3" w:rsidRDefault="007232E3" w:rsidP="007232E3">
      <w:pPr>
        <w:rPr>
          <w:rFonts w:ascii="Univers ATT" w:hAnsi="Univers ATT"/>
          <w:color w:val="000000"/>
          <w:lang w:val="es-CO"/>
        </w:rPr>
      </w:pPr>
    </w:p>
    <w:p w14:paraId="3AF38819" w14:textId="77777777" w:rsidR="007232E3" w:rsidRDefault="007232E3" w:rsidP="007232E3">
      <w:pPr>
        <w:rPr>
          <w:rFonts w:ascii="Univers ATT" w:hAnsi="Univers ATT"/>
          <w:color w:val="000000"/>
          <w:lang w:val="es-CO"/>
        </w:rPr>
      </w:pPr>
    </w:p>
    <w:p w14:paraId="2BB90126" w14:textId="77777777" w:rsidR="007232E3" w:rsidRDefault="007232E3" w:rsidP="007232E3">
      <w:pPr>
        <w:rPr>
          <w:rFonts w:ascii="Univers ATT" w:hAnsi="Univers ATT"/>
          <w:color w:val="000000"/>
          <w:lang w:val="es-CO"/>
        </w:rPr>
      </w:pPr>
    </w:p>
    <w:p w14:paraId="736DCF04" w14:textId="77777777" w:rsidR="007232E3" w:rsidRDefault="007232E3" w:rsidP="007232E3">
      <w:pPr>
        <w:rPr>
          <w:rFonts w:ascii="Univers ATT" w:hAnsi="Univers ATT"/>
          <w:color w:val="000000"/>
          <w:lang w:val="es-CO"/>
        </w:rPr>
      </w:pPr>
    </w:p>
    <w:p w14:paraId="56ABBFD7" w14:textId="77777777" w:rsidR="007232E3" w:rsidRDefault="007232E3" w:rsidP="007232E3">
      <w:pPr>
        <w:rPr>
          <w:rFonts w:ascii="Univers ATT" w:hAnsi="Univers ATT"/>
          <w:color w:val="000000"/>
          <w:lang w:val="es-CO"/>
        </w:rPr>
      </w:pPr>
    </w:p>
    <w:p w14:paraId="15EB90D2" w14:textId="77777777" w:rsidR="007232E3" w:rsidRDefault="007232E3" w:rsidP="007232E3">
      <w:pPr>
        <w:rPr>
          <w:rFonts w:ascii="Univers ATT" w:hAnsi="Univers ATT"/>
          <w:color w:val="000000"/>
          <w:lang w:val="es-CO"/>
        </w:rPr>
      </w:pPr>
    </w:p>
    <w:p w14:paraId="091F897B" w14:textId="77777777" w:rsidR="007232E3" w:rsidRDefault="007232E3" w:rsidP="007232E3">
      <w:pPr>
        <w:rPr>
          <w:rFonts w:ascii="Univers ATT" w:hAnsi="Univers ATT"/>
          <w:color w:val="000000"/>
          <w:lang w:val="es-CO"/>
        </w:rPr>
      </w:pPr>
    </w:p>
    <w:p w14:paraId="19E9E836" w14:textId="77777777" w:rsidR="007232E3" w:rsidRDefault="007232E3" w:rsidP="007232E3">
      <w:pPr>
        <w:rPr>
          <w:rFonts w:ascii="Univers ATT" w:hAnsi="Univers ATT"/>
          <w:color w:val="000000"/>
          <w:lang w:val="es-CO"/>
        </w:rPr>
      </w:pPr>
    </w:p>
    <w:p w14:paraId="3D7E1FC2" w14:textId="77777777" w:rsidR="007232E3" w:rsidRDefault="007232E3" w:rsidP="007232E3">
      <w:pPr>
        <w:rPr>
          <w:rFonts w:ascii="Univers ATT" w:hAnsi="Univers ATT"/>
          <w:color w:val="000000"/>
          <w:lang w:val="es-CO"/>
        </w:rPr>
      </w:pPr>
    </w:p>
    <w:p w14:paraId="2A951B89" w14:textId="77777777" w:rsidR="007232E3" w:rsidRDefault="007232E3" w:rsidP="007232E3">
      <w:pPr>
        <w:rPr>
          <w:rFonts w:ascii="Univers ATT" w:hAnsi="Univers ATT"/>
          <w:color w:val="000000"/>
          <w:lang w:val="es-CO"/>
        </w:rPr>
      </w:pPr>
    </w:p>
    <w:p w14:paraId="354E2A3E"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3EEB6D6A" w14:textId="77777777" w:rsidTr="007C0D49">
        <w:trPr>
          <w:trHeight w:val="360"/>
        </w:trPr>
        <w:tc>
          <w:tcPr>
            <w:tcW w:w="10591" w:type="dxa"/>
            <w:shd w:val="clear" w:color="auto" w:fill="1F4E79" w:themeFill="accent1" w:themeFillShade="80"/>
            <w:vAlign w:val="center"/>
          </w:tcPr>
          <w:p w14:paraId="12B74D57" w14:textId="77777777" w:rsidR="007232E3" w:rsidRDefault="007232E3" w:rsidP="007C0D49">
            <w:pPr>
              <w:rPr>
                <w:rFonts w:ascii="Univers ATT" w:hAnsi="Univers ATT"/>
                <w:b/>
                <w:color w:val="FFFFFF" w:themeColor="background1"/>
                <w:sz w:val="30"/>
                <w:szCs w:val="36"/>
                <w:lang w:val="en-US"/>
              </w:rPr>
            </w:pPr>
            <w:proofErr w:type="spellStart"/>
            <w:r>
              <w:rPr>
                <w:rFonts w:ascii="Univers ATT" w:hAnsi="Univers ATT"/>
                <w:b/>
                <w:color w:val="FFFFFF" w:themeColor="background1"/>
                <w:sz w:val="30"/>
                <w:szCs w:val="36"/>
                <w:lang w:val="en-US"/>
              </w:rPr>
              <w:t>Defensa</w:t>
            </w:r>
            <w:proofErr w:type="spellEnd"/>
            <w:r>
              <w:rPr>
                <w:rFonts w:ascii="Univers ATT" w:hAnsi="Univers ATT"/>
                <w:b/>
                <w:color w:val="FFFFFF" w:themeColor="background1"/>
                <w:sz w:val="30"/>
                <w:szCs w:val="36"/>
                <w:lang w:val="en-US"/>
              </w:rPr>
              <w:t xml:space="preserve"> ante phishing (PhD)</w:t>
            </w:r>
          </w:p>
          <w:p w14:paraId="1D1EBAA7"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Phishing Defense (PhD)</w:t>
            </w:r>
          </w:p>
        </w:tc>
      </w:tr>
    </w:tbl>
    <w:p w14:paraId="68D13FB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3056" behindDoc="1" locked="0" layoutInCell="1" allowOverlap="1" wp14:anchorId="528F5A55" wp14:editId="60894425">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7232E3" w14:paraId="01E1CC71" w14:textId="77777777" w:rsidTr="007C0D49">
        <w:tc>
          <w:tcPr>
            <w:tcW w:w="786" w:type="dxa"/>
            <w:tcBorders>
              <w:top w:val="single" w:sz="12" w:space="0" w:color="auto"/>
              <w:left w:val="single" w:sz="12" w:space="0" w:color="auto"/>
              <w:bottom w:val="single" w:sz="12" w:space="0" w:color="auto"/>
            </w:tcBorders>
            <w:vAlign w:val="center"/>
          </w:tcPr>
          <w:p w14:paraId="3E854E61" w14:textId="77777777" w:rsidR="007232E3" w:rsidRDefault="007232E3" w:rsidP="007C0D49">
            <w:pPr>
              <w:jc w:val="center"/>
              <w:rPr>
                <w:rFonts w:asciiTheme="majorHAnsi" w:hAnsiTheme="majorHAnsi" w:cstheme="majorHAnsi"/>
                <w:color w:val="000000"/>
                <w:lang w:val="en-US"/>
              </w:rPr>
            </w:pPr>
          </w:p>
        </w:tc>
        <w:tc>
          <w:tcPr>
            <w:tcW w:w="3915" w:type="dxa"/>
            <w:tcBorders>
              <w:top w:val="single" w:sz="12" w:space="0" w:color="auto"/>
              <w:bottom w:val="single" w:sz="12" w:space="0" w:color="auto"/>
            </w:tcBorders>
          </w:tcPr>
          <w:p w14:paraId="1B1CBA5B" w14:textId="77777777" w:rsidR="007232E3" w:rsidRDefault="007232E3" w:rsidP="007C0D49">
            <w:pPr>
              <w:jc w:val="center"/>
              <w:rPr>
                <w:rFonts w:asciiTheme="majorHAnsi" w:hAnsiTheme="majorHAnsi"/>
                <w:color w:val="000000"/>
                <w:lang w:val="en-US"/>
              </w:rPr>
            </w:pPr>
          </w:p>
        </w:tc>
        <w:tc>
          <w:tcPr>
            <w:tcW w:w="4616" w:type="dxa"/>
            <w:tcBorders>
              <w:top w:val="single" w:sz="12" w:space="0" w:color="auto"/>
              <w:bottom w:val="single" w:sz="12" w:space="0" w:color="auto"/>
            </w:tcBorders>
          </w:tcPr>
          <w:p w14:paraId="3825E3B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209EA9B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7D448FF" w14:textId="77777777" w:rsidTr="007C0D49">
        <w:tc>
          <w:tcPr>
            <w:tcW w:w="786"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CC14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915" w:type="dxa"/>
            <w:tcBorders>
              <w:top w:val="single" w:sz="12" w:space="0" w:color="auto"/>
              <w:left w:val="nil"/>
              <w:right w:val="nil"/>
            </w:tcBorders>
            <w:shd w:val="clear" w:color="auto" w:fill="F7CAAC" w:themeFill="accent2" w:themeFillTint="66"/>
          </w:tcPr>
          <w:p w14:paraId="3D406DE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F7CAAC" w:themeFill="accent2" w:themeFillTint="66"/>
          </w:tcPr>
          <w:p w14:paraId="6BC634D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mitigar incidentes de phishing del </w:t>
            </w:r>
            <w:r>
              <w:rPr>
                <w:rFonts w:asciiTheme="majorHAnsi" w:hAnsiTheme="majorHAnsi"/>
                <w:b/>
                <w:color w:val="000000"/>
                <w:lang w:val="es-CO"/>
              </w:rPr>
              <w:t>Solicitante</w:t>
            </w:r>
            <w:r>
              <w:rPr>
                <w:rFonts w:asciiTheme="majorHAnsi" w:hAnsiTheme="majorHAnsi"/>
                <w:color w:val="00000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2DE57C0A" w14:textId="77777777" w:rsidR="007232E3" w:rsidRDefault="007232E3" w:rsidP="007C0D49">
            <w:pPr>
              <w:rPr>
                <w:rFonts w:asciiTheme="majorHAnsi" w:hAnsiTheme="majorHAnsi" w:cstheme="majorHAnsi"/>
                <w:color w:val="000000"/>
                <w:lang w:val="es-CO"/>
              </w:rPr>
            </w:pPr>
          </w:p>
        </w:tc>
      </w:tr>
      <w:tr w:rsidR="007232E3" w14:paraId="60F57193" w14:textId="77777777" w:rsidTr="007C0D49">
        <w:tc>
          <w:tcPr>
            <w:tcW w:w="786" w:type="dxa"/>
            <w:vMerge/>
            <w:tcBorders>
              <w:left w:val="single" w:sz="12" w:space="0" w:color="auto"/>
              <w:right w:val="single" w:sz="4" w:space="0" w:color="auto"/>
            </w:tcBorders>
            <w:shd w:val="clear" w:color="auto" w:fill="DEEAF6" w:themeFill="accent1" w:themeFillTint="33"/>
          </w:tcPr>
          <w:p w14:paraId="060155C7"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7C445F6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shd w:val="clear" w:color="auto" w:fill="auto"/>
          </w:tcPr>
          <w:p w14:paraId="660DB1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cursos de concienciación sobre seguridad, incluidos cursos de concienciación sobre phishing, a los empleados, como mínimo, una vez al año.</w:t>
            </w:r>
          </w:p>
        </w:tc>
        <w:sdt>
          <w:sdtPr>
            <w:rPr>
              <w:rFonts w:asciiTheme="majorHAnsi" w:hAnsiTheme="majorHAnsi" w:cstheme="majorHAnsi"/>
              <w:color w:val="000000"/>
              <w:lang w:val="es-CO"/>
            </w:rPr>
            <w:alias w:val="Respuesta - Sí"/>
            <w:tag w:val="Yes / No "/>
            <w:id w:val="1521893559"/>
            <w:placeholder>
              <w:docPart w:val="FCBBBB368A3E4E83A69258EC175B95B6"/>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66F254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B2A623" w14:textId="77777777" w:rsidTr="007C0D49">
        <w:tc>
          <w:tcPr>
            <w:tcW w:w="786" w:type="dxa"/>
            <w:vMerge/>
            <w:tcBorders>
              <w:left w:val="single" w:sz="12" w:space="0" w:color="auto"/>
              <w:right w:val="single" w:sz="4" w:space="0" w:color="auto"/>
            </w:tcBorders>
            <w:shd w:val="clear" w:color="auto" w:fill="DEEAF6" w:themeFill="accent1" w:themeFillTint="33"/>
          </w:tcPr>
          <w:p w14:paraId="4313065E"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4BE828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shd w:val="clear" w:color="auto" w:fill="auto"/>
          </w:tcPr>
          <w:p w14:paraId="246892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ataques de phishing simulados para medir el nivel de concienciación de ciberseguridad de sus empleados, como mínimo, una vez al año.</w:t>
            </w:r>
          </w:p>
        </w:tc>
        <w:sdt>
          <w:sdtPr>
            <w:rPr>
              <w:rFonts w:asciiTheme="majorHAnsi" w:hAnsiTheme="majorHAnsi" w:cstheme="majorHAnsi"/>
              <w:color w:val="000000"/>
              <w:lang w:val="es-CO"/>
            </w:rPr>
            <w:alias w:val="Respuesta - Sí"/>
            <w:tag w:val="Yes / No "/>
            <w:id w:val="964004886"/>
            <w:placeholder>
              <w:docPart w:val="4C9BC62A6DD841929568546B0DD48820"/>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5AC334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72AA07" w14:textId="77777777" w:rsidTr="007C0D49">
        <w:tc>
          <w:tcPr>
            <w:tcW w:w="786" w:type="dxa"/>
            <w:vMerge/>
            <w:tcBorders>
              <w:left w:val="single" w:sz="12" w:space="0" w:color="auto"/>
              <w:right w:val="single" w:sz="4" w:space="0" w:color="auto"/>
            </w:tcBorders>
            <w:shd w:val="clear" w:color="auto" w:fill="DEEAF6" w:themeFill="accent1" w:themeFillTint="33"/>
          </w:tcPr>
          <w:p w14:paraId="199C3448"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88E5E0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28BA5B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Cuando el </w:t>
            </w:r>
            <w:r>
              <w:rPr>
                <w:rFonts w:asciiTheme="majorHAnsi" w:hAnsiTheme="majorHAnsi"/>
                <w:b/>
                <w:color w:val="000000"/>
                <w:lang w:val="es-CO"/>
              </w:rPr>
              <w:t>Solicitante</w:t>
            </w:r>
            <w:r>
              <w:rPr>
                <w:rFonts w:asciiTheme="majorHAnsi" w:hAnsiTheme="majorHAnsi"/>
                <w:color w:val="000000"/>
                <w:lang w:val="es-CO"/>
              </w:rPr>
              <w:t xml:space="preserve"> realizó la última simulación de phishing, la tasa de éxito fue inferior al 15 % (menos del 15 % de los empleados fueron engañados).</w:t>
            </w:r>
          </w:p>
        </w:tc>
        <w:sdt>
          <w:sdtPr>
            <w:rPr>
              <w:rFonts w:asciiTheme="majorHAnsi" w:hAnsiTheme="majorHAnsi" w:cstheme="majorHAnsi"/>
              <w:color w:val="000000"/>
              <w:lang w:val="es-CO"/>
            </w:rPr>
            <w:alias w:val="Respuesta - Sí"/>
            <w:tag w:val="Yes / No "/>
            <w:id w:val="1851522582"/>
            <w:placeholder>
              <w:docPart w:val="7AE9F9D135A74FB08EF851E4BF3116A1"/>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shd w:val="clear" w:color="auto" w:fill="auto"/>
                <w:vAlign w:val="center"/>
              </w:tcPr>
              <w:p w14:paraId="105DF4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707F40" w14:textId="77777777" w:rsidTr="007C0D49">
        <w:tc>
          <w:tcPr>
            <w:tcW w:w="786" w:type="dxa"/>
            <w:vMerge/>
            <w:tcBorders>
              <w:left w:val="single" w:sz="12" w:space="0" w:color="auto"/>
              <w:right w:val="single" w:sz="4" w:space="0" w:color="auto"/>
            </w:tcBorders>
            <w:shd w:val="clear" w:color="auto" w:fill="DEEAF6" w:themeFill="accent1" w:themeFillTint="33"/>
          </w:tcPr>
          <w:p w14:paraId="6CF1D03E"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3CEC4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E5709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“etiqueta” o identifica de alguna manera los correos electrónicos provenientes de un remitente externo a la organización.</w:t>
            </w:r>
          </w:p>
        </w:tc>
        <w:sdt>
          <w:sdtPr>
            <w:rPr>
              <w:rFonts w:asciiTheme="majorHAnsi" w:hAnsiTheme="majorHAnsi" w:cstheme="majorHAnsi"/>
              <w:color w:val="000000"/>
              <w:lang w:val="es-CO"/>
            </w:rPr>
            <w:alias w:val="Respuesta - Sí"/>
            <w:tag w:val="Yes / No "/>
            <w:id w:val="-152846864"/>
            <w:placeholder>
              <w:docPart w:val="692B9E2C41C746E0B549FF5D978A9258"/>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6C180B2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6B8E9A1" w14:textId="77777777" w:rsidTr="007C0D49">
        <w:tc>
          <w:tcPr>
            <w:tcW w:w="786" w:type="dxa"/>
            <w:vMerge/>
            <w:tcBorders>
              <w:left w:val="single" w:sz="12" w:space="0" w:color="auto"/>
              <w:right w:val="single" w:sz="4" w:space="0" w:color="auto"/>
            </w:tcBorders>
            <w:shd w:val="clear" w:color="auto" w:fill="DEEAF6" w:themeFill="accent1" w:themeFillTint="33"/>
          </w:tcPr>
          <w:p w14:paraId="03CEC15A"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2DDC39F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4A983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hAnsiTheme="majorHAnsi" w:cstheme="majorHAnsi"/>
              <w:color w:val="000000"/>
              <w:lang w:val="es-CO"/>
            </w:rPr>
            <w:alias w:val="Respuesta - Sí"/>
            <w:tag w:val="Yes / No "/>
            <w:id w:val="1960441342"/>
            <w:placeholder>
              <w:docPart w:val="023622413D8F4ECC8BA0C59E0A731A7E"/>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630BC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C74DA7" w14:textId="77777777" w:rsidTr="007C0D49">
        <w:tc>
          <w:tcPr>
            <w:tcW w:w="786" w:type="dxa"/>
            <w:vMerge/>
            <w:tcBorders>
              <w:left w:val="single" w:sz="12" w:space="0" w:color="auto"/>
              <w:bottom w:val="single" w:sz="12" w:space="0" w:color="auto"/>
              <w:right w:val="single" w:sz="4" w:space="0" w:color="auto"/>
            </w:tcBorders>
            <w:shd w:val="clear" w:color="auto" w:fill="DEEAF6" w:themeFill="accent1" w:themeFillTint="33"/>
          </w:tcPr>
          <w:p w14:paraId="6EE78506"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bottom w:val="single" w:sz="12" w:space="0" w:color="auto"/>
              <w:right w:val="single" w:sz="4" w:space="0" w:color="auto"/>
            </w:tcBorders>
          </w:tcPr>
          <w:p w14:paraId="42E73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shd w:val="clear" w:color="auto" w:fill="auto"/>
          </w:tcPr>
          <w:p w14:paraId="3B727A4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083485038"/>
            <w:placeholder>
              <w:docPart w:val="EC9C9956B8FD48478E8F0564D4568767"/>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31C9E0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9D88EEF" w14:textId="77777777" w:rsidTr="007C0D49">
        <w:tc>
          <w:tcPr>
            <w:tcW w:w="786" w:type="dxa"/>
            <w:vMerge w:val="restart"/>
            <w:tcBorders>
              <w:top w:val="single" w:sz="12" w:space="0" w:color="auto"/>
              <w:left w:val="single" w:sz="12" w:space="0" w:color="auto"/>
            </w:tcBorders>
            <w:shd w:val="clear" w:color="auto" w:fill="F7CAAC" w:themeFill="accent2" w:themeFillTint="66"/>
            <w:vAlign w:val="center"/>
          </w:tcPr>
          <w:p w14:paraId="00FAB9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915" w:type="dxa"/>
            <w:tcBorders>
              <w:top w:val="single" w:sz="12" w:space="0" w:color="auto"/>
              <w:left w:val="nil"/>
            </w:tcBorders>
            <w:shd w:val="clear" w:color="auto" w:fill="F7CAAC" w:themeFill="accent2" w:themeFillTint="66"/>
          </w:tcPr>
          <w:p w14:paraId="2DB7389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F7CAAC" w:themeFill="accent2" w:themeFillTint="66"/>
          </w:tcPr>
          <w:p w14:paraId="6903563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F7CAAC" w:themeFill="accent2" w:themeFillTint="66"/>
            <w:vAlign w:val="center"/>
          </w:tcPr>
          <w:p w14:paraId="400E90DF" w14:textId="77777777" w:rsidR="007232E3" w:rsidRDefault="007232E3" w:rsidP="007C0D49">
            <w:pPr>
              <w:jc w:val="center"/>
              <w:rPr>
                <w:rFonts w:asciiTheme="majorHAnsi" w:hAnsiTheme="majorHAnsi" w:cstheme="majorHAnsi"/>
                <w:color w:val="000000"/>
                <w:lang w:val="es-CO"/>
              </w:rPr>
            </w:pPr>
          </w:p>
        </w:tc>
      </w:tr>
      <w:tr w:rsidR="007232E3" w14:paraId="36CB3538" w14:textId="77777777" w:rsidTr="007C0D49">
        <w:tc>
          <w:tcPr>
            <w:tcW w:w="786" w:type="dxa"/>
            <w:vMerge/>
            <w:tcBorders>
              <w:left w:val="single" w:sz="12" w:space="0" w:color="auto"/>
            </w:tcBorders>
            <w:shd w:val="clear" w:color="auto" w:fill="DEEAF6" w:themeFill="accent1" w:themeFillTint="33"/>
          </w:tcPr>
          <w:p w14:paraId="53F02B15"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FB1B0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1ED3B3D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archivos adjuntos maliciosos conocidos y los tipos de archivos sospechosos, </w:t>
            </w:r>
            <w:r>
              <w:rPr>
                <w:rFonts w:asciiTheme="majorHAnsi" w:hAnsiTheme="majorHAnsi"/>
                <w:color w:val="000000"/>
                <w:u w:val="single"/>
                <w:lang w:val="es-CO"/>
              </w:rPr>
              <w:t>incluyendo los ejecutables.</w:t>
            </w:r>
          </w:p>
        </w:tc>
        <w:sdt>
          <w:sdtPr>
            <w:rPr>
              <w:rFonts w:asciiTheme="majorHAnsi" w:hAnsiTheme="majorHAnsi" w:cstheme="majorHAnsi"/>
              <w:color w:val="000000"/>
              <w:lang w:val="es-CO"/>
            </w:rPr>
            <w:alias w:val="Respuesta - Sí"/>
            <w:tag w:val="Yes / No "/>
            <w:id w:val="523985983"/>
            <w:placeholder>
              <w:docPart w:val="DDD4AAB6B224457486F740C5D76D0499"/>
            </w:placeholder>
            <w:dropDownList>
              <w:listItem w:value="Choose an item."/>
              <w:listItem w:displayText="Sí" w:value="Yes"/>
            </w:dropDownList>
          </w:sdtPr>
          <w:sdtEndPr/>
          <w:sdtContent>
            <w:tc>
              <w:tcPr>
                <w:tcW w:w="1338" w:type="dxa"/>
                <w:tcBorders>
                  <w:right w:val="single" w:sz="12" w:space="0" w:color="auto"/>
                </w:tcBorders>
                <w:vAlign w:val="center"/>
              </w:tcPr>
              <w:p w14:paraId="3AA7148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5ACED8" w14:textId="77777777" w:rsidTr="007C0D49">
        <w:tc>
          <w:tcPr>
            <w:tcW w:w="786" w:type="dxa"/>
            <w:vMerge/>
            <w:tcBorders>
              <w:left w:val="single" w:sz="12" w:space="0" w:color="auto"/>
            </w:tcBorders>
            <w:shd w:val="clear" w:color="auto" w:fill="DEEAF6" w:themeFill="accent1" w:themeFillTint="33"/>
          </w:tcPr>
          <w:p w14:paraId="2CC56556"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BCD4C5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shd w:val="clear" w:color="auto" w:fill="auto"/>
          </w:tcPr>
          <w:p w14:paraId="7DF767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mensajes sospechosos en función de su contenido o los atributos del remitente.</w:t>
            </w:r>
          </w:p>
        </w:tc>
        <w:sdt>
          <w:sdtPr>
            <w:rPr>
              <w:rFonts w:asciiTheme="majorHAnsi" w:hAnsiTheme="majorHAnsi" w:cstheme="majorHAnsi"/>
              <w:color w:val="000000"/>
              <w:lang w:val="es-CO"/>
            </w:rPr>
            <w:alias w:val="Respuesta - Sí"/>
            <w:tag w:val="Yes / No "/>
            <w:id w:val="541714972"/>
            <w:placeholder>
              <w:docPart w:val="8DB50554872147239A223B075E5ED767"/>
            </w:placeholder>
            <w:dropDownList>
              <w:listItem w:value="Choose an item."/>
              <w:listItem w:displayText="Sí" w:value="Yes"/>
            </w:dropDownList>
          </w:sdtPr>
          <w:sdtEndPr/>
          <w:sdtContent>
            <w:tc>
              <w:tcPr>
                <w:tcW w:w="1338" w:type="dxa"/>
                <w:tcBorders>
                  <w:right w:val="single" w:sz="12" w:space="0" w:color="auto"/>
                </w:tcBorders>
                <w:vAlign w:val="center"/>
              </w:tcPr>
              <w:p w14:paraId="174A599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4860998" w14:textId="77777777" w:rsidTr="007C0D49">
        <w:tc>
          <w:tcPr>
            <w:tcW w:w="786" w:type="dxa"/>
            <w:vMerge/>
            <w:tcBorders>
              <w:left w:val="single" w:sz="12" w:space="0" w:color="auto"/>
            </w:tcBorders>
            <w:shd w:val="clear" w:color="auto" w:fill="DEEAF6" w:themeFill="accent1" w:themeFillTint="33"/>
          </w:tcPr>
          <w:p w14:paraId="28BDECAB"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192D187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shd w:val="clear" w:color="auto" w:fill="auto"/>
          </w:tcPr>
          <w:p w14:paraId="720F62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evita que los empleados visiten páginas web sospechosas o maliciosas conocidas.</w:t>
            </w:r>
          </w:p>
        </w:tc>
        <w:sdt>
          <w:sdtPr>
            <w:rPr>
              <w:rFonts w:asciiTheme="majorHAnsi" w:hAnsiTheme="majorHAnsi" w:cstheme="majorHAnsi"/>
              <w:color w:val="000000"/>
              <w:lang w:val="es-CO"/>
            </w:rPr>
            <w:alias w:val="Respuesta - Sí"/>
            <w:tag w:val="Yes / No "/>
            <w:id w:val="1297257038"/>
            <w:placeholder>
              <w:docPart w:val="ABF42DD5F9F340278487F514355C47CC"/>
            </w:placeholder>
            <w:dropDownList>
              <w:listItem w:value="Choose an item."/>
              <w:listItem w:displayText="Sí" w:value="Yes"/>
            </w:dropDownList>
          </w:sdtPr>
          <w:sdtEndPr/>
          <w:sdtContent>
            <w:tc>
              <w:tcPr>
                <w:tcW w:w="1338" w:type="dxa"/>
                <w:tcBorders>
                  <w:right w:val="single" w:sz="12" w:space="0" w:color="auto"/>
                </w:tcBorders>
                <w:vAlign w:val="center"/>
              </w:tcPr>
              <w:p w14:paraId="535590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D3A4497" w14:textId="77777777" w:rsidTr="007C0D49">
        <w:tc>
          <w:tcPr>
            <w:tcW w:w="786" w:type="dxa"/>
            <w:vMerge/>
            <w:tcBorders>
              <w:left w:val="single" w:sz="12" w:space="0" w:color="auto"/>
            </w:tcBorders>
            <w:shd w:val="clear" w:color="auto" w:fill="DEEAF6" w:themeFill="accent1" w:themeFillTint="33"/>
          </w:tcPr>
          <w:p w14:paraId="752ABF04"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03EF028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shd w:val="clear" w:color="auto" w:fill="auto"/>
          </w:tcPr>
          <w:p w14:paraId="033FC0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bloquea los dominios no categorizados y los dominios recientemente registrados mediante </w:t>
            </w:r>
            <w:proofErr w:type="spellStart"/>
            <w:r>
              <w:rPr>
                <w:rFonts w:asciiTheme="majorHAnsi" w:hAnsiTheme="majorHAnsi"/>
                <w:color w:val="000000"/>
                <w:lang w:val="es-CO"/>
              </w:rPr>
              <w:t>proxies</w:t>
            </w:r>
            <w:proofErr w:type="spellEnd"/>
            <w:r>
              <w:rPr>
                <w:rFonts w:asciiTheme="majorHAnsi" w:hAnsiTheme="majorHAnsi"/>
                <w:color w:val="000000"/>
                <w:lang w:val="es-CO"/>
              </w:rPr>
              <w:t xml:space="preserve"> web o filtros DNS.</w:t>
            </w:r>
          </w:p>
        </w:tc>
        <w:sdt>
          <w:sdtPr>
            <w:rPr>
              <w:rFonts w:asciiTheme="majorHAnsi" w:hAnsiTheme="majorHAnsi" w:cstheme="majorHAnsi"/>
              <w:color w:val="000000"/>
              <w:lang w:val="es-CO"/>
            </w:rPr>
            <w:alias w:val="Respuesta - Sí"/>
            <w:tag w:val="Yes / No "/>
            <w:id w:val="1518043039"/>
            <w:placeholder>
              <w:docPart w:val="67077A88D3664296895E91457229038B"/>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3FD018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304162" w14:textId="77777777" w:rsidTr="007C0D49">
        <w:tc>
          <w:tcPr>
            <w:tcW w:w="786" w:type="dxa"/>
            <w:vMerge/>
            <w:tcBorders>
              <w:left w:val="single" w:sz="12" w:space="0" w:color="auto"/>
            </w:tcBorders>
            <w:shd w:val="clear" w:color="auto" w:fill="DEEAF6" w:themeFill="accent1" w:themeFillTint="33"/>
          </w:tcPr>
          <w:p w14:paraId="2F6631D8"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7E92EEE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65E400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bloquea las descargas sospechosas o maliciosas conocidas, </w:t>
            </w:r>
            <w:r>
              <w:rPr>
                <w:rFonts w:asciiTheme="majorHAnsi" w:hAnsiTheme="majorHAnsi"/>
                <w:color w:val="000000"/>
                <w:u w:val="single"/>
                <w:lang w:val="es-CO"/>
              </w:rPr>
              <w:t>incluidas las ejecutables</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6668293"/>
            <w:placeholder>
              <w:docPart w:val="29C7032BEBD94004A80D94E5CAD0D78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76E25D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248CC74" w14:textId="77777777" w:rsidTr="007C0D49">
        <w:tc>
          <w:tcPr>
            <w:tcW w:w="786" w:type="dxa"/>
            <w:vMerge/>
            <w:tcBorders>
              <w:left w:val="single" w:sz="12" w:space="0" w:color="auto"/>
            </w:tcBorders>
            <w:shd w:val="clear" w:color="auto" w:fill="DEEAF6" w:themeFill="accent1" w:themeFillTint="33"/>
          </w:tcPr>
          <w:p w14:paraId="07494BE9"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1F1CE1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shd w:val="clear" w:color="auto" w:fill="auto"/>
          </w:tcPr>
          <w:p w14:paraId="547AF9E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filtrado de correo electrónico del </w:t>
            </w:r>
            <w:r>
              <w:rPr>
                <w:rFonts w:asciiTheme="majorHAnsi" w:hAnsiTheme="majorHAnsi"/>
                <w:b/>
                <w:color w:val="000000"/>
                <w:lang w:val="es-CO"/>
              </w:rPr>
              <w:t>Solicitante</w:t>
            </w:r>
            <w:r>
              <w:rPr>
                <w:rFonts w:asciiTheme="majorHAnsi" w:hAnsiTheme="majorHAnsi"/>
                <w:color w:val="000000"/>
                <w:lang w:val="es-CO"/>
              </w:rPr>
              <w:t xml:space="preserve"> tiene la capacidad de ejecutar archivos adjuntos sospechosos en un entorno controlado (</w:t>
            </w:r>
            <w:proofErr w:type="spellStart"/>
            <w:r>
              <w:rPr>
                <w:rFonts w:asciiTheme="majorHAnsi" w:hAnsiTheme="majorHAnsi"/>
                <w:color w:val="000000"/>
                <w:lang w:val="es-CO"/>
              </w:rPr>
              <w:t>sandbox</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505872754"/>
            <w:placeholder>
              <w:docPart w:val="D9BD6D4837964E8BB0431C5314DD4C65"/>
            </w:placeholder>
            <w:dropDownList>
              <w:listItem w:value="Choose an item."/>
              <w:listItem w:displayText="Sí" w:value="Yes"/>
            </w:dropDownList>
          </w:sdtPr>
          <w:sdtEndPr/>
          <w:sdtContent>
            <w:tc>
              <w:tcPr>
                <w:tcW w:w="1338" w:type="dxa"/>
                <w:tcBorders>
                  <w:right w:val="single" w:sz="12" w:space="0" w:color="auto"/>
                </w:tcBorders>
                <w:vAlign w:val="center"/>
              </w:tcPr>
              <w:p w14:paraId="0CD2E9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98F8FA1" w14:textId="77777777" w:rsidTr="007C0D49">
        <w:tc>
          <w:tcPr>
            <w:tcW w:w="786" w:type="dxa"/>
            <w:vMerge/>
            <w:tcBorders>
              <w:left w:val="single" w:sz="12" w:space="0" w:color="auto"/>
            </w:tcBorders>
            <w:shd w:val="clear" w:color="auto" w:fill="DEEAF6" w:themeFill="accent1" w:themeFillTint="33"/>
          </w:tcPr>
          <w:p w14:paraId="0DD834D7"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A6FE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shd w:val="clear" w:color="auto" w:fill="auto"/>
          </w:tcPr>
          <w:p w14:paraId="71EAF13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capacidades de filtrado web del </w:t>
            </w:r>
            <w:r>
              <w:rPr>
                <w:rFonts w:asciiTheme="majorHAnsi" w:hAnsiTheme="majorHAnsi"/>
                <w:b/>
                <w:color w:val="000000"/>
                <w:lang w:val="es-CO"/>
              </w:rPr>
              <w:t>Solicitante</w:t>
            </w:r>
            <w:r>
              <w:rPr>
                <w:rFonts w:asciiTheme="majorHAnsi" w:hAnsiTheme="majorHAnsi"/>
                <w:color w:val="00000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hAnsiTheme="majorHAnsi" w:cstheme="majorHAnsi"/>
              <w:color w:val="000000"/>
              <w:lang w:val="es-CO"/>
            </w:rPr>
            <w:alias w:val="Respuesta - Sí"/>
            <w:tag w:val="Yes / No "/>
            <w:id w:val="1851215726"/>
            <w:placeholder>
              <w:docPart w:val="C6C13E45CC0E4DB2AD12EC952D881A5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351C6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094403" w14:textId="77777777" w:rsidTr="007C0D49">
        <w:tc>
          <w:tcPr>
            <w:tcW w:w="786" w:type="dxa"/>
            <w:vMerge/>
            <w:tcBorders>
              <w:left w:val="single" w:sz="12" w:space="0" w:color="auto"/>
              <w:bottom w:val="single" w:sz="12" w:space="0" w:color="auto"/>
            </w:tcBorders>
            <w:shd w:val="clear" w:color="auto" w:fill="DEEAF6" w:themeFill="accent1" w:themeFillTint="33"/>
          </w:tcPr>
          <w:p w14:paraId="7386091F" w14:textId="77777777" w:rsidR="007232E3" w:rsidRDefault="007232E3" w:rsidP="007C0D49">
            <w:pPr>
              <w:rPr>
                <w:rFonts w:asciiTheme="majorHAnsi" w:hAnsiTheme="majorHAnsi" w:cstheme="majorHAnsi"/>
                <w:color w:val="000000"/>
                <w:lang w:val="es-CO"/>
              </w:rPr>
            </w:pPr>
          </w:p>
        </w:tc>
        <w:tc>
          <w:tcPr>
            <w:tcW w:w="3915" w:type="dxa"/>
            <w:tcBorders>
              <w:left w:val="nil"/>
              <w:bottom w:val="single" w:sz="12" w:space="0" w:color="auto"/>
            </w:tcBorders>
          </w:tcPr>
          <w:p w14:paraId="7818F1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shd w:val="clear" w:color="auto" w:fill="auto"/>
          </w:tcPr>
          <w:p w14:paraId="6FEA5D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0178864"/>
            <w:placeholder>
              <w:docPart w:val="7DD6725BEB5148AEB1B1AFFCBB7C87D2"/>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0D0B996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2B82EC0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2A3AE7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8A58037"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6034963F"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5C74C7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071D1B0E" w14:textId="77777777" w:rsidR="007232E3" w:rsidRDefault="007232E3" w:rsidP="007C0D49">
            <w:pPr>
              <w:jc w:val="center"/>
              <w:rPr>
                <w:rFonts w:asciiTheme="majorHAnsi" w:hAnsiTheme="majorHAnsi" w:cstheme="majorHAnsi"/>
                <w:color w:val="000000"/>
                <w:lang w:val="en-US"/>
              </w:rPr>
            </w:pPr>
          </w:p>
        </w:tc>
      </w:tr>
      <w:tr w:rsidR="007232E3" w14:paraId="5F43B88B"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5C681465"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FE33D6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6BB6CF83" w14:textId="77777777" w:rsidR="007232E3" w:rsidRDefault="007232E3" w:rsidP="007C0D49">
            <w:pPr>
              <w:jc w:val="center"/>
              <w:rPr>
                <w:rFonts w:asciiTheme="majorHAnsi" w:hAnsiTheme="majorHAnsi" w:cstheme="majorHAnsi"/>
                <w:color w:val="000000"/>
                <w:lang w:val="es-CO"/>
              </w:rPr>
            </w:pPr>
          </w:p>
        </w:tc>
      </w:tr>
    </w:tbl>
    <w:p w14:paraId="440B9253"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rsidRPr="00DA07B0" w14:paraId="7BEE2BB8" w14:textId="77777777" w:rsidTr="007C0D49">
        <w:trPr>
          <w:trHeight w:val="360"/>
        </w:trPr>
        <w:tc>
          <w:tcPr>
            <w:tcW w:w="10591" w:type="dxa"/>
            <w:shd w:val="clear" w:color="auto" w:fill="1F4E79" w:themeFill="accent1" w:themeFillShade="80"/>
            <w:vAlign w:val="center"/>
          </w:tcPr>
          <w:p w14:paraId="0AF94E3A"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193AB2E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Malware defense (Mal)</w:t>
            </w:r>
          </w:p>
        </w:tc>
      </w:tr>
    </w:tbl>
    <w:p w14:paraId="7B102FF2"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4080" behindDoc="1" locked="0" layoutInCell="1" allowOverlap="1" wp14:anchorId="0D083468" wp14:editId="0ECF4204">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7232E3" w14:paraId="5F06B00C" w14:textId="77777777" w:rsidTr="007C0D49">
        <w:tc>
          <w:tcPr>
            <w:tcW w:w="753" w:type="dxa"/>
            <w:tcBorders>
              <w:top w:val="single" w:sz="12" w:space="0" w:color="auto"/>
              <w:left w:val="single" w:sz="12" w:space="0" w:color="auto"/>
              <w:bottom w:val="single" w:sz="12" w:space="0" w:color="auto"/>
              <w:right w:val="nil"/>
            </w:tcBorders>
            <w:vAlign w:val="center"/>
          </w:tcPr>
          <w:p w14:paraId="370C4BBA" w14:textId="77777777" w:rsidR="007232E3" w:rsidRDefault="007232E3" w:rsidP="007C0D49">
            <w:pPr>
              <w:jc w:val="center"/>
              <w:rPr>
                <w:rFonts w:asciiTheme="majorHAnsi" w:hAnsiTheme="majorHAnsi" w:cstheme="majorHAnsi"/>
                <w:color w:val="000000"/>
                <w:lang w:val="es-CO"/>
              </w:rPr>
            </w:pPr>
          </w:p>
        </w:tc>
        <w:tc>
          <w:tcPr>
            <w:tcW w:w="3883" w:type="dxa"/>
            <w:tcBorders>
              <w:top w:val="single" w:sz="12" w:space="0" w:color="auto"/>
              <w:left w:val="nil"/>
              <w:bottom w:val="single" w:sz="12" w:space="0" w:color="auto"/>
              <w:right w:val="nil"/>
            </w:tcBorders>
          </w:tcPr>
          <w:p w14:paraId="6DC1FF4D" w14:textId="77777777" w:rsidR="007232E3" w:rsidRDefault="007232E3" w:rsidP="007C0D49">
            <w:pPr>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466C19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C2B2A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9B08C0A" w14:textId="77777777" w:rsidTr="007C0D49">
        <w:tc>
          <w:tcPr>
            <w:tcW w:w="753"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1E9C952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Nº1</w:t>
            </w:r>
          </w:p>
        </w:tc>
        <w:tc>
          <w:tcPr>
            <w:tcW w:w="3883" w:type="dxa"/>
            <w:tcBorders>
              <w:top w:val="single" w:sz="12" w:space="0" w:color="auto"/>
              <w:left w:val="nil"/>
              <w:right w:val="nil"/>
            </w:tcBorders>
            <w:shd w:val="clear" w:color="auto" w:fill="F7CAAC" w:themeFill="accent2" w:themeFillTint="66"/>
          </w:tcPr>
          <w:p w14:paraId="7812B6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F7CAAC" w:themeFill="accent2" w:themeFillTint="66"/>
          </w:tcPr>
          <w:p w14:paraId="00DD577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left w:val="nil"/>
              <w:bottom w:val="single" w:sz="4" w:space="0" w:color="auto"/>
              <w:right w:val="single" w:sz="12" w:space="0" w:color="auto"/>
            </w:tcBorders>
            <w:shd w:val="clear" w:color="auto" w:fill="F7CAAC" w:themeFill="accent2" w:themeFillTint="66"/>
          </w:tcPr>
          <w:p w14:paraId="46709FD5" w14:textId="77777777" w:rsidR="007232E3" w:rsidRDefault="007232E3" w:rsidP="007C0D49">
            <w:pPr>
              <w:rPr>
                <w:rFonts w:asciiTheme="majorHAnsi" w:hAnsiTheme="majorHAnsi" w:cstheme="majorHAnsi"/>
                <w:color w:val="000000"/>
                <w:lang w:val="es-CO"/>
              </w:rPr>
            </w:pPr>
          </w:p>
        </w:tc>
      </w:tr>
      <w:tr w:rsidR="007232E3" w14:paraId="0A633C89" w14:textId="77777777" w:rsidTr="007C0D49">
        <w:tc>
          <w:tcPr>
            <w:tcW w:w="753" w:type="dxa"/>
            <w:vMerge/>
            <w:tcBorders>
              <w:left w:val="single" w:sz="12" w:space="0" w:color="auto"/>
              <w:right w:val="single" w:sz="4" w:space="0" w:color="auto"/>
            </w:tcBorders>
            <w:shd w:val="clear" w:color="auto" w:fill="DEEAF6" w:themeFill="accent1" w:themeFillTint="33"/>
          </w:tcPr>
          <w:p w14:paraId="34F942E3"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5987BD7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shd w:val="clear" w:color="auto" w:fill="auto"/>
          </w:tcPr>
          <w:p w14:paraId="477CE8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antivirus con capacidades heurísticas.</w:t>
            </w:r>
          </w:p>
        </w:tc>
        <w:sdt>
          <w:sdtPr>
            <w:rPr>
              <w:rFonts w:asciiTheme="majorHAnsi" w:hAnsiTheme="majorHAnsi" w:cstheme="majorHAnsi"/>
              <w:color w:val="000000"/>
              <w:lang w:val="es-CO"/>
            </w:rPr>
            <w:alias w:val="Respuesta - Sí"/>
            <w:tag w:val="Yes / No "/>
            <w:id w:val="295807583"/>
            <w:placeholder>
              <w:docPart w:val="2A8761095A23468E9A9AE0D3B2225412"/>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DE8E34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E3041DB" w14:textId="77777777" w:rsidTr="007C0D49">
        <w:tc>
          <w:tcPr>
            <w:tcW w:w="753" w:type="dxa"/>
            <w:vMerge/>
            <w:tcBorders>
              <w:left w:val="single" w:sz="12" w:space="0" w:color="auto"/>
              <w:right w:val="single" w:sz="4" w:space="0" w:color="auto"/>
            </w:tcBorders>
            <w:shd w:val="clear" w:color="auto" w:fill="DEEAF6" w:themeFill="accent1" w:themeFillTint="33"/>
          </w:tcPr>
          <w:p w14:paraId="1C161A48"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6FAEC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shd w:val="clear" w:color="auto" w:fill="auto"/>
          </w:tcPr>
          <w:p w14:paraId="3357D09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herramientas de seguridad con capacidades de detección de comportamiento y capacidades de mitigación de </w:t>
            </w:r>
            <w:proofErr w:type="spellStart"/>
            <w:r>
              <w:rPr>
                <w:rFonts w:asciiTheme="majorHAnsi" w:hAnsiTheme="majorHAnsi"/>
                <w:color w:val="000000"/>
                <w:lang w:val="es-CO"/>
              </w:rPr>
              <w:t>exploits</w:t>
            </w:r>
            <w:proofErr w:type="spellEnd"/>
            <w:r>
              <w:rPr>
                <w:rFonts w:asciiTheme="majorHAnsi" w:hAnsiTheme="majorHAnsi"/>
                <w:color w:val="000000"/>
                <w:lang w:val="es-CO"/>
              </w:rPr>
              <w:t xml:space="preserve"> en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355192"/>
            <w:placeholder>
              <w:docPart w:val="4AFCC0C0EDFC4C8D8AE0FE560AFCA510"/>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AE92B5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372731" w14:textId="77777777" w:rsidTr="007C0D49">
        <w:tc>
          <w:tcPr>
            <w:tcW w:w="753" w:type="dxa"/>
            <w:vMerge/>
            <w:tcBorders>
              <w:left w:val="single" w:sz="12" w:space="0" w:color="auto"/>
              <w:right w:val="single" w:sz="4" w:space="0" w:color="auto"/>
            </w:tcBorders>
            <w:shd w:val="clear" w:color="auto" w:fill="DEEAF6" w:themeFill="accent1" w:themeFillTint="33"/>
          </w:tcPr>
          <w:p w14:paraId="4C5B509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662E94A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shd w:val="clear" w:color="auto" w:fill="auto"/>
          </w:tcPr>
          <w:p w14:paraId="2408C9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respuesta y detección de amenazas en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hAnsiTheme="majorHAnsi" w:cstheme="majorHAnsi"/>
              <w:color w:val="000000"/>
              <w:lang w:val="es-CO"/>
            </w:rPr>
            <w:alias w:val="Respuesta - Sí"/>
            <w:tag w:val="Yes / No "/>
            <w:id w:val="1432082290"/>
            <w:placeholder>
              <w:docPart w:val="0C03ADA7830842CAA3D1F1B047BBA910"/>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shd w:val="clear" w:color="auto" w:fill="auto"/>
                <w:vAlign w:val="center"/>
              </w:tcPr>
              <w:p w14:paraId="00157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65334" w14:textId="77777777" w:rsidTr="007C0D49">
        <w:tc>
          <w:tcPr>
            <w:tcW w:w="753" w:type="dxa"/>
            <w:vMerge/>
            <w:tcBorders>
              <w:left w:val="single" w:sz="12" w:space="0" w:color="auto"/>
              <w:right w:val="single" w:sz="4" w:space="0" w:color="auto"/>
            </w:tcBorders>
            <w:shd w:val="clear" w:color="auto" w:fill="DEEAF6" w:themeFill="accent1" w:themeFillTint="33"/>
          </w:tcPr>
          <w:p w14:paraId="05E7603E"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63D8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shd w:val="clear" w:color="auto" w:fill="auto"/>
          </w:tcPr>
          <w:p w14:paraId="497C60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implementa controles de aplicaciones en todas las </w:t>
            </w:r>
            <w:proofErr w:type="spellStart"/>
            <w:r>
              <w:rPr>
                <w:rFonts w:asciiTheme="majorHAnsi" w:hAnsiTheme="majorHAnsi"/>
                <w:color w:val="000000"/>
                <w:lang w:val="es-CO"/>
              </w:rPr>
              <w:t>workstations</w:t>
            </w:r>
            <w:proofErr w:type="spellEnd"/>
            <w:r>
              <w:rPr>
                <w:rFonts w:asciiTheme="majorHAnsi" w:hAnsiTheme="majorHAnsi"/>
                <w:color w:val="000000"/>
                <w:lang w:val="es-CO"/>
              </w:rPr>
              <w:t xml:space="preserve"> para que solo se ejecuten aplicaciones autorizadas. Las aplicaciones no autorizadas están bloqueadas y la lista de aplicaciones autorizadas se vuelve a evaluar, como mínimo, </w:t>
            </w:r>
            <w:r>
              <w:rPr>
                <w:rFonts w:asciiTheme="majorHAnsi" w:hAnsiTheme="majorHAnsi"/>
                <w:color w:val="000000"/>
                <w:u w:val="single"/>
                <w:lang w:val="es-CO"/>
              </w:rPr>
              <w:t>dos veces al año.</w:t>
            </w:r>
          </w:p>
        </w:tc>
        <w:sdt>
          <w:sdtPr>
            <w:rPr>
              <w:rFonts w:asciiTheme="majorHAnsi" w:hAnsiTheme="majorHAnsi" w:cstheme="majorHAnsi"/>
              <w:color w:val="000000"/>
              <w:lang w:val="es-CO"/>
            </w:rPr>
            <w:alias w:val="Respuesta - Sí"/>
            <w:tag w:val="Yes / No "/>
            <w:id w:val="2127423102"/>
            <w:placeholder>
              <w:docPart w:val="EEB1C2733D24459E94A8238F5DC1A6CF"/>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39C7CA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65A6C7" w14:textId="77777777" w:rsidTr="007C0D49">
        <w:tc>
          <w:tcPr>
            <w:tcW w:w="753" w:type="dxa"/>
            <w:vMerge/>
            <w:tcBorders>
              <w:left w:val="single" w:sz="12" w:space="0" w:color="auto"/>
              <w:right w:val="single" w:sz="4" w:space="0" w:color="auto"/>
            </w:tcBorders>
            <w:shd w:val="clear" w:color="auto" w:fill="DEEAF6" w:themeFill="accent1" w:themeFillTint="33"/>
          </w:tcPr>
          <w:p w14:paraId="2192D18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7BE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shd w:val="clear" w:color="auto" w:fill="auto"/>
          </w:tcPr>
          <w:p w14:paraId="65326B4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grupo interno y/o MSSP que monitoriza el resultado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 investiga cualquier anomalía.</w:t>
            </w:r>
          </w:p>
        </w:tc>
        <w:sdt>
          <w:sdtPr>
            <w:rPr>
              <w:rFonts w:asciiTheme="majorHAnsi" w:hAnsiTheme="majorHAnsi" w:cstheme="majorHAnsi"/>
              <w:color w:val="000000"/>
              <w:lang w:val="es-CO"/>
            </w:rPr>
            <w:alias w:val="Respuesta - Sí"/>
            <w:tag w:val="Yes / No "/>
            <w:id w:val="1532840526"/>
            <w:placeholder>
              <w:docPart w:val="43C2C6763F1742069D302CA69FC4F359"/>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5A4A6DD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B11B0" w14:textId="77777777" w:rsidTr="007C0D49">
        <w:tc>
          <w:tcPr>
            <w:tcW w:w="753" w:type="dxa"/>
            <w:vMerge/>
            <w:tcBorders>
              <w:left w:val="single" w:sz="12" w:space="0" w:color="auto"/>
              <w:bottom w:val="single" w:sz="12" w:space="0" w:color="auto"/>
              <w:right w:val="single" w:sz="4" w:space="0" w:color="auto"/>
            </w:tcBorders>
            <w:shd w:val="clear" w:color="auto" w:fill="DEEAF6" w:themeFill="accent1" w:themeFillTint="33"/>
          </w:tcPr>
          <w:p w14:paraId="7ABC04EB" w14:textId="77777777" w:rsidR="007232E3" w:rsidRDefault="007232E3" w:rsidP="007C0D49">
            <w:pPr>
              <w:jc w:val="center"/>
              <w:rPr>
                <w:rFonts w:asciiTheme="majorHAnsi" w:hAnsiTheme="majorHAnsi" w:cstheme="majorHAnsi"/>
                <w:color w:val="000000"/>
                <w:lang w:val="es-CO"/>
              </w:rPr>
            </w:pPr>
          </w:p>
        </w:tc>
        <w:tc>
          <w:tcPr>
            <w:tcW w:w="3883" w:type="dxa"/>
            <w:tcBorders>
              <w:left w:val="nil"/>
              <w:bottom w:val="single" w:sz="12" w:space="0" w:color="auto"/>
              <w:right w:val="nil"/>
            </w:tcBorders>
          </w:tcPr>
          <w:p w14:paraId="1A15A9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4C137BC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471933041"/>
            <w:placeholder>
              <w:docPart w:val="E31E8F092B0241E98EE852E307F95F01"/>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2280153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0BA884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1A2489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83" w:type="dxa"/>
            <w:tcBorders>
              <w:top w:val="single" w:sz="12" w:space="0" w:color="auto"/>
              <w:left w:val="nil"/>
            </w:tcBorders>
            <w:shd w:val="clear" w:color="auto" w:fill="F7CAAC" w:themeFill="accent2" w:themeFillTint="66"/>
          </w:tcPr>
          <w:p w14:paraId="79C7461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6CD8784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implementación por parte del </w:t>
            </w:r>
            <w:r>
              <w:rPr>
                <w:rFonts w:asciiTheme="majorHAnsi" w:hAnsiTheme="majorHAnsi"/>
                <w:b/>
                <w:color w:val="000000"/>
                <w:lang w:val="es-CO"/>
              </w:rPr>
              <w:t>Solicitante</w:t>
            </w:r>
            <w:r>
              <w:rPr>
                <w:rFonts w:asciiTheme="majorHAnsi" w:hAnsiTheme="majorHAnsi"/>
                <w:color w:val="000000"/>
                <w:lang w:val="es-CO"/>
              </w:rPr>
              <w:t xml:space="preserve"> de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left w:val="nil"/>
              <w:right w:val="single" w:sz="12" w:space="0" w:color="auto"/>
            </w:tcBorders>
            <w:shd w:val="clear" w:color="auto" w:fill="F7CAAC" w:themeFill="accent2" w:themeFillTint="66"/>
            <w:vAlign w:val="center"/>
          </w:tcPr>
          <w:p w14:paraId="478A53B8" w14:textId="77777777" w:rsidR="007232E3" w:rsidRDefault="007232E3" w:rsidP="007C0D49">
            <w:pPr>
              <w:jc w:val="center"/>
              <w:rPr>
                <w:rFonts w:asciiTheme="majorHAnsi" w:hAnsiTheme="majorHAnsi" w:cstheme="majorHAnsi"/>
                <w:color w:val="000000"/>
                <w:lang w:val="es-CO"/>
              </w:rPr>
            </w:pPr>
          </w:p>
        </w:tc>
      </w:tr>
      <w:tr w:rsidR="007232E3" w14:paraId="01ABF338" w14:textId="77777777" w:rsidTr="007C0D49">
        <w:tc>
          <w:tcPr>
            <w:tcW w:w="753" w:type="dxa"/>
            <w:vMerge/>
            <w:tcBorders>
              <w:left w:val="single" w:sz="12" w:space="0" w:color="auto"/>
            </w:tcBorders>
            <w:shd w:val="clear" w:color="auto" w:fill="DEEAF6" w:themeFill="accent1" w:themeFillTint="33"/>
          </w:tcPr>
          <w:p w14:paraId="2F0B85E8"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81CD4E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shd w:val="clear" w:color="auto" w:fill="auto"/>
          </w:tcPr>
          <w:p w14:paraId="35203733"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todas las estaciones de trabajo y portátiles, y todas las excepciones están documentadas.</w:t>
            </w:r>
          </w:p>
          <w:p w14:paraId="2FF2697C" w14:textId="77777777" w:rsidR="007232E3" w:rsidRDefault="007232E3" w:rsidP="007C0D49">
            <w:pPr>
              <w:rPr>
                <w:rFonts w:asciiTheme="majorHAnsi" w:hAnsiTheme="majorHAnsi"/>
                <w:color w:val="000000"/>
                <w:lang w:val="es-CO"/>
              </w:rPr>
            </w:pPr>
          </w:p>
          <w:p w14:paraId="01C5783E" w14:textId="77777777" w:rsidR="007232E3" w:rsidRDefault="007232E3" w:rsidP="007C0D49">
            <w:pPr>
              <w:rPr>
                <w:rFonts w:asciiTheme="majorHAnsi" w:hAnsiTheme="majorHAnsi"/>
                <w:color w:val="000000"/>
                <w:lang w:val="es-CO"/>
              </w:rPr>
            </w:pPr>
          </w:p>
          <w:p w14:paraId="0FA28CDC"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402635137"/>
            <w:placeholder>
              <w:docPart w:val="DE508059E0F844A6B2AFE2800A90A543"/>
            </w:placeholder>
            <w:dropDownList>
              <w:listItem w:value="Choose an item."/>
              <w:listItem w:displayText="Sí" w:value="Yes"/>
            </w:dropDownList>
          </w:sdtPr>
          <w:sdtEndPr/>
          <w:sdtContent>
            <w:tc>
              <w:tcPr>
                <w:tcW w:w="1336" w:type="dxa"/>
                <w:tcBorders>
                  <w:right w:val="single" w:sz="12" w:space="0" w:color="auto"/>
                </w:tcBorders>
                <w:vAlign w:val="center"/>
              </w:tcPr>
              <w:p w14:paraId="6A029F7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2B4B80" w14:textId="77777777" w:rsidTr="007C0D49">
        <w:tc>
          <w:tcPr>
            <w:tcW w:w="753" w:type="dxa"/>
            <w:vMerge/>
            <w:tcBorders>
              <w:left w:val="single" w:sz="12" w:space="0" w:color="auto"/>
            </w:tcBorders>
            <w:shd w:val="clear" w:color="auto" w:fill="DEEAF6" w:themeFill="accent1" w:themeFillTint="33"/>
          </w:tcPr>
          <w:p w14:paraId="3C9E6929"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4351E1E"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shd w:val="clear" w:color="auto" w:fill="auto"/>
          </w:tcPr>
          <w:p w14:paraId="24D135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servidores (salvo los hosts hipervisores), y todas las excepciones están documentadas.</w:t>
            </w:r>
          </w:p>
        </w:tc>
        <w:sdt>
          <w:sdtPr>
            <w:rPr>
              <w:rFonts w:asciiTheme="majorHAnsi" w:hAnsiTheme="majorHAnsi" w:cstheme="majorHAnsi"/>
              <w:color w:val="000000"/>
              <w:lang w:val="es-CO"/>
            </w:rPr>
            <w:alias w:val="Respuesta - Sí"/>
            <w:tag w:val="Yes / No "/>
            <w:id w:val="921071699"/>
            <w:placeholder>
              <w:docPart w:val="DA55792882494FF491D03C2B5CD059D0"/>
            </w:placeholder>
            <w:dropDownList>
              <w:listItem w:value="Choose an item."/>
              <w:listItem w:displayText="Sí" w:value="Yes"/>
            </w:dropDownList>
          </w:sdtPr>
          <w:sdtEndPr/>
          <w:sdtContent>
            <w:tc>
              <w:tcPr>
                <w:tcW w:w="1336" w:type="dxa"/>
                <w:tcBorders>
                  <w:right w:val="single" w:sz="12" w:space="0" w:color="auto"/>
                </w:tcBorders>
                <w:vAlign w:val="center"/>
              </w:tcPr>
              <w:p w14:paraId="0904D9F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8DEA38" w14:textId="77777777" w:rsidTr="007C0D49">
        <w:tc>
          <w:tcPr>
            <w:tcW w:w="753" w:type="dxa"/>
            <w:vMerge/>
            <w:tcBorders>
              <w:left w:val="single" w:sz="12" w:space="0" w:color="auto"/>
            </w:tcBorders>
            <w:shd w:val="clear" w:color="auto" w:fill="DEEAF6" w:themeFill="accent1" w:themeFillTint="33"/>
          </w:tcPr>
          <w:p w14:paraId="09FC34C3"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B80C65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shd w:val="clear" w:color="auto" w:fill="auto"/>
          </w:tcPr>
          <w:p w14:paraId="0646364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dispositivos móviles (incluidos teléfonos, tabletas, etc., pero </w:t>
            </w:r>
            <w:r>
              <w:rPr>
                <w:rFonts w:asciiTheme="majorHAnsi" w:hAnsiTheme="majorHAnsi"/>
                <w:color w:val="000000"/>
                <w:u w:val="single"/>
                <w:lang w:val="es-CO"/>
              </w:rPr>
              <w:t>excluyendo los portátiles</w:t>
            </w:r>
            <w:r>
              <w:rPr>
                <w:rFonts w:asciiTheme="majorHAnsi" w:hAnsiTheme="majorHAnsi"/>
                <w:color w:val="000000"/>
                <w:lang w:val="es-CO"/>
              </w:rPr>
              <w:t>), y todas las excepciones están documentadas.</w:t>
            </w:r>
          </w:p>
        </w:tc>
        <w:sdt>
          <w:sdtPr>
            <w:rPr>
              <w:rFonts w:asciiTheme="majorHAnsi" w:hAnsiTheme="majorHAnsi" w:cstheme="majorHAnsi"/>
              <w:color w:val="000000"/>
              <w:lang w:val="es-CO"/>
            </w:rPr>
            <w:alias w:val="Respuesta - Sí"/>
            <w:tag w:val="Yes / No "/>
            <w:id w:val="2139370586"/>
            <w:placeholder>
              <w:docPart w:val="00AE6E5A3CB54D0D8E047AD98C6B0C7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9DE60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BC42" w14:textId="77777777" w:rsidTr="007C0D49">
        <w:tc>
          <w:tcPr>
            <w:tcW w:w="753" w:type="dxa"/>
            <w:vMerge/>
            <w:tcBorders>
              <w:left w:val="single" w:sz="12" w:space="0" w:color="auto"/>
              <w:bottom w:val="single" w:sz="12" w:space="0" w:color="auto"/>
            </w:tcBorders>
            <w:shd w:val="clear" w:color="auto" w:fill="DEEAF6" w:themeFill="accent1" w:themeFillTint="33"/>
          </w:tcPr>
          <w:p w14:paraId="515F13C0"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478589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68F65B9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84898920"/>
            <w:placeholder>
              <w:docPart w:val="C732F457E0034824B7CCE92A94A8CCD9"/>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4E256C4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3DCEDB5"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FBDE8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83" w:type="dxa"/>
            <w:tcBorders>
              <w:top w:val="single" w:sz="12" w:space="0" w:color="auto"/>
              <w:left w:val="nil"/>
            </w:tcBorders>
            <w:shd w:val="clear" w:color="auto" w:fill="F7CAAC" w:themeFill="accent2" w:themeFillTint="66"/>
          </w:tcPr>
          <w:p w14:paraId="33A0613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2ABF62D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configuración por parte del </w:t>
            </w:r>
            <w:r>
              <w:rPr>
                <w:rFonts w:asciiTheme="majorHAnsi" w:hAnsiTheme="majorHAnsi"/>
                <w:b/>
                <w:color w:val="000000"/>
                <w:lang w:val="es-CO"/>
              </w:rPr>
              <w:t>Solicitante</w:t>
            </w:r>
            <w:r>
              <w:rPr>
                <w:rFonts w:asciiTheme="majorHAnsi" w:hAnsiTheme="majorHAnsi"/>
                <w:color w:val="000000"/>
                <w:lang w:val="es-CO"/>
              </w:rPr>
              <w:t xml:space="preserve"> de su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right w:val="single" w:sz="12" w:space="0" w:color="auto"/>
            </w:tcBorders>
            <w:shd w:val="clear" w:color="auto" w:fill="F7CAAC" w:themeFill="accent2" w:themeFillTint="66"/>
            <w:vAlign w:val="center"/>
          </w:tcPr>
          <w:p w14:paraId="0B407BE0" w14:textId="77777777" w:rsidR="007232E3" w:rsidRDefault="007232E3" w:rsidP="007C0D49">
            <w:pPr>
              <w:jc w:val="center"/>
              <w:rPr>
                <w:rFonts w:asciiTheme="majorHAnsi" w:hAnsiTheme="majorHAnsi" w:cstheme="majorHAnsi"/>
                <w:color w:val="000000"/>
                <w:lang w:val="es-CO"/>
              </w:rPr>
            </w:pPr>
          </w:p>
        </w:tc>
      </w:tr>
      <w:tr w:rsidR="007232E3" w14:paraId="5B685F92" w14:textId="77777777" w:rsidTr="007C0D49">
        <w:tc>
          <w:tcPr>
            <w:tcW w:w="753" w:type="dxa"/>
            <w:vMerge/>
            <w:tcBorders>
              <w:left w:val="single" w:sz="12" w:space="0" w:color="auto"/>
            </w:tcBorders>
            <w:shd w:val="clear" w:color="auto" w:fill="DEEAF6" w:themeFill="accent1" w:themeFillTint="33"/>
          </w:tcPr>
          <w:p w14:paraId="0D980E7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1D700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shd w:val="clear" w:color="auto" w:fill="auto"/>
          </w:tcPr>
          <w:p w14:paraId="6E3C9E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En el caso de herramientas que requieren definiciones actualizadas, la actualización de las herramientas se realiza, como mínimo, una vez al día.</w:t>
            </w:r>
          </w:p>
        </w:tc>
        <w:sdt>
          <w:sdtPr>
            <w:rPr>
              <w:rFonts w:asciiTheme="majorHAnsi" w:hAnsiTheme="majorHAnsi" w:cstheme="majorHAnsi"/>
              <w:color w:val="000000"/>
              <w:lang w:val="es-CO"/>
            </w:rPr>
            <w:alias w:val="Respuesta - Sí"/>
            <w:tag w:val="Yes / No "/>
            <w:id w:val="-342319132"/>
            <w:placeholder>
              <w:docPart w:val="2AC0A048088D40548D0E9104E5899A15"/>
            </w:placeholder>
            <w:dropDownList>
              <w:listItem w:value="Choose an item."/>
              <w:listItem w:displayText="Sí" w:value="Yes"/>
            </w:dropDownList>
          </w:sdtPr>
          <w:sdtEndPr/>
          <w:sdtContent>
            <w:tc>
              <w:tcPr>
                <w:tcW w:w="1336" w:type="dxa"/>
                <w:tcBorders>
                  <w:right w:val="single" w:sz="12" w:space="0" w:color="auto"/>
                </w:tcBorders>
                <w:vAlign w:val="center"/>
              </w:tcPr>
              <w:p w14:paraId="268F1D6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71EFDBA" w14:textId="77777777" w:rsidTr="007C0D49">
        <w:tc>
          <w:tcPr>
            <w:tcW w:w="753" w:type="dxa"/>
            <w:vMerge/>
            <w:tcBorders>
              <w:left w:val="single" w:sz="12" w:space="0" w:color="auto"/>
            </w:tcBorders>
            <w:shd w:val="clear" w:color="auto" w:fill="DEEAF6" w:themeFill="accent1" w:themeFillTint="33"/>
          </w:tcPr>
          <w:p w14:paraId="4E274BBD"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54917A7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shd w:val="clear" w:color="auto" w:fill="auto"/>
          </w:tcPr>
          <w:p w14:paraId="6C14C5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bloquear (y no solo notificar) procesos y archivos que se sospecha que son maliciosos.</w:t>
            </w:r>
          </w:p>
        </w:tc>
        <w:sdt>
          <w:sdtPr>
            <w:rPr>
              <w:rFonts w:asciiTheme="majorHAnsi" w:hAnsiTheme="majorHAnsi" w:cstheme="majorHAnsi"/>
              <w:color w:val="000000"/>
              <w:lang w:val="es-CO"/>
            </w:rPr>
            <w:alias w:val="Respuesta - Sí"/>
            <w:tag w:val="Yes / No "/>
            <w:id w:val="1075477031"/>
            <w:placeholder>
              <w:docPart w:val="24E040BEC7B649F38175A2A8B8A52871"/>
            </w:placeholder>
            <w:dropDownList>
              <w:listItem w:value="Choose an item."/>
              <w:listItem w:displayText="Sí" w:value="Yes"/>
            </w:dropDownList>
          </w:sdtPr>
          <w:sdtEndPr/>
          <w:sdtContent>
            <w:tc>
              <w:tcPr>
                <w:tcW w:w="1336" w:type="dxa"/>
                <w:tcBorders>
                  <w:right w:val="single" w:sz="12" w:space="0" w:color="auto"/>
                </w:tcBorders>
                <w:vAlign w:val="center"/>
              </w:tcPr>
              <w:p w14:paraId="73E22E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74E18C3" w14:textId="77777777" w:rsidTr="007C0D49">
        <w:tc>
          <w:tcPr>
            <w:tcW w:w="753" w:type="dxa"/>
            <w:vMerge/>
            <w:tcBorders>
              <w:left w:val="single" w:sz="12" w:space="0" w:color="auto"/>
            </w:tcBorders>
            <w:shd w:val="clear" w:color="auto" w:fill="DEEAF6" w:themeFill="accent1" w:themeFillTint="33"/>
          </w:tcPr>
          <w:p w14:paraId="0AF8B3F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21C09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shd w:val="clear" w:color="auto" w:fill="auto"/>
          </w:tcPr>
          <w:p w14:paraId="08A760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detectar activos no administrados, que se abordan, como mínimo, una vez a la semana.</w:t>
            </w:r>
          </w:p>
        </w:tc>
        <w:sdt>
          <w:sdtPr>
            <w:rPr>
              <w:rFonts w:asciiTheme="majorHAnsi" w:hAnsiTheme="majorHAnsi" w:cstheme="majorHAnsi"/>
              <w:color w:val="000000"/>
              <w:lang w:val="es-CO"/>
            </w:rPr>
            <w:alias w:val="Respuesta - Sí"/>
            <w:tag w:val="Yes / No "/>
            <w:id w:val="111176513"/>
            <w:placeholder>
              <w:docPart w:val="E6BDE45364294A9F9C4867C50BA918AA"/>
            </w:placeholder>
            <w:dropDownList>
              <w:listItem w:value="Choose an item."/>
              <w:listItem w:displayText="Sí" w:value="Yes"/>
            </w:dropDownList>
          </w:sdtPr>
          <w:sdtEndPr/>
          <w:sdtContent>
            <w:tc>
              <w:tcPr>
                <w:tcW w:w="1336" w:type="dxa"/>
                <w:tcBorders>
                  <w:right w:val="single" w:sz="12" w:space="0" w:color="auto"/>
                </w:tcBorders>
                <w:vAlign w:val="center"/>
              </w:tcPr>
              <w:p w14:paraId="1836BF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ACB35B" w14:textId="77777777" w:rsidTr="007C0D49">
        <w:tc>
          <w:tcPr>
            <w:tcW w:w="753" w:type="dxa"/>
            <w:vMerge/>
            <w:tcBorders>
              <w:left w:val="single" w:sz="12" w:space="0" w:color="auto"/>
            </w:tcBorders>
            <w:shd w:val="clear" w:color="auto" w:fill="DEEAF6" w:themeFill="accent1" w:themeFillTint="33"/>
          </w:tcPr>
          <w:p w14:paraId="5A18B0A4"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03D63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shd w:val="clear" w:color="auto" w:fill="auto"/>
          </w:tcPr>
          <w:p w14:paraId="4E2B68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habilitadas </w:t>
            </w:r>
            <w:proofErr w:type="gramStart"/>
            <w:r>
              <w:rPr>
                <w:rFonts w:asciiTheme="majorHAnsi" w:hAnsiTheme="majorHAnsi"/>
                <w:color w:val="000000"/>
                <w:lang w:val="es-CO"/>
              </w:rPr>
              <w:t>funciones  contra</w:t>
            </w:r>
            <w:proofErr w:type="gramEnd"/>
            <w:r>
              <w:rPr>
                <w:rFonts w:asciiTheme="majorHAnsi" w:hAnsiTheme="majorHAnsi"/>
                <w:color w:val="000000"/>
                <w:lang w:val="es-CO"/>
              </w:rPr>
              <w:t xml:space="preserve"> manipulación indebida (contra alteraciones).</w:t>
            </w:r>
          </w:p>
        </w:tc>
        <w:sdt>
          <w:sdtPr>
            <w:rPr>
              <w:rFonts w:asciiTheme="majorHAnsi" w:hAnsiTheme="majorHAnsi" w:cstheme="majorHAnsi"/>
              <w:color w:val="000000"/>
              <w:lang w:val="es-CO"/>
            </w:rPr>
            <w:alias w:val="Respuesta - Sí"/>
            <w:tag w:val="Yes / No "/>
            <w:id w:val="985208942"/>
            <w:placeholder>
              <w:docPart w:val="926CFA8B9FD44ECF9164D327DF64A3A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255B27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FE890EF" w14:textId="77777777" w:rsidTr="007C0D49">
        <w:tc>
          <w:tcPr>
            <w:tcW w:w="753" w:type="dxa"/>
            <w:vMerge/>
            <w:tcBorders>
              <w:left w:val="single" w:sz="12" w:space="0" w:color="auto"/>
              <w:bottom w:val="single" w:sz="12" w:space="0" w:color="auto"/>
            </w:tcBorders>
            <w:shd w:val="clear" w:color="auto" w:fill="DEEAF6" w:themeFill="accent1" w:themeFillTint="33"/>
          </w:tcPr>
          <w:p w14:paraId="68699D5F"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36C7344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32C8D4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222871323"/>
            <w:placeholder>
              <w:docPart w:val="EC0662649854436981E87F001C421813"/>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F35040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41DDB2"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380CD52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83" w:type="dxa"/>
            <w:tcBorders>
              <w:top w:val="single" w:sz="12" w:space="0" w:color="auto"/>
              <w:left w:val="nil"/>
            </w:tcBorders>
            <w:shd w:val="clear" w:color="auto" w:fill="9CC2E5" w:themeFill="accent1" w:themeFillTint="99"/>
          </w:tcPr>
          <w:p w14:paraId="5F58FE3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9CC2E5" w:themeFill="accent1" w:themeFillTint="99"/>
          </w:tcPr>
          <w:p w14:paraId="741DA32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Identifique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utilizadas (procure que su respuesta sea lo más específica posible, p. ej., “Falcon </w:t>
            </w:r>
            <w:proofErr w:type="spellStart"/>
            <w:r>
              <w:rPr>
                <w:rFonts w:asciiTheme="majorHAnsi" w:hAnsiTheme="majorHAnsi"/>
                <w:color w:val="000000"/>
                <w:lang w:val="es-CO"/>
              </w:rPr>
              <w:t>Prevent</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Insight</w:t>
            </w:r>
            <w:proofErr w:type="spellEnd"/>
            <w:r>
              <w:rPr>
                <w:rFonts w:asciiTheme="majorHAnsi" w:hAnsiTheme="majorHAnsi"/>
                <w:color w:val="000000"/>
                <w:lang w:val="es-CO"/>
              </w:rPr>
              <w:t xml:space="preserve"> and </w:t>
            </w:r>
            <w:proofErr w:type="spellStart"/>
            <w:r>
              <w:rPr>
                <w:rFonts w:asciiTheme="majorHAnsi" w:hAnsiTheme="majorHAnsi"/>
                <w:color w:val="000000"/>
                <w:lang w:val="es-CO"/>
              </w:rPr>
              <w:t>Overwatch</w:t>
            </w:r>
            <w:proofErr w:type="spellEnd"/>
            <w:r>
              <w:rPr>
                <w:rFonts w:asciiTheme="majorHAnsi" w:hAnsiTheme="majorHAnsi"/>
                <w:color w:val="000000"/>
                <w:lang w:val="es-CO"/>
              </w:rPr>
              <w:t>” y no “</w:t>
            </w:r>
            <w:proofErr w:type="spellStart"/>
            <w:r>
              <w:rPr>
                <w:rFonts w:asciiTheme="majorHAnsi" w:hAnsiTheme="majorHAnsi"/>
                <w:color w:val="000000"/>
                <w:lang w:val="es-CO"/>
              </w:rPr>
              <w:t>CrowdStrike</w:t>
            </w:r>
            <w:proofErr w:type="spellEnd"/>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3007FB56" w14:textId="77777777" w:rsidR="007232E3" w:rsidRDefault="007232E3" w:rsidP="007C0D49">
            <w:pPr>
              <w:jc w:val="center"/>
              <w:rPr>
                <w:rFonts w:asciiTheme="majorHAnsi" w:hAnsiTheme="majorHAnsi" w:cstheme="majorHAnsi"/>
                <w:color w:val="000000"/>
                <w:lang w:val="es-CO"/>
              </w:rPr>
            </w:pPr>
          </w:p>
        </w:tc>
      </w:tr>
      <w:tr w:rsidR="007232E3" w14:paraId="7B56C268" w14:textId="77777777" w:rsidTr="007C0D49">
        <w:tc>
          <w:tcPr>
            <w:tcW w:w="753" w:type="dxa"/>
            <w:vMerge/>
            <w:tcBorders>
              <w:left w:val="single" w:sz="12" w:space="0" w:color="auto"/>
              <w:bottom w:val="single" w:sz="12" w:space="0" w:color="auto"/>
            </w:tcBorders>
            <w:shd w:val="clear" w:color="auto" w:fill="DEEAF6" w:themeFill="accent1" w:themeFillTint="33"/>
          </w:tcPr>
          <w:p w14:paraId="22E2CC22"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71BDFF5A"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Write</w:t>
            </w:r>
            <w:proofErr w:type="spellEnd"/>
            <w:r>
              <w:rPr>
                <w:rFonts w:asciiTheme="majorHAnsi" w:hAnsiTheme="majorHAnsi" w:cstheme="majorHAnsi"/>
                <w:i/>
                <w:iCs/>
                <w:color w:val="7030A0"/>
                <w:szCs w:val="18"/>
                <w:lang w:val="es-CO"/>
              </w:rPr>
              <w:t xml:space="preserve"> in </w:t>
            </w:r>
            <w:proofErr w:type="spellStart"/>
            <w:r>
              <w:rPr>
                <w:rFonts w:asciiTheme="majorHAnsi" w:hAnsiTheme="majorHAnsi" w:cstheme="majorHAnsi"/>
                <w:i/>
                <w:iCs/>
                <w:color w:val="7030A0"/>
                <w:szCs w:val="18"/>
                <w:lang w:val="es-CO"/>
              </w:rPr>
              <w:t>here</w:t>
            </w:r>
            <w:proofErr w:type="spellEnd"/>
            <w:r>
              <w:rPr>
                <w:rFonts w:asciiTheme="majorHAnsi" w:hAnsiTheme="majorHAnsi" w:cstheme="majorHAnsi"/>
                <w:i/>
                <w:iCs/>
                <w:color w:val="7030A0"/>
                <w:szCs w:val="18"/>
                <w:lang w:val="es-CO"/>
              </w:rPr>
              <w:t xml:space="preserv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r w:rsidRPr="00373D72">
              <w:rPr>
                <w:rFonts w:asciiTheme="majorHAnsi" w:hAnsiTheme="majorHAnsi" w:cstheme="majorHAnsi"/>
                <w:i/>
                <w:iCs/>
                <w:snapToGrid w:val="0"/>
                <w:color w:val="7030A0"/>
                <w:szCs w:val="18"/>
                <w:highlight w:val="yellow"/>
                <w:lang w:val="es-CO"/>
              </w:rPr>
              <w:t>BitDefender</w:t>
            </w:r>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shd w:val="clear" w:color="auto" w:fill="auto"/>
          </w:tcPr>
          <w:p w14:paraId="20FA191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 xml:space="preserve">Escriba aquí </w:t>
            </w:r>
            <w:proofErr w:type="spellStart"/>
            <w:r w:rsidRPr="00373D72">
              <w:rPr>
                <w:rFonts w:asciiTheme="majorHAnsi" w:hAnsiTheme="majorHAnsi" w:cstheme="majorHAnsi"/>
                <w:snapToGrid w:val="0"/>
                <w:highlight w:val="yellow"/>
                <w:lang w:val="es-CO"/>
              </w:rPr>
              <w:t>BitDefender</w:t>
            </w:r>
            <w:proofErr w:type="spellEnd"/>
          </w:p>
        </w:tc>
        <w:tc>
          <w:tcPr>
            <w:tcW w:w="1336" w:type="dxa"/>
            <w:tcBorders>
              <w:bottom w:val="single" w:sz="12" w:space="0" w:color="auto"/>
              <w:right w:val="single" w:sz="12" w:space="0" w:color="auto"/>
            </w:tcBorders>
            <w:vAlign w:val="center"/>
          </w:tcPr>
          <w:p w14:paraId="35A0F7FF" w14:textId="77777777" w:rsidR="007232E3" w:rsidRDefault="007232E3" w:rsidP="007C0D49">
            <w:pPr>
              <w:jc w:val="center"/>
              <w:rPr>
                <w:rFonts w:asciiTheme="majorHAnsi" w:hAnsiTheme="majorHAnsi" w:cstheme="majorHAnsi"/>
                <w:color w:val="000000"/>
                <w:lang w:val="es-CO"/>
              </w:rPr>
            </w:pPr>
          </w:p>
        </w:tc>
      </w:tr>
      <w:tr w:rsidR="007232E3" w:rsidRPr="00DA07B0" w14:paraId="5C069D8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4A6D08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83" w:type="dxa"/>
            <w:tcBorders>
              <w:top w:val="single" w:sz="12" w:space="0" w:color="auto"/>
              <w:left w:val="nil"/>
            </w:tcBorders>
            <w:shd w:val="clear" w:color="auto" w:fill="F7CAAC" w:themeFill="accent2" w:themeFillTint="66"/>
          </w:tcPr>
          <w:p w14:paraId="53F154F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F7CAAC" w:themeFill="accent2" w:themeFillTint="66"/>
          </w:tcPr>
          <w:p w14:paraId="6C557C5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limitar los desplazamientos laterales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F7CAAC" w:themeFill="accent2" w:themeFillTint="66"/>
            <w:vAlign w:val="center"/>
          </w:tcPr>
          <w:p w14:paraId="268F218B" w14:textId="77777777" w:rsidR="007232E3" w:rsidRDefault="007232E3" w:rsidP="007C0D49">
            <w:pPr>
              <w:jc w:val="center"/>
              <w:rPr>
                <w:rFonts w:asciiTheme="majorHAnsi" w:hAnsiTheme="majorHAnsi" w:cstheme="majorHAnsi"/>
                <w:color w:val="000000"/>
                <w:lang w:val="es-CO"/>
              </w:rPr>
            </w:pPr>
          </w:p>
        </w:tc>
      </w:tr>
      <w:tr w:rsidR="007232E3" w14:paraId="364FA4D6" w14:textId="77777777" w:rsidTr="007C0D49">
        <w:tc>
          <w:tcPr>
            <w:tcW w:w="753" w:type="dxa"/>
            <w:vMerge/>
            <w:tcBorders>
              <w:left w:val="single" w:sz="12" w:space="0" w:color="auto"/>
            </w:tcBorders>
            <w:shd w:val="clear" w:color="auto" w:fill="DEEAF6" w:themeFill="accent1" w:themeFillTint="33"/>
          </w:tcPr>
          <w:p w14:paraId="04D6EBB7"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441D75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39321EF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hAnsiTheme="majorHAnsi" w:cstheme="majorHAnsi"/>
              <w:color w:val="000000"/>
              <w:lang w:val="es-CO"/>
            </w:rPr>
            <w:alias w:val="Respuesta - Sí"/>
            <w:tag w:val="Yes / No "/>
            <w:id w:val="176004642"/>
            <w:placeholder>
              <w:docPart w:val="8A7EC1A6C29C4A518A0DBFC0843053BF"/>
            </w:placeholder>
            <w:dropDownList>
              <w:listItem w:value="Choose an item."/>
              <w:listItem w:displayText="Sí" w:value="Yes"/>
            </w:dropDownList>
          </w:sdtPr>
          <w:sdtEndPr/>
          <w:sdtContent>
            <w:tc>
              <w:tcPr>
                <w:tcW w:w="1336" w:type="dxa"/>
                <w:tcBorders>
                  <w:right w:val="single" w:sz="12" w:space="0" w:color="auto"/>
                </w:tcBorders>
                <w:vAlign w:val="center"/>
              </w:tcPr>
              <w:p w14:paraId="52DAFE0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2D19D9" w14:textId="77777777" w:rsidTr="007C0D49">
        <w:tc>
          <w:tcPr>
            <w:tcW w:w="753" w:type="dxa"/>
            <w:vMerge/>
            <w:tcBorders>
              <w:left w:val="single" w:sz="12" w:space="0" w:color="auto"/>
            </w:tcBorders>
            <w:shd w:val="clear" w:color="auto" w:fill="DEEAF6" w:themeFill="accent1" w:themeFillTint="33"/>
          </w:tcPr>
          <w:p w14:paraId="2873873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73177B9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w:t>
            </w:r>
            <w:r>
              <w:rPr>
                <w:rFonts w:asciiTheme="majorHAnsi" w:hAnsiTheme="majorHAnsi" w:cstheme="majorHAnsi"/>
                <w:i/>
                <w:iCs/>
                <w:color w:val="7030A0"/>
                <w:szCs w:val="18"/>
                <w:lang w:val="en-US"/>
              </w:rPr>
              <w:lastRenderedPageBreak/>
              <w:t>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66EDEA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funciones de negocio (por ejemplo, se deniega el tráfico entre </w:t>
            </w:r>
            <w:r>
              <w:rPr>
                <w:rFonts w:asciiTheme="majorHAnsi" w:hAnsiTheme="majorHAnsi"/>
                <w:color w:val="000000"/>
                <w:lang w:val="es-CO"/>
              </w:rPr>
              <w:lastRenderedPageBreak/>
              <w:t>activos que dan respaldo a diferentes funciones, como RR.  HH. y Finanzas, a menos que sea necesario para responder a un requisito de negocio específico).</w:t>
            </w:r>
          </w:p>
        </w:tc>
        <w:sdt>
          <w:sdtPr>
            <w:rPr>
              <w:rFonts w:asciiTheme="majorHAnsi" w:hAnsiTheme="majorHAnsi" w:cstheme="majorHAnsi"/>
              <w:color w:val="000000"/>
              <w:lang w:val="es-CO"/>
            </w:rPr>
            <w:alias w:val="Respuesta - Sí"/>
            <w:tag w:val="Yes / No "/>
            <w:id w:val="1392930082"/>
            <w:placeholder>
              <w:docPart w:val="314956ED3A5548E0BA5CFF76899A1876"/>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052164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0A60B2C" w14:textId="77777777" w:rsidTr="007C0D49">
        <w:tc>
          <w:tcPr>
            <w:tcW w:w="753" w:type="dxa"/>
            <w:vMerge/>
            <w:tcBorders>
              <w:left w:val="single" w:sz="12" w:space="0" w:color="auto"/>
            </w:tcBorders>
            <w:shd w:val="clear" w:color="auto" w:fill="DEEAF6" w:themeFill="accent1" w:themeFillTint="33"/>
          </w:tcPr>
          <w:p w14:paraId="7545904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8BD6D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shd w:val="clear" w:color="auto" w:fill="auto"/>
          </w:tcPr>
          <w:p w14:paraId="662B3D1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reglas de firewall en los hosts que impiden el uso de protocolo RDP para iniciar sesión en las estaciones de trabajo.</w:t>
            </w:r>
          </w:p>
        </w:tc>
        <w:sdt>
          <w:sdtPr>
            <w:rPr>
              <w:rFonts w:asciiTheme="majorHAnsi" w:hAnsiTheme="majorHAnsi" w:cstheme="majorHAnsi"/>
              <w:color w:val="000000"/>
              <w:lang w:val="es-CO"/>
            </w:rPr>
            <w:alias w:val="Respuesta - Sí"/>
            <w:tag w:val="Yes / No "/>
            <w:id w:val="66473010"/>
            <w:placeholder>
              <w:docPart w:val="C7D07B6A973D431F90E09142757DBB45"/>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D3D5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819FFE" w14:textId="77777777" w:rsidTr="007C0D49">
        <w:tc>
          <w:tcPr>
            <w:tcW w:w="753" w:type="dxa"/>
            <w:vMerge/>
            <w:tcBorders>
              <w:left w:val="single" w:sz="12" w:space="0" w:color="auto"/>
            </w:tcBorders>
            <w:shd w:val="clear" w:color="auto" w:fill="DEEAF6" w:themeFill="accent1" w:themeFillTint="33"/>
          </w:tcPr>
          <w:p w14:paraId="4D07591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DF0E95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shd w:val="clear" w:color="auto" w:fill="auto"/>
          </w:tcPr>
          <w:p w14:paraId="0E33CA3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configurado todas las cuentas de servicio para que no se permitan los inicios de sesión (</w:t>
            </w:r>
            <w:proofErr w:type="spellStart"/>
            <w:r>
              <w:rPr>
                <w:rFonts w:asciiTheme="majorHAnsi" w:hAnsiTheme="majorHAnsi"/>
                <w:color w:val="000000"/>
                <w:lang w:val="es-CO"/>
              </w:rPr>
              <w:t>logons</w:t>
            </w:r>
            <w:proofErr w:type="spellEnd"/>
            <w:r>
              <w:rPr>
                <w:rFonts w:asciiTheme="majorHAnsi" w:hAnsiTheme="majorHAnsi"/>
                <w:color w:val="000000"/>
                <w:lang w:val="es-CO"/>
              </w:rPr>
              <w:t>) interactivos.</w:t>
            </w:r>
          </w:p>
        </w:tc>
        <w:sdt>
          <w:sdtPr>
            <w:rPr>
              <w:rFonts w:asciiTheme="majorHAnsi" w:hAnsiTheme="majorHAnsi" w:cstheme="majorHAnsi"/>
              <w:color w:val="000000"/>
              <w:lang w:val="es-CO"/>
            </w:rPr>
            <w:alias w:val="Respuesta - Sí"/>
            <w:tag w:val="Yes / No "/>
            <w:id w:val="1724558831"/>
            <w:placeholder>
              <w:docPart w:val="011E2009D17F437C9D736EF85140DD8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3E0F7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D296CE2" w14:textId="77777777" w:rsidTr="007C0D49">
        <w:tc>
          <w:tcPr>
            <w:tcW w:w="753" w:type="dxa"/>
            <w:vMerge/>
            <w:tcBorders>
              <w:left w:val="single" w:sz="12" w:space="0" w:color="auto"/>
              <w:bottom w:val="single" w:sz="12" w:space="0" w:color="auto"/>
            </w:tcBorders>
            <w:shd w:val="clear" w:color="auto" w:fill="DEEAF6" w:themeFill="accent1" w:themeFillTint="33"/>
          </w:tcPr>
          <w:p w14:paraId="3FE38327"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162B4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6013EE0"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48D5D39E" w14:textId="77777777" w:rsidR="007232E3" w:rsidRDefault="007232E3" w:rsidP="007C0D49">
            <w:pPr>
              <w:rPr>
                <w:rFonts w:asciiTheme="majorHAnsi" w:hAnsiTheme="majorHAnsi"/>
                <w:color w:val="000000"/>
                <w:lang w:val="es-CO"/>
              </w:rPr>
            </w:pPr>
          </w:p>
          <w:p w14:paraId="4E242FBC" w14:textId="77777777" w:rsidR="007232E3" w:rsidRDefault="007232E3" w:rsidP="007C0D49">
            <w:pPr>
              <w:rPr>
                <w:rFonts w:asciiTheme="majorHAnsi" w:hAnsiTheme="majorHAnsi"/>
                <w:color w:val="000000"/>
                <w:lang w:val="es-CO"/>
              </w:rPr>
            </w:pPr>
          </w:p>
          <w:p w14:paraId="5D48293E" w14:textId="77777777" w:rsidR="007232E3" w:rsidRDefault="007232E3" w:rsidP="007C0D49">
            <w:pPr>
              <w:rPr>
                <w:rFonts w:asciiTheme="majorHAnsi" w:hAnsiTheme="majorHAnsi"/>
                <w:color w:val="000000"/>
                <w:lang w:val="es-CO"/>
              </w:rPr>
            </w:pPr>
          </w:p>
          <w:p w14:paraId="34632995"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967236054"/>
            <w:placeholder>
              <w:docPart w:val="706EFB114176495B8411033686D8B7C2"/>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5B3F0E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C819F8"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5942C99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83" w:type="dxa"/>
            <w:tcBorders>
              <w:top w:val="single" w:sz="12" w:space="0" w:color="auto"/>
              <w:left w:val="nil"/>
            </w:tcBorders>
            <w:shd w:val="clear" w:color="auto" w:fill="9CC2E5" w:themeFill="accent1" w:themeFillTint="99"/>
          </w:tcPr>
          <w:p w14:paraId="723D1F4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9CC2E5" w:themeFill="accent1" w:themeFillTint="99"/>
          </w:tcPr>
          <w:p w14:paraId="2DE64D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 llevado a cabo el </w:t>
            </w:r>
            <w:r>
              <w:rPr>
                <w:rFonts w:asciiTheme="majorHAnsi" w:hAnsiTheme="majorHAnsi"/>
                <w:b/>
                <w:color w:val="000000"/>
                <w:lang w:val="es-CO"/>
              </w:rPr>
              <w:t>Solicitante</w:t>
            </w:r>
            <w:r>
              <w:rPr>
                <w:rFonts w:asciiTheme="majorHAnsi" w:hAnsiTheme="majorHAnsi"/>
                <w:color w:val="000000"/>
                <w:lang w:val="es-CO"/>
              </w:rPr>
              <w:t xml:space="preserve"> un ejercicio de simulación de las tácticas, técnicas y procedimientos de actores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w:t>
            </w:r>
            <w:r>
              <w:rPr>
                <w:rFonts w:asciiTheme="majorHAnsi" w:hAnsiTheme="majorHAnsi"/>
                <w:color w:val="000000"/>
                <w:u w:val="single"/>
                <w:lang w:val="es-CO"/>
              </w:rPr>
              <w:t>en el último año</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774644BE" w14:textId="77777777" w:rsidR="007232E3" w:rsidRDefault="007232E3" w:rsidP="007C0D49">
            <w:pPr>
              <w:jc w:val="center"/>
              <w:rPr>
                <w:rFonts w:asciiTheme="majorHAnsi" w:hAnsiTheme="majorHAnsi" w:cstheme="majorHAnsi"/>
                <w:color w:val="000000"/>
                <w:lang w:val="es-CO"/>
              </w:rPr>
            </w:pPr>
          </w:p>
        </w:tc>
      </w:tr>
      <w:tr w:rsidR="007232E3" w14:paraId="06EBCF5B" w14:textId="77777777" w:rsidTr="007C0D49">
        <w:tc>
          <w:tcPr>
            <w:tcW w:w="753" w:type="dxa"/>
            <w:vMerge/>
            <w:tcBorders>
              <w:left w:val="single" w:sz="12" w:space="0" w:color="auto"/>
            </w:tcBorders>
            <w:shd w:val="clear" w:color="auto" w:fill="DEEAF6" w:themeFill="accent1" w:themeFillTint="33"/>
          </w:tcPr>
          <w:p w14:paraId="60991D21"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CFF534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shd w:val="clear" w:color="auto" w:fill="auto"/>
          </w:tcPr>
          <w:p w14:paraId="1A29BD6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917822492"/>
            <w:placeholder>
              <w:docPart w:val="75FD089EEA014C069551DB9DA7B28CD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53F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5BE428" w14:textId="77777777" w:rsidTr="007C0D49">
        <w:tc>
          <w:tcPr>
            <w:tcW w:w="753" w:type="dxa"/>
            <w:vMerge/>
            <w:tcBorders>
              <w:left w:val="single" w:sz="12" w:space="0" w:color="auto"/>
              <w:bottom w:val="single" w:sz="12" w:space="0" w:color="auto"/>
            </w:tcBorders>
            <w:shd w:val="clear" w:color="auto" w:fill="DEEAF6" w:themeFill="accent1" w:themeFillTint="33"/>
          </w:tcPr>
          <w:p w14:paraId="1F7E9AEC"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570A00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shd w:val="clear" w:color="auto" w:fill="auto"/>
          </w:tcPr>
          <w:p w14:paraId="35BFA51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717864783"/>
            <w:placeholder>
              <w:docPart w:val="5DF80AB0F1AB4FB0B5C69E08084113E5"/>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42CA2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534C8721"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5104" behindDoc="1" locked="0" layoutInCell="1" allowOverlap="1" wp14:anchorId="40244AD3" wp14:editId="4B576368">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25"/>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7232E3" w14:paraId="02F7689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E8EA76"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77772CE"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C7C1C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06522DE" w14:textId="77777777" w:rsidR="007232E3" w:rsidRDefault="007232E3" w:rsidP="007C0D49">
            <w:pPr>
              <w:jc w:val="center"/>
              <w:rPr>
                <w:rFonts w:asciiTheme="majorHAnsi" w:hAnsiTheme="majorHAnsi" w:cstheme="majorHAnsi"/>
                <w:color w:val="000000"/>
                <w:lang w:val="en-US"/>
              </w:rPr>
            </w:pPr>
          </w:p>
        </w:tc>
      </w:tr>
      <w:tr w:rsidR="007232E3" w14:paraId="2A3815D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6874C07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209BF3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AF8EA0F" w14:textId="77777777" w:rsidR="007232E3" w:rsidRDefault="007232E3" w:rsidP="007C0D49">
            <w:pPr>
              <w:jc w:val="center"/>
              <w:rPr>
                <w:rFonts w:asciiTheme="majorHAnsi" w:hAnsiTheme="majorHAnsi" w:cstheme="majorHAnsi"/>
                <w:color w:val="000000"/>
                <w:lang w:val="es-CO"/>
              </w:rPr>
            </w:pPr>
          </w:p>
        </w:tc>
      </w:tr>
    </w:tbl>
    <w:p w14:paraId="44A9E0FF" w14:textId="77777777" w:rsidR="007232E3" w:rsidRDefault="007232E3" w:rsidP="007232E3">
      <w:pPr>
        <w:rPr>
          <w:rFonts w:ascii="Univers ATT" w:hAnsi="Univers ATT"/>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457FF22D" w14:textId="77777777" w:rsidTr="007C0D49">
        <w:trPr>
          <w:trHeight w:val="360"/>
        </w:trPr>
        <w:tc>
          <w:tcPr>
            <w:tcW w:w="10591" w:type="dxa"/>
            <w:shd w:val="clear" w:color="auto" w:fill="1F4E79" w:themeFill="accent1" w:themeFillShade="80"/>
            <w:vAlign w:val="center"/>
          </w:tcPr>
          <w:p w14:paraId="442969F5" w14:textId="77777777" w:rsidR="007232E3" w:rsidRDefault="007232E3" w:rsidP="007C0D49">
            <w:pPr>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03D2B53F" w14:textId="77777777" w:rsidR="007232E3" w:rsidRDefault="007232E3" w:rsidP="007C0D49">
            <w:pPr>
              <w:ind w:left="185" w:hanging="185"/>
              <w:rPr>
                <w:rFonts w:ascii="Univers ATT" w:hAnsi="Univers ATT"/>
                <w:i/>
                <w:iCs/>
                <w:color w:val="000000"/>
                <w:sz w:val="30"/>
                <w:szCs w:val="36"/>
                <w:lang w:val="en-US"/>
              </w:rPr>
            </w:pPr>
            <w:r>
              <w:rPr>
                <w:rFonts w:ascii="Univers ATT" w:hAnsi="Univers ATT"/>
                <w:i/>
                <w:iCs/>
                <w:color w:val="FFFFFF" w:themeColor="background1"/>
                <w:sz w:val="30"/>
                <w:szCs w:val="36"/>
                <w:lang w:val="en-US"/>
              </w:rPr>
              <w:t>Defense of third parties and managed service providers (TP &amp; MSP)</w:t>
            </w:r>
          </w:p>
        </w:tc>
      </w:tr>
    </w:tbl>
    <w:p w14:paraId="587A7C57" w14:textId="77777777" w:rsidR="007232E3" w:rsidRDefault="007232E3" w:rsidP="007232E3">
      <w:pPr>
        <w:rPr>
          <w:rFonts w:ascii="Univers ATT" w:hAnsi="Univers ATT"/>
          <w:color w:val="00000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7232E3" w14:paraId="4A1FC2A1" w14:textId="77777777" w:rsidTr="007C0D49">
        <w:tc>
          <w:tcPr>
            <w:tcW w:w="812" w:type="dxa"/>
            <w:tcBorders>
              <w:top w:val="single" w:sz="12" w:space="0" w:color="auto"/>
              <w:left w:val="single" w:sz="12" w:space="0" w:color="auto"/>
              <w:bottom w:val="single" w:sz="12" w:space="0" w:color="auto"/>
              <w:right w:val="nil"/>
            </w:tcBorders>
            <w:vAlign w:val="center"/>
          </w:tcPr>
          <w:p w14:paraId="6E010732" w14:textId="77777777" w:rsidR="007232E3" w:rsidRDefault="007232E3" w:rsidP="007C0D49">
            <w:pPr>
              <w:jc w:val="center"/>
              <w:rPr>
                <w:rFonts w:asciiTheme="majorHAnsi" w:hAnsiTheme="majorHAnsi" w:cstheme="majorHAnsi"/>
                <w:color w:val="000000"/>
                <w:lang w:val="en-US"/>
              </w:rPr>
            </w:pPr>
          </w:p>
        </w:tc>
        <w:tc>
          <w:tcPr>
            <w:tcW w:w="4005" w:type="dxa"/>
            <w:tcBorders>
              <w:top w:val="single" w:sz="12" w:space="0" w:color="auto"/>
              <w:left w:val="nil"/>
              <w:bottom w:val="single" w:sz="12" w:space="0" w:color="auto"/>
              <w:right w:val="nil"/>
            </w:tcBorders>
          </w:tcPr>
          <w:p w14:paraId="387DF117" w14:textId="77777777" w:rsidR="007232E3" w:rsidRDefault="007232E3" w:rsidP="007C0D49">
            <w:pPr>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5296D6C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7FBB2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7357163E" w14:textId="77777777" w:rsidTr="007C0D49">
        <w:tc>
          <w:tcPr>
            <w:tcW w:w="812" w:type="dxa"/>
            <w:vMerge w:val="restart"/>
            <w:tcBorders>
              <w:top w:val="single" w:sz="12" w:space="0" w:color="auto"/>
              <w:left w:val="single" w:sz="12" w:space="0" w:color="auto"/>
            </w:tcBorders>
            <w:shd w:val="clear" w:color="auto" w:fill="F7CAAC" w:themeFill="accent2" w:themeFillTint="66"/>
            <w:vAlign w:val="center"/>
          </w:tcPr>
          <w:p w14:paraId="3F7A832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5A06B29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4005" w:type="dxa"/>
            <w:tcBorders>
              <w:top w:val="single" w:sz="12" w:space="0" w:color="auto"/>
              <w:left w:val="nil"/>
            </w:tcBorders>
            <w:shd w:val="clear" w:color="auto" w:fill="F7CAAC" w:themeFill="accent2" w:themeFillTint="66"/>
          </w:tcPr>
          <w:p w14:paraId="4DFDCD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F7CAAC" w:themeFill="accent2" w:themeFillTint="66"/>
          </w:tcPr>
          <w:p w14:paraId="1CB5296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roles de terceros o de Proveedores de Servicios Administrados (MSP) para la red del </w:t>
            </w:r>
            <w:r>
              <w:rPr>
                <w:rFonts w:asciiTheme="majorHAnsi" w:hAnsiTheme="majorHAnsi"/>
                <w:b/>
                <w:color w:val="000000"/>
                <w:lang w:val="es-CO"/>
              </w:rPr>
              <w:t>Solicitante</w:t>
            </w:r>
            <w:r>
              <w:rPr>
                <w:rFonts w:asciiTheme="majorHAnsi" w:hAnsiTheme="majorHAnsi"/>
                <w:color w:val="000000"/>
                <w:lang w:val="es-CO"/>
              </w:rPr>
              <w:t>, incluido el acceso remoto a recursos como la nube y las VPN.</w:t>
            </w:r>
          </w:p>
        </w:tc>
        <w:tc>
          <w:tcPr>
            <w:tcW w:w="1345" w:type="dxa"/>
            <w:tcBorders>
              <w:top w:val="single" w:sz="12" w:space="0" w:color="auto"/>
              <w:left w:val="nil"/>
              <w:right w:val="single" w:sz="12" w:space="0" w:color="auto"/>
            </w:tcBorders>
            <w:shd w:val="clear" w:color="auto" w:fill="F7CAAC" w:themeFill="accent2" w:themeFillTint="66"/>
          </w:tcPr>
          <w:p w14:paraId="6D01A656" w14:textId="77777777" w:rsidR="007232E3" w:rsidRDefault="007232E3" w:rsidP="007C0D49">
            <w:pPr>
              <w:jc w:val="center"/>
              <w:rPr>
                <w:rFonts w:asciiTheme="majorHAnsi" w:hAnsiTheme="majorHAnsi" w:cstheme="majorHAnsi"/>
                <w:color w:val="000000"/>
                <w:lang w:val="es-CO"/>
              </w:rPr>
            </w:pPr>
          </w:p>
        </w:tc>
      </w:tr>
      <w:tr w:rsidR="007232E3" w14:paraId="03724E9A" w14:textId="77777777" w:rsidTr="007C0D49">
        <w:tc>
          <w:tcPr>
            <w:tcW w:w="812" w:type="dxa"/>
            <w:vMerge/>
            <w:tcBorders>
              <w:left w:val="single" w:sz="12" w:space="0" w:color="auto"/>
            </w:tcBorders>
          </w:tcPr>
          <w:p w14:paraId="6EFD4307"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050163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shd w:val="clear" w:color="auto" w:fill="auto"/>
          </w:tcPr>
          <w:p w14:paraId="2145692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la administración de “Activos Vitales”.</w:t>
            </w:r>
          </w:p>
        </w:tc>
        <w:sdt>
          <w:sdtPr>
            <w:rPr>
              <w:rFonts w:asciiTheme="majorHAnsi" w:hAnsiTheme="majorHAnsi" w:cstheme="majorHAnsi"/>
              <w:color w:val="000000"/>
              <w:lang w:val="es-CO"/>
            </w:rPr>
            <w:alias w:val="Respuesta - Sí"/>
            <w:tag w:val="Yes / No "/>
            <w:id w:val="910734403"/>
            <w:placeholder>
              <w:docPart w:val="9305BA3828214AEAB5D3558389AA7AF6"/>
            </w:placeholder>
            <w:showingPlcHdr/>
            <w:dropDownList>
              <w:listItem w:value="Choose an item."/>
              <w:listItem w:displayText="Sí" w:value="Yes"/>
            </w:dropDownList>
          </w:sdtPr>
          <w:sdtEndPr/>
          <w:sdtContent>
            <w:tc>
              <w:tcPr>
                <w:tcW w:w="1345" w:type="dxa"/>
                <w:tcBorders>
                  <w:right w:val="single" w:sz="12" w:space="0" w:color="auto"/>
                </w:tcBorders>
              </w:tcPr>
              <w:p w14:paraId="7EE0719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D43FD75" w14:textId="77777777" w:rsidTr="007C0D49">
        <w:tc>
          <w:tcPr>
            <w:tcW w:w="812" w:type="dxa"/>
            <w:vMerge/>
            <w:tcBorders>
              <w:left w:val="single" w:sz="12" w:space="0" w:color="auto"/>
            </w:tcBorders>
          </w:tcPr>
          <w:p w14:paraId="533E2BF5"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3293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shd w:val="clear" w:color="auto" w:fill="auto"/>
          </w:tcPr>
          <w:p w14:paraId="2E42A1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operaciones de seguridad.</w:t>
            </w:r>
          </w:p>
        </w:tc>
        <w:sdt>
          <w:sdtPr>
            <w:rPr>
              <w:rFonts w:asciiTheme="majorHAnsi" w:hAnsiTheme="majorHAnsi" w:cstheme="majorHAnsi"/>
              <w:color w:val="000000"/>
              <w:lang w:val="es-CO"/>
            </w:rPr>
            <w:alias w:val="Respuesta - Sí"/>
            <w:tag w:val="Yes / No "/>
            <w:id w:val="1922290968"/>
            <w:placeholder>
              <w:docPart w:val="8BF85FB9336C43A881CFE59C5DE19E01"/>
            </w:placeholder>
            <w:showingPlcHdr/>
            <w:dropDownList>
              <w:listItem w:value="Choose an item."/>
              <w:listItem w:displayText="Sí" w:value="Yes"/>
            </w:dropDownList>
          </w:sdtPr>
          <w:sdtEndPr/>
          <w:sdtContent>
            <w:tc>
              <w:tcPr>
                <w:tcW w:w="1345" w:type="dxa"/>
                <w:tcBorders>
                  <w:right w:val="single" w:sz="12" w:space="0" w:color="auto"/>
                </w:tcBorders>
              </w:tcPr>
              <w:p w14:paraId="4D38F60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21FC6A4" w14:textId="77777777" w:rsidTr="007C0D49">
        <w:tc>
          <w:tcPr>
            <w:tcW w:w="812" w:type="dxa"/>
            <w:vMerge/>
            <w:tcBorders>
              <w:left w:val="single" w:sz="12" w:space="0" w:color="auto"/>
            </w:tcBorders>
          </w:tcPr>
          <w:p w14:paraId="545F35D6"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63A145C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shd w:val="clear" w:color="auto" w:fill="auto"/>
          </w:tcPr>
          <w:p w14:paraId="3CFDF6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copias de seguridad y recuperación de datos.</w:t>
            </w:r>
          </w:p>
        </w:tc>
        <w:sdt>
          <w:sdtPr>
            <w:rPr>
              <w:rFonts w:asciiTheme="majorHAnsi" w:hAnsiTheme="majorHAnsi" w:cstheme="majorHAnsi"/>
              <w:color w:val="000000"/>
              <w:lang w:val="es-CO"/>
            </w:rPr>
            <w:alias w:val="Respuesta - Sí"/>
            <w:tag w:val="Yes / No "/>
            <w:id w:val="1572082788"/>
            <w:placeholder>
              <w:docPart w:val="5B9410C7830F4C6F93B51865F9202C6D"/>
            </w:placeholder>
            <w:showingPlcHdr/>
            <w:dropDownList>
              <w:listItem w:value="Choose an item."/>
              <w:listItem w:displayText="Sí" w:value="Yes"/>
            </w:dropDownList>
          </w:sdtPr>
          <w:sdtEndPr/>
          <w:sdtContent>
            <w:tc>
              <w:tcPr>
                <w:tcW w:w="1345" w:type="dxa"/>
                <w:tcBorders>
                  <w:right w:val="single" w:sz="12" w:space="0" w:color="auto"/>
                </w:tcBorders>
              </w:tcPr>
              <w:p w14:paraId="75E08A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C02234" w14:textId="77777777" w:rsidTr="007C0D49">
        <w:tc>
          <w:tcPr>
            <w:tcW w:w="812" w:type="dxa"/>
            <w:vMerge/>
            <w:tcBorders>
              <w:left w:val="single" w:sz="12" w:space="0" w:color="auto"/>
            </w:tcBorders>
          </w:tcPr>
          <w:p w14:paraId="58145353"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ECD77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shd w:val="clear" w:color="auto" w:fill="auto"/>
          </w:tcPr>
          <w:p w14:paraId="4B6EA6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transformación en la nube.</w:t>
            </w:r>
          </w:p>
        </w:tc>
        <w:sdt>
          <w:sdtPr>
            <w:rPr>
              <w:rFonts w:asciiTheme="majorHAnsi" w:hAnsiTheme="majorHAnsi" w:cstheme="majorHAnsi"/>
              <w:color w:val="000000"/>
              <w:lang w:val="es-CO"/>
            </w:rPr>
            <w:alias w:val="Respuesta - Sí"/>
            <w:tag w:val="Yes / No "/>
            <w:id w:val="1405572708"/>
            <w:placeholder>
              <w:docPart w:val="568915295A13432D9DD28747D38E5BC3"/>
            </w:placeholder>
            <w:showingPlcHdr/>
            <w:dropDownList>
              <w:listItem w:value="Choose an item."/>
              <w:listItem w:displayText="Sí" w:value="Yes"/>
            </w:dropDownList>
          </w:sdtPr>
          <w:sdtEndPr/>
          <w:sdtContent>
            <w:tc>
              <w:tcPr>
                <w:tcW w:w="1345" w:type="dxa"/>
                <w:tcBorders>
                  <w:right w:val="single" w:sz="12" w:space="0" w:color="auto"/>
                </w:tcBorders>
              </w:tcPr>
              <w:p w14:paraId="6EFDC6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D1613F1" w14:textId="77777777" w:rsidTr="007C0D49">
        <w:tc>
          <w:tcPr>
            <w:tcW w:w="812" w:type="dxa"/>
            <w:vMerge/>
            <w:tcBorders>
              <w:left w:val="single" w:sz="12" w:space="0" w:color="auto"/>
            </w:tcBorders>
          </w:tcPr>
          <w:p w14:paraId="1DECF13F"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25EFB4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shd w:val="clear" w:color="auto" w:fill="auto"/>
          </w:tcPr>
          <w:p w14:paraId="77FB28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el desarrollo de software.</w:t>
            </w:r>
          </w:p>
        </w:tc>
        <w:sdt>
          <w:sdtPr>
            <w:rPr>
              <w:rFonts w:asciiTheme="majorHAnsi" w:hAnsiTheme="majorHAnsi" w:cstheme="majorHAnsi"/>
              <w:color w:val="000000"/>
              <w:lang w:val="es-CO"/>
            </w:rPr>
            <w:alias w:val="Respuesta - Sí"/>
            <w:tag w:val="Yes / No "/>
            <w:id w:val="1144545851"/>
            <w:placeholder>
              <w:docPart w:val="873BE98B91B74BE0ABAC2BE38A66940B"/>
            </w:placeholder>
            <w:showingPlcHdr/>
            <w:dropDownList>
              <w:listItem w:value="Choose an item."/>
              <w:listItem w:displayText="Sí" w:value="Yes"/>
            </w:dropDownList>
          </w:sdtPr>
          <w:sdtEndPr/>
          <w:sdtContent>
            <w:tc>
              <w:tcPr>
                <w:tcW w:w="1345" w:type="dxa"/>
                <w:tcBorders>
                  <w:right w:val="single" w:sz="12" w:space="0" w:color="auto"/>
                </w:tcBorders>
              </w:tcPr>
              <w:p w14:paraId="7948E8C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C5DFB8" w14:textId="77777777" w:rsidTr="007C0D49">
        <w:tc>
          <w:tcPr>
            <w:tcW w:w="812" w:type="dxa"/>
            <w:vMerge/>
            <w:tcBorders>
              <w:left w:val="single" w:sz="12" w:space="0" w:color="auto"/>
            </w:tcBorders>
          </w:tcPr>
          <w:p w14:paraId="5308110A"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77829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shd w:val="clear" w:color="auto" w:fill="auto"/>
          </w:tcPr>
          <w:p w14:paraId="68C07B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acceso persistente (“siempre conectado”) a terceros a los recursos corporativos (el acceso no requiere de la autorización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43461120"/>
            <w:placeholder>
              <w:docPart w:val="59FB30151DA644F99CAE846680C131F1"/>
            </w:placeholder>
            <w:showingPlcHdr/>
            <w:dropDownList>
              <w:listItem w:value="Choose an item."/>
              <w:listItem w:displayText="Sí" w:value="Yes"/>
            </w:dropDownList>
          </w:sdtPr>
          <w:sdtEndPr/>
          <w:sdtContent>
            <w:tc>
              <w:tcPr>
                <w:tcW w:w="1345" w:type="dxa"/>
                <w:tcBorders>
                  <w:right w:val="single" w:sz="12" w:space="0" w:color="auto"/>
                </w:tcBorders>
              </w:tcPr>
              <w:p w14:paraId="3B48E6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87F331" w14:textId="77777777" w:rsidTr="007C0D49">
        <w:tc>
          <w:tcPr>
            <w:tcW w:w="812" w:type="dxa"/>
            <w:vMerge/>
            <w:tcBorders>
              <w:left w:val="single" w:sz="12" w:space="0" w:color="auto"/>
              <w:bottom w:val="single" w:sz="12" w:space="0" w:color="auto"/>
            </w:tcBorders>
          </w:tcPr>
          <w:p w14:paraId="20249F7D"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8074BD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shd w:val="clear" w:color="auto" w:fill="auto"/>
          </w:tcPr>
          <w:p w14:paraId="0AF4366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78175304"/>
            <w:placeholder>
              <w:docPart w:val="F88CA21637B848B79279092A43B54ED1"/>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5D76D4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6053D502" w14:textId="77777777" w:rsidTr="007C0D49">
        <w:tc>
          <w:tcPr>
            <w:tcW w:w="812" w:type="dxa"/>
            <w:vMerge w:val="restart"/>
            <w:tcBorders>
              <w:top w:val="single" w:sz="12" w:space="0" w:color="auto"/>
              <w:left w:val="single" w:sz="12" w:space="0" w:color="auto"/>
            </w:tcBorders>
            <w:shd w:val="clear" w:color="auto" w:fill="9CC2E5" w:themeFill="accent1" w:themeFillTint="99"/>
            <w:vAlign w:val="center"/>
          </w:tcPr>
          <w:p w14:paraId="2E8973B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6A2845C9"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4005" w:type="dxa"/>
            <w:tcBorders>
              <w:top w:val="single" w:sz="12" w:space="0" w:color="auto"/>
              <w:left w:val="nil"/>
            </w:tcBorders>
            <w:shd w:val="clear" w:color="auto" w:fill="9CC2E5" w:themeFill="accent1" w:themeFillTint="99"/>
          </w:tcPr>
          <w:p w14:paraId="260A0CD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9CC2E5" w:themeFill="accent1" w:themeFillTint="99"/>
          </w:tcPr>
          <w:p w14:paraId="6A9C09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 el </w:t>
            </w:r>
            <w:r>
              <w:rPr>
                <w:rFonts w:asciiTheme="majorHAnsi" w:hAnsiTheme="majorHAnsi"/>
                <w:b/>
                <w:color w:val="000000"/>
                <w:lang w:val="es-CO"/>
              </w:rPr>
              <w:t>Solicitante</w:t>
            </w:r>
            <w:r>
              <w:rPr>
                <w:rFonts w:asciiTheme="majorHAnsi" w:hAnsiTheme="majorHAnsi"/>
                <w:color w:val="00000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9CC2E5" w:themeFill="accent1" w:themeFillTint="99"/>
          </w:tcPr>
          <w:p w14:paraId="7F22423B" w14:textId="77777777" w:rsidR="007232E3" w:rsidRDefault="007232E3" w:rsidP="007C0D49">
            <w:pPr>
              <w:jc w:val="center"/>
              <w:rPr>
                <w:rFonts w:asciiTheme="majorHAnsi" w:hAnsiTheme="majorHAnsi" w:cstheme="majorHAnsi"/>
                <w:color w:val="000000"/>
                <w:lang w:val="es-CO"/>
              </w:rPr>
            </w:pPr>
          </w:p>
        </w:tc>
      </w:tr>
      <w:tr w:rsidR="007232E3" w14:paraId="32AC7FB3" w14:textId="77777777" w:rsidTr="007C0D49">
        <w:tc>
          <w:tcPr>
            <w:tcW w:w="812" w:type="dxa"/>
            <w:vMerge/>
            <w:tcBorders>
              <w:left w:val="single" w:sz="12" w:space="0" w:color="auto"/>
            </w:tcBorders>
            <w:shd w:val="clear" w:color="auto" w:fill="DEEAF6" w:themeFill="accent1" w:themeFillTint="33"/>
          </w:tcPr>
          <w:p w14:paraId="0B1F8612"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536719E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shd w:val="clear" w:color="auto" w:fill="auto"/>
          </w:tcPr>
          <w:p w14:paraId="355AC4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241689088"/>
            <w:placeholder>
              <w:docPart w:val="33FEF7ADC91243BB86CADFA3D099E8BE"/>
            </w:placeholder>
            <w:showingPlcHdr/>
            <w:dropDownList>
              <w:listItem w:value="Choose an item."/>
              <w:listItem w:displayText="Sí" w:value="Yes"/>
            </w:dropDownList>
          </w:sdtPr>
          <w:sdtEndPr/>
          <w:sdtContent>
            <w:tc>
              <w:tcPr>
                <w:tcW w:w="1345" w:type="dxa"/>
                <w:tcBorders>
                  <w:right w:val="single" w:sz="12" w:space="0" w:color="auto"/>
                </w:tcBorders>
              </w:tcPr>
              <w:p w14:paraId="7640E5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717C56" w14:textId="77777777" w:rsidTr="007C0D49">
        <w:tc>
          <w:tcPr>
            <w:tcW w:w="812" w:type="dxa"/>
            <w:vMerge/>
            <w:tcBorders>
              <w:left w:val="single" w:sz="12" w:space="0" w:color="auto"/>
              <w:bottom w:val="single" w:sz="12" w:space="0" w:color="auto"/>
            </w:tcBorders>
            <w:shd w:val="clear" w:color="auto" w:fill="DEEAF6" w:themeFill="accent1" w:themeFillTint="33"/>
          </w:tcPr>
          <w:p w14:paraId="1EABB831"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CC5F23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shd w:val="clear" w:color="auto" w:fill="auto"/>
          </w:tcPr>
          <w:p w14:paraId="10E8F2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231658683"/>
            <w:placeholder>
              <w:docPart w:val="2DF908393CCE489B8A27D4E1F5C98D35"/>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3B4BAD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37BBD718"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7232E3" w14:paraId="41D968F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C37841E"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8D448E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2FE26EE"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2B283DD9" w14:textId="77777777" w:rsidR="007232E3" w:rsidRDefault="007232E3" w:rsidP="007C0D49">
            <w:pPr>
              <w:jc w:val="center"/>
              <w:rPr>
                <w:rFonts w:asciiTheme="majorHAnsi" w:hAnsiTheme="majorHAnsi" w:cstheme="majorHAnsi"/>
                <w:color w:val="000000"/>
                <w:lang w:val="en-US"/>
              </w:rPr>
            </w:pPr>
          </w:p>
        </w:tc>
      </w:tr>
      <w:tr w:rsidR="007232E3" w14:paraId="366958D5"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4C9C182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B5877C0"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BF6CED4" w14:textId="77777777" w:rsidR="007232E3" w:rsidRDefault="007232E3" w:rsidP="007C0D49">
            <w:pPr>
              <w:jc w:val="center"/>
              <w:rPr>
                <w:rFonts w:asciiTheme="majorHAnsi" w:hAnsiTheme="majorHAnsi" w:cstheme="majorHAnsi"/>
                <w:color w:val="000000"/>
                <w:lang w:val="es-CO"/>
              </w:rPr>
            </w:pPr>
          </w:p>
        </w:tc>
      </w:tr>
    </w:tbl>
    <w:p w14:paraId="0281B79A" w14:textId="77777777" w:rsidR="007232E3" w:rsidRDefault="007232E3" w:rsidP="007232E3">
      <w:pPr>
        <w:rPr>
          <w:rFonts w:ascii="Univers ATT" w:hAnsi="Univers ATT"/>
          <w:color w:val="000000"/>
          <w:lang w:val="es-CO"/>
        </w:rPr>
      </w:pPr>
    </w:p>
    <w:p w14:paraId="456D48B7" w14:textId="77777777" w:rsidR="007232E3" w:rsidRDefault="007232E3" w:rsidP="007232E3">
      <w:pPr>
        <w:rPr>
          <w:rFonts w:ascii="Univers ATT" w:hAnsi="Univers ATT"/>
          <w:color w:val="000000"/>
          <w:lang w:val="es-CO"/>
        </w:rPr>
      </w:pPr>
    </w:p>
    <w:p w14:paraId="0C8B700C" w14:textId="77777777" w:rsidR="007232E3" w:rsidRDefault="007232E3" w:rsidP="007232E3">
      <w:pPr>
        <w:rPr>
          <w:rFonts w:ascii="Univers ATT" w:hAnsi="Univers ATT"/>
          <w:color w:val="000000"/>
          <w:lang w:val="es-CO"/>
        </w:rPr>
      </w:pPr>
    </w:p>
    <w:p w14:paraId="5C56457D" w14:textId="77777777" w:rsidR="007232E3" w:rsidRDefault="007232E3" w:rsidP="007232E3">
      <w:pPr>
        <w:rPr>
          <w:rFonts w:ascii="Univers ATT" w:hAnsi="Univers ATT"/>
          <w:color w:val="000000"/>
          <w:lang w:val="es-CO"/>
        </w:rPr>
      </w:pPr>
    </w:p>
    <w:p w14:paraId="74B4B109" w14:textId="77777777" w:rsidR="007232E3" w:rsidRDefault="007232E3" w:rsidP="007232E3">
      <w:pPr>
        <w:rPr>
          <w:rFonts w:ascii="Univers ATT" w:hAnsi="Univers ATT"/>
          <w:color w:val="00000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rsidRPr="00DA07B0" w14:paraId="214957CB" w14:textId="77777777" w:rsidTr="007C0D49">
        <w:trPr>
          <w:trHeight w:val="360"/>
        </w:trPr>
        <w:tc>
          <w:tcPr>
            <w:tcW w:w="10449" w:type="dxa"/>
            <w:shd w:val="clear" w:color="auto" w:fill="1F4E79" w:themeFill="accent1" w:themeFillShade="80"/>
            <w:vAlign w:val="center"/>
          </w:tcPr>
          <w:p w14:paraId="52F8A44C"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Internet y perímetro</w:t>
            </w:r>
          </w:p>
          <w:p w14:paraId="27C3E58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 xml:space="preserve">Internet and </w:t>
            </w:r>
            <w:proofErr w:type="spellStart"/>
            <w:r>
              <w:rPr>
                <w:rFonts w:ascii="Univers ATT" w:hAnsi="Univers ATT"/>
                <w:i/>
                <w:iCs/>
                <w:color w:val="FFFFFF" w:themeColor="background1"/>
                <w:sz w:val="30"/>
                <w:szCs w:val="36"/>
                <w:lang w:val="es-CO"/>
              </w:rPr>
              <w:t>perimeter</w:t>
            </w:r>
            <w:proofErr w:type="spellEnd"/>
            <w:r>
              <w:rPr>
                <w:rFonts w:ascii="Univers ATT" w:hAnsi="Univers ATT"/>
                <w:i/>
                <w:iCs/>
                <w:color w:val="FFFFFF" w:themeColor="background1"/>
                <w:sz w:val="30"/>
                <w:szCs w:val="36"/>
                <w:lang w:val="es-CO"/>
              </w:rPr>
              <w:t xml:space="preserve"> defense</w:t>
            </w:r>
          </w:p>
        </w:tc>
      </w:tr>
    </w:tbl>
    <w:p w14:paraId="15B9C1DE" w14:textId="77777777" w:rsidR="007232E3" w:rsidRDefault="007232E3" w:rsidP="007232E3">
      <w:pPr>
        <w:rPr>
          <w:rFonts w:ascii="Univers ATT" w:hAnsi="Univers ATT"/>
          <w:color w:val="00000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7232E3" w14:paraId="438BEBB2" w14:textId="77777777" w:rsidTr="007C0D49">
        <w:tc>
          <w:tcPr>
            <w:tcW w:w="1095" w:type="dxa"/>
            <w:tcBorders>
              <w:top w:val="single" w:sz="12" w:space="0" w:color="auto"/>
              <w:left w:val="single" w:sz="12" w:space="0" w:color="auto"/>
              <w:bottom w:val="single" w:sz="12" w:space="0" w:color="auto"/>
              <w:right w:val="nil"/>
            </w:tcBorders>
            <w:vAlign w:val="center"/>
          </w:tcPr>
          <w:p w14:paraId="124F2131" w14:textId="77777777" w:rsidR="007232E3" w:rsidRDefault="007232E3" w:rsidP="007C0D49">
            <w:pPr>
              <w:jc w:val="center"/>
              <w:rPr>
                <w:rFonts w:asciiTheme="majorHAnsi" w:hAnsiTheme="majorHAnsi" w:cstheme="majorHAnsi"/>
                <w:color w:val="000000"/>
                <w:lang w:val="es-CO"/>
              </w:rPr>
            </w:pPr>
          </w:p>
        </w:tc>
        <w:tc>
          <w:tcPr>
            <w:tcW w:w="3887" w:type="dxa"/>
            <w:tcBorders>
              <w:top w:val="single" w:sz="12" w:space="0" w:color="auto"/>
              <w:left w:val="nil"/>
              <w:bottom w:val="single" w:sz="12" w:space="0" w:color="auto"/>
              <w:right w:val="nil"/>
            </w:tcBorders>
          </w:tcPr>
          <w:p w14:paraId="00B9097B" w14:textId="77777777" w:rsidR="007232E3" w:rsidRDefault="007232E3" w:rsidP="007C0D49">
            <w:pPr>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55AD5B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769815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4CA11D66" w14:textId="77777777" w:rsidTr="007C0D49">
        <w:tc>
          <w:tcPr>
            <w:tcW w:w="1095"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9DDE3DA" w14:textId="77777777" w:rsidR="007232E3" w:rsidRDefault="007232E3" w:rsidP="007C0D49">
            <w:pPr>
              <w:ind w:left="52" w:hanging="52"/>
              <w:jc w:val="center"/>
              <w:rPr>
                <w:rFonts w:asciiTheme="majorHAnsi" w:hAnsiTheme="majorHAnsi" w:cstheme="majorHAnsi"/>
                <w:color w:val="000000"/>
                <w:lang w:val="es-CO"/>
              </w:rPr>
            </w:pPr>
            <w:r>
              <w:rPr>
                <w:rFonts w:asciiTheme="majorHAnsi" w:hAnsiTheme="majorHAnsi"/>
                <w:color w:val="000000"/>
                <w:lang w:val="es-CO"/>
              </w:rPr>
              <w:t xml:space="preserve">Perímetro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87" w:type="dxa"/>
            <w:tcBorders>
              <w:top w:val="single" w:sz="12" w:space="0" w:color="auto"/>
              <w:left w:val="single" w:sz="4" w:space="0" w:color="auto"/>
              <w:right w:val="single" w:sz="4" w:space="0" w:color="auto"/>
            </w:tcBorders>
            <w:shd w:val="clear" w:color="auto" w:fill="F7CAAC" w:themeFill="accent2" w:themeFillTint="66"/>
          </w:tcPr>
          <w:p w14:paraId="007B1A6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F7CAAC" w:themeFill="accent2" w:themeFillTint="66"/>
          </w:tcPr>
          <w:p w14:paraId="0DAFE29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F7CAAC" w:themeFill="accent2" w:themeFillTint="66"/>
          </w:tcPr>
          <w:p w14:paraId="2F939AA9" w14:textId="77777777" w:rsidR="007232E3" w:rsidRDefault="007232E3" w:rsidP="007C0D49">
            <w:pPr>
              <w:jc w:val="center"/>
              <w:rPr>
                <w:rFonts w:asciiTheme="majorHAnsi" w:hAnsiTheme="majorHAnsi" w:cstheme="majorHAnsi"/>
                <w:color w:val="000000"/>
                <w:lang w:val="es-CO"/>
              </w:rPr>
            </w:pPr>
          </w:p>
        </w:tc>
      </w:tr>
      <w:tr w:rsidR="007232E3" w14:paraId="68CE603D" w14:textId="77777777" w:rsidTr="007C0D49">
        <w:tc>
          <w:tcPr>
            <w:tcW w:w="1095" w:type="dxa"/>
            <w:vMerge/>
            <w:tcBorders>
              <w:left w:val="single" w:sz="12" w:space="0" w:color="auto"/>
              <w:right w:val="single" w:sz="4" w:space="0" w:color="auto"/>
            </w:tcBorders>
          </w:tcPr>
          <w:p w14:paraId="5BF1A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606C3C9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35E9AD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activos expuestos al exterior.</w:t>
            </w:r>
          </w:p>
        </w:tc>
        <w:sdt>
          <w:sdtPr>
            <w:rPr>
              <w:rFonts w:asciiTheme="majorHAnsi" w:hAnsiTheme="majorHAnsi" w:cstheme="majorHAnsi"/>
              <w:color w:val="000000"/>
              <w:lang w:val="es-CO"/>
            </w:rPr>
            <w:alias w:val="Respuesta - Sí"/>
            <w:tag w:val="Yes / No "/>
            <w:id w:val="1606304989"/>
            <w:placeholder>
              <w:docPart w:val="31155298F9A042508436689F7C32483F"/>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6821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66ADE6" w14:textId="77777777" w:rsidTr="007C0D49">
        <w:tc>
          <w:tcPr>
            <w:tcW w:w="1095" w:type="dxa"/>
            <w:vMerge/>
            <w:tcBorders>
              <w:left w:val="single" w:sz="12" w:space="0" w:color="auto"/>
              <w:right w:val="single" w:sz="4" w:space="0" w:color="auto"/>
            </w:tcBorders>
          </w:tcPr>
          <w:p w14:paraId="504F0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98134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F27AB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de vulnerabilidades de forma periódica de los activos expuestos externamente.</w:t>
            </w:r>
          </w:p>
        </w:tc>
        <w:sdt>
          <w:sdtPr>
            <w:rPr>
              <w:rFonts w:asciiTheme="majorHAnsi" w:hAnsiTheme="majorHAnsi" w:cstheme="majorHAnsi"/>
              <w:color w:val="000000"/>
              <w:lang w:val="es-CO"/>
            </w:rPr>
            <w:alias w:val="Respuesta - Sí"/>
            <w:tag w:val="Yes / No "/>
            <w:id w:val="-2129156447"/>
            <w:placeholder>
              <w:docPart w:val="2DCC1AEED16A47F695074034434CE450"/>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D94CD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E449573" w14:textId="77777777" w:rsidTr="007C0D49">
        <w:tc>
          <w:tcPr>
            <w:tcW w:w="1095" w:type="dxa"/>
            <w:vMerge/>
            <w:tcBorders>
              <w:left w:val="single" w:sz="12" w:space="0" w:color="auto"/>
              <w:right w:val="single" w:sz="4" w:space="0" w:color="auto"/>
            </w:tcBorders>
          </w:tcPr>
          <w:p w14:paraId="242A34D0"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38C46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6D2E5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firewall de aplicaciones web (WAF) configurado en frente de todas las aplicaciones expuestas externamente y </w:t>
            </w:r>
            <w:r>
              <w:rPr>
                <w:rFonts w:asciiTheme="majorHAnsi" w:hAnsiTheme="majorHAnsi"/>
                <w:color w:val="000000"/>
                <w:u w:val="single"/>
                <w:lang w:val="es-CO"/>
              </w:rPr>
              <w:t>está en modo de bloqueo.</w:t>
            </w:r>
          </w:p>
        </w:tc>
        <w:sdt>
          <w:sdtPr>
            <w:rPr>
              <w:rFonts w:asciiTheme="majorHAnsi" w:hAnsiTheme="majorHAnsi" w:cstheme="majorHAnsi"/>
              <w:color w:val="000000"/>
              <w:lang w:val="es-CO"/>
            </w:rPr>
            <w:alias w:val="Respuesta - Sí"/>
            <w:tag w:val="Yes / No "/>
            <w:id w:val="1136995998"/>
            <w:placeholder>
              <w:docPart w:val="11576717DF22406585EE5FC51790538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3CD83C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9319B8" w14:textId="77777777" w:rsidTr="007C0D49">
        <w:tc>
          <w:tcPr>
            <w:tcW w:w="1095" w:type="dxa"/>
            <w:vMerge/>
            <w:tcBorders>
              <w:left w:val="single" w:sz="12" w:space="0" w:color="auto"/>
              <w:right w:val="single" w:sz="4" w:space="0" w:color="auto"/>
            </w:tcBorders>
          </w:tcPr>
          <w:p w14:paraId="18262CE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B946D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8484F2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en los activos expuestos externamente para detectar vulnerabilidades, como mínimo, una vez al mes.</w:t>
            </w:r>
          </w:p>
        </w:tc>
        <w:sdt>
          <w:sdtPr>
            <w:rPr>
              <w:rFonts w:asciiTheme="majorHAnsi" w:hAnsiTheme="majorHAnsi" w:cstheme="majorHAnsi"/>
              <w:color w:val="000000"/>
              <w:lang w:val="es-CO"/>
            </w:rPr>
            <w:alias w:val="Respuesta - Sí"/>
            <w:tag w:val="Yes / No "/>
            <w:id w:val="348765176"/>
            <w:placeholder>
              <w:docPart w:val="03C4EF7A92EE432980F31E81C4E18F89"/>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91102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0E0FA05" w14:textId="77777777" w:rsidTr="007C0D49">
        <w:tc>
          <w:tcPr>
            <w:tcW w:w="1095" w:type="dxa"/>
            <w:vMerge/>
            <w:tcBorders>
              <w:left w:val="single" w:sz="12" w:space="0" w:color="auto"/>
              <w:right w:val="single" w:sz="4" w:space="0" w:color="auto"/>
            </w:tcBorders>
          </w:tcPr>
          <w:p w14:paraId="424E937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5B7B299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EF79A5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servicio externo para monitorizar su superficie de ataque (sistemas expuestos a Internet).</w:t>
            </w:r>
          </w:p>
        </w:tc>
        <w:sdt>
          <w:sdtPr>
            <w:rPr>
              <w:rFonts w:asciiTheme="majorHAnsi" w:hAnsiTheme="majorHAnsi" w:cstheme="majorHAnsi"/>
              <w:color w:val="000000"/>
              <w:lang w:val="es-CO"/>
            </w:rPr>
            <w:alias w:val="Respuesta - Sí"/>
            <w:tag w:val="Yes / No "/>
            <w:id w:val="187575954"/>
            <w:placeholder>
              <w:docPart w:val="D681FB719F114369B3A6B21B4B4262AE"/>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BE9BC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73A44C" w14:textId="77777777" w:rsidTr="007C0D49">
        <w:tc>
          <w:tcPr>
            <w:tcW w:w="1095" w:type="dxa"/>
            <w:vMerge/>
            <w:tcBorders>
              <w:left w:val="single" w:sz="12" w:space="0" w:color="auto"/>
              <w:right w:val="single" w:sz="4" w:space="0" w:color="auto"/>
            </w:tcBorders>
          </w:tcPr>
          <w:p w14:paraId="01E478D9"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34FCC70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06BC8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desactiva o bloquea, en sistemas expuestos externamente, aquellos puertos, servicios y protocolos que se conoce que difunden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incluidos,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limitado a, RDP, SMBv1 y SMBv2.</w:t>
            </w:r>
          </w:p>
        </w:tc>
        <w:sdt>
          <w:sdtPr>
            <w:rPr>
              <w:rFonts w:asciiTheme="majorHAnsi" w:hAnsiTheme="majorHAnsi" w:cstheme="majorHAnsi"/>
              <w:color w:val="000000"/>
              <w:lang w:val="es-CO"/>
            </w:rPr>
            <w:alias w:val="Respuesta - Sí"/>
            <w:tag w:val="Yes / No "/>
            <w:id w:val="516125497"/>
            <w:placeholder>
              <w:docPart w:val="A9CD7D9FCA7F4D0298A15C247D71ADB3"/>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1F43A7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A268E98" w14:textId="77777777" w:rsidTr="007C0D49">
        <w:tc>
          <w:tcPr>
            <w:tcW w:w="1095" w:type="dxa"/>
            <w:vMerge/>
            <w:tcBorders>
              <w:left w:val="single" w:sz="12" w:space="0" w:color="auto"/>
              <w:right w:val="single" w:sz="4" w:space="0" w:color="auto"/>
            </w:tcBorders>
          </w:tcPr>
          <w:p w14:paraId="3C72D2DF"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1C1097F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3A3C31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activos del </w:t>
            </w:r>
            <w:r>
              <w:rPr>
                <w:rFonts w:asciiTheme="majorHAnsi" w:hAnsiTheme="majorHAnsi"/>
                <w:b/>
                <w:color w:val="000000"/>
                <w:lang w:val="es-CO"/>
              </w:rPr>
              <w:t>Solicitante</w:t>
            </w:r>
            <w:r>
              <w:rPr>
                <w:rFonts w:asciiTheme="majorHAnsi" w:hAnsiTheme="majorHAnsi"/>
                <w:color w:val="000000"/>
                <w:lang w:val="es-CO"/>
              </w:rPr>
              <w:t xml:space="preserve"> expuestos externamente están segmentados dentro </w:t>
            </w:r>
            <w:proofErr w:type="gramStart"/>
            <w:r>
              <w:rPr>
                <w:rFonts w:asciiTheme="majorHAnsi" w:hAnsiTheme="majorHAnsi"/>
                <w:color w:val="000000"/>
                <w:lang w:val="es-CO"/>
              </w:rPr>
              <w:t>de  una</w:t>
            </w:r>
            <w:proofErr w:type="gramEnd"/>
            <w:r>
              <w:rPr>
                <w:rFonts w:asciiTheme="majorHAnsi" w:hAnsiTheme="majorHAnsi"/>
                <w:color w:val="000000"/>
                <w:lang w:val="es-CO"/>
              </w:rPr>
              <w:t xml:space="preserve"> zona desmilitarizada (DMZ), y la DMZ no se puede rastrear directamente hasta la red corporativa. Los usuarios que necesitan acceder a los servicios DMZ son dirigidos a Internet para el acceso.</w:t>
            </w:r>
          </w:p>
        </w:tc>
        <w:sdt>
          <w:sdtPr>
            <w:rPr>
              <w:rFonts w:asciiTheme="majorHAnsi" w:hAnsiTheme="majorHAnsi" w:cstheme="majorHAnsi"/>
              <w:color w:val="000000"/>
              <w:lang w:val="es-CO"/>
            </w:rPr>
            <w:alias w:val="Respuesta - Sí"/>
            <w:tag w:val="Yes / No "/>
            <w:id w:val="1137537428"/>
            <w:placeholder>
              <w:docPart w:val="D31827CFF342426FA2AFB0D9E3D5335A"/>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C801EB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6509D78" w14:textId="77777777" w:rsidTr="007C0D49">
        <w:tc>
          <w:tcPr>
            <w:tcW w:w="1095" w:type="dxa"/>
            <w:vMerge/>
            <w:tcBorders>
              <w:left w:val="single" w:sz="12" w:space="0" w:color="auto"/>
              <w:right w:val="single" w:sz="4" w:space="0" w:color="auto"/>
            </w:tcBorders>
          </w:tcPr>
          <w:p w14:paraId="143947D8"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7485E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134822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puede detectar amenazas y responder a ellas a través de las soluciones de monitorización de red y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95490566"/>
            <w:placeholder>
              <w:docPart w:val="86ED56AD68A841D8A243C0FA68628CC4"/>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672346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20BC9A5" w14:textId="77777777" w:rsidTr="007C0D49">
        <w:tc>
          <w:tcPr>
            <w:tcW w:w="1095" w:type="dxa"/>
            <w:vMerge/>
            <w:tcBorders>
              <w:left w:val="single" w:sz="12" w:space="0" w:color="auto"/>
              <w:bottom w:val="single" w:sz="12" w:space="0" w:color="auto"/>
              <w:right w:val="single" w:sz="4" w:space="0" w:color="auto"/>
            </w:tcBorders>
          </w:tcPr>
          <w:p w14:paraId="1DB5E6D4"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bottom w:val="single" w:sz="12" w:space="0" w:color="auto"/>
              <w:right w:val="single" w:sz="4" w:space="0" w:color="auto"/>
            </w:tcBorders>
          </w:tcPr>
          <w:p w14:paraId="66650B8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shd w:val="clear" w:color="auto" w:fill="auto"/>
          </w:tcPr>
          <w:p w14:paraId="4D7778C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64201011"/>
            <w:placeholder>
              <w:docPart w:val="E45F3E05BE6C4309AD4CD8E387DF1388"/>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7B61627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7943AB5C"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7232E3" w14:paraId="0EBCB75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411E242"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D21BEF1"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02A6E98A"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859F945" w14:textId="77777777" w:rsidR="007232E3" w:rsidRDefault="007232E3" w:rsidP="007C0D49">
            <w:pPr>
              <w:jc w:val="center"/>
              <w:rPr>
                <w:rFonts w:asciiTheme="majorHAnsi" w:hAnsiTheme="majorHAnsi" w:cstheme="majorHAnsi"/>
                <w:color w:val="000000"/>
                <w:lang w:val="en-US"/>
              </w:rPr>
            </w:pPr>
          </w:p>
        </w:tc>
      </w:tr>
      <w:tr w:rsidR="007232E3" w14:paraId="7D032C3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78D35FD2"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00FF0DA"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97B4E2" w14:textId="77777777" w:rsidR="007232E3" w:rsidRDefault="007232E3" w:rsidP="007C0D49">
            <w:pPr>
              <w:jc w:val="center"/>
              <w:rPr>
                <w:rFonts w:asciiTheme="majorHAnsi" w:hAnsiTheme="majorHAnsi" w:cstheme="majorHAnsi"/>
                <w:color w:val="000000"/>
                <w:lang w:val="es-CO"/>
              </w:rPr>
            </w:pPr>
          </w:p>
        </w:tc>
      </w:tr>
    </w:tbl>
    <w:p w14:paraId="7DC38228" w14:textId="77777777" w:rsidR="007232E3" w:rsidRDefault="007232E3" w:rsidP="007232E3">
      <w:pPr>
        <w:rPr>
          <w:rFonts w:ascii="Univers ATT" w:hAnsi="Univers ATT"/>
          <w:i/>
          <w:color w:val="000000"/>
          <w:lang w:val="es-CO"/>
        </w:rPr>
      </w:pPr>
    </w:p>
    <w:p w14:paraId="50652C72" w14:textId="77777777" w:rsidR="007232E3" w:rsidRDefault="007232E3" w:rsidP="007232E3">
      <w:pPr>
        <w:rPr>
          <w:rFonts w:ascii="Univers ATT" w:hAnsi="Univers ATT"/>
          <w:i/>
          <w:color w:val="000000"/>
          <w:lang w:val="es-CO"/>
        </w:rPr>
      </w:pPr>
    </w:p>
    <w:p w14:paraId="5466EB41" w14:textId="77777777" w:rsidR="007232E3" w:rsidRDefault="007232E3" w:rsidP="007232E3">
      <w:pPr>
        <w:rPr>
          <w:rFonts w:ascii="Univers ATT" w:hAnsi="Univers ATT"/>
          <w:i/>
          <w:color w:val="000000"/>
          <w:lang w:val="es-CO"/>
        </w:rPr>
      </w:pPr>
    </w:p>
    <w:p w14:paraId="0B5BEE4A" w14:textId="77777777" w:rsidR="007232E3" w:rsidRDefault="007232E3" w:rsidP="007232E3">
      <w:pPr>
        <w:rPr>
          <w:rFonts w:ascii="Univers ATT" w:hAnsi="Univers ATT"/>
          <w:i/>
          <w:color w:val="000000"/>
          <w:lang w:val="es-CO"/>
        </w:rPr>
      </w:pPr>
    </w:p>
    <w:p w14:paraId="60D13FE8" w14:textId="77777777" w:rsidR="007232E3" w:rsidRDefault="007232E3" w:rsidP="007232E3">
      <w:pPr>
        <w:rPr>
          <w:rFonts w:ascii="Univers ATT" w:hAnsi="Univers ATT"/>
          <w:i/>
          <w:color w:val="000000"/>
          <w:lang w:val="es-CO"/>
        </w:rPr>
      </w:pPr>
    </w:p>
    <w:p w14:paraId="568D9BDE" w14:textId="77777777" w:rsidR="007232E3" w:rsidRDefault="007232E3" w:rsidP="007232E3">
      <w:pPr>
        <w:rPr>
          <w:rFonts w:ascii="Univers ATT" w:hAnsi="Univers ATT"/>
          <w:i/>
          <w:color w:val="000000"/>
          <w:lang w:val="es-CO"/>
        </w:rPr>
      </w:pPr>
    </w:p>
    <w:p w14:paraId="11A185C4" w14:textId="77777777" w:rsidR="007232E3" w:rsidRDefault="007232E3" w:rsidP="007232E3">
      <w:pPr>
        <w:rPr>
          <w:rFonts w:ascii="Univers ATT" w:hAnsi="Univers ATT"/>
          <w:i/>
          <w:color w:val="000000"/>
          <w:lang w:val="es-CO"/>
        </w:rPr>
      </w:pPr>
    </w:p>
    <w:p w14:paraId="7C957C2D" w14:textId="77777777" w:rsidR="007232E3" w:rsidRDefault="007232E3" w:rsidP="007232E3">
      <w:pPr>
        <w:rPr>
          <w:rFonts w:ascii="Univers ATT" w:hAnsi="Univers ATT"/>
          <w:i/>
          <w:color w:val="000000"/>
          <w:lang w:val="es-CO"/>
        </w:rPr>
      </w:pPr>
    </w:p>
    <w:p w14:paraId="0DC9D199" w14:textId="77777777" w:rsidR="007232E3" w:rsidRDefault="007232E3" w:rsidP="007232E3">
      <w:pPr>
        <w:rPr>
          <w:rFonts w:ascii="Univers ATT" w:hAnsi="Univers ATT"/>
          <w:i/>
          <w:color w:val="000000"/>
          <w:lang w:val="es-CO"/>
        </w:rPr>
      </w:pPr>
    </w:p>
    <w:p w14:paraId="127A88D1" w14:textId="77777777" w:rsidR="007232E3" w:rsidRDefault="007232E3" w:rsidP="007232E3">
      <w:pPr>
        <w:rPr>
          <w:rFonts w:ascii="Univers ATT" w:hAnsi="Univers ATT"/>
          <w:i/>
          <w:color w:val="000000"/>
          <w:lang w:val="es-CO"/>
        </w:rPr>
      </w:pPr>
    </w:p>
    <w:p w14:paraId="01DF702E" w14:textId="77777777" w:rsidR="007232E3" w:rsidRDefault="007232E3" w:rsidP="007232E3">
      <w:pPr>
        <w:rPr>
          <w:rFonts w:ascii="Univers ATT" w:hAnsi="Univers ATT"/>
          <w:i/>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6EF8531" w14:textId="77777777" w:rsidTr="007C0D49">
        <w:trPr>
          <w:trHeight w:val="360"/>
        </w:trPr>
        <w:tc>
          <w:tcPr>
            <w:tcW w:w="10591" w:type="dxa"/>
            <w:shd w:val="clear" w:color="auto" w:fill="1F4E79" w:themeFill="accent1" w:themeFillShade="80"/>
            <w:vAlign w:val="center"/>
          </w:tcPr>
          <w:p w14:paraId="73DF354D" w14:textId="77777777" w:rsidR="007232E3" w:rsidRDefault="007232E3" w:rsidP="007C0D49">
            <w:pPr>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Anexo sobre “Cuentas de servicio” “Privilegiadas” (si corresponde)</w:t>
            </w:r>
          </w:p>
          <w:p w14:paraId="550CCBB3" w14:textId="77777777" w:rsidR="007232E3" w:rsidRDefault="007232E3" w:rsidP="007C0D49">
            <w:pPr>
              <w:ind w:left="704" w:hanging="704"/>
              <w:rPr>
                <w:rFonts w:ascii="Univers ATT" w:hAnsi="Univers ATT"/>
                <w:i/>
                <w:iCs/>
                <w:color w:val="000000"/>
                <w:sz w:val="30"/>
                <w:szCs w:val="36"/>
                <w:lang w:val="en-US"/>
              </w:rPr>
            </w:pPr>
            <w:r>
              <w:rPr>
                <w:rFonts w:ascii="Univers ATT" w:hAnsi="Univers ATT"/>
                <w:i/>
                <w:iCs/>
                <w:color w:val="FFFFFF" w:themeColor="background1"/>
                <w:sz w:val="30"/>
                <w:szCs w:val="36"/>
                <w:lang w:val="en-US"/>
              </w:rPr>
              <w:t>Annex on "Privileged" "Service Accounts" (if applicable)</w:t>
            </w:r>
          </w:p>
        </w:tc>
      </w:tr>
    </w:tbl>
    <w:p w14:paraId="0DD5899D" w14:textId="77777777" w:rsidR="007232E3" w:rsidRDefault="007232E3" w:rsidP="007232E3">
      <w:pPr>
        <w:rPr>
          <w:rFonts w:ascii="Univers ATT" w:hAnsi="Univers ATT"/>
          <w:color w:val="000000"/>
          <w:lang w:val="en-US"/>
        </w:rPr>
      </w:pPr>
    </w:p>
    <w:p w14:paraId="540CF339" w14:textId="77777777" w:rsidR="007232E3" w:rsidRDefault="007232E3" w:rsidP="007232E3">
      <w:pPr>
        <w:rPr>
          <w:rFonts w:asciiTheme="majorHAnsi" w:hAnsiTheme="majorHAnsi" w:cstheme="majorHAnsi"/>
          <w:color w:val="000000"/>
          <w:lang w:val="es-CO"/>
        </w:rPr>
      </w:pPr>
      <w:r>
        <w:rPr>
          <w:rFonts w:asciiTheme="majorHAnsi" w:hAnsiTheme="majorHAnsi"/>
          <w:color w:val="000000"/>
          <w:lang w:val="es-CO"/>
        </w:rPr>
        <w:t>Instrucciones:</w:t>
      </w:r>
      <w:r>
        <w:rPr>
          <w:rFonts w:ascii="Univers ATT" w:hAnsi="Univers ATT"/>
          <w:color w:val="000000"/>
          <w:lang w:val="es-CO"/>
        </w:rPr>
        <w:t xml:space="preserve"> </w:t>
      </w:r>
      <w:r>
        <w:rPr>
          <w:rFonts w:asciiTheme="majorHAnsi" w:hAnsiTheme="majorHAnsi"/>
          <w:color w:val="000000"/>
          <w:lang w:val="es-CO"/>
        </w:rPr>
        <w:t>Para cada “Cuenta de servicio” “Privilegiada”, utilice la tabla que se proporciona para indicar:</w:t>
      </w:r>
    </w:p>
    <w:p w14:paraId="0FDBAB79" w14:textId="77777777" w:rsidR="007232E3" w:rsidRDefault="007232E3" w:rsidP="007232E3">
      <w:pPr>
        <w:pStyle w:val="Prrafodelista"/>
        <w:numPr>
          <w:ilvl w:val="0"/>
          <w:numId w:val="29"/>
        </w:numPr>
        <w:spacing w:after="160" w:line="259" w:lineRule="auto"/>
        <w:rPr>
          <w:rFonts w:asciiTheme="majorHAnsi" w:hAnsiTheme="majorHAnsi" w:cstheme="majorHAnsi"/>
          <w:color w:val="000000"/>
          <w:lang w:val="es-CO"/>
        </w:rPr>
      </w:pPr>
      <w:r>
        <w:rPr>
          <w:rFonts w:asciiTheme="majorHAnsi" w:hAnsiTheme="majorHAnsi"/>
          <w:color w:val="000000"/>
          <w:lang w:val="es-CO"/>
        </w:rPr>
        <w:t xml:space="preserve">el nombre de la cuenta, </w:t>
      </w:r>
    </w:p>
    <w:p w14:paraId="794E0BA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los privilegios que tiene, </w:t>
      </w:r>
    </w:p>
    <w:p w14:paraId="42222FE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lastRenderedPageBreak/>
        <w:t xml:space="preserve">el producto de software al que da respaldo, </w:t>
      </w:r>
    </w:p>
    <w:p w14:paraId="3494A522"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en qué hosts se autentica la cuenta de servicio, y </w:t>
      </w:r>
    </w:p>
    <w:p w14:paraId="458FD8A0"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por qué son necesarios esos privilegios. </w:t>
      </w:r>
    </w:p>
    <w:p w14:paraId="3A7652B5" w14:textId="77777777" w:rsidR="007232E3" w:rsidRDefault="007232E3" w:rsidP="007232E3">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Instructions:</w:t>
      </w:r>
      <w:r>
        <w:rPr>
          <w:rFonts w:ascii="Univers ATT" w:hAnsi="Univers ATT"/>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684FC8C3" w14:textId="77777777" w:rsidR="007232E3" w:rsidRDefault="007232E3" w:rsidP="007232E3">
      <w:pPr>
        <w:pStyle w:val="Prrafodelista"/>
        <w:numPr>
          <w:ilvl w:val="0"/>
          <w:numId w:val="30"/>
        </w:numPr>
        <w:spacing w:after="160" w:line="259"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57D5C6F7"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s-CO"/>
        </w:rPr>
      </w:pP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privileges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it</w:t>
      </w:r>
      <w:proofErr w:type="spellEnd"/>
      <w:r>
        <w:rPr>
          <w:rFonts w:asciiTheme="majorHAnsi" w:hAnsiTheme="majorHAnsi" w:cstheme="majorHAnsi"/>
          <w:i/>
          <w:iCs/>
          <w:color w:val="7030A0"/>
          <w:szCs w:val="18"/>
          <w:lang w:val="es-CO"/>
        </w:rPr>
        <w:t xml:space="preserve"> has, </w:t>
      </w:r>
    </w:p>
    <w:p w14:paraId="3F3EE1AC"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the software product it supports, </w:t>
      </w:r>
    </w:p>
    <w:p w14:paraId="6A646B8F"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297F3241"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why those entitlements are required. </w:t>
      </w:r>
    </w:p>
    <w:p w14:paraId="0FB7B145" w14:textId="77777777" w:rsidR="007232E3" w:rsidRDefault="007232E3" w:rsidP="007232E3">
      <w:pPr>
        <w:spacing w:after="160" w:line="259" w:lineRule="auto"/>
        <w:contextualSpacing/>
        <w:rPr>
          <w:rFonts w:ascii="Univers ATT" w:hAnsi="Univers ATT"/>
          <w:color w:val="00000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7232E3" w14:paraId="371AC99B" w14:textId="77777777" w:rsidTr="007C0D49">
        <w:tc>
          <w:tcPr>
            <w:tcW w:w="1934" w:type="dxa"/>
            <w:tcBorders>
              <w:bottom w:val="single" w:sz="12" w:space="0" w:color="auto"/>
            </w:tcBorders>
            <w:shd w:val="clear" w:color="auto" w:fill="DEEAF6" w:themeFill="accent1" w:themeFillTint="33"/>
            <w:vAlign w:val="center"/>
          </w:tcPr>
          <w:p w14:paraId="15186CC0" w14:textId="77777777" w:rsidR="007232E3" w:rsidRDefault="007232E3" w:rsidP="007C0D49">
            <w:pPr>
              <w:jc w:val="center"/>
              <w:rPr>
                <w:rFonts w:asciiTheme="majorHAnsi" w:hAnsiTheme="majorHAnsi" w:cstheme="majorHAnsi"/>
                <w:color w:val="000000"/>
                <w:lang w:val="en-US"/>
              </w:rPr>
            </w:pPr>
          </w:p>
        </w:tc>
        <w:tc>
          <w:tcPr>
            <w:tcW w:w="6556" w:type="dxa"/>
            <w:gridSpan w:val="3"/>
            <w:tcBorders>
              <w:bottom w:val="single" w:sz="12" w:space="0" w:color="auto"/>
            </w:tcBorders>
            <w:shd w:val="clear" w:color="auto" w:fill="DEEAF6" w:themeFill="accent1" w:themeFillTint="33"/>
          </w:tcPr>
          <w:p w14:paraId="6510BC91"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Anexo sobre “Cuentas de servicio” “Privilegiadas”</w:t>
            </w:r>
          </w:p>
          <w:p w14:paraId="4E1EF711" w14:textId="77777777" w:rsidR="007232E3" w:rsidRDefault="007232E3" w:rsidP="007C0D49">
            <w:pPr>
              <w:jc w:val="center"/>
              <w:rPr>
                <w:rFonts w:asciiTheme="majorHAnsi" w:hAnsiTheme="majorHAnsi" w:cstheme="majorHAnsi"/>
                <w:b/>
                <w:bCs/>
                <w:color w:val="000000"/>
                <w:lang w:val="es-CO"/>
              </w:rPr>
            </w:pPr>
            <w:r>
              <w:rPr>
                <w:rFonts w:asciiTheme="majorHAnsi" w:hAnsiTheme="majorHAnsi" w:cstheme="majorHAnsi"/>
                <w:b/>
                <w:bCs/>
                <w:color w:val="7030A0"/>
                <w:lang w:val="es-CO"/>
              </w:rPr>
              <w:t>“</w:t>
            </w:r>
            <w:proofErr w:type="spellStart"/>
            <w:r>
              <w:rPr>
                <w:rFonts w:asciiTheme="majorHAnsi" w:hAnsiTheme="majorHAnsi" w:cstheme="majorHAnsi"/>
                <w:b/>
                <w:bCs/>
                <w:color w:val="7030A0"/>
                <w:lang w:val="es-CO"/>
              </w:rPr>
              <w:t>Privileged</w:t>
            </w:r>
            <w:proofErr w:type="spellEnd"/>
            <w:r>
              <w:rPr>
                <w:rFonts w:asciiTheme="majorHAnsi" w:hAnsiTheme="majorHAnsi" w:cstheme="majorHAnsi"/>
                <w:b/>
                <w:bCs/>
                <w:color w:val="7030A0"/>
                <w:lang w:val="es-CO"/>
              </w:rPr>
              <w:t>” “</w:t>
            </w:r>
            <w:proofErr w:type="spellStart"/>
            <w:r>
              <w:rPr>
                <w:rFonts w:asciiTheme="majorHAnsi" w:hAnsiTheme="majorHAnsi" w:cstheme="majorHAnsi"/>
                <w:b/>
                <w:bCs/>
                <w:color w:val="7030A0"/>
                <w:lang w:val="es-CO"/>
              </w:rPr>
              <w:t>Service</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Account</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Appendix</w:t>
            </w:r>
            <w:proofErr w:type="spellEnd"/>
          </w:p>
        </w:tc>
        <w:tc>
          <w:tcPr>
            <w:tcW w:w="1985" w:type="dxa"/>
            <w:tcBorders>
              <w:bottom w:val="single" w:sz="12" w:space="0" w:color="auto"/>
            </w:tcBorders>
            <w:shd w:val="clear" w:color="auto" w:fill="DEEAF6" w:themeFill="accent1" w:themeFillTint="33"/>
          </w:tcPr>
          <w:p w14:paraId="14F932B3" w14:textId="77777777" w:rsidR="007232E3" w:rsidRDefault="007232E3" w:rsidP="007C0D49">
            <w:pPr>
              <w:jc w:val="center"/>
              <w:rPr>
                <w:rFonts w:asciiTheme="majorHAnsi" w:hAnsiTheme="majorHAnsi" w:cstheme="majorHAnsi"/>
                <w:b/>
                <w:bCs/>
                <w:color w:val="000000"/>
                <w:lang w:val="es-CO"/>
              </w:rPr>
            </w:pPr>
          </w:p>
        </w:tc>
      </w:tr>
      <w:tr w:rsidR="007232E3" w14:paraId="35C9FC61" w14:textId="77777777" w:rsidTr="007C0D49">
        <w:tc>
          <w:tcPr>
            <w:tcW w:w="1934" w:type="dxa"/>
            <w:tcBorders>
              <w:top w:val="single" w:sz="12" w:space="0" w:color="auto"/>
              <w:bottom w:val="single" w:sz="12" w:space="0" w:color="auto"/>
              <w:right w:val="single" w:sz="12" w:space="0" w:color="auto"/>
            </w:tcBorders>
            <w:shd w:val="clear" w:color="auto" w:fill="DEEAF6" w:themeFill="accent1" w:themeFillTint="33"/>
          </w:tcPr>
          <w:p w14:paraId="19B50B37"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Nombre de la cuenta</w:t>
            </w:r>
          </w:p>
          <w:p w14:paraId="517BF088" w14:textId="77777777" w:rsidR="007232E3" w:rsidRDefault="007232E3" w:rsidP="007C0D49">
            <w:pPr>
              <w:jc w:val="center"/>
              <w:rPr>
                <w:rFonts w:asciiTheme="majorHAnsi" w:hAnsiTheme="majorHAnsi" w:cstheme="majorHAnsi"/>
                <w:b/>
                <w:bCs/>
                <w:i/>
                <w:iCs/>
                <w:color w:val="000000"/>
                <w:lang w:val="es-CO"/>
              </w:rPr>
            </w:pPr>
            <w:proofErr w:type="spellStart"/>
            <w:r>
              <w:rPr>
                <w:rFonts w:asciiTheme="majorHAnsi" w:hAnsiTheme="majorHAnsi" w:cstheme="majorHAnsi"/>
                <w:b/>
                <w:bCs/>
                <w:i/>
                <w:iCs/>
                <w:color w:val="7030A0"/>
                <w:szCs w:val="18"/>
                <w:lang w:val="es-CO"/>
              </w:rPr>
              <w:t>Name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of</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the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Account</w:t>
            </w:r>
            <w:proofErr w:type="spellEnd"/>
          </w:p>
        </w:tc>
        <w:tc>
          <w:tcPr>
            <w:tcW w:w="1737"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AC76A0D" w14:textId="77777777" w:rsidR="007232E3" w:rsidRDefault="007232E3" w:rsidP="007C0D49">
            <w:pPr>
              <w:jc w:val="center"/>
              <w:rPr>
                <w:rFonts w:asciiTheme="majorHAnsi" w:hAnsiTheme="majorHAnsi"/>
                <w:b/>
                <w:color w:val="000000"/>
                <w:lang w:val="en-US"/>
              </w:rPr>
            </w:pPr>
            <w:proofErr w:type="spellStart"/>
            <w:r>
              <w:rPr>
                <w:rFonts w:asciiTheme="majorHAnsi" w:hAnsiTheme="majorHAnsi"/>
                <w:b/>
                <w:color w:val="000000"/>
                <w:lang w:val="en-US"/>
              </w:rPr>
              <w:t>Privilegios</w:t>
            </w:r>
            <w:proofErr w:type="spellEnd"/>
            <w:r>
              <w:rPr>
                <w:rFonts w:asciiTheme="majorHAnsi" w:hAnsiTheme="majorHAnsi"/>
                <w:b/>
                <w:color w:val="000000"/>
                <w:lang w:val="en-US"/>
              </w:rPr>
              <w:t xml:space="preserve"> que </w:t>
            </w:r>
            <w:proofErr w:type="spellStart"/>
            <w:r>
              <w:rPr>
                <w:rFonts w:asciiTheme="majorHAnsi" w:hAnsiTheme="majorHAnsi"/>
                <w:b/>
                <w:color w:val="000000"/>
                <w:lang w:val="en-US"/>
              </w:rPr>
              <w:t>tiene</w:t>
            </w:r>
            <w:proofErr w:type="spellEnd"/>
          </w:p>
          <w:p w14:paraId="6F3C23A0" w14:textId="77777777" w:rsidR="007232E3" w:rsidRDefault="007232E3" w:rsidP="007C0D49">
            <w:pPr>
              <w:jc w:val="center"/>
              <w:rPr>
                <w:rFonts w:asciiTheme="majorHAnsi" w:hAnsiTheme="majorHAnsi" w:cstheme="majorHAnsi"/>
                <w:b/>
                <w:bCs/>
                <w:color w:val="000000"/>
                <w:lang w:val="en-US"/>
              </w:rPr>
            </w:pPr>
          </w:p>
          <w:p w14:paraId="712FA616"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C0388A9"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Producto de software al que da respaldo</w:t>
            </w:r>
          </w:p>
          <w:p w14:paraId="3E9EA02C" w14:textId="77777777" w:rsidR="007232E3" w:rsidRDefault="007232E3" w:rsidP="007C0D49">
            <w:pPr>
              <w:jc w:val="center"/>
              <w:rPr>
                <w:rFonts w:asciiTheme="majorHAnsi" w:hAnsiTheme="majorHAnsi" w:cstheme="majorHAnsi"/>
                <w:b/>
                <w:bCs/>
                <w:color w:val="000000"/>
                <w:lang w:val="es-CO"/>
              </w:rPr>
            </w:pPr>
          </w:p>
          <w:p w14:paraId="66739D96" w14:textId="77777777" w:rsidR="007232E3" w:rsidRDefault="007232E3" w:rsidP="007C0D49">
            <w:pPr>
              <w:jc w:val="center"/>
              <w:rPr>
                <w:rFonts w:asciiTheme="majorHAnsi" w:hAnsiTheme="majorHAnsi" w:cstheme="majorHAnsi"/>
                <w:b/>
                <w:bCs/>
                <w:i/>
                <w:iCs/>
                <w:color w:val="000000"/>
                <w:lang w:val="es-CO"/>
              </w:rPr>
            </w:pPr>
            <w:r>
              <w:rPr>
                <w:rFonts w:asciiTheme="majorHAnsi" w:hAnsiTheme="majorHAnsi" w:cstheme="majorHAnsi"/>
                <w:b/>
                <w:bCs/>
                <w:i/>
                <w:iCs/>
                <w:color w:val="7030A0"/>
                <w:szCs w:val="18"/>
                <w:lang w:val="es-CO"/>
              </w:rPr>
              <w:t xml:space="preserve">Software </w:t>
            </w:r>
            <w:proofErr w:type="spellStart"/>
            <w:r>
              <w:rPr>
                <w:rFonts w:asciiTheme="majorHAnsi" w:hAnsiTheme="majorHAnsi" w:cstheme="majorHAnsi"/>
                <w:b/>
                <w:bCs/>
                <w:i/>
                <w:iCs/>
                <w:color w:val="7030A0"/>
                <w:szCs w:val="18"/>
                <w:lang w:val="es-CO"/>
              </w:rPr>
              <w:t>Product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it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Supports</w:t>
            </w:r>
            <w:proofErr w:type="spellEnd"/>
          </w:p>
        </w:tc>
        <w:tc>
          <w:tcPr>
            <w:tcW w:w="2126" w:type="dxa"/>
            <w:tcBorders>
              <w:top w:val="single" w:sz="12" w:space="0" w:color="auto"/>
              <w:left w:val="single" w:sz="12" w:space="0" w:color="auto"/>
              <w:bottom w:val="single" w:sz="12" w:space="0" w:color="auto"/>
            </w:tcBorders>
            <w:shd w:val="clear" w:color="auto" w:fill="DEEAF6" w:themeFill="accent1" w:themeFillTint="33"/>
          </w:tcPr>
          <w:p w14:paraId="7C716904" w14:textId="77777777" w:rsidR="007232E3" w:rsidRDefault="007232E3" w:rsidP="007C0D49">
            <w:pPr>
              <w:jc w:val="center"/>
              <w:rPr>
                <w:rFonts w:asciiTheme="majorHAnsi" w:hAnsiTheme="majorHAnsi"/>
                <w:b/>
                <w:color w:val="000000"/>
                <w:lang w:val="en-US"/>
              </w:rPr>
            </w:pPr>
            <w:r>
              <w:rPr>
                <w:rFonts w:asciiTheme="majorHAnsi" w:hAnsiTheme="majorHAnsi"/>
                <w:b/>
                <w:color w:val="000000"/>
                <w:lang w:val="en-US"/>
              </w:rPr>
              <w:t xml:space="preserve">En </w:t>
            </w:r>
            <w:proofErr w:type="spellStart"/>
            <w:r>
              <w:rPr>
                <w:rFonts w:asciiTheme="majorHAnsi" w:hAnsiTheme="majorHAnsi"/>
                <w:b/>
                <w:color w:val="000000"/>
                <w:lang w:val="en-US"/>
              </w:rPr>
              <w:t>qué</w:t>
            </w:r>
            <w:proofErr w:type="spellEnd"/>
            <w:r>
              <w:rPr>
                <w:rFonts w:asciiTheme="majorHAnsi" w:hAnsiTheme="majorHAnsi"/>
                <w:b/>
                <w:color w:val="000000"/>
                <w:lang w:val="en-US"/>
              </w:rPr>
              <w:t xml:space="preserve"> hosts se </w:t>
            </w:r>
            <w:proofErr w:type="spellStart"/>
            <w:r>
              <w:rPr>
                <w:rFonts w:asciiTheme="majorHAnsi" w:hAnsiTheme="majorHAnsi"/>
                <w:b/>
                <w:color w:val="000000"/>
                <w:lang w:val="en-US"/>
              </w:rPr>
              <w:t>autentica</w:t>
            </w:r>
            <w:proofErr w:type="spellEnd"/>
          </w:p>
          <w:p w14:paraId="25D6C361" w14:textId="77777777" w:rsidR="007232E3" w:rsidRDefault="007232E3" w:rsidP="007C0D49">
            <w:pPr>
              <w:jc w:val="center"/>
              <w:rPr>
                <w:rFonts w:asciiTheme="majorHAnsi" w:hAnsiTheme="majorHAnsi" w:cstheme="majorHAnsi"/>
                <w:b/>
                <w:bCs/>
                <w:i/>
                <w:iCs/>
                <w:color w:val="7030A0"/>
                <w:szCs w:val="18"/>
                <w:lang w:val="en-US"/>
              </w:rPr>
            </w:pPr>
          </w:p>
          <w:p w14:paraId="3B121CB5"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EEAF6" w:themeFill="accent1" w:themeFillTint="33"/>
          </w:tcPr>
          <w:p w14:paraId="40E415A2"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Por qué son necesarios esos privilegios</w:t>
            </w:r>
          </w:p>
          <w:p w14:paraId="091EC571" w14:textId="77777777" w:rsidR="007232E3" w:rsidRDefault="007232E3" w:rsidP="007C0D49">
            <w:pPr>
              <w:jc w:val="center"/>
              <w:rPr>
                <w:rFonts w:asciiTheme="majorHAnsi" w:hAnsiTheme="majorHAnsi" w:cstheme="majorHAnsi"/>
                <w:b/>
                <w:bCs/>
                <w:color w:val="000000"/>
                <w:lang w:val="es-CO"/>
              </w:rPr>
            </w:pPr>
          </w:p>
          <w:p w14:paraId="7C892E81"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Why those Entitlements are Required</w:t>
            </w:r>
          </w:p>
        </w:tc>
      </w:tr>
      <w:tr w:rsidR="007232E3" w14:paraId="48FAD2D3" w14:textId="77777777" w:rsidTr="007C0D49">
        <w:tc>
          <w:tcPr>
            <w:tcW w:w="1934" w:type="dxa"/>
            <w:tcBorders>
              <w:top w:val="single" w:sz="12" w:space="0" w:color="auto"/>
              <w:bottom w:val="single" w:sz="4" w:space="0" w:color="auto"/>
              <w:right w:val="single" w:sz="4" w:space="0" w:color="auto"/>
            </w:tcBorders>
            <w:shd w:val="clear" w:color="auto" w:fill="EDF1F9"/>
          </w:tcPr>
          <w:p w14:paraId="20E3F646"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46B9785" w14:textId="77777777" w:rsidR="007232E3" w:rsidRDefault="007232E3" w:rsidP="007C0D49">
            <w:pPr>
              <w:jc w:val="center"/>
              <w:rPr>
                <w:rFonts w:asciiTheme="majorHAnsi" w:hAnsiTheme="majorHAnsi"/>
                <w:i/>
                <w:color w:val="000000"/>
                <w:lang w:val="es-CO"/>
              </w:rPr>
            </w:pPr>
            <w:proofErr w:type="spellStart"/>
            <w:r>
              <w:rPr>
                <w:rFonts w:asciiTheme="majorHAnsi" w:hAnsiTheme="majorHAnsi"/>
                <w:i/>
                <w:color w:val="000000"/>
                <w:lang w:val="es-CO"/>
              </w:rPr>
              <w:t>svc_cyberark</w:t>
            </w:r>
            <w:proofErr w:type="spellEnd"/>
          </w:p>
          <w:p w14:paraId="0EA0BD15" w14:textId="77777777" w:rsidR="007232E3" w:rsidRDefault="007232E3" w:rsidP="007C0D49">
            <w:pPr>
              <w:jc w:val="center"/>
              <w:rPr>
                <w:rFonts w:asciiTheme="majorHAnsi" w:hAnsiTheme="majorHAnsi" w:cstheme="majorHAnsi"/>
                <w:i/>
                <w:iCs/>
                <w:color w:val="000000"/>
                <w:lang w:val="es-CO"/>
              </w:rPr>
            </w:pPr>
          </w:p>
          <w:p w14:paraId="47829A75"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786C4D7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svc_cyberark</w:t>
            </w:r>
            <w:proofErr w:type="spellEnd"/>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6DE41189"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181B02D"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Administrador de dominio</w:t>
            </w:r>
          </w:p>
          <w:p w14:paraId="47508E7B" w14:textId="77777777" w:rsidR="007232E3" w:rsidRDefault="007232E3" w:rsidP="007C0D49">
            <w:pPr>
              <w:jc w:val="center"/>
              <w:rPr>
                <w:rFonts w:asciiTheme="majorHAnsi" w:hAnsiTheme="majorHAnsi" w:cstheme="majorHAnsi"/>
                <w:i/>
                <w:iCs/>
                <w:color w:val="000000"/>
                <w:lang w:val="es-CO"/>
              </w:rPr>
            </w:pPr>
          </w:p>
          <w:p w14:paraId="7876E03E"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385A96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Domain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Admin</w:t>
            </w:r>
            <w:proofErr w:type="spellEnd"/>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39BFB5A5"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0AA858C1"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 xml:space="preserve">Administrador de acceso privilegiado de </w:t>
            </w:r>
            <w:proofErr w:type="spellStart"/>
            <w:r>
              <w:rPr>
                <w:rFonts w:asciiTheme="majorHAnsi" w:hAnsiTheme="majorHAnsi"/>
                <w:i/>
                <w:color w:val="000000"/>
                <w:lang w:val="es-CO"/>
              </w:rPr>
              <w:t>CyberArk</w:t>
            </w:r>
            <w:proofErr w:type="spellEnd"/>
          </w:p>
          <w:p w14:paraId="7761A779" w14:textId="77777777" w:rsidR="007232E3" w:rsidRDefault="007232E3" w:rsidP="007C0D49">
            <w:pPr>
              <w:jc w:val="center"/>
              <w:rPr>
                <w:rFonts w:asciiTheme="majorHAnsi" w:hAnsiTheme="majorHAnsi" w:cstheme="majorHAnsi"/>
                <w:i/>
                <w:iCs/>
                <w:color w:val="000000"/>
                <w:lang w:val="es-CO"/>
              </w:rPr>
            </w:pPr>
          </w:p>
          <w:p w14:paraId="7862B21B"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D57BE66"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2A30545B"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1B20DFEF"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Únicamente controladores de dominio</w:t>
            </w:r>
          </w:p>
          <w:p w14:paraId="573B8221" w14:textId="77777777" w:rsidR="007232E3" w:rsidRDefault="007232E3" w:rsidP="007C0D49">
            <w:pPr>
              <w:jc w:val="center"/>
              <w:rPr>
                <w:rFonts w:asciiTheme="majorHAnsi" w:hAnsiTheme="majorHAnsi" w:cstheme="majorHAnsi"/>
                <w:i/>
                <w:iCs/>
                <w:color w:val="000000"/>
                <w:lang w:val="es-CO"/>
              </w:rPr>
            </w:pPr>
          </w:p>
          <w:p w14:paraId="20FC0F92"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0EE16E1"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48F06A1D"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4A23B31A"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El Administrador de dominio necesita cambiar las contraseñas de cuentas delicadas</w:t>
            </w:r>
          </w:p>
          <w:p w14:paraId="569AC635" w14:textId="77777777" w:rsidR="007232E3" w:rsidRDefault="007232E3" w:rsidP="007C0D49">
            <w:pPr>
              <w:jc w:val="center"/>
              <w:rPr>
                <w:rFonts w:asciiTheme="majorHAnsi" w:hAnsiTheme="majorHAnsi" w:cstheme="majorHAnsi"/>
                <w:i/>
                <w:iCs/>
                <w:color w:val="7030A0"/>
                <w:szCs w:val="18"/>
                <w:lang w:val="es-CO"/>
              </w:rPr>
            </w:pPr>
          </w:p>
          <w:p w14:paraId="0AB2D053"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8EEB74E"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DA required to change passwords of sensitive accounts</w:t>
            </w:r>
          </w:p>
        </w:tc>
      </w:tr>
      <w:tr w:rsidR="007232E3" w:rsidRPr="00DA07B0" w14:paraId="3673B1D9" w14:textId="77777777" w:rsidTr="007C0D49">
        <w:tc>
          <w:tcPr>
            <w:tcW w:w="1934" w:type="dxa"/>
            <w:tcBorders>
              <w:top w:val="single" w:sz="4" w:space="0" w:color="auto"/>
              <w:bottom w:val="single" w:sz="4" w:space="0" w:color="auto"/>
              <w:right w:val="single" w:sz="4" w:space="0" w:color="auto"/>
            </w:tcBorders>
            <w:vAlign w:val="center"/>
          </w:tcPr>
          <w:p w14:paraId="5976B7ED" w14:textId="77777777" w:rsidR="007232E3" w:rsidRDefault="007232E3" w:rsidP="007C0D49">
            <w:pPr>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EB9FEF17C01B42E298DA9FEA07659A49"/>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A7ADFAE"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6E3F539"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07D06138933847A08B532C05A1799D1B"/>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42434B79"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2AB32A8A"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780C339B" w14:textId="77777777" w:rsidTr="007C0D49">
        <w:tc>
          <w:tcPr>
            <w:tcW w:w="1934" w:type="dxa"/>
            <w:tcBorders>
              <w:top w:val="single" w:sz="4" w:space="0" w:color="auto"/>
              <w:bottom w:val="single" w:sz="4" w:space="0" w:color="auto"/>
              <w:right w:val="single" w:sz="4" w:space="0" w:color="auto"/>
            </w:tcBorders>
            <w:vAlign w:val="center"/>
          </w:tcPr>
          <w:p w14:paraId="0F7A90C6"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66697E2D29C94A98ADE427AC02417EE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6C10C595"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A78D42C"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D08DE79264F648EEACEBC527702BECB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68707D50"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3E846464"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07D3A9E9" w14:textId="77777777" w:rsidTr="007C0D49">
        <w:tc>
          <w:tcPr>
            <w:tcW w:w="1934" w:type="dxa"/>
            <w:tcBorders>
              <w:top w:val="single" w:sz="4" w:space="0" w:color="auto"/>
              <w:bottom w:val="single" w:sz="4" w:space="0" w:color="auto"/>
              <w:right w:val="single" w:sz="4" w:space="0" w:color="auto"/>
            </w:tcBorders>
            <w:vAlign w:val="center"/>
          </w:tcPr>
          <w:p w14:paraId="0724B500"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EF18731E243D4740971D0EC1F1396B63"/>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264085D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45C1FFE"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3CC6EB4BF15949AAA8F04008DFA39939"/>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2D44094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258107"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7232E3" w:rsidRPr="00DA07B0" w14:paraId="209B884D" w14:textId="77777777" w:rsidTr="007C0D49">
        <w:tc>
          <w:tcPr>
            <w:tcW w:w="1934" w:type="dxa"/>
            <w:tcBorders>
              <w:top w:val="single" w:sz="4" w:space="0" w:color="auto"/>
              <w:bottom w:val="single" w:sz="4" w:space="0" w:color="auto"/>
              <w:right w:val="single" w:sz="4" w:space="0" w:color="auto"/>
            </w:tcBorders>
            <w:vAlign w:val="center"/>
          </w:tcPr>
          <w:p w14:paraId="5E2A043E"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54D071A63A6149278528CF9630D2DD95"/>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0CF1ABF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2E601793"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54D071A63A6149278528CF9630D2DD95"/>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3775363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AEF28B"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 xml:space="preserve">Se utiliza para la administración de cambio de </w:t>
            </w:r>
            <w:r>
              <w:rPr>
                <w:rFonts w:ascii="Arial" w:hAnsi="Arial" w:cs="Arial"/>
                <w:snapToGrid w:val="0"/>
                <w:szCs w:val="18"/>
                <w:lang w:val="es-CO"/>
              </w:rPr>
              <w:lastRenderedPageBreak/>
              <w:t>contraseñas, desbloqueo de usuarios, creación de usuario y bajas de usuarios</w:t>
            </w:r>
          </w:p>
        </w:tc>
      </w:tr>
    </w:tbl>
    <w:p w14:paraId="09C8C898" w14:textId="77777777" w:rsidR="007232E3" w:rsidRDefault="007232E3" w:rsidP="007232E3">
      <w:pPr>
        <w:jc w:val="both"/>
        <w:rPr>
          <w:rFonts w:asciiTheme="majorHAnsi" w:hAnsiTheme="majorHAnsi" w:cstheme="majorHAnsi"/>
          <w:lang w:val="es-CO"/>
        </w:rPr>
      </w:pPr>
      <w:r>
        <w:rPr>
          <w:lang w:val="es-CO"/>
        </w:rPr>
        <w:lastRenderedPageBreak/>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6C421CB" w14:textId="77777777" w:rsidR="007232E3" w:rsidRDefault="007232E3" w:rsidP="007232E3">
      <w:pPr>
        <w:jc w:val="both"/>
        <w:rPr>
          <w:rFonts w:asciiTheme="majorHAnsi" w:hAnsiTheme="majorHAnsi" w:cstheme="majorHAnsi"/>
          <w:lang w:val="es-CO"/>
        </w:rPr>
      </w:pPr>
    </w:p>
    <w:p w14:paraId="5D5159E3" w14:textId="77777777" w:rsidR="007232E3" w:rsidRDefault="007232E3" w:rsidP="007232E3">
      <w:pPr>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14F23E19" w14:textId="77777777" w:rsidR="007232E3" w:rsidRDefault="007232E3" w:rsidP="007232E3">
      <w:pPr>
        <w:jc w:val="both"/>
        <w:rPr>
          <w:rFonts w:asciiTheme="majorHAnsi" w:hAnsiTheme="majorHAnsi" w:cstheme="majorHAnsi"/>
          <w:lang w:val="es-CO"/>
        </w:rPr>
      </w:pPr>
    </w:p>
    <w:p w14:paraId="2C44F663" w14:textId="77777777" w:rsidR="007232E3" w:rsidRPr="007178DD" w:rsidRDefault="007232E3" w:rsidP="007232E3">
      <w:pPr>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6CACFB5E" w14:textId="77777777" w:rsidR="007232E3" w:rsidRDefault="007232E3" w:rsidP="007232E3">
      <w:pPr>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43344952" w14:textId="77777777" w:rsidR="007232E3" w:rsidRDefault="007232E3" w:rsidP="007232E3">
      <w:pPr>
        <w:jc w:val="both"/>
        <w:rPr>
          <w:rFonts w:asciiTheme="majorHAnsi" w:hAnsiTheme="majorHAnsi" w:cstheme="majorHAnsi"/>
          <w:lang w:val="es-CO"/>
        </w:rPr>
      </w:pPr>
    </w:p>
    <w:p w14:paraId="47EDB883" w14:textId="77777777" w:rsidR="007232E3" w:rsidRDefault="007232E3" w:rsidP="007232E3">
      <w:pPr>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05CC5EBF" w14:textId="77777777" w:rsidR="007232E3" w:rsidRDefault="007232E3" w:rsidP="007232E3">
      <w:pPr>
        <w:rPr>
          <w:rFonts w:asciiTheme="majorHAnsi" w:hAnsiTheme="majorHAnsi" w:cstheme="majorHAnsi"/>
          <w:color w:val="FF0000"/>
          <w:lang w:val="es-CO"/>
        </w:rPr>
      </w:pPr>
    </w:p>
    <w:p w14:paraId="0C5B811C" w14:textId="77777777" w:rsidR="007232E3" w:rsidRDefault="007232E3" w:rsidP="007232E3">
      <w:pPr>
        <w:jc w:val="both"/>
        <w:rPr>
          <w:rFonts w:asciiTheme="majorHAnsi" w:hAnsiTheme="majorHAnsi" w:cstheme="majorHAnsi"/>
          <w:color w:val="7030A0"/>
          <w:lang w:val="es-CO"/>
        </w:rPr>
      </w:pPr>
    </w:p>
    <w:p w14:paraId="2D74B9BC"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72061B5D" w14:textId="77777777" w:rsidR="007232E3" w:rsidRDefault="007232E3" w:rsidP="007232E3">
      <w:pPr>
        <w:jc w:val="both"/>
        <w:rPr>
          <w:rFonts w:asciiTheme="majorHAnsi" w:hAnsiTheme="majorHAnsi" w:cstheme="majorHAnsi"/>
          <w:color w:val="7030A0"/>
          <w:lang w:val="en-US"/>
        </w:rPr>
      </w:pPr>
    </w:p>
    <w:p w14:paraId="6F54B638"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1FDF70DE" w14:textId="77777777" w:rsidR="007232E3" w:rsidRDefault="007232E3" w:rsidP="007232E3">
      <w:pPr>
        <w:jc w:val="both"/>
        <w:rPr>
          <w:rFonts w:asciiTheme="majorHAnsi" w:hAnsiTheme="majorHAnsi" w:cstheme="majorHAnsi"/>
          <w:color w:val="7030A0"/>
          <w:lang w:val="en-US"/>
        </w:rPr>
      </w:pPr>
    </w:p>
    <w:p w14:paraId="59F9A520"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5940AA78" w14:textId="77777777" w:rsidR="007232E3" w:rsidRDefault="007232E3" w:rsidP="007232E3">
      <w:pPr>
        <w:jc w:val="both"/>
        <w:rPr>
          <w:rFonts w:asciiTheme="majorHAnsi" w:hAnsiTheme="majorHAnsi" w:cstheme="majorHAnsi"/>
          <w:color w:val="7030A0"/>
          <w:lang w:val="en-US"/>
        </w:rPr>
      </w:pPr>
    </w:p>
    <w:p w14:paraId="20D8A260" w14:textId="77777777" w:rsidR="007232E3" w:rsidRDefault="007232E3" w:rsidP="007232E3">
      <w:pPr>
        <w:jc w:val="both"/>
        <w:rPr>
          <w:rFonts w:asciiTheme="majorHAnsi" w:hAnsiTheme="majorHAnsi" w:cstheme="majorHAnsi"/>
          <w:color w:val="7030A0"/>
          <w:lang w:val="en-US"/>
        </w:rPr>
      </w:pPr>
    </w:p>
    <w:p w14:paraId="31D9FC1E" w14:textId="77777777" w:rsidR="007232E3" w:rsidRDefault="007232E3" w:rsidP="007232E3">
      <w:pPr>
        <w:jc w:val="both"/>
        <w:rPr>
          <w:rFonts w:asciiTheme="majorHAnsi" w:hAnsiTheme="majorHAnsi" w:cstheme="majorHAnsi"/>
          <w:color w:val="7030A0"/>
          <w:lang w:val="en-US"/>
        </w:rPr>
      </w:pPr>
    </w:p>
    <w:p w14:paraId="12A9CA11" w14:textId="77777777" w:rsidR="007232E3" w:rsidRDefault="007232E3" w:rsidP="007232E3">
      <w:pPr>
        <w:jc w:val="both"/>
        <w:rPr>
          <w:rFonts w:asciiTheme="majorHAnsi" w:hAnsiTheme="majorHAnsi" w:cstheme="majorHAnsi"/>
          <w:color w:val="7030A0"/>
          <w:lang w:val="en-US"/>
        </w:rPr>
      </w:pPr>
    </w:p>
    <w:p w14:paraId="16B9A660" w14:textId="77777777" w:rsidR="007232E3" w:rsidRDefault="007232E3" w:rsidP="007232E3">
      <w:pPr>
        <w:jc w:val="both"/>
        <w:rPr>
          <w:rFonts w:asciiTheme="majorHAnsi" w:hAnsiTheme="majorHAnsi" w:cstheme="majorHAnsi"/>
          <w:color w:val="7030A0"/>
          <w:lang w:val="en-US"/>
        </w:rPr>
      </w:pPr>
    </w:p>
    <w:p w14:paraId="6B306D31" w14:textId="77777777" w:rsidR="007232E3" w:rsidRDefault="007232E3" w:rsidP="007232E3">
      <w:pPr>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7232E3" w14:paraId="3FD8E87A" w14:textId="77777777" w:rsidTr="007C0D49">
        <w:trPr>
          <w:trHeight w:val="1133"/>
        </w:trPr>
        <w:tc>
          <w:tcPr>
            <w:tcW w:w="6408" w:type="dxa"/>
          </w:tcPr>
          <w:p w14:paraId="3BD9D31B"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lastRenderedPageBreak/>
              <w:t>Firma del Solicitante:</w:t>
            </w:r>
          </w:p>
          <w:p w14:paraId="2E8498A3" w14:textId="77777777" w:rsidR="007232E3" w:rsidRDefault="007232E3" w:rsidP="007C0D49">
            <w:pPr>
              <w:framePr w:hSpace="141" w:wrap="around" w:vAnchor="text" w:hAnchor="text" w:y="1"/>
              <w:rPr>
                <w:rFonts w:asciiTheme="majorHAnsi" w:hAnsiTheme="majorHAnsi" w:cstheme="majorHAnsi"/>
                <w:i/>
                <w:iCs/>
                <w:lang w:val="es-CO"/>
              </w:rPr>
            </w:pPr>
            <w:proofErr w:type="spellStart"/>
            <w:r>
              <w:rPr>
                <w:rFonts w:asciiTheme="majorHAnsi" w:hAnsiTheme="majorHAnsi" w:cstheme="majorHAnsi"/>
                <w:i/>
                <w:iCs/>
                <w:color w:val="7030A0"/>
                <w:lang w:val="es-CO"/>
              </w:rPr>
              <w:t>Applicant's</w:t>
            </w:r>
            <w:proofErr w:type="spellEnd"/>
            <w:r>
              <w:rPr>
                <w:rFonts w:asciiTheme="majorHAnsi" w:hAnsiTheme="majorHAnsi" w:cstheme="majorHAnsi"/>
                <w:i/>
                <w:iCs/>
                <w:color w:val="7030A0"/>
                <w:lang w:val="es-CO"/>
              </w:rPr>
              <w:t xml:space="preserve"> </w:t>
            </w:r>
            <w:proofErr w:type="spellStart"/>
            <w:r>
              <w:rPr>
                <w:rFonts w:asciiTheme="majorHAnsi" w:hAnsiTheme="majorHAnsi" w:cstheme="majorHAnsi"/>
                <w:i/>
                <w:iCs/>
                <w:color w:val="7030A0"/>
                <w:lang w:val="es-CO"/>
              </w:rPr>
              <w:t>Signature</w:t>
            </w:r>
            <w:proofErr w:type="spellEnd"/>
            <w:r>
              <w:rPr>
                <w:rFonts w:asciiTheme="majorHAnsi" w:hAnsiTheme="majorHAnsi"/>
                <w:i/>
                <w:iCs/>
                <w:lang w:val="es-CO"/>
              </w:rPr>
              <w:tab/>
            </w:r>
          </w:p>
          <w:p w14:paraId="2FE07949"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5199B7B7"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1129CB4A" w14:textId="77777777" w:rsidR="007232E3" w:rsidRDefault="007232E3" w:rsidP="007C0D49">
            <w:pPr>
              <w:framePr w:hSpace="141" w:wrap="around" w:vAnchor="text" w:hAnchor="text" w:y="1"/>
              <w:rPr>
                <w:rFonts w:asciiTheme="majorHAnsi" w:hAnsiTheme="majorHAnsi" w:cstheme="majorHAnsi"/>
                <w:lang w:val="es-CO"/>
              </w:rPr>
            </w:pPr>
          </w:p>
        </w:tc>
        <w:tc>
          <w:tcPr>
            <w:tcW w:w="3168" w:type="dxa"/>
          </w:tcPr>
          <w:p w14:paraId="0B688744"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t>Fecha:</w:t>
            </w:r>
          </w:p>
          <w:p w14:paraId="4419E3B7" w14:textId="77777777" w:rsidR="007232E3" w:rsidRDefault="007232E3" w:rsidP="007C0D49">
            <w:pPr>
              <w:framePr w:hSpace="141" w:wrap="around" w:vAnchor="text" w:hAnchor="text" w:y="1"/>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3041BD2C" w14:textId="77777777" w:rsidR="007232E3" w:rsidRDefault="007232E3" w:rsidP="007C0D49">
            <w:pPr>
              <w:framePr w:hSpace="141" w:wrap="around" w:vAnchor="text" w:hAnchor="text" w:y="1"/>
              <w:rPr>
                <w:rFonts w:asciiTheme="majorHAnsi" w:hAnsiTheme="majorHAnsi" w:cstheme="majorHAnsi"/>
                <w:lang w:val="es-CO"/>
              </w:rPr>
            </w:pPr>
          </w:p>
          <w:p w14:paraId="650304B8"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7232E3" w14:paraId="402FEC2E" w14:textId="77777777" w:rsidTr="007C0D49">
        <w:trPr>
          <w:trHeight w:val="395"/>
        </w:trPr>
        <w:tc>
          <w:tcPr>
            <w:tcW w:w="9576" w:type="dxa"/>
          </w:tcPr>
          <w:p w14:paraId="7F5B5DCB" w14:textId="77777777" w:rsidR="007232E3" w:rsidRDefault="007232E3" w:rsidP="007C0D49">
            <w:pPr>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6F2A2DE7" w14:textId="77777777" w:rsidR="007232E3" w:rsidRDefault="007232E3" w:rsidP="007C0D49">
            <w:pPr>
              <w:rPr>
                <w:rFonts w:asciiTheme="majorHAnsi" w:hAnsiTheme="majorHAnsi" w:cstheme="majorHAnsi"/>
                <w:lang w:val="es-CO"/>
              </w:rPr>
            </w:pPr>
            <w:proofErr w:type="spellStart"/>
            <w:r>
              <w:rPr>
                <w:rFonts w:cstheme="majorHAnsi"/>
                <w:i/>
                <w:iCs/>
                <w:color w:val="7030A0"/>
                <w:lang w:val="es-CO"/>
              </w:rPr>
              <w:t>Title</w:t>
            </w:r>
            <w:proofErr w:type="spellEnd"/>
          </w:p>
        </w:tc>
      </w:tr>
    </w:tbl>
    <w:p w14:paraId="098484E5" w14:textId="77777777" w:rsidR="007232E3" w:rsidRDefault="007232E3" w:rsidP="007232E3">
      <w:pPr>
        <w:rPr>
          <w:rFonts w:asciiTheme="majorHAnsi" w:hAnsiTheme="majorHAnsi" w:cstheme="majorHAnsi"/>
          <w:color w:val="FF0000"/>
          <w:lang w:val="es-CO"/>
        </w:rPr>
      </w:pPr>
    </w:p>
    <w:p w14:paraId="3BEAF30C" w14:textId="77777777" w:rsidR="007232E3" w:rsidRDefault="007232E3" w:rsidP="007232E3">
      <w:pPr>
        <w:rPr>
          <w:rFonts w:asciiTheme="majorHAnsi" w:hAnsiTheme="majorHAnsi" w:cstheme="majorHAnsi"/>
          <w:color w:val="FF0000"/>
          <w:lang w:val="es-CO"/>
        </w:rPr>
      </w:pPr>
    </w:p>
    <w:p w14:paraId="3F7AF37E" w14:textId="77777777" w:rsidR="007232E3" w:rsidRDefault="007232E3" w:rsidP="007232E3">
      <w:pPr>
        <w:spacing w:after="200"/>
        <w:rPr>
          <w:lang w:val="es-CO"/>
        </w:rPr>
      </w:pPr>
    </w:p>
    <w:p w14:paraId="6ADC0455" w14:textId="77777777" w:rsidR="007232E3" w:rsidRDefault="007232E3" w:rsidP="007232E3">
      <w:pPr>
        <w:spacing w:after="200"/>
        <w:rPr>
          <w:lang w:val="es-CO"/>
        </w:rPr>
      </w:pPr>
    </w:p>
    <w:p w14:paraId="159F2FBC" w14:textId="77777777" w:rsidR="007232E3" w:rsidRDefault="007232E3" w:rsidP="007232E3">
      <w:pPr>
        <w:spacing w:after="200"/>
        <w:rPr>
          <w:lang w:val="es-CO"/>
        </w:rPr>
      </w:pPr>
    </w:p>
    <w:p w14:paraId="16F706B5" w14:textId="77777777" w:rsidR="007232E3" w:rsidRDefault="007232E3" w:rsidP="007232E3">
      <w:pPr>
        <w:spacing w:after="200"/>
        <w:rPr>
          <w:lang w:val="es-CO"/>
        </w:rPr>
      </w:pPr>
    </w:p>
    <w:p w14:paraId="1DC90534" w14:textId="77777777" w:rsidR="007232E3" w:rsidRDefault="007232E3" w:rsidP="007232E3">
      <w:pPr>
        <w:spacing w:after="200"/>
        <w:rPr>
          <w:lang w:val="es-CO"/>
        </w:rPr>
      </w:pPr>
    </w:p>
    <w:p w14:paraId="43D95F40" w14:textId="77777777" w:rsidR="007232E3" w:rsidRDefault="007232E3" w:rsidP="007232E3">
      <w:pPr>
        <w:spacing w:after="200"/>
        <w:rPr>
          <w:lang w:val="es-CO"/>
        </w:rPr>
      </w:pPr>
    </w:p>
    <w:p w14:paraId="0527FF68" w14:textId="77777777" w:rsidR="007232E3" w:rsidRDefault="007232E3" w:rsidP="007232E3">
      <w:pPr>
        <w:spacing w:after="200"/>
        <w:rPr>
          <w:lang w:val="es-CO"/>
        </w:rPr>
      </w:pPr>
    </w:p>
    <w:p w14:paraId="6A7DF47F" w14:textId="77777777" w:rsidR="007232E3" w:rsidRDefault="007232E3" w:rsidP="007232E3">
      <w:pPr>
        <w:spacing w:after="200"/>
        <w:rPr>
          <w:lang w:val="es-CO"/>
        </w:rPr>
      </w:pPr>
    </w:p>
    <w:p w14:paraId="085B2C12" w14:textId="77777777" w:rsidR="007232E3" w:rsidRDefault="007232E3" w:rsidP="007232E3">
      <w:pPr>
        <w:jc w:val="center"/>
        <w:rPr>
          <w:rFonts w:asciiTheme="minorHAnsi" w:hAnsiTheme="minorHAnsi" w:cs="Arial"/>
          <w:b/>
          <w:bCs/>
          <w:color w:val="000000" w:themeColor="text1"/>
        </w:rPr>
      </w:pPr>
    </w:p>
    <w:sectPr w:rsidR="007232E3" w:rsidSect="00B346F4">
      <w:pgSz w:w="12242" w:h="15842" w:code="1"/>
      <w:pgMar w:top="238"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23087093" name="Imagen 22308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858603545" name="Imagen 8586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B43" w14:textId="77777777" w:rsidR="00C546A8" w:rsidRDefault="00C546A8" w:rsidP="00C546A8">
    <w:pPr>
      <w:pBdr>
        <w:bottom w:val="single" w:sz="4" w:space="1" w:color="auto"/>
      </w:pBdr>
      <w:tabs>
        <w:tab w:val="right" w:pos="9923"/>
      </w:tabs>
      <w:rPr>
        <w:i/>
      </w:rPr>
    </w:pPr>
    <w:r>
      <w:rPr>
        <w:noProof/>
        <w:lang w:eastAsia="es-ES"/>
      </w:rPr>
      <w:drawing>
        <wp:anchor distT="0" distB="0" distL="114300" distR="114300" simplePos="0" relativeHeight="251665408" behindDoc="1" locked="0" layoutInCell="1" allowOverlap="1" wp14:anchorId="70CC1645" wp14:editId="607F509F">
          <wp:simplePos x="0" y="0"/>
          <wp:positionH relativeFrom="margin">
            <wp:posOffset>4604385</wp:posOffset>
          </wp:positionH>
          <wp:positionV relativeFrom="paragraph">
            <wp:posOffset>-278765</wp:posOffset>
          </wp:positionV>
          <wp:extent cx="1850390" cy="647700"/>
          <wp:effectExtent l="0" t="0" r="0" b="0"/>
          <wp:wrapNone/>
          <wp:docPr id="970910068" name="Imagen 9709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7075F8D" w14:textId="77777777" w:rsidR="00C546A8" w:rsidRDefault="00C546A8" w:rsidP="00C546A8">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546A8" w:rsidRPr="00FA0D94" w14:paraId="3672E51B" w14:textId="77777777" w:rsidTr="007C0D49">
      <w:trPr>
        <w:trHeight w:val="1392"/>
        <w:jc w:val="center"/>
      </w:trPr>
      <w:tc>
        <w:tcPr>
          <w:tcW w:w="2930" w:type="dxa"/>
          <w:vAlign w:val="center"/>
        </w:tcPr>
        <w:p w14:paraId="40E95F44" w14:textId="77777777" w:rsidR="00C546A8" w:rsidRPr="00FA0D94" w:rsidRDefault="00C546A8" w:rsidP="00C546A8">
          <w:pPr>
            <w:jc w:val="center"/>
            <w:rPr>
              <w:rFonts w:ascii="Arial Narrow" w:eastAsia="Arial Unicode MS" w:hAnsi="Arial Narrow"/>
              <w:szCs w:val="12"/>
              <w:lang w:val="es-MX"/>
            </w:rPr>
          </w:pPr>
          <w:r>
            <w:rPr>
              <w:noProof/>
              <w:lang w:eastAsia="es-ES"/>
            </w:rPr>
            <w:drawing>
              <wp:anchor distT="0" distB="0" distL="114300" distR="114300" simplePos="0" relativeHeight="251666432" behindDoc="0" locked="0" layoutInCell="1" allowOverlap="1" wp14:anchorId="0F44D1D6" wp14:editId="5E32ABB3">
                <wp:simplePos x="0" y="0"/>
                <wp:positionH relativeFrom="column">
                  <wp:posOffset>90170</wp:posOffset>
                </wp:positionH>
                <wp:positionV relativeFrom="paragraph">
                  <wp:posOffset>-1905</wp:posOffset>
                </wp:positionV>
                <wp:extent cx="1552575" cy="723900"/>
                <wp:effectExtent l="0" t="0" r="9525" b="0"/>
                <wp:wrapNone/>
                <wp:docPr id="824652306" name="Imagen 82465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3F892A3" w14:textId="77777777" w:rsidR="00C546A8" w:rsidRDefault="00C546A8" w:rsidP="00C546A8">
          <w:pPr>
            <w:jc w:val="center"/>
            <w:rPr>
              <w:rFonts w:ascii="Calibri" w:hAnsi="Calibri" w:cs="Arial"/>
              <w:b/>
              <w:sz w:val="28"/>
              <w:szCs w:val="28"/>
            </w:rPr>
          </w:pPr>
          <w:r>
            <w:rPr>
              <w:rFonts w:ascii="Calibri" w:hAnsi="Calibri" w:cs="Arial"/>
              <w:b/>
              <w:sz w:val="28"/>
              <w:szCs w:val="28"/>
            </w:rPr>
            <w:t xml:space="preserve">PLIEGO DE CONDICIONES </w:t>
          </w:r>
        </w:p>
        <w:p w14:paraId="021E5661" w14:textId="77777777" w:rsidR="00C546A8" w:rsidRPr="00DF34FF" w:rsidRDefault="00C546A8" w:rsidP="00C546A8">
          <w:pPr>
            <w:jc w:val="center"/>
            <w:rPr>
              <w:rFonts w:ascii="Calibri" w:hAnsi="Calibri" w:cs="Arial"/>
              <w:b/>
              <w:sz w:val="22"/>
              <w:szCs w:val="22"/>
            </w:rPr>
          </w:pPr>
        </w:p>
      </w:tc>
      <w:tc>
        <w:tcPr>
          <w:tcW w:w="1635" w:type="dxa"/>
          <w:vAlign w:val="center"/>
        </w:tcPr>
        <w:p w14:paraId="60E46E93" w14:textId="77777777" w:rsidR="00C546A8" w:rsidRPr="007E2631" w:rsidRDefault="00C546A8" w:rsidP="00C546A8">
          <w:pPr>
            <w:jc w:val="center"/>
            <w:rPr>
              <w:rFonts w:ascii="Calibri" w:eastAsia="Arial Unicode MS" w:hAnsi="Calibri" w:cs="Arial"/>
              <w:b/>
              <w:sz w:val="22"/>
              <w:szCs w:val="22"/>
              <w:lang w:val="es-MX"/>
            </w:rPr>
          </w:pPr>
        </w:p>
      </w:tc>
    </w:tr>
  </w:tbl>
  <w:p w14:paraId="309E2E5F" w14:textId="77777777" w:rsidR="00C546A8" w:rsidRDefault="00C54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7638D4"/>
    <w:lvl w:ilvl="0">
      <w:start w:val="1"/>
      <w:numFmt w:val="decimal"/>
      <w:pStyle w:val="Listaconnmeros"/>
      <w:lvlText w:val="%1."/>
      <w:lvlJc w:val="left"/>
      <w:pPr>
        <w:tabs>
          <w:tab w:val="num" w:pos="360"/>
        </w:tabs>
        <w:ind w:left="360" w:hanging="36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15"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16"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F127A2"/>
    <w:multiLevelType w:val="multilevel"/>
    <w:tmpl w:val="70F127A2"/>
    <w:lvl w:ilvl="0">
      <w:start w:val="1"/>
      <w:numFmt w:val="decimal"/>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1"/>
  </w:num>
  <w:num w:numId="2" w16cid:durableId="196705377">
    <w:abstractNumId w:val="2"/>
  </w:num>
  <w:num w:numId="3" w16cid:durableId="1983072927">
    <w:abstractNumId w:val="3"/>
  </w:num>
  <w:num w:numId="4" w16cid:durableId="407970501">
    <w:abstractNumId w:val="13"/>
  </w:num>
  <w:num w:numId="5" w16cid:durableId="1096556342">
    <w:abstractNumId w:val="10"/>
  </w:num>
  <w:num w:numId="6" w16cid:durableId="1587575498">
    <w:abstractNumId w:val="12"/>
  </w:num>
  <w:num w:numId="7" w16cid:durableId="976645237">
    <w:abstractNumId w:val="1"/>
  </w:num>
  <w:num w:numId="8" w16cid:durableId="890917819">
    <w:abstractNumId w:val="7"/>
  </w:num>
  <w:num w:numId="9" w16cid:durableId="1881017853">
    <w:abstractNumId w:val="29"/>
  </w:num>
  <w:num w:numId="10" w16cid:durableId="510216348">
    <w:abstractNumId w:val="21"/>
  </w:num>
  <w:num w:numId="11" w16cid:durableId="1337271757">
    <w:abstractNumId w:val="27"/>
  </w:num>
  <w:num w:numId="12" w16cid:durableId="1225261748">
    <w:abstractNumId w:val="26"/>
  </w:num>
  <w:num w:numId="13" w16cid:durableId="766389865">
    <w:abstractNumId w:val="22"/>
  </w:num>
  <w:num w:numId="14" w16cid:durableId="1317536637">
    <w:abstractNumId w:val="6"/>
  </w:num>
  <w:num w:numId="15" w16cid:durableId="993335548">
    <w:abstractNumId w:val="20"/>
  </w:num>
  <w:num w:numId="16" w16cid:durableId="1718122893">
    <w:abstractNumId w:val="24"/>
  </w:num>
  <w:num w:numId="17" w16cid:durableId="1079330929">
    <w:abstractNumId w:val="28"/>
  </w:num>
  <w:num w:numId="18" w16cid:durableId="148451079">
    <w:abstractNumId w:val="8"/>
  </w:num>
  <w:num w:numId="19" w16cid:durableId="574165012">
    <w:abstractNumId w:val="5"/>
  </w:num>
  <w:num w:numId="20" w16cid:durableId="1328095217">
    <w:abstractNumId w:val="18"/>
  </w:num>
  <w:num w:numId="21" w16cid:durableId="22414905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865344">
    <w:abstractNumId w:val="14"/>
  </w:num>
  <w:num w:numId="23" w16cid:durableId="471872932">
    <w:abstractNumId w:val="17"/>
  </w:num>
  <w:num w:numId="24" w16cid:durableId="354812385">
    <w:abstractNumId w:val="25"/>
  </w:num>
  <w:num w:numId="25" w16cid:durableId="952589393">
    <w:abstractNumId w:val="15"/>
  </w:num>
  <w:num w:numId="26" w16cid:durableId="697395699">
    <w:abstractNumId w:val="9"/>
  </w:num>
  <w:num w:numId="27" w16cid:durableId="859855920">
    <w:abstractNumId w:val="4"/>
  </w:num>
  <w:num w:numId="28" w16cid:durableId="387530825">
    <w:abstractNumId w:val="19"/>
  </w:num>
  <w:num w:numId="29" w16cid:durableId="1860701116">
    <w:abstractNumId w:val="23"/>
  </w:num>
  <w:num w:numId="30" w16cid:durableId="1827017980">
    <w:abstractNumId w:val="16"/>
  </w:num>
  <w:num w:numId="31" w16cid:durableId="9775640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156C"/>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0FF2"/>
    <w:rsid w:val="000C19AD"/>
    <w:rsid w:val="000C1CE1"/>
    <w:rsid w:val="000C3094"/>
    <w:rsid w:val="000C78DB"/>
    <w:rsid w:val="000C7AD2"/>
    <w:rsid w:val="000E0B76"/>
    <w:rsid w:val="000F1E22"/>
    <w:rsid w:val="000F2477"/>
    <w:rsid w:val="000F5AC3"/>
    <w:rsid w:val="000F5D4B"/>
    <w:rsid w:val="0010037C"/>
    <w:rsid w:val="00104318"/>
    <w:rsid w:val="0010620B"/>
    <w:rsid w:val="00113C70"/>
    <w:rsid w:val="0011608A"/>
    <w:rsid w:val="00122F57"/>
    <w:rsid w:val="001251F5"/>
    <w:rsid w:val="00130764"/>
    <w:rsid w:val="0013289D"/>
    <w:rsid w:val="0013561B"/>
    <w:rsid w:val="0013740E"/>
    <w:rsid w:val="00140A59"/>
    <w:rsid w:val="0014454B"/>
    <w:rsid w:val="001514BD"/>
    <w:rsid w:val="001516F2"/>
    <w:rsid w:val="001574AC"/>
    <w:rsid w:val="00177A38"/>
    <w:rsid w:val="001823A9"/>
    <w:rsid w:val="00187CB5"/>
    <w:rsid w:val="001A028D"/>
    <w:rsid w:val="001A5427"/>
    <w:rsid w:val="001C034C"/>
    <w:rsid w:val="001C1803"/>
    <w:rsid w:val="001C55C4"/>
    <w:rsid w:val="001F7DF9"/>
    <w:rsid w:val="00203C7B"/>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4516"/>
    <w:rsid w:val="00287E6D"/>
    <w:rsid w:val="002918BF"/>
    <w:rsid w:val="002965AE"/>
    <w:rsid w:val="002C6609"/>
    <w:rsid w:val="002D0245"/>
    <w:rsid w:val="002D4E7C"/>
    <w:rsid w:val="002E5957"/>
    <w:rsid w:val="002E66C7"/>
    <w:rsid w:val="002E70F3"/>
    <w:rsid w:val="002E7342"/>
    <w:rsid w:val="002F57F5"/>
    <w:rsid w:val="002F5A14"/>
    <w:rsid w:val="002F5AD0"/>
    <w:rsid w:val="002F6AFC"/>
    <w:rsid w:val="00301B53"/>
    <w:rsid w:val="00310338"/>
    <w:rsid w:val="003325E0"/>
    <w:rsid w:val="00334BBC"/>
    <w:rsid w:val="00335A4C"/>
    <w:rsid w:val="003364E7"/>
    <w:rsid w:val="00337DFD"/>
    <w:rsid w:val="00340219"/>
    <w:rsid w:val="003635A9"/>
    <w:rsid w:val="0036423C"/>
    <w:rsid w:val="00364A8C"/>
    <w:rsid w:val="00376420"/>
    <w:rsid w:val="00390A5E"/>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36B46"/>
    <w:rsid w:val="00581B25"/>
    <w:rsid w:val="0059144D"/>
    <w:rsid w:val="00592592"/>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D6F63"/>
    <w:rsid w:val="006E0FB6"/>
    <w:rsid w:val="006E55DD"/>
    <w:rsid w:val="006F16AF"/>
    <w:rsid w:val="006F64A9"/>
    <w:rsid w:val="006F7049"/>
    <w:rsid w:val="00705F4C"/>
    <w:rsid w:val="0071100C"/>
    <w:rsid w:val="00715F12"/>
    <w:rsid w:val="007232E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66B3A"/>
    <w:rsid w:val="008818BB"/>
    <w:rsid w:val="00890998"/>
    <w:rsid w:val="00895D6B"/>
    <w:rsid w:val="00896612"/>
    <w:rsid w:val="008A65C1"/>
    <w:rsid w:val="008B33D6"/>
    <w:rsid w:val="008B6745"/>
    <w:rsid w:val="008C06AD"/>
    <w:rsid w:val="008C633E"/>
    <w:rsid w:val="008C76EE"/>
    <w:rsid w:val="008E1D2B"/>
    <w:rsid w:val="008E4A34"/>
    <w:rsid w:val="008E4DF0"/>
    <w:rsid w:val="008E4E2F"/>
    <w:rsid w:val="008E6DE6"/>
    <w:rsid w:val="008E789D"/>
    <w:rsid w:val="00912EAB"/>
    <w:rsid w:val="009255A8"/>
    <w:rsid w:val="00933BB7"/>
    <w:rsid w:val="0093719E"/>
    <w:rsid w:val="0094352B"/>
    <w:rsid w:val="009464E5"/>
    <w:rsid w:val="00947593"/>
    <w:rsid w:val="009500D2"/>
    <w:rsid w:val="0095298A"/>
    <w:rsid w:val="00953147"/>
    <w:rsid w:val="00953F35"/>
    <w:rsid w:val="00957388"/>
    <w:rsid w:val="00961446"/>
    <w:rsid w:val="00964502"/>
    <w:rsid w:val="009659F9"/>
    <w:rsid w:val="009754D2"/>
    <w:rsid w:val="00991498"/>
    <w:rsid w:val="009953A8"/>
    <w:rsid w:val="009A2429"/>
    <w:rsid w:val="009A3A66"/>
    <w:rsid w:val="009B2D30"/>
    <w:rsid w:val="009C10C1"/>
    <w:rsid w:val="009C528A"/>
    <w:rsid w:val="009C68DF"/>
    <w:rsid w:val="009D2602"/>
    <w:rsid w:val="009D66CD"/>
    <w:rsid w:val="009E2A52"/>
    <w:rsid w:val="009F4674"/>
    <w:rsid w:val="009F4D73"/>
    <w:rsid w:val="009F5C9D"/>
    <w:rsid w:val="009F6901"/>
    <w:rsid w:val="009F6A3C"/>
    <w:rsid w:val="00A00F9B"/>
    <w:rsid w:val="00A01BEB"/>
    <w:rsid w:val="00A139EA"/>
    <w:rsid w:val="00A15001"/>
    <w:rsid w:val="00A170B1"/>
    <w:rsid w:val="00A20653"/>
    <w:rsid w:val="00A24B87"/>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46F4"/>
    <w:rsid w:val="00B367E8"/>
    <w:rsid w:val="00B36D6C"/>
    <w:rsid w:val="00B37567"/>
    <w:rsid w:val="00B4255A"/>
    <w:rsid w:val="00B45558"/>
    <w:rsid w:val="00B46EF7"/>
    <w:rsid w:val="00B53627"/>
    <w:rsid w:val="00B54FA0"/>
    <w:rsid w:val="00B57121"/>
    <w:rsid w:val="00B60803"/>
    <w:rsid w:val="00B70888"/>
    <w:rsid w:val="00B74684"/>
    <w:rsid w:val="00B93A58"/>
    <w:rsid w:val="00BA1B94"/>
    <w:rsid w:val="00BA2416"/>
    <w:rsid w:val="00BA39F3"/>
    <w:rsid w:val="00BB00F5"/>
    <w:rsid w:val="00BB6811"/>
    <w:rsid w:val="00BC0298"/>
    <w:rsid w:val="00BC2B5C"/>
    <w:rsid w:val="00BE3E09"/>
    <w:rsid w:val="00BE5513"/>
    <w:rsid w:val="00C1515E"/>
    <w:rsid w:val="00C17D93"/>
    <w:rsid w:val="00C25D18"/>
    <w:rsid w:val="00C33660"/>
    <w:rsid w:val="00C3411C"/>
    <w:rsid w:val="00C465C8"/>
    <w:rsid w:val="00C46D86"/>
    <w:rsid w:val="00C546A8"/>
    <w:rsid w:val="00C5670A"/>
    <w:rsid w:val="00C63596"/>
    <w:rsid w:val="00C667D6"/>
    <w:rsid w:val="00C70B5B"/>
    <w:rsid w:val="00C730E9"/>
    <w:rsid w:val="00C76F4C"/>
    <w:rsid w:val="00C777CB"/>
    <w:rsid w:val="00C820D2"/>
    <w:rsid w:val="00C86113"/>
    <w:rsid w:val="00C90F7A"/>
    <w:rsid w:val="00C945B2"/>
    <w:rsid w:val="00C94FB1"/>
    <w:rsid w:val="00CA5C33"/>
    <w:rsid w:val="00CA6EEE"/>
    <w:rsid w:val="00CA761F"/>
    <w:rsid w:val="00CB0F6F"/>
    <w:rsid w:val="00CB125D"/>
    <w:rsid w:val="00CC6980"/>
    <w:rsid w:val="00CD52FE"/>
    <w:rsid w:val="00CD69E9"/>
    <w:rsid w:val="00CE6BB6"/>
    <w:rsid w:val="00CF22D2"/>
    <w:rsid w:val="00D05F41"/>
    <w:rsid w:val="00D07291"/>
    <w:rsid w:val="00D17CE0"/>
    <w:rsid w:val="00D22222"/>
    <w:rsid w:val="00D26FA0"/>
    <w:rsid w:val="00D37E2C"/>
    <w:rsid w:val="00D415FD"/>
    <w:rsid w:val="00D41F97"/>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D5815"/>
    <w:rsid w:val="00DE0E0A"/>
    <w:rsid w:val="00DE2E6D"/>
    <w:rsid w:val="00DE43F6"/>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03F"/>
    <w:rsid w:val="00E867FE"/>
    <w:rsid w:val="00E955A7"/>
    <w:rsid w:val="00E95D11"/>
    <w:rsid w:val="00E9710D"/>
    <w:rsid w:val="00EB701A"/>
    <w:rsid w:val="00EC131E"/>
    <w:rsid w:val="00EC2848"/>
    <w:rsid w:val="00EC7C75"/>
    <w:rsid w:val="00ED14EA"/>
    <w:rsid w:val="00ED3E43"/>
    <w:rsid w:val="00ED56BB"/>
    <w:rsid w:val="00EF5877"/>
    <w:rsid w:val="00F0132C"/>
    <w:rsid w:val="00F01F78"/>
    <w:rsid w:val="00F10605"/>
    <w:rsid w:val="00F14AD0"/>
    <w:rsid w:val="00F16B38"/>
    <w:rsid w:val="00F24876"/>
    <w:rsid w:val="00F25D8A"/>
    <w:rsid w:val="00F363BE"/>
    <w:rsid w:val="00F42C06"/>
    <w:rsid w:val="00F46F18"/>
    <w:rsid w:val="00F477D2"/>
    <w:rsid w:val="00F51142"/>
    <w:rsid w:val="00F67677"/>
    <w:rsid w:val="00F677FC"/>
    <w:rsid w:val="00F83621"/>
    <w:rsid w:val="00F94825"/>
    <w:rsid w:val="00FA1597"/>
    <w:rsid w:val="00FA70BB"/>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semiHidden="1" w:uiPriority="39" w:unhideWhenUsed="1"/>
    <w:lsdException w:name="List Number" w:semiHidden="1" w:uiPriority="39" w:unhideWhenUsed="1"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semiHidden="1" w:uiPriority="39" w:unhideWhenUsed="1"/>
    <w:lsdException w:name="List Bullet 3" w:semiHidden="1" w:uiPriority="39" w:unhideWhenUsed="1"/>
    <w:lsdException w:name="List Bullet 4" w:semiHidden="1" w:uiPriority="39" w:unhideWhenUsed="1"/>
    <w:lsdException w:name="List Bullet 5" w:semiHidden="1" w:uiPriority="39" w:unhideWhenUsed="1"/>
    <w:lsdException w:name="List Number 2" w:semiHidden="1" w:uiPriority="39" w:unhideWhenUsed="1"/>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1"/>
    <w:unhideWhenUsed/>
    <w:qFormat/>
    <w:rsid w:val="005C734B"/>
    <w:pPr>
      <w:keepNext/>
      <w:spacing w:before="240" w:after="60"/>
      <w:outlineLvl w:val="2"/>
    </w:pPr>
    <w:rPr>
      <w:rFonts w:ascii="Cambria" w:hAnsi="Cambria"/>
      <w:b/>
      <w:bCs/>
      <w:sz w:val="26"/>
      <w:szCs w:val="26"/>
    </w:rPr>
  </w:style>
  <w:style w:type="paragraph" w:styleId="Ttulo4">
    <w:name w:val="heading 4"/>
    <w:basedOn w:val="Ttulo3"/>
    <w:next w:val="Normal"/>
    <w:link w:val="Ttulo4Car"/>
    <w:uiPriority w:val="9"/>
    <w:semiHidden/>
    <w:unhideWhenUsed/>
    <w:rsid w:val="007232E3"/>
    <w:pPr>
      <w:keepLines/>
      <w:spacing w:before="220" w:line="269" w:lineRule="auto"/>
      <w:ind w:left="864" w:hanging="864"/>
      <w:outlineLvl w:val="3"/>
    </w:pPr>
    <w:rPr>
      <w:rFonts w:asciiTheme="majorHAnsi" w:eastAsiaTheme="majorEastAsia" w:hAnsiTheme="majorHAnsi" w:cstheme="majorBidi"/>
      <w:bCs w:val="0"/>
      <w:sz w:val="22"/>
      <w:szCs w:val="24"/>
      <w:lang w:val="en-GB"/>
    </w:rPr>
  </w:style>
  <w:style w:type="paragraph" w:styleId="Ttulo5">
    <w:name w:val="heading 5"/>
    <w:basedOn w:val="Ttulo3"/>
    <w:next w:val="Normal"/>
    <w:link w:val="Ttulo5Car"/>
    <w:uiPriority w:val="9"/>
    <w:semiHidden/>
    <w:unhideWhenUsed/>
    <w:rsid w:val="007232E3"/>
    <w:pPr>
      <w:keepLines/>
      <w:spacing w:before="220" w:line="269" w:lineRule="auto"/>
      <w:ind w:left="1008" w:hanging="1008"/>
      <w:outlineLvl w:val="4"/>
    </w:pPr>
    <w:rPr>
      <w:rFonts w:asciiTheme="majorHAnsi" w:eastAsiaTheme="majorEastAsia" w:hAnsiTheme="majorHAnsi" w:cstheme="majorBidi"/>
      <w:b w:val="0"/>
      <w:color w:val="000000" w:themeColor="text1"/>
      <w:sz w:val="20"/>
      <w:szCs w:val="20"/>
      <w:lang w:val="en-GB"/>
    </w:rPr>
  </w:style>
  <w:style w:type="paragraph" w:styleId="Ttulo6">
    <w:name w:val="heading 6"/>
    <w:basedOn w:val="Ttulo4"/>
    <w:next w:val="Normal"/>
    <w:link w:val="Ttulo6Car"/>
    <w:uiPriority w:val="9"/>
    <w:semiHidden/>
    <w:unhideWhenUsed/>
    <w:rsid w:val="007232E3"/>
    <w:pPr>
      <w:ind w:left="1152" w:hanging="1152"/>
      <w:outlineLvl w:val="5"/>
    </w:pPr>
    <w:rPr>
      <w:sz w:val="20"/>
      <w:szCs w:val="20"/>
    </w:rPr>
  </w:style>
  <w:style w:type="paragraph" w:styleId="Ttulo7">
    <w:name w:val="heading 7"/>
    <w:basedOn w:val="Ttulo5"/>
    <w:next w:val="Normal"/>
    <w:link w:val="Ttulo7Car"/>
    <w:uiPriority w:val="9"/>
    <w:semiHidden/>
    <w:unhideWhenUsed/>
    <w:rsid w:val="007232E3"/>
    <w:pPr>
      <w:ind w:left="1296" w:hanging="1296"/>
      <w:outlineLvl w:val="6"/>
    </w:pPr>
    <w:rPr>
      <w:i/>
      <w:iC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Ttulo7"/>
    <w:next w:val="Normal"/>
    <w:link w:val="Ttulo9Car"/>
    <w:uiPriority w:val="9"/>
    <w:semiHidden/>
    <w:unhideWhenUsed/>
    <w:rsid w:val="007232E3"/>
    <w:pPr>
      <w:ind w:left="1584" w:hanging="1584"/>
      <w:outlineLvl w:val="8"/>
    </w:pPr>
    <w:rPr>
      <w:b/>
      <w:bCs w:val="0"/>
      <w:i w:val="0"/>
      <w:iCs w:val="0"/>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1"/>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1"/>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semiHidden/>
    <w:rsid w:val="007232E3"/>
    <w:rPr>
      <w:rFonts w:asciiTheme="majorHAnsi" w:eastAsiaTheme="majorEastAsia" w:hAnsiTheme="majorHAnsi" w:cstheme="majorBidi"/>
      <w:b/>
      <w:szCs w:val="24"/>
      <w:lang w:val="en-GB"/>
    </w:rPr>
  </w:style>
  <w:style w:type="character" w:customStyle="1" w:styleId="Ttulo5Car">
    <w:name w:val="Título 5 Car"/>
    <w:basedOn w:val="Fuentedeprrafopredeter"/>
    <w:link w:val="Ttulo5"/>
    <w:uiPriority w:val="9"/>
    <w:semiHidden/>
    <w:rsid w:val="007232E3"/>
    <w:rPr>
      <w:rFonts w:asciiTheme="majorHAnsi" w:eastAsiaTheme="majorEastAsia" w:hAnsiTheme="majorHAnsi" w:cstheme="majorBidi"/>
      <w:bCs/>
      <w:color w:val="000000" w:themeColor="text1"/>
      <w:sz w:val="20"/>
      <w:szCs w:val="20"/>
      <w:lang w:val="en-GB"/>
    </w:rPr>
  </w:style>
  <w:style w:type="character" w:customStyle="1" w:styleId="Ttulo6Car">
    <w:name w:val="Título 6 Car"/>
    <w:basedOn w:val="Fuentedeprrafopredeter"/>
    <w:link w:val="Ttulo6"/>
    <w:uiPriority w:val="9"/>
    <w:semiHidden/>
    <w:rsid w:val="007232E3"/>
    <w:rPr>
      <w:rFonts w:asciiTheme="majorHAnsi" w:eastAsiaTheme="majorEastAsia" w:hAnsiTheme="majorHAnsi" w:cstheme="majorBidi"/>
      <w:b/>
      <w:sz w:val="20"/>
      <w:szCs w:val="20"/>
      <w:lang w:val="en-GB"/>
    </w:rPr>
  </w:style>
  <w:style w:type="character" w:customStyle="1" w:styleId="Ttulo7Car">
    <w:name w:val="Título 7 Car"/>
    <w:basedOn w:val="Fuentedeprrafopredeter"/>
    <w:link w:val="Ttulo7"/>
    <w:uiPriority w:val="9"/>
    <w:semiHidden/>
    <w:rsid w:val="007232E3"/>
    <w:rPr>
      <w:rFonts w:asciiTheme="majorHAnsi" w:eastAsiaTheme="majorEastAsia" w:hAnsiTheme="majorHAnsi" w:cstheme="majorBidi"/>
      <w:bCs/>
      <w:i/>
      <w:iCs/>
      <w:color w:val="000000" w:themeColor="text1"/>
      <w:sz w:val="20"/>
      <w:szCs w:val="20"/>
      <w:lang w:val="en-GB"/>
    </w:rPr>
  </w:style>
  <w:style w:type="character" w:customStyle="1" w:styleId="Ttulo9Car">
    <w:name w:val="Título 9 Car"/>
    <w:basedOn w:val="Fuentedeprrafopredeter"/>
    <w:link w:val="Ttulo9"/>
    <w:uiPriority w:val="9"/>
    <w:semiHidden/>
    <w:rsid w:val="007232E3"/>
    <w:rPr>
      <w:rFonts w:asciiTheme="majorHAnsi" w:eastAsiaTheme="majorEastAsia" w:hAnsiTheme="majorHAnsi" w:cstheme="majorBidi"/>
      <w:b/>
      <w:color w:val="44546A" w:themeColor="text2"/>
      <w:sz w:val="20"/>
      <w:szCs w:val="20"/>
      <w:lang w:val="en-GB"/>
    </w:rPr>
  </w:style>
  <w:style w:type="paragraph" w:styleId="Continuarlista2">
    <w:name w:val="List Continue 2"/>
    <w:basedOn w:val="Normal"/>
    <w:uiPriority w:val="39"/>
    <w:semiHidden/>
    <w:unhideWhenUsed/>
    <w:rsid w:val="007232E3"/>
    <w:pPr>
      <w:numPr>
        <w:ilvl w:val="1"/>
        <w:numId w:val="22"/>
      </w:numPr>
      <w:spacing w:after="100" w:line="269" w:lineRule="auto"/>
    </w:pPr>
    <w:rPr>
      <w:rFonts w:asciiTheme="minorHAnsi" w:eastAsiaTheme="minorHAnsi" w:hAnsiTheme="minorHAnsi" w:cstheme="minorBidi"/>
      <w:sz w:val="18"/>
      <w:lang w:val="en-GB"/>
    </w:rPr>
  </w:style>
  <w:style w:type="paragraph" w:styleId="TDC3">
    <w:name w:val="toc 3"/>
    <w:basedOn w:val="Normal"/>
    <w:next w:val="Normal"/>
    <w:uiPriority w:val="99"/>
    <w:semiHidden/>
    <w:unhideWhenUsed/>
    <w:rsid w:val="007232E3"/>
    <w:pPr>
      <w:tabs>
        <w:tab w:val="right" w:leader="dot" w:pos="9060"/>
      </w:tabs>
      <w:spacing w:line="269" w:lineRule="auto"/>
      <w:ind w:left="644" w:hanging="644"/>
    </w:pPr>
    <w:rPr>
      <w:rFonts w:asciiTheme="minorHAnsi" w:eastAsiaTheme="minorHAnsi" w:hAnsiTheme="minorHAnsi" w:cstheme="minorBidi"/>
      <w:sz w:val="18"/>
      <w:lang w:val="en-GB"/>
    </w:rPr>
  </w:style>
  <w:style w:type="paragraph" w:styleId="Textonotapie">
    <w:name w:val="footnote text"/>
    <w:basedOn w:val="Textonotaalfinal"/>
    <w:link w:val="TextonotapieCar"/>
    <w:uiPriority w:val="99"/>
    <w:semiHidden/>
    <w:unhideWhenUsed/>
    <w:rsid w:val="007232E3"/>
  </w:style>
  <w:style w:type="character" w:customStyle="1" w:styleId="TextonotapieCar">
    <w:name w:val="Texto nota pie Car"/>
    <w:basedOn w:val="Fuentedeprrafopredeter"/>
    <w:link w:val="Textonotapie"/>
    <w:uiPriority w:val="99"/>
    <w:semiHidden/>
    <w:rsid w:val="007232E3"/>
    <w:rPr>
      <w:sz w:val="15"/>
      <w:szCs w:val="15"/>
      <w:lang w:val="en-GB"/>
    </w:rPr>
  </w:style>
  <w:style w:type="paragraph" w:styleId="Textonotaalfinal">
    <w:name w:val="endnote text"/>
    <w:basedOn w:val="Normal"/>
    <w:link w:val="TextonotaalfinalCar"/>
    <w:uiPriority w:val="99"/>
    <w:semiHidden/>
    <w:unhideWhenUsed/>
    <w:rsid w:val="007232E3"/>
    <w:pPr>
      <w:spacing w:after="100" w:line="269" w:lineRule="auto"/>
    </w:pPr>
    <w:rPr>
      <w:rFonts w:asciiTheme="minorHAnsi" w:eastAsiaTheme="minorHAnsi" w:hAnsiTheme="minorHAnsi" w:cstheme="minorBidi"/>
      <w:sz w:val="15"/>
      <w:szCs w:val="15"/>
      <w:lang w:val="en-GB"/>
    </w:rPr>
  </w:style>
  <w:style w:type="character" w:customStyle="1" w:styleId="TextonotaalfinalCar">
    <w:name w:val="Texto nota al final Car"/>
    <w:basedOn w:val="Fuentedeprrafopredeter"/>
    <w:link w:val="Textonotaalfinal"/>
    <w:uiPriority w:val="99"/>
    <w:semiHidden/>
    <w:rsid w:val="007232E3"/>
    <w:rPr>
      <w:sz w:val="15"/>
      <w:szCs w:val="15"/>
      <w:lang w:val="en-GB"/>
    </w:rPr>
  </w:style>
  <w:style w:type="paragraph" w:styleId="TDC9">
    <w:name w:val="toc 9"/>
    <w:basedOn w:val="TDC8"/>
    <w:next w:val="Normal"/>
    <w:uiPriority w:val="99"/>
    <w:semiHidden/>
    <w:unhideWhenUsed/>
    <w:rsid w:val="007232E3"/>
    <w:pPr>
      <w:ind w:left="1650" w:hanging="1650"/>
    </w:pPr>
  </w:style>
  <w:style w:type="paragraph" w:styleId="TDC8">
    <w:name w:val="toc 8"/>
    <w:basedOn w:val="Normal"/>
    <w:next w:val="Normal"/>
    <w:uiPriority w:val="99"/>
    <w:semiHidden/>
    <w:unhideWhenUsed/>
    <w:rsid w:val="007232E3"/>
    <w:pPr>
      <w:tabs>
        <w:tab w:val="right" w:leader="dot" w:pos="9060"/>
      </w:tabs>
      <w:spacing w:line="269" w:lineRule="auto"/>
      <w:ind w:left="1540" w:hanging="1540"/>
    </w:pPr>
    <w:rPr>
      <w:rFonts w:asciiTheme="minorHAnsi" w:eastAsiaTheme="minorHAnsi" w:hAnsiTheme="minorHAnsi" w:cstheme="minorBidi"/>
      <w:sz w:val="18"/>
      <w:lang w:val="en-GB"/>
    </w:rPr>
  </w:style>
  <w:style w:type="paragraph" w:styleId="Descripcin">
    <w:name w:val="caption"/>
    <w:basedOn w:val="Normal"/>
    <w:next w:val="Normal"/>
    <w:uiPriority w:val="35"/>
    <w:qFormat/>
    <w:rsid w:val="007232E3"/>
    <w:pPr>
      <w:spacing w:line="269" w:lineRule="auto"/>
    </w:pPr>
    <w:rPr>
      <w:rFonts w:asciiTheme="minorHAnsi" w:eastAsiaTheme="minorHAnsi" w:hAnsiTheme="minorHAnsi" w:cstheme="minorBidi"/>
      <w:b/>
      <w:bCs/>
      <w:sz w:val="15"/>
      <w:szCs w:val="15"/>
      <w:lang w:val="en-GB"/>
    </w:rPr>
  </w:style>
  <w:style w:type="paragraph" w:styleId="TDC7">
    <w:name w:val="toc 7"/>
    <w:basedOn w:val="Normal"/>
    <w:next w:val="Normal"/>
    <w:uiPriority w:val="99"/>
    <w:semiHidden/>
    <w:unhideWhenUsed/>
    <w:rsid w:val="007232E3"/>
    <w:pPr>
      <w:tabs>
        <w:tab w:val="right" w:leader="dot" w:pos="9060"/>
      </w:tabs>
      <w:spacing w:line="269" w:lineRule="auto"/>
      <w:ind w:left="1358" w:hanging="1358"/>
    </w:pPr>
    <w:rPr>
      <w:rFonts w:asciiTheme="minorHAnsi" w:eastAsiaTheme="minorHAnsi" w:hAnsiTheme="minorHAnsi" w:cstheme="minorBidi"/>
      <w:sz w:val="18"/>
      <w:lang w:val="en-GB"/>
    </w:rPr>
  </w:style>
  <w:style w:type="paragraph" w:styleId="TDC1">
    <w:name w:val="toc 1"/>
    <w:basedOn w:val="Normal"/>
    <w:next w:val="Normal"/>
    <w:uiPriority w:val="99"/>
    <w:semiHidden/>
    <w:unhideWhenUsed/>
    <w:rsid w:val="007232E3"/>
    <w:pPr>
      <w:tabs>
        <w:tab w:val="left" w:pos="284"/>
        <w:tab w:val="right" w:leader="dot" w:pos="9060"/>
      </w:tabs>
      <w:spacing w:before="260" w:line="269" w:lineRule="auto"/>
      <w:ind w:left="284" w:hanging="284"/>
    </w:pPr>
    <w:rPr>
      <w:rFonts w:asciiTheme="minorHAnsi" w:eastAsiaTheme="minorHAnsi" w:hAnsiTheme="minorHAnsi" w:cstheme="minorBidi"/>
      <w:b/>
      <w:bCs/>
      <w:sz w:val="18"/>
      <w:lang w:val="en-GB"/>
    </w:rPr>
  </w:style>
  <w:style w:type="paragraph" w:styleId="Mapadeldocumento">
    <w:name w:val="Document Map"/>
    <w:basedOn w:val="Normal"/>
    <w:link w:val="MapadeldocumentoCar"/>
    <w:uiPriority w:val="99"/>
    <w:semiHidden/>
    <w:unhideWhenUsed/>
    <w:rsid w:val="007232E3"/>
    <w:rPr>
      <w:rFonts w:ascii="Tahoma" w:eastAsiaTheme="minorHAnsi" w:hAnsi="Tahoma" w:cs="Tahoma"/>
      <w:sz w:val="16"/>
      <w:szCs w:val="16"/>
      <w:lang w:val="en-GB"/>
    </w:rPr>
  </w:style>
  <w:style w:type="character" w:customStyle="1" w:styleId="MapadeldocumentoCar">
    <w:name w:val="Mapa del documento Car"/>
    <w:basedOn w:val="Fuentedeprrafopredeter"/>
    <w:link w:val="Mapadeldocumento"/>
    <w:uiPriority w:val="99"/>
    <w:semiHidden/>
    <w:rsid w:val="007232E3"/>
    <w:rPr>
      <w:rFonts w:ascii="Tahoma" w:hAnsi="Tahoma" w:cs="Tahoma"/>
      <w:sz w:val="16"/>
      <w:szCs w:val="16"/>
      <w:lang w:val="en-GB"/>
    </w:rPr>
  </w:style>
  <w:style w:type="paragraph" w:styleId="TDC2">
    <w:name w:val="toc 2"/>
    <w:basedOn w:val="Normal"/>
    <w:next w:val="Normal"/>
    <w:uiPriority w:val="99"/>
    <w:semiHidden/>
    <w:unhideWhenUsed/>
    <w:rsid w:val="007232E3"/>
    <w:pPr>
      <w:tabs>
        <w:tab w:val="right" w:leader="dot" w:pos="9060"/>
      </w:tabs>
      <w:spacing w:line="269" w:lineRule="auto"/>
      <w:ind w:left="459" w:hanging="459"/>
    </w:pPr>
    <w:rPr>
      <w:rFonts w:asciiTheme="minorHAnsi" w:eastAsiaTheme="minorHAnsi" w:hAnsiTheme="minorHAnsi" w:cstheme="minorBidi"/>
      <w:sz w:val="18"/>
      <w:lang w:val="en-GB"/>
    </w:rPr>
  </w:style>
  <w:style w:type="paragraph" w:styleId="Continuarlista3">
    <w:name w:val="List Continue 3"/>
    <w:basedOn w:val="Normal"/>
    <w:uiPriority w:val="39"/>
    <w:semiHidden/>
    <w:unhideWhenUsed/>
    <w:rsid w:val="007232E3"/>
    <w:pPr>
      <w:numPr>
        <w:ilvl w:val="2"/>
        <w:numId w:val="22"/>
      </w:numPr>
      <w:spacing w:after="100" w:line="269" w:lineRule="auto"/>
    </w:pPr>
    <w:rPr>
      <w:rFonts w:asciiTheme="minorHAnsi" w:eastAsiaTheme="minorHAnsi" w:hAnsiTheme="minorHAnsi" w:cstheme="minorBidi"/>
      <w:sz w:val="18"/>
      <w:lang w:val="en-GB"/>
    </w:rPr>
  </w:style>
  <w:style w:type="paragraph" w:styleId="Cierre">
    <w:name w:val="Closing"/>
    <w:basedOn w:val="Normal"/>
    <w:link w:val="CierreCar"/>
    <w:uiPriority w:val="99"/>
    <w:semiHidden/>
    <w:unhideWhenUsed/>
    <w:rsid w:val="007232E3"/>
    <w:pPr>
      <w:ind w:left="4252"/>
    </w:pPr>
    <w:rPr>
      <w:rFonts w:asciiTheme="minorHAnsi" w:eastAsiaTheme="minorHAnsi" w:hAnsiTheme="minorHAnsi" w:cstheme="minorBidi"/>
      <w:sz w:val="18"/>
      <w:lang w:val="en-GB"/>
    </w:rPr>
  </w:style>
  <w:style w:type="character" w:customStyle="1" w:styleId="CierreCar">
    <w:name w:val="Cierre Car"/>
    <w:basedOn w:val="Fuentedeprrafopredeter"/>
    <w:link w:val="Cierre"/>
    <w:uiPriority w:val="99"/>
    <w:semiHidden/>
    <w:rsid w:val="007232E3"/>
    <w:rPr>
      <w:sz w:val="18"/>
      <w:szCs w:val="20"/>
      <w:lang w:val="en-GB"/>
    </w:rPr>
  </w:style>
  <w:style w:type="paragraph" w:styleId="TDC6">
    <w:name w:val="toc 6"/>
    <w:basedOn w:val="Normal"/>
    <w:next w:val="Normal"/>
    <w:uiPriority w:val="99"/>
    <w:semiHidden/>
    <w:unhideWhenUsed/>
    <w:rsid w:val="007232E3"/>
    <w:pPr>
      <w:tabs>
        <w:tab w:val="right" w:leader="dot" w:pos="9060"/>
      </w:tabs>
      <w:spacing w:line="269" w:lineRule="auto"/>
      <w:ind w:left="1176" w:hanging="1176"/>
    </w:pPr>
    <w:rPr>
      <w:rFonts w:asciiTheme="minorHAnsi" w:eastAsiaTheme="minorHAnsi" w:hAnsiTheme="minorHAnsi" w:cstheme="minorBidi"/>
      <w:sz w:val="18"/>
      <w:lang w:val="en-GB"/>
    </w:rPr>
  </w:style>
  <w:style w:type="paragraph" w:styleId="TDC5">
    <w:name w:val="toc 5"/>
    <w:basedOn w:val="Normal"/>
    <w:next w:val="Normal"/>
    <w:uiPriority w:val="99"/>
    <w:semiHidden/>
    <w:unhideWhenUsed/>
    <w:rsid w:val="007232E3"/>
    <w:pPr>
      <w:tabs>
        <w:tab w:val="right" w:leader="dot" w:pos="9060"/>
      </w:tabs>
      <w:spacing w:line="269" w:lineRule="auto"/>
      <w:ind w:left="1008" w:hanging="1008"/>
    </w:pPr>
    <w:rPr>
      <w:rFonts w:asciiTheme="minorHAnsi" w:eastAsiaTheme="minorHAnsi" w:hAnsiTheme="minorHAnsi" w:cstheme="minorBidi"/>
      <w:sz w:val="18"/>
      <w:lang w:val="en-GB"/>
    </w:rPr>
  </w:style>
  <w:style w:type="paragraph" w:styleId="TDC4">
    <w:name w:val="toc 4"/>
    <w:basedOn w:val="Normal"/>
    <w:next w:val="Normal"/>
    <w:uiPriority w:val="99"/>
    <w:semiHidden/>
    <w:unhideWhenUsed/>
    <w:rsid w:val="007232E3"/>
    <w:pPr>
      <w:tabs>
        <w:tab w:val="left" w:pos="1134"/>
        <w:tab w:val="right" w:leader="dot" w:pos="9060"/>
      </w:tabs>
      <w:spacing w:line="269" w:lineRule="auto"/>
      <w:ind w:left="812" w:hanging="812"/>
    </w:pPr>
    <w:rPr>
      <w:rFonts w:asciiTheme="minorHAnsi" w:eastAsiaTheme="minorHAnsi" w:hAnsiTheme="minorHAnsi" w:cstheme="minorBidi"/>
      <w:sz w:val="18"/>
      <w:lang w:val="en-GB"/>
    </w:rPr>
  </w:style>
  <w:style w:type="paragraph" w:styleId="Continuarlista">
    <w:name w:val="List Continue"/>
    <w:basedOn w:val="Normal"/>
    <w:uiPriority w:val="39"/>
    <w:semiHidden/>
    <w:unhideWhenUsed/>
    <w:rsid w:val="007232E3"/>
    <w:pPr>
      <w:numPr>
        <w:numId w:val="22"/>
      </w:numPr>
      <w:spacing w:after="100" w:line="269" w:lineRule="auto"/>
    </w:pPr>
    <w:rPr>
      <w:rFonts w:asciiTheme="minorHAnsi" w:eastAsiaTheme="minorHAnsi" w:hAnsiTheme="minorHAnsi" w:cstheme="minorBidi"/>
      <w:sz w:val="18"/>
      <w:lang w:val="en-GB"/>
    </w:rPr>
  </w:style>
  <w:style w:type="paragraph" w:styleId="Continuarlista4">
    <w:name w:val="List Continue 4"/>
    <w:basedOn w:val="Normal"/>
    <w:uiPriority w:val="39"/>
    <w:semiHidden/>
    <w:unhideWhenUsed/>
    <w:rsid w:val="007232E3"/>
    <w:pPr>
      <w:numPr>
        <w:ilvl w:val="3"/>
        <w:numId w:val="22"/>
      </w:numPr>
      <w:spacing w:after="100" w:line="269" w:lineRule="auto"/>
    </w:pPr>
    <w:rPr>
      <w:rFonts w:asciiTheme="minorHAnsi" w:eastAsiaTheme="minorHAnsi" w:hAnsiTheme="minorHAnsi" w:cstheme="minorBidi"/>
      <w:sz w:val="18"/>
      <w:lang w:val="en-GB"/>
    </w:rPr>
  </w:style>
  <w:style w:type="paragraph" w:styleId="Lista3">
    <w:name w:val="List 3"/>
    <w:basedOn w:val="Normal"/>
    <w:uiPriority w:val="39"/>
    <w:semiHidden/>
    <w:unhideWhenUsed/>
    <w:rsid w:val="007232E3"/>
    <w:pPr>
      <w:numPr>
        <w:ilvl w:val="2"/>
        <w:numId w:val="23"/>
      </w:numPr>
      <w:spacing w:after="100" w:line="269" w:lineRule="auto"/>
    </w:pPr>
    <w:rPr>
      <w:rFonts w:asciiTheme="minorHAnsi" w:eastAsiaTheme="minorHAnsi" w:hAnsiTheme="minorHAnsi" w:cstheme="minorBidi"/>
      <w:sz w:val="18"/>
      <w:lang w:val="en-GB"/>
    </w:rPr>
  </w:style>
  <w:style w:type="paragraph" w:styleId="Remitedesobre">
    <w:name w:val="envelope return"/>
    <w:basedOn w:val="Normal"/>
    <w:uiPriority w:val="99"/>
    <w:semiHidden/>
    <w:unhideWhenUsed/>
    <w:rsid w:val="007232E3"/>
    <w:rPr>
      <w:rFonts w:ascii="Arial" w:eastAsia="Arial Unicode MS" w:hAnsi="Arial" w:cs="Arial"/>
      <w:sz w:val="18"/>
      <w:lang w:val="en-GB"/>
    </w:rPr>
  </w:style>
  <w:style w:type="paragraph" w:styleId="Continuarlista5">
    <w:name w:val="List Continue 5"/>
    <w:basedOn w:val="Normal"/>
    <w:uiPriority w:val="39"/>
    <w:semiHidden/>
    <w:unhideWhenUsed/>
    <w:rsid w:val="007232E3"/>
    <w:pPr>
      <w:numPr>
        <w:ilvl w:val="4"/>
        <w:numId w:val="22"/>
      </w:numPr>
      <w:spacing w:after="100" w:line="269" w:lineRule="auto"/>
    </w:pPr>
    <w:rPr>
      <w:rFonts w:asciiTheme="minorHAnsi" w:eastAsiaTheme="minorHAnsi" w:hAnsiTheme="minorHAnsi" w:cstheme="minorBidi"/>
      <w:sz w:val="18"/>
      <w:lang w:val="en-GB"/>
    </w:rPr>
  </w:style>
  <w:style w:type="paragraph" w:styleId="Listaconnmeros2">
    <w:name w:val="List Number 2"/>
    <w:basedOn w:val="Normal"/>
    <w:uiPriority w:val="39"/>
    <w:rsid w:val="007232E3"/>
    <w:pPr>
      <w:numPr>
        <w:ilvl w:val="1"/>
        <w:numId w:val="24"/>
      </w:numPr>
      <w:spacing w:after="100" w:line="269" w:lineRule="auto"/>
    </w:pPr>
    <w:rPr>
      <w:rFonts w:asciiTheme="minorHAnsi" w:eastAsiaTheme="minorHAnsi" w:hAnsiTheme="minorHAnsi" w:cstheme="minorBidi"/>
      <w:sz w:val="18"/>
      <w:lang w:val="en-GB"/>
    </w:rPr>
  </w:style>
  <w:style w:type="paragraph" w:styleId="Listaconnmeros4">
    <w:name w:val="List Number 4"/>
    <w:basedOn w:val="Normal"/>
    <w:uiPriority w:val="39"/>
    <w:semiHidden/>
    <w:unhideWhenUsed/>
    <w:rsid w:val="007232E3"/>
    <w:pPr>
      <w:numPr>
        <w:ilvl w:val="3"/>
        <w:numId w:val="24"/>
      </w:numPr>
      <w:spacing w:after="100" w:line="269" w:lineRule="auto"/>
      <w:ind w:left="1248" w:hanging="312"/>
    </w:pPr>
    <w:rPr>
      <w:rFonts w:asciiTheme="minorHAnsi" w:eastAsiaTheme="minorHAnsi" w:hAnsiTheme="minorHAnsi" w:cstheme="minorBidi"/>
      <w:sz w:val="18"/>
      <w:lang w:val="en-GB"/>
    </w:rPr>
  </w:style>
  <w:style w:type="paragraph" w:styleId="Listaconnmeros3">
    <w:name w:val="List Number 3"/>
    <w:basedOn w:val="Normal"/>
    <w:uiPriority w:val="39"/>
    <w:semiHidden/>
    <w:unhideWhenUsed/>
    <w:rsid w:val="007232E3"/>
    <w:pPr>
      <w:numPr>
        <w:ilvl w:val="2"/>
        <w:numId w:val="24"/>
      </w:numPr>
      <w:spacing w:after="100" w:line="269" w:lineRule="auto"/>
    </w:pPr>
    <w:rPr>
      <w:rFonts w:asciiTheme="minorHAnsi" w:eastAsiaTheme="minorHAnsi" w:hAnsiTheme="minorHAnsi" w:cstheme="minorBidi"/>
      <w:sz w:val="18"/>
      <w:lang w:val="en-GB"/>
    </w:rPr>
  </w:style>
  <w:style w:type="paragraph" w:styleId="Sangra3detindependiente">
    <w:name w:val="Body Text Indent 3"/>
    <w:basedOn w:val="Normal"/>
    <w:link w:val="Sangra3detindependienteCar"/>
    <w:uiPriority w:val="99"/>
    <w:semiHidden/>
    <w:unhideWhenUsed/>
    <w:rsid w:val="007232E3"/>
    <w:pPr>
      <w:spacing w:after="120" w:line="269" w:lineRule="auto"/>
      <w:ind w:left="283"/>
    </w:pPr>
    <w:rPr>
      <w:rFonts w:asciiTheme="minorHAnsi" w:eastAsiaTheme="minorHAnsi" w:hAnsiTheme="minorHAnsi" w:cstheme="minorBidi"/>
      <w:sz w:val="16"/>
      <w:szCs w:val="16"/>
      <w:lang w:val="en-GB"/>
    </w:rPr>
  </w:style>
  <w:style w:type="character" w:customStyle="1" w:styleId="Sangra3detindependienteCar">
    <w:name w:val="Sangría 3 de t. independiente Car"/>
    <w:basedOn w:val="Fuentedeprrafopredeter"/>
    <w:link w:val="Sangra3detindependiente"/>
    <w:uiPriority w:val="99"/>
    <w:semiHidden/>
    <w:rsid w:val="007232E3"/>
    <w:rPr>
      <w:sz w:val="16"/>
      <w:szCs w:val="16"/>
      <w:lang w:val="en-GB"/>
    </w:rPr>
  </w:style>
  <w:style w:type="paragraph" w:styleId="Direccinsobre">
    <w:name w:val="envelope address"/>
    <w:basedOn w:val="Normal"/>
    <w:uiPriority w:val="99"/>
    <w:semiHidden/>
    <w:unhideWhenUsed/>
    <w:rsid w:val="007232E3"/>
    <w:pPr>
      <w:framePr w:w="7920" w:h="1980" w:hRule="exact" w:hSpace="180" w:wrap="around" w:hAnchor="page" w:xAlign="center" w:yAlign="bottom"/>
      <w:ind w:left="2880"/>
    </w:pPr>
    <w:rPr>
      <w:rFonts w:ascii="Arial" w:eastAsia="Arial Unicode MS" w:hAnsi="Arial" w:cs="Arial"/>
      <w:sz w:val="24"/>
      <w:szCs w:val="24"/>
      <w:lang w:val="en-GB"/>
    </w:rPr>
  </w:style>
  <w:style w:type="paragraph" w:styleId="Listaconnmeros">
    <w:name w:val="List Number"/>
    <w:basedOn w:val="Normal"/>
    <w:uiPriority w:val="39"/>
    <w:qFormat/>
    <w:rsid w:val="007232E3"/>
    <w:pPr>
      <w:numPr>
        <w:numId w:val="31"/>
      </w:numPr>
      <w:tabs>
        <w:tab w:val="clear" w:pos="360"/>
      </w:tabs>
      <w:spacing w:after="100" w:line="269" w:lineRule="auto"/>
      <w:ind w:left="312" w:hanging="312"/>
    </w:pPr>
    <w:rPr>
      <w:rFonts w:asciiTheme="minorHAnsi" w:eastAsiaTheme="minorHAnsi" w:hAnsiTheme="minorHAnsi" w:cstheme="minorBidi"/>
      <w:sz w:val="18"/>
      <w:lang w:val="en-GB"/>
    </w:rPr>
  </w:style>
  <w:style w:type="paragraph" w:styleId="Lista2">
    <w:name w:val="List 2"/>
    <w:basedOn w:val="Normal"/>
    <w:uiPriority w:val="39"/>
    <w:semiHidden/>
    <w:unhideWhenUsed/>
    <w:rsid w:val="007232E3"/>
    <w:pPr>
      <w:numPr>
        <w:ilvl w:val="1"/>
        <w:numId w:val="23"/>
      </w:numPr>
      <w:spacing w:after="100" w:line="269" w:lineRule="auto"/>
    </w:pPr>
    <w:rPr>
      <w:rFonts w:asciiTheme="minorHAnsi" w:eastAsiaTheme="minorHAnsi" w:hAnsiTheme="minorHAnsi" w:cstheme="minorBidi"/>
      <w:sz w:val="18"/>
      <w:lang w:val="en-GB"/>
    </w:rPr>
  </w:style>
  <w:style w:type="paragraph" w:styleId="Listaconvietas3">
    <w:name w:val="List Bullet 3"/>
    <w:basedOn w:val="Normal"/>
    <w:uiPriority w:val="39"/>
    <w:semiHidden/>
    <w:unhideWhenUsed/>
    <w:rsid w:val="007232E3"/>
    <w:pPr>
      <w:numPr>
        <w:ilvl w:val="2"/>
        <w:numId w:val="25"/>
      </w:numPr>
      <w:spacing w:after="100" w:line="269" w:lineRule="auto"/>
    </w:pPr>
    <w:rPr>
      <w:rFonts w:asciiTheme="minorHAnsi" w:eastAsiaTheme="minorHAnsi" w:hAnsiTheme="minorHAnsi" w:cstheme="minorBidi"/>
      <w:sz w:val="18"/>
      <w:lang w:val="en-GB"/>
    </w:rPr>
  </w:style>
  <w:style w:type="paragraph" w:styleId="Listaconnmeros5">
    <w:name w:val="List Number 5"/>
    <w:basedOn w:val="Normal"/>
    <w:uiPriority w:val="39"/>
    <w:semiHidden/>
    <w:unhideWhenUsed/>
    <w:rsid w:val="007232E3"/>
    <w:pPr>
      <w:numPr>
        <w:ilvl w:val="4"/>
        <w:numId w:val="24"/>
      </w:numPr>
      <w:spacing w:after="100" w:line="269" w:lineRule="auto"/>
    </w:pPr>
    <w:rPr>
      <w:rFonts w:asciiTheme="minorHAnsi" w:eastAsiaTheme="minorHAnsi" w:hAnsiTheme="minorHAnsi" w:cstheme="minorBidi"/>
      <w:sz w:val="18"/>
      <w:lang w:val="en-GB"/>
    </w:rPr>
  </w:style>
  <w:style w:type="paragraph" w:styleId="Firmadecorreoelectrnico">
    <w:name w:val="E-mail Signature"/>
    <w:basedOn w:val="Normal"/>
    <w:link w:val="FirmadecorreoelectrnicoCar"/>
    <w:uiPriority w:val="99"/>
    <w:semiHidden/>
    <w:unhideWhenUsed/>
    <w:rsid w:val="007232E3"/>
    <w:rPr>
      <w:rFonts w:asciiTheme="minorHAnsi" w:eastAsiaTheme="minorHAnsi" w:hAnsiTheme="minorHAnsi" w:cstheme="minorBidi"/>
      <w:sz w:val="18"/>
      <w:lang w:val="en-GB"/>
    </w:rPr>
  </w:style>
  <w:style w:type="character" w:customStyle="1" w:styleId="FirmadecorreoelectrnicoCar">
    <w:name w:val="Firma de correo electrónico Car"/>
    <w:basedOn w:val="Fuentedeprrafopredeter"/>
    <w:link w:val="Firmadecorreoelectrnico"/>
    <w:uiPriority w:val="99"/>
    <w:semiHidden/>
    <w:rsid w:val="007232E3"/>
    <w:rPr>
      <w:sz w:val="18"/>
      <w:szCs w:val="20"/>
      <w:lang w:val="en-GB"/>
    </w:rPr>
  </w:style>
  <w:style w:type="paragraph" w:styleId="Listaconvietas5">
    <w:name w:val="List Bullet 5"/>
    <w:basedOn w:val="Normal"/>
    <w:uiPriority w:val="39"/>
    <w:semiHidden/>
    <w:unhideWhenUsed/>
    <w:rsid w:val="007232E3"/>
    <w:pPr>
      <w:numPr>
        <w:ilvl w:val="4"/>
        <w:numId w:val="25"/>
      </w:numPr>
      <w:spacing w:after="100" w:line="269" w:lineRule="auto"/>
    </w:pPr>
    <w:rPr>
      <w:rFonts w:asciiTheme="minorHAnsi" w:eastAsiaTheme="minorHAnsi" w:hAnsiTheme="minorHAnsi" w:cstheme="minorBidi"/>
      <w:sz w:val="18"/>
      <w:lang w:val="en-GB"/>
    </w:rPr>
  </w:style>
  <w:style w:type="paragraph" w:styleId="Fecha">
    <w:name w:val="Date"/>
    <w:basedOn w:val="Normal"/>
    <w:next w:val="Normal"/>
    <w:link w:val="FechaCar"/>
    <w:uiPriority w:val="37"/>
    <w:rsid w:val="007232E3"/>
    <w:pPr>
      <w:spacing w:after="200" w:line="269" w:lineRule="auto"/>
    </w:pPr>
    <w:rPr>
      <w:rFonts w:asciiTheme="minorHAnsi" w:eastAsiaTheme="minorHAnsi" w:hAnsiTheme="minorHAnsi" w:cstheme="minorBidi"/>
      <w:sz w:val="18"/>
      <w:lang w:val="en-GB"/>
    </w:rPr>
  </w:style>
  <w:style w:type="character" w:customStyle="1" w:styleId="FechaCar">
    <w:name w:val="Fecha Car"/>
    <w:basedOn w:val="Fuentedeprrafopredeter"/>
    <w:link w:val="Fecha"/>
    <w:uiPriority w:val="37"/>
    <w:rsid w:val="007232E3"/>
    <w:rPr>
      <w:sz w:val="18"/>
      <w:szCs w:val="20"/>
      <w:lang w:val="en-GB"/>
    </w:rPr>
  </w:style>
  <w:style w:type="paragraph" w:styleId="Lista5">
    <w:name w:val="List 5"/>
    <w:basedOn w:val="Normal"/>
    <w:uiPriority w:val="39"/>
    <w:semiHidden/>
    <w:unhideWhenUsed/>
    <w:rsid w:val="007232E3"/>
    <w:pPr>
      <w:numPr>
        <w:ilvl w:val="4"/>
        <w:numId w:val="23"/>
      </w:numPr>
      <w:spacing w:after="100" w:line="269" w:lineRule="auto"/>
    </w:pPr>
    <w:rPr>
      <w:rFonts w:asciiTheme="minorHAnsi" w:eastAsiaTheme="minorHAnsi" w:hAnsiTheme="minorHAnsi" w:cstheme="minorBidi"/>
      <w:sz w:val="18"/>
      <w:lang w:val="en-GB"/>
    </w:rPr>
  </w:style>
  <w:style w:type="paragraph" w:styleId="Lista">
    <w:name w:val="List"/>
    <w:basedOn w:val="Normal"/>
    <w:uiPriority w:val="39"/>
    <w:semiHidden/>
    <w:unhideWhenUsed/>
    <w:rsid w:val="007232E3"/>
    <w:pPr>
      <w:numPr>
        <w:numId w:val="23"/>
      </w:numPr>
      <w:spacing w:after="100" w:line="269" w:lineRule="auto"/>
    </w:pPr>
    <w:rPr>
      <w:rFonts w:asciiTheme="minorHAnsi" w:eastAsiaTheme="minorHAnsi" w:hAnsiTheme="minorHAnsi" w:cstheme="minorBidi"/>
      <w:sz w:val="18"/>
      <w:lang w:val="en-GB"/>
    </w:rPr>
  </w:style>
  <w:style w:type="paragraph" w:styleId="Lista4">
    <w:name w:val="List 4"/>
    <w:basedOn w:val="Normal"/>
    <w:uiPriority w:val="39"/>
    <w:semiHidden/>
    <w:unhideWhenUsed/>
    <w:rsid w:val="007232E3"/>
    <w:pPr>
      <w:numPr>
        <w:ilvl w:val="3"/>
        <w:numId w:val="23"/>
      </w:numPr>
      <w:spacing w:after="100" w:line="269" w:lineRule="auto"/>
    </w:pPr>
    <w:rPr>
      <w:rFonts w:asciiTheme="minorHAnsi" w:eastAsiaTheme="minorHAnsi" w:hAnsiTheme="minorHAnsi" w:cstheme="minorBidi"/>
      <w:sz w:val="18"/>
      <w:lang w:val="en-GB"/>
    </w:rPr>
  </w:style>
  <w:style w:type="paragraph" w:styleId="Listaconvietas">
    <w:name w:val="List Bullet"/>
    <w:basedOn w:val="Normal"/>
    <w:uiPriority w:val="39"/>
    <w:rsid w:val="007232E3"/>
    <w:pPr>
      <w:numPr>
        <w:numId w:val="25"/>
      </w:numPr>
      <w:spacing w:after="100" w:line="269" w:lineRule="auto"/>
    </w:pPr>
    <w:rPr>
      <w:rFonts w:asciiTheme="minorHAnsi" w:eastAsiaTheme="minorHAnsi" w:hAnsiTheme="minorHAnsi" w:cstheme="minorBidi"/>
      <w:sz w:val="18"/>
      <w:lang w:val="en-GB"/>
    </w:rPr>
  </w:style>
  <w:style w:type="paragraph" w:styleId="Listaconvietas2">
    <w:name w:val="List Bullet 2"/>
    <w:basedOn w:val="Normal"/>
    <w:uiPriority w:val="39"/>
    <w:rsid w:val="007232E3"/>
    <w:pPr>
      <w:numPr>
        <w:ilvl w:val="1"/>
        <w:numId w:val="25"/>
      </w:numPr>
      <w:spacing w:after="100" w:line="269" w:lineRule="auto"/>
    </w:pPr>
    <w:rPr>
      <w:rFonts w:asciiTheme="minorHAnsi" w:eastAsiaTheme="minorHAnsi" w:hAnsiTheme="minorHAnsi" w:cstheme="minorBidi"/>
      <w:sz w:val="18"/>
      <w:lang w:val="en-GB"/>
    </w:rPr>
  </w:style>
  <w:style w:type="paragraph" w:styleId="Listaconvietas4">
    <w:name w:val="List Bullet 4"/>
    <w:basedOn w:val="Normal"/>
    <w:uiPriority w:val="39"/>
    <w:semiHidden/>
    <w:unhideWhenUsed/>
    <w:rsid w:val="007232E3"/>
    <w:pPr>
      <w:numPr>
        <w:ilvl w:val="3"/>
        <w:numId w:val="25"/>
      </w:numPr>
      <w:spacing w:after="100" w:line="269" w:lineRule="auto"/>
    </w:pPr>
    <w:rPr>
      <w:rFonts w:asciiTheme="minorHAnsi" w:eastAsiaTheme="minorHAnsi" w:hAnsiTheme="minorHAnsi" w:cstheme="minorBidi"/>
      <w:sz w:val="18"/>
      <w:lang w:val="en-GB"/>
    </w:rPr>
  </w:style>
  <w:style w:type="paragraph" w:styleId="Sangra2detindependiente">
    <w:name w:val="Body Text Indent 2"/>
    <w:basedOn w:val="Normal"/>
    <w:link w:val="Sangra2detindependienteCar"/>
    <w:uiPriority w:val="99"/>
    <w:semiHidden/>
    <w:unhideWhenUsed/>
    <w:rsid w:val="007232E3"/>
    <w:pPr>
      <w:spacing w:after="120" w:line="480" w:lineRule="auto"/>
      <w:ind w:left="283"/>
    </w:pPr>
    <w:rPr>
      <w:rFonts w:asciiTheme="minorHAnsi" w:eastAsiaTheme="minorHAnsi" w:hAnsiTheme="minorHAnsi" w:cstheme="minorBidi"/>
      <w:sz w:val="18"/>
      <w:lang w:val="en-GB"/>
    </w:rPr>
  </w:style>
  <w:style w:type="character" w:customStyle="1" w:styleId="Sangra2detindependienteCar">
    <w:name w:val="Sangría 2 de t. independiente Car"/>
    <w:basedOn w:val="Fuentedeprrafopredeter"/>
    <w:link w:val="Sangra2detindependiente"/>
    <w:uiPriority w:val="99"/>
    <w:semiHidden/>
    <w:rsid w:val="007232E3"/>
    <w:rPr>
      <w:sz w:val="18"/>
      <w:szCs w:val="20"/>
      <w:lang w:val="en-GB"/>
    </w:rPr>
  </w:style>
  <w:style w:type="paragraph" w:styleId="Textodebloque">
    <w:name w:val="Block Text"/>
    <w:basedOn w:val="Normal"/>
    <w:uiPriority w:val="99"/>
    <w:semiHidden/>
    <w:unhideWhenUsed/>
    <w:rsid w:val="007232E3"/>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69" w:lineRule="auto"/>
      <w:ind w:left="1152" w:right="1152"/>
    </w:pPr>
    <w:rPr>
      <w:rFonts w:asciiTheme="minorHAnsi" w:eastAsiaTheme="minorHAnsi" w:hAnsiTheme="minorHAnsi" w:cstheme="minorBidi"/>
      <w:i/>
      <w:iCs/>
      <w:color w:val="5B9BD5" w:themeColor="accent1"/>
      <w:sz w:val="18"/>
      <w:lang w:val="en-GB"/>
    </w:rPr>
  </w:style>
  <w:style w:type="paragraph" w:styleId="Textoindependienteprimerasangra">
    <w:name w:val="Body Text First Indent"/>
    <w:basedOn w:val="Textoindependiente"/>
    <w:link w:val="TextoindependienteprimerasangraCar"/>
    <w:uiPriority w:val="99"/>
    <w:semiHidden/>
    <w:unhideWhenUsed/>
    <w:rsid w:val="007232E3"/>
    <w:pPr>
      <w:spacing w:after="0" w:line="269" w:lineRule="auto"/>
      <w:ind w:firstLine="360"/>
    </w:pPr>
    <w:rPr>
      <w:rFonts w:asciiTheme="minorHAnsi" w:eastAsiaTheme="minorHAnsi" w:hAnsiTheme="minorHAnsi" w:cstheme="minorBidi"/>
      <w:sz w:val="18"/>
      <w:szCs w:val="20"/>
      <w:lang w:val="en-GB" w:eastAsia="en-US"/>
    </w:rPr>
  </w:style>
  <w:style w:type="character" w:customStyle="1" w:styleId="TextoindependienteprimerasangraCar">
    <w:name w:val="Texto independiente primera sangría Car"/>
    <w:basedOn w:val="TextoindependienteCar"/>
    <w:link w:val="Textoindependienteprimerasangra"/>
    <w:uiPriority w:val="99"/>
    <w:semiHidden/>
    <w:rsid w:val="007232E3"/>
    <w:rPr>
      <w:rFonts w:ascii="Century Gothic" w:eastAsia="Times New Roman" w:hAnsi="Century Gothic" w:cs="Times New Roman"/>
      <w:sz w:val="18"/>
      <w:szCs w:val="20"/>
      <w:lang w:val="en-GB" w:eastAsia="es-ES"/>
    </w:rPr>
  </w:style>
  <w:style w:type="paragraph" w:styleId="Ttulo">
    <w:name w:val="Title"/>
    <w:basedOn w:val="Normal"/>
    <w:next w:val="Normal"/>
    <w:link w:val="TtuloCar"/>
    <w:uiPriority w:val="10"/>
    <w:qFormat/>
    <w:rsid w:val="007232E3"/>
    <w:pPr>
      <w:spacing w:after="380"/>
    </w:pPr>
    <w:rPr>
      <w:rFonts w:asciiTheme="majorHAnsi" w:eastAsiaTheme="majorEastAsia" w:hAnsiTheme="majorHAnsi" w:cstheme="majorBidi"/>
      <w:b/>
      <w:bCs/>
      <w:spacing w:val="5"/>
      <w:kern w:val="28"/>
      <w:sz w:val="32"/>
      <w:szCs w:val="32"/>
      <w:lang w:val="en-GB"/>
    </w:rPr>
  </w:style>
  <w:style w:type="character" w:customStyle="1" w:styleId="TtuloCar">
    <w:name w:val="Título Car"/>
    <w:basedOn w:val="Fuentedeprrafopredeter"/>
    <w:link w:val="Ttulo"/>
    <w:uiPriority w:val="10"/>
    <w:rsid w:val="007232E3"/>
    <w:rPr>
      <w:rFonts w:asciiTheme="majorHAnsi" w:eastAsiaTheme="majorEastAsia" w:hAnsiTheme="majorHAnsi" w:cstheme="majorBidi"/>
      <w:b/>
      <w:bCs/>
      <w:spacing w:val="5"/>
      <w:kern w:val="28"/>
      <w:sz w:val="32"/>
      <w:szCs w:val="32"/>
      <w:lang w:val="en-GB"/>
    </w:rPr>
  </w:style>
  <w:style w:type="character" w:styleId="Refdenotaalfinal">
    <w:name w:val="endnote reference"/>
    <w:basedOn w:val="Fuentedeprrafopredeter"/>
    <w:uiPriority w:val="99"/>
    <w:semiHidden/>
    <w:unhideWhenUsed/>
    <w:rsid w:val="007232E3"/>
    <w:rPr>
      <w:vertAlign w:val="superscript"/>
    </w:rPr>
  </w:style>
  <w:style w:type="character" w:styleId="Nmerodelnea">
    <w:name w:val="line number"/>
    <w:basedOn w:val="Fuentedeprrafopredeter"/>
    <w:uiPriority w:val="99"/>
    <w:semiHidden/>
    <w:unhideWhenUsed/>
    <w:rsid w:val="007232E3"/>
  </w:style>
  <w:style w:type="character" w:styleId="Refdenotaalpie">
    <w:name w:val="footnote reference"/>
    <w:basedOn w:val="Fuentedeprrafopredeter"/>
    <w:uiPriority w:val="99"/>
    <w:semiHidden/>
    <w:unhideWhenUsed/>
    <w:rsid w:val="007232E3"/>
    <w:rPr>
      <w:vertAlign w:val="superscript"/>
    </w:rPr>
  </w:style>
  <w:style w:type="character" w:styleId="nfasis">
    <w:name w:val="Emphasis"/>
    <w:basedOn w:val="Fuentedeprrafopredeter"/>
    <w:uiPriority w:val="20"/>
    <w:qFormat/>
    <w:rsid w:val="007232E3"/>
    <w:rPr>
      <w:i/>
      <w:iCs/>
      <w:color w:val="auto"/>
    </w:rPr>
  </w:style>
  <w:style w:type="character" w:styleId="Hipervnculovisitado">
    <w:name w:val="FollowedHyperlink"/>
    <w:basedOn w:val="Fuentedeprrafopredeter"/>
    <w:uiPriority w:val="99"/>
    <w:semiHidden/>
    <w:unhideWhenUsed/>
    <w:rsid w:val="007232E3"/>
    <w:rPr>
      <w:color w:val="954F72" w:themeColor="followedHyperlink"/>
      <w:u w:val="single"/>
      <w:lang w:val="en-GB"/>
    </w:rPr>
  </w:style>
  <w:style w:type="character" w:styleId="Textoennegrita">
    <w:name w:val="Strong"/>
    <w:basedOn w:val="Fuentedeprrafopredeter"/>
    <w:uiPriority w:val="19"/>
    <w:rsid w:val="007232E3"/>
    <w:rPr>
      <w:b/>
      <w:bCs/>
    </w:rPr>
  </w:style>
  <w:style w:type="character" w:customStyle="1" w:styleId="nfasissutil1">
    <w:name w:val="Énfasis sutil1"/>
    <w:basedOn w:val="Fuentedeprrafopredeter"/>
    <w:uiPriority w:val="21"/>
    <w:rsid w:val="007232E3"/>
    <w:rPr>
      <w:i/>
      <w:iCs/>
      <w:color w:val="7F7F7F" w:themeColor="text1" w:themeTint="80"/>
    </w:rPr>
  </w:style>
  <w:style w:type="character" w:customStyle="1" w:styleId="nfasisintenso1">
    <w:name w:val="Énfasis intenso1"/>
    <w:basedOn w:val="Fuentedeprrafopredeter"/>
    <w:uiPriority w:val="20"/>
    <w:qFormat/>
    <w:rsid w:val="007232E3"/>
    <w:rPr>
      <w:b/>
      <w:bCs/>
      <w:i/>
      <w:iCs/>
      <w:color w:val="5B9BD5" w:themeColor="accent1"/>
    </w:rPr>
  </w:style>
  <w:style w:type="paragraph" w:styleId="Cita">
    <w:name w:val="Quote"/>
    <w:basedOn w:val="Normal"/>
    <w:next w:val="Normal"/>
    <w:link w:val="CitaCar"/>
    <w:uiPriority w:val="29"/>
    <w:unhideWhenUsed/>
    <w:rsid w:val="007232E3"/>
    <w:pPr>
      <w:spacing w:line="269" w:lineRule="auto"/>
    </w:pPr>
    <w:rPr>
      <w:rFonts w:asciiTheme="minorHAnsi" w:eastAsiaTheme="minorHAnsi" w:hAnsiTheme="minorHAnsi" w:cstheme="minorBidi"/>
      <w:i/>
      <w:iCs/>
      <w:color w:val="000000" w:themeColor="text1"/>
      <w:sz w:val="18"/>
      <w:lang w:val="en-GB"/>
    </w:rPr>
  </w:style>
  <w:style w:type="character" w:customStyle="1" w:styleId="CitaCar">
    <w:name w:val="Cita Car"/>
    <w:basedOn w:val="Fuentedeprrafopredeter"/>
    <w:link w:val="Cita"/>
    <w:uiPriority w:val="29"/>
    <w:rsid w:val="007232E3"/>
    <w:rPr>
      <w:i/>
      <w:iCs/>
      <w:color w:val="000000" w:themeColor="text1"/>
      <w:sz w:val="18"/>
      <w:szCs w:val="20"/>
      <w:lang w:val="en-GB"/>
    </w:rPr>
  </w:style>
  <w:style w:type="paragraph" w:styleId="Citadestacada">
    <w:name w:val="Intense Quote"/>
    <w:basedOn w:val="Normal"/>
    <w:next w:val="Normal"/>
    <w:link w:val="CitadestacadaCar"/>
    <w:uiPriority w:val="30"/>
    <w:unhideWhenUsed/>
    <w:rsid w:val="007232E3"/>
    <w:pPr>
      <w:pBdr>
        <w:bottom w:val="single" w:sz="4" w:space="4" w:color="5B9BD5" w:themeColor="accent1"/>
      </w:pBdr>
      <w:spacing w:before="200" w:after="280" w:line="269" w:lineRule="auto"/>
      <w:ind w:left="936" w:right="936"/>
    </w:pPr>
    <w:rPr>
      <w:rFonts w:asciiTheme="minorHAnsi" w:eastAsiaTheme="minorHAnsi" w:hAnsiTheme="minorHAnsi" w:cstheme="minorBidi"/>
      <w:b/>
      <w:bCs/>
      <w:i/>
      <w:iCs/>
      <w:color w:val="5B9BD5" w:themeColor="accent1"/>
      <w:sz w:val="18"/>
      <w:lang w:val="en-GB"/>
    </w:rPr>
  </w:style>
  <w:style w:type="character" w:customStyle="1" w:styleId="CitadestacadaCar">
    <w:name w:val="Cita destacada Car"/>
    <w:basedOn w:val="Fuentedeprrafopredeter"/>
    <w:link w:val="Citadestacada"/>
    <w:uiPriority w:val="30"/>
    <w:rsid w:val="007232E3"/>
    <w:rPr>
      <w:b/>
      <w:bCs/>
      <w:i/>
      <w:iCs/>
      <w:color w:val="5B9BD5" w:themeColor="accent1"/>
      <w:sz w:val="18"/>
      <w:szCs w:val="20"/>
      <w:lang w:val="en-GB"/>
    </w:rPr>
  </w:style>
  <w:style w:type="character" w:customStyle="1" w:styleId="Referenciasutil1">
    <w:name w:val="Referencia sutil1"/>
    <w:basedOn w:val="Fuentedeprrafopredeter"/>
    <w:uiPriority w:val="31"/>
    <w:semiHidden/>
    <w:unhideWhenUsed/>
    <w:rsid w:val="007232E3"/>
    <w:rPr>
      <w:smallCaps/>
      <w:color w:val="ED7D31" w:themeColor="accent2"/>
      <w:u w:val="single"/>
    </w:rPr>
  </w:style>
  <w:style w:type="character" w:customStyle="1" w:styleId="Referenciaintensa1">
    <w:name w:val="Referencia intensa1"/>
    <w:basedOn w:val="Fuentedeprrafopredeter"/>
    <w:uiPriority w:val="32"/>
    <w:semiHidden/>
    <w:unhideWhenUsed/>
    <w:rsid w:val="007232E3"/>
    <w:rPr>
      <w:b/>
      <w:bCs/>
      <w:smallCaps/>
      <w:color w:val="ED7D31" w:themeColor="accent2"/>
      <w:spacing w:val="5"/>
      <w:u w:val="single"/>
    </w:rPr>
  </w:style>
  <w:style w:type="character" w:customStyle="1" w:styleId="Ttulodellibro1">
    <w:name w:val="Título del libro1"/>
    <w:basedOn w:val="Fuentedeprrafopredeter"/>
    <w:uiPriority w:val="33"/>
    <w:semiHidden/>
    <w:unhideWhenUsed/>
    <w:rsid w:val="007232E3"/>
    <w:rPr>
      <w:b/>
      <w:bCs/>
      <w:smallCaps/>
      <w:spacing w:val="5"/>
    </w:rPr>
  </w:style>
  <w:style w:type="paragraph" w:customStyle="1" w:styleId="Bibliografa1">
    <w:name w:val="Bibliografía1"/>
    <w:basedOn w:val="Normal"/>
    <w:next w:val="Normal"/>
    <w:uiPriority w:val="37"/>
    <w:semiHidden/>
    <w:unhideWhenUsed/>
    <w:rsid w:val="007232E3"/>
    <w:pPr>
      <w:spacing w:line="269" w:lineRule="auto"/>
    </w:pPr>
    <w:rPr>
      <w:rFonts w:asciiTheme="minorHAnsi" w:eastAsiaTheme="minorHAnsi" w:hAnsiTheme="minorHAnsi" w:cstheme="minorBidi"/>
      <w:sz w:val="18"/>
      <w:lang w:val="en-GB"/>
    </w:rPr>
  </w:style>
  <w:style w:type="paragraph" w:customStyle="1" w:styleId="TtuloTDC1">
    <w:name w:val="Título TDC1"/>
    <w:basedOn w:val="Ttulo1"/>
    <w:next w:val="Normal"/>
    <w:uiPriority w:val="99"/>
    <w:semiHidden/>
    <w:unhideWhenUsed/>
    <w:rsid w:val="007232E3"/>
    <w:pPr>
      <w:spacing w:before="0" w:after="320" w:line="269" w:lineRule="auto"/>
      <w:outlineLvl w:val="9"/>
    </w:pPr>
    <w:rPr>
      <w:b/>
      <w:bCs/>
      <w:color w:val="5B9BD5" w:themeColor="accent1"/>
      <w:sz w:val="24"/>
      <w:szCs w:val="28"/>
      <w:lang w:val="en-GB"/>
    </w:rPr>
  </w:style>
  <w:style w:type="table" w:customStyle="1" w:styleId="MunichReTable">
    <w:name w:val="Munich Re Table"/>
    <w:basedOn w:val="Tablanormal"/>
    <w:uiPriority w:val="99"/>
    <w:qFormat/>
    <w:rsid w:val="007232E3"/>
    <w:pPr>
      <w:spacing w:after="0" w:line="240" w:lineRule="auto"/>
    </w:pPr>
    <w:rPr>
      <w:sz w:val="20"/>
      <w:szCs w:val="20"/>
      <w:lang w:eastAsia="es-BO"/>
    </w:r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sid w:val="007232E3"/>
    <w:rPr>
      <w:color w:val="A5A5A5" w:themeColor="accent3"/>
    </w:rPr>
  </w:style>
  <w:style w:type="character" w:customStyle="1" w:styleId="section-info-text">
    <w:name w:val="section-info-text"/>
    <w:basedOn w:val="Fuentedeprrafopredeter"/>
    <w:rsid w:val="007232E3"/>
  </w:style>
  <w:style w:type="table" w:customStyle="1" w:styleId="Tablaconcuadrcula5oscura1">
    <w:name w:val="Tabla con cuadrícula 5 oscura1"/>
    <w:basedOn w:val="Tablanormal"/>
    <w:uiPriority w:val="50"/>
    <w:rsid w:val="007232E3"/>
    <w:pPr>
      <w:spacing w:after="0" w:line="240" w:lineRule="auto"/>
    </w:pPr>
    <w:rPr>
      <w:sz w:val="20"/>
      <w:szCs w:val="20"/>
      <w:lang w:eastAsia="es-BO"/>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rsid w:val="007232E3"/>
    <w:rPr>
      <w:rFonts w:asciiTheme="minorHAnsi" w:hAnsiTheme="minorHAnsi"/>
      <w:sz w:val="18"/>
      <w:lang w:val="en-GB"/>
    </w:rPr>
  </w:style>
  <w:style w:type="paragraph" w:customStyle="1" w:styleId="Yes-No">
    <w:name w:val="Yes-No"/>
    <w:basedOn w:val="Normal"/>
    <w:rsid w:val="007232E3"/>
    <w:pPr>
      <w:jc w:val="right"/>
    </w:pPr>
    <w:rPr>
      <w:rFonts w:asciiTheme="minorHAnsi" w:hAnsiTheme="minorHAnsi"/>
      <w:sz w:val="18"/>
      <w:lang w:val="en-GB"/>
    </w:rPr>
  </w:style>
  <w:style w:type="paragraph" w:customStyle="1" w:styleId="StyleAfter3ptLinespacingsingle">
    <w:name w:val="Style After:  3 pt Line spacing:  single"/>
    <w:basedOn w:val="Normal"/>
    <w:rsid w:val="007232E3"/>
    <w:pPr>
      <w:spacing w:after="60"/>
    </w:pPr>
    <w:rPr>
      <w:rFonts w:asciiTheme="minorHAnsi" w:hAnsiTheme="minorHAnsi" w:cstheme="minorBidi"/>
      <w:lang w:val="en-GB"/>
    </w:rPr>
  </w:style>
  <w:style w:type="paragraph" w:customStyle="1" w:styleId="Formatvorlageberschrift2Vor5Pt">
    <w:name w:val="Formatvorlage Überschrift 2 + Vor:  5 Pt"/>
    <w:basedOn w:val="Ttulo2"/>
    <w:rsid w:val="007232E3"/>
    <w:pPr>
      <w:numPr>
        <w:ilvl w:val="1"/>
      </w:numPr>
      <w:spacing w:before="80" w:after="60" w:line="264" w:lineRule="auto"/>
      <w:ind w:left="578" w:hanging="578"/>
    </w:pPr>
    <w:rPr>
      <w:rFonts w:eastAsia="Times New Roman" w:cs="Times New Roman"/>
      <w:b/>
      <w:bCs/>
      <w:color w:val="5B9BD5" w:themeColor="accent1"/>
      <w:sz w:val="22"/>
      <w:szCs w:val="20"/>
      <w:lang w:val="en-GB"/>
    </w:rPr>
  </w:style>
  <w:style w:type="paragraph" w:customStyle="1" w:styleId="Formatvorlageberschrift1Vor9PtNach4Pt">
    <w:name w:val="Formatvorlage Überschrift 1 + Vor:  9 Pt.Nach:  4 Pt"/>
    <w:basedOn w:val="Ttulo1"/>
    <w:rsid w:val="007232E3"/>
    <w:pPr>
      <w:spacing w:before="160" w:after="80" w:line="264" w:lineRule="auto"/>
      <w:ind w:left="432" w:hanging="432"/>
    </w:pPr>
    <w:rPr>
      <w:rFonts w:eastAsia="Times New Roman" w:cs="Times New Roman"/>
      <w:b/>
      <w:bCs/>
      <w:color w:val="5B9BD5" w:themeColor="accent1"/>
      <w:sz w:val="24"/>
      <w:szCs w:val="20"/>
      <w:lang w:val="en-GB"/>
    </w:rPr>
  </w:style>
  <w:style w:type="character" w:styleId="Textodelmarcadordeposicin">
    <w:name w:val="Placeholder Text"/>
    <w:basedOn w:val="Fuentedeprrafopredeter"/>
    <w:uiPriority w:val="99"/>
    <w:semiHidden/>
    <w:rsid w:val="007232E3"/>
    <w:rPr>
      <w:color w:val="808080"/>
    </w:rPr>
  </w:style>
  <w:style w:type="paragraph" w:customStyle="1" w:styleId="DividerTitle">
    <w:name w:val="Divider Title"/>
    <w:basedOn w:val="Normal"/>
    <w:link w:val="DividerTitleChar"/>
    <w:qFormat/>
    <w:rsid w:val="007232E3"/>
    <w:pPr>
      <w:spacing w:line="283" w:lineRule="auto"/>
    </w:pPr>
    <w:rPr>
      <w:color w:val="000000" w:themeColor="text1"/>
      <w:sz w:val="56"/>
      <w:szCs w:val="56"/>
      <w:lang w:val="en-GB"/>
    </w:rPr>
  </w:style>
  <w:style w:type="paragraph" w:customStyle="1" w:styleId="DividerSubhead">
    <w:name w:val="Divider Subhead"/>
    <w:basedOn w:val="Normal"/>
    <w:link w:val="DividerSubheadChar"/>
    <w:qFormat/>
    <w:rsid w:val="007232E3"/>
    <w:pPr>
      <w:spacing w:line="283" w:lineRule="auto"/>
    </w:pPr>
    <w:rPr>
      <w:rFonts w:asciiTheme="minorHAnsi" w:hAnsiTheme="minorHAnsi" w:cstheme="minorHAnsi"/>
      <w:color w:val="000000" w:themeColor="text1"/>
      <w:sz w:val="36"/>
      <w:szCs w:val="36"/>
      <w:lang w:val="en-GB"/>
    </w:rPr>
  </w:style>
  <w:style w:type="character" w:customStyle="1" w:styleId="DividerTitleChar">
    <w:name w:val="Divider Title Char"/>
    <w:basedOn w:val="Fuentedeprrafopredeter"/>
    <w:link w:val="DividerTitle"/>
    <w:qFormat/>
    <w:rsid w:val="007232E3"/>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sid w:val="007232E3"/>
    <w:rPr>
      <w:rFonts w:eastAsia="Times New Roman" w:cstheme="minorHAnsi"/>
      <w:color w:val="000000" w:themeColor="text1"/>
      <w:sz w:val="36"/>
      <w:szCs w:val="36"/>
      <w:lang w:val="en-GB"/>
    </w:rPr>
  </w:style>
  <w:style w:type="paragraph" w:customStyle="1" w:styleId="Revisin1">
    <w:name w:val="Revisión1"/>
    <w:hidden/>
    <w:uiPriority w:val="99"/>
    <w:semiHidden/>
    <w:rsid w:val="007232E3"/>
    <w:pPr>
      <w:spacing w:after="0" w:line="240" w:lineRule="auto"/>
    </w:pPr>
    <w:rPr>
      <w:lang w:val="es-ES"/>
    </w:rPr>
  </w:style>
  <w:style w:type="character" w:customStyle="1" w:styleId="fontstyle01">
    <w:name w:val="fontstyle01"/>
    <w:basedOn w:val="Fuentedeprrafopredeter"/>
    <w:rsid w:val="007232E3"/>
    <w:rPr>
      <w:rFonts w:ascii="ArialMT" w:hAnsi="ArialMT" w:hint="default"/>
      <w:color w:val="000000"/>
      <w:sz w:val="20"/>
      <w:szCs w:val="20"/>
    </w:rPr>
  </w:style>
  <w:style w:type="table" w:customStyle="1" w:styleId="TableNormal">
    <w:name w:val="Table Normal"/>
    <w:uiPriority w:val="2"/>
    <w:semiHidden/>
    <w:unhideWhenUsed/>
    <w:qFormat/>
    <w:rsid w:val="007232E3"/>
    <w:pPr>
      <w:widowControl w:val="0"/>
      <w:autoSpaceDE w:val="0"/>
      <w:autoSpaceDN w:val="0"/>
      <w:spacing w:after="0" w:line="240" w:lineRule="auto"/>
    </w:pPr>
    <w:rPr>
      <w:lang w:val="en-US" w:eastAsia="es-BO"/>
    </w:rPr>
    <w:tblPr>
      <w:tblCellMar>
        <w:top w:w="0" w:type="dxa"/>
        <w:left w:w="0" w:type="dxa"/>
        <w:bottom w:w="0" w:type="dxa"/>
        <w:right w:w="0" w:type="dxa"/>
      </w:tblCellMar>
    </w:tblPr>
  </w:style>
  <w:style w:type="paragraph" w:customStyle="1" w:styleId="TableParagraph">
    <w:name w:val="Table Paragraph"/>
    <w:basedOn w:val="Normal"/>
    <w:uiPriority w:val="1"/>
    <w:qFormat/>
    <w:rsid w:val="007232E3"/>
    <w:pPr>
      <w:widowControl w:val="0"/>
      <w:autoSpaceDE w:val="0"/>
      <w:autoSpaceDN w:val="0"/>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sid w:val="007232E3"/>
    <w:rPr>
      <w:rFonts w:ascii="Segoe UI" w:hAnsi="Segoe UI" w:cs="Segoe UI" w:hint="default"/>
      <w:sz w:val="18"/>
      <w:szCs w:val="18"/>
    </w:rPr>
  </w:style>
  <w:style w:type="paragraph" w:customStyle="1" w:styleId="msonormal0">
    <w:name w:val="msonormal"/>
    <w:basedOn w:val="Normal"/>
    <w:rsid w:val="0003156C"/>
    <w:pPr>
      <w:spacing w:before="100" w:beforeAutospacing="1" w:after="100" w:afterAutospacing="1"/>
    </w:pPr>
    <w:rPr>
      <w:sz w:val="24"/>
      <w:szCs w:val="24"/>
      <w:lang w:val="es-BO" w:eastAsia="es-BO"/>
    </w:rPr>
  </w:style>
  <w:style w:type="paragraph" w:customStyle="1" w:styleId="font5">
    <w:name w:val="font5"/>
    <w:basedOn w:val="Normal"/>
    <w:rsid w:val="0003156C"/>
    <w:pPr>
      <w:spacing w:before="100" w:beforeAutospacing="1" w:after="100" w:afterAutospacing="1"/>
    </w:pPr>
    <w:rPr>
      <w:rFonts w:ascii="Verdana" w:hAnsi="Verdana"/>
      <w:color w:val="000000"/>
      <w:sz w:val="16"/>
      <w:szCs w:val="16"/>
      <w:lang w:val="es-BO" w:eastAsia="es-BO"/>
    </w:rPr>
  </w:style>
  <w:style w:type="paragraph" w:customStyle="1" w:styleId="font6">
    <w:name w:val="font6"/>
    <w:basedOn w:val="Normal"/>
    <w:rsid w:val="0003156C"/>
    <w:pPr>
      <w:spacing w:before="100" w:beforeAutospacing="1" w:after="100" w:afterAutospacing="1"/>
    </w:pPr>
    <w:rPr>
      <w:rFonts w:ascii="Verdana" w:hAnsi="Verdana"/>
      <w:b/>
      <w:bCs/>
      <w:color w:val="000000"/>
      <w:sz w:val="16"/>
      <w:szCs w:val="16"/>
      <w:lang w:val="es-BO" w:eastAsia="es-BO"/>
    </w:rPr>
  </w:style>
  <w:style w:type="paragraph" w:customStyle="1" w:styleId="font7">
    <w:name w:val="font7"/>
    <w:basedOn w:val="Normal"/>
    <w:rsid w:val="0003156C"/>
    <w:pPr>
      <w:spacing w:before="100" w:beforeAutospacing="1" w:after="100" w:afterAutospacing="1"/>
    </w:pPr>
    <w:rPr>
      <w:rFonts w:ascii="Verdana" w:hAnsi="Verdana"/>
      <w:sz w:val="16"/>
      <w:szCs w:val="16"/>
      <w:lang w:val="es-BO" w:eastAsia="es-BO"/>
    </w:rPr>
  </w:style>
  <w:style w:type="paragraph" w:customStyle="1" w:styleId="font8">
    <w:name w:val="font8"/>
    <w:basedOn w:val="Normal"/>
    <w:rsid w:val="0003156C"/>
    <w:pPr>
      <w:spacing w:before="100" w:beforeAutospacing="1" w:after="100" w:afterAutospacing="1"/>
    </w:pPr>
    <w:rPr>
      <w:rFonts w:ascii="Verdana" w:hAnsi="Verdana"/>
      <w:color w:val="008000"/>
      <w:sz w:val="16"/>
      <w:szCs w:val="16"/>
      <w:lang w:val="es-BO" w:eastAsia="es-BO"/>
    </w:rPr>
  </w:style>
  <w:style w:type="paragraph" w:customStyle="1" w:styleId="xl68">
    <w:name w:val="xl68"/>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69">
    <w:name w:val="xl69"/>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70">
    <w:name w:val="xl70"/>
    <w:basedOn w:val="Normal"/>
    <w:rsid w:val="0003156C"/>
    <w:pPr>
      <w:spacing w:before="100" w:beforeAutospacing="1" w:after="100" w:afterAutospacing="1"/>
      <w:textAlignment w:val="center"/>
    </w:pPr>
    <w:rPr>
      <w:rFonts w:ascii="Century Gothic" w:hAnsi="Century Gothic"/>
      <w:sz w:val="18"/>
      <w:szCs w:val="18"/>
      <w:lang w:val="es-BO" w:eastAsia="es-BO"/>
    </w:rPr>
  </w:style>
  <w:style w:type="paragraph" w:customStyle="1" w:styleId="xl71">
    <w:name w:val="xl7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2">
    <w:name w:val="xl7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73">
    <w:name w:val="xl7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4">
    <w:name w:val="xl7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5">
    <w:name w:val="xl7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6">
    <w:name w:val="xl76"/>
    <w:basedOn w:val="Normal"/>
    <w:rsid w:val="0003156C"/>
    <w:pPr>
      <w:spacing w:before="100" w:beforeAutospacing="1" w:after="100" w:afterAutospacing="1"/>
    </w:pPr>
    <w:rPr>
      <w:rFonts w:ascii="Verdana" w:hAnsi="Verdana"/>
      <w:sz w:val="16"/>
      <w:szCs w:val="16"/>
      <w:lang w:val="es-BO" w:eastAsia="es-BO"/>
    </w:rPr>
  </w:style>
  <w:style w:type="paragraph" w:customStyle="1" w:styleId="xl77">
    <w:name w:val="xl77"/>
    <w:basedOn w:val="Normal"/>
    <w:rsid w:val="0003156C"/>
    <w:pPr>
      <w:spacing w:before="100" w:beforeAutospacing="1" w:after="100" w:afterAutospacing="1"/>
    </w:pPr>
    <w:rPr>
      <w:rFonts w:ascii="Verdana" w:hAnsi="Verdana"/>
      <w:sz w:val="16"/>
      <w:szCs w:val="16"/>
      <w:lang w:val="es-BO" w:eastAsia="es-BO"/>
    </w:rPr>
  </w:style>
  <w:style w:type="paragraph" w:customStyle="1" w:styleId="xl78">
    <w:name w:val="xl78"/>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79">
    <w:name w:val="xl79"/>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80">
    <w:name w:val="xl80"/>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1">
    <w:name w:val="xl8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2">
    <w:name w:val="xl8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3">
    <w:name w:val="xl83"/>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4">
    <w:name w:val="xl8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5">
    <w:name w:val="xl8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6">
    <w:name w:val="xl8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7">
    <w:name w:val="xl8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8">
    <w:name w:val="xl8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9">
    <w:name w:val="xl8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90">
    <w:name w:val="xl9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1">
    <w:name w:val="xl9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2">
    <w:name w:val="xl92"/>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93">
    <w:name w:val="xl9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4">
    <w:name w:val="xl9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5">
    <w:name w:val="xl9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96">
    <w:name w:val="xl9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7">
    <w:name w:val="xl9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8">
    <w:name w:val="xl98"/>
    <w:basedOn w:val="Normal"/>
    <w:rsid w:val="0003156C"/>
    <w:pPr>
      <w:pBdr>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99">
    <w:name w:val="xl99"/>
    <w:basedOn w:val="Normal"/>
    <w:rsid w:val="0003156C"/>
    <w:pPr>
      <w:pBdr>
        <w:top w:val="single" w:sz="8"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0">
    <w:name w:val="xl100"/>
    <w:basedOn w:val="Normal"/>
    <w:rsid w:val="0003156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01">
    <w:name w:val="xl101"/>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2">
    <w:name w:val="xl102"/>
    <w:basedOn w:val="Normal"/>
    <w:rsid w:val="000315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03">
    <w:name w:val="xl103"/>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04">
    <w:name w:val="xl10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5">
    <w:name w:val="xl10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6">
    <w:name w:val="xl10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Arial" w:hAnsi="Arial" w:cs="Arial"/>
      <w:b/>
      <w:bCs/>
      <w:sz w:val="18"/>
      <w:szCs w:val="18"/>
      <w:lang w:val="es-BO" w:eastAsia="es-BO"/>
    </w:rPr>
  </w:style>
  <w:style w:type="paragraph" w:customStyle="1" w:styleId="xl107">
    <w:name w:val="xl107"/>
    <w:basedOn w:val="Normal"/>
    <w:rsid w:val="0003156C"/>
    <w:pPr>
      <w:pBdr>
        <w:top w:val="single" w:sz="4" w:space="0" w:color="auto"/>
        <w:left w:val="single" w:sz="4" w:space="0" w:color="auto"/>
        <w:bottom w:val="single" w:sz="4" w:space="0" w:color="auto"/>
        <w:right w:val="single" w:sz="8"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8">
    <w:name w:val="xl10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09">
    <w:name w:val="xl10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0">
    <w:name w:val="xl11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11">
    <w:name w:val="xl11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2">
    <w:name w:val="xl112"/>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113">
    <w:name w:val="xl113"/>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4">
    <w:name w:val="xl11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5">
    <w:name w:val="xl11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6">
    <w:name w:val="xl116"/>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17">
    <w:name w:val="xl117"/>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8">
    <w:name w:val="xl11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19">
    <w:name w:val="xl11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0">
    <w:name w:val="xl12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1">
    <w:name w:val="xl12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2">
    <w:name w:val="xl12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3">
    <w:name w:val="xl123"/>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4">
    <w:name w:val="xl12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25">
    <w:name w:val="xl125"/>
    <w:basedOn w:val="Normal"/>
    <w:rsid w:val="0003156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6">
    <w:name w:val="xl126"/>
    <w:basedOn w:val="Normal"/>
    <w:rsid w:val="0003156C"/>
    <w:pPr>
      <w:pBdr>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7">
    <w:name w:val="xl127"/>
    <w:basedOn w:val="Normal"/>
    <w:rsid w:val="0003156C"/>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8">
    <w:name w:val="xl128"/>
    <w:basedOn w:val="Normal"/>
    <w:rsid w:val="0003156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9">
    <w:name w:val="xl129"/>
    <w:basedOn w:val="Normal"/>
    <w:rsid w:val="0003156C"/>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0">
    <w:name w:val="xl130"/>
    <w:basedOn w:val="Normal"/>
    <w:rsid w:val="000315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1">
    <w:name w:val="xl13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sz w:val="16"/>
      <w:szCs w:val="16"/>
      <w:lang w:val="es-BO" w:eastAsia="es-BO"/>
    </w:rPr>
  </w:style>
  <w:style w:type="paragraph" w:customStyle="1" w:styleId="xl132">
    <w:name w:val="xl13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3">
    <w:name w:val="xl13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4">
    <w:name w:val="xl13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5">
    <w:name w:val="xl13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6">
    <w:name w:val="xl13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7">
    <w:name w:val="xl137"/>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8">
    <w:name w:val="xl13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9">
    <w:name w:val="xl13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0">
    <w:name w:val="xl14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1">
    <w:name w:val="xl141"/>
    <w:basedOn w:val="Normal"/>
    <w:rsid w:val="000315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2">
    <w:name w:val="xl142"/>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3">
    <w:name w:val="xl143"/>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4">
    <w:name w:val="xl144"/>
    <w:basedOn w:val="Normal"/>
    <w:rsid w:val="0003156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5">
    <w:name w:val="xl145"/>
    <w:basedOn w:val="Normal"/>
    <w:rsid w:val="0003156C"/>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6">
    <w:name w:val="xl146"/>
    <w:basedOn w:val="Normal"/>
    <w:rsid w:val="0003156C"/>
    <w:pPr>
      <w:pBdr>
        <w:top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7">
    <w:name w:val="xl147"/>
    <w:basedOn w:val="Normal"/>
    <w:rsid w:val="0003156C"/>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8">
    <w:name w:val="xl148"/>
    <w:basedOn w:val="Normal"/>
    <w:rsid w:val="0003156C"/>
    <w:pPr>
      <w:pBdr>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9">
    <w:name w:val="xl149"/>
    <w:basedOn w:val="Normal"/>
    <w:rsid w:val="0003156C"/>
    <w:pP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0">
    <w:name w:val="xl150"/>
    <w:basedOn w:val="Normal"/>
    <w:rsid w:val="0003156C"/>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1">
    <w:name w:val="xl151"/>
    <w:basedOn w:val="Normal"/>
    <w:rsid w:val="0003156C"/>
    <w:pPr>
      <w:pBdr>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2">
    <w:name w:val="xl152"/>
    <w:basedOn w:val="Normal"/>
    <w:rsid w:val="0003156C"/>
    <w:pPr>
      <w:pBdr>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3">
    <w:name w:val="xl153"/>
    <w:basedOn w:val="Normal"/>
    <w:rsid w:val="0003156C"/>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4">
    <w:name w:val="xl154"/>
    <w:basedOn w:val="Normal"/>
    <w:rsid w:val="0003156C"/>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5">
    <w:name w:val="xl155"/>
    <w:basedOn w:val="Normal"/>
    <w:rsid w:val="0003156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6">
    <w:name w:val="xl156"/>
    <w:basedOn w:val="Normal"/>
    <w:rsid w:val="0003156C"/>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7">
    <w:name w:val="xl157"/>
    <w:basedOn w:val="Normal"/>
    <w:rsid w:val="0003156C"/>
    <w:pPr>
      <w:pBdr>
        <w:top w:val="single" w:sz="4" w:space="0" w:color="auto"/>
        <w:left w:val="single" w:sz="8"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8">
    <w:name w:val="xl158"/>
    <w:basedOn w:val="Normal"/>
    <w:rsid w:val="0003156C"/>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9">
    <w:name w:val="xl159"/>
    <w:basedOn w:val="Normal"/>
    <w:rsid w:val="0003156C"/>
    <w:pPr>
      <w:pBdr>
        <w:top w:val="single" w:sz="4" w:space="0" w:color="auto"/>
        <w:left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60">
    <w:name w:val="xl160"/>
    <w:basedOn w:val="Normal"/>
    <w:rsid w:val="0003156C"/>
    <w:pPr>
      <w:pBdr>
        <w:top w:val="single" w:sz="4" w:space="0" w:color="auto"/>
        <w:left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61">
    <w:name w:val="xl161"/>
    <w:basedOn w:val="Normal"/>
    <w:rsid w:val="0003156C"/>
    <w:pPr>
      <w:pBdr>
        <w:top w:val="dotDotDash" w:sz="8"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2">
    <w:name w:val="xl162"/>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3">
    <w:name w:val="xl163"/>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64">
    <w:name w:val="xl164"/>
    <w:basedOn w:val="Normal"/>
    <w:rsid w:val="0003156C"/>
    <w:pPr>
      <w:pBdr>
        <w:top w:val="dotDotDash" w:sz="8"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118">
      <w:bodyDiv w:val="1"/>
      <w:marLeft w:val="0"/>
      <w:marRight w:val="0"/>
      <w:marTop w:val="0"/>
      <w:marBottom w:val="0"/>
      <w:divBdr>
        <w:top w:val="none" w:sz="0" w:space="0" w:color="auto"/>
        <w:left w:val="none" w:sz="0" w:space="0" w:color="auto"/>
        <w:bottom w:val="none" w:sz="0" w:space="0" w:color="auto"/>
        <w:right w:val="none" w:sz="0" w:space="0" w:color="auto"/>
      </w:divBdr>
    </w:div>
    <w:div w:id="161356986">
      <w:bodyDiv w:val="1"/>
      <w:marLeft w:val="0"/>
      <w:marRight w:val="0"/>
      <w:marTop w:val="0"/>
      <w:marBottom w:val="0"/>
      <w:divBdr>
        <w:top w:val="none" w:sz="0" w:space="0" w:color="auto"/>
        <w:left w:val="none" w:sz="0" w:space="0" w:color="auto"/>
        <w:bottom w:val="none" w:sz="0" w:space="0" w:color="auto"/>
        <w:right w:val="none" w:sz="0" w:space="0" w:color="auto"/>
      </w:divBdr>
    </w:div>
    <w:div w:id="2277657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965622">
      <w:bodyDiv w:val="1"/>
      <w:marLeft w:val="0"/>
      <w:marRight w:val="0"/>
      <w:marTop w:val="0"/>
      <w:marBottom w:val="0"/>
      <w:divBdr>
        <w:top w:val="none" w:sz="0" w:space="0" w:color="auto"/>
        <w:left w:val="none" w:sz="0" w:space="0" w:color="auto"/>
        <w:bottom w:val="none" w:sz="0" w:space="0" w:color="auto"/>
        <w:right w:val="none" w:sz="0" w:space="0" w:color="auto"/>
      </w:divBdr>
    </w:div>
    <w:div w:id="741685322">
      <w:bodyDiv w:val="1"/>
      <w:marLeft w:val="0"/>
      <w:marRight w:val="0"/>
      <w:marTop w:val="0"/>
      <w:marBottom w:val="0"/>
      <w:divBdr>
        <w:top w:val="none" w:sz="0" w:space="0" w:color="auto"/>
        <w:left w:val="none" w:sz="0" w:space="0" w:color="auto"/>
        <w:bottom w:val="none" w:sz="0" w:space="0" w:color="auto"/>
        <w:right w:val="none" w:sz="0" w:space="0" w:color="auto"/>
      </w:divBdr>
    </w:div>
    <w:div w:id="75015418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931528">
      <w:bodyDiv w:val="1"/>
      <w:marLeft w:val="0"/>
      <w:marRight w:val="0"/>
      <w:marTop w:val="0"/>
      <w:marBottom w:val="0"/>
      <w:divBdr>
        <w:top w:val="none" w:sz="0" w:space="0" w:color="auto"/>
        <w:left w:val="none" w:sz="0" w:space="0" w:color="auto"/>
        <w:bottom w:val="none" w:sz="0" w:space="0" w:color="auto"/>
        <w:right w:val="none" w:sz="0" w:space="0" w:color="auto"/>
      </w:divBdr>
    </w:div>
    <w:div w:id="942226555">
      <w:bodyDiv w:val="1"/>
      <w:marLeft w:val="0"/>
      <w:marRight w:val="0"/>
      <w:marTop w:val="0"/>
      <w:marBottom w:val="0"/>
      <w:divBdr>
        <w:top w:val="none" w:sz="0" w:space="0" w:color="auto"/>
        <w:left w:val="none" w:sz="0" w:space="0" w:color="auto"/>
        <w:bottom w:val="none" w:sz="0" w:space="0" w:color="auto"/>
        <w:right w:val="none" w:sz="0" w:space="0" w:color="auto"/>
      </w:divBdr>
    </w:div>
    <w:div w:id="984820422">
      <w:bodyDiv w:val="1"/>
      <w:marLeft w:val="0"/>
      <w:marRight w:val="0"/>
      <w:marTop w:val="0"/>
      <w:marBottom w:val="0"/>
      <w:divBdr>
        <w:top w:val="none" w:sz="0" w:space="0" w:color="auto"/>
        <w:left w:val="none" w:sz="0" w:space="0" w:color="auto"/>
        <w:bottom w:val="none" w:sz="0" w:space="0" w:color="auto"/>
        <w:right w:val="none" w:sz="0" w:space="0" w:color="auto"/>
      </w:divBdr>
    </w:div>
    <w:div w:id="107573940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457549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69425927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0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uario@csbp.com.bo"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empresas@csbp.com.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24" Type="http://schemas.openxmlformats.org/officeDocument/2006/relationships/hyperlink" Target="mailto:noafiliacion@csbp.com.bo"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produccion@csbp.com.bo" TargetMode="External"/><Relationship Id="rId28" Type="http://schemas.openxmlformats.org/officeDocument/2006/relationships/theme" Target="theme/theme1.xml"/><Relationship Id="rId10" Type="http://schemas.openxmlformats.org/officeDocument/2006/relationships/hyperlink" Target="mailto:proveedores@csbp.com.bo" TargetMode="External"/><Relationship Id="rId19" Type="http://schemas.openxmlformats.org/officeDocument/2006/relationships/hyperlink" Target="mailto:asegurad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erp@csbp.com.bo"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DCDF19D41436390D49528A5248ACF"/>
        <w:category>
          <w:name w:val="General"/>
          <w:gallery w:val="placeholder"/>
        </w:category>
        <w:types>
          <w:type w:val="bbPlcHdr"/>
        </w:types>
        <w:behaviors>
          <w:behavior w:val="content"/>
        </w:behaviors>
        <w:guid w:val="{1B3EC449-E367-4588-A3CD-4834652FC026}"/>
      </w:docPartPr>
      <w:docPartBody>
        <w:p w:rsidR="00500F51" w:rsidRDefault="00500F51" w:rsidP="00500F51">
          <w:pPr>
            <w:pStyle w:val="504DCDF19D41436390D49528A5248ACF"/>
          </w:pPr>
          <w:r>
            <w:rPr>
              <w:rFonts w:asciiTheme="majorHAnsi" w:hAnsiTheme="majorHAnsi"/>
              <w:color w:val="000000"/>
              <w:sz w:val="20"/>
            </w:rPr>
            <w:t xml:space="preserve"> </w:t>
          </w:r>
        </w:p>
      </w:docPartBody>
    </w:docPart>
    <w:docPart>
      <w:docPartPr>
        <w:name w:val="7FB1CC2529AF44A8A68BC9861550812B"/>
        <w:category>
          <w:name w:val="General"/>
          <w:gallery w:val="placeholder"/>
        </w:category>
        <w:types>
          <w:type w:val="bbPlcHdr"/>
        </w:types>
        <w:behaviors>
          <w:behavior w:val="content"/>
        </w:behaviors>
        <w:guid w:val="{8DF1F7F8-1113-4C17-8981-E6AAA561F3F7}"/>
      </w:docPartPr>
      <w:docPartBody>
        <w:p w:rsidR="00500F51" w:rsidRDefault="00500F51" w:rsidP="00500F51">
          <w:pPr>
            <w:pStyle w:val="7FB1CC2529AF44A8A68BC9861550812B"/>
          </w:pPr>
          <w:r>
            <w:rPr>
              <w:rFonts w:asciiTheme="majorHAnsi" w:hAnsiTheme="majorHAnsi"/>
              <w:color w:val="000000"/>
              <w:sz w:val="20"/>
            </w:rPr>
            <w:t xml:space="preserve"> </w:t>
          </w:r>
        </w:p>
      </w:docPartBody>
    </w:docPart>
    <w:docPart>
      <w:docPartPr>
        <w:name w:val="3A19E805F23440319BA1FEA82603D8BF"/>
        <w:category>
          <w:name w:val="General"/>
          <w:gallery w:val="placeholder"/>
        </w:category>
        <w:types>
          <w:type w:val="bbPlcHdr"/>
        </w:types>
        <w:behaviors>
          <w:behavior w:val="content"/>
        </w:behaviors>
        <w:guid w:val="{17722FD6-BDBB-4BDD-AD75-2D9EAAA693D3}"/>
      </w:docPartPr>
      <w:docPartBody>
        <w:p w:rsidR="00500F51" w:rsidRDefault="00500F51" w:rsidP="00500F51">
          <w:pPr>
            <w:pStyle w:val="3A19E805F23440319BA1FEA82603D8BF"/>
          </w:pPr>
          <w:r>
            <w:rPr>
              <w:rFonts w:asciiTheme="majorHAnsi" w:hAnsiTheme="majorHAnsi"/>
              <w:color w:val="000000"/>
              <w:sz w:val="20"/>
            </w:rPr>
            <w:t xml:space="preserve"> </w:t>
          </w:r>
        </w:p>
      </w:docPartBody>
    </w:docPart>
    <w:docPart>
      <w:docPartPr>
        <w:name w:val="5D82CE499D6742929E1881D169EE6598"/>
        <w:category>
          <w:name w:val="General"/>
          <w:gallery w:val="placeholder"/>
        </w:category>
        <w:types>
          <w:type w:val="bbPlcHdr"/>
        </w:types>
        <w:behaviors>
          <w:behavior w:val="content"/>
        </w:behaviors>
        <w:guid w:val="{E3BA1C45-6652-4F7E-88BC-8CABA8E920B2}"/>
      </w:docPartPr>
      <w:docPartBody>
        <w:p w:rsidR="00500F51" w:rsidRDefault="00500F51" w:rsidP="00500F51">
          <w:pPr>
            <w:pStyle w:val="5D82CE499D6742929E1881D169EE6598"/>
          </w:pPr>
          <w:r>
            <w:rPr>
              <w:rFonts w:asciiTheme="majorHAnsi" w:hAnsiTheme="majorHAnsi"/>
              <w:color w:val="000000"/>
              <w:sz w:val="20"/>
            </w:rPr>
            <w:t xml:space="preserve"> </w:t>
          </w:r>
        </w:p>
      </w:docPartBody>
    </w:docPart>
    <w:docPart>
      <w:docPartPr>
        <w:name w:val="9705C5B6FC81492B8A3A9FF33A679CB0"/>
        <w:category>
          <w:name w:val="General"/>
          <w:gallery w:val="placeholder"/>
        </w:category>
        <w:types>
          <w:type w:val="bbPlcHdr"/>
        </w:types>
        <w:behaviors>
          <w:behavior w:val="content"/>
        </w:behaviors>
        <w:guid w:val="{ABC54E2C-D4B1-43A7-B34B-ACFF262AAFA7}"/>
      </w:docPartPr>
      <w:docPartBody>
        <w:p w:rsidR="00500F51" w:rsidRDefault="00500F51" w:rsidP="00500F51">
          <w:pPr>
            <w:pStyle w:val="9705C5B6FC81492B8A3A9FF33A679CB0"/>
          </w:pPr>
          <w:r>
            <w:rPr>
              <w:rFonts w:asciiTheme="majorHAnsi" w:hAnsiTheme="majorHAnsi"/>
              <w:color w:val="000000"/>
              <w:sz w:val="20"/>
            </w:rPr>
            <w:t xml:space="preserve"> </w:t>
          </w:r>
        </w:p>
      </w:docPartBody>
    </w:docPart>
    <w:docPart>
      <w:docPartPr>
        <w:name w:val="D489A934D8C64C54BDD5E490348BFE8C"/>
        <w:category>
          <w:name w:val="General"/>
          <w:gallery w:val="placeholder"/>
        </w:category>
        <w:types>
          <w:type w:val="bbPlcHdr"/>
        </w:types>
        <w:behaviors>
          <w:behavior w:val="content"/>
        </w:behaviors>
        <w:guid w:val="{DFC51E40-A34F-4AAA-8749-6AACC655731D}"/>
      </w:docPartPr>
      <w:docPartBody>
        <w:p w:rsidR="00500F51" w:rsidRDefault="00500F51" w:rsidP="00500F51">
          <w:pPr>
            <w:pStyle w:val="D489A934D8C64C54BDD5E490348BFE8C"/>
          </w:pPr>
          <w:r>
            <w:rPr>
              <w:rFonts w:asciiTheme="majorHAnsi" w:hAnsiTheme="majorHAnsi"/>
              <w:color w:val="000000"/>
              <w:sz w:val="20"/>
            </w:rPr>
            <w:t xml:space="preserve"> </w:t>
          </w:r>
        </w:p>
      </w:docPartBody>
    </w:docPart>
    <w:docPart>
      <w:docPartPr>
        <w:name w:val="19689BABEF694777894237903D86EB80"/>
        <w:category>
          <w:name w:val="General"/>
          <w:gallery w:val="placeholder"/>
        </w:category>
        <w:types>
          <w:type w:val="bbPlcHdr"/>
        </w:types>
        <w:behaviors>
          <w:behavior w:val="content"/>
        </w:behaviors>
        <w:guid w:val="{F21D58F1-0E68-46E8-BDAD-9CC142323F68}"/>
      </w:docPartPr>
      <w:docPartBody>
        <w:p w:rsidR="00500F51" w:rsidRDefault="00500F51" w:rsidP="00500F51">
          <w:pPr>
            <w:pStyle w:val="19689BABEF694777894237903D86EB80"/>
          </w:pPr>
          <w:r>
            <w:rPr>
              <w:rFonts w:asciiTheme="majorHAnsi" w:hAnsiTheme="majorHAnsi"/>
              <w:color w:val="000000"/>
              <w:sz w:val="20"/>
            </w:rPr>
            <w:t xml:space="preserve"> </w:t>
          </w:r>
        </w:p>
      </w:docPartBody>
    </w:docPart>
    <w:docPart>
      <w:docPartPr>
        <w:name w:val="4753FD6F93C74E30BDD85D90F6F7535A"/>
        <w:category>
          <w:name w:val="General"/>
          <w:gallery w:val="placeholder"/>
        </w:category>
        <w:types>
          <w:type w:val="bbPlcHdr"/>
        </w:types>
        <w:behaviors>
          <w:behavior w:val="content"/>
        </w:behaviors>
        <w:guid w:val="{10180834-11F8-4E95-B3D9-876A6F2BDCD8}"/>
      </w:docPartPr>
      <w:docPartBody>
        <w:p w:rsidR="00500F51" w:rsidRDefault="00500F51" w:rsidP="00500F51">
          <w:pPr>
            <w:pStyle w:val="4753FD6F93C74E30BDD85D90F6F7535A"/>
          </w:pPr>
          <w:r>
            <w:rPr>
              <w:rFonts w:asciiTheme="majorHAnsi" w:hAnsiTheme="majorHAnsi"/>
              <w:color w:val="000000"/>
              <w:sz w:val="20"/>
            </w:rPr>
            <w:t xml:space="preserve"> </w:t>
          </w:r>
        </w:p>
      </w:docPartBody>
    </w:docPart>
    <w:docPart>
      <w:docPartPr>
        <w:name w:val="A099BFC28B824C24B46570C028616370"/>
        <w:category>
          <w:name w:val="General"/>
          <w:gallery w:val="placeholder"/>
        </w:category>
        <w:types>
          <w:type w:val="bbPlcHdr"/>
        </w:types>
        <w:behaviors>
          <w:behavior w:val="content"/>
        </w:behaviors>
        <w:guid w:val="{CF7C288D-647F-4FF6-BCE7-DB59062668A7}"/>
      </w:docPartPr>
      <w:docPartBody>
        <w:p w:rsidR="00500F51" w:rsidRDefault="00500F51" w:rsidP="00500F51">
          <w:pPr>
            <w:pStyle w:val="A099BFC28B824C24B46570C028616370"/>
          </w:pPr>
          <w:r>
            <w:rPr>
              <w:rFonts w:asciiTheme="majorHAnsi" w:hAnsiTheme="majorHAnsi"/>
              <w:color w:val="000000"/>
              <w:sz w:val="20"/>
            </w:rPr>
            <w:t xml:space="preserve"> </w:t>
          </w:r>
        </w:p>
      </w:docPartBody>
    </w:docPart>
    <w:docPart>
      <w:docPartPr>
        <w:name w:val="9B94E4D34D974B9793D1211640FFCEBF"/>
        <w:category>
          <w:name w:val="General"/>
          <w:gallery w:val="placeholder"/>
        </w:category>
        <w:types>
          <w:type w:val="bbPlcHdr"/>
        </w:types>
        <w:behaviors>
          <w:behavior w:val="content"/>
        </w:behaviors>
        <w:guid w:val="{57EACD1E-F5E5-44F7-94E9-E82A9B990CFB}"/>
      </w:docPartPr>
      <w:docPartBody>
        <w:p w:rsidR="00500F51" w:rsidRDefault="00500F51" w:rsidP="00500F51">
          <w:pPr>
            <w:pStyle w:val="9B94E4D34D974B9793D1211640FFCEBF"/>
          </w:pPr>
          <w:r>
            <w:rPr>
              <w:rFonts w:asciiTheme="majorHAnsi" w:hAnsiTheme="majorHAnsi"/>
              <w:color w:val="000000"/>
              <w:sz w:val="20"/>
            </w:rPr>
            <w:t xml:space="preserve"> </w:t>
          </w:r>
        </w:p>
      </w:docPartBody>
    </w:docPart>
    <w:docPart>
      <w:docPartPr>
        <w:name w:val="F3238A666EEC4E859B2D6FBE1CAFC977"/>
        <w:category>
          <w:name w:val="General"/>
          <w:gallery w:val="placeholder"/>
        </w:category>
        <w:types>
          <w:type w:val="bbPlcHdr"/>
        </w:types>
        <w:behaviors>
          <w:behavior w:val="content"/>
        </w:behaviors>
        <w:guid w:val="{4D5A14B7-CA6A-411B-B496-52F5746966B4}"/>
      </w:docPartPr>
      <w:docPartBody>
        <w:p w:rsidR="00500F51" w:rsidRDefault="00500F51" w:rsidP="00500F51">
          <w:pPr>
            <w:pStyle w:val="F3238A666EEC4E859B2D6FBE1CAFC977"/>
          </w:pPr>
          <w:r>
            <w:rPr>
              <w:rFonts w:asciiTheme="majorHAnsi" w:hAnsiTheme="majorHAnsi"/>
              <w:color w:val="000000"/>
              <w:sz w:val="20"/>
            </w:rPr>
            <w:t xml:space="preserve"> </w:t>
          </w:r>
        </w:p>
      </w:docPartBody>
    </w:docPart>
    <w:docPart>
      <w:docPartPr>
        <w:name w:val="507A63174AA24D6CAB8A9819C3D80BD7"/>
        <w:category>
          <w:name w:val="General"/>
          <w:gallery w:val="placeholder"/>
        </w:category>
        <w:types>
          <w:type w:val="bbPlcHdr"/>
        </w:types>
        <w:behaviors>
          <w:behavior w:val="content"/>
        </w:behaviors>
        <w:guid w:val="{8FC1CA1F-6BCE-4E36-A884-2B7339D4164D}"/>
      </w:docPartPr>
      <w:docPartBody>
        <w:p w:rsidR="00500F51" w:rsidRDefault="00500F51" w:rsidP="00500F51">
          <w:pPr>
            <w:pStyle w:val="507A63174AA24D6CAB8A9819C3D80BD7"/>
          </w:pPr>
          <w:r>
            <w:rPr>
              <w:rFonts w:asciiTheme="majorHAnsi" w:hAnsiTheme="majorHAnsi"/>
              <w:color w:val="000000"/>
              <w:sz w:val="20"/>
            </w:rPr>
            <w:t xml:space="preserve"> </w:t>
          </w:r>
        </w:p>
      </w:docPartBody>
    </w:docPart>
    <w:docPart>
      <w:docPartPr>
        <w:name w:val="987A46B3041A499E809F0BC636EC8AE1"/>
        <w:category>
          <w:name w:val="General"/>
          <w:gallery w:val="placeholder"/>
        </w:category>
        <w:types>
          <w:type w:val="bbPlcHdr"/>
        </w:types>
        <w:behaviors>
          <w:behavior w:val="content"/>
        </w:behaviors>
        <w:guid w:val="{407526D5-58F1-4961-BCA6-A51659F6D680}"/>
      </w:docPartPr>
      <w:docPartBody>
        <w:p w:rsidR="00500F51" w:rsidRDefault="00500F51" w:rsidP="00500F51">
          <w:pPr>
            <w:pStyle w:val="987A46B3041A499E809F0BC636EC8AE1"/>
          </w:pPr>
          <w:r>
            <w:rPr>
              <w:rFonts w:asciiTheme="majorHAnsi" w:hAnsiTheme="majorHAnsi"/>
              <w:color w:val="000000"/>
              <w:sz w:val="20"/>
            </w:rPr>
            <w:t xml:space="preserve"> </w:t>
          </w:r>
        </w:p>
      </w:docPartBody>
    </w:docPart>
    <w:docPart>
      <w:docPartPr>
        <w:name w:val="4D4E1BCF566A4A2B8BF944A47B998DAD"/>
        <w:category>
          <w:name w:val="General"/>
          <w:gallery w:val="placeholder"/>
        </w:category>
        <w:types>
          <w:type w:val="bbPlcHdr"/>
        </w:types>
        <w:behaviors>
          <w:behavior w:val="content"/>
        </w:behaviors>
        <w:guid w:val="{0E49DA73-2941-45E8-9037-14E8FFF379A7}"/>
      </w:docPartPr>
      <w:docPartBody>
        <w:p w:rsidR="00500F51" w:rsidRDefault="00500F51" w:rsidP="00500F51">
          <w:pPr>
            <w:pStyle w:val="4D4E1BCF566A4A2B8BF944A47B998DAD"/>
          </w:pPr>
          <w:r>
            <w:rPr>
              <w:rFonts w:asciiTheme="majorHAnsi" w:hAnsiTheme="majorHAnsi"/>
              <w:color w:val="000000"/>
              <w:sz w:val="20"/>
            </w:rPr>
            <w:t xml:space="preserve"> </w:t>
          </w:r>
        </w:p>
      </w:docPartBody>
    </w:docPart>
    <w:docPart>
      <w:docPartPr>
        <w:name w:val="D3F1CEFD96B84EEF9402AE802C5A3100"/>
        <w:category>
          <w:name w:val="General"/>
          <w:gallery w:val="placeholder"/>
        </w:category>
        <w:types>
          <w:type w:val="bbPlcHdr"/>
        </w:types>
        <w:behaviors>
          <w:behavior w:val="content"/>
        </w:behaviors>
        <w:guid w:val="{045638D6-5F43-4736-8ADF-9C181EBEA0CB}"/>
      </w:docPartPr>
      <w:docPartBody>
        <w:p w:rsidR="00500F51" w:rsidRDefault="00500F51" w:rsidP="00500F51">
          <w:pPr>
            <w:pStyle w:val="D3F1CEFD96B84EEF9402AE802C5A3100"/>
          </w:pPr>
          <w:r>
            <w:rPr>
              <w:rFonts w:asciiTheme="majorHAnsi" w:hAnsiTheme="majorHAnsi"/>
              <w:color w:val="000000"/>
              <w:sz w:val="20"/>
            </w:rPr>
            <w:t xml:space="preserve"> </w:t>
          </w:r>
        </w:p>
      </w:docPartBody>
    </w:docPart>
    <w:docPart>
      <w:docPartPr>
        <w:name w:val="9CE19E28851D43DFA5050D018B3AC45C"/>
        <w:category>
          <w:name w:val="General"/>
          <w:gallery w:val="placeholder"/>
        </w:category>
        <w:types>
          <w:type w:val="bbPlcHdr"/>
        </w:types>
        <w:behaviors>
          <w:behavior w:val="content"/>
        </w:behaviors>
        <w:guid w:val="{C1C84F41-864C-4E30-BBC3-0D738734C9A7}"/>
      </w:docPartPr>
      <w:docPartBody>
        <w:p w:rsidR="00500F51" w:rsidRDefault="00500F51" w:rsidP="00500F51">
          <w:pPr>
            <w:pStyle w:val="9CE19E28851D43DFA5050D018B3AC45C"/>
          </w:pPr>
          <w:r>
            <w:rPr>
              <w:rFonts w:asciiTheme="majorHAnsi" w:hAnsiTheme="majorHAnsi"/>
              <w:color w:val="000000"/>
              <w:sz w:val="20"/>
            </w:rPr>
            <w:t xml:space="preserve"> </w:t>
          </w:r>
        </w:p>
      </w:docPartBody>
    </w:docPart>
    <w:docPart>
      <w:docPartPr>
        <w:name w:val="A96FFB17EFBC401585CF3BA5B3843A91"/>
        <w:category>
          <w:name w:val="General"/>
          <w:gallery w:val="placeholder"/>
        </w:category>
        <w:types>
          <w:type w:val="bbPlcHdr"/>
        </w:types>
        <w:behaviors>
          <w:behavior w:val="content"/>
        </w:behaviors>
        <w:guid w:val="{582B9EF3-7C12-4725-A38E-33329EA2E8BF}"/>
      </w:docPartPr>
      <w:docPartBody>
        <w:p w:rsidR="00500F51" w:rsidRDefault="00500F51" w:rsidP="00500F51">
          <w:pPr>
            <w:pStyle w:val="A96FFB17EFBC401585CF3BA5B3843A91"/>
          </w:pPr>
          <w:r>
            <w:rPr>
              <w:rFonts w:asciiTheme="majorHAnsi" w:hAnsiTheme="majorHAnsi"/>
              <w:color w:val="000000"/>
              <w:sz w:val="20"/>
            </w:rPr>
            <w:t xml:space="preserve"> </w:t>
          </w:r>
        </w:p>
      </w:docPartBody>
    </w:docPart>
    <w:docPart>
      <w:docPartPr>
        <w:name w:val="E37EED5B6E544B059D88E2F15870BF70"/>
        <w:category>
          <w:name w:val="General"/>
          <w:gallery w:val="placeholder"/>
        </w:category>
        <w:types>
          <w:type w:val="bbPlcHdr"/>
        </w:types>
        <w:behaviors>
          <w:behavior w:val="content"/>
        </w:behaviors>
        <w:guid w:val="{15E74171-FFE1-4C56-82B9-3161937D4722}"/>
      </w:docPartPr>
      <w:docPartBody>
        <w:p w:rsidR="00500F51" w:rsidRDefault="00500F51" w:rsidP="00500F51">
          <w:pPr>
            <w:pStyle w:val="E37EED5B6E544B059D88E2F15870BF70"/>
          </w:pPr>
          <w:r>
            <w:rPr>
              <w:rFonts w:asciiTheme="majorHAnsi" w:hAnsiTheme="majorHAnsi"/>
              <w:color w:val="000000"/>
              <w:sz w:val="20"/>
            </w:rPr>
            <w:t xml:space="preserve"> </w:t>
          </w:r>
        </w:p>
      </w:docPartBody>
    </w:docPart>
    <w:docPart>
      <w:docPartPr>
        <w:name w:val="0E203B703B2C4462AEF3E002C642CA39"/>
        <w:category>
          <w:name w:val="General"/>
          <w:gallery w:val="placeholder"/>
        </w:category>
        <w:types>
          <w:type w:val="bbPlcHdr"/>
        </w:types>
        <w:behaviors>
          <w:behavior w:val="content"/>
        </w:behaviors>
        <w:guid w:val="{A53E2183-EDA6-4626-8304-F716644C875C}"/>
      </w:docPartPr>
      <w:docPartBody>
        <w:p w:rsidR="00500F51" w:rsidRDefault="00500F51" w:rsidP="00500F51">
          <w:pPr>
            <w:pStyle w:val="0E203B703B2C4462AEF3E002C642CA39"/>
          </w:pPr>
          <w:r>
            <w:rPr>
              <w:rFonts w:asciiTheme="majorHAnsi" w:hAnsiTheme="majorHAnsi"/>
              <w:color w:val="000000"/>
              <w:sz w:val="20"/>
            </w:rPr>
            <w:t xml:space="preserve"> </w:t>
          </w:r>
        </w:p>
      </w:docPartBody>
    </w:docPart>
    <w:docPart>
      <w:docPartPr>
        <w:name w:val="28F85C3E8A4C41269A4ED4312D056DAF"/>
        <w:category>
          <w:name w:val="General"/>
          <w:gallery w:val="placeholder"/>
        </w:category>
        <w:types>
          <w:type w:val="bbPlcHdr"/>
        </w:types>
        <w:behaviors>
          <w:behavior w:val="content"/>
        </w:behaviors>
        <w:guid w:val="{DF74E0A7-6C67-4241-9A1E-DB7907A6B85A}"/>
      </w:docPartPr>
      <w:docPartBody>
        <w:p w:rsidR="00500F51" w:rsidRDefault="00500F51" w:rsidP="00500F51">
          <w:pPr>
            <w:pStyle w:val="28F85C3E8A4C41269A4ED4312D056DAF"/>
          </w:pPr>
          <w:r>
            <w:rPr>
              <w:rFonts w:asciiTheme="majorHAnsi" w:hAnsiTheme="majorHAnsi"/>
              <w:color w:val="000000"/>
              <w:sz w:val="20"/>
            </w:rPr>
            <w:t xml:space="preserve"> </w:t>
          </w:r>
        </w:p>
      </w:docPartBody>
    </w:docPart>
    <w:docPart>
      <w:docPartPr>
        <w:name w:val="7A47521472B24F568C466EB7C8FE4B33"/>
        <w:category>
          <w:name w:val="General"/>
          <w:gallery w:val="placeholder"/>
        </w:category>
        <w:types>
          <w:type w:val="bbPlcHdr"/>
        </w:types>
        <w:behaviors>
          <w:behavior w:val="content"/>
        </w:behaviors>
        <w:guid w:val="{DED4DADF-2410-4637-BDD7-B87617E0ED1F}"/>
      </w:docPartPr>
      <w:docPartBody>
        <w:p w:rsidR="00500F51" w:rsidRDefault="00500F51" w:rsidP="00500F51">
          <w:pPr>
            <w:pStyle w:val="7A47521472B24F568C466EB7C8FE4B33"/>
          </w:pPr>
          <w:r>
            <w:rPr>
              <w:rFonts w:asciiTheme="majorHAnsi" w:hAnsiTheme="majorHAnsi"/>
              <w:color w:val="000000"/>
              <w:sz w:val="20"/>
            </w:rPr>
            <w:t xml:space="preserve"> </w:t>
          </w:r>
        </w:p>
      </w:docPartBody>
    </w:docPart>
    <w:docPart>
      <w:docPartPr>
        <w:name w:val="5A89A9F3B1584FF9BF67341598A2DFED"/>
        <w:category>
          <w:name w:val="General"/>
          <w:gallery w:val="placeholder"/>
        </w:category>
        <w:types>
          <w:type w:val="bbPlcHdr"/>
        </w:types>
        <w:behaviors>
          <w:behavior w:val="content"/>
        </w:behaviors>
        <w:guid w:val="{A6C0D058-3A12-4A49-8AB4-BC1EE3502F96}"/>
      </w:docPartPr>
      <w:docPartBody>
        <w:p w:rsidR="00500F51" w:rsidRDefault="00500F51" w:rsidP="00500F51">
          <w:pPr>
            <w:pStyle w:val="5A89A9F3B1584FF9BF67341598A2DFED"/>
          </w:pPr>
          <w:r>
            <w:rPr>
              <w:rFonts w:asciiTheme="majorHAnsi" w:hAnsiTheme="majorHAnsi"/>
              <w:color w:val="000000"/>
              <w:sz w:val="20"/>
            </w:rPr>
            <w:t xml:space="preserve"> </w:t>
          </w:r>
        </w:p>
      </w:docPartBody>
    </w:docPart>
    <w:docPart>
      <w:docPartPr>
        <w:name w:val="28E9A0B9E21642329B501E0D70B4FAF9"/>
        <w:category>
          <w:name w:val="General"/>
          <w:gallery w:val="placeholder"/>
        </w:category>
        <w:types>
          <w:type w:val="bbPlcHdr"/>
        </w:types>
        <w:behaviors>
          <w:behavior w:val="content"/>
        </w:behaviors>
        <w:guid w:val="{D2B3027F-8778-4E33-95C0-17C4A954AF85}"/>
      </w:docPartPr>
      <w:docPartBody>
        <w:p w:rsidR="00500F51" w:rsidRDefault="00500F51" w:rsidP="00500F51">
          <w:pPr>
            <w:pStyle w:val="28E9A0B9E21642329B501E0D70B4FAF9"/>
          </w:pPr>
          <w:r>
            <w:rPr>
              <w:rFonts w:asciiTheme="majorHAnsi" w:hAnsiTheme="majorHAnsi"/>
              <w:color w:val="000000"/>
              <w:sz w:val="20"/>
            </w:rPr>
            <w:t xml:space="preserve"> </w:t>
          </w:r>
        </w:p>
      </w:docPartBody>
    </w:docPart>
    <w:docPart>
      <w:docPartPr>
        <w:name w:val="1B89973286BA4C84BC121B37B3C71C68"/>
        <w:category>
          <w:name w:val="General"/>
          <w:gallery w:val="placeholder"/>
        </w:category>
        <w:types>
          <w:type w:val="bbPlcHdr"/>
        </w:types>
        <w:behaviors>
          <w:behavior w:val="content"/>
        </w:behaviors>
        <w:guid w:val="{CE2BD91D-92AC-4D86-B50A-477CA8C7C077}"/>
      </w:docPartPr>
      <w:docPartBody>
        <w:p w:rsidR="00500F51" w:rsidRDefault="00500F51" w:rsidP="00500F51">
          <w:pPr>
            <w:pStyle w:val="1B89973286BA4C84BC121B37B3C71C68"/>
          </w:pPr>
          <w:r>
            <w:rPr>
              <w:rFonts w:asciiTheme="majorHAnsi" w:hAnsiTheme="majorHAnsi"/>
              <w:color w:val="000000"/>
              <w:sz w:val="20"/>
            </w:rPr>
            <w:t xml:space="preserve"> </w:t>
          </w:r>
        </w:p>
      </w:docPartBody>
    </w:docPart>
    <w:docPart>
      <w:docPartPr>
        <w:name w:val="0E46C27E15DB4A9588ECCF8485C3D9B7"/>
        <w:category>
          <w:name w:val="General"/>
          <w:gallery w:val="placeholder"/>
        </w:category>
        <w:types>
          <w:type w:val="bbPlcHdr"/>
        </w:types>
        <w:behaviors>
          <w:behavior w:val="content"/>
        </w:behaviors>
        <w:guid w:val="{98C529C0-B9B2-4D79-937F-2976DFBE5BB5}"/>
      </w:docPartPr>
      <w:docPartBody>
        <w:p w:rsidR="00500F51" w:rsidRDefault="00500F51" w:rsidP="00500F51">
          <w:pPr>
            <w:pStyle w:val="0E46C27E15DB4A9588ECCF8485C3D9B7"/>
          </w:pPr>
          <w:r>
            <w:rPr>
              <w:rFonts w:asciiTheme="majorHAnsi" w:hAnsiTheme="majorHAnsi"/>
              <w:color w:val="000000"/>
              <w:sz w:val="20"/>
            </w:rPr>
            <w:t xml:space="preserve"> </w:t>
          </w:r>
        </w:p>
      </w:docPartBody>
    </w:docPart>
    <w:docPart>
      <w:docPartPr>
        <w:name w:val="6C43C9FCDBFE491B9C016B01A80CD393"/>
        <w:category>
          <w:name w:val="General"/>
          <w:gallery w:val="placeholder"/>
        </w:category>
        <w:types>
          <w:type w:val="bbPlcHdr"/>
        </w:types>
        <w:behaviors>
          <w:behavior w:val="content"/>
        </w:behaviors>
        <w:guid w:val="{58E35F00-7870-4250-B84D-FA82CB860626}"/>
      </w:docPartPr>
      <w:docPartBody>
        <w:p w:rsidR="00500F51" w:rsidRDefault="00500F51" w:rsidP="00500F51">
          <w:pPr>
            <w:pStyle w:val="6C43C9FCDBFE491B9C016B01A80CD393"/>
          </w:pPr>
          <w:r>
            <w:rPr>
              <w:rFonts w:asciiTheme="majorHAnsi" w:hAnsiTheme="majorHAnsi"/>
              <w:color w:val="000000"/>
              <w:sz w:val="20"/>
            </w:rPr>
            <w:t xml:space="preserve"> </w:t>
          </w:r>
        </w:p>
      </w:docPartBody>
    </w:docPart>
    <w:docPart>
      <w:docPartPr>
        <w:name w:val="2C4045E34C1B43109AD5625D756CECA1"/>
        <w:category>
          <w:name w:val="General"/>
          <w:gallery w:val="placeholder"/>
        </w:category>
        <w:types>
          <w:type w:val="bbPlcHdr"/>
        </w:types>
        <w:behaviors>
          <w:behavior w:val="content"/>
        </w:behaviors>
        <w:guid w:val="{4E71E01E-503E-40AC-92E6-E92750D26FA1}"/>
      </w:docPartPr>
      <w:docPartBody>
        <w:p w:rsidR="00500F51" w:rsidRDefault="00500F51" w:rsidP="00500F51">
          <w:pPr>
            <w:pStyle w:val="2C4045E34C1B43109AD5625D756CECA1"/>
          </w:pPr>
          <w:r>
            <w:rPr>
              <w:rFonts w:asciiTheme="majorHAnsi" w:hAnsiTheme="majorHAnsi"/>
              <w:color w:val="000000"/>
              <w:sz w:val="20"/>
            </w:rPr>
            <w:t xml:space="preserve"> </w:t>
          </w:r>
        </w:p>
      </w:docPartBody>
    </w:docPart>
    <w:docPart>
      <w:docPartPr>
        <w:name w:val="05F048AD31B749F09288C20733BE5E04"/>
        <w:category>
          <w:name w:val="General"/>
          <w:gallery w:val="placeholder"/>
        </w:category>
        <w:types>
          <w:type w:val="bbPlcHdr"/>
        </w:types>
        <w:behaviors>
          <w:behavior w:val="content"/>
        </w:behaviors>
        <w:guid w:val="{3B01F547-9C0D-4591-854D-EB453A71103F}"/>
      </w:docPartPr>
      <w:docPartBody>
        <w:p w:rsidR="00500F51" w:rsidRDefault="00500F51" w:rsidP="00500F51">
          <w:pPr>
            <w:pStyle w:val="05F048AD31B749F09288C20733BE5E04"/>
          </w:pPr>
          <w:r>
            <w:rPr>
              <w:rFonts w:asciiTheme="majorHAnsi" w:hAnsiTheme="majorHAnsi"/>
              <w:color w:val="000000"/>
              <w:sz w:val="20"/>
            </w:rPr>
            <w:t xml:space="preserve"> </w:t>
          </w:r>
        </w:p>
      </w:docPartBody>
    </w:docPart>
    <w:docPart>
      <w:docPartPr>
        <w:name w:val="3B994379A6434526B745BAE76CB10876"/>
        <w:category>
          <w:name w:val="General"/>
          <w:gallery w:val="placeholder"/>
        </w:category>
        <w:types>
          <w:type w:val="bbPlcHdr"/>
        </w:types>
        <w:behaviors>
          <w:behavior w:val="content"/>
        </w:behaviors>
        <w:guid w:val="{22DE4097-73A0-42DB-A718-0D738C1E42CA}"/>
      </w:docPartPr>
      <w:docPartBody>
        <w:p w:rsidR="00500F51" w:rsidRDefault="00500F51" w:rsidP="00500F51">
          <w:pPr>
            <w:pStyle w:val="3B994379A6434526B745BAE76CB10876"/>
          </w:pPr>
          <w:r>
            <w:rPr>
              <w:rFonts w:asciiTheme="majorHAnsi" w:hAnsiTheme="majorHAnsi"/>
              <w:color w:val="000000"/>
              <w:sz w:val="20"/>
            </w:rPr>
            <w:t xml:space="preserve"> </w:t>
          </w:r>
        </w:p>
      </w:docPartBody>
    </w:docPart>
    <w:docPart>
      <w:docPartPr>
        <w:name w:val="6DD2DE66281E4E11B914EC7A4F37A6B7"/>
        <w:category>
          <w:name w:val="General"/>
          <w:gallery w:val="placeholder"/>
        </w:category>
        <w:types>
          <w:type w:val="bbPlcHdr"/>
        </w:types>
        <w:behaviors>
          <w:behavior w:val="content"/>
        </w:behaviors>
        <w:guid w:val="{9197F057-B0F3-4FAD-923E-F4CB27F1AFCE}"/>
      </w:docPartPr>
      <w:docPartBody>
        <w:p w:rsidR="00500F51" w:rsidRDefault="00500F51" w:rsidP="00500F51">
          <w:pPr>
            <w:pStyle w:val="6DD2DE66281E4E11B914EC7A4F37A6B7"/>
          </w:pPr>
          <w:r>
            <w:rPr>
              <w:rFonts w:asciiTheme="majorHAnsi" w:hAnsiTheme="majorHAnsi"/>
              <w:color w:val="000000"/>
              <w:sz w:val="20"/>
            </w:rPr>
            <w:t xml:space="preserve"> </w:t>
          </w:r>
        </w:p>
      </w:docPartBody>
    </w:docPart>
    <w:docPart>
      <w:docPartPr>
        <w:name w:val="296321D9C4AF4280B9B003E00302A88C"/>
        <w:category>
          <w:name w:val="General"/>
          <w:gallery w:val="placeholder"/>
        </w:category>
        <w:types>
          <w:type w:val="bbPlcHdr"/>
        </w:types>
        <w:behaviors>
          <w:behavior w:val="content"/>
        </w:behaviors>
        <w:guid w:val="{29C8D6E4-A9D7-4480-929C-707831E61AC1}"/>
      </w:docPartPr>
      <w:docPartBody>
        <w:p w:rsidR="00500F51" w:rsidRDefault="00500F51" w:rsidP="00500F51">
          <w:pPr>
            <w:pStyle w:val="296321D9C4AF4280B9B003E00302A88C"/>
          </w:pPr>
          <w:r>
            <w:rPr>
              <w:rFonts w:asciiTheme="majorHAnsi" w:hAnsiTheme="majorHAnsi"/>
              <w:color w:val="000000"/>
              <w:sz w:val="20"/>
            </w:rPr>
            <w:t xml:space="preserve"> </w:t>
          </w:r>
        </w:p>
      </w:docPartBody>
    </w:docPart>
    <w:docPart>
      <w:docPartPr>
        <w:name w:val="27D8514E891740C2A9599656E5A9B040"/>
        <w:category>
          <w:name w:val="General"/>
          <w:gallery w:val="placeholder"/>
        </w:category>
        <w:types>
          <w:type w:val="bbPlcHdr"/>
        </w:types>
        <w:behaviors>
          <w:behavior w:val="content"/>
        </w:behaviors>
        <w:guid w:val="{FB440089-E953-4071-9C7E-31D9031686AF}"/>
      </w:docPartPr>
      <w:docPartBody>
        <w:p w:rsidR="00500F51" w:rsidRDefault="00500F51" w:rsidP="00500F51">
          <w:pPr>
            <w:pStyle w:val="27D8514E891740C2A9599656E5A9B040"/>
          </w:pPr>
          <w:r>
            <w:rPr>
              <w:rFonts w:asciiTheme="majorHAnsi" w:hAnsiTheme="majorHAnsi"/>
              <w:color w:val="000000"/>
              <w:sz w:val="20"/>
            </w:rPr>
            <w:t xml:space="preserve"> </w:t>
          </w:r>
        </w:p>
      </w:docPartBody>
    </w:docPart>
    <w:docPart>
      <w:docPartPr>
        <w:name w:val="AB91102D55944A7B86F8D84C6CA9B249"/>
        <w:category>
          <w:name w:val="General"/>
          <w:gallery w:val="placeholder"/>
        </w:category>
        <w:types>
          <w:type w:val="bbPlcHdr"/>
        </w:types>
        <w:behaviors>
          <w:behavior w:val="content"/>
        </w:behaviors>
        <w:guid w:val="{E7346FC4-050D-4F0D-B9D3-934DE574C9D9}"/>
      </w:docPartPr>
      <w:docPartBody>
        <w:p w:rsidR="00500F51" w:rsidRDefault="00500F51" w:rsidP="00500F51">
          <w:pPr>
            <w:pStyle w:val="AB91102D55944A7B86F8D84C6CA9B249"/>
          </w:pPr>
          <w:r>
            <w:rPr>
              <w:rFonts w:asciiTheme="majorHAnsi" w:hAnsiTheme="majorHAnsi"/>
              <w:color w:val="000000"/>
              <w:sz w:val="20"/>
            </w:rPr>
            <w:t xml:space="preserve"> </w:t>
          </w:r>
        </w:p>
      </w:docPartBody>
    </w:docPart>
    <w:docPart>
      <w:docPartPr>
        <w:name w:val="8E74ECF647804A029801FF9519118569"/>
        <w:category>
          <w:name w:val="General"/>
          <w:gallery w:val="placeholder"/>
        </w:category>
        <w:types>
          <w:type w:val="bbPlcHdr"/>
        </w:types>
        <w:behaviors>
          <w:behavior w:val="content"/>
        </w:behaviors>
        <w:guid w:val="{C9A48D7F-0CD2-4A2B-A298-8A7D9FF82A74}"/>
      </w:docPartPr>
      <w:docPartBody>
        <w:p w:rsidR="00500F51" w:rsidRDefault="00500F51" w:rsidP="00500F51">
          <w:pPr>
            <w:pStyle w:val="8E74ECF647804A029801FF9519118569"/>
          </w:pPr>
          <w:r>
            <w:rPr>
              <w:rFonts w:asciiTheme="majorHAnsi" w:hAnsiTheme="majorHAnsi"/>
              <w:color w:val="000000"/>
              <w:sz w:val="20"/>
            </w:rPr>
            <w:t xml:space="preserve"> </w:t>
          </w:r>
        </w:p>
      </w:docPartBody>
    </w:docPart>
    <w:docPart>
      <w:docPartPr>
        <w:name w:val="17DD3847353C440B96B1EA1689B1088C"/>
        <w:category>
          <w:name w:val="General"/>
          <w:gallery w:val="placeholder"/>
        </w:category>
        <w:types>
          <w:type w:val="bbPlcHdr"/>
        </w:types>
        <w:behaviors>
          <w:behavior w:val="content"/>
        </w:behaviors>
        <w:guid w:val="{1CFE54C7-46C1-478B-936F-E2B876627653}"/>
      </w:docPartPr>
      <w:docPartBody>
        <w:p w:rsidR="00500F51" w:rsidRDefault="00500F51" w:rsidP="00500F51">
          <w:pPr>
            <w:pStyle w:val="17DD3847353C440B96B1EA1689B1088C"/>
          </w:pPr>
          <w:r>
            <w:rPr>
              <w:rFonts w:asciiTheme="majorHAnsi" w:hAnsiTheme="majorHAnsi"/>
              <w:color w:val="000000"/>
              <w:sz w:val="20"/>
            </w:rPr>
            <w:t xml:space="preserve"> </w:t>
          </w:r>
        </w:p>
      </w:docPartBody>
    </w:docPart>
    <w:docPart>
      <w:docPartPr>
        <w:name w:val="BFF416BDA14B4D02A0D00FA1AFA3157D"/>
        <w:category>
          <w:name w:val="General"/>
          <w:gallery w:val="placeholder"/>
        </w:category>
        <w:types>
          <w:type w:val="bbPlcHdr"/>
        </w:types>
        <w:behaviors>
          <w:behavior w:val="content"/>
        </w:behaviors>
        <w:guid w:val="{A98AAEC2-20C7-4D8B-84FB-B9B77B253EA4}"/>
      </w:docPartPr>
      <w:docPartBody>
        <w:p w:rsidR="00500F51" w:rsidRDefault="00500F51" w:rsidP="00500F51">
          <w:pPr>
            <w:pStyle w:val="BFF416BDA14B4D02A0D00FA1AFA3157D"/>
          </w:pPr>
          <w:r>
            <w:rPr>
              <w:rFonts w:asciiTheme="majorHAnsi" w:hAnsiTheme="majorHAnsi"/>
              <w:color w:val="000000"/>
              <w:sz w:val="20"/>
            </w:rPr>
            <w:t xml:space="preserve"> </w:t>
          </w:r>
        </w:p>
      </w:docPartBody>
    </w:docPart>
    <w:docPart>
      <w:docPartPr>
        <w:name w:val="9889D3E7978B4D80BA7A9519A2A184EC"/>
        <w:category>
          <w:name w:val="General"/>
          <w:gallery w:val="placeholder"/>
        </w:category>
        <w:types>
          <w:type w:val="bbPlcHdr"/>
        </w:types>
        <w:behaviors>
          <w:behavior w:val="content"/>
        </w:behaviors>
        <w:guid w:val="{AAC8FEE2-26C7-45DC-916E-FC2CF724568C}"/>
      </w:docPartPr>
      <w:docPartBody>
        <w:p w:rsidR="00500F51" w:rsidRDefault="00500F51" w:rsidP="00500F51">
          <w:pPr>
            <w:pStyle w:val="9889D3E7978B4D80BA7A9519A2A184EC"/>
          </w:pPr>
          <w:r>
            <w:rPr>
              <w:rFonts w:asciiTheme="majorHAnsi" w:hAnsiTheme="majorHAnsi"/>
              <w:color w:val="000000"/>
              <w:sz w:val="20"/>
            </w:rPr>
            <w:t xml:space="preserve"> </w:t>
          </w:r>
        </w:p>
      </w:docPartBody>
    </w:docPart>
    <w:docPart>
      <w:docPartPr>
        <w:name w:val="03EA1CCDAE1145BE9826C78E5E3D0E4E"/>
        <w:category>
          <w:name w:val="General"/>
          <w:gallery w:val="placeholder"/>
        </w:category>
        <w:types>
          <w:type w:val="bbPlcHdr"/>
        </w:types>
        <w:behaviors>
          <w:behavior w:val="content"/>
        </w:behaviors>
        <w:guid w:val="{A7B94B59-1A43-45BC-B15E-9BCAE9A79A3B}"/>
      </w:docPartPr>
      <w:docPartBody>
        <w:p w:rsidR="00500F51" w:rsidRDefault="00500F51" w:rsidP="00500F51">
          <w:pPr>
            <w:pStyle w:val="03EA1CCDAE1145BE9826C78E5E3D0E4E"/>
          </w:pPr>
          <w:r>
            <w:rPr>
              <w:rFonts w:asciiTheme="majorHAnsi" w:hAnsiTheme="majorHAnsi"/>
              <w:color w:val="000000"/>
              <w:sz w:val="20"/>
            </w:rPr>
            <w:t xml:space="preserve"> </w:t>
          </w:r>
        </w:p>
      </w:docPartBody>
    </w:docPart>
    <w:docPart>
      <w:docPartPr>
        <w:name w:val="D62E0EF617A54089932D5E447027371A"/>
        <w:category>
          <w:name w:val="General"/>
          <w:gallery w:val="placeholder"/>
        </w:category>
        <w:types>
          <w:type w:val="bbPlcHdr"/>
        </w:types>
        <w:behaviors>
          <w:behavior w:val="content"/>
        </w:behaviors>
        <w:guid w:val="{DB9D7F0D-F7C2-40B3-A658-5B3BFA99ABFD}"/>
      </w:docPartPr>
      <w:docPartBody>
        <w:p w:rsidR="00500F51" w:rsidRDefault="00500F51" w:rsidP="00500F51">
          <w:pPr>
            <w:pStyle w:val="D62E0EF617A54089932D5E447027371A"/>
          </w:pPr>
          <w:r>
            <w:rPr>
              <w:rFonts w:asciiTheme="majorHAnsi" w:hAnsiTheme="majorHAnsi"/>
              <w:color w:val="000000"/>
              <w:sz w:val="20"/>
            </w:rPr>
            <w:t xml:space="preserve"> </w:t>
          </w:r>
        </w:p>
      </w:docPartBody>
    </w:docPart>
    <w:docPart>
      <w:docPartPr>
        <w:name w:val="559DD1CCE4A24AE5AFA8FBB0DD4F39F9"/>
        <w:category>
          <w:name w:val="General"/>
          <w:gallery w:val="placeholder"/>
        </w:category>
        <w:types>
          <w:type w:val="bbPlcHdr"/>
        </w:types>
        <w:behaviors>
          <w:behavior w:val="content"/>
        </w:behaviors>
        <w:guid w:val="{C3F174D4-F401-4335-894C-4E54A3423C54}"/>
      </w:docPartPr>
      <w:docPartBody>
        <w:p w:rsidR="00500F51" w:rsidRDefault="00500F51" w:rsidP="00500F51">
          <w:pPr>
            <w:pStyle w:val="559DD1CCE4A24AE5AFA8FBB0DD4F39F9"/>
          </w:pPr>
          <w:r>
            <w:rPr>
              <w:rFonts w:asciiTheme="majorHAnsi" w:hAnsiTheme="majorHAnsi"/>
              <w:color w:val="000000"/>
              <w:sz w:val="20"/>
            </w:rPr>
            <w:t xml:space="preserve"> </w:t>
          </w:r>
        </w:p>
      </w:docPartBody>
    </w:docPart>
    <w:docPart>
      <w:docPartPr>
        <w:name w:val="7E45F57C43014DE6ADF80E2CC9993971"/>
        <w:category>
          <w:name w:val="General"/>
          <w:gallery w:val="placeholder"/>
        </w:category>
        <w:types>
          <w:type w:val="bbPlcHdr"/>
        </w:types>
        <w:behaviors>
          <w:behavior w:val="content"/>
        </w:behaviors>
        <w:guid w:val="{AF9E4B1D-FE2E-45D2-8EE3-18F92CF20FC7}"/>
      </w:docPartPr>
      <w:docPartBody>
        <w:p w:rsidR="00500F51" w:rsidRDefault="00500F51" w:rsidP="00500F51">
          <w:pPr>
            <w:pStyle w:val="7E45F57C43014DE6ADF80E2CC9993971"/>
          </w:pPr>
          <w:r>
            <w:rPr>
              <w:rFonts w:asciiTheme="majorHAnsi" w:hAnsiTheme="majorHAnsi"/>
              <w:color w:val="000000"/>
              <w:sz w:val="20"/>
            </w:rPr>
            <w:t xml:space="preserve"> </w:t>
          </w:r>
        </w:p>
      </w:docPartBody>
    </w:docPart>
    <w:docPart>
      <w:docPartPr>
        <w:name w:val="8C309F3B526B459E84C4DB2B72681805"/>
        <w:category>
          <w:name w:val="General"/>
          <w:gallery w:val="placeholder"/>
        </w:category>
        <w:types>
          <w:type w:val="bbPlcHdr"/>
        </w:types>
        <w:behaviors>
          <w:behavior w:val="content"/>
        </w:behaviors>
        <w:guid w:val="{864B0465-818C-48B8-A975-91376E2548EC}"/>
      </w:docPartPr>
      <w:docPartBody>
        <w:p w:rsidR="00500F51" w:rsidRDefault="00500F51" w:rsidP="00500F51">
          <w:pPr>
            <w:pStyle w:val="8C309F3B526B459E84C4DB2B72681805"/>
          </w:pPr>
          <w:r>
            <w:rPr>
              <w:rFonts w:asciiTheme="majorHAnsi" w:hAnsiTheme="majorHAnsi"/>
              <w:color w:val="000000"/>
              <w:sz w:val="20"/>
            </w:rPr>
            <w:t xml:space="preserve"> </w:t>
          </w:r>
        </w:p>
      </w:docPartBody>
    </w:docPart>
    <w:docPart>
      <w:docPartPr>
        <w:name w:val="6B31355F7FEA4D25BABE7B608BF8EF7A"/>
        <w:category>
          <w:name w:val="General"/>
          <w:gallery w:val="placeholder"/>
        </w:category>
        <w:types>
          <w:type w:val="bbPlcHdr"/>
        </w:types>
        <w:behaviors>
          <w:behavior w:val="content"/>
        </w:behaviors>
        <w:guid w:val="{3B2345DC-EAD7-4396-B399-9368ECFABB68}"/>
      </w:docPartPr>
      <w:docPartBody>
        <w:p w:rsidR="00500F51" w:rsidRDefault="00500F51" w:rsidP="00500F51">
          <w:pPr>
            <w:pStyle w:val="6B31355F7FEA4D25BABE7B608BF8EF7A"/>
          </w:pPr>
          <w:r>
            <w:rPr>
              <w:rFonts w:asciiTheme="majorHAnsi" w:hAnsiTheme="majorHAnsi"/>
              <w:color w:val="000000"/>
              <w:sz w:val="20"/>
            </w:rPr>
            <w:t xml:space="preserve"> </w:t>
          </w:r>
        </w:p>
      </w:docPartBody>
    </w:docPart>
    <w:docPart>
      <w:docPartPr>
        <w:name w:val="950A1F60E63F4BB4B00AF17216E78449"/>
        <w:category>
          <w:name w:val="General"/>
          <w:gallery w:val="placeholder"/>
        </w:category>
        <w:types>
          <w:type w:val="bbPlcHdr"/>
        </w:types>
        <w:behaviors>
          <w:behavior w:val="content"/>
        </w:behaviors>
        <w:guid w:val="{2857EC0F-9741-4485-815C-56DCA1C347F7}"/>
      </w:docPartPr>
      <w:docPartBody>
        <w:p w:rsidR="00500F51" w:rsidRDefault="00500F51" w:rsidP="00500F51">
          <w:pPr>
            <w:pStyle w:val="950A1F60E63F4BB4B00AF17216E78449"/>
          </w:pPr>
          <w:r>
            <w:rPr>
              <w:rFonts w:asciiTheme="majorHAnsi" w:hAnsiTheme="majorHAnsi"/>
              <w:color w:val="000000"/>
              <w:sz w:val="20"/>
            </w:rPr>
            <w:t xml:space="preserve"> </w:t>
          </w:r>
        </w:p>
      </w:docPartBody>
    </w:docPart>
    <w:docPart>
      <w:docPartPr>
        <w:name w:val="84B21059EB1B42CAA31A4C6039252A30"/>
        <w:category>
          <w:name w:val="General"/>
          <w:gallery w:val="placeholder"/>
        </w:category>
        <w:types>
          <w:type w:val="bbPlcHdr"/>
        </w:types>
        <w:behaviors>
          <w:behavior w:val="content"/>
        </w:behaviors>
        <w:guid w:val="{977F7D1E-95C6-4FFD-AA2A-65FBC022ACB3}"/>
      </w:docPartPr>
      <w:docPartBody>
        <w:p w:rsidR="00500F51" w:rsidRDefault="00500F51" w:rsidP="00500F51">
          <w:pPr>
            <w:pStyle w:val="84B21059EB1B42CAA31A4C6039252A30"/>
          </w:pPr>
          <w:r>
            <w:rPr>
              <w:rFonts w:asciiTheme="majorHAnsi" w:hAnsiTheme="majorHAnsi"/>
              <w:color w:val="000000"/>
              <w:sz w:val="20"/>
            </w:rPr>
            <w:t xml:space="preserve"> </w:t>
          </w:r>
        </w:p>
      </w:docPartBody>
    </w:docPart>
    <w:docPart>
      <w:docPartPr>
        <w:name w:val="734D3CA7654446E9B54E80A70CA7B719"/>
        <w:category>
          <w:name w:val="General"/>
          <w:gallery w:val="placeholder"/>
        </w:category>
        <w:types>
          <w:type w:val="bbPlcHdr"/>
        </w:types>
        <w:behaviors>
          <w:behavior w:val="content"/>
        </w:behaviors>
        <w:guid w:val="{B37E705F-5980-4168-8206-274F9477D739}"/>
      </w:docPartPr>
      <w:docPartBody>
        <w:p w:rsidR="00500F51" w:rsidRDefault="00500F51" w:rsidP="00500F51">
          <w:pPr>
            <w:pStyle w:val="734D3CA7654446E9B54E80A70CA7B719"/>
          </w:pPr>
          <w:r>
            <w:rPr>
              <w:rFonts w:asciiTheme="majorHAnsi" w:hAnsiTheme="majorHAnsi"/>
              <w:color w:val="000000"/>
              <w:sz w:val="20"/>
            </w:rPr>
            <w:t xml:space="preserve"> </w:t>
          </w:r>
        </w:p>
      </w:docPartBody>
    </w:docPart>
    <w:docPart>
      <w:docPartPr>
        <w:name w:val="985E9CD708DE46B9BD26D4E14A460A0D"/>
        <w:category>
          <w:name w:val="General"/>
          <w:gallery w:val="placeholder"/>
        </w:category>
        <w:types>
          <w:type w:val="bbPlcHdr"/>
        </w:types>
        <w:behaviors>
          <w:behavior w:val="content"/>
        </w:behaviors>
        <w:guid w:val="{153766BB-2E22-439C-886F-F05B8914C0AA}"/>
      </w:docPartPr>
      <w:docPartBody>
        <w:p w:rsidR="00500F51" w:rsidRDefault="00500F51" w:rsidP="00500F51">
          <w:pPr>
            <w:pStyle w:val="985E9CD708DE46B9BD26D4E14A460A0D"/>
          </w:pPr>
          <w:r>
            <w:rPr>
              <w:rFonts w:asciiTheme="majorHAnsi" w:hAnsiTheme="majorHAnsi"/>
              <w:color w:val="000000"/>
              <w:sz w:val="20"/>
            </w:rPr>
            <w:t xml:space="preserve"> </w:t>
          </w:r>
        </w:p>
      </w:docPartBody>
    </w:docPart>
    <w:docPart>
      <w:docPartPr>
        <w:name w:val="748019A6C9D74F0FB9A205F963CD6628"/>
        <w:category>
          <w:name w:val="General"/>
          <w:gallery w:val="placeholder"/>
        </w:category>
        <w:types>
          <w:type w:val="bbPlcHdr"/>
        </w:types>
        <w:behaviors>
          <w:behavior w:val="content"/>
        </w:behaviors>
        <w:guid w:val="{4121C588-FFC3-4E4A-90E3-209EC82E167A}"/>
      </w:docPartPr>
      <w:docPartBody>
        <w:p w:rsidR="00500F51" w:rsidRDefault="00500F51" w:rsidP="00500F51">
          <w:pPr>
            <w:pStyle w:val="748019A6C9D74F0FB9A205F963CD6628"/>
          </w:pPr>
          <w:r>
            <w:rPr>
              <w:rFonts w:asciiTheme="majorHAnsi" w:hAnsiTheme="majorHAnsi"/>
              <w:color w:val="000000"/>
              <w:sz w:val="20"/>
            </w:rPr>
            <w:t xml:space="preserve"> </w:t>
          </w:r>
        </w:p>
      </w:docPartBody>
    </w:docPart>
    <w:docPart>
      <w:docPartPr>
        <w:name w:val="80E2AABE86E84781B45BA9E91FA58513"/>
        <w:category>
          <w:name w:val="General"/>
          <w:gallery w:val="placeholder"/>
        </w:category>
        <w:types>
          <w:type w:val="bbPlcHdr"/>
        </w:types>
        <w:behaviors>
          <w:behavior w:val="content"/>
        </w:behaviors>
        <w:guid w:val="{D0A6BC93-AC66-4DBF-B128-33E7CC07759E}"/>
      </w:docPartPr>
      <w:docPartBody>
        <w:p w:rsidR="00500F51" w:rsidRDefault="00500F51" w:rsidP="00500F51">
          <w:pPr>
            <w:pStyle w:val="80E2AABE86E84781B45BA9E91FA58513"/>
          </w:pPr>
          <w:r>
            <w:rPr>
              <w:rFonts w:asciiTheme="majorHAnsi" w:hAnsiTheme="majorHAnsi"/>
              <w:color w:val="000000"/>
              <w:sz w:val="20"/>
            </w:rPr>
            <w:t xml:space="preserve"> </w:t>
          </w:r>
        </w:p>
      </w:docPartBody>
    </w:docPart>
    <w:docPart>
      <w:docPartPr>
        <w:name w:val="02A55B600E314ABFA0193659454E43ED"/>
        <w:category>
          <w:name w:val="General"/>
          <w:gallery w:val="placeholder"/>
        </w:category>
        <w:types>
          <w:type w:val="bbPlcHdr"/>
        </w:types>
        <w:behaviors>
          <w:behavior w:val="content"/>
        </w:behaviors>
        <w:guid w:val="{6965C688-1762-4A55-88AE-2044A26814AB}"/>
      </w:docPartPr>
      <w:docPartBody>
        <w:p w:rsidR="00500F51" w:rsidRDefault="00500F51" w:rsidP="00500F51">
          <w:pPr>
            <w:pStyle w:val="02A55B600E314ABFA0193659454E43ED"/>
          </w:pPr>
          <w:r>
            <w:rPr>
              <w:rFonts w:asciiTheme="majorHAnsi" w:hAnsiTheme="majorHAnsi"/>
              <w:color w:val="000000"/>
              <w:sz w:val="20"/>
            </w:rPr>
            <w:t xml:space="preserve"> </w:t>
          </w:r>
        </w:p>
      </w:docPartBody>
    </w:docPart>
    <w:docPart>
      <w:docPartPr>
        <w:name w:val="DD69A32977784092B13382729E523DB2"/>
        <w:category>
          <w:name w:val="General"/>
          <w:gallery w:val="placeholder"/>
        </w:category>
        <w:types>
          <w:type w:val="bbPlcHdr"/>
        </w:types>
        <w:behaviors>
          <w:behavior w:val="content"/>
        </w:behaviors>
        <w:guid w:val="{A6717750-6A84-469F-B7A8-85DC480CB0C3}"/>
      </w:docPartPr>
      <w:docPartBody>
        <w:p w:rsidR="00500F51" w:rsidRDefault="00500F51" w:rsidP="00500F51">
          <w:pPr>
            <w:pStyle w:val="DD69A32977784092B13382729E523DB2"/>
          </w:pPr>
          <w:r>
            <w:rPr>
              <w:rFonts w:asciiTheme="majorHAnsi" w:hAnsiTheme="majorHAnsi"/>
              <w:color w:val="000000"/>
              <w:sz w:val="20"/>
            </w:rPr>
            <w:t xml:space="preserve"> </w:t>
          </w:r>
        </w:p>
      </w:docPartBody>
    </w:docPart>
    <w:docPart>
      <w:docPartPr>
        <w:name w:val="DB98DFD06A244A77B8338782AD01D6F2"/>
        <w:category>
          <w:name w:val="General"/>
          <w:gallery w:val="placeholder"/>
        </w:category>
        <w:types>
          <w:type w:val="bbPlcHdr"/>
        </w:types>
        <w:behaviors>
          <w:behavior w:val="content"/>
        </w:behaviors>
        <w:guid w:val="{76E06AD1-F102-4FE7-9AD5-27EDC56E31B0}"/>
      </w:docPartPr>
      <w:docPartBody>
        <w:p w:rsidR="00500F51" w:rsidRDefault="00500F51" w:rsidP="00500F51">
          <w:pPr>
            <w:pStyle w:val="DB98DFD06A244A77B8338782AD01D6F2"/>
          </w:pPr>
          <w:r>
            <w:rPr>
              <w:rFonts w:asciiTheme="majorHAnsi" w:hAnsiTheme="majorHAnsi"/>
              <w:color w:val="000000"/>
              <w:sz w:val="20"/>
            </w:rPr>
            <w:t xml:space="preserve"> </w:t>
          </w:r>
        </w:p>
      </w:docPartBody>
    </w:docPart>
    <w:docPart>
      <w:docPartPr>
        <w:name w:val="8590DAF011414EF2B20FAB08FEB8E71C"/>
        <w:category>
          <w:name w:val="General"/>
          <w:gallery w:val="placeholder"/>
        </w:category>
        <w:types>
          <w:type w:val="bbPlcHdr"/>
        </w:types>
        <w:behaviors>
          <w:behavior w:val="content"/>
        </w:behaviors>
        <w:guid w:val="{2C594386-E684-4CD7-8915-AAB579579B95}"/>
      </w:docPartPr>
      <w:docPartBody>
        <w:p w:rsidR="00500F51" w:rsidRDefault="00500F51" w:rsidP="00500F51">
          <w:pPr>
            <w:pStyle w:val="8590DAF011414EF2B20FAB08FEB8E71C"/>
          </w:pPr>
          <w:r>
            <w:rPr>
              <w:rFonts w:asciiTheme="majorHAnsi" w:hAnsiTheme="majorHAnsi"/>
              <w:color w:val="000000"/>
              <w:sz w:val="20"/>
            </w:rPr>
            <w:t xml:space="preserve"> </w:t>
          </w:r>
        </w:p>
      </w:docPartBody>
    </w:docPart>
    <w:docPart>
      <w:docPartPr>
        <w:name w:val="A6EF8BE16AE04E49AA42DB90E407709C"/>
        <w:category>
          <w:name w:val="General"/>
          <w:gallery w:val="placeholder"/>
        </w:category>
        <w:types>
          <w:type w:val="bbPlcHdr"/>
        </w:types>
        <w:behaviors>
          <w:behavior w:val="content"/>
        </w:behaviors>
        <w:guid w:val="{AE7A0DF6-1716-435F-A56E-209A0CFDC73C}"/>
      </w:docPartPr>
      <w:docPartBody>
        <w:p w:rsidR="00500F51" w:rsidRDefault="00500F51" w:rsidP="00500F51">
          <w:pPr>
            <w:pStyle w:val="A6EF8BE16AE04E49AA42DB90E407709C"/>
          </w:pPr>
          <w:r>
            <w:rPr>
              <w:rFonts w:asciiTheme="majorHAnsi" w:hAnsiTheme="majorHAnsi"/>
              <w:color w:val="000000"/>
              <w:sz w:val="20"/>
            </w:rPr>
            <w:t xml:space="preserve"> </w:t>
          </w:r>
        </w:p>
      </w:docPartBody>
    </w:docPart>
    <w:docPart>
      <w:docPartPr>
        <w:name w:val="85E0F341D0AF40DB9F30C1BEB1F68EFD"/>
        <w:category>
          <w:name w:val="General"/>
          <w:gallery w:val="placeholder"/>
        </w:category>
        <w:types>
          <w:type w:val="bbPlcHdr"/>
        </w:types>
        <w:behaviors>
          <w:behavior w:val="content"/>
        </w:behaviors>
        <w:guid w:val="{8AD05837-B647-4844-A54A-A9BA67589547}"/>
      </w:docPartPr>
      <w:docPartBody>
        <w:p w:rsidR="00500F51" w:rsidRDefault="00500F51" w:rsidP="00500F51">
          <w:pPr>
            <w:pStyle w:val="85E0F341D0AF40DB9F30C1BEB1F68EFD"/>
          </w:pPr>
          <w:r>
            <w:rPr>
              <w:rFonts w:asciiTheme="majorHAnsi" w:hAnsiTheme="majorHAnsi"/>
              <w:color w:val="000000"/>
              <w:sz w:val="20"/>
            </w:rPr>
            <w:t xml:space="preserve"> </w:t>
          </w:r>
        </w:p>
      </w:docPartBody>
    </w:docPart>
    <w:docPart>
      <w:docPartPr>
        <w:name w:val="811CC6224B5E4F8BBF104B8BEA40DA00"/>
        <w:category>
          <w:name w:val="General"/>
          <w:gallery w:val="placeholder"/>
        </w:category>
        <w:types>
          <w:type w:val="bbPlcHdr"/>
        </w:types>
        <w:behaviors>
          <w:behavior w:val="content"/>
        </w:behaviors>
        <w:guid w:val="{C6779917-10DE-493D-9F52-8D1F34C02E84}"/>
      </w:docPartPr>
      <w:docPartBody>
        <w:p w:rsidR="00500F51" w:rsidRDefault="00500F51" w:rsidP="00500F51">
          <w:pPr>
            <w:pStyle w:val="811CC6224B5E4F8BBF104B8BEA40DA00"/>
          </w:pPr>
          <w:r>
            <w:rPr>
              <w:rFonts w:asciiTheme="majorHAnsi" w:hAnsiTheme="majorHAnsi"/>
              <w:color w:val="000000"/>
              <w:sz w:val="20"/>
            </w:rPr>
            <w:t xml:space="preserve"> </w:t>
          </w:r>
        </w:p>
      </w:docPartBody>
    </w:docPart>
    <w:docPart>
      <w:docPartPr>
        <w:name w:val="4C0C110000854AFBA95AC2CB16FFC9F4"/>
        <w:category>
          <w:name w:val="General"/>
          <w:gallery w:val="placeholder"/>
        </w:category>
        <w:types>
          <w:type w:val="bbPlcHdr"/>
        </w:types>
        <w:behaviors>
          <w:behavior w:val="content"/>
        </w:behaviors>
        <w:guid w:val="{EA5F4172-6BB7-4713-A9CA-82B02815E831}"/>
      </w:docPartPr>
      <w:docPartBody>
        <w:p w:rsidR="00500F51" w:rsidRDefault="00500F51" w:rsidP="00500F51">
          <w:pPr>
            <w:pStyle w:val="4C0C110000854AFBA95AC2CB16FFC9F4"/>
          </w:pPr>
          <w:r>
            <w:rPr>
              <w:rFonts w:asciiTheme="majorHAnsi" w:hAnsiTheme="majorHAnsi"/>
              <w:color w:val="000000"/>
              <w:sz w:val="20"/>
            </w:rPr>
            <w:t xml:space="preserve"> </w:t>
          </w:r>
        </w:p>
      </w:docPartBody>
    </w:docPart>
    <w:docPart>
      <w:docPartPr>
        <w:name w:val="FCD659DACD4C4EDCB6B4FD9928456A0F"/>
        <w:category>
          <w:name w:val="General"/>
          <w:gallery w:val="placeholder"/>
        </w:category>
        <w:types>
          <w:type w:val="bbPlcHdr"/>
        </w:types>
        <w:behaviors>
          <w:behavior w:val="content"/>
        </w:behaviors>
        <w:guid w:val="{72ADA624-C7D9-43E9-BDBC-AE0A5F949D69}"/>
      </w:docPartPr>
      <w:docPartBody>
        <w:p w:rsidR="00500F51" w:rsidRDefault="00500F51" w:rsidP="00500F51">
          <w:pPr>
            <w:pStyle w:val="FCD659DACD4C4EDCB6B4FD9928456A0F"/>
          </w:pPr>
          <w:r>
            <w:rPr>
              <w:rFonts w:asciiTheme="majorHAnsi" w:hAnsiTheme="majorHAnsi"/>
              <w:color w:val="000000"/>
              <w:sz w:val="20"/>
            </w:rPr>
            <w:t xml:space="preserve"> </w:t>
          </w:r>
        </w:p>
      </w:docPartBody>
    </w:docPart>
    <w:docPart>
      <w:docPartPr>
        <w:name w:val="2B00774F606A43C9B9858B30DB27D493"/>
        <w:category>
          <w:name w:val="General"/>
          <w:gallery w:val="placeholder"/>
        </w:category>
        <w:types>
          <w:type w:val="bbPlcHdr"/>
        </w:types>
        <w:behaviors>
          <w:behavior w:val="content"/>
        </w:behaviors>
        <w:guid w:val="{56C5C392-B65C-4F57-8F17-1AF656AF4906}"/>
      </w:docPartPr>
      <w:docPartBody>
        <w:p w:rsidR="00500F51" w:rsidRDefault="00500F51" w:rsidP="00500F51">
          <w:pPr>
            <w:pStyle w:val="2B00774F606A43C9B9858B30DB27D493"/>
          </w:pPr>
          <w:r>
            <w:rPr>
              <w:rFonts w:asciiTheme="majorHAnsi" w:hAnsiTheme="majorHAnsi"/>
              <w:color w:val="000000"/>
              <w:sz w:val="20"/>
            </w:rPr>
            <w:t xml:space="preserve"> </w:t>
          </w:r>
        </w:p>
      </w:docPartBody>
    </w:docPart>
    <w:docPart>
      <w:docPartPr>
        <w:name w:val="D2C7161ED182499DB52CB2A3E58AAE82"/>
        <w:category>
          <w:name w:val="General"/>
          <w:gallery w:val="placeholder"/>
        </w:category>
        <w:types>
          <w:type w:val="bbPlcHdr"/>
        </w:types>
        <w:behaviors>
          <w:behavior w:val="content"/>
        </w:behaviors>
        <w:guid w:val="{D29F9658-4BA9-4E15-AC6B-741B34979024}"/>
      </w:docPartPr>
      <w:docPartBody>
        <w:p w:rsidR="00500F51" w:rsidRDefault="00500F51" w:rsidP="00500F51">
          <w:pPr>
            <w:pStyle w:val="D2C7161ED182499DB52CB2A3E58AAE82"/>
          </w:pPr>
          <w:r>
            <w:rPr>
              <w:rFonts w:asciiTheme="majorHAnsi" w:hAnsiTheme="majorHAnsi"/>
              <w:color w:val="000000"/>
              <w:sz w:val="20"/>
            </w:rPr>
            <w:t xml:space="preserve"> </w:t>
          </w:r>
        </w:p>
      </w:docPartBody>
    </w:docPart>
    <w:docPart>
      <w:docPartPr>
        <w:name w:val="03EE3D06738E432BA6AB08C94DEF8847"/>
        <w:category>
          <w:name w:val="General"/>
          <w:gallery w:val="placeholder"/>
        </w:category>
        <w:types>
          <w:type w:val="bbPlcHdr"/>
        </w:types>
        <w:behaviors>
          <w:behavior w:val="content"/>
        </w:behaviors>
        <w:guid w:val="{F923342F-D7EC-4CA2-B19D-1F8D73BE740F}"/>
      </w:docPartPr>
      <w:docPartBody>
        <w:p w:rsidR="00500F51" w:rsidRDefault="00500F51" w:rsidP="00500F51">
          <w:pPr>
            <w:pStyle w:val="03EE3D06738E432BA6AB08C94DEF8847"/>
          </w:pPr>
          <w:r>
            <w:rPr>
              <w:rFonts w:asciiTheme="majorHAnsi" w:hAnsiTheme="majorHAnsi"/>
              <w:color w:val="000000"/>
              <w:sz w:val="20"/>
            </w:rPr>
            <w:t xml:space="preserve"> </w:t>
          </w:r>
        </w:p>
      </w:docPartBody>
    </w:docPart>
    <w:docPart>
      <w:docPartPr>
        <w:name w:val="11A1424820EF43BEBBEF7189F31AC3F4"/>
        <w:category>
          <w:name w:val="General"/>
          <w:gallery w:val="placeholder"/>
        </w:category>
        <w:types>
          <w:type w:val="bbPlcHdr"/>
        </w:types>
        <w:behaviors>
          <w:behavior w:val="content"/>
        </w:behaviors>
        <w:guid w:val="{580677D4-5F62-4447-9209-3BF2163864EA}"/>
      </w:docPartPr>
      <w:docPartBody>
        <w:p w:rsidR="00500F51" w:rsidRDefault="00500F51" w:rsidP="00500F51">
          <w:pPr>
            <w:pStyle w:val="11A1424820EF43BEBBEF7189F31AC3F4"/>
          </w:pPr>
          <w:r>
            <w:rPr>
              <w:rFonts w:asciiTheme="majorHAnsi" w:hAnsiTheme="majorHAnsi"/>
              <w:color w:val="000000"/>
              <w:sz w:val="20"/>
            </w:rPr>
            <w:t xml:space="preserve"> </w:t>
          </w:r>
        </w:p>
      </w:docPartBody>
    </w:docPart>
    <w:docPart>
      <w:docPartPr>
        <w:name w:val="099EB292B7DD4C7F8C097FE3BB95675E"/>
        <w:category>
          <w:name w:val="General"/>
          <w:gallery w:val="placeholder"/>
        </w:category>
        <w:types>
          <w:type w:val="bbPlcHdr"/>
        </w:types>
        <w:behaviors>
          <w:behavior w:val="content"/>
        </w:behaviors>
        <w:guid w:val="{EB821154-518B-4344-9DD3-1B83ABE8F5B0}"/>
      </w:docPartPr>
      <w:docPartBody>
        <w:p w:rsidR="00500F51" w:rsidRDefault="00500F51" w:rsidP="00500F51">
          <w:pPr>
            <w:pStyle w:val="099EB292B7DD4C7F8C097FE3BB95675E"/>
          </w:pPr>
          <w:r>
            <w:rPr>
              <w:rFonts w:asciiTheme="majorHAnsi" w:hAnsiTheme="majorHAnsi"/>
              <w:color w:val="000000"/>
              <w:sz w:val="20"/>
            </w:rPr>
            <w:t xml:space="preserve"> </w:t>
          </w:r>
        </w:p>
      </w:docPartBody>
    </w:docPart>
    <w:docPart>
      <w:docPartPr>
        <w:name w:val="B3801A4C1124414BA954A104403DC761"/>
        <w:category>
          <w:name w:val="General"/>
          <w:gallery w:val="placeholder"/>
        </w:category>
        <w:types>
          <w:type w:val="bbPlcHdr"/>
        </w:types>
        <w:behaviors>
          <w:behavior w:val="content"/>
        </w:behaviors>
        <w:guid w:val="{B17697BC-6510-4705-87CE-A68C293DF32E}"/>
      </w:docPartPr>
      <w:docPartBody>
        <w:p w:rsidR="00500F51" w:rsidRDefault="00500F51" w:rsidP="00500F51">
          <w:pPr>
            <w:pStyle w:val="B3801A4C1124414BA954A104403DC761"/>
          </w:pPr>
          <w:r>
            <w:rPr>
              <w:rFonts w:asciiTheme="majorHAnsi" w:hAnsiTheme="majorHAnsi"/>
              <w:color w:val="000000"/>
              <w:sz w:val="20"/>
            </w:rPr>
            <w:t xml:space="preserve"> </w:t>
          </w:r>
        </w:p>
      </w:docPartBody>
    </w:docPart>
    <w:docPart>
      <w:docPartPr>
        <w:name w:val="BA04736EEB3D43B29E0CEF850DF4E731"/>
        <w:category>
          <w:name w:val="General"/>
          <w:gallery w:val="placeholder"/>
        </w:category>
        <w:types>
          <w:type w:val="bbPlcHdr"/>
        </w:types>
        <w:behaviors>
          <w:behavior w:val="content"/>
        </w:behaviors>
        <w:guid w:val="{FA825397-0378-42FA-A69E-E21694EA3B07}"/>
      </w:docPartPr>
      <w:docPartBody>
        <w:p w:rsidR="00500F51" w:rsidRDefault="00500F51" w:rsidP="00500F51">
          <w:pPr>
            <w:pStyle w:val="BA04736EEB3D43B29E0CEF850DF4E731"/>
          </w:pPr>
          <w:r>
            <w:rPr>
              <w:rFonts w:asciiTheme="majorHAnsi" w:hAnsiTheme="majorHAnsi"/>
              <w:color w:val="000000"/>
              <w:sz w:val="20"/>
            </w:rPr>
            <w:t xml:space="preserve"> </w:t>
          </w:r>
        </w:p>
      </w:docPartBody>
    </w:docPart>
    <w:docPart>
      <w:docPartPr>
        <w:name w:val="4ED8AF02A5784F7A96904C1C7E3216A7"/>
        <w:category>
          <w:name w:val="General"/>
          <w:gallery w:val="placeholder"/>
        </w:category>
        <w:types>
          <w:type w:val="bbPlcHdr"/>
        </w:types>
        <w:behaviors>
          <w:behavior w:val="content"/>
        </w:behaviors>
        <w:guid w:val="{02876EDB-C3C9-454D-BBF8-5B74F9BBD896}"/>
      </w:docPartPr>
      <w:docPartBody>
        <w:p w:rsidR="00500F51" w:rsidRDefault="00500F51" w:rsidP="00500F51">
          <w:pPr>
            <w:pStyle w:val="4ED8AF02A5784F7A96904C1C7E3216A7"/>
          </w:pPr>
          <w:r>
            <w:rPr>
              <w:rFonts w:asciiTheme="majorHAnsi" w:hAnsiTheme="majorHAnsi"/>
              <w:color w:val="000000"/>
              <w:sz w:val="20"/>
            </w:rPr>
            <w:t xml:space="preserve"> </w:t>
          </w:r>
        </w:p>
      </w:docPartBody>
    </w:docPart>
    <w:docPart>
      <w:docPartPr>
        <w:name w:val="8523D6E0A56C4F82900A4849E5D92883"/>
        <w:category>
          <w:name w:val="General"/>
          <w:gallery w:val="placeholder"/>
        </w:category>
        <w:types>
          <w:type w:val="bbPlcHdr"/>
        </w:types>
        <w:behaviors>
          <w:behavior w:val="content"/>
        </w:behaviors>
        <w:guid w:val="{38641AE9-3D24-4418-96C0-27F8438A79A1}"/>
      </w:docPartPr>
      <w:docPartBody>
        <w:p w:rsidR="00500F51" w:rsidRDefault="00500F51" w:rsidP="00500F51">
          <w:pPr>
            <w:pStyle w:val="8523D6E0A56C4F82900A4849E5D92883"/>
          </w:pPr>
          <w:r>
            <w:rPr>
              <w:rFonts w:asciiTheme="majorHAnsi" w:hAnsiTheme="majorHAnsi"/>
              <w:color w:val="000000"/>
              <w:sz w:val="20"/>
            </w:rPr>
            <w:t xml:space="preserve"> </w:t>
          </w:r>
        </w:p>
      </w:docPartBody>
    </w:docPart>
    <w:docPart>
      <w:docPartPr>
        <w:name w:val="A79953AC49FB428E963587252D11BCDA"/>
        <w:category>
          <w:name w:val="General"/>
          <w:gallery w:val="placeholder"/>
        </w:category>
        <w:types>
          <w:type w:val="bbPlcHdr"/>
        </w:types>
        <w:behaviors>
          <w:behavior w:val="content"/>
        </w:behaviors>
        <w:guid w:val="{9A2A24DA-9613-48A2-81CE-AC18FE6E3573}"/>
      </w:docPartPr>
      <w:docPartBody>
        <w:p w:rsidR="00500F51" w:rsidRDefault="00500F51" w:rsidP="00500F51">
          <w:pPr>
            <w:pStyle w:val="A79953AC49FB428E963587252D11BCDA"/>
          </w:pPr>
          <w:r>
            <w:rPr>
              <w:rFonts w:asciiTheme="majorHAnsi" w:hAnsiTheme="majorHAnsi"/>
              <w:color w:val="000000"/>
              <w:sz w:val="20"/>
            </w:rPr>
            <w:t xml:space="preserve"> </w:t>
          </w:r>
        </w:p>
      </w:docPartBody>
    </w:docPart>
    <w:docPart>
      <w:docPartPr>
        <w:name w:val="7AB458AF4F734A7C979EE801A7BB3E48"/>
        <w:category>
          <w:name w:val="General"/>
          <w:gallery w:val="placeholder"/>
        </w:category>
        <w:types>
          <w:type w:val="bbPlcHdr"/>
        </w:types>
        <w:behaviors>
          <w:behavior w:val="content"/>
        </w:behaviors>
        <w:guid w:val="{F398D0C0-5606-43BD-A0B0-1944F6B18B2F}"/>
      </w:docPartPr>
      <w:docPartBody>
        <w:p w:rsidR="00500F51" w:rsidRDefault="00500F51" w:rsidP="00500F51">
          <w:pPr>
            <w:pStyle w:val="7AB458AF4F734A7C979EE801A7BB3E48"/>
          </w:pPr>
          <w:r>
            <w:rPr>
              <w:rFonts w:asciiTheme="majorHAnsi" w:hAnsiTheme="majorHAnsi"/>
              <w:color w:val="000000"/>
              <w:sz w:val="20"/>
            </w:rPr>
            <w:t xml:space="preserve"> </w:t>
          </w:r>
        </w:p>
      </w:docPartBody>
    </w:docPart>
    <w:docPart>
      <w:docPartPr>
        <w:name w:val="B36DF4834A814066AEA7AFE9B66CE2F2"/>
        <w:category>
          <w:name w:val="General"/>
          <w:gallery w:val="placeholder"/>
        </w:category>
        <w:types>
          <w:type w:val="bbPlcHdr"/>
        </w:types>
        <w:behaviors>
          <w:behavior w:val="content"/>
        </w:behaviors>
        <w:guid w:val="{1BA10072-EBEA-41F7-BACE-519AB99572DE}"/>
      </w:docPartPr>
      <w:docPartBody>
        <w:p w:rsidR="00500F51" w:rsidRDefault="00500F51" w:rsidP="00500F51">
          <w:pPr>
            <w:pStyle w:val="B36DF4834A814066AEA7AFE9B66CE2F2"/>
          </w:pPr>
          <w:r>
            <w:rPr>
              <w:rFonts w:asciiTheme="majorHAnsi" w:hAnsiTheme="majorHAnsi"/>
              <w:color w:val="000000"/>
              <w:sz w:val="20"/>
            </w:rPr>
            <w:t xml:space="preserve"> </w:t>
          </w:r>
        </w:p>
      </w:docPartBody>
    </w:docPart>
    <w:docPart>
      <w:docPartPr>
        <w:name w:val="9CB2EAD3140E4F95A43EA52A54F4B072"/>
        <w:category>
          <w:name w:val="General"/>
          <w:gallery w:val="placeholder"/>
        </w:category>
        <w:types>
          <w:type w:val="bbPlcHdr"/>
        </w:types>
        <w:behaviors>
          <w:behavior w:val="content"/>
        </w:behaviors>
        <w:guid w:val="{9CDF2FEF-2355-4FA3-8EAA-7AFBD4975555}"/>
      </w:docPartPr>
      <w:docPartBody>
        <w:p w:rsidR="00500F51" w:rsidRDefault="00500F51" w:rsidP="00500F51">
          <w:pPr>
            <w:pStyle w:val="9CB2EAD3140E4F95A43EA52A54F4B072"/>
          </w:pPr>
          <w:r>
            <w:rPr>
              <w:rFonts w:asciiTheme="majorHAnsi" w:hAnsiTheme="majorHAnsi"/>
              <w:color w:val="000000"/>
              <w:sz w:val="20"/>
            </w:rPr>
            <w:t xml:space="preserve"> </w:t>
          </w:r>
        </w:p>
      </w:docPartBody>
    </w:docPart>
    <w:docPart>
      <w:docPartPr>
        <w:name w:val="8BBA4E2F406F4A798B70BA62F7EC73EA"/>
        <w:category>
          <w:name w:val="General"/>
          <w:gallery w:val="placeholder"/>
        </w:category>
        <w:types>
          <w:type w:val="bbPlcHdr"/>
        </w:types>
        <w:behaviors>
          <w:behavior w:val="content"/>
        </w:behaviors>
        <w:guid w:val="{3772D39F-9FD9-409F-9719-443EB8714F0C}"/>
      </w:docPartPr>
      <w:docPartBody>
        <w:p w:rsidR="00500F51" w:rsidRDefault="00500F51" w:rsidP="00500F51">
          <w:pPr>
            <w:pStyle w:val="8BBA4E2F406F4A798B70BA62F7EC73EA"/>
          </w:pPr>
          <w:r>
            <w:rPr>
              <w:rFonts w:asciiTheme="majorHAnsi" w:hAnsiTheme="majorHAnsi"/>
              <w:color w:val="000000"/>
              <w:sz w:val="20"/>
            </w:rPr>
            <w:t xml:space="preserve"> </w:t>
          </w:r>
        </w:p>
      </w:docPartBody>
    </w:docPart>
    <w:docPart>
      <w:docPartPr>
        <w:name w:val="D286F3A78A8A4621BE8FE79C8F58EE73"/>
        <w:category>
          <w:name w:val="General"/>
          <w:gallery w:val="placeholder"/>
        </w:category>
        <w:types>
          <w:type w:val="bbPlcHdr"/>
        </w:types>
        <w:behaviors>
          <w:behavior w:val="content"/>
        </w:behaviors>
        <w:guid w:val="{44AC3449-3998-4882-8CC5-6BF0BBF5C130}"/>
      </w:docPartPr>
      <w:docPartBody>
        <w:p w:rsidR="00500F51" w:rsidRDefault="00500F51" w:rsidP="00500F51">
          <w:pPr>
            <w:pStyle w:val="D286F3A78A8A4621BE8FE79C8F58EE73"/>
          </w:pPr>
          <w:r>
            <w:rPr>
              <w:rFonts w:asciiTheme="majorHAnsi" w:hAnsiTheme="majorHAnsi"/>
              <w:color w:val="000000"/>
              <w:sz w:val="20"/>
            </w:rPr>
            <w:t xml:space="preserve"> </w:t>
          </w:r>
        </w:p>
      </w:docPartBody>
    </w:docPart>
    <w:docPart>
      <w:docPartPr>
        <w:name w:val="8C17CD77EEDD466189106CDE24EF8EA9"/>
        <w:category>
          <w:name w:val="General"/>
          <w:gallery w:val="placeholder"/>
        </w:category>
        <w:types>
          <w:type w:val="bbPlcHdr"/>
        </w:types>
        <w:behaviors>
          <w:behavior w:val="content"/>
        </w:behaviors>
        <w:guid w:val="{8E4AB848-A2C9-42A6-9B9C-4F08ADA63A8A}"/>
      </w:docPartPr>
      <w:docPartBody>
        <w:p w:rsidR="00500F51" w:rsidRDefault="00500F51" w:rsidP="00500F51">
          <w:pPr>
            <w:pStyle w:val="8C17CD77EEDD466189106CDE24EF8EA9"/>
          </w:pPr>
          <w:r>
            <w:rPr>
              <w:rFonts w:asciiTheme="majorHAnsi" w:hAnsiTheme="majorHAnsi"/>
              <w:color w:val="000000"/>
              <w:sz w:val="20"/>
            </w:rPr>
            <w:t xml:space="preserve"> </w:t>
          </w:r>
        </w:p>
      </w:docPartBody>
    </w:docPart>
    <w:docPart>
      <w:docPartPr>
        <w:name w:val="60168C4951A848DF93712BD33B93D4F0"/>
        <w:category>
          <w:name w:val="General"/>
          <w:gallery w:val="placeholder"/>
        </w:category>
        <w:types>
          <w:type w:val="bbPlcHdr"/>
        </w:types>
        <w:behaviors>
          <w:behavior w:val="content"/>
        </w:behaviors>
        <w:guid w:val="{BFBF4931-605C-4A99-AD43-EF6DE19EACDA}"/>
      </w:docPartPr>
      <w:docPartBody>
        <w:p w:rsidR="00500F51" w:rsidRDefault="00500F51" w:rsidP="00500F51">
          <w:pPr>
            <w:pStyle w:val="60168C4951A848DF93712BD33B93D4F0"/>
          </w:pPr>
          <w:r>
            <w:rPr>
              <w:rFonts w:asciiTheme="majorHAnsi" w:hAnsiTheme="majorHAnsi"/>
              <w:color w:val="000000"/>
              <w:sz w:val="20"/>
            </w:rPr>
            <w:t xml:space="preserve"> </w:t>
          </w:r>
        </w:p>
      </w:docPartBody>
    </w:docPart>
    <w:docPart>
      <w:docPartPr>
        <w:name w:val="71BC63A108294F2BBAAF7882CBB63C47"/>
        <w:category>
          <w:name w:val="General"/>
          <w:gallery w:val="placeholder"/>
        </w:category>
        <w:types>
          <w:type w:val="bbPlcHdr"/>
        </w:types>
        <w:behaviors>
          <w:behavior w:val="content"/>
        </w:behaviors>
        <w:guid w:val="{E09F1C64-D9E4-4EAF-8DDE-A2DF42738275}"/>
      </w:docPartPr>
      <w:docPartBody>
        <w:p w:rsidR="00500F51" w:rsidRDefault="00500F51" w:rsidP="00500F51">
          <w:pPr>
            <w:pStyle w:val="71BC63A108294F2BBAAF7882CBB63C47"/>
          </w:pPr>
          <w:r>
            <w:rPr>
              <w:rFonts w:asciiTheme="majorHAnsi" w:hAnsiTheme="majorHAnsi"/>
              <w:color w:val="000000"/>
              <w:sz w:val="20"/>
            </w:rPr>
            <w:t xml:space="preserve"> </w:t>
          </w:r>
        </w:p>
      </w:docPartBody>
    </w:docPart>
    <w:docPart>
      <w:docPartPr>
        <w:name w:val="FAE6701E403D4803823456B27C5183CB"/>
        <w:category>
          <w:name w:val="General"/>
          <w:gallery w:val="placeholder"/>
        </w:category>
        <w:types>
          <w:type w:val="bbPlcHdr"/>
        </w:types>
        <w:behaviors>
          <w:behavior w:val="content"/>
        </w:behaviors>
        <w:guid w:val="{C7798F6B-6549-4E96-B5C2-B8EB37256039}"/>
      </w:docPartPr>
      <w:docPartBody>
        <w:p w:rsidR="00500F51" w:rsidRDefault="00500F51" w:rsidP="00500F51">
          <w:pPr>
            <w:pStyle w:val="FAE6701E403D4803823456B27C5183CB"/>
          </w:pPr>
          <w:r>
            <w:rPr>
              <w:rFonts w:asciiTheme="majorHAnsi" w:hAnsiTheme="majorHAnsi"/>
              <w:color w:val="000000"/>
              <w:sz w:val="20"/>
            </w:rPr>
            <w:t xml:space="preserve"> </w:t>
          </w:r>
        </w:p>
      </w:docPartBody>
    </w:docPart>
    <w:docPart>
      <w:docPartPr>
        <w:name w:val="1166F49DB9384F19AA9993746EFBA752"/>
        <w:category>
          <w:name w:val="General"/>
          <w:gallery w:val="placeholder"/>
        </w:category>
        <w:types>
          <w:type w:val="bbPlcHdr"/>
        </w:types>
        <w:behaviors>
          <w:behavior w:val="content"/>
        </w:behaviors>
        <w:guid w:val="{FB05B073-8C30-4F64-B909-530AF397F3B4}"/>
      </w:docPartPr>
      <w:docPartBody>
        <w:p w:rsidR="00500F51" w:rsidRDefault="00500F51" w:rsidP="00500F51">
          <w:pPr>
            <w:pStyle w:val="1166F49DB9384F19AA9993746EFBA752"/>
          </w:pPr>
          <w:r>
            <w:rPr>
              <w:rFonts w:asciiTheme="majorHAnsi" w:hAnsiTheme="majorHAnsi"/>
              <w:color w:val="000000"/>
              <w:sz w:val="20"/>
            </w:rPr>
            <w:t xml:space="preserve"> </w:t>
          </w:r>
        </w:p>
      </w:docPartBody>
    </w:docPart>
    <w:docPart>
      <w:docPartPr>
        <w:name w:val="393B944BF91C4A7DB5F4B20A3BB832C3"/>
        <w:category>
          <w:name w:val="General"/>
          <w:gallery w:val="placeholder"/>
        </w:category>
        <w:types>
          <w:type w:val="bbPlcHdr"/>
        </w:types>
        <w:behaviors>
          <w:behavior w:val="content"/>
        </w:behaviors>
        <w:guid w:val="{6825C513-F02C-48D8-AFA0-3005E77C6A31}"/>
      </w:docPartPr>
      <w:docPartBody>
        <w:p w:rsidR="00500F51" w:rsidRDefault="00500F51" w:rsidP="00500F51">
          <w:pPr>
            <w:pStyle w:val="393B944BF91C4A7DB5F4B20A3BB832C3"/>
          </w:pPr>
          <w:r>
            <w:rPr>
              <w:rFonts w:asciiTheme="majorHAnsi" w:hAnsiTheme="majorHAnsi"/>
              <w:color w:val="000000"/>
              <w:sz w:val="20"/>
            </w:rPr>
            <w:t xml:space="preserve"> </w:t>
          </w:r>
        </w:p>
      </w:docPartBody>
    </w:docPart>
    <w:docPart>
      <w:docPartPr>
        <w:name w:val="BF702C5F78F744D4962EA8CF0B4D95A5"/>
        <w:category>
          <w:name w:val="General"/>
          <w:gallery w:val="placeholder"/>
        </w:category>
        <w:types>
          <w:type w:val="bbPlcHdr"/>
        </w:types>
        <w:behaviors>
          <w:behavior w:val="content"/>
        </w:behaviors>
        <w:guid w:val="{3ECD8B1C-0D62-4D01-AAB1-F1155BC54829}"/>
      </w:docPartPr>
      <w:docPartBody>
        <w:p w:rsidR="00500F51" w:rsidRDefault="00500F51" w:rsidP="00500F51">
          <w:pPr>
            <w:pStyle w:val="BF702C5F78F744D4962EA8CF0B4D95A5"/>
          </w:pPr>
          <w:r>
            <w:rPr>
              <w:rFonts w:asciiTheme="majorHAnsi" w:hAnsiTheme="majorHAnsi"/>
              <w:color w:val="000000"/>
              <w:sz w:val="20"/>
            </w:rPr>
            <w:t xml:space="preserve"> </w:t>
          </w:r>
        </w:p>
      </w:docPartBody>
    </w:docPart>
    <w:docPart>
      <w:docPartPr>
        <w:name w:val="43454A43972240A9B148D6E7B49E0597"/>
        <w:category>
          <w:name w:val="General"/>
          <w:gallery w:val="placeholder"/>
        </w:category>
        <w:types>
          <w:type w:val="bbPlcHdr"/>
        </w:types>
        <w:behaviors>
          <w:behavior w:val="content"/>
        </w:behaviors>
        <w:guid w:val="{6675BDD6-92BF-4BC4-A19E-7E94473399FD}"/>
      </w:docPartPr>
      <w:docPartBody>
        <w:p w:rsidR="00500F51" w:rsidRDefault="00500F51" w:rsidP="00500F51">
          <w:pPr>
            <w:pStyle w:val="43454A43972240A9B148D6E7B49E0597"/>
          </w:pPr>
          <w:r>
            <w:rPr>
              <w:rFonts w:asciiTheme="majorHAnsi" w:hAnsiTheme="majorHAnsi"/>
              <w:color w:val="000000"/>
              <w:sz w:val="20"/>
            </w:rPr>
            <w:t xml:space="preserve"> </w:t>
          </w:r>
        </w:p>
      </w:docPartBody>
    </w:docPart>
    <w:docPart>
      <w:docPartPr>
        <w:name w:val="D4A1CE5AB9054DCD8AC25D8E664E74F4"/>
        <w:category>
          <w:name w:val="General"/>
          <w:gallery w:val="placeholder"/>
        </w:category>
        <w:types>
          <w:type w:val="bbPlcHdr"/>
        </w:types>
        <w:behaviors>
          <w:behavior w:val="content"/>
        </w:behaviors>
        <w:guid w:val="{2F6C3252-97C6-4448-BFF3-61A3DF80B9C7}"/>
      </w:docPartPr>
      <w:docPartBody>
        <w:p w:rsidR="00500F51" w:rsidRDefault="00500F51" w:rsidP="00500F51">
          <w:pPr>
            <w:pStyle w:val="D4A1CE5AB9054DCD8AC25D8E664E74F4"/>
          </w:pPr>
          <w:r>
            <w:rPr>
              <w:rFonts w:asciiTheme="majorHAnsi" w:hAnsiTheme="majorHAnsi"/>
              <w:color w:val="000000"/>
              <w:sz w:val="20"/>
            </w:rPr>
            <w:t xml:space="preserve"> </w:t>
          </w:r>
        </w:p>
      </w:docPartBody>
    </w:docPart>
    <w:docPart>
      <w:docPartPr>
        <w:name w:val="0CBE65C3E0214581AF752A5FC1D1D39C"/>
        <w:category>
          <w:name w:val="General"/>
          <w:gallery w:val="placeholder"/>
        </w:category>
        <w:types>
          <w:type w:val="bbPlcHdr"/>
        </w:types>
        <w:behaviors>
          <w:behavior w:val="content"/>
        </w:behaviors>
        <w:guid w:val="{5E63A64E-3E5D-4DF6-BCED-B397B872D84C}"/>
      </w:docPartPr>
      <w:docPartBody>
        <w:p w:rsidR="00500F51" w:rsidRDefault="00500F51" w:rsidP="00500F51">
          <w:pPr>
            <w:pStyle w:val="0CBE65C3E0214581AF752A5FC1D1D39C"/>
          </w:pPr>
          <w:r>
            <w:rPr>
              <w:rFonts w:asciiTheme="majorHAnsi" w:hAnsiTheme="majorHAnsi"/>
              <w:color w:val="000000"/>
              <w:sz w:val="20"/>
            </w:rPr>
            <w:t xml:space="preserve"> </w:t>
          </w:r>
        </w:p>
      </w:docPartBody>
    </w:docPart>
    <w:docPart>
      <w:docPartPr>
        <w:name w:val="FCFA96915699413490E4436629CA1351"/>
        <w:category>
          <w:name w:val="General"/>
          <w:gallery w:val="placeholder"/>
        </w:category>
        <w:types>
          <w:type w:val="bbPlcHdr"/>
        </w:types>
        <w:behaviors>
          <w:behavior w:val="content"/>
        </w:behaviors>
        <w:guid w:val="{E3C1D72E-7F8F-4A45-8B5D-90442BD7DBC7}"/>
      </w:docPartPr>
      <w:docPartBody>
        <w:p w:rsidR="00500F51" w:rsidRDefault="00500F51" w:rsidP="00500F51">
          <w:pPr>
            <w:pStyle w:val="FCFA96915699413490E4436629CA1351"/>
          </w:pPr>
          <w:r>
            <w:rPr>
              <w:rFonts w:asciiTheme="majorHAnsi" w:hAnsiTheme="majorHAnsi"/>
              <w:color w:val="000000"/>
              <w:sz w:val="20"/>
            </w:rPr>
            <w:t xml:space="preserve"> </w:t>
          </w:r>
        </w:p>
      </w:docPartBody>
    </w:docPart>
    <w:docPart>
      <w:docPartPr>
        <w:name w:val="168279ADC82540E2837CB04AAF7BFE4D"/>
        <w:category>
          <w:name w:val="General"/>
          <w:gallery w:val="placeholder"/>
        </w:category>
        <w:types>
          <w:type w:val="bbPlcHdr"/>
        </w:types>
        <w:behaviors>
          <w:behavior w:val="content"/>
        </w:behaviors>
        <w:guid w:val="{FC311B8A-1D78-4DE6-AD8E-7B606FEF14C7}"/>
      </w:docPartPr>
      <w:docPartBody>
        <w:p w:rsidR="00500F51" w:rsidRDefault="00500F51" w:rsidP="00500F51">
          <w:pPr>
            <w:pStyle w:val="168279ADC82540E2837CB04AAF7BFE4D"/>
          </w:pPr>
          <w:r>
            <w:rPr>
              <w:rFonts w:asciiTheme="majorHAnsi" w:hAnsiTheme="majorHAnsi"/>
              <w:color w:val="000000"/>
              <w:sz w:val="20"/>
            </w:rPr>
            <w:t xml:space="preserve"> </w:t>
          </w:r>
        </w:p>
      </w:docPartBody>
    </w:docPart>
    <w:docPart>
      <w:docPartPr>
        <w:name w:val="1C1A0B58A320412EA73625971808D0FE"/>
        <w:category>
          <w:name w:val="General"/>
          <w:gallery w:val="placeholder"/>
        </w:category>
        <w:types>
          <w:type w:val="bbPlcHdr"/>
        </w:types>
        <w:behaviors>
          <w:behavior w:val="content"/>
        </w:behaviors>
        <w:guid w:val="{29FCE9C8-84CB-46B8-B3FE-11B4BAA72916}"/>
      </w:docPartPr>
      <w:docPartBody>
        <w:p w:rsidR="00500F51" w:rsidRDefault="00500F51" w:rsidP="00500F51">
          <w:pPr>
            <w:pStyle w:val="1C1A0B58A320412EA73625971808D0FE"/>
          </w:pPr>
          <w:r>
            <w:rPr>
              <w:rFonts w:asciiTheme="majorHAnsi" w:hAnsiTheme="majorHAnsi"/>
              <w:color w:val="000000"/>
              <w:sz w:val="20"/>
            </w:rPr>
            <w:t xml:space="preserve"> </w:t>
          </w:r>
        </w:p>
      </w:docPartBody>
    </w:docPart>
    <w:docPart>
      <w:docPartPr>
        <w:name w:val="6B7FE19C021745D4ACE3E743B36C2A87"/>
        <w:category>
          <w:name w:val="General"/>
          <w:gallery w:val="placeholder"/>
        </w:category>
        <w:types>
          <w:type w:val="bbPlcHdr"/>
        </w:types>
        <w:behaviors>
          <w:behavior w:val="content"/>
        </w:behaviors>
        <w:guid w:val="{7069440D-11C3-4C8E-AF0B-E909F28D074C}"/>
      </w:docPartPr>
      <w:docPartBody>
        <w:p w:rsidR="00500F51" w:rsidRDefault="00500F51" w:rsidP="00500F51">
          <w:pPr>
            <w:pStyle w:val="6B7FE19C021745D4ACE3E743B36C2A87"/>
          </w:pPr>
          <w:r>
            <w:rPr>
              <w:rFonts w:asciiTheme="majorHAnsi" w:hAnsiTheme="majorHAnsi"/>
              <w:color w:val="000000"/>
              <w:sz w:val="20"/>
            </w:rPr>
            <w:t xml:space="preserve"> </w:t>
          </w:r>
        </w:p>
      </w:docPartBody>
    </w:docPart>
    <w:docPart>
      <w:docPartPr>
        <w:name w:val="798A7CE0DF50463FB58E6D5B6D1397DB"/>
        <w:category>
          <w:name w:val="General"/>
          <w:gallery w:val="placeholder"/>
        </w:category>
        <w:types>
          <w:type w:val="bbPlcHdr"/>
        </w:types>
        <w:behaviors>
          <w:behavior w:val="content"/>
        </w:behaviors>
        <w:guid w:val="{DFC28999-5D86-4C34-9D0A-B86CE118325F}"/>
      </w:docPartPr>
      <w:docPartBody>
        <w:p w:rsidR="00500F51" w:rsidRDefault="00500F51" w:rsidP="00500F51">
          <w:pPr>
            <w:pStyle w:val="798A7CE0DF50463FB58E6D5B6D1397DB"/>
          </w:pPr>
          <w:r>
            <w:rPr>
              <w:rFonts w:asciiTheme="majorHAnsi" w:hAnsiTheme="majorHAnsi"/>
              <w:color w:val="000000"/>
              <w:sz w:val="20"/>
            </w:rPr>
            <w:t xml:space="preserve"> </w:t>
          </w:r>
        </w:p>
      </w:docPartBody>
    </w:docPart>
    <w:docPart>
      <w:docPartPr>
        <w:name w:val="4ACF0E6017A348179364CA9D2527CDA3"/>
        <w:category>
          <w:name w:val="General"/>
          <w:gallery w:val="placeholder"/>
        </w:category>
        <w:types>
          <w:type w:val="bbPlcHdr"/>
        </w:types>
        <w:behaviors>
          <w:behavior w:val="content"/>
        </w:behaviors>
        <w:guid w:val="{2CC08317-EE62-4C07-AFB5-BBF1A495036D}"/>
      </w:docPartPr>
      <w:docPartBody>
        <w:p w:rsidR="00500F51" w:rsidRDefault="00500F51" w:rsidP="00500F51">
          <w:pPr>
            <w:pStyle w:val="4ACF0E6017A348179364CA9D2527CDA3"/>
          </w:pPr>
          <w:r>
            <w:rPr>
              <w:rFonts w:asciiTheme="majorHAnsi" w:hAnsiTheme="majorHAnsi"/>
              <w:color w:val="000000"/>
              <w:sz w:val="20"/>
            </w:rPr>
            <w:t xml:space="preserve"> </w:t>
          </w:r>
        </w:p>
      </w:docPartBody>
    </w:docPart>
    <w:docPart>
      <w:docPartPr>
        <w:name w:val="7AE44317DEF4445999BA6E2CC63552D6"/>
        <w:category>
          <w:name w:val="General"/>
          <w:gallery w:val="placeholder"/>
        </w:category>
        <w:types>
          <w:type w:val="bbPlcHdr"/>
        </w:types>
        <w:behaviors>
          <w:behavior w:val="content"/>
        </w:behaviors>
        <w:guid w:val="{4157F9AB-641F-43E7-A410-8B7BC91227BA}"/>
      </w:docPartPr>
      <w:docPartBody>
        <w:p w:rsidR="00500F51" w:rsidRDefault="00500F51" w:rsidP="00500F51">
          <w:pPr>
            <w:pStyle w:val="7AE44317DEF4445999BA6E2CC63552D6"/>
          </w:pPr>
          <w:r>
            <w:rPr>
              <w:rFonts w:asciiTheme="majorHAnsi" w:hAnsiTheme="majorHAnsi"/>
              <w:color w:val="000000"/>
              <w:sz w:val="20"/>
            </w:rPr>
            <w:t xml:space="preserve"> </w:t>
          </w:r>
        </w:p>
      </w:docPartBody>
    </w:docPart>
    <w:docPart>
      <w:docPartPr>
        <w:name w:val="50CDE33A705544B9AF51F334E29FA449"/>
        <w:category>
          <w:name w:val="General"/>
          <w:gallery w:val="placeholder"/>
        </w:category>
        <w:types>
          <w:type w:val="bbPlcHdr"/>
        </w:types>
        <w:behaviors>
          <w:behavior w:val="content"/>
        </w:behaviors>
        <w:guid w:val="{D2838219-A890-42DD-95E4-21051DB9FBCA}"/>
      </w:docPartPr>
      <w:docPartBody>
        <w:p w:rsidR="00500F51" w:rsidRDefault="00500F51" w:rsidP="00500F51">
          <w:pPr>
            <w:pStyle w:val="50CDE33A705544B9AF51F334E29FA449"/>
          </w:pPr>
          <w:r>
            <w:rPr>
              <w:rFonts w:asciiTheme="majorHAnsi" w:hAnsiTheme="majorHAnsi"/>
              <w:color w:val="000000"/>
              <w:sz w:val="20"/>
            </w:rPr>
            <w:t xml:space="preserve"> </w:t>
          </w:r>
        </w:p>
      </w:docPartBody>
    </w:docPart>
    <w:docPart>
      <w:docPartPr>
        <w:name w:val="C5DF8172A79743E18D1B260D9EE6F740"/>
        <w:category>
          <w:name w:val="General"/>
          <w:gallery w:val="placeholder"/>
        </w:category>
        <w:types>
          <w:type w:val="bbPlcHdr"/>
        </w:types>
        <w:behaviors>
          <w:behavior w:val="content"/>
        </w:behaviors>
        <w:guid w:val="{6C8CB6B6-2614-4C96-A4B8-49C44C13496A}"/>
      </w:docPartPr>
      <w:docPartBody>
        <w:p w:rsidR="00500F51" w:rsidRDefault="00500F51" w:rsidP="00500F51">
          <w:pPr>
            <w:pStyle w:val="C5DF8172A79743E18D1B260D9EE6F740"/>
          </w:pPr>
          <w:r>
            <w:rPr>
              <w:rFonts w:asciiTheme="majorHAnsi" w:hAnsiTheme="majorHAnsi"/>
              <w:color w:val="000000"/>
              <w:sz w:val="20"/>
            </w:rPr>
            <w:t xml:space="preserve"> </w:t>
          </w:r>
        </w:p>
      </w:docPartBody>
    </w:docPart>
    <w:docPart>
      <w:docPartPr>
        <w:name w:val="BBD2637054534645AC33D16AF425AA1B"/>
        <w:category>
          <w:name w:val="General"/>
          <w:gallery w:val="placeholder"/>
        </w:category>
        <w:types>
          <w:type w:val="bbPlcHdr"/>
        </w:types>
        <w:behaviors>
          <w:behavior w:val="content"/>
        </w:behaviors>
        <w:guid w:val="{8F23B97E-7DC5-48F1-88C0-53D0FED0836B}"/>
      </w:docPartPr>
      <w:docPartBody>
        <w:p w:rsidR="00500F51" w:rsidRDefault="00500F51" w:rsidP="00500F51">
          <w:pPr>
            <w:pStyle w:val="BBD2637054534645AC33D16AF425AA1B"/>
          </w:pPr>
          <w:r>
            <w:rPr>
              <w:rFonts w:asciiTheme="majorHAnsi" w:hAnsiTheme="majorHAnsi"/>
              <w:color w:val="000000"/>
              <w:sz w:val="20"/>
            </w:rPr>
            <w:t xml:space="preserve"> </w:t>
          </w:r>
        </w:p>
      </w:docPartBody>
    </w:docPart>
    <w:docPart>
      <w:docPartPr>
        <w:name w:val="13B4BED1CA7D44BF99B818CE2DBAA89D"/>
        <w:category>
          <w:name w:val="General"/>
          <w:gallery w:val="placeholder"/>
        </w:category>
        <w:types>
          <w:type w:val="bbPlcHdr"/>
        </w:types>
        <w:behaviors>
          <w:behavior w:val="content"/>
        </w:behaviors>
        <w:guid w:val="{CDA08F03-018C-40F0-A512-E56B977AF099}"/>
      </w:docPartPr>
      <w:docPartBody>
        <w:p w:rsidR="00500F51" w:rsidRDefault="00500F51" w:rsidP="00500F51">
          <w:pPr>
            <w:pStyle w:val="13B4BED1CA7D44BF99B818CE2DBAA89D"/>
          </w:pPr>
          <w:r>
            <w:rPr>
              <w:rFonts w:asciiTheme="majorHAnsi" w:hAnsiTheme="majorHAnsi"/>
              <w:color w:val="000000"/>
              <w:sz w:val="20"/>
            </w:rPr>
            <w:t xml:space="preserve"> </w:t>
          </w:r>
        </w:p>
      </w:docPartBody>
    </w:docPart>
    <w:docPart>
      <w:docPartPr>
        <w:name w:val="DFC86BB1F45B4AC4ACC79682CBF7627C"/>
        <w:category>
          <w:name w:val="General"/>
          <w:gallery w:val="placeholder"/>
        </w:category>
        <w:types>
          <w:type w:val="bbPlcHdr"/>
        </w:types>
        <w:behaviors>
          <w:behavior w:val="content"/>
        </w:behaviors>
        <w:guid w:val="{1E7CC3CB-46E1-4AAA-AED2-BDF937C211FB}"/>
      </w:docPartPr>
      <w:docPartBody>
        <w:p w:rsidR="00500F51" w:rsidRDefault="00500F51" w:rsidP="00500F51">
          <w:pPr>
            <w:pStyle w:val="DFC86BB1F45B4AC4ACC79682CBF7627C"/>
          </w:pPr>
          <w:r>
            <w:rPr>
              <w:rFonts w:asciiTheme="majorHAnsi" w:hAnsiTheme="majorHAnsi"/>
              <w:color w:val="000000"/>
              <w:sz w:val="20"/>
            </w:rPr>
            <w:t xml:space="preserve"> </w:t>
          </w:r>
        </w:p>
      </w:docPartBody>
    </w:docPart>
    <w:docPart>
      <w:docPartPr>
        <w:name w:val="B71F279629484A80A7CEEC4E208A342F"/>
        <w:category>
          <w:name w:val="General"/>
          <w:gallery w:val="placeholder"/>
        </w:category>
        <w:types>
          <w:type w:val="bbPlcHdr"/>
        </w:types>
        <w:behaviors>
          <w:behavior w:val="content"/>
        </w:behaviors>
        <w:guid w:val="{E78DFFB2-5CE9-4A2A-A931-980CA726E2C9}"/>
      </w:docPartPr>
      <w:docPartBody>
        <w:p w:rsidR="00500F51" w:rsidRDefault="00500F51" w:rsidP="00500F51">
          <w:pPr>
            <w:pStyle w:val="B71F279629484A80A7CEEC4E208A342F"/>
          </w:pPr>
          <w:r>
            <w:rPr>
              <w:rFonts w:asciiTheme="majorHAnsi" w:hAnsiTheme="majorHAnsi"/>
              <w:color w:val="000000"/>
              <w:sz w:val="20"/>
            </w:rPr>
            <w:t xml:space="preserve"> </w:t>
          </w:r>
        </w:p>
      </w:docPartBody>
    </w:docPart>
    <w:docPart>
      <w:docPartPr>
        <w:name w:val="410D8DAA38674314A2786B2479EB5953"/>
        <w:category>
          <w:name w:val="General"/>
          <w:gallery w:val="placeholder"/>
        </w:category>
        <w:types>
          <w:type w:val="bbPlcHdr"/>
        </w:types>
        <w:behaviors>
          <w:behavior w:val="content"/>
        </w:behaviors>
        <w:guid w:val="{C20A29F9-325E-40CF-BCF0-5550CC70FE5C}"/>
      </w:docPartPr>
      <w:docPartBody>
        <w:p w:rsidR="00500F51" w:rsidRDefault="00500F51" w:rsidP="00500F51">
          <w:pPr>
            <w:pStyle w:val="410D8DAA38674314A2786B2479EB5953"/>
          </w:pPr>
          <w:r>
            <w:rPr>
              <w:rFonts w:asciiTheme="majorHAnsi" w:hAnsiTheme="majorHAnsi"/>
              <w:color w:val="000000"/>
              <w:sz w:val="20"/>
            </w:rPr>
            <w:t xml:space="preserve"> </w:t>
          </w:r>
        </w:p>
      </w:docPartBody>
    </w:docPart>
    <w:docPart>
      <w:docPartPr>
        <w:name w:val="57534726D2A94D118B4BB2977C254E60"/>
        <w:category>
          <w:name w:val="General"/>
          <w:gallery w:val="placeholder"/>
        </w:category>
        <w:types>
          <w:type w:val="bbPlcHdr"/>
        </w:types>
        <w:behaviors>
          <w:behavior w:val="content"/>
        </w:behaviors>
        <w:guid w:val="{3CEC99FB-C88F-4B28-8AE7-C44F52390E66}"/>
      </w:docPartPr>
      <w:docPartBody>
        <w:p w:rsidR="00500F51" w:rsidRDefault="00500F51" w:rsidP="00500F51">
          <w:pPr>
            <w:pStyle w:val="57534726D2A94D118B4BB2977C254E60"/>
          </w:pPr>
          <w:r>
            <w:rPr>
              <w:rFonts w:asciiTheme="majorHAnsi" w:hAnsiTheme="majorHAnsi"/>
              <w:color w:val="000000"/>
              <w:sz w:val="20"/>
            </w:rPr>
            <w:t xml:space="preserve"> </w:t>
          </w:r>
        </w:p>
      </w:docPartBody>
    </w:docPart>
    <w:docPart>
      <w:docPartPr>
        <w:name w:val="24F5E161557148FCBDE633C965C1ADE2"/>
        <w:category>
          <w:name w:val="General"/>
          <w:gallery w:val="placeholder"/>
        </w:category>
        <w:types>
          <w:type w:val="bbPlcHdr"/>
        </w:types>
        <w:behaviors>
          <w:behavior w:val="content"/>
        </w:behaviors>
        <w:guid w:val="{783011D0-DAB3-482D-99F6-D8E4561DCE7C}"/>
      </w:docPartPr>
      <w:docPartBody>
        <w:p w:rsidR="00500F51" w:rsidRDefault="00500F51" w:rsidP="00500F51">
          <w:pPr>
            <w:pStyle w:val="24F5E161557148FCBDE633C965C1ADE2"/>
          </w:pPr>
          <w:r>
            <w:rPr>
              <w:rFonts w:asciiTheme="majorHAnsi" w:hAnsiTheme="majorHAnsi"/>
              <w:color w:val="000000"/>
              <w:sz w:val="20"/>
            </w:rPr>
            <w:t xml:space="preserve"> </w:t>
          </w:r>
        </w:p>
      </w:docPartBody>
    </w:docPart>
    <w:docPart>
      <w:docPartPr>
        <w:name w:val="0FE57A6650CA4A2096D0333AFF0570D3"/>
        <w:category>
          <w:name w:val="General"/>
          <w:gallery w:val="placeholder"/>
        </w:category>
        <w:types>
          <w:type w:val="bbPlcHdr"/>
        </w:types>
        <w:behaviors>
          <w:behavior w:val="content"/>
        </w:behaviors>
        <w:guid w:val="{A93FD2AE-EFF8-4080-9965-236504BB6956}"/>
      </w:docPartPr>
      <w:docPartBody>
        <w:p w:rsidR="00500F51" w:rsidRDefault="00500F51" w:rsidP="00500F51">
          <w:pPr>
            <w:pStyle w:val="0FE57A6650CA4A2096D0333AFF0570D3"/>
          </w:pPr>
          <w:r>
            <w:rPr>
              <w:rFonts w:asciiTheme="majorHAnsi" w:hAnsiTheme="majorHAnsi"/>
              <w:color w:val="000000"/>
              <w:sz w:val="20"/>
            </w:rPr>
            <w:t xml:space="preserve"> </w:t>
          </w:r>
        </w:p>
      </w:docPartBody>
    </w:docPart>
    <w:docPart>
      <w:docPartPr>
        <w:name w:val="A7FB122738D54288B04FF0175E5AE932"/>
        <w:category>
          <w:name w:val="General"/>
          <w:gallery w:val="placeholder"/>
        </w:category>
        <w:types>
          <w:type w:val="bbPlcHdr"/>
        </w:types>
        <w:behaviors>
          <w:behavior w:val="content"/>
        </w:behaviors>
        <w:guid w:val="{9D5267B2-2DF9-4FD6-8F34-4080A109094B}"/>
      </w:docPartPr>
      <w:docPartBody>
        <w:p w:rsidR="00500F51" w:rsidRDefault="00500F51" w:rsidP="00500F51">
          <w:pPr>
            <w:pStyle w:val="A7FB122738D54288B04FF0175E5AE932"/>
          </w:pPr>
          <w:r>
            <w:rPr>
              <w:rFonts w:asciiTheme="majorHAnsi" w:hAnsiTheme="majorHAnsi"/>
              <w:color w:val="000000"/>
              <w:sz w:val="20"/>
            </w:rPr>
            <w:t xml:space="preserve"> </w:t>
          </w:r>
        </w:p>
      </w:docPartBody>
    </w:docPart>
    <w:docPart>
      <w:docPartPr>
        <w:name w:val="C4253A53087C4623BBD267F7404493F2"/>
        <w:category>
          <w:name w:val="General"/>
          <w:gallery w:val="placeholder"/>
        </w:category>
        <w:types>
          <w:type w:val="bbPlcHdr"/>
        </w:types>
        <w:behaviors>
          <w:behavior w:val="content"/>
        </w:behaviors>
        <w:guid w:val="{A11FC3F5-F453-479A-A844-1A48E4C26F51}"/>
      </w:docPartPr>
      <w:docPartBody>
        <w:p w:rsidR="00500F51" w:rsidRDefault="00500F51" w:rsidP="00500F51">
          <w:pPr>
            <w:pStyle w:val="C4253A53087C4623BBD267F7404493F2"/>
          </w:pPr>
          <w:r>
            <w:rPr>
              <w:rFonts w:asciiTheme="majorHAnsi" w:hAnsiTheme="majorHAnsi"/>
              <w:color w:val="000000"/>
              <w:sz w:val="20"/>
            </w:rPr>
            <w:t xml:space="preserve"> </w:t>
          </w:r>
        </w:p>
      </w:docPartBody>
    </w:docPart>
    <w:docPart>
      <w:docPartPr>
        <w:name w:val="E6647AC142034F0DA22A2F3E6DCE361E"/>
        <w:category>
          <w:name w:val="General"/>
          <w:gallery w:val="placeholder"/>
        </w:category>
        <w:types>
          <w:type w:val="bbPlcHdr"/>
        </w:types>
        <w:behaviors>
          <w:behavior w:val="content"/>
        </w:behaviors>
        <w:guid w:val="{430D85FF-3094-41F5-BF61-3468074131D6}"/>
      </w:docPartPr>
      <w:docPartBody>
        <w:p w:rsidR="00500F51" w:rsidRDefault="00500F51" w:rsidP="00500F51">
          <w:pPr>
            <w:pStyle w:val="E6647AC142034F0DA22A2F3E6DCE361E"/>
          </w:pPr>
          <w:r>
            <w:rPr>
              <w:rFonts w:asciiTheme="majorHAnsi" w:hAnsiTheme="majorHAnsi"/>
              <w:color w:val="000000"/>
              <w:sz w:val="20"/>
            </w:rPr>
            <w:t xml:space="preserve"> </w:t>
          </w:r>
        </w:p>
      </w:docPartBody>
    </w:docPart>
    <w:docPart>
      <w:docPartPr>
        <w:name w:val="C56011CEC0DC4FA2A9A191F028CB2921"/>
        <w:category>
          <w:name w:val="General"/>
          <w:gallery w:val="placeholder"/>
        </w:category>
        <w:types>
          <w:type w:val="bbPlcHdr"/>
        </w:types>
        <w:behaviors>
          <w:behavior w:val="content"/>
        </w:behaviors>
        <w:guid w:val="{62BAB921-F74E-47F0-BF6B-132CE91C38AD}"/>
      </w:docPartPr>
      <w:docPartBody>
        <w:p w:rsidR="00500F51" w:rsidRDefault="00500F51" w:rsidP="00500F51">
          <w:pPr>
            <w:pStyle w:val="C56011CEC0DC4FA2A9A191F028CB2921"/>
          </w:pPr>
          <w:r>
            <w:rPr>
              <w:rFonts w:asciiTheme="majorHAnsi" w:hAnsiTheme="majorHAnsi"/>
              <w:color w:val="000000"/>
              <w:sz w:val="20"/>
            </w:rPr>
            <w:t xml:space="preserve"> </w:t>
          </w:r>
        </w:p>
      </w:docPartBody>
    </w:docPart>
    <w:docPart>
      <w:docPartPr>
        <w:name w:val="3DF5C5AC0FE648A5AF023E71DB74E173"/>
        <w:category>
          <w:name w:val="General"/>
          <w:gallery w:val="placeholder"/>
        </w:category>
        <w:types>
          <w:type w:val="bbPlcHdr"/>
        </w:types>
        <w:behaviors>
          <w:behavior w:val="content"/>
        </w:behaviors>
        <w:guid w:val="{317E1181-21DA-4BE1-B35C-FEC2576A5284}"/>
      </w:docPartPr>
      <w:docPartBody>
        <w:p w:rsidR="00500F51" w:rsidRDefault="00500F51" w:rsidP="00500F51">
          <w:pPr>
            <w:pStyle w:val="3DF5C5AC0FE648A5AF023E71DB74E173"/>
          </w:pPr>
          <w:r>
            <w:rPr>
              <w:rFonts w:asciiTheme="majorHAnsi" w:hAnsiTheme="majorHAnsi"/>
              <w:color w:val="000000"/>
              <w:sz w:val="20"/>
            </w:rPr>
            <w:t xml:space="preserve"> </w:t>
          </w:r>
        </w:p>
      </w:docPartBody>
    </w:docPart>
    <w:docPart>
      <w:docPartPr>
        <w:name w:val="FAF7DEA4D4A2444D8AE295888D8A702B"/>
        <w:category>
          <w:name w:val="General"/>
          <w:gallery w:val="placeholder"/>
        </w:category>
        <w:types>
          <w:type w:val="bbPlcHdr"/>
        </w:types>
        <w:behaviors>
          <w:behavior w:val="content"/>
        </w:behaviors>
        <w:guid w:val="{8298EB5B-22B0-4C71-AC75-37F4201B23E2}"/>
      </w:docPartPr>
      <w:docPartBody>
        <w:p w:rsidR="00500F51" w:rsidRDefault="00500F51" w:rsidP="00500F51">
          <w:pPr>
            <w:pStyle w:val="FAF7DEA4D4A2444D8AE295888D8A702B"/>
          </w:pPr>
          <w:r>
            <w:rPr>
              <w:rFonts w:asciiTheme="majorHAnsi" w:hAnsiTheme="majorHAnsi"/>
              <w:color w:val="000000"/>
              <w:sz w:val="20"/>
            </w:rPr>
            <w:t xml:space="preserve"> </w:t>
          </w:r>
        </w:p>
      </w:docPartBody>
    </w:docPart>
    <w:docPart>
      <w:docPartPr>
        <w:name w:val="914E9CCECFFE4D0494B173416FDD52CD"/>
        <w:category>
          <w:name w:val="General"/>
          <w:gallery w:val="placeholder"/>
        </w:category>
        <w:types>
          <w:type w:val="bbPlcHdr"/>
        </w:types>
        <w:behaviors>
          <w:behavior w:val="content"/>
        </w:behaviors>
        <w:guid w:val="{CAAB393E-1EFC-42B7-B854-EFB135709142}"/>
      </w:docPartPr>
      <w:docPartBody>
        <w:p w:rsidR="00500F51" w:rsidRDefault="00500F51" w:rsidP="00500F51">
          <w:pPr>
            <w:pStyle w:val="914E9CCECFFE4D0494B173416FDD52CD"/>
          </w:pPr>
          <w:r>
            <w:rPr>
              <w:rFonts w:asciiTheme="majorHAnsi" w:hAnsiTheme="majorHAnsi"/>
              <w:color w:val="000000"/>
              <w:sz w:val="20"/>
            </w:rPr>
            <w:t xml:space="preserve"> </w:t>
          </w:r>
        </w:p>
      </w:docPartBody>
    </w:docPart>
    <w:docPart>
      <w:docPartPr>
        <w:name w:val="BF83A2137EF0407D86725D66F04C5E59"/>
        <w:category>
          <w:name w:val="General"/>
          <w:gallery w:val="placeholder"/>
        </w:category>
        <w:types>
          <w:type w:val="bbPlcHdr"/>
        </w:types>
        <w:behaviors>
          <w:behavior w:val="content"/>
        </w:behaviors>
        <w:guid w:val="{1164F580-2CC9-4838-8A55-3A4E4EE443F0}"/>
      </w:docPartPr>
      <w:docPartBody>
        <w:p w:rsidR="00500F51" w:rsidRDefault="00500F51" w:rsidP="00500F51">
          <w:pPr>
            <w:pStyle w:val="BF83A2137EF0407D86725D66F04C5E59"/>
          </w:pPr>
          <w:r>
            <w:rPr>
              <w:rFonts w:asciiTheme="majorHAnsi" w:hAnsiTheme="majorHAnsi"/>
              <w:color w:val="000000"/>
              <w:sz w:val="20"/>
            </w:rPr>
            <w:t xml:space="preserve"> </w:t>
          </w:r>
        </w:p>
      </w:docPartBody>
    </w:docPart>
    <w:docPart>
      <w:docPartPr>
        <w:name w:val="8BA46B66ADEB41EFB6A3ACCA090E78FF"/>
        <w:category>
          <w:name w:val="General"/>
          <w:gallery w:val="placeholder"/>
        </w:category>
        <w:types>
          <w:type w:val="bbPlcHdr"/>
        </w:types>
        <w:behaviors>
          <w:behavior w:val="content"/>
        </w:behaviors>
        <w:guid w:val="{85D99FBC-828A-472C-A179-17255CCC0839}"/>
      </w:docPartPr>
      <w:docPartBody>
        <w:p w:rsidR="00500F51" w:rsidRDefault="00500F51" w:rsidP="00500F51">
          <w:pPr>
            <w:pStyle w:val="8BA46B66ADEB41EFB6A3ACCA090E78FF"/>
          </w:pPr>
          <w:r>
            <w:rPr>
              <w:rFonts w:asciiTheme="majorHAnsi" w:hAnsiTheme="majorHAnsi"/>
              <w:color w:val="000000"/>
              <w:sz w:val="20"/>
            </w:rPr>
            <w:t xml:space="preserve"> </w:t>
          </w:r>
        </w:p>
      </w:docPartBody>
    </w:docPart>
    <w:docPart>
      <w:docPartPr>
        <w:name w:val="28A1D2DAE5174E37857D5F909D1A8DD5"/>
        <w:category>
          <w:name w:val="General"/>
          <w:gallery w:val="placeholder"/>
        </w:category>
        <w:types>
          <w:type w:val="bbPlcHdr"/>
        </w:types>
        <w:behaviors>
          <w:behavior w:val="content"/>
        </w:behaviors>
        <w:guid w:val="{D350224D-28B4-4C0B-9DFD-ED43AEE7A523}"/>
      </w:docPartPr>
      <w:docPartBody>
        <w:p w:rsidR="00500F51" w:rsidRDefault="00500F51" w:rsidP="00500F51">
          <w:pPr>
            <w:pStyle w:val="28A1D2DAE5174E37857D5F909D1A8DD5"/>
          </w:pPr>
          <w:r>
            <w:rPr>
              <w:rFonts w:asciiTheme="majorHAnsi" w:hAnsiTheme="majorHAnsi"/>
              <w:color w:val="000000"/>
              <w:sz w:val="20"/>
            </w:rPr>
            <w:t xml:space="preserve"> </w:t>
          </w:r>
        </w:p>
      </w:docPartBody>
    </w:docPart>
    <w:docPart>
      <w:docPartPr>
        <w:name w:val="1E68507F350A4442B3C5AD498E199C42"/>
        <w:category>
          <w:name w:val="General"/>
          <w:gallery w:val="placeholder"/>
        </w:category>
        <w:types>
          <w:type w:val="bbPlcHdr"/>
        </w:types>
        <w:behaviors>
          <w:behavior w:val="content"/>
        </w:behaviors>
        <w:guid w:val="{A4B9B74E-4D64-44F3-853C-D4B7A001B8B2}"/>
      </w:docPartPr>
      <w:docPartBody>
        <w:p w:rsidR="00500F51" w:rsidRDefault="00500F51" w:rsidP="00500F51">
          <w:pPr>
            <w:pStyle w:val="1E68507F350A4442B3C5AD498E199C42"/>
          </w:pPr>
          <w:r>
            <w:rPr>
              <w:rFonts w:asciiTheme="majorHAnsi" w:hAnsiTheme="majorHAnsi"/>
              <w:color w:val="000000"/>
              <w:sz w:val="20"/>
            </w:rPr>
            <w:t xml:space="preserve"> </w:t>
          </w:r>
        </w:p>
      </w:docPartBody>
    </w:docPart>
    <w:docPart>
      <w:docPartPr>
        <w:name w:val="CA6078034A014DE9987F461A24A621A8"/>
        <w:category>
          <w:name w:val="General"/>
          <w:gallery w:val="placeholder"/>
        </w:category>
        <w:types>
          <w:type w:val="bbPlcHdr"/>
        </w:types>
        <w:behaviors>
          <w:behavior w:val="content"/>
        </w:behaviors>
        <w:guid w:val="{123B84BC-0441-4221-ACB5-6084C25B0B21}"/>
      </w:docPartPr>
      <w:docPartBody>
        <w:p w:rsidR="00500F51" w:rsidRDefault="00500F51" w:rsidP="00500F51">
          <w:pPr>
            <w:pStyle w:val="CA6078034A014DE9987F461A24A621A8"/>
          </w:pPr>
          <w:r>
            <w:rPr>
              <w:rFonts w:asciiTheme="majorHAnsi" w:hAnsiTheme="majorHAnsi"/>
              <w:color w:val="000000"/>
              <w:sz w:val="20"/>
            </w:rPr>
            <w:t xml:space="preserve"> </w:t>
          </w:r>
        </w:p>
      </w:docPartBody>
    </w:docPart>
    <w:docPart>
      <w:docPartPr>
        <w:name w:val="6930EFD98A3549A986E3D2C403A26E40"/>
        <w:category>
          <w:name w:val="General"/>
          <w:gallery w:val="placeholder"/>
        </w:category>
        <w:types>
          <w:type w:val="bbPlcHdr"/>
        </w:types>
        <w:behaviors>
          <w:behavior w:val="content"/>
        </w:behaviors>
        <w:guid w:val="{1B06974E-7117-4DAC-93C6-BDA011BFA1F6}"/>
      </w:docPartPr>
      <w:docPartBody>
        <w:p w:rsidR="00500F51" w:rsidRDefault="00500F51" w:rsidP="00500F51">
          <w:pPr>
            <w:pStyle w:val="6930EFD98A3549A986E3D2C403A26E40"/>
          </w:pPr>
          <w:r>
            <w:rPr>
              <w:rFonts w:asciiTheme="majorHAnsi" w:hAnsiTheme="majorHAnsi"/>
              <w:color w:val="000000"/>
              <w:sz w:val="20"/>
            </w:rPr>
            <w:t xml:space="preserve"> </w:t>
          </w:r>
        </w:p>
      </w:docPartBody>
    </w:docPart>
    <w:docPart>
      <w:docPartPr>
        <w:name w:val="509F6C50D8AF43259E78CE7463007828"/>
        <w:category>
          <w:name w:val="General"/>
          <w:gallery w:val="placeholder"/>
        </w:category>
        <w:types>
          <w:type w:val="bbPlcHdr"/>
        </w:types>
        <w:behaviors>
          <w:behavior w:val="content"/>
        </w:behaviors>
        <w:guid w:val="{0C984743-3556-4BC7-9F1C-3A31CEF09669}"/>
      </w:docPartPr>
      <w:docPartBody>
        <w:p w:rsidR="00500F51" w:rsidRDefault="00500F51" w:rsidP="00500F51">
          <w:pPr>
            <w:pStyle w:val="509F6C50D8AF43259E78CE7463007828"/>
          </w:pPr>
          <w:r>
            <w:rPr>
              <w:rFonts w:asciiTheme="majorHAnsi" w:hAnsiTheme="majorHAnsi"/>
              <w:color w:val="000000"/>
              <w:sz w:val="20"/>
            </w:rPr>
            <w:t xml:space="preserve"> </w:t>
          </w:r>
        </w:p>
      </w:docPartBody>
    </w:docPart>
    <w:docPart>
      <w:docPartPr>
        <w:name w:val="E695280B1BFA479582DBE93C2CDCF3AB"/>
        <w:category>
          <w:name w:val="General"/>
          <w:gallery w:val="placeholder"/>
        </w:category>
        <w:types>
          <w:type w:val="bbPlcHdr"/>
        </w:types>
        <w:behaviors>
          <w:behavior w:val="content"/>
        </w:behaviors>
        <w:guid w:val="{11158F3C-40DB-4380-BD3F-D6D4B5A9884F}"/>
      </w:docPartPr>
      <w:docPartBody>
        <w:p w:rsidR="00500F51" w:rsidRDefault="00500F51" w:rsidP="00500F51">
          <w:pPr>
            <w:pStyle w:val="E695280B1BFA479582DBE93C2CDCF3AB"/>
          </w:pPr>
          <w:r>
            <w:rPr>
              <w:rFonts w:asciiTheme="majorHAnsi" w:hAnsiTheme="majorHAnsi"/>
              <w:color w:val="000000"/>
              <w:sz w:val="20"/>
            </w:rPr>
            <w:t xml:space="preserve"> </w:t>
          </w:r>
        </w:p>
      </w:docPartBody>
    </w:docPart>
    <w:docPart>
      <w:docPartPr>
        <w:name w:val="DDBFCA2BC3A74736BA4032829359ACB4"/>
        <w:category>
          <w:name w:val="General"/>
          <w:gallery w:val="placeholder"/>
        </w:category>
        <w:types>
          <w:type w:val="bbPlcHdr"/>
        </w:types>
        <w:behaviors>
          <w:behavior w:val="content"/>
        </w:behaviors>
        <w:guid w:val="{3A5FCD1F-0097-4DC3-9486-096F1FA70918}"/>
      </w:docPartPr>
      <w:docPartBody>
        <w:p w:rsidR="00500F51" w:rsidRDefault="00500F51" w:rsidP="00500F51">
          <w:pPr>
            <w:pStyle w:val="DDBFCA2BC3A74736BA4032829359ACB4"/>
          </w:pPr>
          <w:r>
            <w:rPr>
              <w:rFonts w:asciiTheme="majorHAnsi" w:hAnsiTheme="majorHAnsi"/>
              <w:color w:val="000000"/>
              <w:sz w:val="20"/>
            </w:rPr>
            <w:t xml:space="preserve"> </w:t>
          </w:r>
        </w:p>
      </w:docPartBody>
    </w:docPart>
    <w:docPart>
      <w:docPartPr>
        <w:name w:val="D5A4B897AB804A62806162100B6A85EE"/>
        <w:category>
          <w:name w:val="General"/>
          <w:gallery w:val="placeholder"/>
        </w:category>
        <w:types>
          <w:type w:val="bbPlcHdr"/>
        </w:types>
        <w:behaviors>
          <w:behavior w:val="content"/>
        </w:behaviors>
        <w:guid w:val="{D35A3572-333E-4ED5-B374-3D3644F0407A}"/>
      </w:docPartPr>
      <w:docPartBody>
        <w:p w:rsidR="00500F51" w:rsidRDefault="00500F51" w:rsidP="00500F51">
          <w:pPr>
            <w:pStyle w:val="D5A4B897AB804A62806162100B6A85EE"/>
          </w:pPr>
          <w:r>
            <w:rPr>
              <w:rFonts w:asciiTheme="majorHAnsi" w:hAnsiTheme="majorHAnsi"/>
              <w:color w:val="000000"/>
              <w:sz w:val="20"/>
            </w:rPr>
            <w:t xml:space="preserve"> </w:t>
          </w:r>
        </w:p>
      </w:docPartBody>
    </w:docPart>
    <w:docPart>
      <w:docPartPr>
        <w:name w:val="C110208D309147D38803A318FEFF9B6A"/>
        <w:category>
          <w:name w:val="General"/>
          <w:gallery w:val="placeholder"/>
        </w:category>
        <w:types>
          <w:type w:val="bbPlcHdr"/>
        </w:types>
        <w:behaviors>
          <w:behavior w:val="content"/>
        </w:behaviors>
        <w:guid w:val="{9EE94C7C-4D06-4813-BD4E-42660EA3F8F7}"/>
      </w:docPartPr>
      <w:docPartBody>
        <w:p w:rsidR="00500F51" w:rsidRDefault="00500F51" w:rsidP="00500F51">
          <w:pPr>
            <w:pStyle w:val="C110208D309147D38803A318FEFF9B6A"/>
          </w:pPr>
          <w:r>
            <w:rPr>
              <w:rFonts w:asciiTheme="majorHAnsi" w:hAnsiTheme="majorHAnsi"/>
              <w:color w:val="000000"/>
              <w:sz w:val="20"/>
            </w:rPr>
            <w:t xml:space="preserve"> </w:t>
          </w:r>
        </w:p>
      </w:docPartBody>
    </w:docPart>
    <w:docPart>
      <w:docPartPr>
        <w:name w:val="4B2E4FCF40FA4EE1921C621E16C34735"/>
        <w:category>
          <w:name w:val="General"/>
          <w:gallery w:val="placeholder"/>
        </w:category>
        <w:types>
          <w:type w:val="bbPlcHdr"/>
        </w:types>
        <w:behaviors>
          <w:behavior w:val="content"/>
        </w:behaviors>
        <w:guid w:val="{343A23E8-EA2D-480D-B23C-3AD7A1D00282}"/>
      </w:docPartPr>
      <w:docPartBody>
        <w:p w:rsidR="00500F51" w:rsidRDefault="00500F51" w:rsidP="00500F51">
          <w:pPr>
            <w:pStyle w:val="4B2E4FCF40FA4EE1921C621E16C34735"/>
          </w:pPr>
          <w:r>
            <w:rPr>
              <w:rFonts w:asciiTheme="majorHAnsi" w:hAnsiTheme="majorHAnsi"/>
              <w:color w:val="000000"/>
              <w:sz w:val="20"/>
            </w:rPr>
            <w:t xml:space="preserve"> </w:t>
          </w:r>
        </w:p>
      </w:docPartBody>
    </w:docPart>
    <w:docPart>
      <w:docPartPr>
        <w:name w:val="944C5434633B4784B960DAB01AE933CF"/>
        <w:category>
          <w:name w:val="General"/>
          <w:gallery w:val="placeholder"/>
        </w:category>
        <w:types>
          <w:type w:val="bbPlcHdr"/>
        </w:types>
        <w:behaviors>
          <w:behavior w:val="content"/>
        </w:behaviors>
        <w:guid w:val="{73CE2AEF-3B28-4861-A596-D34DA5930493}"/>
      </w:docPartPr>
      <w:docPartBody>
        <w:p w:rsidR="00500F51" w:rsidRDefault="00500F51" w:rsidP="00500F51">
          <w:pPr>
            <w:pStyle w:val="944C5434633B4784B960DAB01AE933CF"/>
          </w:pPr>
          <w:r>
            <w:rPr>
              <w:rFonts w:asciiTheme="majorHAnsi" w:hAnsiTheme="majorHAnsi"/>
              <w:color w:val="000000"/>
              <w:sz w:val="20"/>
            </w:rPr>
            <w:t xml:space="preserve"> </w:t>
          </w:r>
        </w:p>
      </w:docPartBody>
    </w:docPart>
    <w:docPart>
      <w:docPartPr>
        <w:name w:val="353FC00DD13E450D9AA90E251AB6A286"/>
        <w:category>
          <w:name w:val="General"/>
          <w:gallery w:val="placeholder"/>
        </w:category>
        <w:types>
          <w:type w:val="bbPlcHdr"/>
        </w:types>
        <w:behaviors>
          <w:behavior w:val="content"/>
        </w:behaviors>
        <w:guid w:val="{CC1B8200-5660-43B3-8A2D-B507624CCD00}"/>
      </w:docPartPr>
      <w:docPartBody>
        <w:p w:rsidR="00500F51" w:rsidRDefault="00500F51" w:rsidP="00500F51">
          <w:pPr>
            <w:pStyle w:val="353FC00DD13E450D9AA90E251AB6A286"/>
          </w:pPr>
          <w:r>
            <w:rPr>
              <w:rFonts w:asciiTheme="majorHAnsi" w:hAnsiTheme="majorHAnsi"/>
              <w:color w:val="000000"/>
              <w:sz w:val="20"/>
            </w:rPr>
            <w:t xml:space="preserve"> </w:t>
          </w:r>
        </w:p>
      </w:docPartBody>
    </w:docPart>
    <w:docPart>
      <w:docPartPr>
        <w:name w:val="6844670F81654224AFBF1C3670350231"/>
        <w:category>
          <w:name w:val="General"/>
          <w:gallery w:val="placeholder"/>
        </w:category>
        <w:types>
          <w:type w:val="bbPlcHdr"/>
        </w:types>
        <w:behaviors>
          <w:behavior w:val="content"/>
        </w:behaviors>
        <w:guid w:val="{401EBB93-A435-4D32-AB94-36AF9838F00B}"/>
      </w:docPartPr>
      <w:docPartBody>
        <w:p w:rsidR="00500F51" w:rsidRDefault="00500F51" w:rsidP="00500F51">
          <w:pPr>
            <w:pStyle w:val="6844670F81654224AFBF1C3670350231"/>
          </w:pPr>
          <w:r>
            <w:rPr>
              <w:rFonts w:asciiTheme="majorHAnsi" w:hAnsiTheme="majorHAnsi"/>
              <w:color w:val="000000"/>
              <w:sz w:val="20"/>
            </w:rPr>
            <w:t xml:space="preserve"> </w:t>
          </w:r>
        </w:p>
      </w:docPartBody>
    </w:docPart>
    <w:docPart>
      <w:docPartPr>
        <w:name w:val="4ACDE2F963D24A5984CAC60FD0BD33B3"/>
        <w:category>
          <w:name w:val="General"/>
          <w:gallery w:val="placeholder"/>
        </w:category>
        <w:types>
          <w:type w:val="bbPlcHdr"/>
        </w:types>
        <w:behaviors>
          <w:behavior w:val="content"/>
        </w:behaviors>
        <w:guid w:val="{EA8586C2-01DA-434D-A438-2DABACCCDF72}"/>
      </w:docPartPr>
      <w:docPartBody>
        <w:p w:rsidR="00500F51" w:rsidRDefault="00500F51" w:rsidP="00500F51">
          <w:pPr>
            <w:pStyle w:val="4ACDE2F963D24A5984CAC60FD0BD33B3"/>
          </w:pPr>
          <w:r>
            <w:rPr>
              <w:rFonts w:asciiTheme="majorHAnsi" w:hAnsiTheme="majorHAnsi"/>
              <w:color w:val="000000"/>
              <w:sz w:val="20"/>
            </w:rPr>
            <w:t xml:space="preserve"> </w:t>
          </w:r>
        </w:p>
      </w:docPartBody>
    </w:docPart>
    <w:docPart>
      <w:docPartPr>
        <w:name w:val="691D35E6D1144CC0828E6606280AB646"/>
        <w:category>
          <w:name w:val="General"/>
          <w:gallery w:val="placeholder"/>
        </w:category>
        <w:types>
          <w:type w:val="bbPlcHdr"/>
        </w:types>
        <w:behaviors>
          <w:behavior w:val="content"/>
        </w:behaviors>
        <w:guid w:val="{14744F2E-1463-416E-AD79-7631E3D630A4}"/>
      </w:docPartPr>
      <w:docPartBody>
        <w:p w:rsidR="00500F51" w:rsidRDefault="00500F51" w:rsidP="00500F51">
          <w:pPr>
            <w:pStyle w:val="691D35E6D1144CC0828E6606280AB646"/>
          </w:pPr>
          <w:r>
            <w:rPr>
              <w:rFonts w:asciiTheme="majorHAnsi" w:hAnsiTheme="majorHAnsi"/>
              <w:color w:val="000000"/>
              <w:sz w:val="20"/>
            </w:rPr>
            <w:t xml:space="preserve"> </w:t>
          </w:r>
        </w:p>
      </w:docPartBody>
    </w:docPart>
    <w:docPart>
      <w:docPartPr>
        <w:name w:val="0004140880044C1F81C4791DAAE8577A"/>
        <w:category>
          <w:name w:val="General"/>
          <w:gallery w:val="placeholder"/>
        </w:category>
        <w:types>
          <w:type w:val="bbPlcHdr"/>
        </w:types>
        <w:behaviors>
          <w:behavior w:val="content"/>
        </w:behaviors>
        <w:guid w:val="{28103545-CE48-4212-B8F8-798DED0B0A96}"/>
      </w:docPartPr>
      <w:docPartBody>
        <w:p w:rsidR="00500F51" w:rsidRDefault="00500F51" w:rsidP="00500F51">
          <w:pPr>
            <w:pStyle w:val="0004140880044C1F81C4791DAAE8577A"/>
          </w:pPr>
          <w:r>
            <w:rPr>
              <w:rFonts w:asciiTheme="majorHAnsi" w:hAnsiTheme="majorHAnsi"/>
              <w:color w:val="000000"/>
              <w:sz w:val="20"/>
            </w:rPr>
            <w:t xml:space="preserve"> </w:t>
          </w:r>
        </w:p>
      </w:docPartBody>
    </w:docPart>
    <w:docPart>
      <w:docPartPr>
        <w:name w:val="4A3163E72E854123AA2A8673A4E6A4E5"/>
        <w:category>
          <w:name w:val="General"/>
          <w:gallery w:val="placeholder"/>
        </w:category>
        <w:types>
          <w:type w:val="bbPlcHdr"/>
        </w:types>
        <w:behaviors>
          <w:behavior w:val="content"/>
        </w:behaviors>
        <w:guid w:val="{9AB1F89A-2E09-490C-B944-27D339DDE3CC}"/>
      </w:docPartPr>
      <w:docPartBody>
        <w:p w:rsidR="00500F51" w:rsidRDefault="00500F51" w:rsidP="00500F51">
          <w:pPr>
            <w:pStyle w:val="4A3163E72E854123AA2A8673A4E6A4E5"/>
          </w:pPr>
          <w:r>
            <w:rPr>
              <w:rFonts w:asciiTheme="majorHAnsi" w:hAnsiTheme="majorHAnsi"/>
              <w:color w:val="000000"/>
              <w:sz w:val="20"/>
            </w:rPr>
            <w:t xml:space="preserve"> </w:t>
          </w:r>
        </w:p>
      </w:docPartBody>
    </w:docPart>
    <w:docPart>
      <w:docPartPr>
        <w:name w:val="8EFF948670AF4FDD8E20CCD16B1F2F37"/>
        <w:category>
          <w:name w:val="General"/>
          <w:gallery w:val="placeholder"/>
        </w:category>
        <w:types>
          <w:type w:val="bbPlcHdr"/>
        </w:types>
        <w:behaviors>
          <w:behavior w:val="content"/>
        </w:behaviors>
        <w:guid w:val="{33711F39-83CE-48B7-BA6B-BD08E8068657}"/>
      </w:docPartPr>
      <w:docPartBody>
        <w:p w:rsidR="00500F51" w:rsidRDefault="00500F51" w:rsidP="00500F51">
          <w:pPr>
            <w:pStyle w:val="8EFF948670AF4FDD8E20CCD16B1F2F37"/>
          </w:pPr>
          <w:r>
            <w:rPr>
              <w:rFonts w:asciiTheme="majorHAnsi" w:hAnsiTheme="majorHAnsi"/>
              <w:color w:val="000000"/>
              <w:sz w:val="20"/>
            </w:rPr>
            <w:t xml:space="preserve"> </w:t>
          </w:r>
        </w:p>
      </w:docPartBody>
    </w:docPart>
    <w:docPart>
      <w:docPartPr>
        <w:name w:val="15E34C4862314D4786641106F72743DF"/>
        <w:category>
          <w:name w:val="General"/>
          <w:gallery w:val="placeholder"/>
        </w:category>
        <w:types>
          <w:type w:val="bbPlcHdr"/>
        </w:types>
        <w:behaviors>
          <w:behavior w:val="content"/>
        </w:behaviors>
        <w:guid w:val="{6B40A05B-7612-4CB9-9295-168CAA7AB759}"/>
      </w:docPartPr>
      <w:docPartBody>
        <w:p w:rsidR="00500F51" w:rsidRDefault="00500F51" w:rsidP="00500F51">
          <w:pPr>
            <w:pStyle w:val="15E34C4862314D4786641106F72743DF"/>
          </w:pPr>
          <w:r>
            <w:rPr>
              <w:rFonts w:asciiTheme="majorHAnsi" w:hAnsiTheme="majorHAnsi"/>
              <w:color w:val="000000"/>
              <w:sz w:val="20"/>
            </w:rPr>
            <w:t xml:space="preserve"> </w:t>
          </w:r>
        </w:p>
      </w:docPartBody>
    </w:docPart>
    <w:docPart>
      <w:docPartPr>
        <w:name w:val="55A34350B1EB4493AF41183D1007D531"/>
        <w:category>
          <w:name w:val="General"/>
          <w:gallery w:val="placeholder"/>
        </w:category>
        <w:types>
          <w:type w:val="bbPlcHdr"/>
        </w:types>
        <w:behaviors>
          <w:behavior w:val="content"/>
        </w:behaviors>
        <w:guid w:val="{F054F045-AAA3-4BD7-BA6D-6A3F13DDCD2E}"/>
      </w:docPartPr>
      <w:docPartBody>
        <w:p w:rsidR="00500F51" w:rsidRDefault="00500F51" w:rsidP="00500F51">
          <w:pPr>
            <w:pStyle w:val="55A34350B1EB4493AF41183D1007D531"/>
          </w:pPr>
          <w:r>
            <w:rPr>
              <w:rFonts w:asciiTheme="majorHAnsi" w:hAnsiTheme="majorHAnsi"/>
              <w:color w:val="000000"/>
              <w:sz w:val="20"/>
            </w:rPr>
            <w:t xml:space="preserve"> </w:t>
          </w:r>
        </w:p>
      </w:docPartBody>
    </w:docPart>
    <w:docPart>
      <w:docPartPr>
        <w:name w:val="62B00C86171C4661A8000EB293583748"/>
        <w:category>
          <w:name w:val="General"/>
          <w:gallery w:val="placeholder"/>
        </w:category>
        <w:types>
          <w:type w:val="bbPlcHdr"/>
        </w:types>
        <w:behaviors>
          <w:behavior w:val="content"/>
        </w:behaviors>
        <w:guid w:val="{2D484707-D3DA-45E3-98B7-606908956A30}"/>
      </w:docPartPr>
      <w:docPartBody>
        <w:p w:rsidR="00500F51" w:rsidRDefault="00500F51" w:rsidP="00500F51">
          <w:pPr>
            <w:pStyle w:val="62B00C86171C4661A8000EB293583748"/>
          </w:pPr>
          <w:r>
            <w:rPr>
              <w:rFonts w:asciiTheme="majorHAnsi" w:hAnsiTheme="majorHAnsi"/>
              <w:color w:val="000000"/>
              <w:sz w:val="20"/>
            </w:rPr>
            <w:t xml:space="preserve"> </w:t>
          </w:r>
        </w:p>
      </w:docPartBody>
    </w:docPart>
    <w:docPart>
      <w:docPartPr>
        <w:name w:val="B6A4F30FC2CB43B7ABE5B44288314A59"/>
        <w:category>
          <w:name w:val="General"/>
          <w:gallery w:val="placeholder"/>
        </w:category>
        <w:types>
          <w:type w:val="bbPlcHdr"/>
        </w:types>
        <w:behaviors>
          <w:behavior w:val="content"/>
        </w:behaviors>
        <w:guid w:val="{0ACD609E-DA68-48E6-8FE1-A1FA0C6F4C0A}"/>
      </w:docPartPr>
      <w:docPartBody>
        <w:p w:rsidR="00500F51" w:rsidRDefault="00500F51" w:rsidP="00500F51">
          <w:pPr>
            <w:pStyle w:val="B6A4F30FC2CB43B7ABE5B44288314A59"/>
          </w:pPr>
          <w:r>
            <w:rPr>
              <w:rFonts w:asciiTheme="majorHAnsi" w:hAnsiTheme="majorHAnsi"/>
              <w:color w:val="000000"/>
              <w:sz w:val="20"/>
            </w:rPr>
            <w:t xml:space="preserve"> </w:t>
          </w:r>
        </w:p>
      </w:docPartBody>
    </w:docPart>
    <w:docPart>
      <w:docPartPr>
        <w:name w:val="123464631B2B49CE9B3A13284111CF6D"/>
        <w:category>
          <w:name w:val="General"/>
          <w:gallery w:val="placeholder"/>
        </w:category>
        <w:types>
          <w:type w:val="bbPlcHdr"/>
        </w:types>
        <w:behaviors>
          <w:behavior w:val="content"/>
        </w:behaviors>
        <w:guid w:val="{B16CEDD8-7AA6-4AC8-92B8-5500ECDE9C9A}"/>
      </w:docPartPr>
      <w:docPartBody>
        <w:p w:rsidR="00500F51" w:rsidRDefault="00500F51" w:rsidP="00500F51">
          <w:pPr>
            <w:pStyle w:val="123464631B2B49CE9B3A13284111CF6D"/>
          </w:pPr>
          <w:r>
            <w:rPr>
              <w:rFonts w:asciiTheme="majorHAnsi" w:hAnsiTheme="majorHAnsi"/>
              <w:color w:val="000000"/>
              <w:sz w:val="20"/>
            </w:rPr>
            <w:t xml:space="preserve"> </w:t>
          </w:r>
        </w:p>
      </w:docPartBody>
    </w:docPart>
    <w:docPart>
      <w:docPartPr>
        <w:name w:val="C1B89149C7B54B809BB72A53D858B500"/>
        <w:category>
          <w:name w:val="General"/>
          <w:gallery w:val="placeholder"/>
        </w:category>
        <w:types>
          <w:type w:val="bbPlcHdr"/>
        </w:types>
        <w:behaviors>
          <w:behavior w:val="content"/>
        </w:behaviors>
        <w:guid w:val="{94188E17-D302-4DF8-805D-46DD00360EF1}"/>
      </w:docPartPr>
      <w:docPartBody>
        <w:p w:rsidR="00500F51" w:rsidRDefault="00500F51" w:rsidP="00500F51">
          <w:pPr>
            <w:pStyle w:val="C1B89149C7B54B809BB72A53D858B500"/>
          </w:pPr>
          <w:r>
            <w:rPr>
              <w:rFonts w:asciiTheme="majorHAnsi" w:hAnsiTheme="majorHAnsi"/>
              <w:color w:val="000000"/>
              <w:sz w:val="20"/>
            </w:rPr>
            <w:t xml:space="preserve"> </w:t>
          </w:r>
        </w:p>
      </w:docPartBody>
    </w:docPart>
    <w:docPart>
      <w:docPartPr>
        <w:name w:val="7E1EA4078C2D47169DC4A5ADC84E5810"/>
        <w:category>
          <w:name w:val="General"/>
          <w:gallery w:val="placeholder"/>
        </w:category>
        <w:types>
          <w:type w:val="bbPlcHdr"/>
        </w:types>
        <w:behaviors>
          <w:behavior w:val="content"/>
        </w:behaviors>
        <w:guid w:val="{80AA6103-BDA3-4BF0-A842-D58280A44A87}"/>
      </w:docPartPr>
      <w:docPartBody>
        <w:p w:rsidR="00500F51" w:rsidRDefault="00500F51" w:rsidP="00500F51">
          <w:pPr>
            <w:pStyle w:val="7E1EA4078C2D47169DC4A5ADC84E5810"/>
          </w:pPr>
          <w:r>
            <w:rPr>
              <w:rFonts w:asciiTheme="majorHAnsi" w:hAnsiTheme="majorHAnsi"/>
              <w:color w:val="000000"/>
              <w:sz w:val="20"/>
            </w:rPr>
            <w:t xml:space="preserve"> </w:t>
          </w:r>
        </w:p>
      </w:docPartBody>
    </w:docPart>
    <w:docPart>
      <w:docPartPr>
        <w:name w:val="862D8F5E5FBF41ECAB9FF91F54F9443F"/>
        <w:category>
          <w:name w:val="General"/>
          <w:gallery w:val="placeholder"/>
        </w:category>
        <w:types>
          <w:type w:val="bbPlcHdr"/>
        </w:types>
        <w:behaviors>
          <w:behavior w:val="content"/>
        </w:behaviors>
        <w:guid w:val="{35B9052A-A218-4E65-8EB7-D7D6195F461E}"/>
      </w:docPartPr>
      <w:docPartBody>
        <w:p w:rsidR="00500F51" w:rsidRDefault="00500F51" w:rsidP="00500F51">
          <w:pPr>
            <w:pStyle w:val="862D8F5E5FBF41ECAB9FF91F54F9443F"/>
          </w:pPr>
          <w:r>
            <w:rPr>
              <w:rFonts w:asciiTheme="majorHAnsi" w:hAnsiTheme="majorHAnsi"/>
              <w:color w:val="000000"/>
              <w:sz w:val="20"/>
            </w:rPr>
            <w:t xml:space="preserve"> </w:t>
          </w:r>
        </w:p>
      </w:docPartBody>
    </w:docPart>
    <w:docPart>
      <w:docPartPr>
        <w:name w:val="B5A10B4AF36F47699114AD4180FCCCF1"/>
        <w:category>
          <w:name w:val="General"/>
          <w:gallery w:val="placeholder"/>
        </w:category>
        <w:types>
          <w:type w:val="bbPlcHdr"/>
        </w:types>
        <w:behaviors>
          <w:behavior w:val="content"/>
        </w:behaviors>
        <w:guid w:val="{A05EC593-79DA-465A-AD95-D14575334347}"/>
      </w:docPartPr>
      <w:docPartBody>
        <w:p w:rsidR="00500F51" w:rsidRDefault="00500F51" w:rsidP="00500F51">
          <w:pPr>
            <w:pStyle w:val="B5A10B4AF36F47699114AD4180FCCCF1"/>
          </w:pPr>
          <w:r>
            <w:rPr>
              <w:rFonts w:asciiTheme="majorHAnsi" w:hAnsiTheme="majorHAnsi"/>
              <w:color w:val="000000"/>
              <w:sz w:val="20"/>
            </w:rPr>
            <w:t xml:space="preserve"> </w:t>
          </w:r>
        </w:p>
      </w:docPartBody>
    </w:docPart>
    <w:docPart>
      <w:docPartPr>
        <w:name w:val="30FBBE66F0CA4BFA9642F1C74CA61723"/>
        <w:category>
          <w:name w:val="General"/>
          <w:gallery w:val="placeholder"/>
        </w:category>
        <w:types>
          <w:type w:val="bbPlcHdr"/>
        </w:types>
        <w:behaviors>
          <w:behavior w:val="content"/>
        </w:behaviors>
        <w:guid w:val="{4F004787-F34C-4B63-B88E-052A95DBD763}"/>
      </w:docPartPr>
      <w:docPartBody>
        <w:p w:rsidR="00500F51" w:rsidRDefault="00500F51" w:rsidP="00500F51">
          <w:pPr>
            <w:pStyle w:val="30FBBE66F0CA4BFA9642F1C74CA61723"/>
          </w:pPr>
          <w:r>
            <w:rPr>
              <w:rFonts w:asciiTheme="majorHAnsi" w:hAnsiTheme="majorHAnsi"/>
              <w:color w:val="000000"/>
              <w:sz w:val="20"/>
            </w:rPr>
            <w:t xml:space="preserve"> </w:t>
          </w:r>
        </w:p>
      </w:docPartBody>
    </w:docPart>
    <w:docPart>
      <w:docPartPr>
        <w:name w:val="0AF7A892CB1C4C60892766C810AE3557"/>
        <w:category>
          <w:name w:val="General"/>
          <w:gallery w:val="placeholder"/>
        </w:category>
        <w:types>
          <w:type w:val="bbPlcHdr"/>
        </w:types>
        <w:behaviors>
          <w:behavior w:val="content"/>
        </w:behaviors>
        <w:guid w:val="{39EAC43F-082A-4BDA-BFEC-588EA32B7D69}"/>
      </w:docPartPr>
      <w:docPartBody>
        <w:p w:rsidR="00500F51" w:rsidRDefault="00500F51" w:rsidP="00500F51">
          <w:pPr>
            <w:pStyle w:val="0AF7A892CB1C4C60892766C810AE3557"/>
          </w:pPr>
          <w:r>
            <w:rPr>
              <w:rFonts w:asciiTheme="majorHAnsi" w:hAnsiTheme="majorHAnsi"/>
              <w:color w:val="000000"/>
              <w:sz w:val="20"/>
            </w:rPr>
            <w:t xml:space="preserve"> </w:t>
          </w:r>
        </w:p>
      </w:docPartBody>
    </w:docPart>
    <w:docPart>
      <w:docPartPr>
        <w:name w:val="890338B0FD05424AAC02B3B4588AAB74"/>
        <w:category>
          <w:name w:val="General"/>
          <w:gallery w:val="placeholder"/>
        </w:category>
        <w:types>
          <w:type w:val="bbPlcHdr"/>
        </w:types>
        <w:behaviors>
          <w:behavior w:val="content"/>
        </w:behaviors>
        <w:guid w:val="{409152EE-73D6-491A-BEF8-1DADCD597FBE}"/>
      </w:docPartPr>
      <w:docPartBody>
        <w:p w:rsidR="00500F51" w:rsidRDefault="00500F51" w:rsidP="00500F51">
          <w:pPr>
            <w:pStyle w:val="890338B0FD05424AAC02B3B4588AAB74"/>
          </w:pPr>
          <w:r>
            <w:rPr>
              <w:rFonts w:asciiTheme="majorHAnsi" w:hAnsiTheme="majorHAnsi"/>
              <w:color w:val="000000"/>
              <w:sz w:val="20"/>
            </w:rPr>
            <w:t xml:space="preserve"> </w:t>
          </w:r>
        </w:p>
      </w:docPartBody>
    </w:docPart>
    <w:docPart>
      <w:docPartPr>
        <w:name w:val="2E9BDE3A46CA409D9CB70CDBC6861C0B"/>
        <w:category>
          <w:name w:val="General"/>
          <w:gallery w:val="placeholder"/>
        </w:category>
        <w:types>
          <w:type w:val="bbPlcHdr"/>
        </w:types>
        <w:behaviors>
          <w:behavior w:val="content"/>
        </w:behaviors>
        <w:guid w:val="{A772EC18-545D-4B98-8555-895ED65E8C0D}"/>
      </w:docPartPr>
      <w:docPartBody>
        <w:p w:rsidR="00500F51" w:rsidRDefault="00500F51" w:rsidP="00500F51">
          <w:pPr>
            <w:pStyle w:val="2E9BDE3A46CA409D9CB70CDBC6861C0B"/>
          </w:pPr>
          <w:r>
            <w:rPr>
              <w:rFonts w:asciiTheme="majorHAnsi" w:hAnsiTheme="majorHAnsi"/>
              <w:color w:val="000000"/>
              <w:sz w:val="20"/>
            </w:rPr>
            <w:t xml:space="preserve"> </w:t>
          </w:r>
        </w:p>
      </w:docPartBody>
    </w:docPart>
    <w:docPart>
      <w:docPartPr>
        <w:name w:val="A1426CF3430A4E69B4C27156921D832A"/>
        <w:category>
          <w:name w:val="General"/>
          <w:gallery w:val="placeholder"/>
        </w:category>
        <w:types>
          <w:type w:val="bbPlcHdr"/>
        </w:types>
        <w:behaviors>
          <w:behavior w:val="content"/>
        </w:behaviors>
        <w:guid w:val="{FD0F55C4-92DE-46A1-8DAB-86CB1596CF52}"/>
      </w:docPartPr>
      <w:docPartBody>
        <w:p w:rsidR="00500F51" w:rsidRDefault="00500F51" w:rsidP="00500F51">
          <w:pPr>
            <w:pStyle w:val="A1426CF3430A4E69B4C27156921D832A"/>
          </w:pPr>
          <w:r>
            <w:rPr>
              <w:rFonts w:asciiTheme="majorHAnsi" w:hAnsiTheme="majorHAnsi"/>
              <w:color w:val="000000"/>
              <w:sz w:val="20"/>
            </w:rPr>
            <w:t xml:space="preserve"> </w:t>
          </w:r>
        </w:p>
      </w:docPartBody>
    </w:docPart>
    <w:docPart>
      <w:docPartPr>
        <w:name w:val="60569BE417E34DCC886E416EFD671373"/>
        <w:category>
          <w:name w:val="General"/>
          <w:gallery w:val="placeholder"/>
        </w:category>
        <w:types>
          <w:type w:val="bbPlcHdr"/>
        </w:types>
        <w:behaviors>
          <w:behavior w:val="content"/>
        </w:behaviors>
        <w:guid w:val="{8D418A3B-E8EC-4104-B651-AF2F5513994F}"/>
      </w:docPartPr>
      <w:docPartBody>
        <w:p w:rsidR="00500F51" w:rsidRDefault="00500F51" w:rsidP="00500F51">
          <w:pPr>
            <w:pStyle w:val="60569BE417E34DCC886E416EFD671373"/>
          </w:pPr>
          <w:r>
            <w:rPr>
              <w:rFonts w:asciiTheme="majorHAnsi" w:hAnsiTheme="majorHAnsi"/>
              <w:color w:val="000000"/>
              <w:sz w:val="20"/>
            </w:rPr>
            <w:t xml:space="preserve"> </w:t>
          </w:r>
        </w:p>
      </w:docPartBody>
    </w:docPart>
    <w:docPart>
      <w:docPartPr>
        <w:name w:val="6802AED4282F492C961C49698CB662DE"/>
        <w:category>
          <w:name w:val="General"/>
          <w:gallery w:val="placeholder"/>
        </w:category>
        <w:types>
          <w:type w:val="bbPlcHdr"/>
        </w:types>
        <w:behaviors>
          <w:behavior w:val="content"/>
        </w:behaviors>
        <w:guid w:val="{41EF2B32-0B2D-412F-9563-8340D5014FC7}"/>
      </w:docPartPr>
      <w:docPartBody>
        <w:p w:rsidR="00500F51" w:rsidRDefault="00500F51" w:rsidP="00500F51">
          <w:pPr>
            <w:pStyle w:val="6802AED4282F492C961C49698CB662DE"/>
          </w:pPr>
          <w:r>
            <w:rPr>
              <w:rFonts w:asciiTheme="majorHAnsi" w:hAnsiTheme="majorHAnsi"/>
              <w:color w:val="000000"/>
              <w:sz w:val="20"/>
            </w:rPr>
            <w:t xml:space="preserve"> </w:t>
          </w:r>
        </w:p>
      </w:docPartBody>
    </w:docPart>
    <w:docPart>
      <w:docPartPr>
        <w:name w:val="611A7EB44B6E430AA3E79CFA798F26DE"/>
        <w:category>
          <w:name w:val="General"/>
          <w:gallery w:val="placeholder"/>
        </w:category>
        <w:types>
          <w:type w:val="bbPlcHdr"/>
        </w:types>
        <w:behaviors>
          <w:behavior w:val="content"/>
        </w:behaviors>
        <w:guid w:val="{3D63114A-69F0-4D8A-9C7A-6C2B471BF484}"/>
      </w:docPartPr>
      <w:docPartBody>
        <w:p w:rsidR="00500F51" w:rsidRDefault="00500F51" w:rsidP="00500F51">
          <w:pPr>
            <w:pStyle w:val="611A7EB44B6E430AA3E79CFA798F26DE"/>
          </w:pPr>
          <w:r>
            <w:rPr>
              <w:rFonts w:asciiTheme="majorHAnsi" w:hAnsiTheme="majorHAnsi"/>
              <w:color w:val="000000"/>
              <w:sz w:val="20"/>
            </w:rPr>
            <w:t xml:space="preserve"> </w:t>
          </w:r>
        </w:p>
      </w:docPartBody>
    </w:docPart>
    <w:docPart>
      <w:docPartPr>
        <w:name w:val="D22BF78832194C85948CB11DB911843C"/>
        <w:category>
          <w:name w:val="General"/>
          <w:gallery w:val="placeholder"/>
        </w:category>
        <w:types>
          <w:type w:val="bbPlcHdr"/>
        </w:types>
        <w:behaviors>
          <w:behavior w:val="content"/>
        </w:behaviors>
        <w:guid w:val="{B591E004-4680-458F-9DE3-375B922EA9DD}"/>
      </w:docPartPr>
      <w:docPartBody>
        <w:p w:rsidR="00500F51" w:rsidRDefault="00500F51" w:rsidP="00500F51">
          <w:pPr>
            <w:pStyle w:val="D22BF78832194C85948CB11DB911843C"/>
          </w:pPr>
          <w:r>
            <w:rPr>
              <w:rFonts w:asciiTheme="majorHAnsi" w:hAnsiTheme="majorHAnsi"/>
              <w:color w:val="000000"/>
              <w:sz w:val="20"/>
            </w:rPr>
            <w:t xml:space="preserve"> </w:t>
          </w:r>
        </w:p>
      </w:docPartBody>
    </w:docPart>
    <w:docPart>
      <w:docPartPr>
        <w:name w:val="D55E8DF090254B129FAA44FEEB01330D"/>
        <w:category>
          <w:name w:val="General"/>
          <w:gallery w:val="placeholder"/>
        </w:category>
        <w:types>
          <w:type w:val="bbPlcHdr"/>
        </w:types>
        <w:behaviors>
          <w:behavior w:val="content"/>
        </w:behaviors>
        <w:guid w:val="{17E034D0-AFE8-42F5-A0F0-1B33659F1951}"/>
      </w:docPartPr>
      <w:docPartBody>
        <w:p w:rsidR="00500F51" w:rsidRDefault="00500F51" w:rsidP="00500F51">
          <w:pPr>
            <w:pStyle w:val="D55E8DF090254B129FAA44FEEB01330D"/>
          </w:pPr>
          <w:r>
            <w:rPr>
              <w:rFonts w:asciiTheme="majorHAnsi" w:hAnsiTheme="majorHAnsi"/>
              <w:color w:val="000000"/>
              <w:sz w:val="20"/>
            </w:rPr>
            <w:t xml:space="preserve"> </w:t>
          </w:r>
        </w:p>
      </w:docPartBody>
    </w:docPart>
    <w:docPart>
      <w:docPartPr>
        <w:name w:val="E3ED4A4EDF3E47B1927E74DA209E9A68"/>
        <w:category>
          <w:name w:val="General"/>
          <w:gallery w:val="placeholder"/>
        </w:category>
        <w:types>
          <w:type w:val="bbPlcHdr"/>
        </w:types>
        <w:behaviors>
          <w:behavior w:val="content"/>
        </w:behaviors>
        <w:guid w:val="{691D61DD-4864-4C90-B700-4742A6DF6C6C}"/>
      </w:docPartPr>
      <w:docPartBody>
        <w:p w:rsidR="00500F51" w:rsidRDefault="00500F51" w:rsidP="00500F51">
          <w:pPr>
            <w:pStyle w:val="E3ED4A4EDF3E47B1927E74DA209E9A68"/>
          </w:pPr>
          <w:r>
            <w:rPr>
              <w:rFonts w:asciiTheme="majorHAnsi" w:hAnsiTheme="majorHAnsi"/>
              <w:color w:val="000000"/>
              <w:sz w:val="20"/>
            </w:rPr>
            <w:t xml:space="preserve"> </w:t>
          </w:r>
        </w:p>
      </w:docPartBody>
    </w:docPart>
    <w:docPart>
      <w:docPartPr>
        <w:name w:val="43583A3F833F48B6BA09E89B71DD1B55"/>
        <w:category>
          <w:name w:val="General"/>
          <w:gallery w:val="placeholder"/>
        </w:category>
        <w:types>
          <w:type w:val="bbPlcHdr"/>
        </w:types>
        <w:behaviors>
          <w:behavior w:val="content"/>
        </w:behaviors>
        <w:guid w:val="{F08A74BC-AA1A-4038-B660-8C51584E437E}"/>
      </w:docPartPr>
      <w:docPartBody>
        <w:p w:rsidR="00500F51" w:rsidRDefault="00500F51" w:rsidP="00500F51">
          <w:pPr>
            <w:pStyle w:val="43583A3F833F48B6BA09E89B71DD1B55"/>
          </w:pPr>
          <w:r>
            <w:rPr>
              <w:rFonts w:asciiTheme="majorHAnsi" w:hAnsiTheme="majorHAnsi"/>
              <w:color w:val="000000"/>
              <w:sz w:val="20"/>
            </w:rPr>
            <w:t xml:space="preserve"> </w:t>
          </w:r>
        </w:p>
      </w:docPartBody>
    </w:docPart>
    <w:docPart>
      <w:docPartPr>
        <w:name w:val="ED6A7C997D954C09B45F213ECDB41742"/>
        <w:category>
          <w:name w:val="General"/>
          <w:gallery w:val="placeholder"/>
        </w:category>
        <w:types>
          <w:type w:val="bbPlcHdr"/>
        </w:types>
        <w:behaviors>
          <w:behavior w:val="content"/>
        </w:behaviors>
        <w:guid w:val="{EAA1415E-339E-4195-ABAD-ECF9B455D04D}"/>
      </w:docPartPr>
      <w:docPartBody>
        <w:p w:rsidR="00500F51" w:rsidRDefault="00500F51" w:rsidP="00500F51">
          <w:pPr>
            <w:pStyle w:val="ED6A7C997D954C09B45F213ECDB41742"/>
          </w:pPr>
          <w:r>
            <w:rPr>
              <w:rFonts w:asciiTheme="majorHAnsi" w:hAnsiTheme="majorHAnsi"/>
              <w:color w:val="000000"/>
              <w:sz w:val="20"/>
            </w:rPr>
            <w:t xml:space="preserve"> </w:t>
          </w:r>
        </w:p>
      </w:docPartBody>
    </w:docPart>
    <w:docPart>
      <w:docPartPr>
        <w:name w:val="23D81FBD0D66465A900E28332782B476"/>
        <w:category>
          <w:name w:val="General"/>
          <w:gallery w:val="placeholder"/>
        </w:category>
        <w:types>
          <w:type w:val="bbPlcHdr"/>
        </w:types>
        <w:behaviors>
          <w:behavior w:val="content"/>
        </w:behaviors>
        <w:guid w:val="{9016F4D2-7A93-4114-8619-D574D0F5D05A}"/>
      </w:docPartPr>
      <w:docPartBody>
        <w:p w:rsidR="00500F51" w:rsidRDefault="00500F51" w:rsidP="00500F51">
          <w:pPr>
            <w:pStyle w:val="23D81FBD0D66465A900E28332782B476"/>
          </w:pPr>
          <w:r>
            <w:rPr>
              <w:rFonts w:asciiTheme="majorHAnsi" w:hAnsiTheme="majorHAnsi"/>
              <w:color w:val="000000"/>
              <w:sz w:val="20"/>
            </w:rPr>
            <w:t xml:space="preserve"> </w:t>
          </w:r>
        </w:p>
      </w:docPartBody>
    </w:docPart>
    <w:docPart>
      <w:docPartPr>
        <w:name w:val="B2E6CDDC0DCD4B598896D872677AAD94"/>
        <w:category>
          <w:name w:val="General"/>
          <w:gallery w:val="placeholder"/>
        </w:category>
        <w:types>
          <w:type w:val="bbPlcHdr"/>
        </w:types>
        <w:behaviors>
          <w:behavior w:val="content"/>
        </w:behaviors>
        <w:guid w:val="{4BC14094-491D-476E-A4B0-C33E4BEED4DA}"/>
      </w:docPartPr>
      <w:docPartBody>
        <w:p w:rsidR="00500F51" w:rsidRDefault="00500F51" w:rsidP="00500F51">
          <w:pPr>
            <w:pStyle w:val="B2E6CDDC0DCD4B598896D872677AAD94"/>
          </w:pPr>
          <w:r>
            <w:rPr>
              <w:rFonts w:asciiTheme="majorHAnsi" w:hAnsiTheme="majorHAnsi"/>
              <w:color w:val="000000"/>
              <w:sz w:val="20"/>
            </w:rPr>
            <w:t xml:space="preserve"> </w:t>
          </w:r>
        </w:p>
      </w:docPartBody>
    </w:docPart>
    <w:docPart>
      <w:docPartPr>
        <w:name w:val="820CFC66A94F45109087C9BE0AAB65B6"/>
        <w:category>
          <w:name w:val="General"/>
          <w:gallery w:val="placeholder"/>
        </w:category>
        <w:types>
          <w:type w:val="bbPlcHdr"/>
        </w:types>
        <w:behaviors>
          <w:behavior w:val="content"/>
        </w:behaviors>
        <w:guid w:val="{9F53D86D-B512-44B9-8679-240C3128F1A3}"/>
      </w:docPartPr>
      <w:docPartBody>
        <w:p w:rsidR="00500F51" w:rsidRDefault="00500F51" w:rsidP="00500F51">
          <w:pPr>
            <w:pStyle w:val="820CFC66A94F45109087C9BE0AAB65B6"/>
          </w:pPr>
          <w:r>
            <w:rPr>
              <w:rFonts w:asciiTheme="majorHAnsi" w:hAnsiTheme="majorHAnsi"/>
              <w:color w:val="000000"/>
              <w:sz w:val="20"/>
            </w:rPr>
            <w:t xml:space="preserve"> </w:t>
          </w:r>
        </w:p>
      </w:docPartBody>
    </w:docPart>
    <w:docPart>
      <w:docPartPr>
        <w:name w:val="27F3AD7DB60C49B5B25BA29BB1ED7492"/>
        <w:category>
          <w:name w:val="General"/>
          <w:gallery w:val="placeholder"/>
        </w:category>
        <w:types>
          <w:type w:val="bbPlcHdr"/>
        </w:types>
        <w:behaviors>
          <w:behavior w:val="content"/>
        </w:behaviors>
        <w:guid w:val="{9AD12F8E-966C-4407-ACB0-BA5777C2C81C}"/>
      </w:docPartPr>
      <w:docPartBody>
        <w:p w:rsidR="00500F51" w:rsidRDefault="00500F51" w:rsidP="00500F51">
          <w:pPr>
            <w:pStyle w:val="27F3AD7DB60C49B5B25BA29BB1ED7492"/>
          </w:pPr>
          <w:r>
            <w:rPr>
              <w:rFonts w:asciiTheme="majorHAnsi" w:hAnsiTheme="majorHAnsi"/>
              <w:color w:val="000000"/>
              <w:sz w:val="20"/>
            </w:rPr>
            <w:t xml:space="preserve"> </w:t>
          </w:r>
        </w:p>
      </w:docPartBody>
    </w:docPart>
    <w:docPart>
      <w:docPartPr>
        <w:name w:val="3D7EE74A589E4006A60A49055ECFE6A0"/>
        <w:category>
          <w:name w:val="General"/>
          <w:gallery w:val="placeholder"/>
        </w:category>
        <w:types>
          <w:type w:val="bbPlcHdr"/>
        </w:types>
        <w:behaviors>
          <w:behavior w:val="content"/>
        </w:behaviors>
        <w:guid w:val="{EBFFF19C-9556-462C-8531-5A1FEE9BF2FF}"/>
      </w:docPartPr>
      <w:docPartBody>
        <w:p w:rsidR="00500F51" w:rsidRDefault="00500F51" w:rsidP="00500F51">
          <w:pPr>
            <w:pStyle w:val="3D7EE74A589E4006A60A49055ECFE6A0"/>
          </w:pPr>
          <w:r>
            <w:rPr>
              <w:rFonts w:asciiTheme="majorHAnsi" w:hAnsiTheme="majorHAnsi"/>
              <w:color w:val="000000"/>
              <w:sz w:val="20"/>
            </w:rPr>
            <w:t xml:space="preserve"> </w:t>
          </w:r>
        </w:p>
      </w:docPartBody>
    </w:docPart>
    <w:docPart>
      <w:docPartPr>
        <w:name w:val="9D01F4A52A5D4CE1939EF067C9881B63"/>
        <w:category>
          <w:name w:val="General"/>
          <w:gallery w:val="placeholder"/>
        </w:category>
        <w:types>
          <w:type w:val="bbPlcHdr"/>
        </w:types>
        <w:behaviors>
          <w:behavior w:val="content"/>
        </w:behaviors>
        <w:guid w:val="{094F5326-AD9E-4658-B0D6-478D4E597535}"/>
      </w:docPartPr>
      <w:docPartBody>
        <w:p w:rsidR="00500F51" w:rsidRDefault="00500F51" w:rsidP="00500F51">
          <w:pPr>
            <w:pStyle w:val="9D01F4A52A5D4CE1939EF067C9881B63"/>
          </w:pPr>
          <w:r>
            <w:rPr>
              <w:rFonts w:asciiTheme="majorHAnsi" w:hAnsiTheme="majorHAnsi"/>
              <w:color w:val="000000"/>
              <w:sz w:val="20"/>
            </w:rPr>
            <w:t xml:space="preserve"> </w:t>
          </w:r>
        </w:p>
      </w:docPartBody>
    </w:docPart>
    <w:docPart>
      <w:docPartPr>
        <w:name w:val="08FE2DBDEFD744388CE21210CD3582BC"/>
        <w:category>
          <w:name w:val="General"/>
          <w:gallery w:val="placeholder"/>
        </w:category>
        <w:types>
          <w:type w:val="bbPlcHdr"/>
        </w:types>
        <w:behaviors>
          <w:behavior w:val="content"/>
        </w:behaviors>
        <w:guid w:val="{F76CD3D2-057A-4378-83BA-E3AA2338CFA0}"/>
      </w:docPartPr>
      <w:docPartBody>
        <w:p w:rsidR="00500F51" w:rsidRDefault="00500F51" w:rsidP="00500F51">
          <w:pPr>
            <w:pStyle w:val="08FE2DBDEFD744388CE21210CD3582BC"/>
          </w:pPr>
          <w:r>
            <w:rPr>
              <w:rFonts w:asciiTheme="majorHAnsi" w:hAnsiTheme="majorHAnsi"/>
              <w:color w:val="000000"/>
              <w:sz w:val="20"/>
            </w:rPr>
            <w:t xml:space="preserve"> </w:t>
          </w:r>
        </w:p>
      </w:docPartBody>
    </w:docPart>
    <w:docPart>
      <w:docPartPr>
        <w:name w:val="010DF79E9F9543F3835105C315C8679E"/>
        <w:category>
          <w:name w:val="General"/>
          <w:gallery w:val="placeholder"/>
        </w:category>
        <w:types>
          <w:type w:val="bbPlcHdr"/>
        </w:types>
        <w:behaviors>
          <w:behavior w:val="content"/>
        </w:behaviors>
        <w:guid w:val="{E88C14B7-496C-40AF-AD61-A25AF06F54E9}"/>
      </w:docPartPr>
      <w:docPartBody>
        <w:p w:rsidR="00500F51" w:rsidRDefault="00500F51" w:rsidP="00500F51">
          <w:pPr>
            <w:pStyle w:val="010DF79E9F9543F3835105C315C8679E"/>
          </w:pPr>
          <w:r>
            <w:rPr>
              <w:rFonts w:asciiTheme="majorHAnsi" w:hAnsiTheme="majorHAnsi"/>
              <w:color w:val="000000"/>
              <w:sz w:val="20"/>
            </w:rPr>
            <w:t xml:space="preserve"> </w:t>
          </w:r>
        </w:p>
      </w:docPartBody>
    </w:docPart>
    <w:docPart>
      <w:docPartPr>
        <w:name w:val="37F150F07B604EB0AEE2B9F1D250109C"/>
        <w:category>
          <w:name w:val="General"/>
          <w:gallery w:val="placeholder"/>
        </w:category>
        <w:types>
          <w:type w:val="bbPlcHdr"/>
        </w:types>
        <w:behaviors>
          <w:behavior w:val="content"/>
        </w:behaviors>
        <w:guid w:val="{D7C85F08-AE7A-4328-BF92-A3AB877C9062}"/>
      </w:docPartPr>
      <w:docPartBody>
        <w:p w:rsidR="00500F51" w:rsidRDefault="00500F51" w:rsidP="00500F51">
          <w:pPr>
            <w:pStyle w:val="37F150F07B604EB0AEE2B9F1D250109C"/>
          </w:pPr>
          <w:r>
            <w:rPr>
              <w:rFonts w:asciiTheme="majorHAnsi" w:hAnsiTheme="majorHAnsi"/>
              <w:color w:val="000000"/>
              <w:sz w:val="20"/>
            </w:rPr>
            <w:t xml:space="preserve"> </w:t>
          </w:r>
        </w:p>
      </w:docPartBody>
    </w:docPart>
    <w:docPart>
      <w:docPartPr>
        <w:name w:val="FB0832865FB44DD9803E38C61C5D8504"/>
        <w:category>
          <w:name w:val="General"/>
          <w:gallery w:val="placeholder"/>
        </w:category>
        <w:types>
          <w:type w:val="bbPlcHdr"/>
        </w:types>
        <w:behaviors>
          <w:behavior w:val="content"/>
        </w:behaviors>
        <w:guid w:val="{D27AC623-73F6-44BC-B181-7066B8BE95DE}"/>
      </w:docPartPr>
      <w:docPartBody>
        <w:p w:rsidR="00500F51" w:rsidRDefault="00500F51" w:rsidP="00500F51">
          <w:pPr>
            <w:pStyle w:val="FB0832865FB44DD9803E38C61C5D8504"/>
          </w:pPr>
          <w:r>
            <w:rPr>
              <w:rFonts w:asciiTheme="majorHAnsi" w:hAnsiTheme="majorHAnsi"/>
              <w:color w:val="000000"/>
              <w:sz w:val="20"/>
            </w:rPr>
            <w:t xml:space="preserve"> </w:t>
          </w:r>
        </w:p>
      </w:docPartBody>
    </w:docPart>
    <w:docPart>
      <w:docPartPr>
        <w:name w:val="BF905E8397334F9F8C7E9C7F6513231B"/>
        <w:category>
          <w:name w:val="General"/>
          <w:gallery w:val="placeholder"/>
        </w:category>
        <w:types>
          <w:type w:val="bbPlcHdr"/>
        </w:types>
        <w:behaviors>
          <w:behavior w:val="content"/>
        </w:behaviors>
        <w:guid w:val="{8C2D60D9-8EAC-4517-AF9C-20F6D16BFF17}"/>
      </w:docPartPr>
      <w:docPartBody>
        <w:p w:rsidR="00500F51" w:rsidRDefault="00500F51" w:rsidP="00500F51">
          <w:pPr>
            <w:pStyle w:val="BF905E8397334F9F8C7E9C7F6513231B"/>
          </w:pPr>
          <w:r>
            <w:rPr>
              <w:rFonts w:asciiTheme="majorHAnsi" w:hAnsiTheme="majorHAnsi"/>
              <w:color w:val="000000"/>
              <w:sz w:val="20"/>
            </w:rPr>
            <w:t xml:space="preserve"> </w:t>
          </w:r>
        </w:p>
      </w:docPartBody>
    </w:docPart>
    <w:docPart>
      <w:docPartPr>
        <w:name w:val="840CF1883229452A889A3BEEA043E087"/>
        <w:category>
          <w:name w:val="General"/>
          <w:gallery w:val="placeholder"/>
        </w:category>
        <w:types>
          <w:type w:val="bbPlcHdr"/>
        </w:types>
        <w:behaviors>
          <w:behavior w:val="content"/>
        </w:behaviors>
        <w:guid w:val="{6958A05A-EE6C-419F-9C0D-A5CE91FF3F7B}"/>
      </w:docPartPr>
      <w:docPartBody>
        <w:p w:rsidR="00500F51" w:rsidRDefault="00500F51" w:rsidP="00500F51">
          <w:pPr>
            <w:pStyle w:val="840CF1883229452A889A3BEEA043E087"/>
          </w:pPr>
          <w:r>
            <w:rPr>
              <w:rFonts w:asciiTheme="majorHAnsi" w:hAnsiTheme="majorHAnsi"/>
              <w:color w:val="000000"/>
              <w:sz w:val="20"/>
            </w:rPr>
            <w:t xml:space="preserve"> </w:t>
          </w:r>
        </w:p>
      </w:docPartBody>
    </w:docPart>
    <w:docPart>
      <w:docPartPr>
        <w:name w:val="9C5AEBA4F1054F429577551EE317BA5B"/>
        <w:category>
          <w:name w:val="General"/>
          <w:gallery w:val="placeholder"/>
        </w:category>
        <w:types>
          <w:type w:val="bbPlcHdr"/>
        </w:types>
        <w:behaviors>
          <w:behavior w:val="content"/>
        </w:behaviors>
        <w:guid w:val="{D94A5E5B-4BCF-4902-93D2-38EF665D2CAA}"/>
      </w:docPartPr>
      <w:docPartBody>
        <w:p w:rsidR="00500F51" w:rsidRDefault="00500F51" w:rsidP="00500F51">
          <w:pPr>
            <w:pStyle w:val="9C5AEBA4F1054F429577551EE317BA5B"/>
          </w:pPr>
          <w:r>
            <w:rPr>
              <w:rFonts w:asciiTheme="majorHAnsi" w:hAnsiTheme="majorHAnsi"/>
              <w:color w:val="000000"/>
              <w:sz w:val="20"/>
            </w:rPr>
            <w:t xml:space="preserve"> </w:t>
          </w:r>
        </w:p>
      </w:docPartBody>
    </w:docPart>
    <w:docPart>
      <w:docPartPr>
        <w:name w:val="E64ACC69393E40BCB848B21E62CE9945"/>
        <w:category>
          <w:name w:val="General"/>
          <w:gallery w:val="placeholder"/>
        </w:category>
        <w:types>
          <w:type w:val="bbPlcHdr"/>
        </w:types>
        <w:behaviors>
          <w:behavior w:val="content"/>
        </w:behaviors>
        <w:guid w:val="{65159CDB-2BC6-4AD3-8755-3A3F36C05B64}"/>
      </w:docPartPr>
      <w:docPartBody>
        <w:p w:rsidR="00500F51" w:rsidRDefault="00500F51" w:rsidP="00500F51">
          <w:pPr>
            <w:pStyle w:val="E64ACC69393E40BCB848B21E62CE9945"/>
          </w:pPr>
          <w:r>
            <w:rPr>
              <w:rFonts w:asciiTheme="majorHAnsi" w:hAnsiTheme="majorHAnsi"/>
              <w:color w:val="000000"/>
              <w:sz w:val="20"/>
            </w:rPr>
            <w:t xml:space="preserve"> </w:t>
          </w:r>
        </w:p>
      </w:docPartBody>
    </w:docPart>
    <w:docPart>
      <w:docPartPr>
        <w:name w:val="5A325D73EAF649CBB511D4E7933B5411"/>
        <w:category>
          <w:name w:val="General"/>
          <w:gallery w:val="placeholder"/>
        </w:category>
        <w:types>
          <w:type w:val="bbPlcHdr"/>
        </w:types>
        <w:behaviors>
          <w:behavior w:val="content"/>
        </w:behaviors>
        <w:guid w:val="{E5456215-8CFC-4678-BC3D-FA1DEFBF5E68}"/>
      </w:docPartPr>
      <w:docPartBody>
        <w:p w:rsidR="00500F51" w:rsidRDefault="00500F51" w:rsidP="00500F51">
          <w:pPr>
            <w:pStyle w:val="5A325D73EAF649CBB511D4E7933B5411"/>
          </w:pPr>
          <w:r>
            <w:rPr>
              <w:rFonts w:asciiTheme="majorHAnsi" w:hAnsiTheme="majorHAnsi"/>
              <w:color w:val="000000"/>
              <w:sz w:val="20"/>
            </w:rPr>
            <w:t xml:space="preserve"> </w:t>
          </w:r>
        </w:p>
      </w:docPartBody>
    </w:docPart>
    <w:docPart>
      <w:docPartPr>
        <w:name w:val="E0C2C7F81CD64CAD8E698CE1AB851D1E"/>
        <w:category>
          <w:name w:val="General"/>
          <w:gallery w:val="placeholder"/>
        </w:category>
        <w:types>
          <w:type w:val="bbPlcHdr"/>
        </w:types>
        <w:behaviors>
          <w:behavior w:val="content"/>
        </w:behaviors>
        <w:guid w:val="{220A260D-D586-4AA6-8BE0-E609C44CD41E}"/>
      </w:docPartPr>
      <w:docPartBody>
        <w:p w:rsidR="00500F51" w:rsidRDefault="00500F51" w:rsidP="00500F51">
          <w:pPr>
            <w:pStyle w:val="E0C2C7F81CD64CAD8E698CE1AB851D1E"/>
          </w:pPr>
          <w:r>
            <w:rPr>
              <w:rFonts w:asciiTheme="majorHAnsi" w:hAnsiTheme="majorHAnsi"/>
              <w:color w:val="000000"/>
              <w:sz w:val="20"/>
            </w:rPr>
            <w:t xml:space="preserve"> </w:t>
          </w:r>
        </w:p>
      </w:docPartBody>
    </w:docPart>
    <w:docPart>
      <w:docPartPr>
        <w:name w:val="A7C70A15AA84433C85AE23685483B6EB"/>
        <w:category>
          <w:name w:val="General"/>
          <w:gallery w:val="placeholder"/>
        </w:category>
        <w:types>
          <w:type w:val="bbPlcHdr"/>
        </w:types>
        <w:behaviors>
          <w:behavior w:val="content"/>
        </w:behaviors>
        <w:guid w:val="{83B4E670-002F-4023-9155-ADA7477FBCBD}"/>
      </w:docPartPr>
      <w:docPartBody>
        <w:p w:rsidR="00500F51" w:rsidRDefault="00500F51" w:rsidP="00500F51">
          <w:pPr>
            <w:pStyle w:val="A7C70A15AA84433C85AE23685483B6EB"/>
          </w:pPr>
          <w:r>
            <w:rPr>
              <w:rFonts w:asciiTheme="majorHAnsi" w:hAnsiTheme="majorHAnsi"/>
              <w:color w:val="000000"/>
              <w:sz w:val="20"/>
            </w:rPr>
            <w:t xml:space="preserve"> </w:t>
          </w:r>
        </w:p>
      </w:docPartBody>
    </w:docPart>
    <w:docPart>
      <w:docPartPr>
        <w:name w:val="EACFE1CF326B4EACAAB31BEA1E1DFD3A"/>
        <w:category>
          <w:name w:val="General"/>
          <w:gallery w:val="placeholder"/>
        </w:category>
        <w:types>
          <w:type w:val="bbPlcHdr"/>
        </w:types>
        <w:behaviors>
          <w:behavior w:val="content"/>
        </w:behaviors>
        <w:guid w:val="{DF6AB2EF-5615-4270-BC70-56704529F7BF}"/>
      </w:docPartPr>
      <w:docPartBody>
        <w:p w:rsidR="00500F51" w:rsidRDefault="00500F51" w:rsidP="00500F51">
          <w:pPr>
            <w:pStyle w:val="EACFE1CF326B4EACAAB31BEA1E1DFD3A"/>
          </w:pPr>
          <w:r>
            <w:rPr>
              <w:rFonts w:asciiTheme="majorHAnsi" w:hAnsiTheme="majorHAnsi"/>
              <w:color w:val="000000"/>
              <w:sz w:val="20"/>
            </w:rPr>
            <w:t xml:space="preserve"> </w:t>
          </w:r>
        </w:p>
      </w:docPartBody>
    </w:docPart>
    <w:docPart>
      <w:docPartPr>
        <w:name w:val="90E6B0706C4B45B79A707C155F883449"/>
        <w:category>
          <w:name w:val="General"/>
          <w:gallery w:val="placeholder"/>
        </w:category>
        <w:types>
          <w:type w:val="bbPlcHdr"/>
        </w:types>
        <w:behaviors>
          <w:behavior w:val="content"/>
        </w:behaviors>
        <w:guid w:val="{D688AEEE-0085-4A19-93B3-CC881D7A5204}"/>
      </w:docPartPr>
      <w:docPartBody>
        <w:p w:rsidR="00500F51" w:rsidRDefault="00500F51" w:rsidP="00500F51">
          <w:pPr>
            <w:pStyle w:val="90E6B0706C4B45B79A707C155F883449"/>
          </w:pPr>
          <w:r>
            <w:rPr>
              <w:rFonts w:asciiTheme="majorHAnsi" w:hAnsiTheme="majorHAnsi"/>
              <w:color w:val="000000"/>
              <w:sz w:val="20"/>
            </w:rPr>
            <w:t xml:space="preserve"> </w:t>
          </w:r>
        </w:p>
      </w:docPartBody>
    </w:docPart>
    <w:docPart>
      <w:docPartPr>
        <w:name w:val="B3835CA223B74B3788ED835482423E09"/>
        <w:category>
          <w:name w:val="General"/>
          <w:gallery w:val="placeholder"/>
        </w:category>
        <w:types>
          <w:type w:val="bbPlcHdr"/>
        </w:types>
        <w:behaviors>
          <w:behavior w:val="content"/>
        </w:behaviors>
        <w:guid w:val="{DDA0B34D-C0DC-4719-B13D-7B83FCEB1942}"/>
      </w:docPartPr>
      <w:docPartBody>
        <w:p w:rsidR="00500F51" w:rsidRDefault="00500F51" w:rsidP="00500F51">
          <w:pPr>
            <w:pStyle w:val="B3835CA223B74B3788ED835482423E09"/>
          </w:pPr>
          <w:r>
            <w:rPr>
              <w:rFonts w:asciiTheme="majorHAnsi" w:hAnsiTheme="majorHAnsi"/>
              <w:color w:val="000000"/>
              <w:sz w:val="20"/>
            </w:rPr>
            <w:t xml:space="preserve"> </w:t>
          </w:r>
        </w:p>
      </w:docPartBody>
    </w:docPart>
    <w:docPart>
      <w:docPartPr>
        <w:name w:val="461F8B90B8734B2B8A2F8CB0F9BB91C5"/>
        <w:category>
          <w:name w:val="General"/>
          <w:gallery w:val="placeholder"/>
        </w:category>
        <w:types>
          <w:type w:val="bbPlcHdr"/>
        </w:types>
        <w:behaviors>
          <w:behavior w:val="content"/>
        </w:behaviors>
        <w:guid w:val="{96D00482-016F-412D-97CF-DF9C389B0E74}"/>
      </w:docPartPr>
      <w:docPartBody>
        <w:p w:rsidR="00500F51" w:rsidRDefault="00500F51" w:rsidP="00500F51">
          <w:pPr>
            <w:pStyle w:val="461F8B90B8734B2B8A2F8CB0F9BB91C5"/>
          </w:pPr>
          <w:r>
            <w:rPr>
              <w:rFonts w:asciiTheme="majorHAnsi" w:hAnsiTheme="majorHAnsi"/>
              <w:color w:val="000000"/>
              <w:sz w:val="20"/>
            </w:rPr>
            <w:t xml:space="preserve"> </w:t>
          </w:r>
        </w:p>
      </w:docPartBody>
    </w:docPart>
    <w:docPart>
      <w:docPartPr>
        <w:name w:val="05B315528459426C811E9E56AEED1634"/>
        <w:category>
          <w:name w:val="General"/>
          <w:gallery w:val="placeholder"/>
        </w:category>
        <w:types>
          <w:type w:val="bbPlcHdr"/>
        </w:types>
        <w:behaviors>
          <w:behavior w:val="content"/>
        </w:behaviors>
        <w:guid w:val="{5E512BDB-3DB8-4716-B867-C7C5F349ACEF}"/>
      </w:docPartPr>
      <w:docPartBody>
        <w:p w:rsidR="00500F51" w:rsidRDefault="00500F51" w:rsidP="00500F51">
          <w:pPr>
            <w:pStyle w:val="05B315528459426C811E9E56AEED1634"/>
          </w:pPr>
          <w:r>
            <w:rPr>
              <w:rFonts w:asciiTheme="majorHAnsi" w:hAnsiTheme="majorHAnsi"/>
              <w:color w:val="000000"/>
              <w:sz w:val="20"/>
            </w:rPr>
            <w:t xml:space="preserve"> </w:t>
          </w:r>
        </w:p>
      </w:docPartBody>
    </w:docPart>
    <w:docPart>
      <w:docPartPr>
        <w:name w:val="F5200707F54A42909E68C178160512C9"/>
        <w:category>
          <w:name w:val="General"/>
          <w:gallery w:val="placeholder"/>
        </w:category>
        <w:types>
          <w:type w:val="bbPlcHdr"/>
        </w:types>
        <w:behaviors>
          <w:behavior w:val="content"/>
        </w:behaviors>
        <w:guid w:val="{41837577-B9AA-4B1C-AE86-332FAF3A0456}"/>
      </w:docPartPr>
      <w:docPartBody>
        <w:p w:rsidR="00500F51" w:rsidRDefault="00500F51" w:rsidP="00500F51">
          <w:pPr>
            <w:pStyle w:val="F5200707F54A42909E68C178160512C9"/>
          </w:pPr>
          <w:r>
            <w:rPr>
              <w:rFonts w:asciiTheme="majorHAnsi" w:hAnsiTheme="majorHAnsi"/>
              <w:color w:val="000000"/>
              <w:sz w:val="20"/>
            </w:rPr>
            <w:t xml:space="preserve"> </w:t>
          </w:r>
        </w:p>
      </w:docPartBody>
    </w:docPart>
    <w:docPart>
      <w:docPartPr>
        <w:name w:val="58E617E777A84D559AC180C50D2C2156"/>
        <w:category>
          <w:name w:val="General"/>
          <w:gallery w:val="placeholder"/>
        </w:category>
        <w:types>
          <w:type w:val="bbPlcHdr"/>
        </w:types>
        <w:behaviors>
          <w:behavior w:val="content"/>
        </w:behaviors>
        <w:guid w:val="{0DB6EB98-71E5-43EC-A200-7EE13FAF1901}"/>
      </w:docPartPr>
      <w:docPartBody>
        <w:p w:rsidR="00500F51" w:rsidRDefault="00500F51" w:rsidP="00500F51">
          <w:pPr>
            <w:pStyle w:val="58E617E777A84D559AC180C50D2C2156"/>
          </w:pPr>
          <w:r>
            <w:rPr>
              <w:rFonts w:asciiTheme="majorHAnsi" w:hAnsiTheme="majorHAnsi"/>
              <w:color w:val="000000"/>
              <w:sz w:val="20"/>
            </w:rPr>
            <w:t xml:space="preserve"> </w:t>
          </w:r>
        </w:p>
      </w:docPartBody>
    </w:docPart>
    <w:docPart>
      <w:docPartPr>
        <w:name w:val="9DCE478714BE4DD19EA1CB34BF9C5723"/>
        <w:category>
          <w:name w:val="General"/>
          <w:gallery w:val="placeholder"/>
        </w:category>
        <w:types>
          <w:type w:val="bbPlcHdr"/>
        </w:types>
        <w:behaviors>
          <w:behavior w:val="content"/>
        </w:behaviors>
        <w:guid w:val="{8CCF73FB-2412-4394-8068-72C1327E428C}"/>
      </w:docPartPr>
      <w:docPartBody>
        <w:p w:rsidR="00500F51" w:rsidRDefault="00500F51" w:rsidP="00500F51">
          <w:pPr>
            <w:pStyle w:val="9DCE478714BE4DD19EA1CB34BF9C5723"/>
          </w:pPr>
          <w:r>
            <w:rPr>
              <w:rFonts w:asciiTheme="majorHAnsi" w:hAnsiTheme="majorHAnsi"/>
              <w:color w:val="000000"/>
              <w:sz w:val="20"/>
            </w:rPr>
            <w:t xml:space="preserve"> </w:t>
          </w:r>
        </w:p>
      </w:docPartBody>
    </w:docPart>
    <w:docPart>
      <w:docPartPr>
        <w:name w:val="99ED26196A964A09BB2BF6BB67B2332C"/>
        <w:category>
          <w:name w:val="General"/>
          <w:gallery w:val="placeholder"/>
        </w:category>
        <w:types>
          <w:type w:val="bbPlcHdr"/>
        </w:types>
        <w:behaviors>
          <w:behavior w:val="content"/>
        </w:behaviors>
        <w:guid w:val="{D6BDD9BF-2ABE-400A-ABC6-E1567DE69579}"/>
      </w:docPartPr>
      <w:docPartBody>
        <w:p w:rsidR="00500F51" w:rsidRDefault="00500F51" w:rsidP="00500F51">
          <w:pPr>
            <w:pStyle w:val="99ED26196A964A09BB2BF6BB67B2332C"/>
          </w:pPr>
          <w:r>
            <w:rPr>
              <w:rFonts w:asciiTheme="majorHAnsi" w:hAnsiTheme="majorHAnsi"/>
              <w:color w:val="000000"/>
              <w:sz w:val="20"/>
            </w:rPr>
            <w:t xml:space="preserve"> </w:t>
          </w:r>
        </w:p>
      </w:docPartBody>
    </w:docPart>
    <w:docPart>
      <w:docPartPr>
        <w:name w:val="4267E68E9E0F425CAA3AB099355C7706"/>
        <w:category>
          <w:name w:val="General"/>
          <w:gallery w:val="placeholder"/>
        </w:category>
        <w:types>
          <w:type w:val="bbPlcHdr"/>
        </w:types>
        <w:behaviors>
          <w:behavior w:val="content"/>
        </w:behaviors>
        <w:guid w:val="{7B9A249F-F942-4DD7-9F4C-D86640567976}"/>
      </w:docPartPr>
      <w:docPartBody>
        <w:p w:rsidR="00500F51" w:rsidRDefault="00500F51" w:rsidP="00500F51">
          <w:pPr>
            <w:pStyle w:val="4267E68E9E0F425CAA3AB099355C7706"/>
          </w:pPr>
          <w:r>
            <w:rPr>
              <w:rFonts w:asciiTheme="majorHAnsi" w:hAnsiTheme="majorHAnsi"/>
              <w:color w:val="000000"/>
              <w:sz w:val="20"/>
            </w:rPr>
            <w:t xml:space="preserve"> </w:t>
          </w:r>
        </w:p>
      </w:docPartBody>
    </w:docPart>
    <w:docPart>
      <w:docPartPr>
        <w:name w:val="605EE0F0DC53401CB317BE2742F73B9A"/>
        <w:category>
          <w:name w:val="General"/>
          <w:gallery w:val="placeholder"/>
        </w:category>
        <w:types>
          <w:type w:val="bbPlcHdr"/>
        </w:types>
        <w:behaviors>
          <w:behavior w:val="content"/>
        </w:behaviors>
        <w:guid w:val="{0F83F075-0AF9-4560-A422-1405ADF449A3}"/>
      </w:docPartPr>
      <w:docPartBody>
        <w:p w:rsidR="00500F51" w:rsidRDefault="00500F51" w:rsidP="00500F51">
          <w:pPr>
            <w:pStyle w:val="605EE0F0DC53401CB317BE2742F73B9A"/>
          </w:pPr>
          <w:r>
            <w:rPr>
              <w:rFonts w:asciiTheme="majorHAnsi" w:hAnsiTheme="majorHAnsi"/>
              <w:color w:val="000000"/>
              <w:sz w:val="20"/>
            </w:rPr>
            <w:t xml:space="preserve"> </w:t>
          </w:r>
        </w:p>
      </w:docPartBody>
    </w:docPart>
    <w:docPart>
      <w:docPartPr>
        <w:name w:val="BBF3B9E4EDFD443AACFA09F5326F8DA6"/>
        <w:category>
          <w:name w:val="General"/>
          <w:gallery w:val="placeholder"/>
        </w:category>
        <w:types>
          <w:type w:val="bbPlcHdr"/>
        </w:types>
        <w:behaviors>
          <w:behavior w:val="content"/>
        </w:behaviors>
        <w:guid w:val="{C232C484-7661-432D-886B-60EE0BD270DC}"/>
      </w:docPartPr>
      <w:docPartBody>
        <w:p w:rsidR="00500F51" w:rsidRDefault="00500F51" w:rsidP="00500F51">
          <w:pPr>
            <w:pStyle w:val="BBF3B9E4EDFD443AACFA09F5326F8DA6"/>
          </w:pPr>
          <w:r>
            <w:rPr>
              <w:rFonts w:asciiTheme="majorHAnsi" w:hAnsiTheme="majorHAnsi"/>
              <w:color w:val="000000"/>
              <w:sz w:val="20"/>
            </w:rPr>
            <w:t xml:space="preserve"> </w:t>
          </w:r>
        </w:p>
      </w:docPartBody>
    </w:docPart>
    <w:docPart>
      <w:docPartPr>
        <w:name w:val="A7885F02B72246C18539379805500CB0"/>
        <w:category>
          <w:name w:val="General"/>
          <w:gallery w:val="placeholder"/>
        </w:category>
        <w:types>
          <w:type w:val="bbPlcHdr"/>
        </w:types>
        <w:behaviors>
          <w:behavior w:val="content"/>
        </w:behaviors>
        <w:guid w:val="{E5F19F4D-296D-4D29-9ED4-F30BEF63444B}"/>
      </w:docPartPr>
      <w:docPartBody>
        <w:p w:rsidR="00500F51" w:rsidRDefault="00500F51" w:rsidP="00500F51">
          <w:pPr>
            <w:pStyle w:val="A7885F02B72246C18539379805500CB0"/>
          </w:pPr>
          <w:r>
            <w:rPr>
              <w:rFonts w:asciiTheme="majorHAnsi" w:hAnsiTheme="majorHAnsi"/>
              <w:color w:val="000000"/>
              <w:sz w:val="20"/>
            </w:rPr>
            <w:t xml:space="preserve"> </w:t>
          </w:r>
        </w:p>
      </w:docPartBody>
    </w:docPart>
    <w:docPart>
      <w:docPartPr>
        <w:name w:val="EFEA1BD034244707928030594B6DE476"/>
        <w:category>
          <w:name w:val="General"/>
          <w:gallery w:val="placeholder"/>
        </w:category>
        <w:types>
          <w:type w:val="bbPlcHdr"/>
        </w:types>
        <w:behaviors>
          <w:behavior w:val="content"/>
        </w:behaviors>
        <w:guid w:val="{DA10D5F1-41B3-4846-848B-823C9B9C1DD7}"/>
      </w:docPartPr>
      <w:docPartBody>
        <w:p w:rsidR="00500F51" w:rsidRDefault="00500F51" w:rsidP="00500F51">
          <w:pPr>
            <w:pStyle w:val="EFEA1BD034244707928030594B6DE476"/>
          </w:pPr>
          <w:r>
            <w:rPr>
              <w:rFonts w:asciiTheme="majorHAnsi" w:hAnsiTheme="majorHAnsi"/>
              <w:color w:val="000000"/>
              <w:sz w:val="20"/>
            </w:rPr>
            <w:t xml:space="preserve"> </w:t>
          </w:r>
        </w:p>
      </w:docPartBody>
    </w:docPart>
    <w:docPart>
      <w:docPartPr>
        <w:name w:val="E5CC1DA5C4CE4EE992771B06619C7562"/>
        <w:category>
          <w:name w:val="General"/>
          <w:gallery w:val="placeholder"/>
        </w:category>
        <w:types>
          <w:type w:val="bbPlcHdr"/>
        </w:types>
        <w:behaviors>
          <w:behavior w:val="content"/>
        </w:behaviors>
        <w:guid w:val="{AB05545F-76D9-42FA-A59D-6E650157283E}"/>
      </w:docPartPr>
      <w:docPartBody>
        <w:p w:rsidR="00500F51" w:rsidRDefault="00500F51" w:rsidP="00500F51">
          <w:pPr>
            <w:pStyle w:val="E5CC1DA5C4CE4EE992771B06619C7562"/>
          </w:pPr>
          <w:r>
            <w:rPr>
              <w:rFonts w:asciiTheme="majorHAnsi" w:hAnsiTheme="majorHAnsi"/>
              <w:color w:val="000000"/>
              <w:sz w:val="20"/>
            </w:rPr>
            <w:t xml:space="preserve"> </w:t>
          </w:r>
        </w:p>
      </w:docPartBody>
    </w:docPart>
    <w:docPart>
      <w:docPartPr>
        <w:name w:val="DE08F16B32CE4038B7A887591A14CC7A"/>
        <w:category>
          <w:name w:val="General"/>
          <w:gallery w:val="placeholder"/>
        </w:category>
        <w:types>
          <w:type w:val="bbPlcHdr"/>
        </w:types>
        <w:behaviors>
          <w:behavior w:val="content"/>
        </w:behaviors>
        <w:guid w:val="{97DA05F0-E34C-46B2-BDEF-48495D3BF7E7}"/>
      </w:docPartPr>
      <w:docPartBody>
        <w:p w:rsidR="00500F51" w:rsidRDefault="00500F51" w:rsidP="00500F51">
          <w:pPr>
            <w:pStyle w:val="DE08F16B32CE4038B7A887591A14CC7A"/>
          </w:pPr>
          <w:r>
            <w:rPr>
              <w:rFonts w:asciiTheme="majorHAnsi" w:hAnsiTheme="majorHAnsi"/>
              <w:color w:val="000000"/>
              <w:sz w:val="20"/>
            </w:rPr>
            <w:t xml:space="preserve"> </w:t>
          </w:r>
        </w:p>
      </w:docPartBody>
    </w:docPart>
    <w:docPart>
      <w:docPartPr>
        <w:name w:val="D5DC3667B1924997BCA328B394C101BC"/>
        <w:category>
          <w:name w:val="General"/>
          <w:gallery w:val="placeholder"/>
        </w:category>
        <w:types>
          <w:type w:val="bbPlcHdr"/>
        </w:types>
        <w:behaviors>
          <w:behavior w:val="content"/>
        </w:behaviors>
        <w:guid w:val="{0E32ADC2-8C32-422A-A602-0837CA4B57F6}"/>
      </w:docPartPr>
      <w:docPartBody>
        <w:p w:rsidR="00500F51" w:rsidRDefault="00500F51" w:rsidP="00500F51">
          <w:pPr>
            <w:pStyle w:val="D5DC3667B1924997BCA328B394C101BC"/>
          </w:pPr>
          <w:r>
            <w:rPr>
              <w:rFonts w:asciiTheme="majorHAnsi" w:hAnsiTheme="majorHAnsi"/>
              <w:color w:val="000000"/>
              <w:sz w:val="20"/>
            </w:rPr>
            <w:t xml:space="preserve"> </w:t>
          </w:r>
        </w:p>
      </w:docPartBody>
    </w:docPart>
    <w:docPart>
      <w:docPartPr>
        <w:name w:val="8DDA2D833CE6487EB201138E7280E4F0"/>
        <w:category>
          <w:name w:val="General"/>
          <w:gallery w:val="placeholder"/>
        </w:category>
        <w:types>
          <w:type w:val="bbPlcHdr"/>
        </w:types>
        <w:behaviors>
          <w:behavior w:val="content"/>
        </w:behaviors>
        <w:guid w:val="{9202032D-7A25-46A2-8DD6-B7F546860627}"/>
      </w:docPartPr>
      <w:docPartBody>
        <w:p w:rsidR="00500F51" w:rsidRDefault="00500F51" w:rsidP="00500F51">
          <w:pPr>
            <w:pStyle w:val="8DDA2D833CE6487EB201138E7280E4F0"/>
          </w:pPr>
          <w:r>
            <w:rPr>
              <w:rFonts w:asciiTheme="majorHAnsi" w:hAnsiTheme="majorHAnsi"/>
              <w:color w:val="000000"/>
              <w:sz w:val="20"/>
            </w:rPr>
            <w:t xml:space="preserve"> </w:t>
          </w:r>
        </w:p>
      </w:docPartBody>
    </w:docPart>
    <w:docPart>
      <w:docPartPr>
        <w:name w:val="EAA71B6BFB0D496B915330867DFD1F92"/>
        <w:category>
          <w:name w:val="General"/>
          <w:gallery w:val="placeholder"/>
        </w:category>
        <w:types>
          <w:type w:val="bbPlcHdr"/>
        </w:types>
        <w:behaviors>
          <w:behavior w:val="content"/>
        </w:behaviors>
        <w:guid w:val="{9361A8D8-CB7D-4568-96B2-B50D40756EE8}"/>
      </w:docPartPr>
      <w:docPartBody>
        <w:p w:rsidR="00500F51" w:rsidRDefault="00500F51" w:rsidP="00500F51">
          <w:pPr>
            <w:pStyle w:val="EAA71B6BFB0D496B915330867DFD1F92"/>
          </w:pPr>
          <w:r>
            <w:rPr>
              <w:rFonts w:asciiTheme="majorHAnsi" w:hAnsiTheme="majorHAnsi"/>
              <w:color w:val="000000"/>
              <w:sz w:val="20"/>
            </w:rPr>
            <w:t xml:space="preserve"> </w:t>
          </w:r>
        </w:p>
      </w:docPartBody>
    </w:docPart>
    <w:docPart>
      <w:docPartPr>
        <w:name w:val="36B3901148E042B2B37D252C956D3EFB"/>
        <w:category>
          <w:name w:val="General"/>
          <w:gallery w:val="placeholder"/>
        </w:category>
        <w:types>
          <w:type w:val="bbPlcHdr"/>
        </w:types>
        <w:behaviors>
          <w:behavior w:val="content"/>
        </w:behaviors>
        <w:guid w:val="{E96D3065-788C-43BF-A079-816FA82837C1}"/>
      </w:docPartPr>
      <w:docPartBody>
        <w:p w:rsidR="00500F51" w:rsidRDefault="00500F51" w:rsidP="00500F51">
          <w:pPr>
            <w:pStyle w:val="36B3901148E042B2B37D252C956D3EFB"/>
          </w:pPr>
          <w:r>
            <w:rPr>
              <w:rFonts w:asciiTheme="majorHAnsi" w:hAnsiTheme="majorHAnsi"/>
              <w:color w:val="000000"/>
              <w:sz w:val="20"/>
            </w:rPr>
            <w:t xml:space="preserve"> </w:t>
          </w:r>
        </w:p>
      </w:docPartBody>
    </w:docPart>
    <w:docPart>
      <w:docPartPr>
        <w:name w:val="75F618255C2A4A54A1BE46F96B497E27"/>
        <w:category>
          <w:name w:val="General"/>
          <w:gallery w:val="placeholder"/>
        </w:category>
        <w:types>
          <w:type w:val="bbPlcHdr"/>
        </w:types>
        <w:behaviors>
          <w:behavior w:val="content"/>
        </w:behaviors>
        <w:guid w:val="{3B9A16F0-5A92-488E-B28D-AB28FF6D9E26}"/>
      </w:docPartPr>
      <w:docPartBody>
        <w:p w:rsidR="00500F51" w:rsidRDefault="00500F51" w:rsidP="00500F51">
          <w:pPr>
            <w:pStyle w:val="75F618255C2A4A54A1BE46F96B497E27"/>
          </w:pPr>
          <w:r>
            <w:rPr>
              <w:rFonts w:asciiTheme="majorHAnsi" w:hAnsiTheme="majorHAnsi"/>
              <w:color w:val="000000"/>
              <w:sz w:val="20"/>
            </w:rPr>
            <w:t xml:space="preserve"> </w:t>
          </w:r>
        </w:p>
      </w:docPartBody>
    </w:docPart>
    <w:docPart>
      <w:docPartPr>
        <w:name w:val="F1092797A5384C2D986ACC19E43342A1"/>
        <w:category>
          <w:name w:val="General"/>
          <w:gallery w:val="placeholder"/>
        </w:category>
        <w:types>
          <w:type w:val="bbPlcHdr"/>
        </w:types>
        <w:behaviors>
          <w:behavior w:val="content"/>
        </w:behaviors>
        <w:guid w:val="{CAFC813F-E63F-4BDC-858C-CC665529827A}"/>
      </w:docPartPr>
      <w:docPartBody>
        <w:p w:rsidR="00500F51" w:rsidRDefault="00500F51" w:rsidP="00500F51">
          <w:pPr>
            <w:pStyle w:val="F1092797A5384C2D986ACC19E43342A1"/>
          </w:pPr>
          <w:r>
            <w:rPr>
              <w:rFonts w:asciiTheme="majorHAnsi" w:hAnsiTheme="majorHAnsi"/>
              <w:color w:val="000000"/>
              <w:sz w:val="20"/>
            </w:rPr>
            <w:t xml:space="preserve"> </w:t>
          </w:r>
        </w:p>
      </w:docPartBody>
    </w:docPart>
    <w:docPart>
      <w:docPartPr>
        <w:name w:val="A9FAF0F5550D403EBDBA0BEF92CB3FE4"/>
        <w:category>
          <w:name w:val="General"/>
          <w:gallery w:val="placeholder"/>
        </w:category>
        <w:types>
          <w:type w:val="bbPlcHdr"/>
        </w:types>
        <w:behaviors>
          <w:behavior w:val="content"/>
        </w:behaviors>
        <w:guid w:val="{D9EFD0ED-9EA5-42BF-87B1-5A3C52D241A1}"/>
      </w:docPartPr>
      <w:docPartBody>
        <w:p w:rsidR="00500F51" w:rsidRDefault="00500F51" w:rsidP="00500F51">
          <w:pPr>
            <w:pStyle w:val="A9FAF0F5550D403EBDBA0BEF92CB3FE4"/>
          </w:pPr>
          <w:r>
            <w:rPr>
              <w:rFonts w:asciiTheme="majorHAnsi" w:hAnsiTheme="majorHAnsi"/>
              <w:color w:val="000000"/>
              <w:sz w:val="20"/>
            </w:rPr>
            <w:t xml:space="preserve"> </w:t>
          </w:r>
        </w:p>
      </w:docPartBody>
    </w:docPart>
    <w:docPart>
      <w:docPartPr>
        <w:name w:val="B5891F32B5D54302A340E11B8C62BB53"/>
        <w:category>
          <w:name w:val="General"/>
          <w:gallery w:val="placeholder"/>
        </w:category>
        <w:types>
          <w:type w:val="bbPlcHdr"/>
        </w:types>
        <w:behaviors>
          <w:behavior w:val="content"/>
        </w:behaviors>
        <w:guid w:val="{A7A9651D-735F-4440-B9D6-C89E0614F84D}"/>
      </w:docPartPr>
      <w:docPartBody>
        <w:p w:rsidR="00500F51" w:rsidRDefault="00500F51" w:rsidP="00500F51">
          <w:pPr>
            <w:pStyle w:val="B5891F32B5D54302A340E11B8C62BB53"/>
          </w:pPr>
          <w:r>
            <w:rPr>
              <w:rFonts w:asciiTheme="majorHAnsi" w:hAnsiTheme="majorHAnsi"/>
              <w:color w:val="000000"/>
              <w:sz w:val="20"/>
            </w:rPr>
            <w:t xml:space="preserve"> </w:t>
          </w:r>
        </w:p>
      </w:docPartBody>
    </w:docPart>
    <w:docPart>
      <w:docPartPr>
        <w:name w:val="B469A002D6864FD7ADB53346273E6708"/>
        <w:category>
          <w:name w:val="General"/>
          <w:gallery w:val="placeholder"/>
        </w:category>
        <w:types>
          <w:type w:val="bbPlcHdr"/>
        </w:types>
        <w:behaviors>
          <w:behavior w:val="content"/>
        </w:behaviors>
        <w:guid w:val="{0BB63D5F-290B-4045-BE3A-1F6439694457}"/>
      </w:docPartPr>
      <w:docPartBody>
        <w:p w:rsidR="00500F51" w:rsidRDefault="00500F51" w:rsidP="00500F51">
          <w:pPr>
            <w:pStyle w:val="B469A002D6864FD7ADB53346273E6708"/>
          </w:pPr>
          <w:r>
            <w:rPr>
              <w:rFonts w:asciiTheme="majorHAnsi" w:hAnsiTheme="majorHAnsi"/>
              <w:color w:val="000000"/>
              <w:sz w:val="20"/>
            </w:rPr>
            <w:t xml:space="preserve"> </w:t>
          </w:r>
        </w:p>
      </w:docPartBody>
    </w:docPart>
    <w:docPart>
      <w:docPartPr>
        <w:name w:val="6CBDDE041D0349CA95A896ED4AACE8A4"/>
        <w:category>
          <w:name w:val="General"/>
          <w:gallery w:val="placeholder"/>
        </w:category>
        <w:types>
          <w:type w:val="bbPlcHdr"/>
        </w:types>
        <w:behaviors>
          <w:behavior w:val="content"/>
        </w:behaviors>
        <w:guid w:val="{9F471F5E-3830-41B2-9B23-56F3825FE2D1}"/>
      </w:docPartPr>
      <w:docPartBody>
        <w:p w:rsidR="00500F51" w:rsidRDefault="00500F51" w:rsidP="00500F51">
          <w:pPr>
            <w:pStyle w:val="6CBDDE041D0349CA95A896ED4AACE8A4"/>
          </w:pPr>
          <w:r>
            <w:rPr>
              <w:rFonts w:asciiTheme="majorHAnsi" w:hAnsiTheme="majorHAnsi"/>
              <w:color w:val="000000"/>
              <w:sz w:val="20"/>
            </w:rPr>
            <w:t xml:space="preserve"> </w:t>
          </w:r>
        </w:p>
      </w:docPartBody>
    </w:docPart>
    <w:docPart>
      <w:docPartPr>
        <w:name w:val="FCBBBB368A3E4E83A69258EC175B95B6"/>
        <w:category>
          <w:name w:val="General"/>
          <w:gallery w:val="placeholder"/>
        </w:category>
        <w:types>
          <w:type w:val="bbPlcHdr"/>
        </w:types>
        <w:behaviors>
          <w:behavior w:val="content"/>
        </w:behaviors>
        <w:guid w:val="{F0A71926-DFB7-47EF-AF3E-4B2C8FC693E6}"/>
      </w:docPartPr>
      <w:docPartBody>
        <w:p w:rsidR="00500F51" w:rsidRDefault="00500F51" w:rsidP="00500F51">
          <w:pPr>
            <w:pStyle w:val="FCBBBB368A3E4E83A69258EC175B95B6"/>
          </w:pPr>
          <w:r>
            <w:rPr>
              <w:rFonts w:asciiTheme="majorHAnsi" w:hAnsiTheme="majorHAnsi"/>
              <w:color w:val="000000"/>
              <w:sz w:val="20"/>
            </w:rPr>
            <w:t xml:space="preserve"> </w:t>
          </w:r>
        </w:p>
      </w:docPartBody>
    </w:docPart>
    <w:docPart>
      <w:docPartPr>
        <w:name w:val="4C9BC62A6DD841929568546B0DD48820"/>
        <w:category>
          <w:name w:val="General"/>
          <w:gallery w:val="placeholder"/>
        </w:category>
        <w:types>
          <w:type w:val="bbPlcHdr"/>
        </w:types>
        <w:behaviors>
          <w:behavior w:val="content"/>
        </w:behaviors>
        <w:guid w:val="{AC5DB4E8-6E2D-4CE2-AF65-C499D0583F75}"/>
      </w:docPartPr>
      <w:docPartBody>
        <w:p w:rsidR="00500F51" w:rsidRDefault="00500F51" w:rsidP="00500F51">
          <w:pPr>
            <w:pStyle w:val="4C9BC62A6DD841929568546B0DD48820"/>
          </w:pPr>
          <w:r>
            <w:rPr>
              <w:rFonts w:asciiTheme="majorHAnsi" w:hAnsiTheme="majorHAnsi"/>
              <w:color w:val="000000"/>
              <w:sz w:val="20"/>
            </w:rPr>
            <w:t xml:space="preserve"> </w:t>
          </w:r>
        </w:p>
      </w:docPartBody>
    </w:docPart>
    <w:docPart>
      <w:docPartPr>
        <w:name w:val="7AE9F9D135A74FB08EF851E4BF3116A1"/>
        <w:category>
          <w:name w:val="General"/>
          <w:gallery w:val="placeholder"/>
        </w:category>
        <w:types>
          <w:type w:val="bbPlcHdr"/>
        </w:types>
        <w:behaviors>
          <w:behavior w:val="content"/>
        </w:behaviors>
        <w:guid w:val="{6002432C-3013-4987-AB99-30CE4FED168C}"/>
      </w:docPartPr>
      <w:docPartBody>
        <w:p w:rsidR="00500F51" w:rsidRDefault="00500F51" w:rsidP="00500F51">
          <w:pPr>
            <w:pStyle w:val="7AE9F9D135A74FB08EF851E4BF3116A1"/>
          </w:pPr>
          <w:r>
            <w:rPr>
              <w:rFonts w:asciiTheme="majorHAnsi" w:hAnsiTheme="majorHAnsi"/>
              <w:color w:val="000000"/>
              <w:sz w:val="20"/>
            </w:rPr>
            <w:t xml:space="preserve"> </w:t>
          </w:r>
        </w:p>
      </w:docPartBody>
    </w:docPart>
    <w:docPart>
      <w:docPartPr>
        <w:name w:val="692B9E2C41C746E0B549FF5D978A9258"/>
        <w:category>
          <w:name w:val="General"/>
          <w:gallery w:val="placeholder"/>
        </w:category>
        <w:types>
          <w:type w:val="bbPlcHdr"/>
        </w:types>
        <w:behaviors>
          <w:behavior w:val="content"/>
        </w:behaviors>
        <w:guid w:val="{281EF3A7-DA22-436F-B28E-62C68C21EE62}"/>
      </w:docPartPr>
      <w:docPartBody>
        <w:p w:rsidR="00500F51" w:rsidRDefault="00500F51" w:rsidP="00500F51">
          <w:pPr>
            <w:pStyle w:val="692B9E2C41C746E0B549FF5D978A9258"/>
          </w:pPr>
          <w:r>
            <w:rPr>
              <w:rFonts w:asciiTheme="majorHAnsi" w:hAnsiTheme="majorHAnsi"/>
              <w:color w:val="000000"/>
              <w:sz w:val="20"/>
            </w:rPr>
            <w:t xml:space="preserve"> </w:t>
          </w:r>
        </w:p>
      </w:docPartBody>
    </w:docPart>
    <w:docPart>
      <w:docPartPr>
        <w:name w:val="023622413D8F4ECC8BA0C59E0A731A7E"/>
        <w:category>
          <w:name w:val="General"/>
          <w:gallery w:val="placeholder"/>
        </w:category>
        <w:types>
          <w:type w:val="bbPlcHdr"/>
        </w:types>
        <w:behaviors>
          <w:behavior w:val="content"/>
        </w:behaviors>
        <w:guid w:val="{5DDE8B5B-44DC-4586-90C9-0C1C1CDCC57B}"/>
      </w:docPartPr>
      <w:docPartBody>
        <w:p w:rsidR="00500F51" w:rsidRDefault="00500F51" w:rsidP="00500F51">
          <w:pPr>
            <w:pStyle w:val="023622413D8F4ECC8BA0C59E0A731A7E"/>
          </w:pPr>
          <w:r>
            <w:rPr>
              <w:rFonts w:asciiTheme="majorHAnsi" w:hAnsiTheme="majorHAnsi"/>
              <w:color w:val="000000"/>
              <w:sz w:val="20"/>
            </w:rPr>
            <w:t xml:space="preserve"> </w:t>
          </w:r>
        </w:p>
      </w:docPartBody>
    </w:docPart>
    <w:docPart>
      <w:docPartPr>
        <w:name w:val="EC9C9956B8FD48478E8F0564D4568767"/>
        <w:category>
          <w:name w:val="General"/>
          <w:gallery w:val="placeholder"/>
        </w:category>
        <w:types>
          <w:type w:val="bbPlcHdr"/>
        </w:types>
        <w:behaviors>
          <w:behavior w:val="content"/>
        </w:behaviors>
        <w:guid w:val="{884C9092-F7A9-4225-B730-E584EB0F30CB}"/>
      </w:docPartPr>
      <w:docPartBody>
        <w:p w:rsidR="00500F51" w:rsidRDefault="00500F51" w:rsidP="00500F51">
          <w:pPr>
            <w:pStyle w:val="EC9C9956B8FD48478E8F0564D4568767"/>
          </w:pPr>
          <w:r>
            <w:rPr>
              <w:rFonts w:asciiTheme="majorHAnsi" w:hAnsiTheme="majorHAnsi"/>
              <w:color w:val="000000"/>
              <w:sz w:val="20"/>
            </w:rPr>
            <w:t xml:space="preserve"> </w:t>
          </w:r>
        </w:p>
      </w:docPartBody>
    </w:docPart>
    <w:docPart>
      <w:docPartPr>
        <w:name w:val="DDD4AAB6B224457486F740C5D76D0499"/>
        <w:category>
          <w:name w:val="General"/>
          <w:gallery w:val="placeholder"/>
        </w:category>
        <w:types>
          <w:type w:val="bbPlcHdr"/>
        </w:types>
        <w:behaviors>
          <w:behavior w:val="content"/>
        </w:behaviors>
        <w:guid w:val="{3BD72B42-B400-4BCD-AAC0-0517698070A5}"/>
      </w:docPartPr>
      <w:docPartBody>
        <w:p w:rsidR="00500F51" w:rsidRDefault="00500F51" w:rsidP="00500F51">
          <w:pPr>
            <w:pStyle w:val="DDD4AAB6B224457486F740C5D76D0499"/>
          </w:pPr>
          <w:r>
            <w:rPr>
              <w:rFonts w:asciiTheme="majorHAnsi" w:hAnsiTheme="majorHAnsi"/>
              <w:color w:val="000000"/>
              <w:sz w:val="20"/>
            </w:rPr>
            <w:t xml:space="preserve"> </w:t>
          </w:r>
        </w:p>
      </w:docPartBody>
    </w:docPart>
    <w:docPart>
      <w:docPartPr>
        <w:name w:val="8DB50554872147239A223B075E5ED767"/>
        <w:category>
          <w:name w:val="General"/>
          <w:gallery w:val="placeholder"/>
        </w:category>
        <w:types>
          <w:type w:val="bbPlcHdr"/>
        </w:types>
        <w:behaviors>
          <w:behavior w:val="content"/>
        </w:behaviors>
        <w:guid w:val="{3A60E0FF-6053-4033-B826-BBDB1E8B62D9}"/>
      </w:docPartPr>
      <w:docPartBody>
        <w:p w:rsidR="00500F51" w:rsidRDefault="00500F51" w:rsidP="00500F51">
          <w:pPr>
            <w:pStyle w:val="8DB50554872147239A223B075E5ED767"/>
          </w:pPr>
          <w:r>
            <w:rPr>
              <w:rFonts w:asciiTheme="majorHAnsi" w:hAnsiTheme="majorHAnsi"/>
              <w:color w:val="000000"/>
              <w:sz w:val="20"/>
            </w:rPr>
            <w:t xml:space="preserve"> </w:t>
          </w:r>
        </w:p>
      </w:docPartBody>
    </w:docPart>
    <w:docPart>
      <w:docPartPr>
        <w:name w:val="ABF42DD5F9F340278487F514355C47CC"/>
        <w:category>
          <w:name w:val="General"/>
          <w:gallery w:val="placeholder"/>
        </w:category>
        <w:types>
          <w:type w:val="bbPlcHdr"/>
        </w:types>
        <w:behaviors>
          <w:behavior w:val="content"/>
        </w:behaviors>
        <w:guid w:val="{37BA870D-57F5-4EEA-A26B-85EC57E46E97}"/>
      </w:docPartPr>
      <w:docPartBody>
        <w:p w:rsidR="00500F51" w:rsidRDefault="00500F51" w:rsidP="00500F51">
          <w:pPr>
            <w:pStyle w:val="ABF42DD5F9F340278487F514355C47CC"/>
          </w:pPr>
          <w:r>
            <w:rPr>
              <w:rFonts w:asciiTheme="majorHAnsi" w:hAnsiTheme="majorHAnsi"/>
              <w:color w:val="000000"/>
              <w:sz w:val="20"/>
            </w:rPr>
            <w:t xml:space="preserve"> </w:t>
          </w:r>
        </w:p>
      </w:docPartBody>
    </w:docPart>
    <w:docPart>
      <w:docPartPr>
        <w:name w:val="67077A88D3664296895E91457229038B"/>
        <w:category>
          <w:name w:val="General"/>
          <w:gallery w:val="placeholder"/>
        </w:category>
        <w:types>
          <w:type w:val="bbPlcHdr"/>
        </w:types>
        <w:behaviors>
          <w:behavior w:val="content"/>
        </w:behaviors>
        <w:guid w:val="{6E3330BC-93B3-4D1E-88A9-0BDA590A716C}"/>
      </w:docPartPr>
      <w:docPartBody>
        <w:p w:rsidR="00500F51" w:rsidRDefault="00500F51" w:rsidP="00500F51">
          <w:pPr>
            <w:pStyle w:val="67077A88D3664296895E91457229038B"/>
          </w:pPr>
          <w:r>
            <w:rPr>
              <w:rFonts w:asciiTheme="majorHAnsi" w:hAnsiTheme="majorHAnsi"/>
              <w:color w:val="000000"/>
              <w:sz w:val="20"/>
            </w:rPr>
            <w:t xml:space="preserve"> </w:t>
          </w:r>
        </w:p>
      </w:docPartBody>
    </w:docPart>
    <w:docPart>
      <w:docPartPr>
        <w:name w:val="29C7032BEBD94004A80D94E5CAD0D78D"/>
        <w:category>
          <w:name w:val="General"/>
          <w:gallery w:val="placeholder"/>
        </w:category>
        <w:types>
          <w:type w:val="bbPlcHdr"/>
        </w:types>
        <w:behaviors>
          <w:behavior w:val="content"/>
        </w:behaviors>
        <w:guid w:val="{31BBDD98-0507-4A21-8AAC-A2587B316329}"/>
      </w:docPartPr>
      <w:docPartBody>
        <w:p w:rsidR="00500F51" w:rsidRDefault="00500F51" w:rsidP="00500F51">
          <w:pPr>
            <w:pStyle w:val="29C7032BEBD94004A80D94E5CAD0D78D"/>
          </w:pPr>
          <w:r>
            <w:rPr>
              <w:rFonts w:asciiTheme="majorHAnsi" w:hAnsiTheme="majorHAnsi"/>
              <w:color w:val="000000"/>
              <w:sz w:val="20"/>
            </w:rPr>
            <w:t xml:space="preserve"> </w:t>
          </w:r>
        </w:p>
      </w:docPartBody>
    </w:docPart>
    <w:docPart>
      <w:docPartPr>
        <w:name w:val="D9BD6D4837964E8BB0431C5314DD4C65"/>
        <w:category>
          <w:name w:val="General"/>
          <w:gallery w:val="placeholder"/>
        </w:category>
        <w:types>
          <w:type w:val="bbPlcHdr"/>
        </w:types>
        <w:behaviors>
          <w:behavior w:val="content"/>
        </w:behaviors>
        <w:guid w:val="{58184F20-2A1B-4A94-A40B-D7B8660BCDEB}"/>
      </w:docPartPr>
      <w:docPartBody>
        <w:p w:rsidR="00500F51" w:rsidRDefault="00500F51" w:rsidP="00500F51">
          <w:pPr>
            <w:pStyle w:val="D9BD6D4837964E8BB0431C5314DD4C65"/>
          </w:pPr>
          <w:r>
            <w:rPr>
              <w:rFonts w:asciiTheme="majorHAnsi" w:hAnsiTheme="majorHAnsi"/>
              <w:color w:val="000000"/>
              <w:sz w:val="20"/>
            </w:rPr>
            <w:t xml:space="preserve"> </w:t>
          </w:r>
        </w:p>
      </w:docPartBody>
    </w:docPart>
    <w:docPart>
      <w:docPartPr>
        <w:name w:val="C6C13E45CC0E4DB2AD12EC952D881A5D"/>
        <w:category>
          <w:name w:val="General"/>
          <w:gallery w:val="placeholder"/>
        </w:category>
        <w:types>
          <w:type w:val="bbPlcHdr"/>
        </w:types>
        <w:behaviors>
          <w:behavior w:val="content"/>
        </w:behaviors>
        <w:guid w:val="{41CD2273-762B-4A74-9E43-B4C52753185D}"/>
      </w:docPartPr>
      <w:docPartBody>
        <w:p w:rsidR="00500F51" w:rsidRDefault="00500F51" w:rsidP="00500F51">
          <w:pPr>
            <w:pStyle w:val="C6C13E45CC0E4DB2AD12EC952D881A5D"/>
          </w:pPr>
          <w:r>
            <w:rPr>
              <w:rFonts w:asciiTheme="majorHAnsi" w:hAnsiTheme="majorHAnsi"/>
              <w:color w:val="000000"/>
              <w:sz w:val="20"/>
            </w:rPr>
            <w:t xml:space="preserve"> </w:t>
          </w:r>
        </w:p>
      </w:docPartBody>
    </w:docPart>
    <w:docPart>
      <w:docPartPr>
        <w:name w:val="7DD6725BEB5148AEB1B1AFFCBB7C87D2"/>
        <w:category>
          <w:name w:val="General"/>
          <w:gallery w:val="placeholder"/>
        </w:category>
        <w:types>
          <w:type w:val="bbPlcHdr"/>
        </w:types>
        <w:behaviors>
          <w:behavior w:val="content"/>
        </w:behaviors>
        <w:guid w:val="{CB7A03C9-9C9F-4727-986E-AC48E7C371D5}"/>
      </w:docPartPr>
      <w:docPartBody>
        <w:p w:rsidR="00500F51" w:rsidRDefault="00500F51" w:rsidP="00500F51">
          <w:pPr>
            <w:pStyle w:val="7DD6725BEB5148AEB1B1AFFCBB7C87D2"/>
          </w:pPr>
          <w:r>
            <w:rPr>
              <w:rFonts w:asciiTheme="majorHAnsi" w:hAnsiTheme="majorHAnsi"/>
              <w:color w:val="000000"/>
              <w:sz w:val="20"/>
            </w:rPr>
            <w:t xml:space="preserve"> </w:t>
          </w:r>
        </w:p>
      </w:docPartBody>
    </w:docPart>
    <w:docPart>
      <w:docPartPr>
        <w:name w:val="2A8761095A23468E9A9AE0D3B2225412"/>
        <w:category>
          <w:name w:val="General"/>
          <w:gallery w:val="placeholder"/>
        </w:category>
        <w:types>
          <w:type w:val="bbPlcHdr"/>
        </w:types>
        <w:behaviors>
          <w:behavior w:val="content"/>
        </w:behaviors>
        <w:guid w:val="{2177BFE8-ADB7-41E9-8EF2-D24AFCF66521}"/>
      </w:docPartPr>
      <w:docPartBody>
        <w:p w:rsidR="00500F51" w:rsidRDefault="00500F51" w:rsidP="00500F51">
          <w:pPr>
            <w:pStyle w:val="2A8761095A23468E9A9AE0D3B2225412"/>
          </w:pPr>
          <w:r>
            <w:rPr>
              <w:rFonts w:asciiTheme="majorHAnsi" w:hAnsiTheme="majorHAnsi"/>
              <w:color w:val="000000"/>
              <w:sz w:val="20"/>
            </w:rPr>
            <w:t xml:space="preserve"> </w:t>
          </w:r>
        </w:p>
      </w:docPartBody>
    </w:docPart>
    <w:docPart>
      <w:docPartPr>
        <w:name w:val="4AFCC0C0EDFC4C8D8AE0FE560AFCA510"/>
        <w:category>
          <w:name w:val="General"/>
          <w:gallery w:val="placeholder"/>
        </w:category>
        <w:types>
          <w:type w:val="bbPlcHdr"/>
        </w:types>
        <w:behaviors>
          <w:behavior w:val="content"/>
        </w:behaviors>
        <w:guid w:val="{F0C5225C-CC2B-4DED-8EE2-E7F35F37C198}"/>
      </w:docPartPr>
      <w:docPartBody>
        <w:p w:rsidR="00500F51" w:rsidRDefault="00500F51" w:rsidP="00500F51">
          <w:pPr>
            <w:pStyle w:val="4AFCC0C0EDFC4C8D8AE0FE560AFCA510"/>
          </w:pPr>
          <w:r>
            <w:rPr>
              <w:rFonts w:asciiTheme="majorHAnsi" w:hAnsiTheme="majorHAnsi"/>
              <w:color w:val="000000"/>
              <w:sz w:val="20"/>
            </w:rPr>
            <w:t xml:space="preserve"> </w:t>
          </w:r>
        </w:p>
      </w:docPartBody>
    </w:docPart>
    <w:docPart>
      <w:docPartPr>
        <w:name w:val="0C03ADA7830842CAA3D1F1B047BBA910"/>
        <w:category>
          <w:name w:val="General"/>
          <w:gallery w:val="placeholder"/>
        </w:category>
        <w:types>
          <w:type w:val="bbPlcHdr"/>
        </w:types>
        <w:behaviors>
          <w:behavior w:val="content"/>
        </w:behaviors>
        <w:guid w:val="{E11BE591-3E55-4724-BA0F-BC842AD847E5}"/>
      </w:docPartPr>
      <w:docPartBody>
        <w:p w:rsidR="00500F51" w:rsidRDefault="00500F51" w:rsidP="00500F51">
          <w:pPr>
            <w:pStyle w:val="0C03ADA7830842CAA3D1F1B047BBA910"/>
          </w:pPr>
          <w:r>
            <w:rPr>
              <w:rFonts w:asciiTheme="majorHAnsi" w:hAnsiTheme="majorHAnsi"/>
              <w:color w:val="000000"/>
              <w:sz w:val="20"/>
            </w:rPr>
            <w:t xml:space="preserve"> </w:t>
          </w:r>
        </w:p>
      </w:docPartBody>
    </w:docPart>
    <w:docPart>
      <w:docPartPr>
        <w:name w:val="EEB1C2733D24459E94A8238F5DC1A6CF"/>
        <w:category>
          <w:name w:val="General"/>
          <w:gallery w:val="placeholder"/>
        </w:category>
        <w:types>
          <w:type w:val="bbPlcHdr"/>
        </w:types>
        <w:behaviors>
          <w:behavior w:val="content"/>
        </w:behaviors>
        <w:guid w:val="{D1FC845C-6647-4ED8-AAD6-E0DB668C2C56}"/>
      </w:docPartPr>
      <w:docPartBody>
        <w:p w:rsidR="00500F51" w:rsidRDefault="00500F51" w:rsidP="00500F51">
          <w:pPr>
            <w:pStyle w:val="EEB1C2733D24459E94A8238F5DC1A6CF"/>
          </w:pPr>
          <w:r>
            <w:rPr>
              <w:rFonts w:asciiTheme="majorHAnsi" w:hAnsiTheme="majorHAnsi"/>
              <w:color w:val="000000"/>
              <w:sz w:val="20"/>
            </w:rPr>
            <w:t xml:space="preserve"> </w:t>
          </w:r>
        </w:p>
      </w:docPartBody>
    </w:docPart>
    <w:docPart>
      <w:docPartPr>
        <w:name w:val="43C2C6763F1742069D302CA69FC4F359"/>
        <w:category>
          <w:name w:val="General"/>
          <w:gallery w:val="placeholder"/>
        </w:category>
        <w:types>
          <w:type w:val="bbPlcHdr"/>
        </w:types>
        <w:behaviors>
          <w:behavior w:val="content"/>
        </w:behaviors>
        <w:guid w:val="{68BDF04B-A471-4C51-B992-50656CAFB0A3}"/>
      </w:docPartPr>
      <w:docPartBody>
        <w:p w:rsidR="00500F51" w:rsidRDefault="00500F51" w:rsidP="00500F51">
          <w:pPr>
            <w:pStyle w:val="43C2C6763F1742069D302CA69FC4F359"/>
          </w:pPr>
          <w:r>
            <w:rPr>
              <w:rFonts w:asciiTheme="majorHAnsi" w:hAnsiTheme="majorHAnsi"/>
              <w:color w:val="000000"/>
              <w:sz w:val="20"/>
            </w:rPr>
            <w:t xml:space="preserve"> </w:t>
          </w:r>
        </w:p>
      </w:docPartBody>
    </w:docPart>
    <w:docPart>
      <w:docPartPr>
        <w:name w:val="E31E8F092B0241E98EE852E307F95F01"/>
        <w:category>
          <w:name w:val="General"/>
          <w:gallery w:val="placeholder"/>
        </w:category>
        <w:types>
          <w:type w:val="bbPlcHdr"/>
        </w:types>
        <w:behaviors>
          <w:behavior w:val="content"/>
        </w:behaviors>
        <w:guid w:val="{56398484-2DA8-4D22-8C7C-F5FB076FE247}"/>
      </w:docPartPr>
      <w:docPartBody>
        <w:p w:rsidR="00500F51" w:rsidRDefault="00500F51" w:rsidP="00500F51">
          <w:pPr>
            <w:pStyle w:val="E31E8F092B0241E98EE852E307F95F01"/>
          </w:pPr>
          <w:r>
            <w:rPr>
              <w:rFonts w:asciiTheme="majorHAnsi" w:hAnsiTheme="majorHAnsi"/>
              <w:color w:val="000000"/>
              <w:sz w:val="20"/>
            </w:rPr>
            <w:t xml:space="preserve"> </w:t>
          </w:r>
        </w:p>
      </w:docPartBody>
    </w:docPart>
    <w:docPart>
      <w:docPartPr>
        <w:name w:val="DE508059E0F844A6B2AFE2800A90A543"/>
        <w:category>
          <w:name w:val="General"/>
          <w:gallery w:val="placeholder"/>
        </w:category>
        <w:types>
          <w:type w:val="bbPlcHdr"/>
        </w:types>
        <w:behaviors>
          <w:behavior w:val="content"/>
        </w:behaviors>
        <w:guid w:val="{48442957-9D6A-4C6D-94B2-1BD45AF4C95E}"/>
      </w:docPartPr>
      <w:docPartBody>
        <w:p w:rsidR="00500F51" w:rsidRDefault="00500F51" w:rsidP="00500F51">
          <w:pPr>
            <w:pStyle w:val="DE508059E0F844A6B2AFE2800A90A543"/>
          </w:pPr>
          <w:r>
            <w:rPr>
              <w:rFonts w:asciiTheme="majorHAnsi" w:hAnsiTheme="majorHAnsi"/>
              <w:color w:val="000000"/>
              <w:sz w:val="20"/>
            </w:rPr>
            <w:t xml:space="preserve"> </w:t>
          </w:r>
        </w:p>
      </w:docPartBody>
    </w:docPart>
    <w:docPart>
      <w:docPartPr>
        <w:name w:val="DA55792882494FF491D03C2B5CD059D0"/>
        <w:category>
          <w:name w:val="General"/>
          <w:gallery w:val="placeholder"/>
        </w:category>
        <w:types>
          <w:type w:val="bbPlcHdr"/>
        </w:types>
        <w:behaviors>
          <w:behavior w:val="content"/>
        </w:behaviors>
        <w:guid w:val="{3C077537-5C18-4980-87A9-2FFAB1517DC4}"/>
      </w:docPartPr>
      <w:docPartBody>
        <w:p w:rsidR="00500F51" w:rsidRDefault="00500F51" w:rsidP="00500F51">
          <w:pPr>
            <w:pStyle w:val="DA55792882494FF491D03C2B5CD059D0"/>
          </w:pPr>
          <w:r>
            <w:rPr>
              <w:rFonts w:asciiTheme="majorHAnsi" w:hAnsiTheme="majorHAnsi"/>
              <w:color w:val="000000"/>
              <w:sz w:val="20"/>
            </w:rPr>
            <w:t xml:space="preserve"> </w:t>
          </w:r>
        </w:p>
      </w:docPartBody>
    </w:docPart>
    <w:docPart>
      <w:docPartPr>
        <w:name w:val="00AE6E5A3CB54D0D8E047AD98C6B0C77"/>
        <w:category>
          <w:name w:val="General"/>
          <w:gallery w:val="placeholder"/>
        </w:category>
        <w:types>
          <w:type w:val="bbPlcHdr"/>
        </w:types>
        <w:behaviors>
          <w:behavior w:val="content"/>
        </w:behaviors>
        <w:guid w:val="{1DB73B1A-3427-4EEC-91EC-0C81AB30AC05}"/>
      </w:docPartPr>
      <w:docPartBody>
        <w:p w:rsidR="00500F51" w:rsidRDefault="00500F51" w:rsidP="00500F51">
          <w:pPr>
            <w:pStyle w:val="00AE6E5A3CB54D0D8E047AD98C6B0C77"/>
          </w:pPr>
          <w:r>
            <w:rPr>
              <w:rFonts w:asciiTheme="majorHAnsi" w:hAnsiTheme="majorHAnsi"/>
              <w:color w:val="000000"/>
              <w:sz w:val="20"/>
            </w:rPr>
            <w:t xml:space="preserve"> </w:t>
          </w:r>
        </w:p>
      </w:docPartBody>
    </w:docPart>
    <w:docPart>
      <w:docPartPr>
        <w:name w:val="C732F457E0034824B7CCE92A94A8CCD9"/>
        <w:category>
          <w:name w:val="General"/>
          <w:gallery w:val="placeholder"/>
        </w:category>
        <w:types>
          <w:type w:val="bbPlcHdr"/>
        </w:types>
        <w:behaviors>
          <w:behavior w:val="content"/>
        </w:behaviors>
        <w:guid w:val="{B92A9912-6CB6-4D34-83E7-E6BFCB238FCB}"/>
      </w:docPartPr>
      <w:docPartBody>
        <w:p w:rsidR="00500F51" w:rsidRDefault="00500F51" w:rsidP="00500F51">
          <w:pPr>
            <w:pStyle w:val="C732F457E0034824B7CCE92A94A8CCD9"/>
          </w:pPr>
          <w:r>
            <w:rPr>
              <w:rFonts w:asciiTheme="majorHAnsi" w:hAnsiTheme="majorHAnsi"/>
              <w:color w:val="000000"/>
              <w:sz w:val="20"/>
            </w:rPr>
            <w:t xml:space="preserve"> </w:t>
          </w:r>
        </w:p>
      </w:docPartBody>
    </w:docPart>
    <w:docPart>
      <w:docPartPr>
        <w:name w:val="2AC0A048088D40548D0E9104E5899A15"/>
        <w:category>
          <w:name w:val="General"/>
          <w:gallery w:val="placeholder"/>
        </w:category>
        <w:types>
          <w:type w:val="bbPlcHdr"/>
        </w:types>
        <w:behaviors>
          <w:behavior w:val="content"/>
        </w:behaviors>
        <w:guid w:val="{C99CE73A-4929-4B45-B871-CEF0E49169FA}"/>
      </w:docPartPr>
      <w:docPartBody>
        <w:p w:rsidR="00500F51" w:rsidRDefault="00500F51" w:rsidP="00500F51">
          <w:pPr>
            <w:pStyle w:val="2AC0A048088D40548D0E9104E5899A15"/>
          </w:pPr>
          <w:r>
            <w:rPr>
              <w:rFonts w:asciiTheme="majorHAnsi" w:hAnsiTheme="majorHAnsi"/>
              <w:color w:val="000000"/>
              <w:sz w:val="20"/>
            </w:rPr>
            <w:t xml:space="preserve"> </w:t>
          </w:r>
        </w:p>
      </w:docPartBody>
    </w:docPart>
    <w:docPart>
      <w:docPartPr>
        <w:name w:val="24E040BEC7B649F38175A2A8B8A52871"/>
        <w:category>
          <w:name w:val="General"/>
          <w:gallery w:val="placeholder"/>
        </w:category>
        <w:types>
          <w:type w:val="bbPlcHdr"/>
        </w:types>
        <w:behaviors>
          <w:behavior w:val="content"/>
        </w:behaviors>
        <w:guid w:val="{7AF89F05-15C3-430B-BEFB-4E3AB529A518}"/>
      </w:docPartPr>
      <w:docPartBody>
        <w:p w:rsidR="00500F51" w:rsidRDefault="00500F51" w:rsidP="00500F51">
          <w:pPr>
            <w:pStyle w:val="24E040BEC7B649F38175A2A8B8A52871"/>
          </w:pPr>
          <w:r>
            <w:rPr>
              <w:rFonts w:asciiTheme="majorHAnsi" w:hAnsiTheme="majorHAnsi"/>
              <w:color w:val="000000"/>
              <w:sz w:val="20"/>
            </w:rPr>
            <w:t xml:space="preserve"> </w:t>
          </w:r>
        </w:p>
      </w:docPartBody>
    </w:docPart>
    <w:docPart>
      <w:docPartPr>
        <w:name w:val="E6BDE45364294A9F9C4867C50BA918AA"/>
        <w:category>
          <w:name w:val="General"/>
          <w:gallery w:val="placeholder"/>
        </w:category>
        <w:types>
          <w:type w:val="bbPlcHdr"/>
        </w:types>
        <w:behaviors>
          <w:behavior w:val="content"/>
        </w:behaviors>
        <w:guid w:val="{C52A41DA-DB7E-4512-8EFF-FEA0B49A76EF}"/>
      </w:docPartPr>
      <w:docPartBody>
        <w:p w:rsidR="00500F51" w:rsidRDefault="00500F51" w:rsidP="00500F51">
          <w:pPr>
            <w:pStyle w:val="E6BDE45364294A9F9C4867C50BA918AA"/>
          </w:pPr>
          <w:r>
            <w:rPr>
              <w:rFonts w:asciiTheme="majorHAnsi" w:hAnsiTheme="majorHAnsi"/>
              <w:color w:val="000000"/>
              <w:sz w:val="20"/>
            </w:rPr>
            <w:t xml:space="preserve"> </w:t>
          </w:r>
        </w:p>
      </w:docPartBody>
    </w:docPart>
    <w:docPart>
      <w:docPartPr>
        <w:name w:val="926CFA8B9FD44ECF9164D327DF64A3A9"/>
        <w:category>
          <w:name w:val="General"/>
          <w:gallery w:val="placeholder"/>
        </w:category>
        <w:types>
          <w:type w:val="bbPlcHdr"/>
        </w:types>
        <w:behaviors>
          <w:behavior w:val="content"/>
        </w:behaviors>
        <w:guid w:val="{8192DBEF-27B8-43D6-AF68-013F63B72199}"/>
      </w:docPartPr>
      <w:docPartBody>
        <w:p w:rsidR="00500F51" w:rsidRDefault="00500F51" w:rsidP="00500F51">
          <w:pPr>
            <w:pStyle w:val="926CFA8B9FD44ECF9164D327DF64A3A9"/>
          </w:pPr>
          <w:r>
            <w:rPr>
              <w:rFonts w:asciiTheme="majorHAnsi" w:hAnsiTheme="majorHAnsi"/>
              <w:color w:val="000000"/>
              <w:sz w:val="20"/>
            </w:rPr>
            <w:t xml:space="preserve"> </w:t>
          </w:r>
        </w:p>
      </w:docPartBody>
    </w:docPart>
    <w:docPart>
      <w:docPartPr>
        <w:name w:val="EC0662649854436981E87F001C421813"/>
        <w:category>
          <w:name w:val="General"/>
          <w:gallery w:val="placeholder"/>
        </w:category>
        <w:types>
          <w:type w:val="bbPlcHdr"/>
        </w:types>
        <w:behaviors>
          <w:behavior w:val="content"/>
        </w:behaviors>
        <w:guid w:val="{1B2E188A-93A1-4EA6-A969-AF2FE34E8A8A}"/>
      </w:docPartPr>
      <w:docPartBody>
        <w:p w:rsidR="00500F51" w:rsidRDefault="00500F51" w:rsidP="00500F51">
          <w:pPr>
            <w:pStyle w:val="EC0662649854436981E87F001C421813"/>
          </w:pPr>
          <w:r>
            <w:rPr>
              <w:rFonts w:asciiTheme="majorHAnsi" w:hAnsiTheme="majorHAnsi"/>
              <w:color w:val="000000"/>
              <w:sz w:val="20"/>
            </w:rPr>
            <w:t xml:space="preserve"> </w:t>
          </w:r>
        </w:p>
      </w:docPartBody>
    </w:docPart>
    <w:docPart>
      <w:docPartPr>
        <w:name w:val="8A7EC1A6C29C4A518A0DBFC0843053BF"/>
        <w:category>
          <w:name w:val="General"/>
          <w:gallery w:val="placeholder"/>
        </w:category>
        <w:types>
          <w:type w:val="bbPlcHdr"/>
        </w:types>
        <w:behaviors>
          <w:behavior w:val="content"/>
        </w:behaviors>
        <w:guid w:val="{CFE18E1B-CED5-4EC3-BAE0-B32D2EB15B38}"/>
      </w:docPartPr>
      <w:docPartBody>
        <w:p w:rsidR="00500F51" w:rsidRDefault="00500F51" w:rsidP="00500F51">
          <w:pPr>
            <w:pStyle w:val="8A7EC1A6C29C4A518A0DBFC0843053BF"/>
          </w:pPr>
          <w:r>
            <w:rPr>
              <w:rFonts w:asciiTheme="majorHAnsi" w:hAnsiTheme="majorHAnsi"/>
              <w:color w:val="000000"/>
              <w:sz w:val="20"/>
            </w:rPr>
            <w:t xml:space="preserve"> </w:t>
          </w:r>
        </w:p>
      </w:docPartBody>
    </w:docPart>
    <w:docPart>
      <w:docPartPr>
        <w:name w:val="314956ED3A5548E0BA5CFF76899A1876"/>
        <w:category>
          <w:name w:val="General"/>
          <w:gallery w:val="placeholder"/>
        </w:category>
        <w:types>
          <w:type w:val="bbPlcHdr"/>
        </w:types>
        <w:behaviors>
          <w:behavior w:val="content"/>
        </w:behaviors>
        <w:guid w:val="{547110A3-6C51-45D3-935E-C527B3906D52}"/>
      </w:docPartPr>
      <w:docPartBody>
        <w:p w:rsidR="00500F51" w:rsidRDefault="00500F51" w:rsidP="00500F51">
          <w:pPr>
            <w:pStyle w:val="314956ED3A5548E0BA5CFF76899A1876"/>
          </w:pPr>
          <w:r>
            <w:rPr>
              <w:rFonts w:asciiTheme="majorHAnsi" w:hAnsiTheme="majorHAnsi"/>
              <w:color w:val="000000"/>
              <w:sz w:val="20"/>
            </w:rPr>
            <w:t xml:space="preserve"> </w:t>
          </w:r>
        </w:p>
      </w:docPartBody>
    </w:docPart>
    <w:docPart>
      <w:docPartPr>
        <w:name w:val="C7D07B6A973D431F90E09142757DBB45"/>
        <w:category>
          <w:name w:val="General"/>
          <w:gallery w:val="placeholder"/>
        </w:category>
        <w:types>
          <w:type w:val="bbPlcHdr"/>
        </w:types>
        <w:behaviors>
          <w:behavior w:val="content"/>
        </w:behaviors>
        <w:guid w:val="{4182BAC4-7474-40F9-AF8B-E4582E18B22A}"/>
      </w:docPartPr>
      <w:docPartBody>
        <w:p w:rsidR="00500F51" w:rsidRDefault="00500F51" w:rsidP="00500F51">
          <w:pPr>
            <w:pStyle w:val="C7D07B6A973D431F90E09142757DBB45"/>
          </w:pPr>
          <w:r>
            <w:rPr>
              <w:rFonts w:asciiTheme="majorHAnsi" w:hAnsiTheme="majorHAnsi"/>
              <w:color w:val="000000"/>
              <w:sz w:val="20"/>
            </w:rPr>
            <w:t xml:space="preserve"> </w:t>
          </w:r>
        </w:p>
      </w:docPartBody>
    </w:docPart>
    <w:docPart>
      <w:docPartPr>
        <w:name w:val="011E2009D17F437C9D736EF85140DD88"/>
        <w:category>
          <w:name w:val="General"/>
          <w:gallery w:val="placeholder"/>
        </w:category>
        <w:types>
          <w:type w:val="bbPlcHdr"/>
        </w:types>
        <w:behaviors>
          <w:behavior w:val="content"/>
        </w:behaviors>
        <w:guid w:val="{E2255E9F-4408-45D2-8F55-EBA64EF1EC49}"/>
      </w:docPartPr>
      <w:docPartBody>
        <w:p w:rsidR="00500F51" w:rsidRDefault="00500F51" w:rsidP="00500F51">
          <w:pPr>
            <w:pStyle w:val="011E2009D17F437C9D736EF85140DD88"/>
          </w:pPr>
          <w:r>
            <w:rPr>
              <w:rFonts w:asciiTheme="majorHAnsi" w:hAnsiTheme="majorHAnsi"/>
              <w:color w:val="000000"/>
              <w:sz w:val="20"/>
            </w:rPr>
            <w:t xml:space="preserve"> </w:t>
          </w:r>
        </w:p>
      </w:docPartBody>
    </w:docPart>
    <w:docPart>
      <w:docPartPr>
        <w:name w:val="706EFB114176495B8411033686D8B7C2"/>
        <w:category>
          <w:name w:val="General"/>
          <w:gallery w:val="placeholder"/>
        </w:category>
        <w:types>
          <w:type w:val="bbPlcHdr"/>
        </w:types>
        <w:behaviors>
          <w:behavior w:val="content"/>
        </w:behaviors>
        <w:guid w:val="{07DC9B73-D2F2-466F-89B5-5D232017E96D}"/>
      </w:docPartPr>
      <w:docPartBody>
        <w:p w:rsidR="00500F51" w:rsidRDefault="00500F51" w:rsidP="00500F51">
          <w:pPr>
            <w:pStyle w:val="706EFB114176495B8411033686D8B7C2"/>
          </w:pPr>
          <w:r>
            <w:rPr>
              <w:rFonts w:asciiTheme="majorHAnsi" w:hAnsiTheme="majorHAnsi"/>
              <w:color w:val="000000"/>
              <w:sz w:val="20"/>
            </w:rPr>
            <w:t xml:space="preserve"> </w:t>
          </w:r>
        </w:p>
      </w:docPartBody>
    </w:docPart>
    <w:docPart>
      <w:docPartPr>
        <w:name w:val="75FD089EEA014C069551DB9DA7B28CD8"/>
        <w:category>
          <w:name w:val="General"/>
          <w:gallery w:val="placeholder"/>
        </w:category>
        <w:types>
          <w:type w:val="bbPlcHdr"/>
        </w:types>
        <w:behaviors>
          <w:behavior w:val="content"/>
        </w:behaviors>
        <w:guid w:val="{08730539-CF73-4B38-A78C-3A2DB1C1CF1F}"/>
      </w:docPartPr>
      <w:docPartBody>
        <w:p w:rsidR="00500F51" w:rsidRDefault="00500F51" w:rsidP="00500F51">
          <w:pPr>
            <w:pStyle w:val="75FD089EEA014C069551DB9DA7B28CD8"/>
          </w:pPr>
          <w:r>
            <w:rPr>
              <w:rFonts w:asciiTheme="majorHAnsi" w:hAnsiTheme="majorHAnsi"/>
              <w:color w:val="000000"/>
              <w:sz w:val="20"/>
            </w:rPr>
            <w:t xml:space="preserve"> </w:t>
          </w:r>
        </w:p>
      </w:docPartBody>
    </w:docPart>
    <w:docPart>
      <w:docPartPr>
        <w:name w:val="5DF80AB0F1AB4FB0B5C69E08084113E5"/>
        <w:category>
          <w:name w:val="General"/>
          <w:gallery w:val="placeholder"/>
        </w:category>
        <w:types>
          <w:type w:val="bbPlcHdr"/>
        </w:types>
        <w:behaviors>
          <w:behavior w:val="content"/>
        </w:behaviors>
        <w:guid w:val="{9B5BB212-7725-49C0-BF5A-7E204C11166D}"/>
      </w:docPartPr>
      <w:docPartBody>
        <w:p w:rsidR="00500F51" w:rsidRDefault="00500F51" w:rsidP="00500F51">
          <w:pPr>
            <w:pStyle w:val="5DF80AB0F1AB4FB0B5C69E08084113E5"/>
          </w:pPr>
          <w:r>
            <w:rPr>
              <w:rFonts w:asciiTheme="majorHAnsi" w:hAnsiTheme="majorHAnsi"/>
              <w:color w:val="000000"/>
              <w:sz w:val="20"/>
            </w:rPr>
            <w:t xml:space="preserve"> </w:t>
          </w:r>
        </w:p>
      </w:docPartBody>
    </w:docPart>
    <w:docPart>
      <w:docPartPr>
        <w:name w:val="9305BA3828214AEAB5D3558389AA7AF6"/>
        <w:category>
          <w:name w:val="General"/>
          <w:gallery w:val="placeholder"/>
        </w:category>
        <w:types>
          <w:type w:val="bbPlcHdr"/>
        </w:types>
        <w:behaviors>
          <w:behavior w:val="content"/>
        </w:behaviors>
        <w:guid w:val="{87552A8B-7334-4355-AC15-E869EF04AC67}"/>
      </w:docPartPr>
      <w:docPartBody>
        <w:p w:rsidR="00500F51" w:rsidRDefault="00500F51" w:rsidP="00500F51">
          <w:pPr>
            <w:pStyle w:val="9305BA3828214AEAB5D3558389AA7AF6"/>
          </w:pPr>
          <w:r>
            <w:rPr>
              <w:rFonts w:asciiTheme="majorHAnsi" w:hAnsiTheme="majorHAnsi"/>
              <w:color w:val="000000"/>
              <w:sz w:val="20"/>
            </w:rPr>
            <w:t xml:space="preserve"> </w:t>
          </w:r>
        </w:p>
      </w:docPartBody>
    </w:docPart>
    <w:docPart>
      <w:docPartPr>
        <w:name w:val="8BF85FB9336C43A881CFE59C5DE19E01"/>
        <w:category>
          <w:name w:val="General"/>
          <w:gallery w:val="placeholder"/>
        </w:category>
        <w:types>
          <w:type w:val="bbPlcHdr"/>
        </w:types>
        <w:behaviors>
          <w:behavior w:val="content"/>
        </w:behaviors>
        <w:guid w:val="{89160233-FB7F-45AE-8928-7B061CE7B778}"/>
      </w:docPartPr>
      <w:docPartBody>
        <w:p w:rsidR="00500F51" w:rsidRDefault="00500F51" w:rsidP="00500F51">
          <w:pPr>
            <w:pStyle w:val="8BF85FB9336C43A881CFE59C5DE19E01"/>
          </w:pPr>
          <w:r>
            <w:rPr>
              <w:rFonts w:asciiTheme="majorHAnsi" w:hAnsiTheme="majorHAnsi"/>
              <w:color w:val="000000"/>
              <w:sz w:val="20"/>
            </w:rPr>
            <w:t xml:space="preserve"> </w:t>
          </w:r>
        </w:p>
      </w:docPartBody>
    </w:docPart>
    <w:docPart>
      <w:docPartPr>
        <w:name w:val="5B9410C7830F4C6F93B51865F9202C6D"/>
        <w:category>
          <w:name w:val="General"/>
          <w:gallery w:val="placeholder"/>
        </w:category>
        <w:types>
          <w:type w:val="bbPlcHdr"/>
        </w:types>
        <w:behaviors>
          <w:behavior w:val="content"/>
        </w:behaviors>
        <w:guid w:val="{EB1BABEB-523F-4E84-9AE8-4790CEA40B0A}"/>
      </w:docPartPr>
      <w:docPartBody>
        <w:p w:rsidR="00500F51" w:rsidRDefault="00500F51" w:rsidP="00500F51">
          <w:pPr>
            <w:pStyle w:val="5B9410C7830F4C6F93B51865F9202C6D"/>
          </w:pPr>
          <w:r>
            <w:rPr>
              <w:rFonts w:asciiTheme="majorHAnsi" w:hAnsiTheme="majorHAnsi"/>
              <w:color w:val="000000"/>
              <w:sz w:val="20"/>
            </w:rPr>
            <w:t xml:space="preserve"> </w:t>
          </w:r>
        </w:p>
      </w:docPartBody>
    </w:docPart>
    <w:docPart>
      <w:docPartPr>
        <w:name w:val="568915295A13432D9DD28747D38E5BC3"/>
        <w:category>
          <w:name w:val="General"/>
          <w:gallery w:val="placeholder"/>
        </w:category>
        <w:types>
          <w:type w:val="bbPlcHdr"/>
        </w:types>
        <w:behaviors>
          <w:behavior w:val="content"/>
        </w:behaviors>
        <w:guid w:val="{D1A54269-11D3-4BF8-9291-52F2FF7326FB}"/>
      </w:docPartPr>
      <w:docPartBody>
        <w:p w:rsidR="00500F51" w:rsidRDefault="00500F51" w:rsidP="00500F51">
          <w:pPr>
            <w:pStyle w:val="568915295A13432D9DD28747D38E5BC3"/>
          </w:pPr>
          <w:r>
            <w:rPr>
              <w:rFonts w:asciiTheme="majorHAnsi" w:hAnsiTheme="majorHAnsi"/>
              <w:color w:val="000000"/>
              <w:sz w:val="20"/>
            </w:rPr>
            <w:t xml:space="preserve"> </w:t>
          </w:r>
        </w:p>
      </w:docPartBody>
    </w:docPart>
    <w:docPart>
      <w:docPartPr>
        <w:name w:val="873BE98B91B74BE0ABAC2BE38A66940B"/>
        <w:category>
          <w:name w:val="General"/>
          <w:gallery w:val="placeholder"/>
        </w:category>
        <w:types>
          <w:type w:val="bbPlcHdr"/>
        </w:types>
        <w:behaviors>
          <w:behavior w:val="content"/>
        </w:behaviors>
        <w:guid w:val="{AD53439B-958B-4C2B-B274-AE8D4FB7093B}"/>
      </w:docPartPr>
      <w:docPartBody>
        <w:p w:rsidR="00500F51" w:rsidRDefault="00500F51" w:rsidP="00500F51">
          <w:pPr>
            <w:pStyle w:val="873BE98B91B74BE0ABAC2BE38A66940B"/>
          </w:pPr>
          <w:r>
            <w:rPr>
              <w:rFonts w:asciiTheme="majorHAnsi" w:hAnsiTheme="majorHAnsi"/>
              <w:color w:val="000000"/>
              <w:sz w:val="20"/>
            </w:rPr>
            <w:t xml:space="preserve"> </w:t>
          </w:r>
        </w:p>
      </w:docPartBody>
    </w:docPart>
    <w:docPart>
      <w:docPartPr>
        <w:name w:val="59FB30151DA644F99CAE846680C131F1"/>
        <w:category>
          <w:name w:val="General"/>
          <w:gallery w:val="placeholder"/>
        </w:category>
        <w:types>
          <w:type w:val="bbPlcHdr"/>
        </w:types>
        <w:behaviors>
          <w:behavior w:val="content"/>
        </w:behaviors>
        <w:guid w:val="{9507403C-6215-496B-A2AA-10BA745B9E8E}"/>
      </w:docPartPr>
      <w:docPartBody>
        <w:p w:rsidR="00500F51" w:rsidRDefault="00500F51" w:rsidP="00500F51">
          <w:pPr>
            <w:pStyle w:val="59FB30151DA644F99CAE846680C131F1"/>
          </w:pPr>
          <w:r>
            <w:rPr>
              <w:rFonts w:asciiTheme="majorHAnsi" w:hAnsiTheme="majorHAnsi"/>
              <w:color w:val="000000"/>
              <w:sz w:val="20"/>
            </w:rPr>
            <w:t xml:space="preserve"> </w:t>
          </w:r>
        </w:p>
      </w:docPartBody>
    </w:docPart>
    <w:docPart>
      <w:docPartPr>
        <w:name w:val="F88CA21637B848B79279092A43B54ED1"/>
        <w:category>
          <w:name w:val="General"/>
          <w:gallery w:val="placeholder"/>
        </w:category>
        <w:types>
          <w:type w:val="bbPlcHdr"/>
        </w:types>
        <w:behaviors>
          <w:behavior w:val="content"/>
        </w:behaviors>
        <w:guid w:val="{F2F0F5E5-A454-415B-ADAF-56880313B894}"/>
      </w:docPartPr>
      <w:docPartBody>
        <w:p w:rsidR="00500F51" w:rsidRDefault="00500F51" w:rsidP="00500F51">
          <w:pPr>
            <w:pStyle w:val="F88CA21637B848B79279092A43B54ED1"/>
          </w:pPr>
          <w:r>
            <w:rPr>
              <w:rFonts w:asciiTheme="majorHAnsi" w:hAnsiTheme="majorHAnsi"/>
              <w:color w:val="000000"/>
              <w:sz w:val="20"/>
            </w:rPr>
            <w:t xml:space="preserve"> </w:t>
          </w:r>
        </w:p>
      </w:docPartBody>
    </w:docPart>
    <w:docPart>
      <w:docPartPr>
        <w:name w:val="33FEF7ADC91243BB86CADFA3D099E8BE"/>
        <w:category>
          <w:name w:val="General"/>
          <w:gallery w:val="placeholder"/>
        </w:category>
        <w:types>
          <w:type w:val="bbPlcHdr"/>
        </w:types>
        <w:behaviors>
          <w:behavior w:val="content"/>
        </w:behaviors>
        <w:guid w:val="{B00FA8DE-35A8-4A23-941E-3D653578CE99}"/>
      </w:docPartPr>
      <w:docPartBody>
        <w:p w:rsidR="00500F51" w:rsidRDefault="00500F51" w:rsidP="00500F51">
          <w:pPr>
            <w:pStyle w:val="33FEF7ADC91243BB86CADFA3D099E8BE"/>
          </w:pPr>
          <w:r>
            <w:rPr>
              <w:rFonts w:asciiTheme="majorHAnsi" w:hAnsiTheme="majorHAnsi"/>
              <w:color w:val="000000"/>
              <w:sz w:val="20"/>
            </w:rPr>
            <w:t xml:space="preserve"> </w:t>
          </w:r>
        </w:p>
      </w:docPartBody>
    </w:docPart>
    <w:docPart>
      <w:docPartPr>
        <w:name w:val="2DF908393CCE489B8A27D4E1F5C98D35"/>
        <w:category>
          <w:name w:val="General"/>
          <w:gallery w:val="placeholder"/>
        </w:category>
        <w:types>
          <w:type w:val="bbPlcHdr"/>
        </w:types>
        <w:behaviors>
          <w:behavior w:val="content"/>
        </w:behaviors>
        <w:guid w:val="{C23A1BD5-7707-40B0-8E34-2AD68B3A84E2}"/>
      </w:docPartPr>
      <w:docPartBody>
        <w:p w:rsidR="00500F51" w:rsidRDefault="00500F51" w:rsidP="00500F51">
          <w:pPr>
            <w:pStyle w:val="2DF908393CCE489B8A27D4E1F5C98D35"/>
          </w:pPr>
          <w:r>
            <w:rPr>
              <w:rFonts w:asciiTheme="majorHAnsi" w:hAnsiTheme="majorHAnsi"/>
              <w:color w:val="000000"/>
              <w:sz w:val="20"/>
            </w:rPr>
            <w:t xml:space="preserve"> </w:t>
          </w:r>
        </w:p>
      </w:docPartBody>
    </w:docPart>
    <w:docPart>
      <w:docPartPr>
        <w:name w:val="31155298F9A042508436689F7C32483F"/>
        <w:category>
          <w:name w:val="General"/>
          <w:gallery w:val="placeholder"/>
        </w:category>
        <w:types>
          <w:type w:val="bbPlcHdr"/>
        </w:types>
        <w:behaviors>
          <w:behavior w:val="content"/>
        </w:behaviors>
        <w:guid w:val="{ABBDE0A6-5DF4-4B77-8B3F-C0C8732E0F53}"/>
      </w:docPartPr>
      <w:docPartBody>
        <w:p w:rsidR="00500F51" w:rsidRDefault="00500F51" w:rsidP="00500F51">
          <w:pPr>
            <w:pStyle w:val="31155298F9A042508436689F7C32483F"/>
          </w:pPr>
          <w:r>
            <w:rPr>
              <w:rFonts w:asciiTheme="majorHAnsi" w:hAnsiTheme="majorHAnsi"/>
              <w:color w:val="000000"/>
              <w:sz w:val="20"/>
            </w:rPr>
            <w:t xml:space="preserve"> </w:t>
          </w:r>
        </w:p>
      </w:docPartBody>
    </w:docPart>
    <w:docPart>
      <w:docPartPr>
        <w:name w:val="2DCC1AEED16A47F695074034434CE450"/>
        <w:category>
          <w:name w:val="General"/>
          <w:gallery w:val="placeholder"/>
        </w:category>
        <w:types>
          <w:type w:val="bbPlcHdr"/>
        </w:types>
        <w:behaviors>
          <w:behavior w:val="content"/>
        </w:behaviors>
        <w:guid w:val="{D246EF85-716A-47B2-AF3D-5CF8EBCD75F2}"/>
      </w:docPartPr>
      <w:docPartBody>
        <w:p w:rsidR="00500F51" w:rsidRDefault="00500F51" w:rsidP="00500F51">
          <w:pPr>
            <w:pStyle w:val="2DCC1AEED16A47F695074034434CE450"/>
          </w:pPr>
          <w:r>
            <w:rPr>
              <w:rFonts w:asciiTheme="majorHAnsi" w:hAnsiTheme="majorHAnsi"/>
              <w:color w:val="000000"/>
              <w:sz w:val="20"/>
            </w:rPr>
            <w:t xml:space="preserve"> </w:t>
          </w:r>
        </w:p>
      </w:docPartBody>
    </w:docPart>
    <w:docPart>
      <w:docPartPr>
        <w:name w:val="11576717DF22406585EE5FC51790538A"/>
        <w:category>
          <w:name w:val="General"/>
          <w:gallery w:val="placeholder"/>
        </w:category>
        <w:types>
          <w:type w:val="bbPlcHdr"/>
        </w:types>
        <w:behaviors>
          <w:behavior w:val="content"/>
        </w:behaviors>
        <w:guid w:val="{C3992C70-68CB-4756-ADEC-4141F366254F}"/>
      </w:docPartPr>
      <w:docPartBody>
        <w:p w:rsidR="00500F51" w:rsidRDefault="00500F51" w:rsidP="00500F51">
          <w:pPr>
            <w:pStyle w:val="11576717DF22406585EE5FC51790538A"/>
          </w:pPr>
          <w:r>
            <w:rPr>
              <w:rFonts w:asciiTheme="majorHAnsi" w:hAnsiTheme="majorHAnsi"/>
              <w:color w:val="000000"/>
              <w:sz w:val="20"/>
            </w:rPr>
            <w:t xml:space="preserve"> </w:t>
          </w:r>
        </w:p>
      </w:docPartBody>
    </w:docPart>
    <w:docPart>
      <w:docPartPr>
        <w:name w:val="03C4EF7A92EE432980F31E81C4E18F89"/>
        <w:category>
          <w:name w:val="General"/>
          <w:gallery w:val="placeholder"/>
        </w:category>
        <w:types>
          <w:type w:val="bbPlcHdr"/>
        </w:types>
        <w:behaviors>
          <w:behavior w:val="content"/>
        </w:behaviors>
        <w:guid w:val="{1A07321A-77F7-4FEE-B90F-50363EE8AF25}"/>
      </w:docPartPr>
      <w:docPartBody>
        <w:p w:rsidR="00500F51" w:rsidRDefault="00500F51" w:rsidP="00500F51">
          <w:pPr>
            <w:pStyle w:val="03C4EF7A92EE432980F31E81C4E18F89"/>
          </w:pPr>
          <w:r>
            <w:rPr>
              <w:rFonts w:asciiTheme="majorHAnsi" w:hAnsiTheme="majorHAnsi"/>
              <w:color w:val="000000"/>
              <w:sz w:val="20"/>
            </w:rPr>
            <w:t xml:space="preserve"> </w:t>
          </w:r>
        </w:p>
      </w:docPartBody>
    </w:docPart>
    <w:docPart>
      <w:docPartPr>
        <w:name w:val="D681FB719F114369B3A6B21B4B4262AE"/>
        <w:category>
          <w:name w:val="General"/>
          <w:gallery w:val="placeholder"/>
        </w:category>
        <w:types>
          <w:type w:val="bbPlcHdr"/>
        </w:types>
        <w:behaviors>
          <w:behavior w:val="content"/>
        </w:behaviors>
        <w:guid w:val="{BA1CF1FB-95DF-4FFF-A2CE-289F43C30155}"/>
      </w:docPartPr>
      <w:docPartBody>
        <w:p w:rsidR="00500F51" w:rsidRDefault="00500F51" w:rsidP="00500F51">
          <w:pPr>
            <w:pStyle w:val="D681FB719F114369B3A6B21B4B4262AE"/>
          </w:pPr>
          <w:r>
            <w:rPr>
              <w:rFonts w:asciiTheme="majorHAnsi" w:hAnsiTheme="majorHAnsi"/>
              <w:color w:val="000000"/>
              <w:sz w:val="20"/>
            </w:rPr>
            <w:t xml:space="preserve"> </w:t>
          </w:r>
        </w:p>
      </w:docPartBody>
    </w:docPart>
    <w:docPart>
      <w:docPartPr>
        <w:name w:val="A9CD7D9FCA7F4D0298A15C247D71ADB3"/>
        <w:category>
          <w:name w:val="General"/>
          <w:gallery w:val="placeholder"/>
        </w:category>
        <w:types>
          <w:type w:val="bbPlcHdr"/>
        </w:types>
        <w:behaviors>
          <w:behavior w:val="content"/>
        </w:behaviors>
        <w:guid w:val="{96827915-7314-47C3-8252-54FF3B4ED394}"/>
      </w:docPartPr>
      <w:docPartBody>
        <w:p w:rsidR="00500F51" w:rsidRDefault="00500F51" w:rsidP="00500F51">
          <w:pPr>
            <w:pStyle w:val="A9CD7D9FCA7F4D0298A15C247D71ADB3"/>
          </w:pPr>
          <w:r>
            <w:rPr>
              <w:rFonts w:asciiTheme="majorHAnsi" w:hAnsiTheme="majorHAnsi"/>
              <w:color w:val="000000"/>
              <w:sz w:val="20"/>
            </w:rPr>
            <w:t xml:space="preserve"> </w:t>
          </w:r>
        </w:p>
      </w:docPartBody>
    </w:docPart>
    <w:docPart>
      <w:docPartPr>
        <w:name w:val="D31827CFF342426FA2AFB0D9E3D5335A"/>
        <w:category>
          <w:name w:val="General"/>
          <w:gallery w:val="placeholder"/>
        </w:category>
        <w:types>
          <w:type w:val="bbPlcHdr"/>
        </w:types>
        <w:behaviors>
          <w:behavior w:val="content"/>
        </w:behaviors>
        <w:guid w:val="{321FE1DA-CBA9-428D-ABE4-044650438163}"/>
      </w:docPartPr>
      <w:docPartBody>
        <w:p w:rsidR="00500F51" w:rsidRDefault="00500F51" w:rsidP="00500F51">
          <w:pPr>
            <w:pStyle w:val="D31827CFF342426FA2AFB0D9E3D5335A"/>
          </w:pPr>
          <w:r>
            <w:rPr>
              <w:rFonts w:asciiTheme="majorHAnsi" w:hAnsiTheme="majorHAnsi"/>
              <w:color w:val="000000"/>
              <w:sz w:val="20"/>
            </w:rPr>
            <w:t xml:space="preserve"> </w:t>
          </w:r>
        </w:p>
      </w:docPartBody>
    </w:docPart>
    <w:docPart>
      <w:docPartPr>
        <w:name w:val="86ED56AD68A841D8A243C0FA68628CC4"/>
        <w:category>
          <w:name w:val="General"/>
          <w:gallery w:val="placeholder"/>
        </w:category>
        <w:types>
          <w:type w:val="bbPlcHdr"/>
        </w:types>
        <w:behaviors>
          <w:behavior w:val="content"/>
        </w:behaviors>
        <w:guid w:val="{5A6343BF-C62A-41DC-9CB2-47E738EB1FD5}"/>
      </w:docPartPr>
      <w:docPartBody>
        <w:p w:rsidR="00500F51" w:rsidRDefault="00500F51" w:rsidP="00500F51">
          <w:pPr>
            <w:pStyle w:val="86ED56AD68A841D8A243C0FA68628CC4"/>
          </w:pPr>
          <w:r>
            <w:rPr>
              <w:rFonts w:asciiTheme="majorHAnsi" w:hAnsiTheme="majorHAnsi"/>
              <w:color w:val="000000"/>
              <w:sz w:val="20"/>
            </w:rPr>
            <w:t xml:space="preserve"> </w:t>
          </w:r>
        </w:p>
      </w:docPartBody>
    </w:docPart>
    <w:docPart>
      <w:docPartPr>
        <w:name w:val="E45F3E05BE6C4309AD4CD8E387DF1388"/>
        <w:category>
          <w:name w:val="General"/>
          <w:gallery w:val="placeholder"/>
        </w:category>
        <w:types>
          <w:type w:val="bbPlcHdr"/>
        </w:types>
        <w:behaviors>
          <w:behavior w:val="content"/>
        </w:behaviors>
        <w:guid w:val="{580EE9DC-AA13-462E-87D0-B1AD3F39B051}"/>
      </w:docPartPr>
      <w:docPartBody>
        <w:p w:rsidR="00500F51" w:rsidRDefault="00500F51" w:rsidP="00500F51">
          <w:pPr>
            <w:pStyle w:val="E45F3E05BE6C4309AD4CD8E387DF1388"/>
          </w:pPr>
          <w:r>
            <w:rPr>
              <w:rFonts w:asciiTheme="majorHAnsi" w:hAnsiTheme="majorHAnsi"/>
              <w:color w:val="000000"/>
              <w:sz w:val="20"/>
            </w:rPr>
            <w:t xml:space="preserve"> </w:t>
          </w:r>
        </w:p>
      </w:docPartBody>
    </w:docPart>
    <w:docPart>
      <w:docPartPr>
        <w:name w:val="EB9FEF17C01B42E298DA9FEA07659A49"/>
        <w:category>
          <w:name w:val="General"/>
          <w:gallery w:val="placeholder"/>
        </w:category>
        <w:types>
          <w:type w:val="bbPlcHdr"/>
        </w:types>
        <w:behaviors>
          <w:behavior w:val="content"/>
        </w:behaviors>
        <w:guid w:val="{0E143D60-8325-4AF5-BEBA-B728569A367E}"/>
      </w:docPartPr>
      <w:docPartBody>
        <w:p w:rsidR="00500F51" w:rsidRDefault="00500F51" w:rsidP="00500F51">
          <w:pPr>
            <w:pStyle w:val="EB9FEF17C01B42E298DA9FEA07659A49"/>
          </w:pPr>
          <w:r>
            <w:rPr>
              <w:rStyle w:val="Textodelmarcadordeposicin"/>
            </w:rPr>
            <w:t>Seleccione un elemento.</w:t>
          </w:r>
        </w:p>
      </w:docPartBody>
    </w:docPart>
    <w:docPart>
      <w:docPartPr>
        <w:name w:val="07D06138933847A08B532C05A1799D1B"/>
        <w:category>
          <w:name w:val="General"/>
          <w:gallery w:val="placeholder"/>
        </w:category>
        <w:types>
          <w:type w:val="bbPlcHdr"/>
        </w:types>
        <w:behaviors>
          <w:behavior w:val="content"/>
        </w:behaviors>
        <w:guid w:val="{18F4A0E9-BB41-4EB1-BE07-3D3A352A61AA}"/>
      </w:docPartPr>
      <w:docPartBody>
        <w:p w:rsidR="00500F51" w:rsidRDefault="00500F51" w:rsidP="00500F51">
          <w:pPr>
            <w:pStyle w:val="07D06138933847A08B532C05A1799D1B"/>
          </w:pPr>
          <w:r>
            <w:rPr>
              <w:rStyle w:val="Textodelmarcadordeposicin"/>
            </w:rPr>
            <w:t>Seleccione un elemento.</w:t>
          </w:r>
        </w:p>
      </w:docPartBody>
    </w:docPart>
    <w:docPart>
      <w:docPartPr>
        <w:name w:val="66697E2D29C94A98ADE427AC02417EEE"/>
        <w:category>
          <w:name w:val="General"/>
          <w:gallery w:val="placeholder"/>
        </w:category>
        <w:types>
          <w:type w:val="bbPlcHdr"/>
        </w:types>
        <w:behaviors>
          <w:behavior w:val="content"/>
        </w:behaviors>
        <w:guid w:val="{BB98E2C6-F43F-48CD-85A4-6ADF7E2D48B6}"/>
      </w:docPartPr>
      <w:docPartBody>
        <w:p w:rsidR="00500F51" w:rsidRDefault="00500F51" w:rsidP="00500F51">
          <w:pPr>
            <w:pStyle w:val="66697E2D29C94A98ADE427AC02417EEE"/>
          </w:pPr>
          <w:r>
            <w:rPr>
              <w:rStyle w:val="Textodelmarcadordeposicin"/>
            </w:rPr>
            <w:t>Seleccione un elemento.</w:t>
          </w:r>
        </w:p>
      </w:docPartBody>
    </w:docPart>
    <w:docPart>
      <w:docPartPr>
        <w:name w:val="D08DE79264F648EEACEBC527702BECBE"/>
        <w:category>
          <w:name w:val="General"/>
          <w:gallery w:val="placeholder"/>
        </w:category>
        <w:types>
          <w:type w:val="bbPlcHdr"/>
        </w:types>
        <w:behaviors>
          <w:behavior w:val="content"/>
        </w:behaviors>
        <w:guid w:val="{D78C50D5-9DF3-454E-8BC2-698CD9AB3061}"/>
      </w:docPartPr>
      <w:docPartBody>
        <w:p w:rsidR="00500F51" w:rsidRDefault="00500F51" w:rsidP="00500F51">
          <w:pPr>
            <w:pStyle w:val="D08DE79264F648EEACEBC527702BECBE"/>
          </w:pPr>
          <w:r>
            <w:rPr>
              <w:rStyle w:val="Textodelmarcadordeposicin"/>
            </w:rPr>
            <w:t>Seleccione un elemento.</w:t>
          </w:r>
        </w:p>
      </w:docPartBody>
    </w:docPart>
    <w:docPart>
      <w:docPartPr>
        <w:name w:val="EF18731E243D4740971D0EC1F1396B63"/>
        <w:category>
          <w:name w:val="General"/>
          <w:gallery w:val="placeholder"/>
        </w:category>
        <w:types>
          <w:type w:val="bbPlcHdr"/>
        </w:types>
        <w:behaviors>
          <w:behavior w:val="content"/>
        </w:behaviors>
        <w:guid w:val="{15951D5B-A8A0-4A3B-A8C6-9B8B79497F98}"/>
      </w:docPartPr>
      <w:docPartBody>
        <w:p w:rsidR="00500F51" w:rsidRDefault="00500F51" w:rsidP="00500F51">
          <w:pPr>
            <w:pStyle w:val="EF18731E243D4740971D0EC1F1396B63"/>
          </w:pPr>
          <w:r>
            <w:rPr>
              <w:rStyle w:val="Textodelmarcadordeposicin"/>
            </w:rPr>
            <w:t>Seleccione un elemento.</w:t>
          </w:r>
        </w:p>
      </w:docPartBody>
    </w:docPart>
    <w:docPart>
      <w:docPartPr>
        <w:name w:val="3CC6EB4BF15949AAA8F04008DFA39939"/>
        <w:category>
          <w:name w:val="General"/>
          <w:gallery w:val="placeholder"/>
        </w:category>
        <w:types>
          <w:type w:val="bbPlcHdr"/>
        </w:types>
        <w:behaviors>
          <w:behavior w:val="content"/>
        </w:behaviors>
        <w:guid w:val="{7248B3DD-1591-43B7-8881-B2F768E244B5}"/>
      </w:docPartPr>
      <w:docPartBody>
        <w:p w:rsidR="00500F51" w:rsidRDefault="00500F51" w:rsidP="00500F51">
          <w:pPr>
            <w:pStyle w:val="3CC6EB4BF15949AAA8F04008DFA39939"/>
          </w:pPr>
          <w:r>
            <w:rPr>
              <w:rStyle w:val="Textodelmarcadordeposicin"/>
            </w:rPr>
            <w:t>Seleccione un elemento.</w:t>
          </w:r>
        </w:p>
      </w:docPartBody>
    </w:docPart>
    <w:docPart>
      <w:docPartPr>
        <w:name w:val="54D071A63A6149278528CF9630D2DD95"/>
        <w:category>
          <w:name w:val="General"/>
          <w:gallery w:val="placeholder"/>
        </w:category>
        <w:types>
          <w:type w:val="bbPlcHdr"/>
        </w:types>
        <w:behaviors>
          <w:behavior w:val="content"/>
        </w:behaviors>
        <w:guid w:val="{A0C866DC-ACD5-42E4-B773-1647A9113FFF}"/>
      </w:docPartPr>
      <w:docPartBody>
        <w:p w:rsidR="00500F51" w:rsidRDefault="00500F51" w:rsidP="00500F51">
          <w:pPr>
            <w:pStyle w:val="54D071A63A6149278528CF9630D2DD9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51"/>
    <w:rsid w:val="00390A5E"/>
    <w:rsid w:val="00500F51"/>
    <w:rsid w:val="008818BB"/>
    <w:rsid w:val="009F6A3C"/>
    <w:rsid w:val="00A24B87"/>
    <w:rsid w:val="00C90F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BO" w:eastAsia="es-B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4DCDF19D41436390D49528A5248ACF">
    <w:name w:val="504DCDF19D41436390D49528A5248ACF"/>
    <w:rsid w:val="00500F51"/>
  </w:style>
  <w:style w:type="paragraph" w:customStyle="1" w:styleId="7FB1CC2529AF44A8A68BC9861550812B">
    <w:name w:val="7FB1CC2529AF44A8A68BC9861550812B"/>
    <w:rsid w:val="00500F51"/>
  </w:style>
  <w:style w:type="paragraph" w:customStyle="1" w:styleId="3A19E805F23440319BA1FEA82603D8BF">
    <w:name w:val="3A19E805F23440319BA1FEA82603D8BF"/>
    <w:rsid w:val="00500F51"/>
  </w:style>
  <w:style w:type="paragraph" w:customStyle="1" w:styleId="5D82CE499D6742929E1881D169EE6598">
    <w:name w:val="5D82CE499D6742929E1881D169EE6598"/>
    <w:rsid w:val="00500F51"/>
  </w:style>
  <w:style w:type="paragraph" w:customStyle="1" w:styleId="9705C5B6FC81492B8A3A9FF33A679CB0">
    <w:name w:val="9705C5B6FC81492B8A3A9FF33A679CB0"/>
    <w:rsid w:val="00500F51"/>
  </w:style>
  <w:style w:type="paragraph" w:customStyle="1" w:styleId="D489A934D8C64C54BDD5E490348BFE8C">
    <w:name w:val="D489A934D8C64C54BDD5E490348BFE8C"/>
    <w:rsid w:val="00500F51"/>
  </w:style>
  <w:style w:type="paragraph" w:customStyle="1" w:styleId="19689BABEF694777894237903D86EB80">
    <w:name w:val="19689BABEF694777894237903D86EB80"/>
    <w:rsid w:val="00500F51"/>
  </w:style>
  <w:style w:type="paragraph" w:customStyle="1" w:styleId="4753FD6F93C74E30BDD85D90F6F7535A">
    <w:name w:val="4753FD6F93C74E30BDD85D90F6F7535A"/>
    <w:rsid w:val="00500F51"/>
  </w:style>
  <w:style w:type="paragraph" w:customStyle="1" w:styleId="A099BFC28B824C24B46570C028616370">
    <w:name w:val="A099BFC28B824C24B46570C028616370"/>
    <w:rsid w:val="00500F51"/>
  </w:style>
  <w:style w:type="paragraph" w:customStyle="1" w:styleId="9B94E4D34D974B9793D1211640FFCEBF">
    <w:name w:val="9B94E4D34D974B9793D1211640FFCEBF"/>
    <w:rsid w:val="00500F51"/>
  </w:style>
  <w:style w:type="paragraph" w:customStyle="1" w:styleId="F3238A666EEC4E859B2D6FBE1CAFC977">
    <w:name w:val="F3238A666EEC4E859B2D6FBE1CAFC977"/>
    <w:rsid w:val="00500F51"/>
  </w:style>
  <w:style w:type="paragraph" w:customStyle="1" w:styleId="507A63174AA24D6CAB8A9819C3D80BD7">
    <w:name w:val="507A63174AA24D6CAB8A9819C3D80BD7"/>
    <w:rsid w:val="00500F51"/>
  </w:style>
  <w:style w:type="paragraph" w:customStyle="1" w:styleId="987A46B3041A499E809F0BC636EC8AE1">
    <w:name w:val="987A46B3041A499E809F0BC636EC8AE1"/>
    <w:rsid w:val="00500F51"/>
  </w:style>
  <w:style w:type="paragraph" w:customStyle="1" w:styleId="4D4E1BCF566A4A2B8BF944A47B998DAD">
    <w:name w:val="4D4E1BCF566A4A2B8BF944A47B998DAD"/>
    <w:rsid w:val="00500F51"/>
  </w:style>
  <w:style w:type="paragraph" w:customStyle="1" w:styleId="D3F1CEFD96B84EEF9402AE802C5A3100">
    <w:name w:val="D3F1CEFD96B84EEF9402AE802C5A3100"/>
    <w:rsid w:val="00500F51"/>
  </w:style>
  <w:style w:type="paragraph" w:customStyle="1" w:styleId="9CE19E28851D43DFA5050D018B3AC45C">
    <w:name w:val="9CE19E28851D43DFA5050D018B3AC45C"/>
    <w:rsid w:val="00500F51"/>
  </w:style>
  <w:style w:type="paragraph" w:customStyle="1" w:styleId="A96FFB17EFBC401585CF3BA5B3843A91">
    <w:name w:val="A96FFB17EFBC401585CF3BA5B3843A91"/>
    <w:rsid w:val="00500F51"/>
  </w:style>
  <w:style w:type="paragraph" w:customStyle="1" w:styleId="E37EED5B6E544B059D88E2F15870BF70">
    <w:name w:val="E37EED5B6E544B059D88E2F15870BF70"/>
    <w:rsid w:val="00500F51"/>
  </w:style>
  <w:style w:type="paragraph" w:customStyle="1" w:styleId="0E203B703B2C4462AEF3E002C642CA39">
    <w:name w:val="0E203B703B2C4462AEF3E002C642CA39"/>
    <w:rsid w:val="00500F51"/>
  </w:style>
  <w:style w:type="paragraph" w:customStyle="1" w:styleId="28F85C3E8A4C41269A4ED4312D056DAF">
    <w:name w:val="28F85C3E8A4C41269A4ED4312D056DAF"/>
    <w:rsid w:val="00500F51"/>
  </w:style>
  <w:style w:type="paragraph" w:customStyle="1" w:styleId="7A47521472B24F568C466EB7C8FE4B33">
    <w:name w:val="7A47521472B24F568C466EB7C8FE4B33"/>
    <w:rsid w:val="00500F51"/>
  </w:style>
  <w:style w:type="paragraph" w:customStyle="1" w:styleId="5A89A9F3B1584FF9BF67341598A2DFED">
    <w:name w:val="5A89A9F3B1584FF9BF67341598A2DFED"/>
    <w:rsid w:val="00500F51"/>
  </w:style>
  <w:style w:type="paragraph" w:customStyle="1" w:styleId="28E9A0B9E21642329B501E0D70B4FAF9">
    <w:name w:val="28E9A0B9E21642329B501E0D70B4FAF9"/>
    <w:rsid w:val="00500F51"/>
  </w:style>
  <w:style w:type="paragraph" w:customStyle="1" w:styleId="1B89973286BA4C84BC121B37B3C71C68">
    <w:name w:val="1B89973286BA4C84BC121B37B3C71C68"/>
    <w:rsid w:val="00500F51"/>
  </w:style>
  <w:style w:type="paragraph" w:customStyle="1" w:styleId="0E46C27E15DB4A9588ECCF8485C3D9B7">
    <w:name w:val="0E46C27E15DB4A9588ECCF8485C3D9B7"/>
    <w:rsid w:val="00500F51"/>
  </w:style>
  <w:style w:type="paragraph" w:customStyle="1" w:styleId="6C43C9FCDBFE491B9C016B01A80CD393">
    <w:name w:val="6C43C9FCDBFE491B9C016B01A80CD393"/>
    <w:rsid w:val="00500F51"/>
  </w:style>
  <w:style w:type="paragraph" w:customStyle="1" w:styleId="2C4045E34C1B43109AD5625D756CECA1">
    <w:name w:val="2C4045E34C1B43109AD5625D756CECA1"/>
    <w:rsid w:val="00500F51"/>
  </w:style>
  <w:style w:type="paragraph" w:customStyle="1" w:styleId="05F048AD31B749F09288C20733BE5E04">
    <w:name w:val="05F048AD31B749F09288C20733BE5E04"/>
    <w:rsid w:val="00500F51"/>
  </w:style>
  <w:style w:type="paragraph" w:customStyle="1" w:styleId="3B994379A6434526B745BAE76CB10876">
    <w:name w:val="3B994379A6434526B745BAE76CB10876"/>
    <w:rsid w:val="00500F51"/>
  </w:style>
  <w:style w:type="paragraph" w:customStyle="1" w:styleId="6DD2DE66281E4E11B914EC7A4F37A6B7">
    <w:name w:val="6DD2DE66281E4E11B914EC7A4F37A6B7"/>
    <w:rsid w:val="00500F51"/>
  </w:style>
  <w:style w:type="paragraph" w:customStyle="1" w:styleId="296321D9C4AF4280B9B003E00302A88C">
    <w:name w:val="296321D9C4AF4280B9B003E00302A88C"/>
    <w:rsid w:val="00500F51"/>
  </w:style>
  <w:style w:type="paragraph" w:customStyle="1" w:styleId="27D8514E891740C2A9599656E5A9B040">
    <w:name w:val="27D8514E891740C2A9599656E5A9B040"/>
    <w:rsid w:val="00500F51"/>
  </w:style>
  <w:style w:type="paragraph" w:customStyle="1" w:styleId="AB91102D55944A7B86F8D84C6CA9B249">
    <w:name w:val="AB91102D55944A7B86F8D84C6CA9B249"/>
    <w:rsid w:val="00500F51"/>
  </w:style>
  <w:style w:type="paragraph" w:customStyle="1" w:styleId="8E74ECF647804A029801FF9519118569">
    <w:name w:val="8E74ECF647804A029801FF9519118569"/>
    <w:rsid w:val="00500F51"/>
  </w:style>
  <w:style w:type="paragraph" w:customStyle="1" w:styleId="17DD3847353C440B96B1EA1689B1088C">
    <w:name w:val="17DD3847353C440B96B1EA1689B1088C"/>
    <w:rsid w:val="00500F51"/>
  </w:style>
  <w:style w:type="paragraph" w:customStyle="1" w:styleId="BFF416BDA14B4D02A0D00FA1AFA3157D">
    <w:name w:val="BFF416BDA14B4D02A0D00FA1AFA3157D"/>
    <w:rsid w:val="00500F51"/>
  </w:style>
  <w:style w:type="paragraph" w:customStyle="1" w:styleId="9889D3E7978B4D80BA7A9519A2A184EC">
    <w:name w:val="9889D3E7978B4D80BA7A9519A2A184EC"/>
    <w:rsid w:val="00500F51"/>
  </w:style>
  <w:style w:type="paragraph" w:customStyle="1" w:styleId="03EA1CCDAE1145BE9826C78E5E3D0E4E">
    <w:name w:val="03EA1CCDAE1145BE9826C78E5E3D0E4E"/>
    <w:rsid w:val="00500F51"/>
  </w:style>
  <w:style w:type="paragraph" w:customStyle="1" w:styleId="D62E0EF617A54089932D5E447027371A">
    <w:name w:val="D62E0EF617A54089932D5E447027371A"/>
    <w:rsid w:val="00500F51"/>
  </w:style>
  <w:style w:type="paragraph" w:customStyle="1" w:styleId="559DD1CCE4A24AE5AFA8FBB0DD4F39F9">
    <w:name w:val="559DD1CCE4A24AE5AFA8FBB0DD4F39F9"/>
    <w:rsid w:val="00500F51"/>
  </w:style>
  <w:style w:type="paragraph" w:customStyle="1" w:styleId="7E45F57C43014DE6ADF80E2CC9993971">
    <w:name w:val="7E45F57C43014DE6ADF80E2CC9993971"/>
    <w:rsid w:val="00500F51"/>
  </w:style>
  <w:style w:type="paragraph" w:customStyle="1" w:styleId="8C309F3B526B459E84C4DB2B72681805">
    <w:name w:val="8C309F3B526B459E84C4DB2B72681805"/>
    <w:rsid w:val="00500F51"/>
  </w:style>
  <w:style w:type="paragraph" w:customStyle="1" w:styleId="6B31355F7FEA4D25BABE7B608BF8EF7A">
    <w:name w:val="6B31355F7FEA4D25BABE7B608BF8EF7A"/>
    <w:rsid w:val="00500F51"/>
  </w:style>
  <w:style w:type="paragraph" w:customStyle="1" w:styleId="950A1F60E63F4BB4B00AF17216E78449">
    <w:name w:val="950A1F60E63F4BB4B00AF17216E78449"/>
    <w:rsid w:val="00500F51"/>
  </w:style>
  <w:style w:type="paragraph" w:customStyle="1" w:styleId="84B21059EB1B42CAA31A4C6039252A30">
    <w:name w:val="84B21059EB1B42CAA31A4C6039252A30"/>
    <w:rsid w:val="00500F51"/>
  </w:style>
  <w:style w:type="paragraph" w:customStyle="1" w:styleId="734D3CA7654446E9B54E80A70CA7B719">
    <w:name w:val="734D3CA7654446E9B54E80A70CA7B719"/>
    <w:rsid w:val="00500F51"/>
  </w:style>
  <w:style w:type="paragraph" w:customStyle="1" w:styleId="985E9CD708DE46B9BD26D4E14A460A0D">
    <w:name w:val="985E9CD708DE46B9BD26D4E14A460A0D"/>
    <w:rsid w:val="00500F51"/>
  </w:style>
  <w:style w:type="paragraph" w:customStyle="1" w:styleId="748019A6C9D74F0FB9A205F963CD6628">
    <w:name w:val="748019A6C9D74F0FB9A205F963CD6628"/>
    <w:rsid w:val="00500F51"/>
  </w:style>
  <w:style w:type="paragraph" w:customStyle="1" w:styleId="80E2AABE86E84781B45BA9E91FA58513">
    <w:name w:val="80E2AABE86E84781B45BA9E91FA58513"/>
    <w:rsid w:val="00500F51"/>
  </w:style>
  <w:style w:type="paragraph" w:customStyle="1" w:styleId="02A55B600E314ABFA0193659454E43ED">
    <w:name w:val="02A55B600E314ABFA0193659454E43ED"/>
    <w:rsid w:val="00500F51"/>
  </w:style>
  <w:style w:type="paragraph" w:customStyle="1" w:styleId="DD69A32977784092B13382729E523DB2">
    <w:name w:val="DD69A32977784092B13382729E523DB2"/>
    <w:rsid w:val="00500F51"/>
  </w:style>
  <w:style w:type="paragraph" w:customStyle="1" w:styleId="DB98DFD06A244A77B8338782AD01D6F2">
    <w:name w:val="DB98DFD06A244A77B8338782AD01D6F2"/>
    <w:rsid w:val="00500F51"/>
  </w:style>
  <w:style w:type="paragraph" w:customStyle="1" w:styleId="8590DAF011414EF2B20FAB08FEB8E71C">
    <w:name w:val="8590DAF011414EF2B20FAB08FEB8E71C"/>
    <w:rsid w:val="00500F51"/>
  </w:style>
  <w:style w:type="paragraph" w:customStyle="1" w:styleId="A6EF8BE16AE04E49AA42DB90E407709C">
    <w:name w:val="A6EF8BE16AE04E49AA42DB90E407709C"/>
    <w:rsid w:val="00500F51"/>
  </w:style>
  <w:style w:type="paragraph" w:customStyle="1" w:styleId="85E0F341D0AF40DB9F30C1BEB1F68EFD">
    <w:name w:val="85E0F341D0AF40DB9F30C1BEB1F68EFD"/>
    <w:rsid w:val="00500F51"/>
  </w:style>
  <w:style w:type="paragraph" w:customStyle="1" w:styleId="811CC6224B5E4F8BBF104B8BEA40DA00">
    <w:name w:val="811CC6224B5E4F8BBF104B8BEA40DA00"/>
    <w:rsid w:val="00500F51"/>
  </w:style>
  <w:style w:type="paragraph" w:customStyle="1" w:styleId="4C0C110000854AFBA95AC2CB16FFC9F4">
    <w:name w:val="4C0C110000854AFBA95AC2CB16FFC9F4"/>
    <w:rsid w:val="00500F51"/>
  </w:style>
  <w:style w:type="paragraph" w:customStyle="1" w:styleId="FCD659DACD4C4EDCB6B4FD9928456A0F">
    <w:name w:val="FCD659DACD4C4EDCB6B4FD9928456A0F"/>
    <w:rsid w:val="00500F51"/>
  </w:style>
  <w:style w:type="paragraph" w:customStyle="1" w:styleId="2B00774F606A43C9B9858B30DB27D493">
    <w:name w:val="2B00774F606A43C9B9858B30DB27D493"/>
    <w:rsid w:val="00500F51"/>
  </w:style>
  <w:style w:type="paragraph" w:customStyle="1" w:styleId="D2C7161ED182499DB52CB2A3E58AAE82">
    <w:name w:val="D2C7161ED182499DB52CB2A3E58AAE82"/>
    <w:rsid w:val="00500F51"/>
  </w:style>
  <w:style w:type="paragraph" w:customStyle="1" w:styleId="03EE3D06738E432BA6AB08C94DEF8847">
    <w:name w:val="03EE3D06738E432BA6AB08C94DEF8847"/>
    <w:rsid w:val="00500F51"/>
  </w:style>
  <w:style w:type="paragraph" w:customStyle="1" w:styleId="11A1424820EF43BEBBEF7189F31AC3F4">
    <w:name w:val="11A1424820EF43BEBBEF7189F31AC3F4"/>
    <w:rsid w:val="00500F51"/>
  </w:style>
  <w:style w:type="paragraph" w:customStyle="1" w:styleId="099EB292B7DD4C7F8C097FE3BB95675E">
    <w:name w:val="099EB292B7DD4C7F8C097FE3BB95675E"/>
    <w:rsid w:val="00500F51"/>
  </w:style>
  <w:style w:type="paragraph" w:customStyle="1" w:styleId="B3801A4C1124414BA954A104403DC761">
    <w:name w:val="B3801A4C1124414BA954A104403DC761"/>
    <w:rsid w:val="00500F51"/>
  </w:style>
  <w:style w:type="paragraph" w:customStyle="1" w:styleId="BA04736EEB3D43B29E0CEF850DF4E731">
    <w:name w:val="BA04736EEB3D43B29E0CEF850DF4E731"/>
    <w:rsid w:val="00500F51"/>
  </w:style>
  <w:style w:type="paragraph" w:customStyle="1" w:styleId="4ED8AF02A5784F7A96904C1C7E3216A7">
    <w:name w:val="4ED8AF02A5784F7A96904C1C7E3216A7"/>
    <w:rsid w:val="00500F51"/>
  </w:style>
  <w:style w:type="paragraph" w:customStyle="1" w:styleId="8523D6E0A56C4F82900A4849E5D92883">
    <w:name w:val="8523D6E0A56C4F82900A4849E5D92883"/>
    <w:rsid w:val="00500F51"/>
  </w:style>
  <w:style w:type="paragraph" w:customStyle="1" w:styleId="A79953AC49FB428E963587252D11BCDA">
    <w:name w:val="A79953AC49FB428E963587252D11BCDA"/>
    <w:rsid w:val="00500F51"/>
  </w:style>
  <w:style w:type="paragraph" w:customStyle="1" w:styleId="7AB458AF4F734A7C979EE801A7BB3E48">
    <w:name w:val="7AB458AF4F734A7C979EE801A7BB3E48"/>
    <w:rsid w:val="00500F51"/>
  </w:style>
  <w:style w:type="paragraph" w:customStyle="1" w:styleId="B36DF4834A814066AEA7AFE9B66CE2F2">
    <w:name w:val="B36DF4834A814066AEA7AFE9B66CE2F2"/>
    <w:rsid w:val="00500F51"/>
  </w:style>
  <w:style w:type="paragraph" w:customStyle="1" w:styleId="9CB2EAD3140E4F95A43EA52A54F4B072">
    <w:name w:val="9CB2EAD3140E4F95A43EA52A54F4B072"/>
    <w:rsid w:val="00500F51"/>
  </w:style>
  <w:style w:type="paragraph" w:customStyle="1" w:styleId="8BBA4E2F406F4A798B70BA62F7EC73EA">
    <w:name w:val="8BBA4E2F406F4A798B70BA62F7EC73EA"/>
    <w:rsid w:val="00500F51"/>
  </w:style>
  <w:style w:type="paragraph" w:customStyle="1" w:styleId="D286F3A78A8A4621BE8FE79C8F58EE73">
    <w:name w:val="D286F3A78A8A4621BE8FE79C8F58EE73"/>
    <w:rsid w:val="00500F51"/>
  </w:style>
  <w:style w:type="paragraph" w:customStyle="1" w:styleId="8C17CD77EEDD466189106CDE24EF8EA9">
    <w:name w:val="8C17CD77EEDD466189106CDE24EF8EA9"/>
    <w:rsid w:val="00500F51"/>
  </w:style>
  <w:style w:type="paragraph" w:customStyle="1" w:styleId="60168C4951A848DF93712BD33B93D4F0">
    <w:name w:val="60168C4951A848DF93712BD33B93D4F0"/>
    <w:rsid w:val="00500F51"/>
  </w:style>
  <w:style w:type="paragraph" w:customStyle="1" w:styleId="71BC63A108294F2BBAAF7882CBB63C47">
    <w:name w:val="71BC63A108294F2BBAAF7882CBB63C47"/>
    <w:rsid w:val="00500F51"/>
  </w:style>
  <w:style w:type="paragraph" w:customStyle="1" w:styleId="FAE6701E403D4803823456B27C5183CB">
    <w:name w:val="FAE6701E403D4803823456B27C5183CB"/>
    <w:rsid w:val="00500F51"/>
  </w:style>
  <w:style w:type="paragraph" w:customStyle="1" w:styleId="1166F49DB9384F19AA9993746EFBA752">
    <w:name w:val="1166F49DB9384F19AA9993746EFBA752"/>
    <w:rsid w:val="00500F51"/>
  </w:style>
  <w:style w:type="paragraph" w:customStyle="1" w:styleId="393B944BF91C4A7DB5F4B20A3BB832C3">
    <w:name w:val="393B944BF91C4A7DB5F4B20A3BB832C3"/>
    <w:rsid w:val="00500F51"/>
  </w:style>
  <w:style w:type="paragraph" w:customStyle="1" w:styleId="BF702C5F78F744D4962EA8CF0B4D95A5">
    <w:name w:val="BF702C5F78F744D4962EA8CF0B4D95A5"/>
    <w:rsid w:val="00500F51"/>
  </w:style>
  <w:style w:type="paragraph" w:customStyle="1" w:styleId="43454A43972240A9B148D6E7B49E0597">
    <w:name w:val="43454A43972240A9B148D6E7B49E0597"/>
    <w:rsid w:val="00500F51"/>
  </w:style>
  <w:style w:type="paragraph" w:customStyle="1" w:styleId="D4A1CE5AB9054DCD8AC25D8E664E74F4">
    <w:name w:val="D4A1CE5AB9054DCD8AC25D8E664E74F4"/>
    <w:rsid w:val="00500F51"/>
  </w:style>
  <w:style w:type="paragraph" w:customStyle="1" w:styleId="0CBE65C3E0214581AF752A5FC1D1D39C">
    <w:name w:val="0CBE65C3E0214581AF752A5FC1D1D39C"/>
    <w:rsid w:val="00500F51"/>
  </w:style>
  <w:style w:type="paragraph" w:customStyle="1" w:styleId="FCFA96915699413490E4436629CA1351">
    <w:name w:val="FCFA96915699413490E4436629CA1351"/>
    <w:rsid w:val="00500F51"/>
  </w:style>
  <w:style w:type="paragraph" w:customStyle="1" w:styleId="168279ADC82540E2837CB04AAF7BFE4D">
    <w:name w:val="168279ADC82540E2837CB04AAF7BFE4D"/>
    <w:rsid w:val="00500F51"/>
  </w:style>
  <w:style w:type="paragraph" w:customStyle="1" w:styleId="1C1A0B58A320412EA73625971808D0FE">
    <w:name w:val="1C1A0B58A320412EA73625971808D0FE"/>
    <w:rsid w:val="00500F51"/>
  </w:style>
  <w:style w:type="paragraph" w:customStyle="1" w:styleId="6B7FE19C021745D4ACE3E743B36C2A87">
    <w:name w:val="6B7FE19C021745D4ACE3E743B36C2A87"/>
    <w:rsid w:val="00500F51"/>
  </w:style>
  <w:style w:type="paragraph" w:customStyle="1" w:styleId="798A7CE0DF50463FB58E6D5B6D1397DB">
    <w:name w:val="798A7CE0DF50463FB58E6D5B6D1397DB"/>
    <w:rsid w:val="00500F51"/>
  </w:style>
  <w:style w:type="paragraph" w:customStyle="1" w:styleId="4ACF0E6017A348179364CA9D2527CDA3">
    <w:name w:val="4ACF0E6017A348179364CA9D2527CDA3"/>
    <w:rsid w:val="00500F51"/>
  </w:style>
  <w:style w:type="paragraph" w:customStyle="1" w:styleId="7AE44317DEF4445999BA6E2CC63552D6">
    <w:name w:val="7AE44317DEF4445999BA6E2CC63552D6"/>
    <w:rsid w:val="00500F51"/>
  </w:style>
  <w:style w:type="paragraph" w:customStyle="1" w:styleId="50CDE33A705544B9AF51F334E29FA449">
    <w:name w:val="50CDE33A705544B9AF51F334E29FA449"/>
    <w:rsid w:val="00500F51"/>
  </w:style>
  <w:style w:type="paragraph" w:customStyle="1" w:styleId="C5DF8172A79743E18D1B260D9EE6F740">
    <w:name w:val="C5DF8172A79743E18D1B260D9EE6F740"/>
    <w:rsid w:val="00500F51"/>
  </w:style>
  <w:style w:type="paragraph" w:customStyle="1" w:styleId="BBD2637054534645AC33D16AF425AA1B">
    <w:name w:val="BBD2637054534645AC33D16AF425AA1B"/>
    <w:rsid w:val="00500F51"/>
  </w:style>
  <w:style w:type="paragraph" w:customStyle="1" w:styleId="13B4BED1CA7D44BF99B818CE2DBAA89D">
    <w:name w:val="13B4BED1CA7D44BF99B818CE2DBAA89D"/>
    <w:rsid w:val="00500F51"/>
  </w:style>
  <w:style w:type="paragraph" w:customStyle="1" w:styleId="DFC86BB1F45B4AC4ACC79682CBF7627C">
    <w:name w:val="DFC86BB1F45B4AC4ACC79682CBF7627C"/>
    <w:rsid w:val="00500F51"/>
  </w:style>
  <w:style w:type="paragraph" w:customStyle="1" w:styleId="B71F279629484A80A7CEEC4E208A342F">
    <w:name w:val="B71F279629484A80A7CEEC4E208A342F"/>
    <w:rsid w:val="00500F51"/>
  </w:style>
  <w:style w:type="paragraph" w:customStyle="1" w:styleId="410D8DAA38674314A2786B2479EB5953">
    <w:name w:val="410D8DAA38674314A2786B2479EB5953"/>
    <w:rsid w:val="00500F51"/>
  </w:style>
  <w:style w:type="paragraph" w:customStyle="1" w:styleId="57534726D2A94D118B4BB2977C254E60">
    <w:name w:val="57534726D2A94D118B4BB2977C254E60"/>
    <w:rsid w:val="00500F51"/>
  </w:style>
  <w:style w:type="paragraph" w:customStyle="1" w:styleId="24F5E161557148FCBDE633C965C1ADE2">
    <w:name w:val="24F5E161557148FCBDE633C965C1ADE2"/>
    <w:rsid w:val="00500F51"/>
  </w:style>
  <w:style w:type="paragraph" w:customStyle="1" w:styleId="0FE57A6650CA4A2096D0333AFF0570D3">
    <w:name w:val="0FE57A6650CA4A2096D0333AFF0570D3"/>
    <w:rsid w:val="00500F51"/>
  </w:style>
  <w:style w:type="paragraph" w:customStyle="1" w:styleId="A7FB122738D54288B04FF0175E5AE932">
    <w:name w:val="A7FB122738D54288B04FF0175E5AE932"/>
    <w:rsid w:val="00500F51"/>
  </w:style>
  <w:style w:type="paragraph" w:customStyle="1" w:styleId="C4253A53087C4623BBD267F7404493F2">
    <w:name w:val="C4253A53087C4623BBD267F7404493F2"/>
    <w:rsid w:val="00500F51"/>
  </w:style>
  <w:style w:type="paragraph" w:customStyle="1" w:styleId="E6647AC142034F0DA22A2F3E6DCE361E">
    <w:name w:val="E6647AC142034F0DA22A2F3E6DCE361E"/>
    <w:rsid w:val="00500F51"/>
  </w:style>
  <w:style w:type="paragraph" w:customStyle="1" w:styleId="C56011CEC0DC4FA2A9A191F028CB2921">
    <w:name w:val="C56011CEC0DC4FA2A9A191F028CB2921"/>
    <w:rsid w:val="00500F51"/>
  </w:style>
  <w:style w:type="paragraph" w:customStyle="1" w:styleId="3DF5C5AC0FE648A5AF023E71DB74E173">
    <w:name w:val="3DF5C5AC0FE648A5AF023E71DB74E173"/>
    <w:rsid w:val="00500F51"/>
  </w:style>
  <w:style w:type="paragraph" w:customStyle="1" w:styleId="FAF7DEA4D4A2444D8AE295888D8A702B">
    <w:name w:val="FAF7DEA4D4A2444D8AE295888D8A702B"/>
    <w:rsid w:val="00500F51"/>
  </w:style>
  <w:style w:type="paragraph" w:customStyle="1" w:styleId="914E9CCECFFE4D0494B173416FDD52CD">
    <w:name w:val="914E9CCECFFE4D0494B173416FDD52CD"/>
    <w:rsid w:val="00500F51"/>
  </w:style>
  <w:style w:type="paragraph" w:customStyle="1" w:styleId="BF83A2137EF0407D86725D66F04C5E59">
    <w:name w:val="BF83A2137EF0407D86725D66F04C5E59"/>
    <w:rsid w:val="00500F51"/>
  </w:style>
  <w:style w:type="paragraph" w:customStyle="1" w:styleId="8BA46B66ADEB41EFB6A3ACCA090E78FF">
    <w:name w:val="8BA46B66ADEB41EFB6A3ACCA090E78FF"/>
    <w:rsid w:val="00500F51"/>
  </w:style>
  <w:style w:type="paragraph" w:customStyle="1" w:styleId="28A1D2DAE5174E37857D5F909D1A8DD5">
    <w:name w:val="28A1D2DAE5174E37857D5F909D1A8DD5"/>
    <w:rsid w:val="00500F51"/>
  </w:style>
  <w:style w:type="paragraph" w:customStyle="1" w:styleId="1E68507F350A4442B3C5AD498E199C42">
    <w:name w:val="1E68507F350A4442B3C5AD498E199C42"/>
    <w:rsid w:val="00500F51"/>
  </w:style>
  <w:style w:type="paragraph" w:customStyle="1" w:styleId="CA6078034A014DE9987F461A24A621A8">
    <w:name w:val="CA6078034A014DE9987F461A24A621A8"/>
    <w:rsid w:val="00500F51"/>
  </w:style>
  <w:style w:type="paragraph" w:customStyle="1" w:styleId="6930EFD98A3549A986E3D2C403A26E40">
    <w:name w:val="6930EFD98A3549A986E3D2C403A26E40"/>
    <w:rsid w:val="00500F51"/>
  </w:style>
  <w:style w:type="paragraph" w:customStyle="1" w:styleId="509F6C50D8AF43259E78CE7463007828">
    <w:name w:val="509F6C50D8AF43259E78CE7463007828"/>
    <w:rsid w:val="00500F51"/>
  </w:style>
  <w:style w:type="paragraph" w:customStyle="1" w:styleId="E695280B1BFA479582DBE93C2CDCF3AB">
    <w:name w:val="E695280B1BFA479582DBE93C2CDCF3AB"/>
    <w:rsid w:val="00500F51"/>
  </w:style>
  <w:style w:type="paragraph" w:customStyle="1" w:styleId="DDBFCA2BC3A74736BA4032829359ACB4">
    <w:name w:val="DDBFCA2BC3A74736BA4032829359ACB4"/>
    <w:rsid w:val="00500F51"/>
  </w:style>
  <w:style w:type="paragraph" w:customStyle="1" w:styleId="D5A4B897AB804A62806162100B6A85EE">
    <w:name w:val="D5A4B897AB804A62806162100B6A85EE"/>
    <w:rsid w:val="00500F51"/>
  </w:style>
  <w:style w:type="paragraph" w:customStyle="1" w:styleId="C110208D309147D38803A318FEFF9B6A">
    <w:name w:val="C110208D309147D38803A318FEFF9B6A"/>
    <w:rsid w:val="00500F51"/>
  </w:style>
  <w:style w:type="paragraph" w:customStyle="1" w:styleId="4B2E4FCF40FA4EE1921C621E16C34735">
    <w:name w:val="4B2E4FCF40FA4EE1921C621E16C34735"/>
    <w:rsid w:val="00500F51"/>
  </w:style>
  <w:style w:type="paragraph" w:customStyle="1" w:styleId="944C5434633B4784B960DAB01AE933CF">
    <w:name w:val="944C5434633B4784B960DAB01AE933CF"/>
    <w:rsid w:val="00500F51"/>
  </w:style>
  <w:style w:type="paragraph" w:customStyle="1" w:styleId="353FC00DD13E450D9AA90E251AB6A286">
    <w:name w:val="353FC00DD13E450D9AA90E251AB6A286"/>
    <w:rsid w:val="00500F51"/>
  </w:style>
  <w:style w:type="paragraph" w:customStyle="1" w:styleId="6844670F81654224AFBF1C3670350231">
    <w:name w:val="6844670F81654224AFBF1C3670350231"/>
    <w:rsid w:val="00500F51"/>
  </w:style>
  <w:style w:type="paragraph" w:customStyle="1" w:styleId="4ACDE2F963D24A5984CAC60FD0BD33B3">
    <w:name w:val="4ACDE2F963D24A5984CAC60FD0BD33B3"/>
    <w:rsid w:val="00500F51"/>
  </w:style>
  <w:style w:type="paragraph" w:customStyle="1" w:styleId="691D35E6D1144CC0828E6606280AB646">
    <w:name w:val="691D35E6D1144CC0828E6606280AB646"/>
    <w:rsid w:val="00500F51"/>
  </w:style>
  <w:style w:type="paragraph" w:customStyle="1" w:styleId="0004140880044C1F81C4791DAAE8577A">
    <w:name w:val="0004140880044C1F81C4791DAAE8577A"/>
    <w:rsid w:val="00500F51"/>
  </w:style>
  <w:style w:type="paragraph" w:customStyle="1" w:styleId="4A3163E72E854123AA2A8673A4E6A4E5">
    <w:name w:val="4A3163E72E854123AA2A8673A4E6A4E5"/>
    <w:rsid w:val="00500F51"/>
  </w:style>
  <w:style w:type="paragraph" w:customStyle="1" w:styleId="8EFF948670AF4FDD8E20CCD16B1F2F37">
    <w:name w:val="8EFF948670AF4FDD8E20CCD16B1F2F37"/>
    <w:rsid w:val="00500F51"/>
  </w:style>
  <w:style w:type="paragraph" w:customStyle="1" w:styleId="15E34C4862314D4786641106F72743DF">
    <w:name w:val="15E34C4862314D4786641106F72743DF"/>
    <w:rsid w:val="00500F51"/>
  </w:style>
  <w:style w:type="paragraph" w:customStyle="1" w:styleId="55A34350B1EB4493AF41183D1007D531">
    <w:name w:val="55A34350B1EB4493AF41183D1007D531"/>
    <w:rsid w:val="00500F51"/>
  </w:style>
  <w:style w:type="paragraph" w:customStyle="1" w:styleId="62B00C86171C4661A8000EB293583748">
    <w:name w:val="62B00C86171C4661A8000EB293583748"/>
    <w:rsid w:val="00500F51"/>
  </w:style>
  <w:style w:type="paragraph" w:customStyle="1" w:styleId="B6A4F30FC2CB43B7ABE5B44288314A59">
    <w:name w:val="B6A4F30FC2CB43B7ABE5B44288314A59"/>
    <w:rsid w:val="00500F51"/>
  </w:style>
  <w:style w:type="paragraph" w:customStyle="1" w:styleId="123464631B2B49CE9B3A13284111CF6D">
    <w:name w:val="123464631B2B49CE9B3A13284111CF6D"/>
    <w:rsid w:val="00500F51"/>
  </w:style>
  <w:style w:type="paragraph" w:customStyle="1" w:styleId="C1B89149C7B54B809BB72A53D858B500">
    <w:name w:val="C1B89149C7B54B809BB72A53D858B500"/>
    <w:rsid w:val="00500F51"/>
  </w:style>
  <w:style w:type="paragraph" w:customStyle="1" w:styleId="7E1EA4078C2D47169DC4A5ADC84E5810">
    <w:name w:val="7E1EA4078C2D47169DC4A5ADC84E5810"/>
    <w:rsid w:val="00500F51"/>
  </w:style>
  <w:style w:type="paragraph" w:customStyle="1" w:styleId="862D8F5E5FBF41ECAB9FF91F54F9443F">
    <w:name w:val="862D8F5E5FBF41ECAB9FF91F54F9443F"/>
    <w:rsid w:val="00500F51"/>
  </w:style>
  <w:style w:type="paragraph" w:customStyle="1" w:styleId="B5A10B4AF36F47699114AD4180FCCCF1">
    <w:name w:val="B5A10B4AF36F47699114AD4180FCCCF1"/>
    <w:rsid w:val="00500F51"/>
  </w:style>
  <w:style w:type="paragraph" w:customStyle="1" w:styleId="30FBBE66F0CA4BFA9642F1C74CA61723">
    <w:name w:val="30FBBE66F0CA4BFA9642F1C74CA61723"/>
    <w:rsid w:val="00500F51"/>
  </w:style>
  <w:style w:type="paragraph" w:customStyle="1" w:styleId="0AF7A892CB1C4C60892766C810AE3557">
    <w:name w:val="0AF7A892CB1C4C60892766C810AE3557"/>
    <w:rsid w:val="00500F51"/>
  </w:style>
  <w:style w:type="paragraph" w:customStyle="1" w:styleId="890338B0FD05424AAC02B3B4588AAB74">
    <w:name w:val="890338B0FD05424AAC02B3B4588AAB74"/>
    <w:rsid w:val="00500F51"/>
  </w:style>
  <w:style w:type="paragraph" w:customStyle="1" w:styleId="2E9BDE3A46CA409D9CB70CDBC6861C0B">
    <w:name w:val="2E9BDE3A46CA409D9CB70CDBC6861C0B"/>
    <w:rsid w:val="00500F51"/>
  </w:style>
  <w:style w:type="paragraph" w:customStyle="1" w:styleId="A1426CF3430A4E69B4C27156921D832A">
    <w:name w:val="A1426CF3430A4E69B4C27156921D832A"/>
    <w:rsid w:val="00500F51"/>
  </w:style>
  <w:style w:type="paragraph" w:customStyle="1" w:styleId="60569BE417E34DCC886E416EFD671373">
    <w:name w:val="60569BE417E34DCC886E416EFD671373"/>
    <w:rsid w:val="00500F51"/>
  </w:style>
  <w:style w:type="paragraph" w:customStyle="1" w:styleId="6802AED4282F492C961C49698CB662DE">
    <w:name w:val="6802AED4282F492C961C49698CB662DE"/>
    <w:rsid w:val="00500F51"/>
  </w:style>
  <w:style w:type="paragraph" w:customStyle="1" w:styleId="611A7EB44B6E430AA3E79CFA798F26DE">
    <w:name w:val="611A7EB44B6E430AA3E79CFA798F26DE"/>
    <w:rsid w:val="00500F51"/>
  </w:style>
  <w:style w:type="paragraph" w:customStyle="1" w:styleId="D22BF78832194C85948CB11DB911843C">
    <w:name w:val="D22BF78832194C85948CB11DB911843C"/>
    <w:rsid w:val="00500F51"/>
  </w:style>
  <w:style w:type="paragraph" w:customStyle="1" w:styleId="D55E8DF090254B129FAA44FEEB01330D">
    <w:name w:val="D55E8DF090254B129FAA44FEEB01330D"/>
    <w:rsid w:val="00500F51"/>
  </w:style>
  <w:style w:type="paragraph" w:customStyle="1" w:styleId="E3ED4A4EDF3E47B1927E74DA209E9A68">
    <w:name w:val="E3ED4A4EDF3E47B1927E74DA209E9A68"/>
    <w:rsid w:val="00500F51"/>
  </w:style>
  <w:style w:type="paragraph" w:customStyle="1" w:styleId="43583A3F833F48B6BA09E89B71DD1B55">
    <w:name w:val="43583A3F833F48B6BA09E89B71DD1B55"/>
    <w:rsid w:val="00500F51"/>
  </w:style>
  <w:style w:type="paragraph" w:customStyle="1" w:styleId="ED6A7C997D954C09B45F213ECDB41742">
    <w:name w:val="ED6A7C997D954C09B45F213ECDB41742"/>
    <w:rsid w:val="00500F51"/>
  </w:style>
  <w:style w:type="paragraph" w:customStyle="1" w:styleId="23D81FBD0D66465A900E28332782B476">
    <w:name w:val="23D81FBD0D66465A900E28332782B476"/>
    <w:rsid w:val="00500F51"/>
  </w:style>
  <w:style w:type="paragraph" w:customStyle="1" w:styleId="B2E6CDDC0DCD4B598896D872677AAD94">
    <w:name w:val="B2E6CDDC0DCD4B598896D872677AAD94"/>
    <w:rsid w:val="00500F51"/>
  </w:style>
  <w:style w:type="paragraph" w:customStyle="1" w:styleId="820CFC66A94F45109087C9BE0AAB65B6">
    <w:name w:val="820CFC66A94F45109087C9BE0AAB65B6"/>
    <w:rsid w:val="00500F51"/>
  </w:style>
  <w:style w:type="paragraph" w:customStyle="1" w:styleId="27F3AD7DB60C49B5B25BA29BB1ED7492">
    <w:name w:val="27F3AD7DB60C49B5B25BA29BB1ED7492"/>
    <w:rsid w:val="00500F51"/>
  </w:style>
  <w:style w:type="paragraph" w:customStyle="1" w:styleId="3D7EE74A589E4006A60A49055ECFE6A0">
    <w:name w:val="3D7EE74A589E4006A60A49055ECFE6A0"/>
    <w:rsid w:val="00500F51"/>
  </w:style>
  <w:style w:type="paragraph" w:customStyle="1" w:styleId="9D01F4A52A5D4CE1939EF067C9881B63">
    <w:name w:val="9D01F4A52A5D4CE1939EF067C9881B63"/>
    <w:rsid w:val="00500F51"/>
  </w:style>
  <w:style w:type="paragraph" w:customStyle="1" w:styleId="08FE2DBDEFD744388CE21210CD3582BC">
    <w:name w:val="08FE2DBDEFD744388CE21210CD3582BC"/>
    <w:rsid w:val="00500F51"/>
  </w:style>
  <w:style w:type="paragraph" w:customStyle="1" w:styleId="010DF79E9F9543F3835105C315C8679E">
    <w:name w:val="010DF79E9F9543F3835105C315C8679E"/>
    <w:rsid w:val="00500F51"/>
  </w:style>
  <w:style w:type="paragraph" w:customStyle="1" w:styleId="37F150F07B604EB0AEE2B9F1D250109C">
    <w:name w:val="37F150F07B604EB0AEE2B9F1D250109C"/>
    <w:rsid w:val="00500F51"/>
  </w:style>
  <w:style w:type="paragraph" w:customStyle="1" w:styleId="FB0832865FB44DD9803E38C61C5D8504">
    <w:name w:val="FB0832865FB44DD9803E38C61C5D8504"/>
    <w:rsid w:val="00500F51"/>
  </w:style>
  <w:style w:type="paragraph" w:customStyle="1" w:styleId="BF905E8397334F9F8C7E9C7F6513231B">
    <w:name w:val="BF905E8397334F9F8C7E9C7F6513231B"/>
    <w:rsid w:val="00500F51"/>
  </w:style>
  <w:style w:type="paragraph" w:customStyle="1" w:styleId="840CF1883229452A889A3BEEA043E087">
    <w:name w:val="840CF1883229452A889A3BEEA043E087"/>
    <w:rsid w:val="00500F51"/>
  </w:style>
  <w:style w:type="paragraph" w:customStyle="1" w:styleId="9C5AEBA4F1054F429577551EE317BA5B">
    <w:name w:val="9C5AEBA4F1054F429577551EE317BA5B"/>
    <w:rsid w:val="00500F51"/>
  </w:style>
  <w:style w:type="paragraph" w:customStyle="1" w:styleId="E64ACC69393E40BCB848B21E62CE9945">
    <w:name w:val="E64ACC69393E40BCB848B21E62CE9945"/>
    <w:rsid w:val="00500F51"/>
  </w:style>
  <w:style w:type="paragraph" w:customStyle="1" w:styleId="5A325D73EAF649CBB511D4E7933B5411">
    <w:name w:val="5A325D73EAF649CBB511D4E7933B5411"/>
    <w:rsid w:val="00500F51"/>
  </w:style>
  <w:style w:type="paragraph" w:customStyle="1" w:styleId="E0C2C7F81CD64CAD8E698CE1AB851D1E">
    <w:name w:val="E0C2C7F81CD64CAD8E698CE1AB851D1E"/>
    <w:rsid w:val="00500F51"/>
  </w:style>
  <w:style w:type="paragraph" w:customStyle="1" w:styleId="A7C70A15AA84433C85AE23685483B6EB">
    <w:name w:val="A7C70A15AA84433C85AE23685483B6EB"/>
    <w:rsid w:val="00500F51"/>
  </w:style>
  <w:style w:type="paragraph" w:customStyle="1" w:styleId="EACFE1CF326B4EACAAB31BEA1E1DFD3A">
    <w:name w:val="EACFE1CF326B4EACAAB31BEA1E1DFD3A"/>
    <w:rsid w:val="00500F51"/>
  </w:style>
  <w:style w:type="paragraph" w:customStyle="1" w:styleId="90E6B0706C4B45B79A707C155F883449">
    <w:name w:val="90E6B0706C4B45B79A707C155F883449"/>
    <w:rsid w:val="00500F51"/>
  </w:style>
  <w:style w:type="paragraph" w:customStyle="1" w:styleId="B3835CA223B74B3788ED835482423E09">
    <w:name w:val="B3835CA223B74B3788ED835482423E09"/>
    <w:rsid w:val="00500F51"/>
  </w:style>
  <w:style w:type="paragraph" w:customStyle="1" w:styleId="461F8B90B8734B2B8A2F8CB0F9BB91C5">
    <w:name w:val="461F8B90B8734B2B8A2F8CB0F9BB91C5"/>
    <w:rsid w:val="00500F51"/>
  </w:style>
  <w:style w:type="paragraph" w:customStyle="1" w:styleId="05B315528459426C811E9E56AEED1634">
    <w:name w:val="05B315528459426C811E9E56AEED1634"/>
    <w:rsid w:val="00500F51"/>
  </w:style>
  <w:style w:type="paragraph" w:customStyle="1" w:styleId="F5200707F54A42909E68C178160512C9">
    <w:name w:val="F5200707F54A42909E68C178160512C9"/>
    <w:rsid w:val="00500F51"/>
  </w:style>
  <w:style w:type="paragraph" w:customStyle="1" w:styleId="58E617E777A84D559AC180C50D2C2156">
    <w:name w:val="58E617E777A84D559AC180C50D2C2156"/>
    <w:rsid w:val="00500F51"/>
  </w:style>
  <w:style w:type="paragraph" w:customStyle="1" w:styleId="9DCE478714BE4DD19EA1CB34BF9C5723">
    <w:name w:val="9DCE478714BE4DD19EA1CB34BF9C5723"/>
    <w:rsid w:val="00500F51"/>
  </w:style>
  <w:style w:type="paragraph" w:customStyle="1" w:styleId="99ED26196A964A09BB2BF6BB67B2332C">
    <w:name w:val="99ED26196A964A09BB2BF6BB67B2332C"/>
    <w:rsid w:val="00500F51"/>
  </w:style>
  <w:style w:type="paragraph" w:customStyle="1" w:styleId="4267E68E9E0F425CAA3AB099355C7706">
    <w:name w:val="4267E68E9E0F425CAA3AB099355C7706"/>
    <w:rsid w:val="00500F51"/>
  </w:style>
  <w:style w:type="paragraph" w:customStyle="1" w:styleId="605EE0F0DC53401CB317BE2742F73B9A">
    <w:name w:val="605EE0F0DC53401CB317BE2742F73B9A"/>
    <w:rsid w:val="00500F51"/>
  </w:style>
  <w:style w:type="paragraph" w:customStyle="1" w:styleId="BBF3B9E4EDFD443AACFA09F5326F8DA6">
    <w:name w:val="BBF3B9E4EDFD443AACFA09F5326F8DA6"/>
    <w:rsid w:val="00500F51"/>
  </w:style>
  <w:style w:type="paragraph" w:customStyle="1" w:styleId="A7885F02B72246C18539379805500CB0">
    <w:name w:val="A7885F02B72246C18539379805500CB0"/>
    <w:rsid w:val="00500F51"/>
  </w:style>
  <w:style w:type="paragraph" w:customStyle="1" w:styleId="EFEA1BD034244707928030594B6DE476">
    <w:name w:val="EFEA1BD034244707928030594B6DE476"/>
    <w:rsid w:val="00500F51"/>
  </w:style>
  <w:style w:type="paragraph" w:customStyle="1" w:styleId="E5CC1DA5C4CE4EE992771B06619C7562">
    <w:name w:val="E5CC1DA5C4CE4EE992771B06619C7562"/>
    <w:rsid w:val="00500F51"/>
  </w:style>
  <w:style w:type="paragraph" w:customStyle="1" w:styleId="DE08F16B32CE4038B7A887591A14CC7A">
    <w:name w:val="DE08F16B32CE4038B7A887591A14CC7A"/>
    <w:rsid w:val="00500F51"/>
  </w:style>
  <w:style w:type="paragraph" w:customStyle="1" w:styleId="D5DC3667B1924997BCA328B394C101BC">
    <w:name w:val="D5DC3667B1924997BCA328B394C101BC"/>
    <w:rsid w:val="00500F51"/>
  </w:style>
  <w:style w:type="paragraph" w:customStyle="1" w:styleId="8DDA2D833CE6487EB201138E7280E4F0">
    <w:name w:val="8DDA2D833CE6487EB201138E7280E4F0"/>
    <w:rsid w:val="00500F51"/>
  </w:style>
  <w:style w:type="paragraph" w:customStyle="1" w:styleId="EAA71B6BFB0D496B915330867DFD1F92">
    <w:name w:val="EAA71B6BFB0D496B915330867DFD1F92"/>
    <w:rsid w:val="00500F51"/>
  </w:style>
  <w:style w:type="paragraph" w:customStyle="1" w:styleId="36B3901148E042B2B37D252C956D3EFB">
    <w:name w:val="36B3901148E042B2B37D252C956D3EFB"/>
    <w:rsid w:val="00500F51"/>
  </w:style>
  <w:style w:type="paragraph" w:customStyle="1" w:styleId="75F618255C2A4A54A1BE46F96B497E27">
    <w:name w:val="75F618255C2A4A54A1BE46F96B497E27"/>
    <w:rsid w:val="00500F51"/>
  </w:style>
  <w:style w:type="paragraph" w:customStyle="1" w:styleId="F1092797A5384C2D986ACC19E43342A1">
    <w:name w:val="F1092797A5384C2D986ACC19E43342A1"/>
    <w:rsid w:val="00500F51"/>
  </w:style>
  <w:style w:type="paragraph" w:customStyle="1" w:styleId="A9FAF0F5550D403EBDBA0BEF92CB3FE4">
    <w:name w:val="A9FAF0F5550D403EBDBA0BEF92CB3FE4"/>
    <w:rsid w:val="00500F51"/>
  </w:style>
  <w:style w:type="paragraph" w:customStyle="1" w:styleId="B5891F32B5D54302A340E11B8C62BB53">
    <w:name w:val="B5891F32B5D54302A340E11B8C62BB53"/>
    <w:rsid w:val="00500F51"/>
  </w:style>
  <w:style w:type="paragraph" w:customStyle="1" w:styleId="B469A002D6864FD7ADB53346273E6708">
    <w:name w:val="B469A002D6864FD7ADB53346273E6708"/>
    <w:rsid w:val="00500F51"/>
  </w:style>
  <w:style w:type="paragraph" w:customStyle="1" w:styleId="6CBDDE041D0349CA95A896ED4AACE8A4">
    <w:name w:val="6CBDDE041D0349CA95A896ED4AACE8A4"/>
    <w:rsid w:val="00500F51"/>
  </w:style>
  <w:style w:type="paragraph" w:customStyle="1" w:styleId="FCBBBB368A3E4E83A69258EC175B95B6">
    <w:name w:val="FCBBBB368A3E4E83A69258EC175B95B6"/>
    <w:rsid w:val="00500F51"/>
  </w:style>
  <w:style w:type="paragraph" w:customStyle="1" w:styleId="4C9BC62A6DD841929568546B0DD48820">
    <w:name w:val="4C9BC62A6DD841929568546B0DD48820"/>
    <w:rsid w:val="00500F51"/>
  </w:style>
  <w:style w:type="paragraph" w:customStyle="1" w:styleId="7AE9F9D135A74FB08EF851E4BF3116A1">
    <w:name w:val="7AE9F9D135A74FB08EF851E4BF3116A1"/>
    <w:rsid w:val="00500F51"/>
  </w:style>
  <w:style w:type="paragraph" w:customStyle="1" w:styleId="692B9E2C41C746E0B549FF5D978A9258">
    <w:name w:val="692B9E2C41C746E0B549FF5D978A9258"/>
    <w:rsid w:val="00500F51"/>
  </w:style>
  <w:style w:type="paragraph" w:customStyle="1" w:styleId="023622413D8F4ECC8BA0C59E0A731A7E">
    <w:name w:val="023622413D8F4ECC8BA0C59E0A731A7E"/>
    <w:rsid w:val="00500F51"/>
  </w:style>
  <w:style w:type="paragraph" w:customStyle="1" w:styleId="EC9C9956B8FD48478E8F0564D4568767">
    <w:name w:val="EC9C9956B8FD48478E8F0564D4568767"/>
    <w:rsid w:val="00500F51"/>
  </w:style>
  <w:style w:type="paragraph" w:customStyle="1" w:styleId="DDD4AAB6B224457486F740C5D76D0499">
    <w:name w:val="DDD4AAB6B224457486F740C5D76D0499"/>
    <w:rsid w:val="00500F51"/>
  </w:style>
  <w:style w:type="paragraph" w:customStyle="1" w:styleId="8DB50554872147239A223B075E5ED767">
    <w:name w:val="8DB50554872147239A223B075E5ED767"/>
    <w:rsid w:val="00500F51"/>
  </w:style>
  <w:style w:type="paragraph" w:customStyle="1" w:styleId="ABF42DD5F9F340278487F514355C47CC">
    <w:name w:val="ABF42DD5F9F340278487F514355C47CC"/>
    <w:rsid w:val="00500F51"/>
  </w:style>
  <w:style w:type="paragraph" w:customStyle="1" w:styleId="67077A88D3664296895E91457229038B">
    <w:name w:val="67077A88D3664296895E91457229038B"/>
    <w:rsid w:val="00500F51"/>
  </w:style>
  <w:style w:type="paragraph" w:customStyle="1" w:styleId="29C7032BEBD94004A80D94E5CAD0D78D">
    <w:name w:val="29C7032BEBD94004A80D94E5CAD0D78D"/>
    <w:rsid w:val="00500F51"/>
  </w:style>
  <w:style w:type="paragraph" w:customStyle="1" w:styleId="D9BD6D4837964E8BB0431C5314DD4C65">
    <w:name w:val="D9BD6D4837964E8BB0431C5314DD4C65"/>
    <w:rsid w:val="00500F51"/>
  </w:style>
  <w:style w:type="paragraph" w:customStyle="1" w:styleId="C6C13E45CC0E4DB2AD12EC952D881A5D">
    <w:name w:val="C6C13E45CC0E4DB2AD12EC952D881A5D"/>
    <w:rsid w:val="00500F51"/>
  </w:style>
  <w:style w:type="paragraph" w:customStyle="1" w:styleId="7DD6725BEB5148AEB1B1AFFCBB7C87D2">
    <w:name w:val="7DD6725BEB5148AEB1B1AFFCBB7C87D2"/>
    <w:rsid w:val="00500F51"/>
  </w:style>
  <w:style w:type="paragraph" w:customStyle="1" w:styleId="2A8761095A23468E9A9AE0D3B2225412">
    <w:name w:val="2A8761095A23468E9A9AE0D3B2225412"/>
    <w:rsid w:val="00500F51"/>
  </w:style>
  <w:style w:type="paragraph" w:customStyle="1" w:styleId="4AFCC0C0EDFC4C8D8AE0FE560AFCA510">
    <w:name w:val="4AFCC0C0EDFC4C8D8AE0FE560AFCA510"/>
    <w:rsid w:val="00500F51"/>
  </w:style>
  <w:style w:type="paragraph" w:customStyle="1" w:styleId="0C03ADA7830842CAA3D1F1B047BBA910">
    <w:name w:val="0C03ADA7830842CAA3D1F1B047BBA910"/>
    <w:rsid w:val="00500F51"/>
  </w:style>
  <w:style w:type="paragraph" w:customStyle="1" w:styleId="EEB1C2733D24459E94A8238F5DC1A6CF">
    <w:name w:val="EEB1C2733D24459E94A8238F5DC1A6CF"/>
    <w:rsid w:val="00500F51"/>
  </w:style>
  <w:style w:type="paragraph" w:customStyle="1" w:styleId="43C2C6763F1742069D302CA69FC4F359">
    <w:name w:val="43C2C6763F1742069D302CA69FC4F359"/>
    <w:rsid w:val="00500F51"/>
  </w:style>
  <w:style w:type="paragraph" w:customStyle="1" w:styleId="E31E8F092B0241E98EE852E307F95F01">
    <w:name w:val="E31E8F092B0241E98EE852E307F95F01"/>
    <w:rsid w:val="00500F51"/>
  </w:style>
  <w:style w:type="paragraph" w:customStyle="1" w:styleId="DE508059E0F844A6B2AFE2800A90A543">
    <w:name w:val="DE508059E0F844A6B2AFE2800A90A543"/>
    <w:rsid w:val="00500F51"/>
  </w:style>
  <w:style w:type="paragraph" w:customStyle="1" w:styleId="DA55792882494FF491D03C2B5CD059D0">
    <w:name w:val="DA55792882494FF491D03C2B5CD059D0"/>
    <w:rsid w:val="00500F51"/>
  </w:style>
  <w:style w:type="paragraph" w:customStyle="1" w:styleId="00AE6E5A3CB54D0D8E047AD98C6B0C77">
    <w:name w:val="00AE6E5A3CB54D0D8E047AD98C6B0C77"/>
    <w:rsid w:val="00500F51"/>
  </w:style>
  <w:style w:type="paragraph" w:customStyle="1" w:styleId="C732F457E0034824B7CCE92A94A8CCD9">
    <w:name w:val="C732F457E0034824B7CCE92A94A8CCD9"/>
    <w:rsid w:val="00500F51"/>
  </w:style>
  <w:style w:type="paragraph" w:customStyle="1" w:styleId="2AC0A048088D40548D0E9104E5899A15">
    <w:name w:val="2AC0A048088D40548D0E9104E5899A15"/>
    <w:rsid w:val="00500F51"/>
  </w:style>
  <w:style w:type="paragraph" w:customStyle="1" w:styleId="24E040BEC7B649F38175A2A8B8A52871">
    <w:name w:val="24E040BEC7B649F38175A2A8B8A52871"/>
    <w:rsid w:val="00500F51"/>
  </w:style>
  <w:style w:type="paragraph" w:customStyle="1" w:styleId="E6BDE45364294A9F9C4867C50BA918AA">
    <w:name w:val="E6BDE45364294A9F9C4867C50BA918AA"/>
    <w:rsid w:val="00500F51"/>
  </w:style>
  <w:style w:type="paragraph" w:customStyle="1" w:styleId="926CFA8B9FD44ECF9164D327DF64A3A9">
    <w:name w:val="926CFA8B9FD44ECF9164D327DF64A3A9"/>
    <w:rsid w:val="00500F51"/>
  </w:style>
  <w:style w:type="paragraph" w:customStyle="1" w:styleId="EC0662649854436981E87F001C421813">
    <w:name w:val="EC0662649854436981E87F001C421813"/>
    <w:rsid w:val="00500F51"/>
  </w:style>
  <w:style w:type="paragraph" w:customStyle="1" w:styleId="8A7EC1A6C29C4A518A0DBFC0843053BF">
    <w:name w:val="8A7EC1A6C29C4A518A0DBFC0843053BF"/>
    <w:rsid w:val="00500F51"/>
  </w:style>
  <w:style w:type="paragraph" w:customStyle="1" w:styleId="314956ED3A5548E0BA5CFF76899A1876">
    <w:name w:val="314956ED3A5548E0BA5CFF76899A1876"/>
    <w:rsid w:val="00500F51"/>
  </w:style>
  <w:style w:type="paragraph" w:customStyle="1" w:styleId="C7D07B6A973D431F90E09142757DBB45">
    <w:name w:val="C7D07B6A973D431F90E09142757DBB45"/>
    <w:rsid w:val="00500F51"/>
  </w:style>
  <w:style w:type="paragraph" w:customStyle="1" w:styleId="011E2009D17F437C9D736EF85140DD88">
    <w:name w:val="011E2009D17F437C9D736EF85140DD88"/>
    <w:rsid w:val="00500F51"/>
  </w:style>
  <w:style w:type="paragraph" w:customStyle="1" w:styleId="706EFB114176495B8411033686D8B7C2">
    <w:name w:val="706EFB114176495B8411033686D8B7C2"/>
    <w:rsid w:val="00500F51"/>
  </w:style>
  <w:style w:type="paragraph" w:customStyle="1" w:styleId="75FD089EEA014C069551DB9DA7B28CD8">
    <w:name w:val="75FD089EEA014C069551DB9DA7B28CD8"/>
    <w:rsid w:val="00500F51"/>
  </w:style>
  <w:style w:type="paragraph" w:customStyle="1" w:styleId="5DF80AB0F1AB4FB0B5C69E08084113E5">
    <w:name w:val="5DF80AB0F1AB4FB0B5C69E08084113E5"/>
    <w:rsid w:val="00500F51"/>
  </w:style>
  <w:style w:type="paragraph" w:customStyle="1" w:styleId="9305BA3828214AEAB5D3558389AA7AF6">
    <w:name w:val="9305BA3828214AEAB5D3558389AA7AF6"/>
    <w:rsid w:val="00500F51"/>
  </w:style>
  <w:style w:type="paragraph" w:customStyle="1" w:styleId="8BF85FB9336C43A881CFE59C5DE19E01">
    <w:name w:val="8BF85FB9336C43A881CFE59C5DE19E01"/>
    <w:rsid w:val="00500F51"/>
  </w:style>
  <w:style w:type="paragraph" w:customStyle="1" w:styleId="5B9410C7830F4C6F93B51865F9202C6D">
    <w:name w:val="5B9410C7830F4C6F93B51865F9202C6D"/>
    <w:rsid w:val="00500F51"/>
  </w:style>
  <w:style w:type="paragraph" w:customStyle="1" w:styleId="568915295A13432D9DD28747D38E5BC3">
    <w:name w:val="568915295A13432D9DD28747D38E5BC3"/>
    <w:rsid w:val="00500F51"/>
  </w:style>
  <w:style w:type="paragraph" w:customStyle="1" w:styleId="873BE98B91B74BE0ABAC2BE38A66940B">
    <w:name w:val="873BE98B91B74BE0ABAC2BE38A66940B"/>
    <w:rsid w:val="00500F51"/>
  </w:style>
  <w:style w:type="paragraph" w:customStyle="1" w:styleId="59FB30151DA644F99CAE846680C131F1">
    <w:name w:val="59FB30151DA644F99CAE846680C131F1"/>
    <w:rsid w:val="00500F51"/>
  </w:style>
  <w:style w:type="paragraph" w:customStyle="1" w:styleId="F88CA21637B848B79279092A43B54ED1">
    <w:name w:val="F88CA21637B848B79279092A43B54ED1"/>
    <w:rsid w:val="00500F51"/>
  </w:style>
  <w:style w:type="paragraph" w:customStyle="1" w:styleId="33FEF7ADC91243BB86CADFA3D099E8BE">
    <w:name w:val="33FEF7ADC91243BB86CADFA3D099E8BE"/>
    <w:rsid w:val="00500F51"/>
  </w:style>
  <w:style w:type="paragraph" w:customStyle="1" w:styleId="2DF908393CCE489B8A27D4E1F5C98D35">
    <w:name w:val="2DF908393CCE489B8A27D4E1F5C98D35"/>
    <w:rsid w:val="00500F51"/>
  </w:style>
  <w:style w:type="paragraph" w:customStyle="1" w:styleId="31155298F9A042508436689F7C32483F">
    <w:name w:val="31155298F9A042508436689F7C32483F"/>
    <w:rsid w:val="00500F51"/>
  </w:style>
  <w:style w:type="paragraph" w:customStyle="1" w:styleId="2DCC1AEED16A47F695074034434CE450">
    <w:name w:val="2DCC1AEED16A47F695074034434CE450"/>
    <w:rsid w:val="00500F51"/>
  </w:style>
  <w:style w:type="paragraph" w:customStyle="1" w:styleId="11576717DF22406585EE5FC51790538A">
    <w:name w:val="11576717DF22406585EE5FC51790538A"/>
    <w:rsid w:val="00500F51"/>
  </w:style>
  <w:style w:type="paragraph" w:customStyle="1" w:styleId="03C4EF7A92EE432980F31E81C4E18F89">
    <w:name w:val="03C4EF7A92EE432980F31E81C4E18F89"/>
    <w:rsid w:val="00500F51"/>
  </w:style>
  <w:style w:type="paragraph" w:customStyle="1" w:styleId="D681FB719F114369B3A6B21B4B4262AE">
    <w:name w:val="D681FB719F114369B3A6B21B4B4262AE"/>
    <w:rsid w:val="00500F51"/>
  </w:style>
  <w:style w:type="paragraph" w:customStyle="1" w:styleId="A9CD7D9FCA7F4D0298A15C247D71ADB3">
    <w:name w:val="A9CD7D9FCA7F4D0298A15C247D71ADB3"/>
    <w:rsid w:val="00500F51"/>
  </w:style>
  <w:style w:type="paragraph" w:customStyle="1" w:styleId="D31827CFF342426FA2AFB0D9E3D5335A">
    <w:name w:val="D31827CFF342426FA2AFB0D9E3D5335A"/>
    <w:rsid w:val="00500F51"/>
  </w:style>
  <w:style w:type="paragraph" w:customStyle="1" w:styleId="86ED56AD68A841D8A243C0FA68628CC4">
    <w:name w:val="86ED56AD68A841D8A243C0FA68628CC4"/>
    <w:rsid w:val="00500F51"/>
  </w:style>
  <w:style w:type="paragraph" w:customStyle="1" w:styleId="E45F3E05BE6C4309AD4CD8E387DF1388">
    <w:name w:val="E45F3E05BE6C4309AD4CD8E387DF1388"/>
    <w:rsid w:val="00500F51"/>
  </w:style>
  <w:style w:type="character" w:styleId="Textodelmarcadordeposicin">
    <w:name w:val="Placeholder Text"/>
    <w:basedOn w:val="Fuentedeprrafopredeter"/>
    <w:uiPriority w:val="99"/>
    <w:semiHidden/>
    <w:qFormat/>
    <w:rsid w:val="00500F51"/>
    <w:rPr>
      <w:color w:val="808080"/>
    </w:rPr>
  </w:style>
  <w:style w:type="paragraph" w:customStyle="1" w:styleId="EB9FEF17C01B42E298DA9FEA07659A49">
    <w:name w:val="EB9FEF17C01B42E298DA9FEA07659A49"/>
    <w:rsid w:val="00500F51"/>
  </w:style>
  <w:style w:type="paragraph" w:customStyle="1" w:styleId="07D06138933847A08B532C05A1799D1B">
    <w:name w:val="07D06138933847A08B532C05A1799D1B"/>
    <w:rsid w:val="00500F51"/>
  </w:style>
  <w:style w:type="paragraph" w:customStyle="1" w:styleId="66697E2D29C94A98ADE427AC02417EEE">
    <w:name w:val="66697E2D29C94A98ADE427AC02417EEE"/>
    <w:rsid w:val="00500F51"/>
  </w:style>
  <w:style w:type="paragraph" w:customStyle="1" w:styleId="D08DE79264F648EEACEBC527702BECBE">
    <w:name w:val="D08DE79264F648EEACEBC527702BECBE"/>
    <w:rsid w:val="00500F51"/>
  </w:style>
  <w:style w:type="paragraph" w:customStyle="1" w:styleId="EF18731E243D4740971D0EC1F1396B63">
    <w:name w:val="EF18731E243D4740971D0EC1F1396B63"/>
    <w:rsid w:val="00500F51"/>
  </w:style>
  <w:style w:type="paragraph" w:customStyle="1" w:styleId="3CC6EB4BF15949AAA8F04008DFA39939">
    <w:name w:val="3CC6EB4BF15949AAA8F04008DFA39939"/>
    <w:rsid w:val="00500F51"/>
  </w:style>
  <w:style w:type="paragraph" w:customStyle="1" w:styleId="54D071A63A6149278528CF9630D2DD95">
    <w:name w:val="54D071A63A6149278528CF9630D2DD95"/>
    <w:rsid w:val="0050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150</Pages>
  <Words>42756</Words>
  <Characters>235163</Characters>
  <Application>Microsoft Office Word</Application>
  <DocSecurity>0</DocSecurity>
  <Lines>1959</Lines>
  <Paragraphs>554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19</cp:revision>
  <cp:lastPrinted>2025-06-13T16:33:00Z</cp:lastPrinted>
  <dcterms:created xsi:type="dcterms:W3CDTF">2024-05-21T13:26:00Z</dcterms:created>
  <dcterms:modified xsi:type="dcterms:W3CDTF">2025-06-13T16:34:00Z</dcterms:modified>
</cp:coreProperties>
</file>