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6FFCAFA"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663A8E">
                              <w:rPr>
                                <w:b/>
                                <w:color w:val="000000" w:themeColor="text1"/>
                              </w:rPr>
                              <w:t>2C</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6FFCAFA"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663A8E">
                        <w:rPr>
                          <w:b/>
                          <w:color w:val="000000" w:themeColor="text1"/>
                        </w:rPr>
                        <w:t>2C</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53759435" w14:textId="341378C4" w:rsidR="00663A8E" w:rsidRDefault="00663A8E" w:rsidP="00417F56">
      <w:pPr>
        <w:jc w:val="center"/>
        <w:rPr>
          <w:rFonts w:ascii="Arial" w:hAnsi="Arial" w:cs="Arial"/>
          <w:b/>
        </w:rPr>
      </w:pPr>
      <w:bookmarkStart w:id="0" w:name="_Hlk174457399"/>
      <w:r w:rsidRPr="00663A8E">
        <w:rPr>
          <w:rFonts w:ascii="Arial" w:hAnsi="Arial" w:cs="Arial"/>
          <w:b/>
        </w:rPr>
        <w:t>CONSULTORÍA POR PRODUCTOS EN SEGURIDAD Y SALUD EN EL TRABAJO</w:t>
      </w:r>
    </w:p>
    <w:p w14:paraId="03F7367A" w14:textId="62115E17" w:rsidR="001A6BA1" w:rsidRPr="00AC0B76" w:rsidRDefault="00C46960" w:rsidP="00417F56">
      <w:pPr>
        <w:jc w:val="center"/>
        <w:rPr>
          <w:rFonts w:ascii="Arial" w:hAnsi="Arial" w:cs="Arial"/>
          <w:b/>
        </w:rPr>
      </w:pPr>
      <w:r w:rsidRPr="00AC0B76">
        <w:rPr>
          <w:rFonts w:ascii="Arial" w:hAnsi="Arial" w:cs="Arial"/>
          <w:b/>
        </w:rPr>
        <w:t>(</w:t>
      </w:r>
      <w:r w:rsidR="00663A8E">
        <w:rPr>
          <w:rFonts w:ascii="Arial" w:hAnsi="Arial" w:cs="Arial"/>
          <w:b/>
        </w:rPr>
        <w:t>TERCERA</w:t>
      </w:r>
      <w:r w:rsidRPr="00AC0B76">
        <w:rPr>
          <w:rFonts w:ascii="Arial" w:hAnsi="Arial" w:cs="Arial"/>
          <w:b/>
        </w:rPr>
        <w:t xml:space="preserve"> CONVOCATORIA)</w:t>
      </w:r>
    </w:p>
    <w:bookmarkEnd w:id="0"/>
    <w:p w14:paraId="3DF18B09" w14:textId="77777777" w:rsidR="003518DA" w:rsidRPr="00AC0B76" w:rsidRDefault="003518DA" w:rsidP="00417F56">
      <w:pPr>
        <w:jc w:val="center"/>
        <w:rPr>
          <w:rFonts w:ascii="Arial" w:hAnsi="Arial" w:cs="Arial"/>
          <w:b/>
        </w:rPr>
      </w:pPr>
    </w:p>
    <w:p w14:paraId="766FB241" w14:textId="25E0B9FC"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663A8E" w:rsidRPr="00663A8E">
        <w:rPr>
          <w:rFonts w:ascii="Arial" w:hAnsi="Arial" w:cs="Arial"/>
          <w:sz w:val="22"/>
          <w:szCs w:val="22"/>
          <w:lang w:val="es-ES"/>
        </w:rPr>
        <w:t xml:space="preserve">CONSULTORÍA POR PRODUCTOS EN SEGURIDAD Y SALUD EN EL TRABAJO </w:t>
      </w:r>
      <w:r w:rsidR="00663A8E">
        <w:rPr>
          <w:rFonts w:ascii="Arial" w:hAnsi="Arial" w:cs="Arial"/>
          <w:sz w:val="22"/>
          <w:szCs w:val="22"/>
          <w:lang w:val="es-ES"/>
        </w:rPr>
        <w:t xml:space="preserve">- </w:t>
      </w:r>
      <w:r w:rsidR="00663A8E" w:rsidRPr="00663A8E">
        <w:rPr>
          <w:rFonts w:ascii="Arial" w:hAnsi="Arial" w:cs="Arial"/>
          <w:sz w:val="22"/>
          <w:szCs w:val="22"/>
          <w:lang w:val="es-ES"/>
        </w:rPr>
        <w:t>TERCERA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0C2CC228"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D505C9">
        <w:rPr>
          <w:rFonts w:ascii="Arial" w:hAnsi="Arial" w:cs="Arial"/>
        </w:rPr>
        <w:t>4</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D505C9">
        <w:rPr>
          <w:rFonts w:ascii="Arial" w:hAnsi="Arial" w:cs="Arial"/>
        </w:rPr>
        <w:t xml:space="preserve">martes </w:t>
      </w:r>
      <w:r w:rsidR="00663A8E">
        <w:rPr>
          <w:rFonts w:ascii="Arial" w:hAnsi="Arial" w:cs="Arial"/>
        </w:rPr>
        <w:t>27</w:t>
      </w:r>
      <w:r w:rsidR="00D505C9">
        <w:rPr>
          <w:rFonts w:ascii="Arial" w:hAnsi="Arial" w:cs="Arial"/>
        </w:rPr>
        <w:t xml:space="preserve"> de mayo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2197CF7D" w:rsidR="009B52E4" w:rsidRPr="00AC0B76" w:rsidRDefault="00D505C9" w:rsidP="0070495D">
      <w:pPr>
        <w:pStyle w:val="Prrafodelista"/>
        <w:numPr>
          <w:ilvl w:val="1"/>
          <w:numId w:val="5"/>
        </w:numPr>
        <w:ind w:left="851"/>
        <w:rPr>
          <w:rFonts w:ascii="Arial" w:hAnsi="Arial" w:cs="Arial"/>
        </w:rPr>
      </w:pPr>
      <w:r>
        <w:rPr>
          <w:rFonts w:ascii="Arial" w:hAnsi="Arial" w:cs="Arial"/>
          <w:b/>
        </w:rPr>
        <w:t>TERMINOS DE REFERENCIA</w:t>
      </w:r>
      <w:r w:rsidR="009B52E4" w:rsidRPr="00AC0B76">
        <w:rPr>
          <w:rFonts w:ascii="Arial" w:hAnsi="Arial" w:cs="Arial"/>
          <w:b/>
        </w:rPr>
        <w:t xml:space="preserve">: </w:t>
      </w:r>
      <w:r w:rsidR="009B52E4" w:rsidRPr="00AC0B76">
        <w:rPr>
          <w:rFonts w:ascii="Arial" w:hAnsi="Arial" w:cs="Arial"/>
        </w:rPr>
        <w:t>El proponente debe cumplir con los requisitos de la CSBP. La cotización de la empresa proponente debe ser presentado en el formulario adjunto a esta invitación</w:t>
      </w:r>
      <w:r>
        <w:rPr>
          <w:rFonts w:ascii="Arial" w:hAnsi="Arial" w:cs="Arial"/>
        </w:rPr>
        <w:t>.</w:t>
      </w:r>
    </w:p>
    <w:p w14:paraId="292FC78D" w14:textId="77777777" w:rsidR="009B52E4" w:rsidRPr="00AC0B76" w:rsidRDefault="009B52E4" w:rsidP="0070495D">
      <w:pPr>
        <w:pStyle w:val="Prrafodelista"/>
        <w:ind w:left="851"/>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577B93FD" w14:textId="3909EF1C" w:rsidR="0084268D" w:rsidRDefault="00D505C9" w:rsidP="00F51089">
      <w:pPr>
        <w:pStyle w:val="Prrafodelista"/>
        <w:tabs>
          <w:tab w:val="left" w:pos="426"/>
        </w:tabs>
        <w:ind w:left="426"/>
        <w:rPr>
          <w:rFonts w:ascii="Arial" w:hAnsi="Arial" w:cs="Arial"/>
        </w:rPr>
      </w:pPr>
      <w:r>
        <w:rPr>
          <w:rFonts w:ascii="Arial" w:hAnsi="Arial" w:cs="Arial"/>
        </w:rPr>
        <w:t>De acuerdo a lo establecido en los Términos de Referencia</w:t>
      </w:r>
      <w:r w:rsidR="00F51089" w:rsidRPr="00F51089">
        <w:rPr>
          <w:rFonts w:ascii="Arial" w:hAnsi="Arial" w:cs="Arial"/>
        </w:rPr>
        <w:t>.</w:t>
      </w:r>
    </w:p>
    <w:p w14:paraId="3DD4443F" w14:textId="77777777" w:rsidR="00F51089" w:rsidRPr="00AC0B76" w:rsidRDefault="00F51089"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544C8609" w14:textId="77777777" w:rsidR="00F77C5C" w:rsidRPr="00646F94" w:rsidRDefault="00F77C5C" w:rsidP="00F77C5C">
      <w:pPr>
        <w:ind w:left="426"/>
        <w:rPr>
          <w:rFonts w:ascii="Arial" w:eastAsia="Arial" w:hAnsi="Arial" w:cs="Arial"/>
        </w:rPr>
      </w:pPr>
      <w:r w:rsidRPr="00646F94">
        <w:rPr>
          <w:rFonts w:ascii="Arial" w:eastAsia="Arial" w:hAnsi="Arial" w:cs="Arial"/>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16BEE648" w14:textId="77777777" w:rsidR="00F77C5C" w:rsidRPr="00646F94" w:rsidRDefault="00F77C5C" w:rsidP="00F77C5C">
      <w:pPr>
        <w:ind w:left="426"/>
        <w:rPr>
          <w:rFonts w:ascii="Arial" w:eastAsia="Arial" w:hAnsi="Arial" w:cs="Arial"/>
        </w:rPr>
      </w:pPr>
    </w:p>
    <w:p w14:paraId="349517EC" w14:textId="77777777" w:rsidR="00F77C5C" w:rsidRPr="00646F94" w:rsidRDefault="00F77C5C" w:rsidP="00F77C5C">
      <w:pPr>
        <w:ind w:left="426"/>
        <w:rPr>
          <w:rFonts w:ascii="Arial" w:eastAsia="Arial" w:hAnsi="Arial" w:cs="Arial"/>
        </w:rPr>
      </w:pPr>
      <w:r w:rsidRPr="00646F94">
        <w:rPr>
          <w:rFonts w:ascii="Arial" w:eastAsia="Arial" w:hAnsi="Arial" w:cs="Arial"/>
        </w:rPr>
        <w:t>Esta metodología de evaluación será utilizada únicamente para contratar servicios de consultoría en los que el presupuesto asignado hubiera sido determinado como precio fijo y se puedan definir con precisión el alcance y las actividades técnicas a desarrollar, permitiendo que el servicio requerido sea de simple aplicación, ejecución y control.</w:t>
      </w:r>
    </w:p>
    <w:p w14:paraId="56C38250" w14:textId="77777777" w:rsidR="00F77C5C" w:rsidRPr="00646F94" w:rsidRDefault="00F77C5C" w:rsidP="00F77C5C">
      <w:pPr>
        <w:ind w:left="289"/>
        <w:rPr>
          <w:rFonts w:ascii="Arial" w:eastAsia="Arial" w:hAnsi="Arial" w:cs="Arial"/>
        </w:rPr>
      </w:pPr>
    </w:p>
    <w:p w14:paraId="77E5FCFC" w14:textId="50440CF9"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D505C9">
        <w:rPr>
          <w:rFonts w:ascii="Arial" w:hAnsi="Arial" w:cs="Arial"/>
        </w:rPr>
        <w:t xml:space="preserve">a la propuesta </w:t>
      </w:r>
      <w:r w:rsidR="00F77C5C">
        <w:rPr>
          <w:rFonts w:ascii="Arial" w:hAnsi="Arial" w:cs="Arial"/>
        </w:rPr>
        <w:t>que cumpla con todos los requisitos solicitados por la CSBP y</w:t>
      </w:r>
      <w:r w:rsidR="00D505C9">
        <w:rPr>
          <w:rFonts w:ascii="Arial" w:hAnsi="Arial" w:cs="Arial"/>
        </w:rPr>
        <w:t xml:space="preserve"> se encuentre dentro del precio referencial.</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339C05F"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663A8E">
        <w:rPr>
          <w:rFonts w:ascii="Arial" w:hAnsi="Arial" w:cs="Arial"/>
        </w:rPr>
        <w:t>0.3</w:t>
      </w:r>
      <w:r w:rsidRPr="00F51089">
        <w:rPr>
          <w:rFonts w:ascii="Arial" w:hAnsi="Arial" w:cs="Arial"/>
        </w:rPr>
        <w:t xml:space="preserve">% del monto total </w:t>
      </w:r>
      <w:r w:rsidR="00663A8E">
        <w:rPr>
          <w:rFonts w:ascii="Arial" w:hAnsi="Arial" w:cs="Arial"/>
        </w:rPr>
        <w:t>adjudicado</w:t>
      </w:r>
      <w:r w:rsidRPr="00F51089">
        <w:rPr>
          <w:rFonts w:ascii="Arial" w:hAnsi="Arial" w:cs="Arial"/>
        </w:rPr>
        <w:t xml:space="preserve"> por cada día de retraso en la entrega del servicio. El total de las multas no podrá exceder en ningún caso el diez (10%) del monto total </w:t>
      </w:r>
      <w:r w:rsidR="00663A8E">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0E16C36C"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7F77FE">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AC0B76">
        <w:rPr>
          <w:rFonts w:ascii="Arial" w:hAnsi="Arial" w:cs="Arial"/>
        </w:rPr>
        <w:t>el fiscal de servicio</w:t>
      </w:r>
      <w:r w:rsidRPr="00AC0B76">
        <w:rPr>
          <w:rFonts w:ascii="Arial" w:hAnsi="Arial" w:cs="Arial"/>
        </w:rPr>
        <w:t xml:space="preserve">, los mismos deben verificar el cumplimiento de </w:t>
      </w:r>
      <w:r w:rsidR="00663A8E">
        <w:rPr>
          <w:rFonts w:ascii="Arial" w:hAnsi="Arial" w:cs="Arial"/>
        </w:rPr>
        <w:t>los</w:t>
      </w:r>
      <w:r w:rsidR="00186D11" w:rsidRPr="00AC0B76">
        <w:rPr>
          <w:rFonts w:ascii="Arial" w:hAnsi="Arial" w:cs="Arial"/>
        </w:rPr>
        <w:t xml:space="preserve">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lastRenderedPageBreak/>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63A8E" w:rsidRPr="009B52E4" w14:paraId="3040FE4D" w14:textId="77777777" w:rsidTr="00707CB9">
        <w:trPr>
          <w:trHeight w:val="163"/>
        </w:trPr>
        <w:tc>
          <w:tcPr>
            <w:tcW w:w="893" w:type="dxa"/>
            <w:shd w:val="clear" w:color="auto" w:fill="auto"/>
            <w:vAlign w:val="center"/>
          </w:tcPr>
          <w:p w14:paraId="33743462" w14:textId="0A207B69" w:rsidR="00663A8E" w:rsidRDefault="00663A8E" w:rsidP="00663A8E">
            <w:pPr>
              <w:jc w:val="center"/>
              <w:rPr>
                <w:rFonts w:ascii="Arial" w:hAnsi="Arial" w:cs="Arial"/>
                <w:sz w:val="18"/>
                <w:szCs w:val="20"/>
              </w:rPr>
            </w:pPr>
            <w:r w:rsidRPr="00686587">
              <w:rPr>
                <w:rFonts w:ascii="Arial" w:hAnsi="Arial" w:cs="Arial"/>
                <w:sz w:val="18"/>
                <w:szCs w:val="20"/>
              </w:rPr>
              <w:t>1</w:t>
            </w:r>
          </w:p>
        </w:tc>
        <w:tc>
          <w:tcPr>
            <w:tcW w:w="2672" w:type="dxa"/>
            <w:shd w:val="clear" w:color="auto" w:fill="auto"/>
            <w:vAlign w:val="center"/>
          </w:tcPr>
          <w:p w14:paraId="0C0A6AAC" w14:textId="628A112E" w:rsidR="00663A8E" w:rsidRPr="009B52E4" w:rsidRDefault="00663A8E" w:rsidP="00663A8E">
            <w:pPr>
              <w:jc w:val="center"/>
              <w:rPr>
                <w:rFonts w:ascii="Arial" w:hAnsi="Arial" w:cs="Arial"/>
                <w:sz w:val="18"/>
                <w:szCs w:val="20"/>
              </w:rPr>
            </w:pPr>
            <w:r w:rsidRPr="00686587">
              <w:rPr>
                <w:rFonts w:ascii="Arial" w:hAnsi="Arial" w:cs="Arial"/>
                <w:sz w:val="18"/>
                <w:szCs w:val="20"/>
              </w:rPr>
              <w:t>Env</w:t>
            </w:r>
            <w:r>
              <w:rPr>
                <w:rFonts w:ascii="Arial" w:hAnsi="Arial" w:cs="Arial"/>
                <w:sz w:val="18"/>
                <w:szCs w:val="20"/>
              </w:rPr>
              <w:t>ío</w:t>
            </w:r>
            <w:r w:rsidRPr="00686587">
              <w:rPr>
                <w:rFonts w:ascii="Arial" w:hAnsi="Arial" w:cs="Arial"/>
                <w:sz w:val="18"/>
                <w:szCs w:val="20"/>
              </w:rPr>
              <w:t xml:space="preserve"> de la solicitud de propuestas y Publicación de la convocatoria en la Web</w:t>
            </w:r>
          </w:p>
        </w:tc>
        <w:tc>
          <w:tcPr>
            <w:tcW w:w="1493" w:type="dxa"/>
            <w:shd w:val="clear" w:color="auto" w:fill="auto"/>
            <w:vAlign w:val="center"/>
          </w:tcPr>
          <w:p w14:paraId="06AAFE83" w14:textId="4D8EB8C5" w:rsidR="00663A8E" w:rsidRPr="009C359A" w:rsidRDefault="00663A8E" w:rsidP="00663A8E">
            <w:pPr>
              <w:jc w:val="center"/>
              <w:rPr>
                <w:rFonts w:ascii="Arial" w:hAnsi="Arial" w:cs="Arial"/>
                <w:sz w:val="18"/>
                <w:szCs w:val="20"/>
              </w:rPr>
            </w:pPr>
            <w:r>
              <w:rPr>
                <w:rFonts w:ascii="Arial" w:hAnsi="Arial" w:cs="Arial"/>
                <w:sz w:val="18"/>
                <w:szCs w:val="20"/>
              </w:rPr>
              <w:t>22/05/2025</w:t>
            </w:r>
          </w:p>
        </w:tc>
        <w:tc>
          <w:tcPr>
            <w:tcW w:w="1338" w:type="dxa"/>
            <w:shd w:val="clear" w:color="auto" w:fill="auto"/>
            <w:vAlign w:val="center"/>
          </w:tcPr>
          <w:p w14:paraId="68F299A4" w14:textId="77777777" w:rsidR="00663A8E" w:rsidRDefault="00663A8E" w:rsidP="00663A8E">
            <w:pPr>
              <w:jc w:val="center"/>
              <w:rPr>
                <w:rFonts w:ascii="Arial" w:hAnsi="Arial" w:cs="Arial"/>
                <w:sz w:val="18"/>
                <w:szCs w:val="20"/>
              </w:rPr>
            </w:pPr>
          </w:p>
        </w:tc>
        <w:tc>
          <w:tcPr>
            <w:tcW w:w="3119" w:type="dxa"/>
            <w:shd w:val="clear" w:color="auto" w:fill="auto"/>
            <w:vAlign w:val="center"/>
          </w:tcPr>
          <w:p w14:paraId="3DFD0F4E" w14:textId="5C81A5DE" w:rsidR="00663A8E" w:rsidRDefault="00663A8E" w:rsidP="00663A8E">
            <w:pPr>
              <w:jc w:val="center"/>
              <w:rPr>
                <w:rFonts w:ascii="Arial" w:hAnsi="Arial" w:cs="Arial"/>
                <w:sz w:val="18"/>
                <w:szCs w:val="20"/>
              </w:rPr>
            </w:pPr>
            <w:r w:rsidRPr="00686587">
              <w:rPr>
                <w:rFonts w:ascii="Arial" w:hAnsi="Arial" w:cs="Arial"/>
                <w:sz w:val="18"/>
                <w:szCs w:val="20"/>
              </w:rPr>
              <w:t>Portal.csbp.com.bo</w:t>
            </w:r>
          </w:p>
        </w:tc>
      </w:tr>
      <w:tr w:rsidR="00672662" w:rsidRPr="009B52E4" w14:paraId="35C0C9AB" w14:textId="77777777" w:rsidTr="00707CB9">
        <w:trPr>
          <w:trHeight w:val="163"/>
        </w:trPr>
        <w:tc>
          <w:tcPr>
            <w:tcW w:w="893" w:type="dxa"/>
            <w:shd w:val="clear" w:color="auto" w:fill="auto"/>
            <w:vAlign w:val="center"/>
          </w:tcPr>
          <w:p w14:paraId="424DFC11" w14:textId="06CD0886" w:rsidR="00ED0036" w:rsidRPr="009B52E4" w:rsidRDefault="00663A8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5DE7332C" w:rsidR="00ED0036" w:rsidRPr="009C359A" w:rsidRDefault="00663A8E" w:rsidP="009B6D4C">
            <w:pPr>
              <w:jc w:val="center"/>
              <w:rPr>
                <w:rFonts w:ascii="Arial" w:hAnsi="Arial" w:cs="Arial"/>
                <w:sz w:val="18"/>
                <w:szCs w:val="20"/>
              </w:rPr>
            </w:pPr>
            <w:r>
              <w:rPr>
                <w:rFonts w:ascii="Arial" w:hAnsi="Arial" w:cs="Arial"/>
                <w:sz w:val="18"/>
                <w:szCs w:val="20"/>
              </w:rPr>
              <w:t>27</w:t>
            </w:r>
            <w:r w:rsidR="006E000D">
              <w:rPr>
                <w:rFonts w:ascii="Arial" w:hAnsi="Arial" w:cs="Arial"/>
                <w:sz w:val="18"/>
                <w:szCs w:val="20"/>
              </w:rPr>
              <w:t>/</w:t>
            </w:r>
            <w:r w:rsidR="00213485">
              <w:rPr>
                <w:rFonts w:ascii="Arial" w:hAnsi="Arial" w:cs="Arial"/>
                <w:sz w:val="18"/>
                <w:szCs w:val="20"/>
              </w:rPr>
              <w:t>0</w:t>
            </w:r>
            <w:r w:rsidR="00D505C9">
              <w:rPr>
                <w:rFonts w:ascii="Arial" w:hAnsi="Arial" w:cs="Arial"/>
                <w:sz w:val="18"/>
                <w:szCs w:val="20"/>
              </w:rPr>
              <w:t>5</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5C9A77D8" w:rsidR="00ED0036" w:rsidRPr="009C359A" w:rsidRDefault="00AC0B76" w:rsidP="00613639">
            <w:pPr>
              <w:jc w:val="center"/>
              <w:rPr>
                <w:rFonts w:ascii="Arial" w:hAnsi="Arial" w:cs="Arial"/>
                <w:sz w:val="18"/>
                <w:szCs w:val="20"/>
              </w:rPr>
            </w:pPr>
            <w:r>
              <w:rPr>
                <w:rFonts w:ascii="Arial" w:hAnsi="Arial" w:cs="Arial"/>
                <w:sz w:val="18"/>
                <w:szCs w:val="20"/>
              </w:rPr>
              <w:t>1</w:t>
            </w:r>
            <w:r w:rsidR="00663A8E">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030A2F23" w:rsidR="00ED0036" w:rsidRPr="009B52E4" w:rsidRDefault="00663A8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05D811D4" w:rsidR="00ED0036" w:rsidRPr="009C359A" w:rsidRDefault="00663A8E" w:rsidP="004F0C84">
            <w:pPr>
              <w:jc w:val="center"/>
              <w:rPr>
                <w:rFonts w:ascii="Arial" w:hAnsi="Arial" w:cs="Arial"/>
                <w:sz w:val="18"/>
                <w:szCs w:val="20"/>
              </w:rPr>
            </w:pPr>
            <w:r>
              <w:rPr>
                <w:rFonts w:ascii="Arial" w:hAnsi="Arial" w:cs="Arial"/>
                <w:sz w:val="18"/>
                <w:szCs w:val="20"/>
              </w:rPr>
              <w:t>27</w:t>
            </w:r>
            <w:r w:rsidR="00D505C9">
              <w:rPr>
                <w:rFonts w:ascii="Arial" w:hAnsi="Arial" w:cs="Arial"/>
                <w:sz w:val="18"/>
                <w:szCs w:val="20"/>
              </w:rPr>
              <w:t>/05</w:t>
            </w:r>
            <w:r w:rsidR="006E000D"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E220BB" w14:textId="398DE8A6" w:rsidR="00ED0036" w:rsidRPr="009C359A" w:rsidRDefault="00AC0B76" w:rsidP="00613639">
            <w:pPr>
              <w:jc w:val="center"/>
              <w:rPr>
                <w:rFonts w:ascii="Arial" w:hAnsi="Arial" w:cs="Arial"/>
                <w:sz w:val="18"/>
                <w:szCs w:val="20"/>
              </w:rPr>
            </w:pPr>
            <w:r>
              <w:rPr>
                <w:rFonts w:ascii="Arial" w:hAnsi="Arial" w:cs="Arial"/>
                <w:sz w:val="18"/>
                <w:szCs w:val="20"/>
              </w:rPr>
              <w:t>1</w:t>
            </w:r>
            <w:r w:rsidR="00663A8E">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121D5E26" w:rsidR="00ED0036" w:rsidRPr="009B52E4" w:rsidRDefault="00663A8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07423247" w:rsidR="00ED0036" w:rsidRPr="009C359A" w:rsidRDefault="00663A8E" w:rsidP="004F0C84">
            <w:pPr>
              <w:jc w:val="center"/>
              <w:rPr>
                <w:rFonts w:ascii="Arial" w:hAnsi="Arial" w:cs="Arial"/>
                <w:sz w:val="18"/>
                <w:szCs w:val="20"/>
              </w:rPr>
            </w:pPr>
            <w:r>
              <w:rPr>
                <w:rFonts w:ascii="Arial" w:hAnsi="Arial" w:cs="Arial"/>
                <w:sz w:val="18"/>
                <w:szCs w:val="20"/>
              </w:rPr>
              <w:t>04/06</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21ABB4B8" w:rsidR="003575D2" w:rsidRDefault="00663A8E" w:rsidP="003575D2">
      <w:pPr>
        <w:rPr>
          <w:rFonts w:cstheme="minorHAnsi"/>
        </w:rPr>
      </w:pPr>
      <w:r w:rsidRPr="00B95628">
        <w:rPr>
          <w:rFonts w:cstheme="minorHAnsi"/>
        </w:rPr>
        <w:t>(*) Estas fechas son referenciales y podrán ser modificadas de acuerdo a la necesidad y situaciones que ameriten su modificación.</w:t>
      </w:r>
    </w:p>
    <w:p w14:paraId="462714A6" w14:textId="77777777" w:rsidR="00663A8E" w:rsidRDefault="00663A8E" w:rsidP="003575D2">
      <w:pPr>
        <w:rPr>
          <w:rFonts w:ascii="Arial" w:hAnsi="Arial" w:cs="Arial"/>
          <w:sz w:val="20"/>
          <w:szCs w:val="20"/>
        </w:rPr>
      </w:pPr>
    </w:p>
    <w:p w14:paraId="2A1E4E3A" w14:textId="77948F2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emitido por el Fiscal de Servicios</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25B5291"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663A8E">
        <w:rPr>
          <w:rFonts w:ascii="Arial" w:hAnsi="Arial" w:cs="Arial"/>
          <w:sz w:val="20"/>
          <w:szCs w:val="20"/>
        </w:rPr>
        <w:t xml:space="preserve">mayo </w:t>
      </w:r>
      <w:r w:rsidR="00213485">
        <w:rPr>
          <w:rFonts w:ascii="Arial" w:hAnsi="Arial" w:cs="Arial"/>
          <w:sz w:val="20"/>
          <w:szCs w:val="20"/>
        </w:rPr>
        <w:t>de 2025</w:t>
      </w:r>
    </w:p>
    <w:sectPr w:rsidR="001F086A"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F1C4A"/>
    <w:rsid w:val="001110D9"/>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63A8E"/>
    <w:rsid w:val="006712B7"/>
    <w:rsid w:val="00672662"/>
    <w:rsid w:val="00685B89"/>
    <w:rsid w:val="00687D94"/>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56EA"/>
    <w:rsid w:val="007B0812"/>
    <w:rsid w:val="007D17B9"/>
    <w:rsid w:val="007F77FE"/>
    <w:rsid w:val="0084268D"/>
    <w:rsid w:val="0084304F"/>
    <w:rsid w:val="0087013B"/>
    <w:rsid w:val="00891871"/>
    <w:rsid w:val="008A3F78"/>
    <w:rsid w:val="008A652C"/>
    <w:rsid w:val="008B5D0A"/>
    <w:rsid w:val="008B5D32"/>
    <w:rsid w:val="008D20D2"/>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F0BF8"/>
    <w:rsid w:val="009F0D1C"/>
    <w:rsid w:val="009F6A3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44D4B"/>
    <w:rsid w:val="00D505C9"/>
    <w:rsid w:val="00D6079F"/>
    <w:rsid w:val="00D66344"/>
    <w:rsid w:val="00D720DA"/>
    <w:rsid w:val="00D75B13"/>
    <w:rsid w:val="00D93C84"/>
    <w:rsid w:val="00DA3412"/>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77C5C"/>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21</cp:revision>
  <cp:lastPrinted>2024-08-21T14:05:00Z</cp:lastPrinted>
  <dcterms:created xsi:type="dcterms:W3CDTF">2024-08-13T20:24:00Z</dcterms:created>
  <dcterms:modified xsi:type="dcterms:W3CDTF">2025-05-22T15:13:00Z</dcterms:modified>
</cp:coreProperties>
</file>