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1ED947BF">
                <wp:simplePos x="0" y="0"/>
                <wp:positionH relativeFrom="column">
                  <wp:posOffset>4669790</wp:posOffset>
                </wp:positionH>
                <wp:positionV relativeFrom="paragraph">
                  <wp:posOffset>-208280</wp:posOffset>
                </wp:positionV>
                <wp:extent cx="2011680" cy="276225"/>
                <wp:effectExtent l="0" t="0" r="2667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77FB303C" w:rsidR="00E62A3E" w:rsidRPr="00B60304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</w:t>
                            </w:r>
                            <w:r w:rsidRPr="00B60304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r w:rsidR="003E2D8B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ON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-C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P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563E63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05</w:t>
                            </w:r>
                            <w:r w:rsidR="00B60304" w:rsidRPr="00B60304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-202</w:t>
                            </w:r>
                            <w:r w:rsidR="00191A22"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  <w:t>5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67.7pt;margin-top:-16.4pt;width:158.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" filled="f" strokecolor="black [3213]" strokeweight="2pt">
                <v:textbox>
                  <w:txbxContent>
                    <w:p w14:paraId="31F7CDA8" w14:textId="77FB303C" w:rsidR="00E62A3E" w:rsidRPr="00B60304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</w:t>
                      </w:r>
                      <w:r w:rsidRPr="00B60304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r w:rsidR="003E2D8B">
                        <w:rPr>
                          <w:rFonts w:cstheme="minorHAnsi"/>
                          <w:b/>
                          <w:color w:val="000000" w:themeColor="text1"/>
                        </w:rPr>
                        <w:t>ON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-C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P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0</w:t>
                      </w:r>
                      <w:r w:rsidR="00563E63">
                        <w:rPr>
                          <w:rFonts w:cstheme="minorHAnsi"/>
                          <w:b/>
                          <w:color w:val="000000" w:themeColor="text1"/>
                        </w:rPr>
                        <w:t>05</w:t>
                      </w:r>
                      <w:r w:rsidR="00B60304" w:rsidRPr="00B60304">
                        <w:rPr>
                          <w:rFonts w:cstheme="minorHAnsi"/>
                          <w:b/>
                          <w:color w:val="000000" w:themeColor="text1"/>
                        </w:rPr>
                        <w:t>-202</w:t>
                      </w:r>
                      <w:r w:rsidR="00191A22">
                        <w:rPr>
                          <w:rFonts w:cstheme="minorHAnsi"/>
                          <w:b/>
                          <w:color w:val="000000" w:themeColor="text1"/>
                        </w:rPr>
                        <w:t>5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226B585B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C93F0C">
        <w:rPr>
          <w:rFonts w:ascii="Arial" w:hAnsi="Arial" w:cs="Arial"/>
          <w:b/>
          <w:sz w:val="20"/>
          <w:szCs w:val="20"/>
          <w:u w:val="single"/>
        </w:rPr>
        <w:t>COMP</w:t>
      </w:r>
      <w:r w:rsidR="00191A22">
        <w:rPr>
          <w:rFonts w:ascii="Arial" w:hAnsi="Arial" w:cs="Arial"/>
          <w:b/>
          <w:sz w:val="20"/>
          <w:szCs w:val="20"/>
          <w:u w:val="single"/>
        </w:rPr>
        <w:t>ARACIÓN DE PROPUESTAS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4E7235E7" w14:textId="77777777" w:rsidR="007B1D8D" w:rsidRDefault="0069374F" w:rsidP="00417F56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Hlk162867906"/>
      <w:r>
        <w:rPr>
          <w:rFonts w:ascii="Arial" w:hAnsi="Arial" w:cs="Arial"/>
          <w:b/>
          <w:sz w:val="20"/>
          <w:szCs w:val="20"/>
        </w:rPr>
        <w:t>CO</w:t>
      </w:r>
      <w:r w:rsidR="007B1D8D">
        <w:rPr>
          <w:rFonts w:ascii="Arial" w:hAnsi="Arial" w:cs="Arial"/>
          <w:b/>
          <w:sz w:val="20"/>
          <w:szCs w:val="20"/>
        </w:rPr>
        <w:t>MPRA DE REPUESTOS Y ACCESORIOS DE EQUIPOS DE COMPUTACIÓN</w:t>
      </w:r>
    </w:p>
    <w:p w14:paraId="03F7367A" w14:textId="6BFC706F" w:rsidR="001A6BA1" w:rsidRPr="00B60304" w:rsidRDefault="00191A22" w:rsidP="00417F56">
      <w:pPr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bookmarkEnd w:id="0"/>
      <w:r>
        <w:rPr>
          <w:rFonts w:ascii="Arial" w:hAnsi="Arial" w:cs="Arial"/>
          <w:b/>
          <w:sz w:val="20"/>
          <w:szCs w:val="20"/>
        </w:rPr>
        <w:t>PRIMERA</w:t>
      </w:r>
      <w:r w:rsidR="00247A7B">
        <w:rPr>
          <w:rFonts w:ascii="Arial" w:hAnsi="Arial" w:cs="Arial"/>
          <w:b/>
          <w:sz w:val="20"/>
          <w:szCs w:val="20"/>
        </w:rPr>
        <w:t xml:space="preserve"> CONVOCATORIA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3A2A3E10" w:rsidR="001A6BA1" w:rsidRPr="009B52E4" w:rsidRDefault="001A6BA1" w:rsidP="0069374F">
      <w:pPr>
        <w:jc w:val="left"/>
        <w:rPr>
          <w:rFonts w:ascii="Arial" w:hAnsi="Arial" w:cs="Arial"/>
          <w:sz w:val="20"/>
        </w:rPr>
      </w:pPr>
      <w:r w:rsidRPr="009B52E4">
        <w:rPr>
          <w:rFonts w:ascii="Arial" w:hAnsi="Arial" w:cs="Arial"/>
          <w:sz w:val="20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</w:rPr>
        <w:t>Compras</w:t>
      </w:r>
      <w:r w:rsidRPr="009B52E4">
        <w:rPr>
          <w:rFonts w:ascii="Arial" w:hAnsi="Arial" w:cs="Arial"/>
          <w:sz w:val="20"/>
        </w:rPr>
        <w:t xml:space="preserve">, la Caja de Salud de la Banca Privada, invita a </w:t>
      </w:r>
      <w:r w:rsidR="00B60304">
        <w:rPr>
          <w:rFonts w:ascii="Arial" w:hAnsi="Arial" w:cs="Arial"/>
          <w:sz w:val="20"/>
        </w:rPr>
        <w:t>los potenciales proponentes</w:t>
      </w:r>
      <w:r w:rsidRPr="009B52E4">
        <w:rPr>
          <w:rFonts w:ascii="Arial" w:hAnsi="Arial" w:cs="Arial"/>
          <w:sz w:val="20"/>
        </w:rPr>
        <w:t xml:space="preserve">, legalmente </w:t>
      </w:r>
      <w:r w:rsidR="002F4CD3" w:rsidRPr="009B52E4">
        <w:rPr>
          <w:rFonts w:ascii="Arial" w:hAnsi="Arial" w:cs="Arial"/>
          <w:sz w:val="20"/>
        </w:rPr>
        <w:t>establecidas en el País</w:t>
      </w:r>
      <w:r w:rsidR="00E55322">
        <w:rPr>
          <w:rFonts w:ascii="Arial" w:hAnsi="Arial" w:cs="Arial"/>
          <w:sz w:val="20"/>
        </w:rPr>
        <w:t>, a presentar ofertas para</w:t>
      </w:r>
      <w:r w:rsidR="00B60304">
        <w:rPr>
          <w:rFonts w:ascii="Arial" w:hAnsi="Arial" w:cs="Arial"/>
          <w:sz w:val="20"/>
        </w:rPr>
        <w:t xml:space="preserve"> la </w:t>
      </w:r>
      <w:r w:rsidR="00C93F0C">
        <w:rPr>
          <w:rFonts w:ascii="Arial" w:hAnsi="Arial" w:cs="Arial"/>
          <w:b/>
          <w:sz w:val="20"/>
          <w:szCs w:val="20"/>
        </w:rPr>
        <w:t>CO</w:t>
      </w:r>
      <w:r w:rsidR="007B1D8D">
        <w:rPr>
          <w:rFonts w:ascii="Arial" w:hAnsi="Arial" w:cs="Arial"/>
          <w:b/>
          <w:sz w:val="20"/>
          <w:szCs w:val="20"/>
        </w:rPr>
        <w:t xml:space="preserve">MPRA DE REPUESTOS Y ACCESORIOS DE EQUIPOS DE COMPUTACIÓN </w:t>
      </w:r>
      <w:r w:rsidR="00C402A0" w:rsidRPr="00C402A0">
        <w:rPr>
          <w:rFonts w:ascii="Arial" w:hAnsi="Arial" w:cs="Arial"/>
          <w:b/>
          <w:bCs/>
          <w:sz w:val="20"/>
        </w:rPr>
        <w:t xml:space="preserve">– </w:t>
      </w:r>
      <w:r w:rsidR="00191A22">
        <w:rPr>
          <w:rFonts w:ascii="Arial" w:hAnsi="Arial" w:cs="Arial"/>
          <w:b/>
          <w:bCs/>
          <w:sz w:val="20"/>
        </w:rPr>
        <w:t>PRIMERA</w:t>
      </w:r>
      <w:r w:rsidR="0016792A">
        <w:rPr>
          <w:rFonts w:ascii="Arial" w:hAnsi="Arial" w:cs="Arial"/>
          <w:b/>
          <w:bCs/>
          <w:sz w:val="20"/>
        </w:rPr>
        <w:t xml:space="preserve"> </w:t>
      </w:r>
      <w:r w:rsidR="003E68C6">
        <w:rPr>
          <w:rFonts w:ascii="Arial" w:hAnsi="Arial" w:cs="Arial"/>
          <w:b/>
          <w:bCs/>
          <w:sz w:val="20"/>
        </w:rPr>
        <w:t>CONVOCATORIA</w:t>
      </w:r>
      <w:r w:rsidR="00C402A0">
        <w:rPr>
          <w:rFonts w:ascii="Arial" w:hAnsi="Arial" w:cs="Arial"/>
          <w:b/>
          <w:bCs/>
          <w:sz w:val="20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2094D0A7" w:rsidR="00E62A3E" w:rsidRPr="009B52E4" w:rsidRDefault="001A6BA1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7" w:history="1">
        <w:r w:rsidR="00B60304" w:rsidRPr="00B60304">
          <w:rPr>
            <w:rStyle w:val="Hipervnculo"/>
            <w:rFonts w:ascii="Arial" w:hAnsi="Arial" w:cs="Arial"/>
            <w:sz w:val="20"/>
            <w:szCs w:val="20"/>
          </w:rPr>
          <w:t>yessica.montoya@csbp.com.bo</w:t>
        </w:r>
      </w:hyperlink>
      <w:r w:rsidR="00E62A3E" w:rsidRPr="00B60304">
        <w:rPr>
          <w:rFonts w:ascii="Arial" w:hAnsi="Arial" w:cs="Arial"/>
          <w:sz w:val="20"/>
          <w:szCs w:val="20"/>
        </w:rPr>
        <w:t>,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hasta horas </w:t>
      </w:r>
      <w:r w:rsidR="00B60304">
        <w:rPr>
          <w:rFonts w:ascii="Arial" w:hAnsi="Arial" w:cs="Arial"/>
          <w:sz w:val="20"/>
          <w:szCs w:val="20"/>
        </w:rPr>
        <w:t>1</w:t>
      </w:r>
      <w:r w:rsidR="007B1D8D">
        <w:rPr>
          <w:rFonts w:ascii="Arial" w:hAnsi="Arial" w:cs="Arial"/>
          <w:sz w:val="20"/>
          <w:szCs w:val="20"/>
        </w:rPr>
        <w:t>0</w:t>
      </w:r>
      <w:r w:rsidR="00B60304">
        <w:rPr>
          <w:rFonts w:ascii="Arial" w:hAnsi="Arial" w:cs="Arial"/>
          <w:sz w:val="20"/>
          <w:szCs w:val="20"/>
        </w:rPr>
        <w:t>:</w:t>
      </w:r>
      <w:r w:rsidR="0069374F">
        <w:rPr>
          <w:rFonts w:ascii="Arial" w:hAnsi="Arial" w:cs="Arial"/>
          <w:sz w:val="20"/>
          <w:szCs w:val="20"/>
        </w:rPr>
        <w:t>3</w:t>
      </w:r>
      <w:r w:rsidR="00B60304">
        <w:rPr>
          <w:rFonts w:ascii="Arial" w:hAnsi="Arial" w:cs="Arial"/>
          <w:sz w:val="20"/>
          <w:szCs w:val="20"/>
        </w:rPr>
        <w:t>0,</w:t>
      </w:r>
      <w:r w:rsidRPr="00B60304">
        <w:rPr>
          <w:rFonts w:ascii="Arial" w:hAnsi="Arial" w:cs="Arial"/>
          <w:sz w:val="20"/>
          <w:szCs w:val="20"/>
        </w:rPr>
        <w:t xml:space="preserve"> </w:t>
      </w:r>
      <w:r w:rsidR="00B60304" w:rsidRPr="00B60304">
        <w:rPr>
          <w:rFonts w:ascii="Arial" w:hAnsi="Arial" w:cs="Arial"/>
          <w:sz w:val="20"/>
          <w:szCs w:val="20"/>
        </w:rPr>
        <w:t xml:space="preserve">del 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día </w:t>
      </w:r>
      <w:r w:rsidR="00191A22">
        <w:rPr>
          <w:rFonts w:ascii="Arial" w:hAnsi="Arial" w:cs="Arial"/>
          <w:b/>
          <w:bCs/>
          <w:sz w:val="20"/>
          <w:szCs w:val="20"/>
        </w:rPr>
        <w:t>viernes</w:t>
      </w:r>
      <w:r w:rsidR="008827E5">
        <w:rPr>
          <w:rFonts w:ascii="Arial" w:hAnsi="Arial" w:cs="Arial"/>
          <w:b/>
          <w:bCs/>
          <w:sz w:val="20"/>
          <w:szCs w:val="20"/>
        </w:rPr>
        <w:t xml:space="preserve"> </w:t>
      </w:r>
      <w:r w:rsidR="007B1D8D">
        <w:rPr>
          <w:rFonts w:ascii="Arial" w:hAnsi="Arial" w:cs="Arial"/>
          <w:b/>
          <w:bCs/>
          <w:sz w:val="20"/>
          <w:szCs w:val="20"/>
        </w:rPr>
        <w:t>28</w:t>
      </w:r>
      <w:r w:rsidR="00B60304" w:rsidRPr="00B60304">
        <w:rPr>
          <w:rFonts w:ascii="Arial" w:hAnsi="Arial" w:cs="Arial"/>
          <w:b/>
          <w:bCs/>
          <w:sz w:val="20"/>
          <w:szCs w:val="20"/>
        </w:rPr>
        <w:t xml:space="preserve"> de </w:t>
      </w:r>
      <w:r w:rsidR="00191A22">
        <w:rPr>
          <w:rFonts w:ascii="Arial" w:hAnsi="Arial" w:cs="Arial"/>
          <w:b/>
          <w:bCs/>
          <w:sz w:val="20"/>
          <w:szCs w:val="20"/>
        </w:rPr>
        <w:t>febrero</w:t>
      </w:r>
      <w:r w:rsidR="00B60304" w:rsidRPr="00B60304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3968FF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3968FF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476D067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(Documento adjunto a esta invitación). </w:t>
      </w:r>
    </w:p>
    <w:p w14:paraId="1D25D4B0" w14:textId="77777777" w:rsidR="007B1D8D" w:rsidRPr="009B52E4" w:rsidRDefault="007B1D8D" w:rsidP="007B1D8D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F5D3289" w14:textId="77777777" w:rsidR="007B1D8D" w:rsidRPr="009B52E4" w:rsidRDefault="007B1D8D" w:rsidP="007B1D8D">
      <w:pPr>
        <w:pStyle w:val="Prrafodelista"/>
        <w:numPr>
          <w:ilvl w:val="1"/>
          <w:numId w:val="5"/>
        </w:numPr>
        <w:ind w:left="426" w:firstLine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4ABA9935" w14:textId="77777777" w:rsidR="0084268D" w:rsidRPr="00F06892" w:rsidRDefault="0084268D" w:rsidP="003968FF">
      <w:pPr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7DB83073" w:rsidR="0084268D" w:rsidRPr="0084268D" w:rsidRDefault="0084268D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</w:t>
      </w:r>
      <w:r w:rsidR="00247A7B">
        <w:rPr>
          <w:rFonts w:ascii="Arial" w:hAnsi="Arial" w:cs="Arial"/>
          <w:b/>
          <w:sz w:val="20"/>
          <w:szCs w:val="20"/>
          <w:u w:val="single"/>
        </w:rPr>
        <w:t xml:space="preserve"> LA </w:t>
      </w:r>
      <w:r w:rsidR="00C93F0C">
        <w:rPr>
          <w:rFonts w:ascii="Arial" w:hAnsi="Arial" w:cs="Arial"/>
          <w:b/>
          <w:sz w:val="20"/>
          <w:szCs w:val="20"/>
          <w:u w:val="single"/>
        </w:rPr>
        <w:t>EJECUCIÓN DEL SERVICIO</w:t>
      </w:r>
      <w:r w:rsidRPr="0084268D">
        <w:rPr>
          <w:rFonts w:ascii="Arial" w:hAnsi="Arial" w:cs="Arial"/>
          <w:b/>
          <w:sz w:val="20"/>
          <w:szCs w:val="20"/>
          <w:u w:val="single"/>
        </w:rPr>
        <w:t>:</w:t>
      </w:r>
    </w:p>
    <w:p w14:paraId="1230BB7C" w14:textId="77777777" w:rsidR="0084268D" w:rsidRDefault="0084268D" w:rsidP="003968FF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715E2ED" w14:textId="60921289" w:rsidR="003968FF" w:rsidRDefault="00F06892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cstheme="minorHAnsi"/>
          <w:bCs/>
        </w:rPr>
        <w:tab/>
      </w:r>
      <w:r w:rsidR="003E68C6" w:rsidRPr="003E68C6">
        <w:rPr>
          <w:rFonts w:ascii="Arial" w:hAnsi="Arial" w:cs="Arial"/>
          <w:sz w:val="20"/>
          <w:szCs w:val="20"/>
        </w:rPr>
        <w:t>El</w:t>
      </w:r>
      <w:r w:rsidR="0016792A">
        <w:rPr>
          <w:rFonts w:ascii="Arial" w:hAnsi="Arial" w:cs="Arial"/>
          <w:sz w:val="20"/>
          <w:szCs w:val="20"/>
        </w:rPr>
        <w:t xml:space="preserve"> plazo</w:t>
      </w:r>
      <w:r w:rsidR="007B1D8D">
        <w:rPr>
          <w:rFonts w:ascii="Arial" w:hAnsi="Arial" w:cs="Arial"/>
          <w:sz w:val="20"/>
          <w:szCs w:val="20"/>
        </w:rPr>
        <w:t xml:space="preserve"> entrega </w:t>
      </w:r>
      <w:r w:rsidR="00191A22">
        <w:rPr>
          <w:rFonts w:ascii="Arial" w:hAnsi="Arial" w:cs="Arial"/>
          <w:sz w:val="20"/>
          <w:szCs w:val="20"/>
        </w:rPr>
        <w:t>será de 1</w:t>
      </w:r>
      <w:r w:rsidR="007B1D8D">
        <w:rPr>
          <w:rFonts w:ascii="Arial" w:hAnsi="Arial" w:cs="Arial"/>
          <w:sz w:val="20"/>
          <w:szCs w:val="20"/>
        </w:rPr>
        <w:t>5</w:t>
      </w:r>
      <w:r w:rsidR="00191A22">
        <w:rPr>
          <w:rFonts w:ascii="Arial" w:hAnsi="Arial" w:cs="Arial"/>
          <w:sz w:val="20"/>
          <w:szCs w:val="20"/>
        </w:rPr>
        <w:t xml:space="preserve"> </w:t>
      </w:r>
      <w:r w:rsidR="001725F1">
        <w:rPr>
          <w:rFonts w:ascii="Arial" w:hAnsi="Arial" w:cs="Arial"/>
          <w:sz w:val="20"/>
          <w:szCs w:val="20"/>
        </w:rPr>
        <w:t>días calendario</w:t>
      </w:r>
      <w:r w:rsidR="00191A22">
        <w:rPr>
          <w:rFonts w:ascii="Arial" w:hAnsi="Arial" w:cs="Arial"/>
          <w:sz w:val="20"/>
          <w:szCs w:val="20"/>
        </w:rPr>
        <w:t xml:space="preserve"> desde la </w:t>
      </w:r>
      <w:r w:rsidR="001725F1">
        <w:rPr>
          <w:rFonts w:ascii="Arial" w:hAnsi="Arial" w:cs="Arial"/>
          <w:sz w:val="20"/>
          <w:szCs w:val="20"/>
        </w:rPr>
        <w:t>recepción de Orden de Compra</w:t>
      </w:r>
      <w:r w:rsidR="0016792A">
        <w:rPr>
          <w:rFonts w:ascii="Arial" w:hAnsi="Arial" w:cs="Arial"/>
          <w:sz w:val="20"/>
          <w:szCs w:val="20"/>
        </w:rPr>
        <w:t>.</w:t>
      </w:r>
    </w:p>
    <w:p w14:paraId="6354241F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</w:p>
    <w:p w14:paraId="18D16BD7" w14:textId="77777777" w:rsidR="003968FF" w:rsidRPr="003968FF" w:rsidRDefault="003575D2" w:rsidP="003968FF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cstheme="minorHAnsi"/>
        </w:rPr>
      </w:pPr>
      <w:r w:rsidRPr="003968FF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  <w:r w:rsidR="0084268D" w:rsidRPr="003968FF">
        <w:rPr>
          <w:rFonts w:ascii="Arial" w:hAnsi="Arial" w:cs="Arial"/>
          <w:sz w:val="20"/>
          <w:szCs w:val="20"/>
        </w:rPr>
        <w:t xml:space="preserve"> </w:t>
      </w:r>
    </w:p>
    <w:p w14:paraId="3DEEC4B1" w14:textId="77777777" w:rsidR="003968FF" w:rsidRDefault="003968FF" w:rsidP="003968FF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80012DE" w14:textId="77777777" w:rsidR="001725F1" w:rsidRDefault="001725F1" w:rsidP="001725F1">
      <w:pPr>
        <w:tabs>
          <w:tab w:val="left" w:pos="426"/>
        </w:tabs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>Se evaluará la propuesta con el menor precio.</w:t>
      </w:r>
      <w:r>
        <w:rPr>
          <w:rFonts w:ascii="Arial" w:hAnsi="Arial" w:cs="Arial"/>
          <w:sz w:val="20"/>
          <w:szCs w:val="20"/>
        </w:rPr>
        <w:tab/>
      </w:r>
    </w:p>
    <w:p w14:paraId="35E0BBD2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left="426" w:firstLine="0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sz w:val="20"/>
          <w:szCs w:val="20"/>
        </w:rPr>
        <w:t xml:space="preserve"> </w:t>
      </w:r>
      <w:r w:rsidRPr="003968FF">
        <w:rPr>
          <w:rFonts w:ascii="Arial" w:hAnsi="Arial" w:cs="Arial"/>
          <w:b/>
          <w:sz w:val="20"/>
          <w:szCs w:val="20"/>
        </w:rPr>
        <w:t>EVALUACIÓN ECONÓMICA:</w:t>
      </w:r>
      <w:r w:rsidRPr="003968FF">
        <w:rPr>
          <w:rFonts w:cstheme="minorHAnsi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 xml:space="preserve">La comisión de calificación en sesión reservada ordenará las propuestas en función al monto de la oferta económica, ocupando el primer lugar la propuesta con el menor costo, la </w:t>
      </w:r>
      <w:r>
        <w:rPr>
          <w:rFonts w:ascii="Arial" w:hAnsi="Arial" w:cs="Arial"/>
          <w:sz w:val="20"/>
          <w:szCs w:val="20"/>
        </w:rPr>
        <w:t>PRIMERA</w:t>
      </w:r>
      <w:r w:rsidRPr="003968FF">
        <w:rPr>
          <w:rFonts w:ascii="Arial" w:hAnsi="Arial" w:cs="Arial"/>
          <w:sz w:val="20"/>
          <w:szCs w:val="20"/>
        </w:rPr>
        <w:t xml:space="preserve"> propuesta con el segundo menor costo y así sucesivamente. </w:t>
      </w:r>
    </w:p>
    <w:p w14:paraId="099233CB" w14:textId="77777777" w:rsidR="001725F1" w:rsidRPr="003968FF" w:rsidRDefault="001725F1" w:rsidP="001725F1">
      <w:pPr>
        <w:pStyle w:val="Prrafodelista"/>
        <w:numPr>
          <w:ilvl w:val="1"/>
          <w:numId w:val="9"/>
        </w:numPr>
        <w:spacing w:after="120"/>
        <w:ind w:firstLine="66"/>
        <w:rPr>
          <w:rFonts w:ascii="Arial" w:hAnsi="Arial" w:cs="Arial"/>
          <w:sz w:val="20"/>
          <w:szCs w:val="20"/>
        </w:rPr>
      </w:pPr>
      <w:r w:rsidRPr="003968FF">
        <w:rPr>
          <w:rFonts w:ascii="Arial" w:hAnsi="Arial" w:cs="Arial"/>
          <w:b/>
          <w:sz w:val="20"/>
          <w:szCs w:val="20"/>
        </w:rPr>
        <w:t>EVALUACIÓN TÉCNICA:</w:t>
      </w:r>
      <w:r w:rsidRPr="003968FF">
        <w:rPr>
          <w:rFonts w:cstheme="minorHAnsi"/>
          <w:b/>
          <w:bCs/>
          <w:u w:val="single"/>
        </w:rPr>
        <w:t xml:space="preserve"> </w:t>
      </w:r>
      <w:r w:rsidRPr="003968FF">
        <w:rPr>
          <w:rFonts w:ascii="Arial" w:hAnsi="Arial" w:cs="Arial"/>
          <w:sz w:val="20"/>
          <w:szCs w:val="20"/>
        </w:rPr>
        <w:t>La Comisión de calificación en sesión reservada, calificará la propuesta con el menor costo, procediendo a revisar la Propuesta Técnica, bajo el sistema CUMPLE o NO CUMPLE, si la propuesta CUMPLE con todos los requisitos exigidos, queda HABILITADA TECNICAMENTE y se procede a la Adjudicación de lo contrario su oferta es INHABILITADA y se evalúa con mismo procedimiento a la Propuesta con el segundo menor costo y así sucesivamente.</w:t>
      </w:r>
    </w:p>
    <w:p w14:paraId="6AB4C964" w14:textId="77777777" w:rsidR="0071228D" w:rsidRDefault="0071228D" w:rsidP="000E74A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76B53F62" w14:textId="77777777" w:rsidR="00E353C9" w:rsidRPr="003E68C6" w:rsidRDefault="003575D2" w:rsidP="001725F1">
      <w:pPr>
        <w:pStyle w:val="Prrafodelista"/>
        <w:numPr>
          <w:ilvl w:val="0"/>
          <w:numId w:val="1"/>
        </w:numPr>
        <w:ind w:left="426" w:hanging="426"/>
        <w:rPr>
          <w:rFonts w:ascii="Arial" w:hAnsi="Arial" w:cs="Arial"/>
          <w:sz w:val="20"/>
          <w:szCs w:val="20"/>
        </w:rPr>
      </w:pPr>
      <w:r w:rsidRPr="003E68C6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3E68C6">
        <w:rPr>
          <w:rFonts w:ascii="Arial" w:hAnsi="Arial" w:cs="Arial"/>
          <w:b/>
          <w:sz w:val="20"/>
          <w:szCs w:val="20"/>
        </w:rPr>
        <w:t>:</w:t>
      </w:r>
    </w:p>
    <w:p w14:paraId="1EFDC5B4" w14:textId="77777777" w:rsidR="00E353C9" w:rsidRDefault="00E353C9" w:rsidP="00E353C9">
      <w:pPr>
        <w:ind w:left="426"/>
        <w:rPr>
          <w:rFonts w:cstheme="minorHAnsi"/>
        </w:rPr>
      </w:pPr>
    </w:p>
    <w:p w14:paraId="534E99F7" w14:textId="77777777" w:rsidR="001725F1" w:rsidRDefault="001725F1" w:rsidP="001725F1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La adjudicación será realizada por ítem, a la oferta económica más conveniente para la CSBP, siempre y cuando cumplan con las especificaciones técnicas requeridas.</w:t>
      </w:r>
    </w:p>
    <w:p w14:paraId="4D2746D5" w14:textId="77777777" w:rsidR="00ED0036" w:rsidRDefault="00ED0036" w:rsidP="003968FF">
      <w:pPr>
        <w:pStyle w:val="Prrafodelista"/>
        <w:rPr>
          <w:rFonts w:ascii="Arial" w:hAnsi="Arial" w:cs="Arial"/>
          <w:sz w:val="20"/>
          <w:szCs w:val="20"/>
        </w:rPr>
      </w:pPr>
    </w:p>
    <w:p w14:paraId="05219DD9" w14:textId="77777777" w:rsidR="00E353C9" w:rsidRPr="00E353C9" w:rsidRDefault="0084268D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MULTAS:</w:t>
      </w:r>
      <w:r w:rsidR="00402D1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5ADD0F50" w14:textId="77777777" w:rsidR="00E353C9" w:rsidRDefault="00E353C9" w:rsidP="00E353C9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3172AAD5" w14:textId="7C016E7A" w:rsidR="00402D1D" w:rsidRDefault="00402D1D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8827E5">
        <w:rPr>
          <w:rFonts w:ascii="Arial" w:hAnsi="Arial" w:cs="Arial"/>
          <w:sz w:val="20"/>
          <w:szCs w:val="20"/>
        </w:rPr>
        <w:t>0,3</w:t>
      </w:r>
      <w:r w:rsidRPr="00296EAB">
        <w:rPr>
          <w:rFonts w:ascii="Arial" w:hAnsi="Arial" w:cs="Arial"/>
          <w:sz w:val="20"/>
          <w:szCs w:val="20"/>
        </w:rPr>
        <w:t>% del monto</w:t>
      </w:r>
      <w:r w:rsidR="00247A7B">
        <w:rPr>
          <w:rFonts w:ascii="Arial" w:hAnsi="Arial" w:cs="Arial"/>
          <w:sz w:val="20"/>
          <w:szCs w:val="20"/>
        </w:rPr>
        <w:t xml:space="preserve"> por día de retraso en la entrega de</w:t>
      </w:r>
      <w:r w:rsidR="00586A9D">
        <w:rPr>
          <w:rFonts w:ascii="Arial" w:hAnsi="Arial" w:cs="Arial"/>
          <w:sz w:val="20"/>
          <w:szCs w:val="20"/>
        </w:rPr>
        <w:t xml:space="preserve"> </w:t>
      </w:r>
      <w:r w:rsidR="00247A7B">
        <w:rPr>
          <w:rFonts w:ascii="Arial" w:hAnsi="Arial" w:cs="Arial"/>
          <w:sz w:val="20"/>
          <w:szCs w:val="20"/>
        </w:rPr>
        <w:t>l</w:t>
      </w:r>
      <w:r w:rsidR="00586A9D">
        <w:rPr>
          <w:rFonts w:ascii="Arial" w:hAnsi="Arial" w:cs="Arial"/>
          <w:sz w:val="20"/>
          <w:szCs w:val="20"/>
        </w:rPr>
        <w:t xml:space="preserve">os productos </w:t>
      </w:r>
      <w:r w:rsidR="00163081">
        <w:rPr>
          <w:rFonts w:ascii="Arial" w:hAnsi="Arial" w:cs="Arial"/>
          <w:sz w:val="20"/>
          <w:szCs w:val="20"/>
        </w:rPr>
        <w:t>que figura</w:t>
      </w:r>
      <w:r w:rsidR="00586A9D">
        <w:rPr>
          <w:rFonts w:ascii="Arial" w:hAnsi="Arial" w:cs="Arial"/>
          <w:sz w:val="20"/>
          <w:szCs w:val="20"/>
        </w:rPr>
        <w:t xml:space="preserve">n en el formulario de Especificaciones </w:t>
      </w:r>
      <w:r w:rsidR="0051502F">
        <w:rPr>
          <w:rFonts w:ascii="Arial" w:hAnsi="Arial" w:cs="Arial"/>
          <w:sz w:val="20"/>
          <w:szCs w:val="20"/>
        </w:rPr>
        <w:t>Técnicas</w:t>
      </w:r>
      <w:r w:rsidRPr="00296EAB">
        <w:rPr>
          <w:rFonts w:ascii="Arial" w:hAnsi="Arial" w:cs="Arial"/>
          <w:sz w:val="20"/>
          <w:szCs w:val="20"/>
        </w:rPr>
        <w:t xml:space="preserve">. El total de las multas no podrá exceder en ningún caso el </w:t>
      </w:r>
      <w:r>
        <w:rPr>
          <w:rFonts w:ascii="Arial" w:hAnsi="Arial" w:cs="Arial"/>
          <w:sz w:val="20"/>
          <w:szCs w:val="20"/>
        </w:rPr>
        <w:t>diez</w:t>
      </w:r>
      <w:r w:rsidRPr="00296EAB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contrato, debiéndose en dicho caso iniciar el proceso de resolución de</w:t>
      </w:r>
      <w:r w:rsidR="00E41783">
        <w:rPr>
          <w:rFonts w:ascii="Arial" w:hAnsi="Arial" w:cs="Arial"/>
          <w:sz w:val="20"/>
          <w:szCs w:val="20"/>
        </w:rPr>
        <w:t xml:space="preserve"> la Orden de </w:t>
      </w:r>
      <w:r w:rsidR="00247A7B">
        <w:rPr>
          <w:rFonts w:ascii="Arial" w:hAnsi="Arial" w:cs="Arial"/>
          <w:sz w:val="20"/>
          <w:szCs w:val="20"/>
        </w:rPr>
        <w:t>Compra</w:t>
      </w:r>
      <w:r w:rsidRPr="00296EAB">
        <w:rPr>
          <w:rFonts w:ascii="Arial" w:hAnsi="Arial" w:cs="Arial"/>
          <w:sz w:val="20"/>
          <w:szCs w:val="20"/>
        </w:rPr>
        <w:t xml:space="preserve">, aspecto que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 xml:space="preserve">se indicará al proveedor del </w:t>
      </w:r>
      <w:r w:rsidR="00247A7B">
        <w:rPr>
          <w:rFonts w:ascii="Arial" w:hAnsi="Arial" w:cs="Arial"/>
          <w:color w:val="000000" w:themeColor="text1"/>
          <w:sz w:val="20"/>
          <w:szCs w:val="20"/>
        </w:rPr>
        <w:t xml:space="preserve">bien </w:t>
      </w:r>
      <w:r w:rsidRPr="00E353C9">
        <w:rPr>
          <w:rFonts w:ascii="Arial" w:hAnsi="Arial" w:cs="Arial"/>
          <w:color w:val="000000" w:themeColor="text1"/>
          <w:sz w:val="20"/>
          <w:szCs w:val="20"/>
        </w:rPr>
        <w:t>en forma inmediata.</w:t>
      </w:r>
    </w:p>
    <w:p w14:paraId="647F4B3D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0F1FE2E1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67FE28E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378F813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709CBE89" w14:textId="77777777" w:rsidR="0051502F" w:rsidRDefault="0051502F" w:rsidP="00E353C9">
      <w:pPr>
        <w:pStyle w:val="Prrafodelista"/>
        <w:ind w:left="426"/>
        <w:rPr>
          <w:rFonts w:ascii="Arial" w:hAnsi="Arial" w:cs="Arial"/>
          <w:color w:val="000000" w:themeColor="text1"/>
          <w:sz w:val="20"/>
          <w:szCs w:val="20"/>
        </w:rPr>
      </w:pPr>
    </w:p>
    <w:p w14:paraId="54EF84B8" w14:textId="77777777" w:rsidR="0051502F" w:rsidRPr="00E353C9" w:rsidRDefault="0051502F" w:rsidP="00E353C9">
      <w:pPr>
        <w:pStyle w:val="Prrafodelista"/>
        <w:ind w:left="426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14:paraId="17106FEB" w14:textId="77777777" w:rsidR="00402D1D" w:rsidRPr="00E353C9" w:rsidRDefault="00402D1D" w:rsidP="003968FF">
      <w:pPr>
        <w:pStyle w:val="Prrafodelista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14:paraId="76D539CF" w14:textId="2DF19C17" w:rsidR="00ED0036" w:rsidRDefault="00ED0036" w:rsidP="00163081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lastRenderedPageBreak/>
        <w:t>CRONOGRAMA DE PLAZOS:</w:t>
      </w:r>
    </w:p>
    <w:p w14:paraId="2848D6D7" w14:textId="77777777" w:rsidR="0051502F" w:rsidRDefault="0051502F" w:rsidP="008827E5">
      <w:pPr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vertAnchor="text" w:horzAnchor="margin" w:tblpXSpec="center" w:tblpY="153"/>
        <w:tblW w:w="90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472"/>
        <w:gridCol w:w="2784"/>
        <w:gridCol w:w="1381"/>
        <w:gridCol w:w="1338"/>
        <w:gridCol w:w="3119"/>
      </w:tblGrid>
      <w:tr w:rsidR="008827E5" w:rsidRPr="009B52E4" w14:paraId="7774D5D2" w14:textId="77777777" w:rsidTr="00D357B5">
        <w:trPr>
          <w:trHeight w:val="269"/>
        </w:trPr>
        <w:tc>
          <w:tcPr>
            <w:tcW w:w="472" w:type="dxa"/>
            <w:shd w:val="clear" w:color="auto" w:fill="D9D9D9" w:themeFill="background1" w:themeFillShade="D9"/>
            <w:vAlign w:val="center"/>
          </w:tcPr>
          <w:p w14:paraId="322B2BA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53C9">
              <w:rPr>
                <w:rFonts w:ascii="Arial" w:hAnsi="Arial" w:cs="Arial"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84" w:type="dxa"/>
            <w:shd w:val="clear" w:color="auto" w:fill="D9D9D9" w:themeFill="background1" w:themeFillShade="D9"/>
            <w:vAlign w:val="center"/>
          </w:tcPr>
          <w:p w14:paraId="3D37ACA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1381" w:type="dxa"/>
            <w:shd w:val="clear" w:color="auto" w:fill="D9D9D9" w:themeFill="background1" w:themeFillShade="D9"/>
            <w:vAlign w:val="center"/>
          </w:tcPr>
          <w:p w14:paraId="1BE7082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D9D9D9" w:themeFill="background1" w:themeFillShade="D9"/>
            <w:vAlign w:val="center"/>
          </w:tcPr>
          <w:p w14:paraId="09300A8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310680F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LUGAR Y DIRECCIÓN</w:t>
            </w:r>
          </w:p>
        </w:tc>
      </w:tr>
      <w:tr w:rsidR="008827E5" w:rsidRPr="009B52E4" w14:paraId="47F52836" w14:textId="77777777" w:rsidTr="00D357B5">
        <w:trPr>
          <w:trHeight w:val="883"/>
        </w:trPr>
        <w:tc>
          <w:tcPr>
            <w:tcW w:w="472" w:type="dxa"/>
            <w:shd w:val="clear" w:color="auto" w:fill="auto"/>
            <w:vAlign w:val="center"/>
          </w:tcPr>
          <w:p w14:paraId="583BD957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0B0DC8C8" w14:textId="5D15A11C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Envió de la solicitud de propuestas 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ADC62E5" w14:textId="3746DB18" w:rsidR="008827E5" w:rsidRPr="00D62E66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21/2</w:t>
            </w:r>
            <w:r w:rsidR="008827E5" w:rsidRPr="00D62E66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3CAB48B" w14:textId="77777777" w:rsidR="008827E5" w:rsidRPr="00D62E66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727D3207" w14:textId="0D1DE378" w:rsidR="008827E5" w:rsidRPr="00E353C9" w:rsidRDefault="00586A9D" w:rsidP="00D357B5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Página web</w:t>
            </w:r>
          </w:p>
        </w:tc>
      </w:tr>
      <w:tr w:rsidR="008827E5" w:rsidRPr="009B52E4" w14:paraId="1C8E2534" w14:textId="77777777" w:rsidTr="00D357B5">
        <w:trPr>
          <w:trHeight w:val="163"/>
        </w:trPr>
        <w:tc>
          <w:tcPr>
            <w:tcW w:w="472" w:type="dxa"/>
            <w:shd w:val="clear" w:color="auto" w:fill="auto"/>
            <w:vAlign w:val="center"/>
          </w:tcPr>
          <w:p w14:paraId="2314683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60EF2CEB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Presentación de Ofertas.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29B27E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5F440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6D880B59" w14:textId="79BADAC0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8827E5">
              <w:rPr>
                <w:rFonts w:ascii="Arial" w:hAnsi="Arial" w:cs="Arial"/>
                <w:sz w:val="20"/>
                <w:szCs w:val="20"/>
              </w:rPr>
              <w:t>/</w:t>
            </w:r>
            <w:r w:rsidR="00586A9D">
              <w:rPr>
                <w:rFonts w:ascii="Arial" w:hAnsi="Arial" w:cs="Arial"/>
                <w:sz w:val="20"/>
                <w:szCs w:val="20"/>
              </w:rPr>
              <w:t>2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</w:t>
            </w:r>
            <w:r w:rsidR="00586A9D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72835D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7CA65125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1383E2B1" w14:textId="595CFC26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51502F">
              <w:rPr>
                <w:rFonts w:ascii="Arial" w:hAnsi="Arial" w:cs="Arial"/>
                <w:sz w:val="20"/>
                <w:szCs w:val="20"/>
              </w:rPr>
              <w:t>0</w:t>
            </w:r>
            <w:r w:rsidRPr="00E353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C69A8" w14:textId="65BF415F" w:rsidR="008827E5" w:rsidRPr="00E353C9" w:rsidRDefault="008827E5" w:rsidP="00D357B5">
            <w:pPr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b/>
                <w:sz w:val="20"/>
                <w:szCs w:val="20"/>
              </w:rPr>
              <w:t>Presentación Electrónica:</w:t>
            </w:r>
            <w:r w:rsidRPr="00E353C9">
              <w:rPr>
                <w:rFonts w:ascii="Arial" w:hAnsi="Arial" w:cs="Arial"/>
                <w:sz w:val="20"/>
                <w:szCs w:val="20"/>
              </w:rPr>
              <w:t xml:space="preserve">  </w:t>
            </w:r>
            <w:hyperlink r:id="rId8" w:history="1">
              <w:r w:rsidRPr="007268DB">
                <w:rPr>
                  <w:rStyle w:val="Hipervnculo"/>
                  <w:rFonts w:ascii="Arial" w:hAnsi="Arial" w:cs="Arial"/>
                  <w:sz w:val="20"/>
                  <w:szCs w:val="20"/>
                </w:rPr>
                <w:t>yessica.montoya@csbp.com.bo</w:t>
              </w:r>
            </w:hyperlink>
          </w:p>
        </w:tc>
      </w:tr>
      <w:tr w:rsidR="008827E5" w:rsidRPr="009B52E4" w14:paraId="2DE0B7CA" w14:textId="77777777" w:rsidTr="00D357B5">
        <w:trPr>
          <w:trHeight w:val="2083"/>
        </w:trPr>
        <w:tc>
          <w:tcPr>
            <w:tcW w:w="472" w:type="dxa"/>
            <w:shd w:val="clear" w:color="auto" w:fill="auto"/>
            <w:vAlign w:val="center"/>
          </w:tcPr>
          <w:p w14:paraId="14360732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77BED1B1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Apertura de Ofertas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E7F6CE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81F8FE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 xml:space="preserve">Hasta: </w:t>
            </w:r>
          </w:p>
          <w:p w14:paraId="7A39F3B9" w14:textId="064F7B3A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</w:t>
            </w:r>
            <w:r w:rsidR="00D462CB">
              <w:rPr>
                <w:rFonts w:ascii="Arial" w:hAnsi="Arial" w:cs="Arial"/>
                <w:sz w:val="20"/>
                <w:szCs w:val="20"/>
              </w:rPr>
              <w:t>2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/2024</w:t>
            </w:r>
          </w:p>
          <w:p w14:paraId="1C47FD0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8" w:type="dxa"/>
            <w:shd w:val="clear" w:color="auto" w:fill="auto"/>
            <w:vAlign w:val="center"/>
          </w:tcPr>
          <w:p w14:paraId="10C333CA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Hasta:</w:t>
            </w:r>
          </w:p>
          <w:p w14:paraId="2BA686FA" w14:textId="3B1AA90F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827E5" w:rsidRPr="00E353C9">
              <w:rPr>
                <w:rFonts w:ascii="Arial" w:hAnsi="Arial" w:cs="Arial"/>
                <w:sz w:val="20"/>
                <w:szCs w:val="20"/>
              </w:rPr>
              <w:t>:</w:t>
            </w:r>
            <w:r w:rsidR="008827E5">
              <w:rPr>
                <w:rFonts w:ascii="Arial" w:hAnsi="Arial" w:cs="Arial"/>
                <w:sz w:val="20"/>
                <w:szCs w:val="20"/>
              </w:rPr>
              <w:t>4</w:t>
            </w:r>
            <w:r w:rsidR="000576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E7B9F7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r w:rsidRPr="00D462CB">
              <w:rPr>
                <w:rStyle w:val="Hipervnculo"/>
                <w:rFonts w:ascii="Arial" w:hAnsi="Arial" w:cs="Arial"/>
                <w:color w:val="auto"/>
                <w:sz w:val="20"/>
                <w:szCs w:val="20"/>
                <w:u w:val="none"/>
              </w:rPr>
              <w:t xml:space="preserve">Vía Zoom, en la siguiente dirección:  </w:t>
            </w:r>
          </w:p>
          <w:p w14:paraId="32D61F29" w14:textId="77777777" w:rsidR="00D462CB" w:rsidRPr="00D462CB" w:rsidRDefault="00D462CB" w:rsidP="00D462CB">
            <w:pPr>
              <w:rPr>
                <w:rStyle w:val="Hipervnculo"/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5B76270F" w14:textId="77777777" w:rsidR="00D462CB" w:rsidRPr="00D462CB" w:rsidRDefault="00D462CB" w:rsidP="00D462CB">
            <w:pPr>
              <w:pStyle w:val="BodyText21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hyperlink r:id="rId9" w:history="1">
              <w:r w:rsidRPr="00D462CB">
                <w:rPr>
                  <w:rStyle w:val="Hipervnculo"/>
                  <w:rFonts w:ascii="Arial" w:eastAsiaTheme="majorEastAsia" w:hAnsi="Arial" w:cs="Arial"/>
                  <w:sz w:val="20"/>
                  <w:szCs w:val="20"/>
                  <w:lang w:val="en-US" w:eastAsia="en-US"/>
                </w:rPr>
                <w:t>https://us02web.zoom.us/j/89547125968?pwd=NStuQWVZbUc4bEQyczNLRWFUUjYrdz09</w:t>
              </w:r>
            </w:hyperlink>
          </w:p>
          <w:p w14:paraId="5EC54902" w14:textId="77777777" w:rsidR="00D462CB" w:rsidRPr="00D462CB" w:rsidRDefault="00D462CB" w:rsidP="00D462CB">
            <w:pPr>
              <w:pStyle w:val="BodyText21"/>
              <w:spacing w:line="25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D462CB">
              <w:rPr>
                <w:rFonts w:ascii="Arial" w:hAnsi="Arial" w:cs="Arial"/>
                <w:sz w:val="20"/>
                <w:szCs w:val="20"/>
                <w:lang w:eastAsia="en-US"/>
              </w:rPr>
              <w:t>ID de reunión: 895 4712 5968</w:t>
            </w:r>
          </w:p>
          <w:p w14:paraId="3FE4215D" w14:textId="518EB468" w:rsidR="008827E5" w:rsidRPr="008A2742" w:rsidRDefault="00D462CB" w:rsidP="00D462C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462CB">
              <w:rPr>
                <w:rFonts w:ascii="Arial" w:hAnsi="Arial" w:cs="Arial"/>
                <w:sz w:val="20"/>
                <w:szCs w:val="20"/>
              </w:rPr>
              <w:t>Código de acceso: 689096</w:t>
            </w:r>
          </w:p>
        </w:tc>
      </w:tr>
      <w:tr w:rsidR="008827E5" w:rsidRPr="009B52E4" w14:paraId="09F997BC" w14:textId="77777777" w:rsidTr="00D357B5">
        <w:trPr>
          <w:trHeight w:val="459"/>
        </w:trPr>
        <w:tc>
          <w:tcPr>
            <w:tcW w:w="472" w:type="dxa"/>
            <w:shd w:val="clear" w:color="auto" w:fill="auto"/>
            <w:vAlign w:val="center"/>
          </w:tcPr>
          <w:p w14:paraId="20F79368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54DEBA26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53C9">
              <w:rPr>
                <w:rFonts w:ascii="Arial" w:hAnsi="Arial" w:cs="Arial"/>
                <w:sz w:val="20"/>
                <w:szCs w:val="20"/>
              </w:rPr>
              <w:t>Resultado Del Proceso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F981493" w14:textId="10C6207F" w:rsidR="008827E5" w:rsidRPr="00E353C9" w:rsidRDefault="0051502F" w:rsidP="00D357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8827E5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827E5">
              <w:rPr>
                <w:rFonts w:ascii="Arial" w:hAnsi="Arial" w:cs="Arial"/>
                <w:sz w:val="20"/>
                <w:szCs w:val="20"/>
              </w:rPr>
              <w:t>/202</w:t>
            </w:r>
            <w:r w:rsidR="00D462C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5A4444" w14:textId="77777777" w:rsidR="008827E5" w:rsidRPr="00E353C9" w:rsidRDefault="008827E5" w:rsidP="00D357B5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es-BO"/>
              </w:rPr>
            </w:pPr>
            <w:r w:rsidRPr="00E353C9">
              <w:rPr>
                <w:rFonts w:ascii="Arial" w:hAnsi="Arial" w:cs="Arial"/>
                <w:sz w:val="20"/>
                <w:szCs w:val="20"/>
                <w:lang w:val="es-BO"/>
              </w:rPr>
              <w:t xml:space="preserve">Notificación a los </w:t>
            </w:r>
            <w:r>
              <w:rPr>
                <w:rFonts w:ascii="Arial" w:hAnsi="Arial" w:cs="Arial"/>
                <w:sz w:val="20"/>
                <w:szCs w:val="20"/>
                <w:lang w:val="es-BO"/>
              </w:rPr>
              <w:t>participantes</w:t>
            </w:r>
          </w:p>
        </w:tc>
      </w:tr>
    </w:tbl>
    <w:p w14:paraId="0773EB0E" w14:textId="77777777" w:rsidR="008827E5" w:rsidRDefault="008827E5" w:rsidP="008827E5">
      <w:pPr>
        <w:ind w:left="360"/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7F7686DB" w14:textId="77777777" w:rsidR="0051502F" w:rsidRDefault="0051502F" w:rsidP="008827E5">
      <w:pPr>
        <w:ind w:left="360"/>
        <w:rPr>
          <w:rFonts w:cstheme="minorHAnsi"/>
        </w:rPr>
      </w:pPr>
    </w:p>
    <w:p w14:paraId="7E8B4842" w14:textId="77777777" w:rsidR="00E353C9" w:rsidRDefault="001F086A" w:rsidP="00163081">
      <w:pPr>
        <w:pStyle w:val="Prrafode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</w:p>
    <w:p w14:paraId="2A1E4E3A" w14:textId="0BC7AD94" w:rsidR="00DE203C" w:rsidRPr="00E353C9" w:rsidRDefault="001F086A" w:rsidP="006A368E">
      <w:pPr>
        <w:ind w:left="426"/>
        <w:rPr>
          <w:rFonts w:ascii="Arial" w:hAnsi="Arial" w:cs="Arial"/>
          <w:sz w:val="20"/>
          <w:szCs w:val="20"/>
        </w:rPr>
      </w:pPr>
      <w:r w:rsidRPr="00E353C9">
        <w:rPr>
          <w:rFonts w:ascii="Arial" w:hAnsi="Arial" w:cs="Arial"/>
          <w:sz w:val="20"/>
          <w:szCs w:val="20"/>
        </w:rPr>
        <w:t>El pago</w:t>
      </w:r>
      <w:r w:rsidR="00F37611" w:rsidRPr="00E353C9">
        <w:rPr>
          <w:rFonts w:ascii="Arial" w:hAnsi="Arial" w:cs="Arial"/>
          <w:sz w:val="20"/>
          <w:szCs w:val="20"/>
        </w:rPr>
        <w:t xml:space="preserve"> por </w:t>
      </w:r>
      <w:r w:rsidR="00747AE1">
        <w:rPr>
          <w:rFonts w:ascii="Arial" w:hAnsi="Arial" w:cs="Arial"/>
          <w:sz w:val="20"/>
          <w:szCs w:val="20"/>
        </w:rPr>
        <w:t>el servicio</w:t>
      </w:r>
      <w:r w:rsidR="00E41783">
        <w:rPr>
          <w:rFonts w:ascii="Arial" w:hAnsi="Arial" w:cs="Arial"/>
          <w:sz w:val="20"/>
          <w:szCs w:val="20"/>
        </w:rPr>
        <w:t xml:space="preserve"> </w:t>
      </w:r>
      <w:r w:rsidR="00F37611" w:rsidRPr="00E353C9">
        <w:rPr>
          <w:rFonts w:ascii="Arial" w:hAnsi="Arial" w:cs="Arial"/>
          <w:sz w:val="20"/>
          <w:szCs w:val="20"/>
        </w:rPr>
        <w:t xml:space="preserve">se efectuará previa entrega de informe, nota fiscal </w:t>
      </w:r>
      <w:r w:rsidR="00E353C9">
        <w:rPr>
          <w:rFonts w:ascii="Arial" w:hAnsi="Arial" w:cs="Arial"/>
          <w:sz w:val="20"/>
          <w:szCs w:val="20"/>
        </w:rPr>
        <w:t>o</w:t>
      </w:r>
      <w:r w:rsidR="00F37611" w:rsidRPr="00E353C9">
        <w:rPr>
          <w:rFonts w:ascii="Arial" w:hAnsi="Arial" w:cs="Arial"/>
          <w:sz w:val="20"/>
          <w:szCs w:val="20"/>
        </w:rPr>
        <w:t xml:space="preserve"> documento equivalente, y conformidad</w:t>
      </w:r>
      <w:r w:rsidR="00485AF9" w:rsidRPr="00E353C9">
        <w:rPr>
          <w:rFonts w:ascii="Arial" w:hAnsi="Arial" w:cs="Arial"/>
          <w:sz w:val="20"/>
          <w:szCs w:val="20"/>
        </w:rPr>
        <w:t>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4E93E75" w14:textId="1E108381" w:rsidR="001A6BA1" w:rsidRPr="009B52E4" w:rsidRDefault="00AF58DE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E353C9" w:rsidRPr="00E353C9">
        <w:rPr>
          <w:rFonts w:ascii="Arial" w:hAnsi="Arial" w:cs="Arial"/>
          <w:sz w:val="20"/>
          <w:szCs w:val="20"/>
        </w:rPr>
        <w:t xml:space="preserve">2392395 </w:t>
      </w:r>
      <w:proofErr w:type="spellStart"/>
      <w:r w:rsidR="00E353C9">
        <w:rPr>
          <w:rFonts w:ascii="Arial" w:hAnsi="Arial" w:cs="Arial"/>
          <w:sz w:val="20"/>
          <w:szCs w:val="20"/>
        </w:rPr>
        <w:t>I</w:t>
      </w:r>
      <w:r w:rsidR="00E353C9" w:rsidRPr="00E353C9">
        <w:rPr>
          <w:rFonts w:ascii="Arial" w:hAnsi="Arial" w:cs="Arial"/>
          <w:sz w:val="20"/>
          <w:szCs w:val="20"/>
        </w:rPr>
        <w:t>nt</w:t>
      </w:r>
      <w:proofErr w:type="spellEnd"/>
      <w:r w:rsidR="00E353C9">
        <w:rPr>
          <w:rFonts w:ascii="Arial" w:hAnsi="Arial" w:cs="Arial"/>
          <w:sz w:val="20"/>
          <w:szCs w:val="20"/>
        </w:rPr>
        <w:t>.</w:t>
      </w:r>
      <w:r w:rsidR="00E353C9" w:rsidRPr="00E353C9">
        <w:rPr>
          <w:rFonts w:ascii="Arial" w:hAnsi="Arial" w:cs="Arial"/>
          <w:sz w:val="20"/>
          <w:szCs w:val="20"/>
        </w:rPr>
        <w:t xml:space="preserve"> 1176</w:t>
      </w:r>
      <w:r w:rsidR="00E62A3E" w:rsidRPr="009B52E4">
        <w:rPr>
          <w:rFonts w:ascii="Arial" w:hAnsi="Arial" w:cs="Arial"/>
          <w:sz w:val="20"/>
          <w:szCs w:val="20"/>
        </w:rPr>
        <w:t>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996F2A0" w14:textId="38854DC7" w:rsidR="001F086A" w:rsidRDefault="001A6BA1" w:rsidP="00E353C9">
      <w:pPr>
        <w:ind w:firstLine="567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  <w:r w:rsidR="00E62A3E" w:rsidRPr="00D62E66">
        <w:rPr>
          <w:rFonts w:ascii="Arial" w:hAnsi="Arial" w:cs="Arial"/>
          <w:sz w:val="20"/>
          <w:szCs w:val="20"/>
        </w:rPr>
        <w:t>La Paz</w:t>
      </w:r>
      <w:r w:rsidR="000A665F" w:rsidRPr="00D62E66">
        <w:rPr>
          <w:rFonts w:ascii="Arial" w:hAnsi="Arial" w:cs="Arial"/>
          <w:sz w:val="20"/>
          <w:szCs w:val="20"/>
        </w:rPr>
        <w:t>,</w:t>
      </w:r>
      <w:r w:rsidR="00564C61" w:rsidRPr="00D62E66">
        <w:rPr>
          <w:rFonts w:ascii="Arial" w:hAnsi="Arial" w:cs="Arial"/>
          <w:sz w:val="20"/>
          <w:szCs w:val="20"/>
        </w:rPr>
        <w:t xml:space="preserve"> </w:t>
      </w:r>
      <w:r w:rsidR="0051502F">
        <w:rPr>
          <w:rFonts w:ascii="Arial" w:hAnsi="Arial" w:cs="Arial"/>
          <w:sz w:val="20"/>
          <w:szCs w:val="20"/>
        </w:rPr>
        <w:t>2</w:t>
      </w:r>
      <w:r w:rsidR="00D462CB">
        <w:rPr>
          <w:rFonts w:ascii="Arial" w:hAnsi="Arial" w:cs="Arial"/>
          <w:sz w:val="20"/>
          <w:szCs w:val="20"/>
        </w:rPr>
        <w:t>1</w:t>
      </w:r>
      <w:r w:rsidR="00C93F0C">
        <w:rPr>
          <w:rFonts w:ascii="Arial" w:hAnsi="Arial" w:cs="Arial"/>
          <w:sz w:val="20"/>
          <w:szCs w:val="20"/>
        </w:rPr>
        <w:t xml:space="preserve"> de </w:t>
      </w:r>
      <w:r w:rsidR="0051502F">
        <w:rPr>
          <w:rFonts w:ascii="Arial" w:hAnsi="Arial" w:cs="Arial"/>
          <w:sz w:val="20"/>
          <w:szCs w:val="20"/>
        </w:rPr>
        <w:t xml:space="preserve">febrero </w:t>
      </w:r>
      <w:r w:rsidR="00E353C9" w:rsidRPr="00D62E66">
        <w:rPr>
          <w:rFonts w:ascii="Arial" w:hAnsi="Arial" w:cs="Arial"/>
          <w:sz w:val="20"/>
          <w:szCs w:val="20"/>
        </w:rPr>
        <w:t>de</w:t>
      </w:r>
      <w:r w:rsidR="00AF58DE" w:rsidRPr="00D62E66">
        <w:rPr>
          <w:rFonts w:ascii="Arial" w:hAnsi="Arial" w:cs="Arial"/>
          <w:sz w:val="20"/>
          <w:szCs w:val="20"/>
        </w:rPr>
        <w:t xml:space="preserve"> </w:t>
      </w:r>
      <w:r w:rsidR="004B0FA3" w:rsidRPr="00D62E66">
        <w:rPr>
          <w:rFonts w:ascii="Arial" w:hAnsi="Arial" w:cs="Arial"/>
          <w:sz w:val="20"/>
          <w:szCs w:val="20"/>
        </w:rPr>
        <w:t>202</w:t>
      </w:r>
      <w:r w:rsidR="00D462CB">
        <w:rPr>
          <w:rFonts w:ascii="Arial" w:hAnsi="Arial" w:cs="Arial"/>
          <w:sz w:val="20"/>
          <w:szCs w:val="20"/>
        </w:rPr>
        <w:t>5</w:t>
      </w:r>
    </w:p>
    <w:p w14:paraId="56EB5B47" w14:textId="136B0A39" w:rsidR="00402D1D" w:rsidRDefault="00E353C9" w:rsidP="00417F5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594E2551" w14:textId="77777777" w:rsidR="00402D1D" w:rsidRPr="009B52E4" w:rsidRDefault="00402D1D" w:rsidP="00417F56">
      <w:pPr>
        <w:rPr>
          <w:rFonts w:ascii="Arial" w:hAnsi="Arial" w:cs="Arial"/>
          <w:sz w:val="20"/>
          <w:szCs w:val="20"/>
        </w:rPr>
      </w:pPr>
    </w:p>
    <w:sectPr w:rsidR="00402D1D" w:rsidRPr="009B52E4" w:rsidSect="00A37B03">
      <w:headerReference w:type="default" r:id="rId10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5F45C" w14:textId="77777777" w:rsidR="00DA2622" w:rsidRDefault="00DA2622" w:rsidP="003518DA">
      <w:r>
        <w:separator/>
      </w:r>
    </w:p>
  </w:endnote>
  <w:endnote w:type="continuationSeparator" w:id="0">
    <w:p w14:paraId="418AA6E6" w14:textId="77777777" w:rsidR="00DA2622" w:rsidRDefault="00DA2622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292ED" w14:textId="77777777" w:rsidR="00DA2622" w:rsidRDefault="00DA2622" w:rsidP="003518DA">
      <w:r>
        <w:separator/>
      </w:r>
    </w:p>
  </w:footnote>
  <w:footnote w:type="continuationSeparator" w:id="0">
    <w:p w14:paraId="0FD3E60B" w14:textId="77777777" w:rsidR="00DA2622" w:rsidRDefault="00DA2622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2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1DFF04BF"/>
    <w:multiLevelType w:val="hybridMultilevel"/>
    <w:tmpl w:val="C5C0F9CA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B6200"/>
    <w:multiLevelType w:val="hybridMultilevel"/>
    <w:tmpl w:val="E3140120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653EE"/>
    <w:multiLevelType w:val="hybridMultilevel"/>
    <w:tmpl w:val="2DD490BC"/>
    <w:lvl w:ilvl="0" w:tplc="FFFFFFFF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4311E7"/>
    <w:multiLevelType w:val="hybridMultilevel"/>
    <w:tmpl w:val="22A20D4E"/>
    <w:lvl w:ilvl="0" w:tplc="4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3032F"/>
    <w:multiLevelType w:val="hybridMultilevel"/>
    <w:tmpl w:val="B4A23F98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5153D"/>
    <w:multiLevelType w:val="multilevel"/>
    <w:tmpl w:val="73BED356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8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9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22B38F8"/>
    <w:multiLevelType w:val="multilevel"/>
    <w:tmpl w:val="70EEF3A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  <w:u w:val="none"/>
      </w:rPr>
    </w:lvl>
  </w:abstractNum>
  <w:abstractNum w:abstractNumId="11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6"/>
  </w:num>
  <w:num w:numId="2" w16cid:durableId="1494835156">
    <w:abstractNumId w:val="9"/>
  </w:num>
  <w:num w:numId="3" w16cid:durableId="984238808">
    <w:abstractNumId w:val="4"/>
  </w:num>
  <w:num w:numId="4" w16cid:durableId="1781099808">
    <w:abstractNumId w:val="11"/>
  </w:num>
  <w:num w:numId="5" w16cid:durableId="274218337">
    <w:abstractNumId w:val="0"/>
  </w:num>
  <w:num w:numId="6" w16cid:durableId="1982929461">
    <w:abstractNumId w:val="8"/>
  </w:num>
  <w:num w:numId="7" w16cid:durableId="681738088">
    <w:abstractNumId w:val="3"/>
  </w:num>
  <w:num w:numId="8" w16cid:durableId="2141146509">
    <w:abstractNumId w:val="10"/>
  </w:num>
  <w:num w:numId="9" w16cid:durableId="1346832070">
    <w:abstractNumId w:val="7"/>
  </w:num>
  <w:num w:numId="10" w16cid:durableId="924996115">
    <w:abstractNumId w:val="1"/>
  </w:num>
  <w:num w:numId="11" w16cid:durableId="135535371">
    <w:abstractNumId w:val="5"/>
  </w:num>
  <w:num w:numId="12" w16cid:durableId="954599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5766C"/>
    <w:rsid w:val="00086B8B"/>
    <w:rsid w:val="00090836"/>
    <w:rsid w:val="000A665F"/>
    <w:rsid w:val="000A7CA5"/>
    <w:rsid w:val="000B3DE8"/>
    <w:rsid w:val="000C2689"/>
    <w:rsid w:val="000C50E3"/>
    <w:rsid w:val="000C6EE3"/>
    <w:rsid w:val="000E3914"/>
    <w:rsid w:val="000E74A3"/>
    <w:rsid w:val="000F5BAF"/>
    <w:rsid w:val="001110D9"/>
    <w:rsid w:val="00120172"/>
    <w:rsid w:val="001426C1"/>
    <w:rsid w:val="00144AC0"/>
    <w:rsid w:val="00155D22"/>
    <w:rsid w:val="00163081"/>
    <w:rsid w:val="0016792A"/>
    <w:rsid w:val="001725F1"/>
    <w:rsid w:val="00186D11"/>
    <w:rsid w:val="001875BB"/>
    <w:rsid w:val="00191A22"/>
    <w:rsid w:val="001A1E5C"/>
    <w:rsid w:val="001A6BA1"/>
    <w:rsid w:val="001B0EFA"/>
    <w:rsid w:val="001B3752"/>
    <w:rsid w:val="001C7F54"/>
    <w:rsid w:val="001F086A"/>
    <w:rsid w:val="001F6DBC"/>
    <w:rsid w:val="00204734"/>
    <w:rsid w:val="00212AC4"/>
    <w:rsid w:val="002258E6"/>
    <w:rsid w:val="00244C92"/>
    <w:rsid w:val="0024628B"/>
    <w:rsid w:val="00247A7B"/>
    <w:rsid w:val="00263226"/>
    <w:rsid w:val="0026627A"/>
    <w:rsid w:val="00270B48"/>
    <w:rsid w:val="002834ED"/>
    <w:rsid w:val="00287781"/>
    <w:rsid w:val="00292716"/>
    <w:rsid w:val="00293AFB"/>
    <w:rsid w:val="002D3967"/>
    <w:rsid w:val="002E7A69"/>
    <w:rsid w:val="002F4CD3"/>
    <w:rsid w:val="00304766"/>
    <w:rsid w:val="0033615C"/>
    <w:rsid w:val="00343443"/>
    <w:rsid w:val="003518DA"/>
    <w:rsid w:val="003575D2"/>
    <w:rsid w:val="00357801"/>
    <w:rsid w:val="003656C3"/>
    <w:rsid w:val="00365CBE"/>
    <w:rsid w:val="00370596"/>
    <w:rsid w:val="0037409A"/>
    <w:rsid w:val="003968FF"/>
    <w:rsid w:val="003A31D4"/>
    <w:rsid w:val="003C30DD"/>
    <w:rsid w:val="003C51FE"/>
    <w:rsid w:val="003D5BBE"/>
    <w:rsid w:val="003E2D8B"/>
    <w:rsid w:val="003E5C5A"/>
    <w:rsid w:val="003E68C6"/>
    <w:rsid w:val="003F161B"/>
    <w:rsid w:val="00400786"/>
    <w:rsid w:val="00402D1D"/>
    <w:rsid w:val="0040593E"/>
    <w:rsid w:val="0041643C"/>
    <w:rsid w:val="00417F56"/>
    <w:rsid w:val="004260F0"/>
    <w:rsid w:val="004333C0"/>
    <w:rsid w:val="00450389"/>
    <w:rsid w:val="00452E17"/>
    <w:rsid w:val="00457101"/>
    <w:rsid w:val="00480E5A"/>
    <w:rsid w:val="00485AF9"/>
    <w:rsid w:val="004A0761"/>
    <w:rsid w:val="004B0FA3"/>
    <w:rsid w:val="004C08DF"/>
    <w:rsid w:val="004F05A0"/>
    <w:rsid w:val="004F0C84"/>
    <w:rsid w:val="0051502F"/>
    <w:rsid w:val="00546C8C"/>
    <w:rsid w:val="005630DA"/>
    <w:rsid w:val="00563E63"/>
    <w:rsid w:val="00564C61"/>
    <w:rsid w:val="005651B6"/>
    <w:rsid w:val="005773A2"/>
    <w:rsid w:val="00586A9D"/>
    <w:rsid w:val="005A126E"/>
    <w:rsid w:val="005B0F53"/>
    <w:rsid w:val="005C2BE5"/>
    <w:rsid w:val="005C77EE"/>
    <w:rsid w:val="00613639"/>
    <w:rsid w:val="00624C02"/>
    <w:rsid w:val="00626CFB"/>
    <w:rsid w:val="00641922"/>
    <w:rsid w:val="006423EF"/>
    <w:rsid w:val="00642AAD"/>
    <w:rsid w:val="00650F9D"/>
    <w:rsid w:val="006549F9"/>
    <w:rsid w:val="00656749"/>
    <w:rsid w:val="006712B7"/>
    <w:rsid w:val="00672662"/>
    <w:rsid w:val="006758E2"/>
    <w:rsid w:val="00685B89"/>
    <w:rsid w:val="00687D94"/>
    <w:rsid w:val="0069374F"/>
    <w:rsid w:val="00693927"/>
    <w:rsid w:val="00696A70"/>
    <w:rsid w:val="006A368E"/>
    <w:rsid w:val="006A4F6C"/>
    <w:rsid w:val="006B12C5"/>
    <w:rsid w:val="006B3560"/>
    <w:rsid w:val="006C7DFD"/>
    <w:rsid w:val="006D352B"/>
    <w:rsid w:val="006D4D9C"/>
    <w:rsid w:val="006E1B2A"/>
    <w:rsid w:val="0071228D"/>
    <w:rsid w:val="00712E7A"/>
    <w:rsid w:val="007150F3"/>
    <w:rsid w:val="00715699"/>
    <w:rsid w:val="007205A2"/>
    <w:rsid w:val="00743D1A"/>
    <w:rsid w:val="00747AE1"/>
    <w:rsid w:val="0075769D"/>
    <w:rsid w:val="00782641"/>
    <w:rsid w:val="00784F87"/>
    <w:rsid w:val="007A305F"/>
    <w:rsid w:val="007B0812"/>
    <w:rsid w:val="007B1D8D"/>
    <w:rsid w:val="007D0737"/>
    <w:rsid w:val="007D17B9"/>
    <w:rsid w:val="007E0234"/>
    <w:rsid w:val="007F021C"/>
    <w:rsid w:val="0081792A"/>
    <w:rsid w:val="0084268D"/>
    <w:rsid w:val="0084304F"/>
    <w:rsid w:val="0084662D"/>
    <w:rsid w:val="008775E0"/>
    <w:rsid w:val="008827E5"/>
    <w:rsid w:val="00891871"/>
    <w:rsid w:val="008A3F78"/>
    <w:rsid w:val="008A652C"/>
    <w:rsid w:val="008B5D32"/>
    <w:rsid w:val="008D20D2"/>
    <w:rsid w:val="008E3751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A509C"/>
    <w:rsid w:val="009B52E4"/>
    <w:rsid w:val="009B6D4C"/>
    <w:rsid w:val="009C2D94"/>
    <w:rsid w:val="009F0BF8"/>
    <w:rsid w:val="009F0D1C"/>
    <w:rsid w:val="00A27ED7"/>
    <w:rsid w:val="00A36BAB"/>
    <w:rsid w:val="00A37820"/>
    <w:rsid w:val="00A37B03"/>
    <w:rsid w:val="00A53767"/>
    <w:rsid w:val="00A60545"/>
    <w:rsid w:val="00A6753F"/>
    <w:rsid w:val="00A83AEE"/>
    <w:rsid w:val="00AB03DC"/>
    <w:rsid w:val="00AC026E"/>
    <w:rsid w:val="00AC399D"/>
    <w:rsid w:val="00AD74F7"/>
    <w:rsid w:val="00AE2B20"/>
    <w:rsid w:val="00AF58DE"/>
    <w:rsid w:val="00B00161"/>
    <w:rsid w:val="00B02443"/>
    <w:rsid w:val="00B11C96"/>
    <w:rsid w:val="00B365CC"/>
    <w:rsid w:val="00B42169"/>
    <w:rsid w:val="00B46AB9"/>
    <w:rsid w:val="00B55275"/>
    <w:rsid w:val="00B60304"/>
    <w:rsid w:val="00B7653D"/>
    <w:rsid w:val="00BA1683"/>
    <w:rsid w:val="00BA75CF"/>
    <w:rsid w:val="00BB0720"/>
    <w:rsid w:val="00BC66DF"/>
    <w:rsid w:val="00BE0432"/>
    <w:rsid w:val="00BF1603"/>
    <w:rsid w:val="00BF6B7C"/>
    <w:rsid w:val="00BF75D3"/>
    <w:rsid w:val="00C1197E"/>
    <w:rsid w:val="00C17C49"/>
    <w:rsid w:val="00C402A0"/>
    <w:rsid w:val="00C43F1B"/>
    <w:rsid w:val="00C605D2"/>
    <w:rsid w:val="00C733E7"/>
    <w:rsid w:val="00C76735"/>
    <w:rsid w:val="00C93F0C"/>
    <w:rsid w:val="00CA1C1C"/>
    <w:rsid w:val="00CA6875"/>
    <w:rsid w:val="00CA7415"/>
    <w:rsid w:val="00CC2B37"/>
    <w:rsid w:val="00CE2C6D"/>
    <w:rsid w:val="00CE439B"/>
    <w:rsid w:val="00CF18CB"/>
    <w:rsid w:val="00D44D4B"/>
    <w:rsid w:val="00D462CB"/>
    <w:rsid w:val="00D6079F"/>
    <w:rsid w:val="00D62E66"/>
    <w:rsid w:val="00D66344"/>
    <w:rsid w:val="00D720DA"/>
    <w:rsid w:val="00D75B13"/>
    <w:rsid w:val="00D93C84"/>
    <w:rsid w:val="00DA2622"/>
    <w:rsid w:val="00DE203C"/>
    <w:rsid w:val="00DE360B"/>
    <w:rsid w:val="00DF1946"/>
    <w:rsid w:val="00E02C76"/>
    <w:rsid w:val="00E034DB"/>
    <w:rsid w:val="00E05352"/>
    <w:rsid w:val="00E12A46"/>
    <w:rsid w:val="00E353C9"/>
    <w:rsid w:val="00E41783"/>
    <w:rsid w:val="00E52A58"/>
    <w:rsid w:val="00E55322"/>
    <w:rsid w:val="00E60ECF"/>
    <w:rsid w:val="00E62A3E"/>
    <w:rsid w:val="00E84F8C"/>
    <w:rsid w:val="00EA18CB"/>
    <w:rsid w:val="00ED0036"/>
    <w:rsid w:val="00ED5E56"/>
    <w:rsid w:val="00ED7BA0"/>
    <w:rsid w:val="00EE0767"/>
    <w:rsid w:val="00EE19D9"/>
    <w:rsid w:val="00EE3D27"/>
    <w:rsid w:val="00EE7B1F"/>
    <w:rsid w:val="00EF5B58"/>
    <w:rsid w:val="00F06892"/>
    <w:rsid w:val="00F111B8"/>
    <w:rsid w:val="00F37611"/>
    <w:rsid w:val="00F46C14"/>
    <w:rsid w:val="00F64700"/>
    <w:rsid w:val="00F75457"/>
    <w:rsid w:val="00F93ACA"/>
    <w:rsid w:val="00F97CB0"/>
    <w:rsid w:val="00FA1FEB"/>
    <w:rsid w:val="00FA3415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3968FF"/>
  </w:style>
  <w:style w:type="character" w:styleId="Mencinsinresolver">
    <w:name w:val="Unresolved Mention"/>
    <w:basedOn w:val="Fuentedeprrafopredeter"/>
    <w:uiPriority w:val="99"/>
    <w:semiHidden/>
    <w:unhideWhenUsed/>
    <w:rsid w:val="008827E5"/>
    <w:rPr>
      <w:color w:val="605E5C"/>
      <w:shd w:val="clear" w:color="auto" w:fill="E1DFDD"/>
    </w:rPr>
  </w:style>
  <w:style w:type="paragraph" w:styleId="Textoindependiente3">
    <w:name w:val="Body Text 3"/>
    <w:basedOn w:val="Normal"/>
    <w:link w:val="Textoindependiente3Car"/>
    <w:rsid w:val="000E74A3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E74A3"/>
    <w:rPr>
      <w:rFonts w:ascii="Arial" w:eastAsia="Times New Roman" w:hAnsi="Arial" w:cs="Arial"/>
      <w:sz w:val="1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ssica.montoya@csbp.com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essica.montoya@csbp.com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us02web.zoom.us/j/89547125968?pwd=NStuQWVZbUc4bEQyczNLRWFUUjYrdz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2</Pages>
  <Words>574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YESSICA VALERIA MONTOYA TERAN</cp:lastModifiedBy>
  <cp:revision>25</cp:revision>
  <cp:lastPrinted>2024-12-09T14:27:00Z</cp:lastPrinted>
  <dcterms:created xsi:type="dcterms:W3CDTF">2024-04-01T18:15:00Z</dcterms:created>
  <dcterms:modified xsi:type="dcterms:W3CDTF">2025-02-21T18:43:00Z</dcterms:modified>
</cp:coreProperties>
</file>