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5DD2C721" w:rsidR="0001574B" w:rsidRPr="00417E6F" w:rsidRDefault="00430D3D"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ON</w:t>
      </w:r>
      <w:r w:rsidR="0001574B" w:rsidRPr="00F51142">
        <w:rPr>
          <w:rStyle w:val="Hipervnculo"/>
          <w:rFonts w:asciiTheme="minorHAnsi" w:eastAsiaTheme="minorEastAsia" w:hAnsiTheme="minorHAnsi" w:cs="Arial"/>
          <w:bCs w:val="0"/>
          <w:color w:val="0070C0"/>
          <w:sz w:val="36"/>
          <w:szCs w:val="36"/>
        </w:rPr>
        <w:t>-</w:t>
      </w:r>
      <w:r w:rsidR="009862D9">
        <w:rPr>
          <w:rStyle w:val="Hipervnculo"/>
          <w:rFonts w:asciiTheme="minorHAnsi" w:eastAsiaTheme="minorEastAsia" w:hAnsiTheme="minorHAnsi" w:cs="Arial"/>
          <w:bCs w:val="0"/>
          <w:color w:val="0070C0"/>
          <w:sz w:val="36"/>
          <w:szCs w:val="36"/>
        </w:rPr>
        <w:t>IP</w:t>
      </w:r>
      <w:r w:rsidR="00417E6F" w:rsidRPr="00F51142">
        <w:rPr>
          <w:rStyle w:val="Hipervnculo"/>
          <w:rFonts w:asciiTheme="minorHAnsi" w:eastAsiaTheme="minorEastAsia" w:hAnsiTheme="minorHAnsi" w:cs="Arial"/>
          <w:bCs w:val="0"/>
          <w:color w:val="0070C0"/>
          <w:sz w:val="36"/>
          <w:szCs w:val="36"/>
        </w:rPr>
        <w:t>-</w:t>
      </w:r>
      <w:r w:rsidR="009862D9">
        <w:rPr>
          <w:rStyle w:val="Hipervnculo"/>
          <w:rFonts w:asciiTheme="minorHAnsi" w:eastAsiaTheme="minorEastAsia" w:hAnsiTheme="minorHAnsi" w:cs="Arial"/>
          <w:bCs w:val="0"/>
          <w:color w:val="0070C0"/>
          <w:sz w:val="36"/>
          <w:szCs w:val="36"/>
        </w:rPr>
        <w:t>0</w:t>
      </w:r>
      <w:r>
        <w:rPr>
          <w:rStyle w:val="Hipervnculo"/>
          <w:rFonts w:asciiTheme="minorHAnsi" w:eastAsiaTheme="minorEastAsia" w:hAnsiTheme="minorHAnsi" w:cs="Arial"/>
          <w:bCs w:val="0"/>
          <w:color w:val="0070C0"/>
          <w:sz w:val="36"/>
          <w:szCs w:val="36"/>
        </w:rPr>
        <w:t>0</w:t>
      </w:r>
      <w:r w:rsidR="00D31040">
        <w:rPr>
          <w:rStyle w:val="Hipervnculo"/>
          <w:rFonts w:asciiTheme="minorHAnsi" w:eastAsiaTheme="minorEastAsia" w:hAnsiTheme="minorHAnsi" w:cs="Arial"/>
          <w:bCs w:val="0"/>
          <w:color w:val="0070C0"/>
          <w:sz w:val="36"/>
          <w:szCs w:val="36"/>
        </w:rPr>
        <w:t>3</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9862D9">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6EEFF626"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316F7" w:rsidRPr="007316F7">
              <w:rPr>
                <w:rStyle w:val="Hipervnculo"/>
                <w:rFonts w:asciiTheme="minorHAnsi" w:eastAsiaTheme="minorEastAsia" w:hAnsiTheme="minorHAnsi" w:cs="Arial"/>
                <w:b/>
                <w:snapToGrid/>
                <w:color w:val="0070C0"/>
                <w:sz w:val="44"/>
                <w:szCs w:val="44"/>
                <w:lang w:val="es-BO" w:eastAsia="es-BO"/>
              </w:rPr>
              <w:t xml:space="preserve">ADQUISICION DE </w:t>
            </w:r>
            <w:r w:rsidR="00D31040">
              <w:rPr>
                <w:rStyle w:val="Hipervnculo"/>
                <w:rFonts w:asciiTheme="minorHAnsi" w:eastAsiaTheme="minorEastAsia" w:hAnsiTheme="minorHAnsi" w:cs="Arial"/>
                <w:b/>
                <w:snapToGrid/>
                <w:color w:val="0070C0"/>
                <w:sz w:val="44"/>
                <w:szCs w:val="44"/>
                <w:lang w:val="es-BO" w:eastAsia="es-BO"/>
              </w:rPr>
              <w:t>EQUIPOS DE COMPUTACIÓN</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6D1C0DE"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9862D9">
        <w:rPr>
          <w:rFonts w:asciiTheme="minorHAnsi" w:hAnsiTheme="minorHAnsi"/>
          <w:b/>
          <w:iCs/>
          <w:sz w:val="22"/>
          <w:szCs w:val="22"/>
          <w:lang w:val="es-ES"/>
        </w:rPr>
        <w:t>marzo</w:t>
      </w:r>
      <w:r w:rsidRPr="00F51142">
        <w:rPr>
          <w:rFonts w:asciiTheme="minorHAnsi" w:hAnsiTheme="minorHAnsi"/>
          <w:b/>
          <w:iCs/>
          <w:sz w:val="22"/>
          <w:szCs w:val="22"/>
          <w:lang w:val="es-ES"/>
        </w:rPr>
        <w:t xml:space="preserve"> de 202</w:t>
      </w:r>
      <w:r w:rsidR="009862D9">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val="es-BO" w:eastAsia="es-BO"/>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25B06E30" w14:textId="6BBD2139" w:rsidR="009862D9" w:rsidRPr="00832EB8" w:rsidRDefault="009862D9" w:rsidP="009862D9">
            <w:pPr>
              <w:jc w:val="center"/>
              <w:rPr>
                <w:rFonts w:ascii="Arial" w:hAnsi="Arial" w:cs="Arial"/>
                <w:b/>
                <w:sz w:val="24"/>
                <w:szCs w:val="24"/>
              </w:rPr>
            </w:pPr>
            <w:r w:rsidRPr="00832EB8">
              <w:rPr>
                <w:rFonts w:ascii="Arial" w:hAnsi="Arial" w:cs="Arial"/>
                <w:b/>
                <w:sz w:val="24"/>
                <w:szCs w:val="24"/>
              </w:rPr>
              <w:t xml:space="preserve">INVITACIÓN PÚBLICA </w:t>
            </w:r>
            <w:r w:rsidR="00430D3D">
              <w:rPr>
                <w:rFonts w:ascii="Arial" w:hAnsi="Arial" w:cs="Arial"/>
                <w:b/>
                <w:sz w:val="24"/>
                <w:szCs w:val="24"/>
              </w:rPr>
              <w:t>ON</w:t>
            </w:r>
            <w:r>
              <w:rPr>
                <w:rFonts w:ascii="Arial" w:hAnsi="Arial" w:cs="Arial"/>
                <w:b/>
                <w:sz w:val="24"/>
                <w:szCs w:val="24"/>
              </w:rPr>
              <w:t>-</w:t>
            </w:r>
            <w:r w:rsidRPr="00ED60CF">
              <w:rPr>
                <w:rFonts w:ascii="Arial" w:hAnsi="Arial" w:cs="Arial"/>
                <w:b/>
                <w:sz w:val="24"/>
                <w:szCs w:val="24"/>
              </w:rPr>
              <w:t>IP-0</w:t>
            </w:r>
            <w:r w:rsidR="00430D3D">
              <w:rPr>
                <w:rFonts w:ascii="Arial" w:hAnsi="Arial" w:cs="Arial"/>
                <w:b/>
                <w:sz w:val="24"/>
                <w:szCs w:val="24"/>
              </w:rPr>
              <w:t>0</w:t>
            </w:r>
            <w:r w:rsidR="00D31040">
              <w:rPr>
                <w:rFonts w:ascii="Arial" w:hAnsi="Arial" w:cs="Arial"/>
                <w:b/>
                <w:sz w:val="24"/>
                <w:szCs w:val="24"/>
              </w:rPr>
              <w:t>3</w:t>
            </w:r>
            <w:r>
              <w:rPr>
                <w:rFonts w:ascii="Arial" w:hAnsi="Arial" w:cs="Arial"/>
                <w:b/>
                <w:sz w:val="24"/>
                <w:szCs w:val="24"/>
              </w:rPr>
              <w:t xml:space="preserve">-2024 </w:t>
            </w:r>
          </w:p>
          <w:p w14:paraId="06C84058" w14:textId="7C7FEB78" w:rsidR="000F2477" w:rsidRPr="00F51142" w:rsidRDefault="009862D9" w:rsidP="009862D9">
            <w:pPr>
              <w:jc w:val="center"/>
              <w:rPr>
                <w:rFonts w:asciiTheme="minorHAnsi" w:hAnsiTheme="minorHAnsi" w:cs="Arial"/>
                <w:b/>
                <w:sz w:val="24"/>
                <w:szCs w:val="24"/>
              </w:rPr>
            </w:pPr>
            <w:r>
              <w:rPr>
                <w:rFonts w:ascii="Arial" w:hAnsi="Arial" w:cs="Arial"/>
                <w:b/>
                <w:sz w:val="24"/>
                <w:szCs w:val="24"/>
              </w:rPr>
              <w:t>PRIMERA CONVOCATORIA</w:t>
            </w:r>
          </w:p>
          <w:p w14:paraId="4B5930B5" w14:textId="77777777" w:rsidR="000F2477" w:rsidRPr="00F51142" w:rsidRDefault="000F2477" w:rsidP="008B0D4C">
            <w:pPr>
              <w:rPr>
                <w:rFonts w:asciiTheme="minorHAnsi" w:hAnsiTheme="minorHAnsi" w:cs="Arial"/>
                <w:sz w:val="28"/>
                <w:szCs w:val="28"/>
              </w:rPr>
            </w:pPr>
          </w:p>
          <w:p w14:paraId="37AE6732" w14:textId="2DEF7739" w:rsidR="000F2477" w:rsidRPr="00F51142" w:rsidRDefault="009862D9" w:rsidP="008B0D4C">
            <w:pPr>
              <w:jc w:val="center"/>
              <w:rPr>
                <w:rFonts w:asciiTheme="minorHAnsi" w:hAnsiTheme="minorHAnsi" w:cs="Arial"/>
              </w:rPr>
            </w:pPr>
            <w:r w:rsidRPr="00832EB8">
              <w:rPr>
                <w:rFonts w:ascii="Arial" w:hAnsi="Arial" w:cs="Arial"/>
              </w:rPr>
              <w:t xml:space="preserve">La Caja de Salud de la Banca Privada, </w:t>
            </w:r>
            <w:r w:rsidR="00430D3D">
              <w:rPr>
                <w:rFonts w:ascii="Arial" w:hAnsi="Arial" w:cs="Arial"/>
              </w:rPr>
              <w:t>Oficina Nacional</w:t>
            </w:r>
            <w:r w:rsidRPr="00832EB8">
              <w:rPr>
                <w:rFonts w:ascii="Arial" w:hAnsi="Arial" w:cs="Arial"/>
              </w:rPr>
              <w:t xml:space="preserve"> 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29D1C348" w:rsidR="000F2477" w:rsidRPr="00D31040" w:rsidRDefault="007316F7" w:rsidP="008B0D4C">
            <w:pPr>
              <w:jc w:val="center"/>
              <w:rPr>
                <w:rFonts w:asciiTheme="minorHAnsi" w:hAnsiTheme="minorHAnsi"/>
                <w:b/>
                <w:bCs/>
                <w:sz w:val="24"/>
                <w:szCs w:val="24"/>
              </w:rPr>
            </w:pPr>
            <w:r w:rsidRPr="007316F7">
              <w:rPr>
                <w:rFonts w:asciiTheme="minorHAnsi" w:hAnsiTheme="minorHAnsi"/>
                <w:b/>
                <w:bCs/>
                <w:sz w:val="24"/>
                <w:szCs w:val="24"/>
              </w:rPr>
              <w:t xml:space="preserve">ADQUISICION DE </w:t>
            </w:r>
            <w:r w:rsidR="00D31040">
              <w:rPr>
                <w:rFonts w:asciiTheme="minorHAnsi" w:hAnsiTheme="minorHAnsi"/>
                <w:b/>
                <w:bCs/>
                <w:sz w:val="24"/>
                <w:szCs w:val="24"/>
              </w:rPr>
              <w:t>E</w:t>
            </w:r>
            <w:r w:rsidR="00D31040" w:rsidRPr="00D31040">
              <w:rPr>
                <w:rFonts w:asciiTheme="minorHAnsi" w:hAnsiTheme="minorHAnsi"/>
                <w:b/>
                <w:bCs/>
                <w:sz w:val="24"/>
                <w:szCs w:val="24"/>
              </w:rPr>
              <w:t>QUIPOS DE COMPUTACIÓN</w:t>
            </w:r>
          </w:p>
        </w:tc>
      </w:tr>
      <w:tr w:rsidR="000F2477" w:rsidRPr="00F51142" w14:paraId="4FE6F9CB" w14:textId="77777777" w:rsidTr="008B0D4C">
        <w:trPr>
          <w:trHeight w:val="553"/>
          <w:jc w:val="center"/>
        </w:trPr>
        <w:tc>
          <w:tcPr>
            <w:tcW w:w="9284" w:type="dxa"/>
            <w:vAlign w:val="center"/>
          </w:tcPr>
          <w:p w14:paraId="2D19BFFC" w14:textId="4B67B633"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9862D9">
              <w:rPr>
                <w:rFonts w:asciiTheme="minorHAnsi" w:hAnsiTheme="minorHAnsi" w:cs="Arial"/>
              </w:rPr>
              <w:t>I</w:t>
            </w:r>
            <w:r w:rsidR="009862D9" w:rsidRPr="009862D9">
              <w:rPr>
                <w:rFonts w:asciiTheme="minorHAnsi" w:hAnsiTheme="minorHAnsi" w:cs="Arial"/>
              </w:rPr>
              <w:t>nvitación Pública</w:t>
            </w:r>
          </w:p>
        </w:tc>
      </w:tr>
      <w:tr w:rsidR="000F2477" w:rsidRPr="00F51142" w14:paraId="6E258B39" w14:textId="77777777" w:rsidTr="008B0D4C">
        <w:trPr>
          <w:trHeight w:val="509"/>
          <w:jc w:val="center"/>
        </w:trPr>
        <w:tc>
          <w:tcPr>
            <w:tcW w:w="9284" w:type="dxa"/>
            <w:vAlign w:val="center"/>
          </w:tcPr>
          <w:p w14:paraId="6B09B304" w14:textId="1C05E752"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9862D9">
              <w:rPr>
                <w:rFonts w:asciiTheme="minorHAnsi" w:hAnsiTheme="minorHAnsi" w:cs="Arial"/>
              </w:rPr>
              <w:t>P</w:t>
            </w:r>
            <w:r w:rsidR="009862D9" w:rsidRPr="009862D9">
              <w:rPr>
                <w:rFonts w:asciiTheme="minorHAnsi" w:hAnsiTheme="minorHAnsi" w:cs="Arial"/>
              </w:rPr>
              <w:t xml:space="preserve">OR </w:t>
            </w:r>
            <w:r w:rsidR="00DE7D0F">
              <w:rPr>
                <w:rFonts w:asciiTheme="minorHAnsi" w:hAnsiTheme="minorHAnsi" w:cs="Arial"/>
              </w:rPr>
              <w:t>ÍTEM</w:t>
            </w:r>
          </w:p>
        </w:tc>
      </w:tr>
      <w:tr w:rsidR="000F2477" w:rsidRPr="00F51142" w14:paraId="0BAC4C00" w14:textId="77777777" w:rsidTr="008B0D4C">
        <w:trPr>
          <w:trHeight w:val="447"/>
          <w:jc w:val="center"/>
        </w:trPr>
        <w:tc>
          <w:tcPr>
            <w:tcW w:w="9284" w:type="dxa"/>
            <w:vAlign w:val="center"/>
          </w:tcPr>
          <w:p w14:paraId="315B03C4" w14:textId="1BF74B37"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7316F7">
              <w:rPr>
                <w:rFonts w:asciiTheme="minorHAnsi" w:hAnsiTheme="minorHAnsi" w:cs="Arial"/>
              </w:rPr>
              <w:t>MENOR COSTO</w:t>
            </w:r>
          </w:p>
        </w:tc>
      </w:tr>
      <w:tr w:rsidR="000F2477" w:rsidRPr="00F51142" w14:paraId="252B86A0" w14:textId="77777777" w:rsidTr="008B0D4C">
        <w:trPr>
          <w:trHeight w:val="522"/>
          <w:jc w:val="center"/>
        </w:trPr>
        <w:tc>
          <w:tcPr>
            <w:tcW w:w="9284" w:type="dxa"/>
            <w:vAlign w:val="center"/>
          </w:tcPr>
          <w:p w14:paraId="6BEC4EA6" w14:textId="3A4437E7" w:rsidR="000F2477" w:rsidRPr="00F51142"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3364E7" w:rsidRPr="00F51142">
              <w:rPr>
                <w:rFonts w:asciiTheme="minorHAnsi" w:hAnsiTheme="minorHAnsi" w:cs="Arial"/>
              </w:rPr>
              <w:t>Nombre</w:t>
            </w:r>
            <w:r w:rsidR="009862D9">
              <w:rPr>
                <w:rFonts w:asciiTheme="minorHAnsi" w:hAnsiTheme="minorHAnsi" w:cs="Arial"/>
              </w:rPr>
              <w:t>: Lic. Giannina Claros Miranda</w:t>
            </w:r>
          </w:p>
          <w:p w14:paraId="63922E6A" w14:textId="6CE24288" w:rsidR="000F2477" w:rsidRPr="00F51142" w:rsidRDefault="000F2477" w:rsidP="008B0D4C">
            <w:pPr>
              <w:jc w:val="center"/>
              <w:rPr>
                <w:rFonts w:asciiTheme="minorHAnsi" w:hAnsiTheme="minorHAnsi" w:cs="Arial"/>
              </w:rPr>
            </w:pPr>
            <w:r w:rsidRPr="00F51142">
              <w:rPr>
                <w:rFonts w:asciiTheme="minorHAnsi" w:hAnsiTheme="minorHAnsi" w:cs="Arial"/>
              </w:rPr>
              <w:t xml:space="preserve">                                             </w:t>
            </w:r>
            <w:r w:rsidR="003364E7" w:rsidRPr="008C62A0">
              <w:rPr>
                <w:rFonts w:asciiTheme="minorHAnsi" w:hAnsiTheme="minorHAnsi" w:cs="Arial"/>
              </w:rPr>
              <w:t>Nombr</w:t>
            </w:r>
            <w:r w:rsidR="009862D9" w:rsidRPr="008C62A0">
              <w:rPr>
                <w:rFonts w:asciiTheme="minorHAnsi" w:hAnsiTheme="minorHAnsi" w:cs="Arial"/>
              </w:rPr>
              <w:t xml:space="preserve">e: </w:t>
            </w:r>
            <w:r w:rsidR="00DE7D0F">
              <w:rPr>
                <w:rFonts w:asciiTheme="minorHAnsi" w:hAnsiTheme="minorHAnsi" w:cs="Arial"/>
              </w:rPr>
              <w:t>Lic. José Luis Flores</w:t>
            </w:r>
          </w:p>
          <w:p w14:paraId="7A0B78F0" w14:textId="77777777" w:rsidR="000F2477" w:rsidRPr="00F51142" w:rsidRDefault="000F2477" w:rsidP="008B0D4C">
            <w:pPr>
              <w:jc w:val="center"/>
              <w:rPr>
                <w:rFonts w:asciiTheme="minorHAnsi" w:hAnsiTheme="minorHAnsi" w:cs="Arial"/>
              </w:rPr>
            </w:pPr>
          </w:p>
        </w:tc>
      </w:tr>
      <w:tr w:rsidR="000F2477" w:rsidRPr="00F51142" w14:paraId="35C524C9" w14:textId="77777777" w:rsidTr="008B0D4C">
        <w:trPr>
          <w:trHeight w:val="497"/>
          <w:jc w:val="center"/>
        </w:trPr>
        <w:tc>
          <w:tcPr>
            <w:tcW w:w="9284" w:type="dxa"/>
            <w:vAlign w:val="center"/>
          </w:tcPr>
          <w:p w14:paraId="66D34E3E" w14:textId="01F060DB" w:rsidR="000F2477" w:rsidRPr="00F51142" w:rsidRDefault="000F2477" w:rsidP="003364E7">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9862D9" w:rsidRPr="00D83FB1">
                <w:rPr>
                  <w:rStyle w:val="Hipervnculo"/>
                  <w:rFonts w:asciiTheme="minorHAnsi" w:hAnsiTheme="minorHAnsi" w:cs="Arial"/>
                </w:rPr>
                <w:t>giannina.claros@csbp.com.bo</w:t>
              </w:r>
            </w:hyperlink>
            <w:r w:rsidR="009862D9">
              <w:rPr>
                <w:rFonts w:asciiTheme="minorHAnsi" w:hAnsiTheme="minorHAnsi" w:cs="Arial"/>
              </w:rPr>
              <w:t xml:space="preserve"> </w:t>
            </w:r>
          </w:p>
          <w:p w14:paraId="30D9FCD4" w14:textId="1B354CE3" w:rsidR="003364E7" w:rsidRPr="00F51142" w:rsidRDefault="003364E7" w:rsidP="003364E7">
            <w:pPr>
              <w:jc w:val="center"/>
              <w:rPr>
                <w:rFonts w:asciiTheme="minorHAnsi" w:hAnsiTheme="minorHAnsi" w:cs="Arial"/>
              </w:rPr>
            </w:pPr>
          </w:p>
        </w:tc>
      </w:tr>
      <w:tr w:rsidR="000F2477" w:rsidRPr="00D14461" w14:paraId="7A6460AD" w14:textId="77777777" w:rsidTr="008B0D4C">
        <w:trPr>
          <w:trHeight w:val="527"/>
          <w:jc w:val="center"/>
        </w:trPr>
        <w:tc>
          <w:tcPr>
            <w:tcW w:w="9284" w:type="dxa"/>
            <w:vAlign w:val="center"/>
          </w:tcPr>
          <w:p w14:paraId="67210FB4" w14:textId="012FB44A" w:rsidR="000F2477" w:rsidRPr="00F51142" w:rsidRDefault="009257DA" w:rsidP="008B0D4C">
            <w:pPr>
              <w:jc w:val="center"/>
              <w:rPr>
                <w:rFonts w:asciiTheme="minorHAnsi" w:hAnsiTheme="minorHAnsi" w:cs="Arial"/>
              </w:rPr>
            </w:pPr>
            <w:r w:rsidRPr="0051233C">
              <w:rPr>
                <w:rFonts w:ascii="Arial" w:hAnsi="Arial" w:cs="Arial"/>
              </w:rPr>
              <w:t>2</w:t>
            </w:r>
            <w:r>
              <w:rPr>
                <w:rFonts w:ascii="Arial" w:hAnsi="Arial" w:cs="Arial"/>
              </w:rPr>
              <w:t>392395</w:t>
            </w:r>
            <w:r w:rsidRPr="0051233C">
              <w:rPr>
                <w:rFonts w:ascii="Arial" w:hAnsi="Arial" w:cs="Arial"/>
              </w:rPr>
              <w:t xml:space="preserve"> </w:t>
            </w:r>
            <w:proofErr w:type="spellStart"/>
            <w:r w:rsidRPr="0051233C">
              <w:rPr>
                <w:rFonts w:ascii="Arial" w:hAnsi="Arial" w:cs="Arial"/>
              </w:rPr>
              <w:t>int</w:t>
            </w:r>
            <w:proofErr w:type="spellEnd"/>
            <w:r w:rsidRPr="0051233C">
              <w:rPr>
                <w:rFonts w:ascii="Arial" w:hAnsi="Arial" w:cs="Arial"/>
              </w:rPr>
              <w:t xml:space="preserve">. </w:t>
            </w:r>
            <w:r>
              <w:rPr>
                <w:rFonts w:ascii="Arial" w:hAnsi="Arial" w:cs="Arial"/>
              </w:rPr>
              <w:t>1178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61E8660E" w14:textId="77777777" w:rsidR="00D31040" w:rsidRDefault="00DE7D0F" w:rsidP="00AE74A8">
      <w:pPr>
        <w:jc w:val="center"/>
        <w:rPr>
          <w:rFonts w:asciiTheme="minorHAnsi" w:hAnsiTheme="minorHAnsi"/>
          <w:b/>
          <w:bCs/>
          <w:color w:val="000000"/>
          <w:sz w:val="24"/>
          <w:szCs w:val="24"/>
        </w:rPr>
      </w:pPr>
      <w:r w:rsidRPr="00DE7D0F">
        <w:rPr>
          <w:rFonts w:asciiTheme="minorHAnsi" w:hAnsiTheme="minorHAnsi"/>
          <w:b/>
          <w:bCs/>
          <w:sz w:val="24"/>
          <w:szCs w:val="24"/>
        </w:rPr>
        <w:lastRenderedPageBreak/>
        <w:t xml:space="preserve">ADQUISICION DE </w:t>
      </w:r>
      <w:r w:rsidR="00D31040">
        <w:rPr>
          <w:rFonts w:asciiTheme="minorHAnsi" w:hAnsiTheme="minorHAnsi"/>
          <w:b/>
          <w:bCs/>
          <w:sz w:val="24"/>
          <w:szCs w:val="24"/>
        </w:rPr>
        <w:t xml:space="preserve">EQUIPOS DE COMPUTACIÓN </w:t>
      </w:r>
      <w:r w:rsidR="00AE74A8" w:rsidRPr="00F51142">
        <w:rPr>
          <w:rFonts w:asciiTheme="minorHAnsi" w:hAnsiTheme="minorHAnsi"/>
          <w:b/>
          <w:bCs/>
          <w:color w:val="000000"/>
          <w:sz w:val="24"/>
          <w:szCs w:val="24"/>
        </w:rPr>
        <w:t xml:space="preserve">– </w:t>
      </w:r>
    </w:p>
    <w:p w14:paraId="1007AE70" w14:textId="7457A882" w:rsidR="001514BD" w:rsidRPr="00F51142" w:rsidRDefault="00AE74A8" w:rsidP="00AE74A8">
      <w:pPr>
        <w:jc w:val="center"/>
        <w:rPr>
          <w:rFonts w:asciiTheme="minorHAnsi" w:hAnsiTheme="minorHAnsi"/>
          <w:b/>
          <w:bCs/>
          <w:sz w:val="24"/>
          <w:szCs w:val="24"/>
        </w:rPr>
      </w:pPr>
      <w:r w:rsidRPr="00F51142">
        <w:rPr>
          <w:rFonts w:asciiTheme="minorHAnsi" w:hAnsiTheme="minorHAnsi"/>
          <w:b/>
          <w:bCs/>
          <w:color w:val="000000"/>
          <w:sz w:val="24"/>
          <w:szCs w:val="24"/>
        </w:rPr>
        <w:t>PRIMERA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268"/>
        <w:gridCol w:w="1701"/>
        <w:gridCol w:w="1842"/>
        <w:gridCol w:w="3825"/>
      </w:tblGrid>
      <w:tr w:rsidR="001514BD" w:rsidRPr="003737AF" w14:paraId="5505E3E2" w14:textId="77777777" w:rsidTr="003737AF">
        <w:trPr>
          <w:trHeight w:val="480"/>
        </w:trPr>
        <w:tc>
          <w:tcPr>
            <w:tcW w:w="10057" w:type="dxa"/>
            <w:gridSpan w:val="5"/>
            <w:shd w:val="clear" w:color="auto" w:fill="D9D9D9"/>
            <w:vAlign w:val="center"/>
          </w:tcPr>
          <w:p w14:paraId="68E2849A" w14:textId="77777777" w:rsidR="001514BD" w:rsidRPr="003737AF" w:rsidRDefault="001514BD" w:rsidP="001514BD">
            <w:pPr>
              <w:jc w:val="center"/>
              <w:rPr>
                <w:rFonts w:ascii="Arial" w:hAnsi="Arial" w:cs="Arial"/>
                <w:b/>
                <w:sz w:val="18"/>
                <w:szCs w:val="18"/>
              </w:rPr>
            </w:pPr>
            <w:bookmarkStart w:id="0" w:name="_Hlk161217368"/>
            <w:r w:rsidRPr="003737AF">
              <w:rPr>
                <w:rFonts w:ascii="Arial" w:hAnsi="Arial" w:cs="Arial"/>
                <w:b/>
                <w:sz w:val="18"/>
                <w:szCs w:val="18"/>
              </w:rPr>
              <w:t>CRONOGRAMA DE PLAZOS</w:t>
            </w:r>
          </w:p>
        </w:tc>
      </w:tr>
      <w:tr w:rsidR="001514BD" w:rsidRPr="003737AF" w14:paraId="308E4912" w14:textId="77777777" w:rsidTr="00DE7D0F">
        <w:trPr>
          <w:trHeight w:val="480"/>
        </w:trPr>
        <w:tc>
          <w:tcPr>
            <w:tcW w:w="421" w:type="dxa"/>
            <w:shd w:val="clear" w:color="auto" w:fill="D9D9D9"/>
            <w:vAlign w:val="center"/>
          </w:tcPr>
          <w:p w14:paraId="5E042A12" w14:textId="77777777" w:rsidR="001514BD" w:rsidRPr="003737AF" w:rsidRDefault="001514BD" w:rsidP="000A5357">
            <w:pPr>
              <w:jc w:val="center"/>
              <w:rPr>
                <w:rFonts w:ascii="Arial" w:hAnsi="Arial" w:cs="Arial"/>
                <w:sz w:val="18"/>
                <w:szCs w:val="18"/>
              </w:rPr>
            </w:pPr>
            <w:r w:rsidRPr="003737AF">
              <w:rPr>
                <w:rFonts w:ascii="Arial" w:hAnsi="Arial" w:cs="Arial"/>
                <w:sz w:val="18"/>
                <w:szCs w:val="18"/>
              </w:rPr>
              <w:t>N°</w:t>
            </w:r>
          </w:p>
        </w:tc>
        <w:tc>
          <w:tcPr>
            <w:tcW w:w="2268" w:type="dxa"/>
            <w:shd w:val="clear" w:color="auto" w:fill="D9D9D9"/>
            <w:vAlign w:val="center"/>
          </w:tcPr>
          <w:p w14:paraId="60CECDA1" w14:textId="77777777" w:rsidR="001514BD" w:rsidRPr="003737AF" w:rsidRDefault="001514BD" w:rsidP="000A5357">
            <w:pPr>
              <w:jc w:val="center"/>
              <w:rPr>
                <w:rFonts w:ascii="Arial" w:hAnsi="Arial" w:cs="Arial"/>
                <w:b/>
                <w:sz w:val="18"/>
                <w:szCs w:val="18"/>
              </w:rPr>
            </w:pPr>
            <w:r w:rsidRPr="003737AF">
              <w:rPr>
                <w:rFonts w:ascii="Arial" w:hAnsi="Arial" w:cs="Arial"/>
                <w:b/>
                <w:sz w:val="18"/>
                <w:szCs w:val="18"/>
              </w:rPr>
              <w:t>ACTIVIDAD</w:t>
            </w:r>
          </w:p>
        </w:tc>
        <w:tc>
          <w:tcPr>
            <w:tcW w:w="1701" w:type="dxa"/>
            <w:shd w:val="clear" w:color="auto" w:fill="D9D9D9"/>
            <w:vAlign w:val="center"/>
          </w:tcPr>
          <w:p w14:paraId="78B37233" w14:textId="77777777" w:rsidR="001514BD" w:rsidRPr="003737AF" w:rsidRDefault="001514BD" w:rsidP="000A5357">
            <w:pPr>
              <w:jc w:val="center"/>
              <w:rPr>
                <w:rFonts w:ascii="Arial" w:hAnsi="Arial" w:cs="Arial"/>
                <w:b/>
                <w:sz w:val="18"/>
                <w:szCs w:val="18"/>
              </w:rPr>
            </w:pPr>
            <w:r w:rsidRPr="003737AF">
              <w:rPr>
                <w:rFonts w:ascii="Arial" w:hAnsi="Arial" w:cs="Arial"/>
                <w:b/>
                <w:sz w:val="18"/>
                <w:szCs w:val="18"/>
              </w:rPr>
              <w:t>FECHA</w:t>
            </w:r>
          </w:p>
        </w:tc>
        <w:tc>
          <w:tcPr>
            <w:tcW w:w="1842" w:type="dxa"/>
            <w:shd w:val="clear" w:color="auto" w:fill="D9D9D9"/>
            <w:vAlign w:val="center"/>
          </w:tcPr>
          <w:p w14:paraId="17311121" w14:textId="77777777" w:rsidR="001514BD" w:rsidRPr="003737AF" w:rsidRDefault="001514BD" w:rsidP="000A5357">
            <w:pPr>
              <w:jc w:val="center"/>
              <w:rPr>
                <w:rFonts w:ascii="Arial" w:hAnsi="Arial" w:cs="Arial"/>
                <w:b/>
                <w:sz w:val="18"/>
                <w:szCs w:val="18"/>
              </w:rPr>
            </w:pPr>
            <w:r w:rsidRPr="003737AF">
              <w:rPr>
                <w:rFonts w:ascii="Arial" w:hAnsi="Arial" w:cs="Arial"/>
                <w:b/>
                <w:sz w:val="18"/>
                <w:szCs w:val="18"/>
              </w:rPr>
              <w:t>HORA</w:t>
            </w:r>
          </w:p>
        </w:tc>
        <w:tc>
          <w:tcPr>
            <w:tcW w:w="3825" w:type="dxa"/>
            <w:shd w:val="clear" w:color="auto" w:fill="D9D9D9"/>
            <w:vAlign w:val="center"/>
          </w:tcPr>
          <w:p w14:paraId="506AE98B" w14:textId="77777777" w:rsidR="001514BD" w:rsidRPr="003737AF" w:rsidRDefault="001514BD" w:rsidP="000A5357">
            <w:pPr>
              <w:jc w:val="center"/>
              <w:rPr>
                <w:rFonts w:ascii="Arial" w:hAnsi="Arial" w:cs="Arial"/>
                <w:b/>
                <w:sz w:val="18"/>
                <w:szCs w:val="18"/>
              </w:rPr>
            </w:pPr>
            <w:r w:rsidRPr="003737AF">
              <w:rPr>
                <w:rFonts w:ascii="Arial" w:hAnsi="Arial" w:cs="Arial"/>
                <w:b/>
                <w:sz w:val="18"/>
                <w:szCs w:val="18"/>
              </w:rPr>
              <w:t xml:space="preserve">LUGAR Y DIRECCIÓN </w:t>
            </w:r>
          </w:p>
        </w:tc>
      </w:tr>
      <w:tr w:rsidR="00C945B2" w:rsidRPr="003737AF" w14:paraId="0307F63B" w14:textId="77777777" w:rsidTr="00DE7D0F">
        <w:trPr>
          <w:trHeight w:val="809"/>
        </w:trPr>
        <w:tc>
          <w:tcPr>
            <w:tcW w:w="421" w:type="dxa"/>
            <w:vAlign w:val="center"/>
          </w:tcPr>
          <w:p w14:paraId="5D960DA1" w14:textId="77777777" w:rsidR="00C945B2" w:rsidRPr="003737AF" w:rsidRDefault="00C945B2" w:rsidP="00C945B2">
            <w:pPr>
              <w:jc w:val="center"/>
              <w:rPr>
                <w:rFonts w:ascii="Arial" w:hAnsi="Arial" w:cs="Arial"/>
                <w:sz w:val="18"/>
                <w:szCs w:val="18"/>
              </w:rPr>
            </w:pPr>
            <w:r w:rsidRPr="003737AF">
              <w:rPr>
                <w:rFonts w:ascii="Arial" w:hAnsi="Arial" w:cs="Arial"/>
                <w:sz w:val="18"/>
                <w:szCs w:val="18"/>
              </w:rPr>
              <w:t>1</w:t>
            </w:r>
          </w:p>
        </w:tc>
        <w:tc>
          <w:tcPr>
            <w:tcW w:w="2268" w:type="dxa"/>
            <w:vAlign w:val="center"/>
          </w:tcPr>
          <w:p w14:paraId="6095CE60" w14:textId="77777777" w:rsidR="00C945B2" w:rsidRPr="003737AF" w:rsidRDefault="00C945B2" w:rsidP="00C945B2">
            <w:pPr>
              <w:jc w:val="both"/>
              <w:rPr>
                <w:rFonts w:ascii="Arial" w:hAnsi="Arial" w:cs="Arial"/>
                <w:sz w:val="18"/>
                <w:szCs w:val="18"/>
              </w:rPr>
            </w:pPr>
            <w:r w:rsidRPr="003737AF">
              <w:rPr>
                <w:rFonts w:ascii="Arial" w:hAnsi="Arial" w:cs="Arial"/>
                <w:sz w:val="18"/>
                <w:szCs w:val="18"/>
              </w:rPr>
              <w:t xml:space="preserve">Invitación y publicación del Pliego de Condiciones </w:t>
            </w:r>
          </w:p>
        </w:tc>
        <w:tc>
          <w:tcPr>
            <w:tcW w:w="1701" w:type="dxa"/>
            <w:vAlign w:val="center"/>
          </w:tcPr>
          <w:p w14:paraId="6E1B2080" w14:textId="6215AB2B" w:rsidR="00C945B2" w:rsidRPr="003737AF" w:rsidRDefault="00D31040" w:rsidP="00C945B2">
            <w:pPr>
              <w:jc w:val="center"/>
              <w:rPr>
                <w:rFonts w:ascii="Arial" w:hAnsi="Arial" w:cs="Arial"/>
                <w:sz w:val="18"/>
                <w:szCs w:val="18"/>
              </w:rPr>
            </w:pPr>
            <w:r>
              <w:rPr>
                <w:rFonts w:ascii="Arial" w:hAnsi="Arial" w:cs="Arial"/>
                <w:sz w:val="18"/>
                <w:szCs w:val="18"/>
              </w:rPr>
              <w:t>2</w:t>
            </w:r>
            <w:r w:rsidR="006F47A7">
              <w:rPr>
                <w:rFonts w:ascii="Arial" w:hAnsi="Arial" w:cs="Arial"/>
                <w:sz w:val="18"/>
                <w:szCs w:val="18"/>
              </w:rPr>
              <w:t>8</w:t>
            </w:r>
            <w:r w:rsidR="003737AF" w:rsidRPr="003737AF">
              <w:rPr>
                <w:rFonts w:ascii="Arial" w:hAnsi="Arial" w:cs="Arial"/>
                <w:sz w:val="18"/>
                <w:szCs w:val="18"/>
              </w:rPr>
              <w:t>/03/2024</w:t>
            </w:r>
          </w:p>
        </w:tc>
        <w:tc>
          <w:tcPr>
            <w:tcW w:w="1842" w:type="dxa"/>
            <w:vAlign w:val="center"/>
          </w:tcPr>
          <w:p w14:paraId="21BAB05C" w14:textId="02BD2191" w:rsidR="00C945B2" w:rsidRPr="003737AF" w:rsidRDefault="00C945B2" w:rsidP="00C945B2">
            <w:pPr>
              <w:jc w:val="center"/>
              <w:rPr>
                <w:rFonts w:ascii="Arial" w:hAnsi="Arial" w:cs="Arial"/>
                <w:sz w:val="18"/>
                <w:szCs w:val="18"/>
              </w:rPr>
            </w:pPr>
            <w:r w:rsidRPr="003737AF">
              <w:rPr>
                <w:rFonts w:ascii="Arial" w:hAnsi="Arial" w:cs="Arial"/>
                <w:sz w:val="18"/>
                <w:szCs w:val="18"/>
              </w:rPr>
              <w:t>-</w:t>
            </w:r>
          </w:p>
        </w:tc>
        <w:tc>
          <w:tcPr>
            <w:tcW w:w="3825" w:type="dxa"/>
            <w:vAlign w:val="center"/>
          </w:tcPr>
          <w:p w14:paraId="120C7598" w14:textId="026FE800" w:rsidR="00C945B2" w:rsidRPr="003737AF" w:rsidRDefault="00C945B2" w:rsidP="00C945B2">
            <w:pPr>
              <w:jc w:val="both"/>
              <w:rPr>
                <w:rFonts w:ascii="Arial" w:hAnsi="Arial" w:cs="Arial"/>
                <w:sz w:val="18"/>
                <w:szCs w:val="18"/>
                <w:lang w:val="es-ES_tradnl"/>
              </w:rPr>
            </w:pPr>
            <w:r w:rsidRPr="003737AF">
              <w:rPr>
                <w:rFonts w:ascii="Arial" w:hAnsi="Arial" w:cs="Arial"/>
                <w:sz w:val="18"/>
                <w:szCs w:val="18"/>
                <w:lang w:val="es-BO"/>
              </w:rPr>
              <w:t>Página Web:  https://portal.csbp.com.bo/</w:t>
            </w:r>
          </w:p>
        </w:tc>
      </w:tr>
      <w:tr w:rsidR="00C945B2" w:rsidRPr="003737AF" w14:paraId="67121501" w14:textId="77777777" w:rsidTr="00DE7D0F">
        <w:trPr>
          <w:trHeight w:val="969"/>
        </w:trPr>
        <w:tc>
          <w:tcPr>
            <w:tcW w:w="421" w:type="dxa"/>
            <w:shd w:val="clear" w:color="auto" w:fill="auto"/>
            <w:vAlign w:val="center"/>
          </w:tcPr>
          <w:p w14:paraId="00495D3E" w14:textId="57A41E7A" w:rsidR="00C945B2" w:rsidRPr="003737AF" w:rsidRDefault="00DE7D0F" w:rsidP="00C945B2">
            <w:pPr>
              <w:jc w:val="center"/>
              <w:rPr>
                <w:rFonts w:ascii="Arial" w:hAnsi="Arial" w:cs="Arial"/>
                <w:sz w:val="18"/>
                <w:szCs w:val="18"/>
              </w:rPr>
            </w:pPr>
            <w:r>
              <w:rPr>
                <w:rFonts w:ascii="Arial" w:hAnsi="Arial" w:cs="Arial"/>
                <w:sz w:val="18"/>
                <w:szCs w:val="18"/>
              </w:rPr>
              <w:t>2</w:t>
            </w:r>
          </w:p>
        </w:tc>
        <w:tc>
          <w:tcPr>
            <w:tcW w:w="2268" w:type="dxa"/>
            <w:vAlign w:val="center"/>
          </w:tcPr>
          <w:p w14:paraId="198AB8C4" w14:textId="77777777" w:rsidR="00C945B2" w:rsidRPr="003737AF" w:rsidRDefault="00C945B2" w:rsidP="00C945B2">
            <w:pPr>
              <w:jc w:val="both"/>
              <w:rPr>
                <w:rFonts w:ascii="Arial" w:hAnsi="Arial" w:cs="Arial"/>
                <w:sz w:val="18"/>
                <w:szCs w:val="18"/>
              </w:rPr>
            </w:pPr>
            <w:r w:rsidRPr="003737AF">
              <w:rPr>
                <w:rFonts w:ascii="Arial" w:hAnsi="Arial" w:cs="Arial"/>
                <w:sz w:val="18"/>
                <w:szCs w:val="18"/>
              </w:rPr>
              <w:t>Consultas Escritas</w:t>
            </w:r>
          </w:p>
          <w:p w14:paraId="79DEF53E" w14:textId="77777777" w:rsidR="00C945B2" w:rsidRPr="003737AF" w:rsidRDefault="00C945B2" w:rsidP="00C945B2">
            <w:pPr>
              <w:jc w:val="both"/>
              <w:rPr>
                <w:rFonts w:ascii="Arial" w:hAnsi="Arial" w:cs="Arial"/>
                <w:sz w:val="18"/>
                <w:szCs w:val="18"/>
                <w:lang w:val="es-ES_tradnl"/>
              </w:rPr>
            </w:pPr>
          </w:p>
        </w:tc>
        <w:tc>
          <w:tcPr>
            <w:tcW w:w="1701" w:type="dxa"/>
            <w:vAlign w:val="center"/>
          </w:tcPr>
          <w:p w14:paraId="2741D7DC" w14:textId="77777777" w:rsidR="00C945B2" w:rsidRDefault="00C945B2" w:rsidP="00C945B2">
            <w:pPr>
              <w:jc w:val="center"/>
              <w:rPr>
                <w:rFonts w:ascii="Arial" w:hAnsi="Arial" w:cs="Arial"/>
                <w:sz w:val="18"/>
                <w:szCs w:val="18"/>
              </w:rPr>
            </w:pPr>
            <w:r w:rsidRPr="003737AF">
              <w:rPr>
                <w:rFonts w:ascii="Arial" w:hAnsi="Arial" w:cs="Arial"/>
                <w:sz w:val="18"/>
                <w:szCs w:val="18"/>
              </w:rPr>
              <w:t>Hasta:</w:t>
            </w:r>
          </w:p>
          <w:p w14:paraId="79734303" w14:textId="79FAC34A" w:rsidR="00C945B2" w:rsidRPr="003737AF" w:rsidRDefault="00D31040" w:rsidP="00DE7D0F">
            <w:pPr>
              <w:jc w:val="center"/>
              <w:rPr>
                <w:rFonts w:ascii="Arial" w:hAnsi="Arial" w:cs="Arial"/>
                <w:sz w:val="18"/>
                <w:szCs w:val="18"/>
              </w:rPr>
            </w:pPr>
            <w:r>
              <w:rPr>
                <w:rFonts w:ascii="Arial" w:hAnsi="Arial" w:cs="Arial"/>
                <w:sz w:val="18"/>
                <w:szCs w:val="18"/>
              </w:rPr>
              <w:t>05</w:t>
            </w:r>
            <w:r w:rsidR="003737AF">
              <w:rPr>
                <w:rFonts w:ascii="Arial" w:hAnsi="Arial" w:cs="Arial"/>
                <w:sz w:val="18"/>
                <w:szCs w:val="18"/>
              </w:rPr>
              <w:t>/0</w:t>
            </w:r>
            <w:r>
              <w:rPr>
                <w:rFonts w:ascii="Arial" w:hAnsi="Arial" w:cs="Arial"/>
                <w:sz w:val="18"/>
                <w:szCs w:val="18"/>
              </w:rPr>
              <w:t>4</w:t>
            </w:r>
            <w:r w:rsidR="003737AF">
              <w:rPr>
                <w:rFonts w:ascii="Arial" w:hAnsi="Arial" w:cs="Arial"/>
                <w:sz w:val="18"/>
                <w:szCs w:val="18"/>
              </w:rPr>
              <w:t>/2024</w:t>
            </w:r>
          </w:p>
        </w:tc>
        <w:tc>
          <w:tcPr>
            <w:tcW w:w="1842" w:type="dxa"/>
            <w:vAlign w:val="center"/>
          </w:tcPr>
          <w:p w14:paraId="07745892" w14:textId="42E0D894" w:rsidR="00C945B2" w:rsidRPr="003737AF" w:rsidRDefault="00C945B2" w:rsidP="00C945B2">
            <w:pPr>
              <w:jc w:val="center"/>
              <w:rPr>
                <w:rFonts w:ascii="Arial" w:hAnsi="Arial" w:cs="Arial"/>
                <w:sz w:val="18"/>
                <w:szCs w:val="18"/>
              </w:rPr>
            </w:pPr>
            <w:r w:rsidRPr="003737AF">
              <w:rPr>
                <w:rFonts w:ascii="Arial" w:hAnsi="Arial" w:cs="Arial"/>
                <w:sz w:val="18"/>
                <w:szCs w:val="18"/>
              </w:rPr>
              <w:t>Hasta</w:t>
            </w:r>
          </w:p>
          <w:p w14:paraId="55DEC74B" w14:textId="1148D793" w:rsidR="00C945B2" w:rsidRPr="003737AF" w:rsidRDefault="00C945B2" w:rsidP="00C945B2">
            <w:pPr>
              <w:jc w:val="center"/>
              <w:rPr>
                <w:rFonts w:ascii="Arial" w:hAnsi="Arial" w:cs="Arial"/>
                <w:sz w:val="18"/>
                <w:szCs w:val="18"/>
              </w:rPr>
            </w:pPr>
            <w:r w:rsidRPr="003737AF">
              <w:rPr>
                <w:rFonts w:ascii="Arial" w:hAnsi="Arial" w:cs="Arial"/>
                <w:sz w:val="18"/>
                <w:szCs w:val="18"/>
              </w:rPr>
              <w:t>Hrs.</w:t>
            </w:r>
            <w:r w:rsidR="003737AF">
              <w:rPr>
                <w:rFonts w:ascii="Arial" w:hAnsi="Arial" w:cs="Arial"/>
                <w:sz w:val="18"/>
                <w:szCs w:val="18"/>
              </w:rPr>
              <w:t>15:00</w:t>
            </w:r>
          </w:p>
        </w:tc>
        <w:tc>
          <w:tcPr>
            <w:tcW w:w="3825" w:type="dxa"/>
            <w:vAlign w:val="center"/>
          </w:tcPr>
          <w:p w14:paraId="6FF7DA10" w14:textId="77777777" w:rsidR="00C945B2" w:rsidRPr="009257DA" w:rsidRDefault="00C945B2" w:rsidP="00C945B2">
            <w:pPr>
              <w:jc w:val="both"/>
              <w:rPr>
                <w:rFonts w:ascii="Arial" w:hAnsi="Arial" w:cs="Arial"/>
                <w:sz w:val="18"/>
                <w:szCs w:val="18"/>
              </w:rPr>
            </w:pPr>
            <w:r w:rsidRPr="009257DA">
              <w:rPr>
                <w:rFonts w:ascii="Arial" w:hAnsi="Arial" w:cs="Arial"/>
                <w:sz w:val="18"/>
                <w:szCs w:val="18"/>
              </w:rPr>
              <w:t>Dirigidas a:</w:t>
            </w:r>
          </w:p>
          <w:p w14:paraId="5E90762A" w14:textId="3A0670A3" w:rsidR="00C945B2" w:rsidRPr="009257DA" w:rsidRDefault="001A01E3" w:rsidP="00C945B2">
            <w:pPr>
              <w:jc w:val="both"/>
              <w:rPr>
                <w:rFonts w:ascii="Arial" w:hAnsi="Arial" w:cs="Arial"/>
                <w:sz w:val="18"/>
                <w:szCs w:val="18"/>
              </w:rPr>
            </w:pPr>
            <w:hyperlink r:id="rId11" w:history="1">
              <w:r w:rsidR="009257DA" w:rsidRPr="009257DA">
                <w:rPr>
                  <w:rStyle w:val="Hipervnculo"/>
                  <w:rFonts w:ascii="Arial" w:hAnsi="Arial" w:cs="Arial"/>
                  <w:sz w:val="18"/>
                  <w:szCs w:val="18"/>
                </w:rPr>
                <w:t>giannina.claros@csbp.com.bo</w:t>
              </w:r>
            </w:hyperlink>
          </w:p>
        </w:tc>
      </w:tr>
      <w:tr w:rsidR="00C945B2" w:rsidRPr="009257DA" w14:paraId="7E8475F2" w14:textId="77777777" w:rsidTr="00DE7D0F">
        <w:trPr>
          <w:trHeight w:val="1145"/>
        </w:trPr>
        <w:tc>
          <w:tcPr>
            <w:tcW w:w="421" w:type="dxa"/>
            <w:vAlign w:val="center"/>
          </w:tcPr>
          <w:p w14:paraId="3BBCA8D8" w14:textId="7272676A" w:rsidR="00C945B2" w:rsidRPr="003737AF" w:rsidRDefault="00DE7D0F" w:rsidP="00C945B2">
            <w:pPr>
              <w:jc w:val="center"/>
              <w:rPr>
                <w:rFonts w:ascii="Arial" w:hAnsi="Arial" w:cs="Arial"/>
                <w:sz w:val="18"/>
                <w:szCs w:val="18"/>
              </w:rPr>
            </w:pPr>
            <w:r>
              <w:rPr>
                <w:rFonts w:ascii="Arial" w:hAnsi="Arial" w:cs="Arial"/>
                <w:sz w:val="18"/>
                <w:szCs w:val="18"/>
              </w:rPr>
              <w:t>3</w:t>
            </w:r>
          </w:p>
        </w:tc>
        <w:tc>
          <w:tcPr>
            <w:tcW w:w="2268" w:type="dxa"/>
            <w:vAlign w:val="center"/>
          </w:tcPr>
          <w:p w14:paraId="39CCB38D" w14:textId="57896845" w:rsidR="00C945B2" w:rsidRPr="003737AF" w:rsidRDefault="00C945B2" w:rsidP="00C945B2">
            <w:pPr>
              <w:jc w:val="both"/>
              <w:rPr>
                <w:rFonts w:ascii="Arial" w:hAnsi="Arial" w:cs="Arial"/>
                <w:sz w:val="18"/>
                <w:szCs w:val="18"/>
              </w:rPr>
            </w:pPr>
            <w:r w:rsidRPr="003737AF">
              <w:rPr>
                <w:rFonts w:ascii="Arial" w:hAnsi="Arial" w:cs="Arial"/>
                <w:sz w:val="18"/>
                <w:szCs w:val="18"/>
              </w:rPr>
              <w:t>Reunión de Aclaración</w:t>
            </w:r>
          </w:p>
        </w:tc>
        <w:tc>
          <w:tcPr>
            <w:tcW w:w="1701" w:type="dxa"/>
            <w:vAlign w:val="center"/>
          </w:tcPr>
          <w:p w14:paraId="7D10F64B" w14:textId="20301BF8" w:rsidR="00C945B2" w:rsidRPr="003737AF" w:rsidRDefault="00D31040" w:rsidP="003737AF">
            <w:pPr>
              <w:jc w:val="center"/>
              <w:rPr>
                <w:rFonts w:ascii="Arial" w:hAnsi="Arial" w:cs="Arial"/>
                <w:sz w:val="18"/>
                <w:szCs w:val="18"/>
              </w:rPr>
            </w:pPr>
            <w:r>
              <w:rPr>
                <w:rFonts w:ascii="Arial" w:hAnsi="Arial" w:cs="Arial"/>
                <w:sz w:val="18"/>
                <w:szCs w:val="18"/>
              </w:rPr>
              <w:t>08</w:t>
            </w:r>
            <w:r w:rsidR="003737AF">
              <w:rPr>
                <w:rFonts w:ascii="Arial" w:hAnsi="Arial" w:cs="Arial"/>
                <w:sz w:val="18"/>
                <w:szCs w:val="18"/>
              </w:rPr>
              <w:t>/0</w:t>
            </w:r>
            <w:r>
              <w:rPr>
                <w:rFonts w:ascii="Arial" w:hAnsi="Arial" w:cs="Arial"/>
                <w:sz w:val="18"/>
                <w:szCs w:val="18"/>
              </w:rPr>
              <w:t>4</w:t>
            </w:r>
            <w:r w:rsidR="003737AF">
              <w:rPr>
                <w:rFonts w:ascii="Arial" w:hAnsi="Arial" w:cs="Arial"/>
                <w:sz w:val="18"/>
                <w:szCs w:val="18"/>
              </w:rPr>
              <w:t>/2024</w:t>
            </w:r>
          </w:p>
        </w:tc>
        <w:tc>
          <w:tcPr>
            <w:tcW w:w="1842" w:type="dxa"/>
            <w:vAlign w:val="center"/>
          </w:tcPr>
          <w:p w14:paraId="0EC5A5CB" w14:textId="4633E2A9" w:rsidR="00C945B2" w:rsidRPr="003737AF" w:rsidRDefault="003737AF" w:rsidP="00C945B2">
            <w:pPr>
              <w:jc w:val="center"/>
              <w:rPr>
                <w:rFonts w:ascii="Arial" w:hAnsi="Arial" w:cs="Arial"/>
                <w:sz w:val="18"/>
                <w:szCs w:val="18"/>
              </w:rPr>
            </w:pPr>
            <w:r>
              <w:rPr>
                <w:rFonts w:ascii="Arial" w:hAnsi="Arial" w:cs="Arial"/>
                <w:sz w:val="18"/>
                <w:szCs w:val="18"/>
              </w:rPr>
              <w:t>H</w:t>
            </w:r>
            <w:r w:rsidR="00C945B2" w:rsidRPr="003737AF">
              <w:rPr>
                <w:rFonts w:ascii="Arial" w:hAnsi="Arial" w:cs="Arial"/>
                <w:sz w:val="18"/>
                <w:szCs w:val="18"/>
              </w:rPr>
              <w:t>rs.</w:t>
            </w:r>
            <w:r>
              <w:rPr>
                <w:rFonts w:ascii="Arial" w:hAnsi="Arial" w:cs="Arial"/>
                <w:sz w:val="18"/>
                <w:szCs w:val="18"/>
              </w:rPr>
              <w:t>10:30</w:t>
            </w:r>
          </w:p>
        </w:tc>
        <w:tc>
          <w:tcPr>
            <w:tcW w:w="3825" w:type="dxa"/>
            <w:vAlign w:val="center"/>
          </w:tcPr>
          <w:p w14:paraId="42FF9284" w14:textId="77777777" w:rsidR="00C945B2" w:rsidRPr="009257DA" w:rsidRDefault="00C945B2" w:rsidP="00C945B2">
            <w:pPr>
              <w:jc w:val="both"/>
              <w:rPr>
                <w:rStyle w:val="Hipervnculo"/>
                <w:rFonts w:ascii="Arial" w:hAnsi="Arial" w:cs="Arial"/>
                <w:color w:val="auto"/>
                <w:sz w:val="18"/>
                <w:szCs w:val="18"/>
              </w:rPr>
            </w:pPr>
            <w:r w:rsidRPr="009257DA">
              <w:rPr>
                <w:rStyle w:val="Hipervnculo"/>
                <w:rFonts w:ascii="Arial" w:hAnsi="Arial" w:cs="Arial"/>
                <w:color w:val="auto"/>
                <w:sz w:val="18"/>
                <w:szCs w:val="18"/>
              </w:rPr>
              <w:t xml:space="preserve">Vía Zoom, en la siguiente dirección:  </w:t>
            </w:r>
          </w:p>
          <w:p w14:paraId="61A4A306" w14:textId="77777777" w:rsidR="00C945B2" w:rsidRPr="009257DA" w:rsidRDefault="00C945B2" w:rsidP="00C945B2">
            <w:pPr>
              <w:rPr>
                <w:rStyle w:val="Hipervnculo"/>
                <w:rFonts w:ascii="Arial" w:hAnsi="Arial" w:cs="Arial"/>
                <w:color w:val="auto"/>
                <w:sz w:val="18"/>
                <w:szCs w:val="18"/>
              </w:rPr>
            </w:pPr>
          </w:p>
          <w:p w14:paraId="5C0D8DB1" w14:textId="77777777" w:rsidR="009257DA" w:rsidRPr="009257DA" w:rsidRDefault="009257DA" w:rsidP="009257DA">
            <w:pPr>
              <w:rPr>
                <w:lang w:val="es-BO"/>
              </w:rPr>
            </w:pPr>
            <w:r w:rsidRPr="009257DA">
              <w:rPr>
                <w:lang w:val="es-BO"/>
              </w:rPr>
              <w:t>ID de reunión: 895 4712 5968</w:t>
            </w:r>
            <w:r w:rsidRPr="009257DA">
              <w:rPr>
                <w:lang w:val="es-BO"/>
              </w:rPr>
              <w:br/>
              <w:t>Código de acceso: 689096</w:t>
            </w:r>
          </w:p>
          <w:p w14:paraId="0F01B2B2" w14:textId="77777777" w:rsidR="009257DA" w:rsidRPr="009257DA" w:rsidRDefault="009257DA" w:rsidP="009257DA">
            <w:pPr>
              <w:rPr>
                <w:color w:val="222222"/>
                <w:lang w:val="en-US" w:eastAsia="es-BO"/>
              </w:rPr>
            </w:pPr>
            <w:r w:rsidRPr="009257DA">
              <w:rPr>
                <w:lang w:val="en-US"/>
              </w:rPr>
              <w:t xml:space="preserve">Enlace: </w:t>
            </w:r>
            <w:hyperlink r:id="rId12" w:history="1">
              <w:r w:rsidRPr="009257DA">
                <w:rPr>
                  <w:rStyle w:val="Hipervnculo"/>
                  <w:rFonts w:eastAsiaTheme="majorEastAsia"/>
                  <w:lang w:val="en-US"/>
                </w:rPr>
                <w:t>https://us02web.zoom.us/j/89547125968?pwd=NStuQWVZbUc4bEQyczNLRWFUUjYrdz09</w:t>
              </w:r>
            </w:hyperlink>
          </w:p>
          <w:p w14:paraId="4F760AAD" w14:textId="24E752C5" w:rsidR="00C945B2" w:rsidRPr="009257DA" w:rsidRDefault="00C945B2" w:rsidP="00C945B2">
            <w:pPr>
              <w:jc w:val="both"/>
              <w:rPr>
                <w:rFonts w:ascii="Arial" w:hAnsi="Arial" w:cs="Arial"/>
                <w:sz w:val="18"/>
                <w:szCs w:val="18"/>
                <w:lang w:val="en-US"/>
              </w:rPr>
            </w:pPr>
          </w:p>
        </w:tc>
      </w:tr>
      <w:tr w:rsidR="00C945B2" w:rsidRPr="003737AF" w14:paraId="5C85FFAF" w14:textId="77777777" w:rsidTr="00DE7D0F">
        <w:trPr>
          <w:trHeight w:val="426"/>
        </w:trPr>
        <w:tc>
          <w:tcPr>
            <w:tcW w:w="421" w:type="dxa"/>
            <w:vAlign w:val="center"/>
          </w:tcPr>
          <w:p w14:paraId="3AADC2B8" w14:textId="67AE80B2" w:rsidR="00C945B2" w:rsidRPr="003737AF" w:rsidRDefault="00DE7D0F" w:rsidP="00C945B2">
            <w:pPr>
              <w:jc w:val="center"/>
              <w:rPr>
                <w:rFonts w:ascii="Arial" w:hAnsi="Arial" w:cs="Arial"/>
                <w:sz w:val="18"/>
                <w:szCs w:val="18"/>
              </w:rPr>
            </w:pPr>
            <w:r>
              <w:rPr>
                <w:rFonts w:ascii="Arial" w:hAnsi="Arial" w:cs="Arial"/>
                <w:sz w:val="18"/>
                <w:szCs w:val="18"/>
              </w:rPr>
              <w:t>4</w:t>
            </w:r>
          </w:p>
        </w:tc>
        <w:tc>
          <w:tcPr>
            <w:tcW w:w="2268" w:type="dxa"/>
            <w:vAlign w:val="center"/>
          </w:tcPr>
          <w:p w14:paraId="3713E5C9" w14:textId="77777777" w:rsidR="00C945B2" w:rsidRPr="003737AF" w:rsidRDefault="00C945B2" w:rsidP="00C945B2">
            <w:pPr>
              <w:jc w:val="both"/>
              <w:rPr>
                <w:rFonts w:ascii="Arial" w:hAnsi="Arial" w:cs="Arial"/>
                <w:sz w:val="18"/>
                <w:szCs w:val="18"/>
              </w:rPr>
            </w:pPr>
            <w:r w:rsidRPr="003737AF">
              <w:rPr>
                <w:rFonts w:ascii="Arial" w:hAnsi="Arial" w:cs="Arial"/>
                <w:sz w:val="18"/>
                <w:szCs w:val="18"/>
              </w:rPr>
              <w:t>Presentación de Ofertas.</w:t>
            </w:r>
          </w:p>
        </w:tc>
        <w:tc>
          <w:tcPr>
            <w:tcW w:w="1701" w:type="dxa"/>
            <w:vAlign w:val="center"/>
          </w:tcPr>
          <w:p w14:paraId="60E60115" w14:textId="1BF4BD72" w:rsidR="00C945B2" w:rsidRPr="003737AF" w:rsidRDefault="00C945B2" w:rsidP="00C945B2">
            <w:pPr>
              <w:jc w:val="center"/>
              <w:rPr>
                <w:rFonts w:ascii="Arial" w:hAnsi="Arial" w:cs="Arial"/>
                <w:sz w:val="18"/>
                <w:szCs w:val="18"/>
              </w:rPr>
            </w:pPr>
            <w:r w:rsidRPr="003737AF">
              <w:rPr>
                <w:rFonts w:ascii="Arial" w:hAnsi="Arial" w:cs="Arial"/>
                <w:sz w:val="18"/>
                <w:szCs w:val="18"/>
              </w:rPr>
              <w:t xml:space="preserve">Hasta: </w:t>
            </w:r>
          </w:p>
          <w:p w14:paraId="11631ACD" w14:textId="55880342" w:rsidR="00C945B2" w:rsidRPr="003737AF" w:rsidRDefault="00533556" w:rsidP="00C945B2">
            <w:pPr>
              <w:jc w:val="center"/>
              <w:rPr>
                <w:rFonts w:ascii="Arial" w:hAnsi="Arial" w:cs="Arial"/>
                <w:sz w:val="18"/>
                <w:szCs w:val="18"/>
              </w:rPr>
            </w:pPr>
            <w:r>
              <w:rPr>
                <w:rFonts w:ascii="Arial" w:hAnsi="Arial" w:cs="Arial"/>
                <w:sz w:val="18"/>
                <w:szCs w:val="18"/>
              </w:rPr>
              <w:t>1</w:t>
            </w:r>
            <w:r w:rsidR="00D31040">
              <w:rPr>
                <w:rFonts w:ascii="Arial" w:hAnsi="Arial" w:cs="Arial"/>
                <w:sz w:val="18"/>
                <w:szCs w:val="18"/>
              </w:rPr>
              <w:t>5</w:t>
            </w:r>
            <w:r w:rsidR="009257DA">
              <w:rPr>
                <w:rFonts w:ascii="Arial" w:hAnsi="Arial" w:cs="Arial"/>
                <w:sz w:val="18"/>
                <w:szCs w:val="18"/>
              </w:rPr>
              <w:t>/0</w:t>
            </w:r>
            <w:r>
              <w:rPr>
                <w:rFonts w:ascii="Arial" w:hAnsi="Arial" w:cs="Arial"/>
                <w:sz w:val="18"/>
                <w:szCs w:val="18"/>
              </w:rPr>
              <w:t>4</w:t>
            </w:r>
            <w:r w:rsidR="00953AB9">
              <w:rPr>
                <w:rFonts w:ascii="Arial" w:hAnsi="Arial" w:cs="Arial"/>
                <w:sz w:val="18"/>
                <w:szCs w:val="18"/>
              </w:rPr>
              <w:t>/2024</w:t>
            </w:r>
          </w:p>
        </w:tc>
        <w:tc>
          <w:tcPr>
            <w:tcW w:w="1842" w:type="dxa"/>
            <w:vAlign w:val="center"/>
          </w:tcPr>
          <w:p w14:paraId="2207E897" w14:textId="77777777" w:rsidR="00C945B2" w:rsidRPr="003737AF" w:rsidRDefault="00C945B2" w:rsidP="00C945B2">
            <w:pPr>
              <w:jc w:val="center"/>
              <w:rPr>
                <w:rFonts w:ascii="Arial" w:hAnsi="Arial" w:cs="Arial"/>
                <w:sz w:val="18"/>
                <w:szCs w:val="18"/>
              </w:rPr>
            </w:pPr>
            <w:r w:rsidRPr="003737AF">
              <w:rPr>
                <w:rFonts w:ascii="Arial" w:hAnsi="Arial" w:cs="Arial"/>
                <w:sz w:val="18"/>
                <w:szCs w:val="18"/>
              </w:rPr>
              <w:t>Hasta:</w:t>
            </w:r>
          </w:p>
          <w:p w14:paraId="2472B296" w14:textId="49DD9B04" w:rsidR="00C945B2" w:rsidRPr="003737AF" w:rsidRDefault="00C945B2" w:rsidP="00C945B2">
            <w:pPr>
              <w:jc w:val="center"/>
              <w:rPr>
                <w:rFonts w:ascii="Arial" w:hAnsi="Arial" w:cs="Arial"/>
                <w:sz w:val="18"/>
                <w:szCs w:val="18"/>
              </w:rPr>
            </w:pPr>
            <w:r w:rsidRPr="003737AF">
              <w:rPr>
                <w:rFonts w:ascii="Arial" w:hAnsi="Arial" w:cs="Arial"/>
                <w:sz w:val="18"/>
                <w:szCs w:val="18"/>
              </w:rPr>
              <w:t>Hrs.</w:t>
            </w:r>
            <w:r w:rsidR="00953AB9">
              <w:rPr>
                <w:rFonts w:ascii="Arial" w:hAnsi="Arial" w:cs="Arial"/>
                <w:sz w:val="18"/>
                <w:szCs w:val="18"/>
              </w:rPr>
              <w:t>1</w:t>
            </w:r>
            <w:r w:rsidR="009257DA">
              <w:rPr>
                <w:rFonts w:ascii="Arial" w:hAnsi="Arial" w:cs="Arial"/>
                <w:sz w:val="18"/>
                <w:szCs w:val="18"/>
              </w:rPr>
              <w:t>0</w:t>
            </w:r>
            <w:r w:rsidR="00953AB9">
              <w:rPr>
                <w:rFonts w:ascii="Arial" w:hAnsi="Arial" w:cs="Arial"/>
                <w:sz w:val="18"/>
                <w:szCs w:val="18"/>
              </w:rPr>
              <w:t>:</w:t>
            </w:r>
            <w:r w:rsidR="009257DA">
              <w:rPr>
                <w:rFonts w:ascii="Arial" w:hAnsi="Arial" w:cs="Arial"/>
                <w:sz w:val="18"/>
                <w:szCs w:val="18"/>
              </w:rPr>
              <w:t>0</w:t>
            </w:r>
            <w:r w:rsidR="00953AB9">
              <w:rPr>
                <w:rFonts w:ascii="Arial" w:hAnsi="Arial" w:cs="Arial"/>
                <w:sz w:val="18"/>
                <w:szCs w:val="18"/>
              </w:rPr>
              <w:t>0</w:t>
            </w:r>
          </w:p>
        </w:tc>
        <w:tc>
          <w:tcPr>
            <w:tcW w:w="3825" w:type="dxa"/>
            <w:vAlign w:val="center"/>
          </w:tcPr>
          <w:p w14:paraId="7840CE41" w14:textId="77777777" w:rsidR="00C945B2" w:rsidRPr="009257DA" w:rsidRDefault="00C945B2" w:rsidP="00C945B2">
            <w:pPr>
              <w:jc w:val="both"/>
              <w:rPr>
                <w:rFonts w:ascii="Arial" w:hAnsi="Arial" w:cs="Arial"/>
                <w:b/>
                <w:bCs/>
                <w:sz w:val="18"/>
                <w:szCs w:val="18"/>
              </w:rPr>
            </w:pPr>
            <w:r w:rsidRPr="009257DA">
              <w:rPr>
                <w:rFonts w:ascii="Arial" w:hAnsi="Arial" w:cs="Arial"/>
                <w:sz w:val="18"/>
                <w:szCs w:val="18"/>
              </w:rPr>
              <w:t xml:space="preserve"> </w:t>
            </w:r>
          </w:p>
          <w:p w14:paraId="69358008" w14:textId="77777777" w:rsidR="00C945B2" w:rsidRPr="009257DA" w:rsidRDefault="00C945B2" w:rsidP="00C945B2">
            <w:pPr>
              <w:jc w:val="both"/>
              <w:rPr>
                <w:rFonts w:ascii="Arial" w:hAnsi="Arial" w:cs="Arial"/>
                <w:b/>
                <w:sz w:val="18"/>
                <w:szCs w:val="18"/>
              </w:rPr>
            </w:pPr>
            <w:r w:rsidRPr="009257DA">
              <w:rPr>
                <w:rFonts w:ascii="Arial" w:hAnsi="Arial" w:cs="Arial"/>
                <w:b/>
                <w:sz w:val="18"/>
                <w:szCs w:val="18"/>
              </w:rPr>
              <w:t xml:space="preserve">Presentación Física: </w:t>
            </w:r>
            <w:r w:rsidRPr="009257DA">
              <w:rPr>
                <w:rFonts w:ascii="Arial" w:hAnsi="Arial" w:cs="Arial"/>
                <w:sz w:val="18"/>
                <w:szCs w:val="18"/>
              </w:rPr>
              <w:t xml:space="preserve"> </w:t>
            </w:r>
            <w:r w:rsidRPr="009257DA">
              <w:rPr>
                <w:rFonts w:ascii="Arial" w:hAnsi="Arial" w:cs="Arial"/>
                <w:b/>
                <w:sz w:val="18"/>
                <w:szCs w:val="18"/>
              </w:rPr>
              <w:t xml:space="preserve"> </w:t>
            </w:r>
            <w:r w:rsidRPr="009257DA">
              <w:rPr>
                <w:rFonts w:ascii="Arial" w:hAnsi="Arial" w:cs="Arial"/>
                <w:bCs/>
                <w:sz w:val="18"/>
                <w:szCs w:val="18"/>
              </w:rPr>
              <w:t xml:space="preserve"> Calle. Reyes Ortiz Edificio Gundlach Torre Oeste P22</w:t>
            </w:r>
          </w:p>
          <w:p w14:paraId="4024BD7B" w14:textId="7F0B86D6" w:rsidR="00C945B2" w:rsidRPr="009257DA" w:rsidRDefault="00C945B2" w:rsidP="00C945B2">
            <w:pPr>
              <w:jc w:val="both"/>
              <w:rPr>
                <w:rFonts w:ascii="Arial" w:hAnsi="Arial" w:cs="Arial"/>
                <w:sz w:val="18"/>
                <w:szCs w:val="18"/>
              </w:rPr>
            </w:pPr>
          </w:p>
        </w:tc>
      </w:tr>
      <w:tr w:rsidR="00C945B2" w:rsidRPr="009257DA" w14:paraId="5C953DDC" w14:textId="77777777" w:rsidTr="00DE7D0F">
        <w:trPr>
          <w:trHeight w:val="480"/>
        </w:trPr>
        <w:tc>
          <w:tcPr>
            <w:tcW w:w="421" w:type="dxa"/>
            <w:vAlign w:val="center"/>
          </w:tcPr>
          <w:p w14:paraId="1BAEBAE9" w14:textId="140A6738" w:rsidR="00C945B2" w:rsidRPr="003737AF" w:rsidRDefault="00DE7D0F" w:rsidP="00C945B2">
            <w:pPr>
              <w:jc w:val="center"/>
              <w:rPr>
                <w:rFonts w:ascii="Arial" w:hAnsi="Arial" w:cs="Arial"/>
                <w:sz w:val="18"/>
                <w:szCs w:val="18"/>
              </w:rPr>
            </w:pPr>
            <w:r>
              <w:rPr>
                <w:rFonts w:ascii="Arial" w:hAnsi="Arial" w:cs="Arial"/>
                <w:sz w:val="18"/>
                <w:szCs w:val="18"/>
              </w:rPr>
              <w:t>5</w:t>
            </w:r>
          </w:p>
        </w:tc>
        <w:tc>
          <w:tcPr>
            <w:tcW w:w="2268" w:type="dxa"/>
            <w:vAlign w:val="center"/>
          </w:tcPr>
          <w:p w14:paraId="19454A6C" w14:textId="77777777" w:rsidR="00C945B2" w:rsidRPr="003737AF" w:rsidRDefault="00C945B2" w:rsidP="00C945B2">
            <w:pPr>
              <w:jc w:val="both"/>
              <w:rPr>
                <w:rFonts w:ascii="Arial" w:hAnsi="Arial" w:cs="Arial"/>
                <w:sz w:val="18"/>
                <w:szCs w:val="18"/>
              </w:rPr>
            </w:pPr>
            <w:r w:rsidRPr="003737AF">
              <w:rPr>
                <w:rFonts w:ascii="Arial" w:hAnsi="Arial" w:cs="Arial"/>
                <w:sz w:val="18"/>
                <w:szCs w:val="18"/>
              </w:rPr>
              <w:t>Apertura de Ofertas.</w:t>
            </w:r>
          </w:p>
        </w:tc>
        <w:tc>
          <w:tcPr>
            <w:tcW w:w="1701" w:type="dxa"/>
            <w:vAlign w:val="center"/>
          </w:tcPr>
          <w:p w14:paraId="765A67D5" w14:textId="20E8AE53" w:rsidR="00C945B2" w:rsidRPr="003737AF" w:rsidRDefault="00533556" w:rsidP="00953AB9">
            <w:pPr>
              <w:jc w:val="center"/>
              <w:rPr>
                <w:rFonts w:ascii="Arial" w:hAnsi="Arial" w:cs="Arial"/>
                <w:sz w:val="18"/>
                <w:szCs w:val="18"/>
              </w:rPr>
            </w:pPr>
            <w:r>
              <w:rPr>
                <w:rFonts w:ascii="Arial" w:hAnsi="Arial" w:cs="Arial"/>
                <w:sz w:val="18"/>
                <w:szCs w:val="18"/>
              </w:rPr>
              <w:t>1</w:t>
            </w:r>
            <w:r w:rsidR="00D31040">
              <w:rPr>
                <w:rFonts w:ascii="Arial" w:hAnsi="Arial" w:cs="Arial"/>
                <w:sz w:val="18"/>
                <w:szCs w:val="18"/>
              </w:rPr>
              <w:t>5</w:t>
            </w:r>
            <w:r w:rsidR="009257DA">
              <w:rPr>
                <w:rFonts w:ascii="Arial" w:hAnsi="Arial" w:cs="Arial"/>
                <w:sz w:val="18"/>
                <w:szCs w:val="18"/>
              </w:rPr>
              <w:t>/0</w:t>
            </w:r>
            <w:r>
              <w:rPr>
                <w:rFonts w:ascii="Arial" w:hAnsi="Arial" w:cs="Arial"/>
                <w:sz w:val="18"/>
                <w:szCs w:val="18"/>
              </w:rPr>
              <w:t>4</w:t>
            </w:r>
            <w:r w:rsidR="00953AB9">
              <w:rPr>
                <w:rFonts w:ascii="Arial" w:hAnsi="Arial" w:cs="Arial"/>
                <w:sz w:val="18"/>
                <w:szCs w:val="18"/>
              </w:rPr>
              <w:t>/2024</w:t>
            </w:r>
          </w:p>
        </w:tc>
        <w:tc>
          <w:tcPr>
            <w:tcW w:w="1842" w:type="dxa"/>
            <w:vAlign w:val="center"/>
          </w:tcPr>
          <w:p w14:paraId="2A145B9A" w14:textId="169153C5" w:rsidR="00C945B2" w:rsidRPr="003737AF" w:rsidRDefault="00C945B2" w:rsidP="00C945B2">
            <w:pPr>
              <w:jc w:val="center"/>
              <w:rPr>
                <w:rFonts w:ascii="Arial" w:hAnsi="Arial" w:cs="Arial"/>
                <w:sz w:val="18"/>
                <w:szCs w:val="18"/>
              </w:rPr>
            </w:pPr>
            <w:r w:rsidRPr="003737AF">
              <w:rPr>
                <w:rFonts w:ascii="Arial" w:hAnsi="Arial" w:cs="Arial"/>
                <w:sz w:val="18"/>
                <w:szCs w:val="18"/>
              </w:rPr>
              <w:t>Hrs.</w:t>
            </w:r>
            <w:r w:rsidR="00953AB9">
              <w:rPr>
                <w:rFonts w:ascii="Arial" w:hAnsi="Arial" w:cs="Arial"/>
                <w:sz w:val="18"/>
                <w:szCs w:val="18"/>
              </w:rPr>
              <w:t xml:space="preserve"> 1</w:t>
            </w:r>
            <w:r w:rsidR="009257DA">
              <w:rPr>
                <w:rFonts w:ascii="Arial" w:hAnsi="Arial" w:cs="Arial"/>
                <w:sz w:val="18"/>
                <w:szCs w:val="18"/>
              </w:rPr>
              <w:t>0</w:t>
            </w:r>
            <w:r w:rsidR="00953AB9">
              <w:rPr>
                <w:rFonts w:ascii="Arial" w:hAnsi="Arial" w:cs="Arial"/>
                <w:sz w:val="18"/>
                <w:szCs w:val="18"/>
              </w:rPr>
              <w:t>:</w:t>
            </w:r>
            <w:r w:rsidR="009257DA">
              <w:rPr>
                <w:rFonts w:ascii="Arial" w:hAnsi="Arial" w:cs="Arial"/>
                <w:sz w:val="18"/>
                <w:szCs w:val="18"/>
              </w:rPr>
              <w:t>1</w:t>
            </w:r>
            <w:r w:rsidR="00953AB9">
              <w:rPr>
                <w:rFonts w:ascii="Arial" w:hAnsi="Arial" w:cs="Arial"/>
                <w:sz w:val="18"/>
                <w:szCs w:val="18"/>
              </w:rPr>
              <w:t>5</w:t>
            </w:r>
          </w:p>
        </w:tc>
        <w:tc>
          <w:tcPr>
            <w:tcW w:w="3825" w:type="dxa"/>
            <w:vAlign w:val="center"/>
          </w:tcPr>
          <w:p w14:paraId="447DACD1" w14:textId="77777777" w:rsidR="00C945B2" w:rsidRPr="009257DA" w:rsidRDefault="00C945B2" w:rsidP="00C945B2">
            <w:pPr>
              <w:rPr>
                <w:rFonts w:ascii="Arial" w:hAnsi="Arial" w:cs="Arial"/>
                <w:sz w:val="18"/>
                <w:szCs w:val="18"/>
              </w:rPr>
            </w:pPr>
            <w:r w:rsidRPr="009257DA">
              <w:rPr>
                <w:rFonts w:ascii="Arial" w:hAnsi="Arial" w:cs="Arial"/>
                <w:sz w:val="18"/>
                <w:szCs w:val="18"/>
              </w:rPr>
              <w:t>Se realizará vía Zoom, en la siguiente dirección:</w:t>
            </w:r>
          </w:p>
          <w:p w14:paraId="245B95B6" w14:textId="77777777" w:rsidR="00C945B2" w:rsidRPr="009257DA" w:rsidRDefault="00C945B2" w:rsidP="00C945B2">
            <w:pPr>
              <w:rPr>
                <w:rFonts w:ascii="Arial" w:hAnsi="Arial" w:cs="Arial"/>
                <w:sz w:val="18"/>
                <w:szCs w:val="18"/>
              </w:rPr>
            </w:pPr>
          </w:p>
          <w:p w14:paraId="624CA7C8" w14:textId="77777777" w:rsidR="009257DA" w:rsidRPr="009257DA" w:rsidRDefault="009257DA" w:rsidP="009257DA">
            <w:pPr>
              <w:rPr>
                <w:lang w:val="es-BO"/>
              </w:rPr>
            </w:pPr>
            <w:r w:rsidRPr="009257DA">
              <w:rPr>
                <w:lang w:val="es-BO"/>
              </w:rPr>
              <w:t>ID de reunión: 895 4712 5968</w:t>
            </w:r>
            <w:r w:rsidRPr="009257DA">
              <w:rPr>
                <w:lang w:val="es-BO"/>
              </w:rPr>
              <w:br/>
              <w:t>Código de acceso: 689096</w:t>
            </w:r>
          </w:p>
          <w:p w14:paraId="31CD93FA" w14:textId="77777777" w:rsidR="009257DA" w:rsidRPr="009257DA" w:rsidRDefault="009257DA" w:rsidP="009257DA">
            <w:pPr>
              <w:rPr>
                <w:color w:val="222222"/>
                <w:lang w:val="en-US" w:eastAsia="es-BO"/>
              </w:rPr>
            </w:pPr>
            <w:r w:rsidRPr="009257DA">
              <w:rPr>
                <w:lang w:val="en-US"/>
              </w:rPr>
              <w:t xml:space="preserve">Enlace: </w:t>
            </w:r>
            <w:hyperlink r:id="rId13" w:history="1">
              <w:r w:rsidRPr="009257DA">
                <w:rPr>
                  <w:rStyle w:val="Hipervnculo"/>
                  <w:rFonts w:eastAsiaTheme="majorEastAsia"/>
                  <w:lang w:val="en-US"/>
                </w:rPr>
                <w:t>https://us02web.zoom.us/j/89547125968?pwd=NStuQWVZbUc4bEQyczNLRWFUUjYrdz09</w:t>
              </w:r>
            </w:hyperlink>
          </w:p>
          <w:p w14:paraId="1BD1D997" w14:textId="34AD8431" w:rsidR="00C945B2" w:rsidRPr="009257DA" w:rsidRDefault="00C945B2" w:rsidP="00C945B2">
            <w:pPr>
              <w:jc w:val="both"/>
              <w:rPr>
                <w:rFonts w:ascii="Arial" w:hAnsi="Arial" w:cs="Arial"/>
                <w:sz w:val="18"/>
                <w:szCs w:val="18"/>
                <w:lang w:val="en-US"/>
              </w:rPr>
            </w:pPr>
          </w:p>
        </w:tc>
      </w:tr>
      <w:tr w:rsidR="00C945B2" w:rsidRPr="003737AF" w14:paraId="48074110" w14:textId="77777777" w:rsidTr="00DE7D0F">
        <w:trPr>
          <w:trHeight w:val="661"/>
        </w:trPr>
        <w:tc>
          <w:tcPr>
            <w:tcW w:w="421" w:type="dxa"/>
            <w:vAlign w:val="center"/>
          </w:tcPr>
          <w:p w14:paraId="6473101D" w14:textId="56056901" w:rsidR="00C945B2" w:rsidRPr="003737AF" w:rsidRDefault="00DE7D0F" w:rsidP="00C945B2">
            <w:pPr>
              <w:jc w:val="center"/>
              <w:rPr>
                <w:rFonts w:ascii="Arial" w:hAnsi="Arial" w:cs="Arial"/>
                <w:sz w:val="18"/>
                <w:szCs w:val="18"/>
              </w:rPr>
            </w:pPr>
            <w:r>
              <w:rPr>
                <w:rFonts w:ascii="Arial" w:hAnsi="Arial" w:cs="Arial"/>
                <w:sz w:val="18"/>
                <w:szCs w:val="18"/>
              </w:rPr>
              <w:t>6</w:t>
            </w:r>
          </w:p>
        </w:tc>
        <w:tc>
          <w:tcPr>
            <w:tcW w:w="2268" w:type="dxa"/>
            <w:vAlign w:val="center"/>
          </w:tcPr>
          <w:p w14:paraId="2D3E17A8" w14:textId="75763C21" w:rsidR="00C945B2" w:rsidRPr="003737AF" w:rsidRDefault="00C945B2" w:rsidP="00C945B2">
            <w:pPr>
              <w:jc w:val="both"/>
              <w:rPr>
                <w:rFonts w:ascii="Arial" w:hAnsi="Arial" w:cs="Arial"/>
                <w:sz w:val="18"/>
                <w:szCs w:val="18"/>
              </w:rPr>
            </w:pPr>
            <w:r w:rsidRPr="003737AF">
              <w:rPr>
                <w:rFonts w:ascii="Arial" w:hAnsi="Arial" w:cs="Arial"/>
                <w:sz w:val="18"/>
                <w:szCs w:val="18"/>
              </w:rPr>
              <w:t>Resultado Del Proceso</w:t>
            </w:r>
          </w:p>
        </w:tc>
        <w:tc>
          <w:tcPr>
            <w:tcW w:w="3543" w:type="dxa"/>
            <w:gridSpan w:val="2"/>
            <w:vAlign w:val="center"/>
          </w:tcPr>
          <w:p w14:paraId="421E49D2" w14:textId="4AD49A5A" w:rsidR="00C945B2" w:rsidRPr="003737AF" w:rsidRDefault="00D31040" w:rsidP="00C945B2">
            <w:pPr>
              <w:jc w:val="center"/>
              <w:rPr>
                <w:rFonts w:ascii="Arial" w:hAnsi="Arial" w:cs="Arial"/>
                <w:sz w:val="18"/>
                <w:szCs w:val="18"/>
              </w:rPr>
            </w:pPr>
            <w:r>
              <w:rPr>
                <w:rFonts w:ascii="Arial" w:hAnsi="Arial" w:cs="Arial"/>
                <w:sz w:val="18"/>
                <w:szCs w:val="18"/>
              </w:rPr>
              <w:t>2</w:t>
            </w:r>
            <w:r w:rsidR="00911F54">
              <w:rPr>
                <w:rFonts w:ascii="Arial" w:hAnsi="Arial" w:cs="Arial"/>
                <w:sz w:val="18"/>
                <w:szCs w:val="18"/>
              </w:rPr>
              <w:t>9</w:t>
            </w:r>
            <w:r w:rsidR="00953AB9">
              <w:rPr>
                <w:rFonts w:ascii="Arial" w:hAnsi="Arial" w:cs="Arial"/>
                <w:sz w:val="18"/>
                <w:szCs w:val="18"/>
              </w:rPr>
              <w:t>/04/2024</w:t>
            </w:r>
          </w:p>
        </w:tc>
        <w:tc>
          <w:tcPr>
            <w:tcW w:w="3825" w:type="dxa"/>
            <w:vAlign w:val="center"/>
          </w:tcPr>
          <w:p w14:paraId="1F02C333" w14:textId="735DAAEA" w:rsidR="00C945B2" w:rsidRPr="003737AF" w:rsidRDefault="00C945B2" w:rsidP="00C945B2">
            <w:pPr>
              <w:rPr>
                <w:rFonts w:ascii="Arial" w:hAnsi="Arial" w:cs="Arial"/>
                <w:sz w:val="18"/>
                <w:szCs w:val="18"/>
                <w:lang w:val="es-BO"/>
              </w:rPr>
            </w:pPr>
            <w:r w:rsidRPr="003737AF">
              <w:rPr>
                <w:rFonts w:ascii="Arial" w:hAnsi="Arial" w:cs="Arial"/>
                <w:sz w:val="18"/>
                <w:szCs w:val="18"/>
                <w:lang w:val="es-BO"/>
              </w:rPr>
              <w:t xml:space="preserve">Página Web: </w:t>
            </w:r>
            <w:r w:rsidRPr="003737AF">
              <w:rPr>
                <w:rFonts w:ascii="Arial" w:hAnsi="Arial" w:cs="Arial"/>
                <w:sz w:val="18"/>
                <w:szCs w:val="18"/>
              </w:rPr>
              <w:t xml:space="preserve"> </w:t>
            </w:r>
            <w:r w:rsidRPr="003737AF">
              <w:rPr>
                <w:rFonts w:ascii="Arial" w:hAnsi="Arial" w:cs="Arial"/>
                <w:sz w:val="18"/>
                <w:szCs w:val="18"/>
                <w:lang w:val="es-BO"/>
              </w:rPr>
              <w:t>https://portal.csbp.com.bo/</w:t>
            </w:r>
          </w:p>
        </w:tc>
      </w:tr>
      <w:bookmarkEnd w:id="0"/>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F35DA">
        <w:trPr>
          <w:trHeight w:val="1706"/>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BF1537">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BF1537">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BF1537">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BF1537">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BF1537">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BF1537">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76F3FA9" w:rsidR="00081572" w:rsidRPr="00CC6980" w:rsidRDefault="00081572" w:rsidP="00BF1537">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BF1537">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3D10F82D" w:rsidR="005F30ED" w:rsidRPr="003F17C7" w:rsidRDefault="00081572" w:rsidP="003F17C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F35DA">
        <w:trPr>
          <w:trHeight w:val="811"/>
        </w:trPr>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3C5BE084" w14:textId="099BF752" w:rsidR="00733372" w:rsidRPr="00F51142" w:rsidRDefault="00F757F5" w:rsidP="00733372">
            <w:pPr>
              <w:pStyle w:val="Prrafodelista"/>
              <w:ind w:left="284"/>
              <w:rPr>
                <w:rFonts w:asciiTheme="minorHAnsi" w:hAnsiTheme="minorHAnsi" w:cs="Arial"/>
              </w:rPr>
            </w:pPr>
            <w:r w:rsidRPr="00F757F5">
              <w:rPr>
                <w:rFonts w:asciiTheme="minorHAnsi" w:hAnsiTheme="minorHAnsi" w:cs="Arial"/>
              </w:rPr>
              <w:t>Gerente Administrativo Financiero y Gerente Medico</w:t>
            </w:r>
            <w:r w:rsidR="00733372" w:rsidRPr="00F51142">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p>
          <w:p w14:paraId="2BC10A8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193CBB7" w:rsidR="00733372" w:rsidRPr="00F51142" w:rsidRDefault="00733372" w:rsidP="00733372">
            <w:pPr>
              <w:pStyle w:val="Prrafodelista"/>
              <w:rPr>
                <w:rFonts w:asciiTheme="minorHAnsi" w:hAnsiTheme="minorHAnsi" w:cs="Arial"/>
              </w:rPr>
            </w:pPr>
            <w:r w:rsidRPr="00F51142">
              <w:rPr>
                <w:rFonts w:asciiTheme="minorHAnsi" w:hAnsiTheme="minorHAnsi" w:cs="Arial"/>
              </w:rPr>
              <w:lastRenderedPageBreak/>
              <w:t xml:space="preserve">Lic. </w:t>
            </w:r>
            <w:r w:rsidR="00F757F5">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2B1D7D23"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proofErr w:type="spellStart"/>
            <w:r w:rsidR="00F757F5">
              <w:rPr>
                <w:rFonts w:asciiTheme="minorHAnsi" w:hAnsiTheme="minorHAnsi" w:cs="Arial"/>
              </w:rPr>
              <w:t>Alvaro</w:t>
            </w:r>
            <w:proofErr w:type="spellEnd"/>
            <w:r w:rsidR="00F757F5">
              <w:rPr>
                <w:rFonts w:asciiTheme="minorHAnsi" w:hAnsiTheme="minorHAnsi" w:cs="Arial"/>
              </w:rPr>
              <w:t xml:space="preserve"> </w:t>
            </w:r>
            <w:proofErr w:type="spellStart"/>
            <w:r w:rsidR="00F757F5">
              <w:rPr>
                <w:rFonts w:asciiTheme="minorHAnsi" w:hAnsiTheme="minorHAnsi" w:cs="Arial"/>
              </w:rPr>
              <w:t>Chirveches</w:t>
            </w:r>
            <w:proofErr w:type="spellEnd"/>
            <w:r w:rsidR="00F757F5">
              <w:rPr>
                <w:rFonts w:asciiTheme="minorHAnsi" w:hAnsiTheme="minorHAnsi" w:cs="Arial"/>
              </w:rPr>
              <w:t xml:space="preserve">         </w:t>
            </w:r>
            <w:r w:rsidRPr="00F51142">
              <w:rPr>
                <w:rFonts w:asciiTheme="minorHAnsi" w:hAnsiTheme="minorHAnsi" w:cs="Arial"/>
              </w:rPr>
              <w:tab/>
              <w:t xml:space="preserve">Gerente Administrativo Financiero </w:t>
            </w:r>
          </w:p>
          <w:p w14:paraId="2F01E09A" w14:textId="42896BCA"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Dr. </w:t>
            </w:r>
            <w:proofErr w:type="spellStart"/>
            <w:r w:rsidR="00C945B2">
              <w:rPr>
                <w:rFonts w:asciiTheme="minorHAnsi" w:hAnsiTheme="minorHAnsi" w:cs="Arial"/>
              </w:rPr>
              <w:t>J</w:t>
            </w:r>
            <w:r w:rsidR="00C945B2" w:rsidRPr="00C945B2">
              <w:rPr>
                <w:rFonts w:asciiTheme="minorHAnsi" w:hAnsiTheme="minorHAnsi" w:cs="Arial"/>
              </w:rPr>
              <w:t>hemis</w:t>
            </w:r>
            <w:proofErr w:type="spellEnd"/>
            <w:r w:rsidR="00C945B2" w:rsidRPr="00C945B2">
              <w:rPr>
                <w:rFonts w:asciiTheme="minorHAnsi" w:hAnsiTheme="minorHAnsi" w:cs="Arial"/>
              </w:rPr>
              <w:t xml:space="preserve"> Molina</w:t>
            </w:r>
            <w:r w:rsidRPr="00F51142">
              <w:rPr>
                <w:rFonts w:asciiTheme="minorHAnsi" w:hAnsiTheme="minorHAnsi" w:cs="Arial"/>
              </w:rPr>
              <w:t xml:space="preserve"> </w:t>
            </w:r>
            <w:r w:rsidRPr="00F51142">
              <w:rPr>
                <w:rFonts w:asciiTheme="minorHAnsi" w:hAnsiTheme="minorHAnsi" w:cs="Arial"/>
              </w:rPr>
              <w:tab/>
            </w:r>
            <w:r w:rsidRPr="00F51142">
              <w:rPr>
                <w:rFonts w:asciiTheme="minorHAnsi" w:hAnsiTheme="minorHAnsi" w:cs="Arial"/>
              </w:rPr>
              <w:tab/>
              <w:t xml:space="preserve">Gerente Médico </w:t>
            </w:r>
          </w:p>
          <w:p w14:paraId="780C9025" w14:textId="77777777" w:rsidR="00733372" w:rsidRPr="00CF35DA" w:rsidRDefault="00733372" w:rsidP="00C945B2">
            <w:pPr>
              <w:jc w:val="both"/>
              <w:rPr>
                <w:rFonts w:asciiTheme="minorHAnsi" w:hAnsiTheme="minorHAnsi" w:cs="Arial"/>
                <w:sz w:val="16"/>
                <w:szCs w:val="16"/>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437347">
        <w:trPr>
          <w:trHeight w:val="687"/>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437347">
        <w:trPr>
          <w:trHeight w:val="1264"/>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20C6FB01" w:rsidR="00C945B2" w:rsidRPr="00151D02" w:rsidRDefault="00151D02" w:rsidP="00151D02">
            <w:pPr>
              <w:rPr>
                <w:lang w:val="es-BO"/>
              </w:rPr>
            </w:pPr>
            <w:r>
              <w:rPr>
                <w:rFonts w:ascii="Calibri" w:hAnsi="Calibri" w:cs="Calibri"/>
              </w:rPr>
              <w:t xml:space="preserve">La </w:t>
            </w:r>
            <w:r>
              <w:rPr>
                <w:rFonts w:ascii="Calibri" w:hAnsi="Calibri" w:cs="Calibri"/>
                <w:b/>
              </w:rPr>
              <w:t>CSBP</w:t>
            </w:r>
            <w:r>
              <w:rPr>
                <w:rFonts w:ascii="Calibri" w:hAnsi="Calibri" w:cs="Calibri"/>
              </w:rPr>
              <w:t xml:space="preserve"> ante el incumplimiento del </w:t>
            </w:r>
            <w:r>
              <w:rPr>
                <w:rFonts w:ascii="Calibri" w:hAnsi="Calibri" w:cs="Calibri"/>
                <w:b/>
              </w:rPr>
              <w:t xml:space="preserve">PROVEEDOR </w:t>
            </w:r>
            <w:r>
              <w:rPr>
                <w:rFonts w:ascii="Calibri" w:hAnsi="Calibri" w:cs="Calibri"/>
              </w:rPr>
              <w:t xml:space="preserve">respecto de las obligaciones asumidas en este Contrato, aplicará una multa equivalente al uno por ciento (1%) del importe correspondiente a los </w:t>
            </w:r>
            <w:r>
              <w:rPr>
                <w:rFonts w:ascii="Calibri" w:hAnsi="Calibri" w:cs="Calibri"/>
                <w:b/>
              </w:rPr>
              <w:t>BIENES</w:t>
            </w:r>
            <w:r>
              <w:rPr>
                <w:rFonts w:ascii="Calibri" w:hAnsi="Calibri" w:cs="Calibri"/>
              </w:rPr>
              <w:t xml:space="preserve"> que falten entregar, por cada día de atraso en la entrega.</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04BBE714" w14:textId="6D0D3C89" w:rsidR="00C945B2" w:rsidRPr="001474D2" w:rsidRDefault="00C945B2" w:rsidP="00C945B2">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lastRenderedPageBreak/>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379C92F4" w14:textId="77777777" w:rsidR="00C945B2" w:rsidRPr="001474D2" w:rsidRDefault="00C945B2" w:rsidP="00C945B2">
            <w:pPr>
              <w:pStyle w:val="Prrafodelista"/>
              <w:rPr>
                <w:rFonts w:asciiTheme="minorHAnsi" w:hAnsiTheme="minorHAnsi" w:cstheme="minorHAnsi"/>
              </w:rPr>
            </w:pPr>
          </w:p>
          <w:p w14:paraId="0CBE6652" w14:textId="77777777" w:rsidR="00C945B2" w:rsidRPr="003C2617" w:rsidRDefault="00C945B2" w:rsidP="00C945B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F681CCB"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825A31D"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36EF63A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18CFE361"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7A52B98E" w14:textId="77777777" w:rsidR="00C945B2" w:rsidRPr="003C2617" w:rsidRDefault="00C945B2" w:rsidP="00C945B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2A57B10"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16F0608"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0B4725F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39E42FCD" w:rsidR="00C945B2" w:rsidRDefault="00C945B2" w:rsidP="00C945B2">
            <w:pPr>
              <w:pStyle w:val="Sinespaciado"/>
              <w:numPr>
                <w:ilvl w:val="0"/>
                <w:numId w:val="14"/>
              </w:numPr>
              <w:suppressAutoHyphens/>
              <w:spacing w:after="120"/>
              <w:jc w:val="both"/>
              <w:rPr>
                <w:rFonts w:asciiTheme="minorHAnsi" w:hAnsiTheme="minorHAnsi" w:cs="Arial"/>
                <w:b/>
              </w:rPr>
            </w:pPr>
            <w:r w:rsidRPr="007C383A">
              <w:rPr>
                <w:rFonts w:asciiTheme="minorHAnsi" w:hAnsiTheme="minorHAnsi" w:cs="Arial"/>
              </w:rPr>
              <w:t xml:space="preserve">Formulario </w:t>
            </w:r>
            <w:r w:rsidRPr="007C383A">
              <w:rPr>
                <w:rFonts w:asciiTheme="minorHAnsi" w:hAnsiTheme="minorHAnsi" w:cs="Arial"/>
                <w:b/>
                <w:bCs/>
              </w:rPr>
              <w:t>N°</w:t>
            </w:r>
            <w:r>
              <w:rPr>
                <w:rFonts w:asciiTheme="minorHAnsi" w:hAnsiTheme="minorHAnsi" w:cs="Arial"/>
                <w:b/>
                <w:bCs/>
              </w:rPr>
              <w:t xml:space="preserve"> </w:t>
            </w:r>
            <w:r w:rsidR="000F5AC3">
              <w:rPr>
                <w:rFonts w:asciiTheme="minorHAnsi" w:hAnsiTheme="minorHAnsi" w:cs="Arial"/>
                <w:b/>
                <w:bCs/>
              </w:rPr>
              <w:t>3</w:t>
            </w:r>
            <w:r w:rsidRPr="00FF443F">
              <w:rPr>
                <w:rFonts w:asciiTheme="minorHAnsi" w:hAnsiTheme="minorHAnsi" w:cs="Arial"/>
              </w:rPr>
              <w:t xml:space="preserve"> de</w:t>
            </w:r>
            <w:r w:rsidRPr="00A81DCD">
              <w:rPr>
                <w:rFonts w:asciiTheme="minorHAnsi" w:hAnsiTheme="minorHAnsi" w:cs="Arial"/>
              </w:rPr>
              <w:t xml:space="preserve"> Especificaciones Técnicas, identificado en los Anexos de este documento, </w:t>
            </w:r>
            <w:r w:rsidRPr="00A81DCD">
              <w:rPr>
                <w:rFonts w:asciiTheme="minorHAnsi" w:hAnsiTheme="minorHAnsi" w:cs="Arial"/>
                <w:b/>
              </w:rPr>
              <w:t>en original</w:t>
            </w:r>
            <w:r>
              <w:rPr>
                <w:rFonts w:asciiTheme="minorHAnsi" w:hAnsiTheme="minorHAnsi" w:cs="Arial"/>
                <w:b/>
              </w:rPr>
              <w:t>.</w:t>
            </w:r>
          </w:p>
          <w:p w14:paraId="7E4341C8" w14:textId="77777777" w:rsidR="00741C78" w:rsidRDefault="00741C78" w:rsidP="00741C78">
            <w:pPr>
              <w:pStyle w:val="Sinespaciado"/>
              <w:jc w:val="both"/>
              <w:rPr>
                <w:rFonts w:asciiTheme="minorHAnsi" w:hAnsiTheme="minorHAnsi" w:cs="Arial"/>
                <w:b/>
              </w:rPr>
            </w:pPr>
            <w:r w:rsidRPr="00741C78">
              <w:rPr>
                <w:rFonts w:asciiTheme="minorHAnsi" w:hAnsiTheme="minorHAnsi" w:cs="Arial"/>
                <w:b/>
              </w:rPr>
              <w:t>DOCUMENTOS DE LA PROPUESTA ECONÓMICA PARA ADJUDICACIÓN POR ITEMS</w:t>
            </w:r>
          </w:p>
          <w:p w14:paraId="03E54CAD" w14:textId="216821A3"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FF443F">
              <w:rPr>
                <w:rFonts w:asciiTheme="minorHAnsi" w:hAnsiTheme="minorHAnsi" w:cs="Arial"/>
                <w:b/>
                <w:bCs/>
              </w:rPr>
              <w:t xml:space="preserve">N° </w:t>
            </w:r>
            <w:r w:rsidR="00741C78">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CF35DA" w:rsidRDefault="006C4C32" w:rsidP="00F363BE">
            <w:pPr>
              <w:pStyle w:val="Sinespaciado"/>
              <w:ind w:left="720"/>
              <w:jc w:val="both"/>
              <w:rPr>
                <w:rFonts w:asciiTheme="minorHAnsi" w:hAnsiTheme="minorHAnsi" w:cstheme="minorHAnsi"/>
                <w:sz w:val="12"/>
                <w:szCs w:val="12"/>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CF35DA" w:rsidRDefault="006C4C32" w:rsidP="006C4C32">
            <w:pPr>
              <w:pStyle w:val="Sinespaciado"/>
              <w:ind w:left="284"/>
              <w:jc w:val="both"/>
              <w:rPr>
                <w:rFonts w:asciiTheme="minorHAnsi" w:hAnsiTheme="minorHAnsi" w:cs="Arial"/>
                <w:sz w:val="16"/>
                <w:szCs w:val="16"/>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BF1537">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BF1537">
            <w:pPr>
              <w:pStyle w:val="Sinespaciado"/>
              <w:numPr>
                <w:ilvl w:val="0"/>
                <w:numId w:val="17"/>
              </w:numPr>
              <w:spacing w:after="200"/>
              <w:rPr>
                <w:rFonts w:asciiTheme="minorHAnsi" w:hAnsiTheme="minorHAnsi" w:cs="Arial"/>
              </w:rPr>
            </w:pPr>
            <w:r w:rsidRPr="00A81DCD">
              <w:rPr>
                <w:rFonts w:asciiTheme="minorHAnsi" w:hAnsiTheme="minorHAnsi" w:cs="Arial"/>
              </w:rPr>
              <w:lastRenderedPageBreak/>
              <w:t>Los proponentes que accedan a la prórroga, no podrán modificar su propuesta.</w:t>
            </w:r>
          </w:p>
          <w:p w14:paraId="7A8A209E" w14:textId="7B1DFD0F" w:rsidR="006C4C32" w:rsidRPr="003F17C7" w:rsidRDefault="006C4C32" w:rsidP="007E5661">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ACDA4F6"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CF35DA" w:rsidRDefault="00C94FB1" w:rsidP="007E5661">
            <w:pPr>
              <w:jc w:val="both"/>
              <w:rPr>
                <w:rFonts w:asciiTheme="minorHAnsi" w:hAnsiTheme="minorHAnsi" w:cstheme="minorHAnsi"/>
                <w:sz w:val="18"/>
                <w:szCs w:val="18"/>
              </w:rPr>
            </w:pPr>
          </w:p>
        </w:tc>
      </w:tr>
      <w:tr w:rsidR="00C94FB1" w:rsidRPr="00A81DCD" w14:paraId="110179F5" w14:textId="77777777" w:rsidTr="00C945B2">
        <w:trPr>
          <w:trHeight w:val="9599"/>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547F1E3E"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6EE29C1F" wp14:editId="35412268">
                      <wp:simplePos x="0" y="0"/>
                      <wp:positionH relativeFrom="column">
                        <wp:posOffset>452755</wp:posOffset>
                      </wp:positionH>
                      <wp:positionV relativeFrom="paragraph">
                        <wp:posOffset>77470</wp:posOffset>
                      </wp:positionV>
                      <wp:extent cx="3419475" cy="2065020"/>
                      <wp:effectExtent l="0" t="0" r="28575" b="11430"/>
                      <wp:wrapNone/>
                      <wp:docPr id="2" name="Rectángulo 2"/>
                      <wp:cNvGraphicFramePr/>
                      <a:graphic xmlns:a="http://schemas.openxmlformats.org/drawingml/2006/main">
                        <a:graphicData uri="http://schemas.microsoft.com/office/word/2010/wordprocessingShape">
                          <wps:wsp>
                            <wps:cNvSpPr/>
                            <wps:spPr>
                              <a:xfrm>
                                <a:off x="0" y="0"/>
                                <a:ext cx="3419475"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35EA6DD1" w:rsidR="00F51142" w:rsidRPr="00B55DD8" w:rsidRDefault="00430D3D" w:rsidP="00F51142">
                                  <w:pPr>
                                    <w:ind w:left="180" w:right="180"/>
                                    <w:jc w:val="center"/>
                                    <w:rPr>
                                      <w:rFonts w:ascii="Arial Narrow" w:hAnsi="Arial Narrow" w:cs="Arial"/>
                                      <w:b/>
                                      <w:bCs/>
                                    </w:rPr>
                                  </w:pPr>
                                  <w:r>
                                    <w:rPr>
                                      <w:rFonts w:ascii="Arial Narrow" w:hAnsi="Arial Narrow" w:cs="Arial"/>
                                      <w:b/>
                                      <w:bCs/>
                                    </w:rPr>
                                    <w:t>OFICINA NACIONAL</w:t>
                                  </w:r>
                                  <w:r w:rsidR="00F51142" w:rsidRPr="00B55DD8">
                                    <w:rPr>
                                      <w:rFonts w:ascii="Arial Narrow" w:hAnsi="Arial Narrow" w:cs="Arial"/>
                                      <w:b/>
                                      <w:bCs/>
                                    </w:rPr>
                                    <w:t>,</w:t>
                                  </w:r>
                                </w:p>
                                <w:p w14:paraId="033E99B8" w14:textId="7092DCFF" w:rsidR="00F51142" w:rsidRPr="00B55DD8" w:rsidRDefault="00F51142"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313F28" w:rsidRPr="00893817">
                                    <w:rPr>
                                      <w:rFonts w:ascii="Arial Narrow" w:hAnsi="Arial Narrow"/>
                                      <w:b/>
                                      <w:bCs/>
                                      <w:i/>
                                      <w:szCs w:val="22"/>
                                    </w:rPr>
                                    <w:t xml:space="preserve">CALLE FEDERICO ZUAZO ESQ. REYES ORTIZ EDIF. GUNDLACH </w:t>
                                  </w:r>
                                  <w:r w:rsidR="00313F28">
                                    <w:rPr>
                                      <w:rFonts w:ascii="Arial Narrow" w:hAnsi="Arial Narrow"/>
                                      <w:b/>
                                      <w:bCs/>
                                      <w:i/>
                                      <w:szCs w:val="22"/>
                                    </w:rPr>
                                    <w:t>TORRE OESTE PISO 22</w:t>
                                  </w:r>
                                  <w:r>
                                    <w:rPr>
                                      <w:rFonts w:ascii="Arial Narrow" w:hAnsi="Arial Narrow"/>
                                      <w:b/>
                                      <w:bCs/>
                                      <w:i/>
                                      <w:szCs w:val="22"/>
                                    </w:rPr>
                                    <w:t>.</w:t>
                                  </w:r>
                                </w:p>
                                <w:p w14:paraId="139BD541" w14:textId="77777777" w:rsidR="00F51142" w:rsidRPr="00B55DD8" w:rsidRDefault="00F51142"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41B36058" w:rsidR="00B45558" w:rsidRPr="00B55DD8" w:rsidRDefault="00B45558" w:rsidP="00895D6B">
                                  <w:pPr>
                                    <w:ind w:left="180" w:right="180"/>
                                    <w:jc w:val="center"/>
                                    <w:rPr>
                                      <w:rFonts w:ascii="Arial Narrow" w:hAnsi="Arial Narrow" w:cs="Arial"/>
                                      <w:b/>
                                      <w:bCs/>
                                      <w:lang w:val="pt-BR"/>
                                    </w:rPr>
                                  </w:pPr>
                                  <w:r w:rsidRPr="00ED60CF">
                                    <w:rPr>
                                      <w:rFonts w:ascii="Arial Narrow" w:hAnsi="Arial Narrow" w:cs="Arial"/>
                                      <w:b/>
                                      <w:bCs/>
                                      <w:lang w:val="pt-BR"/>
                                    </w:rPr>
                                    <w:t xml:space="preserve">CÓDIGO: </w:t>
                                  </w:r>
                                  <w:r w:rsidR="00C945B2" w:rsidRPr="00ED60CF">
                                    <w:rPr>
                                      <w:rFonts w:ascii="Arial Narrow" w:hAnsi="Arial Narrow" w:cs="Arial"/>
                                      <w:b/>
                                      <w:bCs/>
                                      <w:lang w:val="pt-BR"/>
                                    </w:rPr>
                                    <w:t>ON</w:t>
                                  </w:r>
                                  <w:r w:rsidRPr="00ED60CF">
                                    <w:rPr>
                                      <w:rFonts w:ascii="Arial Narrow" w:hAnsi="Arial Narrow" w:cs="Arial"/>
                                      <w:b/>
                                      <w:bCs/>
                                      <w:lang w:val="pt-BR"/>
                                    </w:rPr>
                                    <w:t>-</w:t>
                                  </w:r>
                                  <w:r w:rsidR="00313F28" w:rsidRPr="00ED60CF">
                                    <w:rPr>
                                      <w:rFonts w:ascii="Arial Narrow" w:hAnsi="Arial Narrow" w:cs="Arial"/>
                                      <w:b/>
                                      <w:bCs/>
                                      <w:lang w:val="pt-BR"/>
                                    </w:rPr>
                                    <w:t>IP-0</w:t>
                                  </w:r>
                                  <w:r w:rsidR="00391DD7">
                                    <w:rPr>
                                      <w:rFonts w:ascii="Arial Narrow" w:hAnsi="Arial Narrow" w:cs="Arial"/>
                                      <w:b/>
                                      <w:bCs/>
                                      <w:lang w:val="pt-BR"/>
                                    </w:rPr>
                                    <w:t>3</w:t>
                                  </w:r>
                                  <w:r w:rsidR="00313F28" w:rsidRPr="00ED60CF">
                                    <w:rPr>
                                      <w:rFonts w:ascii="Arial Narrow" w:hAnsi="Arial Narrow" w:cs="Arial"/>
                                      <w:b/>
                                      <w:bCs/>
                                      <w:lang w:val="pt-BR"/>
                                    </w:rPr>
                                    <w:t>-2024</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0D3636E3" w14:textId="73C78637" w:rsidR="00B45558" w:rsidRDefault="00B45558" w:rsidP="009257DA">
                                  <w:pPr>
                                    <w:ind w:left="180" w:right="180"/>
                                    <w:jc w:val="center"/>
                                  </w:pPr>
                                  <w:r w:rsidRPr="00B55DD8">
                                    <w:rPr>
                                      <w:rFonts w:ascii="Arial Narrow" w:hAnsi="Arial Narrow" w:cs="Arial"/>
                                      <w:b/>
                                    </w:rPr>
                                    <w:t>No abrir antes de horas del día</w:t>
                                  </w:r>
                                  <w:r w:rsidRPr="00B55DD8">
                                    <w:rPr>
                                      <w:rFonts w:ascii="Arial Narrow" w:hAnsi="Arial Narrow" w:cs="Arial"/>
                                    </w:rPr>
                                    <w:t xml:space="preserve"> </w:t>
                                  </w:r>
                                  <w:r w:rsidR="007616CA">
                                    <w:rPr>
                                      <w:rFonts w:ascii="Arial Narrow" w:hAnsi="Arial Narrow" w:cs="Arial"/>
                                      <w:b/>
                                    </w:rPr>
                                    <w:t>1</w:t>
                                  </w:r>
                                  <w:r w:rsidR="00391DD7">
                                    <w:rPr>
                                      <w:rFonts w:ascii="Arial Narrow" w:hAnsi="Arial Narrow" w:cs="Arial"/>
                                      <w:b/>
                                    </w:rPr>
                                    <w:t>5</w:t>
                                  </w:r>
                                  <w:r w:rsidR="007616CA">
                                    <w:rPr>
                                      <w:rFonts w:ascii="Arial Narrow" w:hAnsi="Arial Narrow" w:cs="Arial"/>
                                      <w:b/>
                                    </w:rPr>
                                    <w:t xml:space="preserve"> </w:t>
                                  </w:r>
                                  <w:r w:rsidR="009257DA">
                                    <w:rPr>
                                      <w:rFonts w:ascii="Arial Narrow" w:hAnsi="Arial Narrow" w:cs="Arial"/>
                                      <w:b/>
                                    </w:rPr>
                                    <w:t xml:space="preserve">de </w:t>
                                  </w:r>
                                  <w:r w:rsidR="007616CA">
                                    <w:rPr>
                                      <w:rFonts w:ascii="Arial Narrow" w:hAnsi="Arial Narrow" w:cs="Arial"/>
                                      <w:b/>
                                    </w:rPr>
                                    <w:t>Abril</w:t>
                                  </w:r>
                                  <w:r w:rsidR="009257DA">
                                    <w:rPr>
                                      <w:rFonts w:ascii="Arial Narrow" w:hAnsi="Arial Narrow" w:cs="Arial"/>
                                      <w:b/>
                                    </w:rPr>
                                    <w:t xml:space="preserve">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EE29C1F" id="Rectángulo 2" o:spid="_x0000_s1026" style="position:absolute;left:0;text-align:left;margin-left:35.65pt;margin-top:6.1pt;width:269.2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eaXQIAAAkFAAAOAAAAZHJzL2Uyb0RvYy54bWysVN9P2zAQfp+0/8Hy+0jStTAqUlSBmCYh&#10;QMDEs+vYNJrj885uk+6v39lJQ8f6NO3FOft+f/ddLi67xrCtQl+DLXlxknOmrISqtq8l//588+kL&#10;Zz4IWwkDVpV8pzy/XHz8cNG6uZrAGkylkFEQ6+etK/k6BDfPMi/XqhH+BJyypNSAjQh0xdesQtFS&#10;9MZkkzw/zVrAyiFI5T29XvdKvkjxtVYy3GvtVWCm5FRbSCemcxXPbHEh5q8o3LqWQxniH6poRG0p&#10;6RjqWgTBNlj/FaqpJYIHHU4kNBloXUuVeqBuivxdN09r4VTqhcDxboTJ/7+w8m775B6QYGidn3sS&#10;YxedxiZ+qT7WJbB2I1iqC0zS4+dpcT49m3EmSTfJT2f5JMGZvbk79OGrgoZFoeRI00ggie2tD5SS&#10;TPcmMZuxrCUOneezPtBbRUkKO6N6s0elWV1RDZMULpFFXRlkW0FjFlIqG4o4WkpgLFlHN10bMzoW&#10;xxzN6DTYRjeVSDQ65scc/8w4eqSsYMPo3NQW8FiA6se+XN3bU+kHPUcxdKtumNIKqt0DMoSezd7J&#10;m5oAvhU+PAgk+hLRaSXDPR3aAGEKg8TZGvDXsfdoT6wiLWctrUPJ/c+NQMWZ+WaJb+fFdBr3J12m&#10;szOaNcNDzepQYzfNFdAoClp+J5MY7YPZixqheaHNXcaspBJWUu6Sy4D7y1Xo15R2X6rlMpnRzjgR&#10;bu2TkzF4BDgS6Ll7EegGlgUi6B3sV0fM35Gtt42eFpabALpOTIwQ97gO0NO+Jf4M/4a40If3ZPX2&#10;B1v8BgAA//8DAFBLAwQUAAYACAAAACEA5HBgjt8AAAAJAQAADwAAAGRycy9kb3ducmV2LnhtbEyP&#10;wW7CMBBE75X6D9ZW6q04JBRoGgehSj1UgkpQPsDEi5M2XkexCenfs5za486MZt8Uq9G1YsA+NJ4U&#10;TCcJCKTKm4asgsPX+9MSRIiajG49oYJfDLAq7+8KnRt/oR0O+2gFl1DItYI6xi6XMlQ1Oh0mvkNi&#10;7+R7pyOfvZWm1xcud61Mk2QunW6IP9S6w7caq5/92SmYyU2w3/5zOMmPtT1sx+XzbrtR6vFhXL+C&#10;iDjGvzDc8BkdSmY6+jOZIFoFi2nGSdbTFAT78+SFpxwVZNliBrIs5P8F5RUAAP//AwBQSwECLQAU&#10;AAYACAAAACEAtoM4kv4AAADhAQAAEwAAAAAAAAAAAAAAAAAAAAAAW0NvbnRlbnRfVHlwZXNdLnht&#10;bFBLAQItABQABgAIAAAAIQA4/SH/1gAAAJQBAAALAAAAAAAAAAAAAAAAAC8BAABfcmVscy8ucmVs&#10;c1BLAQItABQABgAIAAAAIQBpmReaXQIAAAkFAAAOAAAAAAAAAAAAAAAAAC4CAABkcnMvZTJvRG9j&#10;LnhtbFBLAQItABQABgAIAAAAIQDkcGCO3wAAAAkBAAAPAAAAAAAAAAAAAAAAALcEAABkcnMvZG93&#10;bnJldi54bWxQSwUGAAAAAAQABADzAAAAwwU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35EA6DD1" w:rsidR="00F51142" w:rsidRPr="00B55DD8" w:rsidRDefault="00430D3D" w:rsidP="00F51142">
                            <w:pPr>
                              <w:ind w:left="180" w:right="180"/>
                              <w:jc w:val="center"/>
                              <w:rPr>
                                <w:rFonts w:ascii="Arial Narrow" w:hAnsi="Arial Narrow" w:cs="Arial"/>
                                <w:b/>
                                <w:bCs/>
                              </w:rPr>
                            </w:pPr>
                            <w:r>
                              <w:rPr>
                                <w:rFonts w:ascii="Arial Narrow" w:hAnsi="Arial Narrow" w:cs="Arial"/>
                                <w:b/>
                                <w:bCs/>
                              </w:rPr>
                              <w:t>OFICINA NACIONAL</w:t>
                            </w:r>
                            <w:r w:rsidR="00F51142" w:rsidRPr="00B55DD8">
                              <w:rPr>
                                <w:rFonts w:ascii="Arial Narrow" w:hAnsi="Arial Narrow" w:cs="Arial"/>
                                <w:b/>
                                <w:bCs/>
                              </w:rPr>
                              <w:t>,</w:t>
                            </w:r>
                          </w:p>
                          <w:p w14:paraId="033E99B8" w14:textId="7092DCFF" w:rsidR="00F51142" w:rsidRPr="00B55DD8" w:rsidRDefault="00F51142"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313F28" w:rsidRPr="00893817">
                              <w:rPr>
                                <w:rFonts w:ascii="Arial Narrow" w:hAnsi="Arial Narrow"/>
                                <w:b/>
                                <w:bCs/>
                                <w:i/>
                                <w:szCs w:val="22"/>
                              </w:rPr>
                              <w:t xml:space="preserve">CALLE FEDERICO ZUAZO ESQ. REYES ORTIZ EDIF. GUNDLACH </w:t>
                            </w:r>
                            <w:r w:rsidR="00313F28">
                              <w:rPr>
                                <w:rFonts w:ascii="Arial Narrow" w:hAnsi="Arial Narrow"/>
                                <w:b/>
                                <w:bCs/>
                                <w:i/>
                                <w:szCs w:val="22"/>
                              </w:rPr>
                              <w:t>TORRE OESTE PISO 22</w:t>
                            </w:r>
                            <w:r>
                              <w:rPr>
                                <w:rFonts w:ascii="Arial Narrow" w:hAnsi="Arial Narrow"/>
                                <w:b/>
                                <w:bCs/>
                                <w:i/>
                                <w:szCs w:val="22"/>
                              </w:rPr>
                              <w:t>.</w:t>
                            </w:r>
                          </w:p>
                          <w:p w14:paraId="139BD541" w14:textId="77777777" w:rsidR="00F51142" w:rsidRPr="00B55DD8" w:rsidRDefault="00F51142"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41B36058" w:rsidR="00B45558" w:rsidRPr="00B55DD8" w:rsidRDefault="00B45558" w:rsidP="00895D6B">
                            <w:pPr>
                              <w:ind w:left="180" w:right="180"/>
                              <w:jc w:val="center"/>
                              <w:rPr>
                                <w:rFonts w:ascii="Arial Narrow" w:hAnsi="Arial Narrow" w:cs="Arial"/>
                                <w:b/>
                                <w:bCs/>
                                <w:lang w:val="pt-BR"/>
                              </w:rPr>
                            </w:pPr>
                            <w:r w:rsidRPr="00ED60CF">
                              <w:rPr>
                                <w:rFonts w:ascii="Arial Narrow" w:hAnsi="Arial Narrow" w:cs="Arial"/>
                                <w:b/>
                                <w:bCs/>
                                <w:lang w:val="pt-BR"/>
                              </w:rPr>
                              <w:t xml:space="preserve">CÓDIGO: </w:t>
                            </w:r>
                            <w:r w:rsidR="00C945B2" w:rsidRPr="00ED60CF">
                              <w:rPr>
                                <w:rFonts w:ascii="Arial Narrow" w:hAnsi="Arial Narrow" w:cs="Arial"/>
                                <w:b/>
                                <w:bCs/>
                                <w:lang w:val="pt-BR"/>
                              </w:rPr>
                              <w:t>ON</w:t>
                            </w:r>
                            <w:r w:rsidRPr="00ED60CF">
                              <w:rPr>
                                <w:rFonts w:ascii="Arial Narrow" w:hAnsi="Arial Narrow" w:cs="Arial"/>
                                <w:b/>
                                <w:bCs/>
                                <w:lang w:val="pt-BR"/>
                              </w:rPr>
                              <w:t>-</w:t>
                            </w:r>
                            <w:r w:rsidR="00313F28" w:rsidRPr="00ED60CF">
                              <w:rPr>
                                <w:rFonts w:ascii="Arial Narrow" w:hAnsi="Arial Narrow" w:cs="Arial"/>
                                <w:b/>
                                <w:bCs/>
                                <w:lang w:val="pt-BR"/>
                              </w:rPr>
                              <w:t>IP-0</w:t>
                            </w:r>
                            <w:r w:rsidR="00391DD7">
                              <w:rPr>
                                <w:rFonts w:ascii="Arial Narrow" w:hAnsi="Arial Narrow" w:cs="Arial"/>
                                <w:b/>
                                <w:bCs/>
                                <w:lang w:val="pt-BR"/>
                              </w:rPr>
                              <w:t>3</w:t>
                            </w:r>
                            <w:r w:rsidR="00313F28" w:rsidRPr="00ED60CF">
                              <w:rPr>
                                <w:rFonts w:ascii="Arial Narrow" w:hAnsi="Arial Narrow" w:cs="Arial"/>
                                <w:b/>
                                <w:bCs/>
                                <w:lang w:val="pt-BR"/>
                              </w:rPr>
                              <w:t>-2024</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0D3636E3" w14:textId="73C78637" w:rsidR="00B45558" w:rsidRDefault="00B45558" w:rsidP="009257DA">
                            <w:pPr>
                              <w:ind w:left="180" w:right="180"/>
                              <w:jc w:val="center"/>
                            </w:pPr>
                            <w:r w:rsidRPr="00B55DD8">
                              <w:rPr>
                                <w:rFonts w:ascii="Arial Narrow" w:hAnsi="Arial Narrow" w:cs="Arial"/>
                                <w:b/>
                              </w:rPr>
                              <w:t>No abrir antes de horas del día</w:t>
                            </w:r>
                            <w:r w:rsidRPr="00B55DD8">
                              <w:rPr>
                                <w:rFonts w:ascii="Arial Narrow" w:hAnsi="Arial Narrow" w:cs="Arial"/>
                              </w:rPr>
                              <w:t xml:space="preserve"> </w:t>
                            </w:r>
                            <w:r w:rsidR="007616CA">
                              <w:rPr>
                                <w:rFonts w:ascii="Arial Narrow" w:hAnsi="Arial Narrow" w:cs="Arial"/>
                                <w:b/>
                              </w:rPr>
                              <w:t>1</w:t>
                            </w:r>
                            <w:r w:rsidR="00391DD7">
                              <w:rPr>
                                <w:rFonts w:ascii="Arial Narrow" w:hAnsi="Arial Narrow" w:cs="Arial"/>
                                <w:b/>
                              </w:rPr>
                              <w:t>5</w:t>
                            </w:r>
                            <w:r w:rsidR="007616CA">
                              <w:rPr>
                                <w:rFonts w:ascii="Arial Narrow" w:hAnsi="Arial Narrow" w:cs="Arial"/>
                                <w:b/>
                              </w:rPr>
                              <w:t xml:space="preserve"> </w:t>
                            </w:r>
                            <w:r w:rsidR="009257DA">
                              <w:rPr>
                                <w:rFonts w:ascii="Arial Narrow" w:hAnsi="Arial Narrow" w:cs="Arial"/>
                                <w:b/>
                              </w:rPr>
                              <w:t xml:space="preserve">de </w:t>
                            </w:r>
                            <w:proofErr w:type="gramStart"/>
                            <w:r w:rsidR="007616CA">
                              <w:rPr>
                                <w:rFonts w:ascii="Arial Narrow" w:hAnsi="Arial Narrow" w:cs="Arial"/>
                                <w:b/>
                              </w:rPr>
                              <w:t>Abril</w:t>
                            </w:r>
                            <w:proofErr w:type="gramEnd"/>
                            <w:r w:rsidR="009257DA">
                              <w:rPr>
                                <w:rFonts w:ascii="Arial Narrow" w:hAnsi="Arial Narrow" w:cs="Arial"/>
                                <w:b/>
                              </w:rPr>
                              <w:t xml:space="preserve"> 2024</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CF35DA" w:rsidRDefault="00C94FB1" w:rsidP="00335A4C">
            <w:pPr>
              <w:tabs>
                <w:tab w:val="left" w:pos="1276"/>
              </w:tabs>
              <w:jc w:val="both"/>
              <w:outlineLvl w:val="0"/>
              <w:rPr>
                <w:rFonts w:asciiTheme="minorHAnsi" w:hAnsiTheme="minorHAnsi" w:cstheme="minorHAnsi"/>
                <w:color w:val="000000"/>
                <w:sz w:val="10"/>
                <w:szCs w:val="1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5924F463"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1250484" w14:textId="77777777" w:rsidR="00C94FB1" w:rsidRPr="00CF35DA" w:rsidRDefault="00C94FB1" w:rsidP="0094352B">
            <w:pPr>
              <w:tabs>
                <w:tab w:val="left" w:pos="1276"/>
              </w:tabs>
              <w:jc w:val="both"/>
              <w:rPr>
                <w:rFonts w:asciiTheme="minorHAnsi" w:hAnsiTheme="minorHAnsi" w:cs="Arial"/>
                <w:sz w:val="12"/>
                <w:szCs w:val="12"/>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CF35DA" w:rsidRDefault="00C94FB1" w:rsidP="0094352B">
            <w:pPr>
              <w:jc w:val="both"/>
              <w:rPr>
                <w:rFonts w:asciiTheme="minorHAnsi" w:hAnsiTheme="minorHAnsi" w:cs="Arial"/>
                <w:b/>
                <w:i/>
                <w:sz w:val="18"/>
                <w:szCs w:val="18"/>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917066">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917066">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229FF675" w14:textId="77777777" w:rsidR="00917066" w:rsidRDefault="00917066" w:rsidP="00917066">
            <w:pPr>
              <w:pStyle w:val="Prrafodelista1"/>
              <w:numPr>
                <w:ilvl w:val="0"/>
                <w:numId w:val="18"/>
              </w:numPr>
              <w:spacing w:before="100" w:beforeAutospacing="1" w:after="100" w:afterAutospacing="1"/>
              <w:rPr>
                <w:rFonts w:ascii="Calibri" w:hAnsi="Calibri"/>
                <w:lang w:val="es-BO"/>
              </w:rPr>
            </w:pPr>
            <w:r>
              <w:rPr>
                <w:rFonts w:ascii="Calibri" w:hAnsi="Calibri"/>
              </w:rPr>
              <w:t>Garantía de seriedad de Propuesta.</w:t>
            </w:r>
          </w:p>
          <w:p w14:paraId="7FAF060C" w14:textId="77777777" w:rsidR="00917066" w:rsidRPr="00917066" w:rsidRDefault="00917066" w:rsidP="00917066">
            <w:pPr>
              <w:pStyle w:val="Prrafodelista1"/>
              <w:spacing w:before="240"/>
              <w:rPr>
                <w:rFonts w:asciiTheme="minorHAnsi" w:hAnsiTheme="minorHAnsi" w:cstheme="minorHAnsi"/>
              </w:rPr>
            </w:pPr>
          </w:p>
          <w:p w14:paraId="1C0E11FC" w14:textId="67F36678" w:rsidR="009B2D30" w:rsidRPr="00BC0298" w:rsidRDefault="009B2D30" w:rsidP="00917066">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917066">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BF1537">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BF1537">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BF1537">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911F54">
            <w:pPr>
              <w:numPr>
                <w:ilvl w:val="0"/>
                <w:numId w:val="6"/>
              </w:numPr>
              <w:spacing w:after="200" w:line="276" w:lineRule="auto"/>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911F54">
            <w:pPr>
              <w:numPr>
                <w:ilvl w:val="0"/>
                <w:numId w:val="6"/>
              </w:numPr>
              <w:spacing w:after="200" w:line="276" w:lineRule="auto"/>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911F54">
            <w:pPr>
              <w:numPr>
                <w:ilvl w:val="0"/>
                <w:numId w:val="6"/>
              </w:numPr>
              <w:spacing w:after="200" w:line="276" w:lineRule="auto"/>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911F54">
            <w:pPr>
              <w:numPr>
                <w:ilvl w:val="0"/>
                <w:numId w:val="6"/>
              </w:numPr>
              <w:spacing w:after="200" w:line="276" w:lineRule="auto"/>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911F54">
            <w:pPr>
              <w:numPr>
                <w:ilvl w:val="0"/>
                <w:numId w:val="6"/>
              </w:numPr>
              <w:spacing w:after="200" w:line="276" w:lineRule="auto"/>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911F54">
            <w:pPr>
              <w:numPr>
                <w:ilvl w:val="0"/>
                <w:numId w:val="6"/>
              </w:numPr>
              <w:spacing w:after="200" w:line="276" w:lineRule="auto"/>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911F54">
            <w:pPr>
              <w:numPr>
                <w:ilvl w:val="0"/>
                <w:numId w:val="6"/>
              </w:numPr>
              <w:spacing w:after="200" w:line="276" w:lineRule="auto"/>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68A3C8E8" w14:textId="77777777" w:rsidR="00911F54" w:rsidRDefault="00911F54" w:rsidP="00911F54">
            <w:pPr>
              <w:numPr>
                <w:ilvl w:val="0"/>
                <w:numId w:val="6"/>
              </w:numPr>
              <w:spacing w:before="100" w:beforeAutospacing="1" w:after="100" w:afterAutospacing="1" w:line="273" w:lineRule="auto"/>
              <w:rPr>
                <w:rFonts w:ascii="Calibri" w:hAnsi="Calibri" w:cs="Arial"/>
                <w:lang w:val="es-BO"/>
              </w:rPr>
            </w:pPr>
            <w:r>
              <w:rPr>
                <w:rFonts w:ascii="Calibri" w:hAnsi="Calibri" w:cs="Arial"/>
              </w:rPr>
              <w:t>Si el proponente, a solicitud de la CSBP, no renueva la Boleta Bancaria (Fianza Bancaria) de Seriedad de Propuesta.</w:t>
            </w:r>
          </w:p>
          <w:p w14:paraId="0EBD5B56" w14:textId="1829A805" w:rsidR="009B2D30" w:rsidRPr="00A81DCD" w:rsidRDefault="009B2D30" w:rsidP="00911F54">
            <w:pPr>
              <w:numPr>
                <w:ilvl w:val="0"/>
                <w:numId w:val="6"/>
              </w:numPr>
              <w:spacing w:after="200" w:line="276" w:lineRule="auto"/>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DDCC540" w:rsidR="009B2D30" w:rsidRPr="00CF35DA" w:rsidRDefault="009B2D30" w:rsidP="00911F54">
            <w:pPr>
              <w:numPr>
                <w:ilvl w:val="0"/>
                <w:numId w:val="6"/>
              </w:numPr>
              <w:spacing w:after="200" w:line="276" w:lineRule="auto"/>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9C528A" w:rsidRPr="00A81DCD" w14:paraId="5FF70481" w14:textId="77777777" w:rsidTr="003F17C7">
        <w:trPr>
          <w:trHeight w:val="669"/>
        </w:trPr>
        <w:tc>
          <w:tcPr>
            <w:tcW w:w="2972" w:type="dxa"/>
          </w:tcPr>
          <w:p w14:paraId="40FA9D3C" w14:textId="7DCA4B9F"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258E65A5" w14:textId="77777777" w:rsidR="00E61E45" w:rsidRPr="00E61E45" w:rsidRDefault="00E61E45" w:rsidP="00E61E45">
            <w:pPr>
              <w:jc w:val="both"/>
              <w:rPr>
                <w:rFonts w:asciiTheme="minorHAnsi" w:hAnsiTheme="minorHAnsi" w:cs="Arial"/>
              </w:rPr>
            </w:pPr>
            <w:r w:rsidRPr="00E61E45">
              <w:rPr>
                <w:rFonts w:asciiTheme="minorHAnsi" w:hAnsiTheme="minorHAnsi" w:cs="Arial"/>
              </w:rPr>
              <w:t>EVALUACIÓN: La calificación de propuestas, se efectuará utilizando el sistema de evaluación y adjudicación: MENOR PRECIO.</w:t>
            </w:r>
          </w:p>
          <w:p w14:paraId="62DE3B30" w14:textId="77777777" w:rsidR="00E61E45" w:rsidRPr="00E61E45" w:rsidRDefault="00E61E45" w:rsidP="00E61E45">
            <w:pPr>
              <w:jc w:val="both"/>
              <w:rPr>
                <w:rFonts w:asciiTheme="minorHAnsi" w:hAnsiTheme="minorHAnsi" w:cs="Arial"/>
              </w:rPr>
            </w:pPr>
          </w:p>
          <w:p w14:paraId="02918EE3" w14:textId="77777777" w:rsidR="00E61E45" w:rsidRPr="00E61E45" w:rsidRDefault="00E61E45" w:rsidP="00E61E45">
            <w:pPr>
              <w:jc w:val="both"/>
              <w:rPr>
                <w:rFonts w:asciiTheme="minorHAnsi" w:hAnsiTheme="minorHAnsi" w:cs="Arial"/>
              </w:rPr>
            </w:pPr>
            <w:r w:rsidRPr="00E61E45">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252343E7" w14:textId="77777777" w:rsidR="00E61E45" w:rsidRPr="00E61E45" w:rsidRDefault="00E61E45" w:rsidP="00E61E45">
            <w:pPr>
              <w:jc w:val="both"/>
              <w:rPr>
                <w:rFonts w:asciiTheme="minorHAnsi" w:hAnsiTheme="minorHAnsi" w:cs="Arial"/>
              </w:rPr>
            </w:pPr>
          </w:p>
          <w:p w14:paraId="696EEFEB" w14:textId="1DE71D57" w:rsidR="00947593" w:rsidRPr="007616CA" w:rsidRDefault="00E61E45" w:rsidP="00E61E45">
            <w:pPr>
              <w:jc w:val="both"/>
              <w:rPr>
                <w:rFonts w:asciiTheme="minorHAnsi" w:hAnsiTheme="minorHAnsi" w:cstheme="minorHAnsi"/>
              </w:rPr>
            </w:pPr>
            <w:r w:rsidRPr="00E61E45">
              <w:rPr>
                <w:rFonts w:asciiTheme="minorHAnsi" w:hAnsiTheme="minorHAnsi" w:cs="Arial"/>
              </w:rPr>
              <w:t>Una vez recibidas y aperturadas las propuestas, se ordenarán las mismas en función del monto de la oferta económica, ocupando el primer lugar la propuesta con el menor precio, el segundo lugar la propuesta con el segundo menor precio y así sucesivamente</w:t>
            </w:r>
            <w:r>
              <w:rPr>
                <w:rFonts w:asciiTheme="minorHAnsi" w:hAnsiTheme="minorHAnsi" w:cs="Arial"/>
              </w:rPr>
              <w:t>.</w:t>
            </w:r>
          </w:p>
        </w:tc>
      </w:tr>
      <w:tr w:rsidR="00A416DE" w:rsidRPr="00A81DCD" w14:paraId="384C9145" w14:textId="77777777" w:rsidTr="00DA0CFB">
        <w:trPr>
          <w:trHeight w:val="744"/>
        </w:trPr>
        <w:tc>
          <w:tcPr>
            <w:tcW w:w="2972" w:type="dxa"/>
          </w:tcPr>
          <w:p w14:paraId="5A5EB741" w14:textId="4D56192B" w:rsidR="00A416DE" w:rsidRPr="00A81DCD" w:rsidRDefault="00E61E45" w:rsidP="003C1672">
            <w:pPr>
              <w:pStyle w:val="Sinespaciado"/>
              <w:numPr>
                <w:ilvl w:val="0"/>
                <w:numId w:val="2"/>
              </w:numPr>
              <w:ind w:left="319" w:hanging="319"/>
              <w:jc w:val="both"/>
              <w:rPr>
                <w:rFonts w:asciiTheme="minorHAnsi" w:hAnsiTheme="minorHAnsi" w:cstheme="minorHAnsi"/>
                <w:b/>
              </w:rPr>
            </w:pPr>
            <w:r w:rsidRPr="00E61E45">
              <w:rPr>
                <w:rFonts w:asciiTheme="minorHAnsi" w:hAnsiTheme="minorHAnsi" w:cstheme="minorHAnsi"/>
                <w:b/>
              </w:rPr>
              <w:lastRenderedPageBreak/>
              <w:t>EVALUACIÓN TECNICA</w:t>
            </w:r>
          </w:p>
        </w:tc>
        <w:tc>
          <w:tcPr>
            <w:tcW w:w="6941" w:type="dxa"/>
          </w:tcPr>
          <w:p w14:paraId="5986B995" w14:textId="5AA2D6A7" w:rsidR="00E61E45" w:rsidRPr="00E61E45" w:rsidRDefault="00A416DE" w:rsidP="00E61E45">
            <w:pPr>
              <w:jc w:val="both"/>
              <w:rPr>
                <w:rFonts w:asciiTheme="minorHAnsi" w:hAnsiTheme="minorHAnsi" w:cs="Arial"/>
              </w:rPr>
            </w:pPr>
            <w:r w:rsidRPr="00476A63">
              <w:rPr>
                <w:rFonts w:asciiTheme="minorHAnsi" w:hAnsiTheme="minorHAnsi" w:cstheme="minorHAnsi"/>
              </w:rPr>
              <w:t> </w:t>
            </w:r>
            <w:r w:rsidR="00E61E45" w:rsidRPr="00E61E45">
              <w:rPr>
                <w:rFonts w:asciiTheme="minorHAnsi" w:hAnsiTheme="minorHAnsi"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7EA919B8" w14:textId="77777777" w:rsidR="00A416DE" w:rsidRPr="00476A63" w:rsidRDefault="00A416DE" w:rsidP="00A20653">
            <w:pPr>
              <w:jc w:val="both"/>
              <w:rPr>
                <w:rFonts w:asciiTheme="minorHAnsi" w:hAnsiTheme="minorHAnsi" w:cstheme="minorHAnsi"/>
                <w:b/>
                <w:bCs/>
              </w:rPr>
            </w:pPr>
          </w:p>
        </w:tc>
      </w:tr>
      <w:tr w:rsidR="0036423C" w:rsidRPr="00A81DCD" w14:paraId="17CE1D6A" w14:textId="77777777" w:rsidTr="00DA0CFB">
        <w:trPr>
          <w:trHeight w:val="744"/>
        </w:trPr>
        <w:tc>
          <w:tcPr>
            <w:tcW w:w="2972" w:type="dxa"/>
          </w:tcPr>
          <w:p w14:paraId="6F9DED8E" w14:textId="21441FCE" w:rsidR="0036423C" w:rsidRPr="00A81DCD" w:rsidRDefault="00DE2E6D" w:rsidP="003C1672">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1" w:type="dxa"/>
          </w:tcPr>
          <w:p w14:paraId="441ACF03" w14:textId="337D4F86" w:rsidR="00C945B2" w:rsidRPr="00FC58CD"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sidR="006C6A21">
              <w:rPr>
                <w:rFonts w:asciiTheme="minorHAnsi" w:hAnsiTheme="minorHAnsi" w:cs="Arial"/>
              </w:rPr>
              <w:t>siete</w:t>
            </w:r>
            <w:r w:rsidRPr="00FC58CD">
              <w:rPr>
                <w:rFonts w:asciiTheme="minorHAnsi" w:hAnsiTheme="minorHAnsi" w:cs="Arial"/>
              </w:rPr>
              <w:t xml:space="preserve"> (</w:t>
            </w:r>
            <w:r w:rsidR="006C6A21">
              <w:rPr>
                <w:rFonts w:asciiTheme="minorHAnsi" w:hAnsiTheme="minorHAnsi" w:cs="Arial"/>
              </w:rPr>
              <w:t>7</w:t>
            </w:r>
            <w:r w:rsidRPr="00FC58CD">
              <w:rPr>
                <w:rFonts w:asciiTheme="minorHAnsi" w:hAnsiTheme="minorHAnsi" w:cs="Arial"/>
              </w:rPr>
              <w:t>) días hábiles.</w:t>
            </w:r>
          </w:p>
          <w:p w14:paraId="53847224" w14:textId="77777777" w:rsidR="00C945B2"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C945B2" w:rsidRPr="008107E1" w:rsidRDefault="00C945B2" w:rsidP="00C945B2">
            <w:pPr>
              <w:pStyle w:val="Textoindependienteprimerasangra2"/>
              <w:ind w:left="0" w:firstLine="0"/>
              <w:jc w:val="both"/>
              <w:rPr>
                <w:rFonts w:asciiTheme="minorHAnsi" w:hAnsiTheme="minorHAnsi" w:cs="Arial"/>
                <w:sz w:val="12"/>
                <w:szCs w:val="12"/>
              </w:rPr>
            </w:pPr>
          </w:p>
          <w:p w14:paraId="18AF4A9D" w14:textId="114598DD" w:rsidR="0036423C" w:rsidRPr="00A81DCD" w:rsidRDefault="00C945B2" w:rsidP="00C945B2">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DE2E6D" w:rsidRPr="00A81DCD" w14:paraId="2D4758AC" w14:textId="77777777" w:rsidTr="00DA0CFB">
        <w:trPr>
          <w:trHeight w:val="744"/>
        </w:trPr>
        <w:tc>
          <w:tcPr>
            <w:tcW w:w="2972" w:type="dxa"/>
          </w:tcPr>
          <w:p w14:paraId="1FA1DE27" w14:textId="7D901518" w:rsidR="00DE2E6D" w:rsidRPr="00A81DCD" w:rsidRDefault="004D723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4D723B" w:rsidRPr="00A81DCD" w:rsidRDefault="004D723B" w:rsidP="004D723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4D723B" w:rsidRPr="00A81DCD" w:rsidRDefault="004D723B" w:rsidP="004D723B">
            <w:pPr>
              <w:ind w:left="284"/>
              <w:jc w:val="both"/>
              <w:rPr>
                <w:rFonts w:asciiTheme="minorHAnsi" w:hAnsiTheme="minorHAnsi" w:cs="Arial"/>
              </w:rPr>
            </w:pPr>
          </w:p>
          <w:p w14:paraId="0003DD6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0CBBA803" w:rsidR="004D723B" w:rsidRPr="00A81DCD" w:rsidRDefault="004D723B" w:rsidP="00D648AC">
            <w:pPr>
              <w:numPr>
                <w:ilvl w:val="0"/>
                <w:numId w:val="15"/>
              </w:numPr>
              <w:jc w:val="both"/>
              <w:rPr>
                <w:rFonts w:asciiTheme="minorHAnsi" w:hAnsiTheme="minorHAnsi"/>
              </w:rPr>
            </w:pPr>
            <w:r w:rsidRPr="00A81DCD">
              <w:rPr>
                <w:rFonts w:asciiTheme="minorHAnsi" w:hAnsiTheme="minorHAnsi" w:cs="Arial"/>
              </w:rPr>
              <w:t>Recomendación de a</w:t>
            </w:r>
            <w:r w:rsidR="0030617F">
              <w:rPr>
                <w:rFonts w:asciiTheme="minorHAnsi" w:hAnsiTheme="minorHAnsi" w:cs="Arial"/>
              </w:rPr>
              <w:t>djudicación</w:t>
            </w:r>
            <w:r w:rsidRPr="00A81DCD">
              <w:rPr>
                <w:rFonts w:asciiTheme="minorHAnsi" w:hAnsiTheme="minorHAnsi" w:cs="Arial"/>
              </w:rPr>
              <w:t xml:space="preserve"> o declaratoria desierta.</w:t>
            </w:r>
          </w:p>
          <w:p w14:paraId="1FD44427" w14:textId="77777777" w:rsidR="00DE2E6D" w:rsidRPr="00A81DCD" w:rsidRDefault="00DE2E6D" w:rsidP="00DE2E6D">
            <w:pPr>
              <w:jc w:val="both"/>
              <w:rPr>
                <w:rFonts w:asciiTheme="minorHAnsi" w:hAnsiTheme="minorHAnsi" w:cs="Arial"/>
              </w:rPr>
            </w:pPr>
          </w:p>
        </w:tc>
      </w:tr>
      <w:tr w:rsidR="00104318" w:rsidRPr="00A81DCD" w14:paraId="7ECB2BB8" w14:textId="77777777" w:rsidTr="008107E1">
        <w:trPr>
          <w:trHeight w:val="611"/>
        </w:trPr>
        <w:tc>
          <w:tcPr>
            <w:tcW w:w="2972" w:type="dxa"/>
          </w:tcPr>
          <w:p w14:paraId="1BB546EF" w14:textId="57C3A42E" w:rsidR="00104318" w:rsidRPr="00A81DCD" w:rsidRDefault="00104318" w:rsidP="003C1672">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t>PLAZO DE ENTREGA</w:t>
            </w:r>
            <w:r>
              <w:rPr>
                <w:rFonts w:asciiTheme="minorHAnsi" w:hAnsiTheme="minorHAnsi" w:cstheme="minorHAnsi"/>
                <w:b/>
              </w:rPr>
              <w:t>:</w:t>
            </w:r>
          </w:p>
        </w:tc>
        <w:tc>
          <w:tcPr>
            <w:tcW w:w="6941" w:type="dxa"/>
          </w:tcPr>
          <w:p w14:paraId="146EEEC8" w14:textId="60108111" w:rsidR="00430D3D" w:rsidRPr="00430D3D" w:rsidRDefault="00E61E45" w:rsidP="00306839">
            <w:pPr>
              <w:jc w:val="both"/>
              <w:rPr>
                <w:rFonts w:asciiTheme="minorHAnsi" w:hAnsiTheme="minorHAnsi" w:cs="Arial"/>
              </w:rPr>
            </w:pPr>
            <w:r w:rsidRPr="00430D3D">
              <w:rPr>
                <w:rFonts w:asciiTheme="minorHAnsi" w:hAnsiTheme="minorHAnsi" w:cs="Arial"/>
              </w:rPr>
              <w:t>Los ítems adjudicados deberán ser entregados</w:t>
            </w:r>
            <w:r w:rsidR="006C6A21">
              <w:rPr>
                <w:rFonts w:asciiTheme="minorHAnsi" w:hAnsiTheme="minorHAnsi" w:cs="Arial"/>
              </w:rPr>
              <w:t xml:space="preserve"> de acuerdo a oferta presentada; plazo que no puede superar lo estipulado en las especificaciones técnicas.</w:t>
            </w:r>
          </w:p>
        </w:tc>
      </w:tr>
    </w:tbl>
    <w:p w14:paraId="09DC0628" w14:textId="58E4D7FD" w:rsidR="000201DB" w:rsidRPr="00CF35DA" w:rsidRDefault="000201DB" w:rsidP="008107E1">
      <w:pPr>
        <w:pStyle w:val="Sinespaciado"/>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116A8A">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116A8A">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4B3AEC84" w14:textId="77777777" w:rsidR="00C945B2" w:rsidRPr="005C734B" w:rsidRDefault="00C945B2" w:rsidP="00116A8A">
            <w:pPr>
              <w:jc w:val="center"/>
              <w:rPr>
                <w:b/>
              </w:rPr>
            </w:pPr>
            <w:r w:rsidRPr="005032BA">
              <w:rPr>
                <w:rFonts w:asciiTheme="minorHAnsi" w:hAnsiTheme="minorHAnsi" w:cstheme="minorHAnsi"/>
                <w:b/>
                <w:sz w:val="22"/>
                <w:szCs w:val="22"/>
              </w:rPr>
              <w:t>SUSCRIPCION DE CONTRATO</w:t>
            </w:r>
          </w:p>
        </w:tc>
      </w:tr>
      <w:tr w:rsidR="00C945B2" w:rsidRPr="00A81DCD" w14:paraId="7AEAF604" w14:textId="77777777" w:rsidTr="008107E1">
        <w:trPr>
          <w:trHeight w:val="811"/>
        </w:trPr>
        <w:tc>
          <w:tcPr>
            <w:tcW w:w="2972" w:type="dxa"/>
          </w:tcPr>
          <w:p w14:paraId="745C7B8D" w14:textId="77777777" w:rsidR="00C945B2" w:rsidRPr="00A81DCD" w:rsidRDefault="00C945B2" w:rsidP="00104318">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CUMPLIMIENTO DE CONTRATO</w:t>
            </w:r>
          </w:p>
        </w:tc>
        <w:tc>
          <w:tcPr>
            <w:tcW w:w="6946" w:type="dxa"/>
          </w:tcPr>
          <w:p w14:paraId="56E00CE2" w14:textId="77777777" w:rsidR="00104318" w:rsidRDefault="00104318" w:rsidP="00104318">
            <w:pPr>
              <w:jc w:val="both"/>
              <w:rPr>
                <w:rFonts w:asciiTheme="minorHAnsi" w:hAnsiTheme="minorHAnsi" w:cs="Arial"/>
              </w:rPr>
            </w:pPr>
            <w:r w:rsidRPr="00880F2E">
              <w:rPr>
                <w:rFonts w:asciiTheme="minorHAnsi" w:hAnsiTheme="minorHAnsi" w:cs="Arial"/>
              </w:rPr>
              <w:t>Tiene por objeto garantizar el cumplimiento y conclusión del contrato.</w:t>
            </w:r>
          </w:p>
          <w:p w14:paraId="7F073FFA" w14:textId="77777777" w:rsidR="00104318" w:rsidRPr="00CF35DA" w:rsidRDefault="00104318" w:rsidP="00104318">
            <w:pPr>
              <w:jc w:val="both"/>
              <w:rPr>
                <w:rFonts w:asciiTheme="minorHAnsi" w:hAnsiTheme="minorHAnsi" w:cs="Arial"/>
                <w:sz w:val="12"/>
                <w:szCs w:val="12"/>
              </w:rPr>
            </w:pPr>
          </w:p>
          <w:p w14:paraId="2B0E3CF9" w14:textId="48EAC546" w:rsidR="00104318" w:rsidRPr="00880F2E" w:rsidRDefault="003966C8" w:rsidP="00104318">
            <w:pPr>
              <w:jc w:val="both"/>
              <w:rPr>
                <w:rFonts w:asciiTheme="minorHAnsi" w:hAnsiTheme="minorHAnsi" w:cs="Arial"/>
              </w:rPr>
            </w:pPr>
            <w:r>
              <w:rPr>
                <w:rFonts w:asciiTheme="minorHAnsi" w:hAnsiTheme="minorHAnsi" w:cs="Arial"/>
              </w:rPr>
              <w:t xml:space="preserve">Se solicitará </w:t>
            </w:r>
            <w:r w:rsidR="00104318" w:rsidRPr="00655D56">
              <w:rPr>
                <w:rFonts w:asciiTheme="minorHAnsi" w:hAnsiTheme="minorHAnsi" w:cs="Arial"/>
              </w:rPr>
              <w:t>Garantía de Cumplimiento de</w:t>
            </w:r>
            <w:r w:rsidR="00306839">
              <w:rPr>
                <w:rFonts w:asciiTheme="minorHAnsi" w:hAnsiTheme="minorHAnsi" w:cs="Arial"/>
              </w:rPr>
              <w:t xml:space="preserve"> Contrato</w:t>
            </w:r>
            <w:r w:rsidR="00104318">
              <w:rPr>
                <w:rFonts w:asciiTheme="minorHAnsi" w:hAnsiTheme="minorHAnsi" w:cs="Arial"/>
              </w:rPr>
              <w:t xml:space="preserve">, </w:t>
            </w:r>
            <w:r>
              <w:rPr>
                <w:rFonts w:asciiTheme="minorHAnsi" w:hAnsiTheme="minorHAnsi" w:cs="Arial"/>
              </w:rPr>
              <w:t xml:space="preserve">equivalente al 7% del monto </w:t>
            </w:r>
            <w:r w:rsidR="0030617F">
              <w:rPr>
                <w:rFonts w:asciiTheme="minorHAnsi" w:hAnsiTheme="minorHAnsi" w:cs="Arial"/>
              </w:rPr>
              <w:t>del contrato</w:t>
            </w:r>
            <w:r>
              <w:rPr>
                <w:rFonts w:asciiTheme="minorHAnsi" w:hAnsiTheme="minorHAnsi" w:cs="Arial"/>
              </w:rPr>
              <w:t xml:space="preserve">, </w:t>
            </w:r>
            <w:r w:rsidR="00104318" w:rsidRPr="00DB7BE8">
              <w:rPr>
                <w:rFonts w:asciiTheme="minorHAnsi" w:hAnsiTheme="minorHAnsi" w:cstheme="minorHAnsi"/>
                <w:bCs/>
                <w:lang w:val="es-ES_tradnl"/>
              </w:rPr>
              <w:t xml:space="preserve">con </w:t>
            </w:r>
            <w:r w:rsidR="00104318" w:rsidRPr="00FC624A">
              <w:rPr>
                <w:rFonts w:asciiTheme="minorHAnsi" w:hAnsiTheme="minorHAnsi" w:cstheme="minorHAnsi"/>
                <w:bCs/>
                <w:lang w:val="es-ES_tradnl"/>
              </w:rPr>
              <w:t>característica de renovabl</w:t>
            </w:r>
            <w:r w:rsidR="00104318">
              <w:rPr>
                <w:rFonts w:asciiTheme="minorHAnsi" w:hAnsiTheme="minorHAnsi" w:cstheme="minorHAnsi"/>
                <w:bCs/>
                <w:lang w:val="es-ES_tradnl"/>
              </w:rPr>
              <w:t>e</w:t>
            </w:r>
            <w:r w:rsidR="00104318" w:rsidRPr="00FC624A">
              <w:rPr>
                <w:rFonts w:asciiTheme="minorHAnsi" w:hAnsiTheme="minorHAnsi" w:cstheme="minorHAnsi"/>
                <w:bCs/>
                <w:lang w:val="es-ES_tradnl"/>
              </w:rPr>
              <w:t>, de carácter irrevocable</w:t>
            </w:r>
            <w:r w:rsidR="00104318">
              <w:rPr>
                <w:rFonts w:asciiTheme="minorHAnsi" w:hAnsiTheme="minorHAnsi" w:cstheme="minorHAnsi"/>
                <w:bCs/>
                <w:lang w:val="es-ES_tradnl"/>
              </w:rPr>
              <w:t xml:space="preserve"> y</w:t>
            </w:r>
            <w:r w:rsidR="00104318" w:rsidRPr="00FC624A">
              <w:rPr>
                <w:rFonts w:asciiTheme="minorHAnsi" w:hAnsiTheme="minorHAnsi" w:cstheme="minorHAnsi"/>
                <w:bCs/>
                <w:lang w:val="es-ES_tradnl"/>
              </w:rPr>
              <w:t xml:space="preserve"> a primer requerimiento emitidas por Instituciones Financieras autorizadas por la ASFI o por aseguradoras autorizadas por la APS, según corresponda</w:t>
            </w:r>
            <w:r w:rsidR="00104318" w:rsidRPr="00655D56">
              <w:rPr>
                <w:rFonts w:asciiTheme="minorHAnsi" w:hAnsiTheme="minorHAnsi" w:cs="Arial"/>
              </w:rPr>
              <w:t>, de tal manera que al cumplimiento de la vigencia del mismo y habiendo cumplido con todo el objeto del contrato se procederá a su devolución, previo informe de conformidad de la unidad solicitante.</w:t>
            </w:r>
          </w:p>
          <w:p w14:paraId="5C45EE21" w14:textId="77777777" w:rsidR="00104318" w:rsidRPr="00CF35DA" w:rsidRDefault="00104318" w:rsidP="00104318">
            <w:pPr>
              <w:ind w:left="284"/>
              <w:jc w:val="both"/>
              <w:rPr>
                <w:rFonts w:asciiTheme="minorHAnsi" w:hAnsiTheme="minorHAnsi" w:cs="Arial"/>
                <w:sz w:val="14"/>
                <w:szCs w:val="14"/>
              </w:rPr>
            </w:pPr>
          </w:p>
          <w:p w14:paraId="01CD4162" w14:textId="6743E93A" w:rsidR="00104318" w:rsidRPr="00880F2E" w:rsidRDefault="00104318" w:rsidP="00104318">
            <w:pPr>
              <w:jc w:val="both"/>
              <w:rPr>
                <w:rFonts w:asciiTheme="minorHAnsi" w:hAnsiTheme="minorHAnsi" w:cs="Arial"/>
              </w:rPr>
            </w:pPr>
            <w:r w:rsidRPr="00880F2E">
              <w:rPr>
                <w:rFonts w:asciiTheme="minorHAnsi" w:hAnsiTheme="minorHAnsi" w:cs="Arial"/>
              </w:rPr>
              <w:t xml:space="preserve">Esta garantía será devuelta, cumplido el plazo de </w:t>
            </w:r>
            <w:r w:rsidRPr="008E5E2F">
              <w:rPr>
                <w:rFonts w:asciiTheme="minorHAnsi" w:hAnsiTheme="minorHAnsi" w:cs="Arial"/>
              </w:rPr>
              <w:t>validez de la mism</w:t>
            </w:r>
            <w:r w:rsidR="008E5E2F" w:rsidRPr="008E5E2F">
              <w:rPr>
                <w:rFonts w:asciiTheme="minorHAnsi" w:hAnsiTheme="minorHAnsi" w:cs="Arial"/>
              </w:rPr>
              <w:t>a</w:t>
            </w:r>
            <w:r w:rsidRPr="008E5E2F">
              <w:rPr>
                <w:rFonts w:asciiTheme="minorHAnsi" w:hAnsiTheme="minorHAnsi" w:cs="Arial"/>
              </w:rPr>
              <w:t xml:space="preserve">, </w:t>
            </w:r>
            <w:r w:rsidR="008E5E2F" w:rsidRPr="008E5E2F">
              <w:rPr>
                <w:rFonts w:asciiTheme="minorHAnsi" w:hAnsiTheme="minorHAnsi" w:cs="Arial"/>
              </w:rPr>
              <w:t xml:space="preserve">siempre y cuando </w:t>
            </w:r>
            <w:r w:rsidRPr="008E5E2F">
              <w:rPr>
                <w:rFonts w:asciiTheme="minorHAnsi" w:hAnsiTheme="minorHAnsi" w:cs="Arial"/>
              </w:rPr>
              <w:t>exist</w:t>
            </w:r>
            <w:r w:rsidR="008E5E2F" w:rsidRPr="008E5E2F">
              <w:rPr>
                <w:rFonts w:asciiTheme="minorHAnsi" w:hAnsiTheme="minorHAnsi" w:cs="Arial"/>
              </w:rPr>
              <w:t>a</w:t>
            </w:r>
            <w:r w:rsidRPr="008E5E2F">
              <w:rPr>
                <w:rFonts w:asciiTheme="minorHAnsi" w:hAnsiTheme="minorHAnsi" w:cs="Arial"/>
              </w:rPr>
              <w:t xml:space="preserve"> conformidad de la Unidad Solicitante.</w:t>
            </w:r>
          </w:p>
          <w:p w14:paraId="3A51F477" w14:textId="77777777" w:rsidR="00104318" w:rsidRPr="00CF35DA" w:rsidRDefault="00104318" w:rsidP="00104318">
            <w:pPr>
              <w:ind w:left="284"/>
              <w:jc w:val="both"/>
              <w:rPr>
                <w:rFonts w:asciiTheme="minorHAnsi" w:hAnsiTheme="minorHAnsi" w:cs="Arial"/>
                <w:sz w:val="14"/>
                <w:szCs w:val="14"/>
              </w:rPr>
            </w:pPr>
          </w:p>
          <w:p w14:paraId="510654AB" w14:textId="45098BC2" w:rsidR="00C945B2" w:rsidRPr="00A81DCD" w:rsidRDefault="00104318" w:rsidP="00116A8A">
            <w:pPr>
              <w:jc w:val="both"/>
              <w:rPr>
                <w:rFonts w:asciiTheme="minorHAnsi" w:hAnsiTheme="minorHAnsi" w:cs="Arial"/>
              </w:rPr>
            </w:pPr>
            <w:r w:rsidRPr="00880F2E">
              <w:rPr>
                <w:rFonts w:asciiTheme="minorHAnsi" w:hAnsiTheme="minorHAnsi" w:cs="Arial"/>
              </w:rPr>
              <w:lastRenderedPageBreak/>
              <w:t>La CSBP ejecutará esta garantía por incumplimiento de las cláusulas específicamente pactadas en el contrato o cuando el proveedor no cumpla con la renovación en el plazo señalado por la CSBP.</w:t>
            </w:r>
          </w:p>
        </w:tc>
      </w:tr>
      <w:tr w:rsidR="00C945B2" w:rsidRPr="00A81DCD" w14:paraId="4EE22A00" w14:textId="77777777" w:rsidTr="00A06AF2">
        <w:trPr>
          <w:trHeight w:val="4947"/>
        </w:trPr>
        <w:tc>
          <w:tcPr>
            <w:tcW w:w="2972" w:type="dxa"/>
            <w:tcBorders>
              <w:bottom w:val="single" w:sz="4" w:space="0" w:color="auto"/>
            </w:tcBorders>
          </w:tcPr>
          <w:p w14:paraId="22ECE5C0" w14:textId="77777777" w:rsidR="00C945B2" w:rsidRPr="00A81DCD" w:rsidRDefault="00C945B2" w:rsidP="00104318">
            <w:pPr>
              <w:pStyle w:val="Sinespaciado"/>
              <w:numPr>
                <w:ilvl w:val="0"/>
                <w:numId w:val="2"/>
              </w:numPr>
              <w:ind w:left="319" w:hanging="319"/>
              <w:rPr>
                <w:rFonts w:asciiTheme="minorHAnsi" w:hAnsiTheme="minorHAnsi" w:cstheme="minorHAnsi"/>
                <w:b/>
              </w:rPr>
            </w:pPr>
            <w:r>
              <w:rPr>
                <w:rFonts w:asciiTheme="minorHAnsi" w:hAnsiTheme="minorHAnsi" w:cstheme="minorHAnsi"/>
                <w:b/>
              </w:rPr>
              <w:lastRenderedPageBreak/>
              <w:t>PRESENTACION DE DOCUMENTOS</w:t>
            </w:r>
          </w:p>
        </w:tc>
        <w:tc>
          <w:tcPr>
            <w:tcW w:w="6946" w:type="dxa"/>
            <w:tcBorders>
              <w:bottom w:val="single" w:sz="4" w:space="0" w:color="auto"/>
            </w:tcBorders>
          </w:tcPr>
          <w:p w14:paraId="7536B89C" w14:textId="77777777" w:rsidR="00C945B2" w:rsidRPr="00CC3F77" w:rsidRDefault="00C945B2" w:rsidP="003F17C7">
            <w:pPr>
              <w:pStyle w:val="Prrafodelista"/>
              <w:ind w:left="176"/>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F17C7">
            <w:pPr>
              <w:pStyle w:val="Prrafodelista"/>
              <w:ind w:left="176"/>
              <w:jc w:val="both"/>
              <w:rPr>
                <w:rFonts w:asciiTheme="minorHAnsi" w:hAnsiTheme="minorHAnsi" w:cs="Arial"/>
              </w:rPr>
            </w:pPr>
          </w:p>
          <w:p w14:paraId="11827193" w14:textId="77777777" w:rsidR="00C945B2" w:rsidRPr="00CC3F77" w:rsidRDefault="00C945B2" w:rsidP="003F17C7">
            <w:pPr>
              <w:pStyle w:val="Prrafodelista"/>
              <w:ind w:left="176"/>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F17C7">
            <w:pPr>
              <w:pStyle w:val="Prrafodelista"/>
              <w:ind w:left="176"/>
              <w:jc w:val="both"/>
              <w:rPr>
                <w:rFonts w:asciiTheme="minorHAnsi" w:hAnsiTheme="minorHAnsi" w:cs="Arial"/>
              </w:rPr>
            </w:pPr>
          </w:p>
          <w:p w14:paraId="79E0F8AD" w14:textId="77777777" w:rsidR="00C945B2" w:rsidRPr="00CC3F77" w:rsidRDefault="00C945B2" w:rsidP="003F17C7">
            <w:pPr>
              <w:pStyle w:val="Prrafodelista"/>
              <w:ind w:left="176"/>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F17C7">
            <w:pPr>
              <w:pStyle w:val="Prrafodelista"/>
              <w:ind w:left="176"/>
              <w:jc w:val="both"/>
              <w:rPr>
                <w:rFonts w:asciiTheme="minorHAnsi" w:hAnsiTheme="minorHAnsi" w:cs="Arial"/>
              </w:rPr>
            </w:pPr>
          </w:p>
          <w:p w14:paraId="0D6C944F" w14:textId="77777777" w:rsidR="00C945B2" w:rsidRPr="00CC3F77" w:rsidRDefault="00C945B2" w:rsidP="003F17C7">
            <w:pPr>
              <w:pStyle w:val="Prrafodelista"/>
              <w:ind w:left="176"/>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19824137" w14:textId="77777777" w:rsidR="00C945B2" w:rsidRPr="00CC3F77" w:rsidRDefault="00C945B2" w:rsidP="003F17C7">
            <w:pPr>
              <w:pStyle w:val="Prrafodelista"/>
              <w:ind w:left="176"/>
              <w:jc w:val="both"/>
              <w:rPr>
                <w:rFonts w:asciiTheme="minorHAnsi" w:hAnsiTheme="minorHAnsi" w:cs="Arial"/>
              </w:rPr>
            </w:pPr>
          </w:p>
          <w:p w14:paraId="7A98B199" w14:textId="18DFC554" w:rsidR="00C945B2" w:rsidRPr="00A81DCD" w:rsidRDefault="00C945B2" w:rsidP="003F17C7">
            <w:pPr>
              <w:pStyle w:val="Prrafodelista"/>
              <w:ind w:left="176"/>
              <w:jc w:val="both"/>
              <w:rPr>
                <w:rFonts w:asciiTheme="minorHAnsi" w:hAnsiTheme="minorHAnsi" w:cs="Arial"/>
              </w:rPr>
            </w:pPr>
          </w:p>
        </w:tc>
      </w:tr>
      <w:tr w:rsidR="00C945B2" w:rsidRPr="00A81DCD" w14:paraId="32BC496A" w14:textId="77777777" w:rsidTr="003F17C7">
        <w:trPr>
          <w:trHeight w:val="683"/>
        </w:trPr>
        <w:tc>
          <w:tcPr>
            <w:tcW w:w="2972" w:type="dxa"/>
          </w:tcPr>
          <w:p w14:paraId="1638520E" w14:textId="7F478D91" w:rsidR="00C945B2" w:rsidRPr="003F17C7" w:rsidRDefault="00C945B2" w:rsidP="003F17C7">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tc>
        <w:tc>
          <w:tcPr>
            <w:tcW w:w="6946" w:type="dxa"/>
          </w:tcPr>
          <w:p w14:paraId="58DD0958" w14:textId="177F389E" w:rsidR="00C945B2" w:rsidRPr="00A81DCD" w:rsidRDefault="00C945B2" w:rsidP="003F17C7">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104318">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104318">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w:t>
            </w:r>
            <w:r w:rsidRPr="00C536FA">
              <w:rPr>
                <w:rFonts w:asciiTheme="minorHAnsi" w:hAnsiTheme="minorHAnsi" w:cs="Arial"/>
              </w:rPr>
              <w:t xml:space="preserve">al correo </w:t>
            </w:r>
            <w:hyperlink r:id="rId16" w:history="1">
              <w:r w:rsidRPr="00C536FA">
                <w:rPr>
                  <w:rStyle w:val="Hipervnculo"/>
                  <w:rFonts w:asciiTheme="minorHAnsi" w:hAnsiTheme="minorHAnsi" w:cs="Arial"/>
                </w:rPr>
                <w:t>denuncias.csbp@csbp.com.bo</w:t>
              </w:r>
            </w:hyperlink>
            <w:r w:rsidRPr="00C536FA">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05DA1B0B" w:rsidR="008107E1" w:rsidRDefault="008107E1">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tbl>
      <w:tblPr>
        <w:tblStyle w:val="Tablaconcuadrcula"/>
        <w:tblW w:w="9918" w:type="dxa"/>
        <w:tblLook w:val="04A0" w:firstRow="1" w:lastRow="0" w:firstColumn="1" w:lastColumn="0" w:noHBand="0" w:noVBand="1"/>
      </w:tblPr>
      <w:tblGrid>
        <w:gridCol w:w="9903"/>
        <w:gridCol w:w="15"/>
      </w:tblGrid>
      <w:tr w:rsidR="008E789D" w:rsidRPr="005C734B" w14:paraId="50DFEAFA" w14:textId="77777777" w:rsidTr="00A81DCD">
        <w:trPr>
          <w:trHeight w:val="936"/>
        </w:trPr>
        <w:tc>
          <w:tcPr>
            <w:tcW w:w="9918" w:type="dxa"/>
            <w:gridSpan w:val="2"/>
            <w:shd w:val="clear" w:color="auto" w:fill="D0CECE" w:themeFill="background2" w:themeFillShade="E6"/>
          </w:tcPr>
          <w:p w14:paraId="1879C5D3" w14:textId="15E516F0" w:rsidR="008E789D" w:rsidRPr="00F51142" w:rsidRDefault="003F17C7" w:rsidP="0048728B">
            <w:pPr>
              <w:jc w:val="center"/>
              <w:rPr>
                <w:b/>
              </w:rPr>
            </w:pPr>
            <w:r>
              <w:rPr>
                <w:rFonts w:asciiTheme="minorHAnsi" w:hAnsiTheme="minorHAnsi" w:cstheme="minorHAnsi"/>
                <w:b/>
                <w:sz w:val="22"/>
                <w:szCs w:val="22"/>
              </w:rPr>
              <w:lastRenderedPageBreak/>
              <w:br w:type="page"/>
            </w:r>
            <w:r w:rsidR="008E789D" w:rsidRPr="00F51142">
              <w:rPr>
                <w:b/>
              </w:rPr>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A81DCD">
        <w:trPr>
          <w:gridAfter w:val="1"/>
          <w:wAfter w:w="15" w:type="dxa"/>
          <w:trHeight w:val="1119"/>
        </w:trPr>
        <w:tc>
          <w:tcPr>
            <w:tcW w:w="9903" w:type="dxa"/>
          </w:tcPr>
          <w:p w14:paraId="7D02D989" w14:textId="55BC64FB" w:rsidR="004D723B" w:rsidRPr="00666A7B" w:rsidRDefault="006108F2" w:rsidP="006108F2">
            <w:pPr>
              <w:pStyle w:val="Sinespaciado"/>
              <w:numPr>
                <w:ilvl w:val="0"/>
                <w:numId w:val="2"/>
              </w:numPr>
              <w:ind w:left="447"/>
              <w:rPr>
                <w:rFonts w:asciiTheme="minorHAnsi" w:hAnsiTheme="minorHAnsi" w:cstheme="minorHAnsi"/>
                <w:b/>
                <w:bCs/>
              </w:rPr>
            </w:pPr>
            <w:r w:rsidRPr="00F51142">
              <w:rPr>
                <w:rFonts w:asciiTheme="minorHAnsi" w:hAnsiTheme="minorHAnsi" w:cstheme="minorHAnsi"/>
              </w:rPr>
              <w:t xml:space="preserve"> </w:t>
            </w:r>
            <w:r w:rsidR="00666A7B" w:rsidRPr="00666A7B">
              <w:rPr>
                <w:rFonts w:asciiTheme="minorHAnsi" w:hAnsiTheme="minorHAnsi" w:cstheme="minorHAnsi"/>
                <w:b/>
                <w:bCs/>
              </w:rPr>
              <w:t>ESPECIFICACIONES TÉCNICAS</w:t>
            </w:r>
          </w:p>
          <w:p w14:paraId="01A62C0F" w14:textId="77777777" w:rsidR="003966C8" w:rsidRDefault="003966C8" w:rsidP="00666A7B">
            <w:pPr>
              <w:pStyle w:val="Sinespaciado"/>
              <w:rPr>
                <w:rFonts w:asciiTheme="minorHAnsi" w:hAnsiTheme="minorHAnsi" w:cstheme="minorHAnsi"/>
              </w:rPr>
            </w:pPr>
          </w:p>
          <w:p w14:paraId="76D0BE26" w14:textId="613CB623" w:rsidR="00A06AF2" w:rsidRPr="00783F2F" w:rsidRDefault="00783F2F" w:rsidP="00783F2F">
            <w:pPr>
              <w:rPr>
                <w:rFonts w:asciiTheme="minorHAnsi" w:hAnsiTheme="minorHAnsi" w:cstheme="minorHAnsi"/>
                <w:b/>
              </w:rPr>
            </w:pPr>
            <w:r w:rsidRPr="00783F2F">
              <w:rPr>
                <w:rFonts w:asciiTheme="minorHAnsi" w:hAnsiTheme="minorHAnsi" w:cstheme="minorHAnsi"/>
                <w:b/>
              </w:rPr>
              <w:t>ITEM 1: EQUIPO DE COMPUTACIÓN ESCRITORIO</w:t>
            </w:r>
          </w:p>
          <w:p w14:paraId="5C839819" w14:textId="77777777" w:rsidR="00A06AF2" w:rsidRDefault="00A06AF2" w:rsidP="00666A7B">
            <w:pPr>
              <w:pStyle w:val="Sinespaciado"/>
              <w:rPr>
                <w:rFonts w:asciiTheme="minorHAnsi" w:hAnsiTheme="minorHAnsi" w:cstheme="minorHAnsi"/>
              </w:rPr>
            </w:pPr>
          </w:p>
          <w:p w14:paraId="46745696" w14:textId="77777777" w:rsidR="00667D06" w:rsidRPr="004142FD" w:rsidRDefault="00667D06" w:rsidP="00667D06">
            <w:pPr>
              <w:rPr>
                <w:rFonts w:cstheme="minorHAnsi"/>
                <w:sz w:val="6"/>
                <w:szCs w:val="16"/>
              </w:rPr>
            </w:pPr>
          </w:p>
          <w:tbl>
            <w:tblPr>
              <w:tblStyle w:val="Tablaconcuadrcula"/>
              <w:tblW w:w="9072" w:type="dxa"/>
              <w:tblInd w:w="301" w:type="dxa"/>
              <w:tblLook w:val="04A0" w:firstRow="1" w:lastRow="0" w:firstColumn="1" w:lastColumn="0" w:noHBand="0" w:noVBand="1"/>
            </w:tblPr>
            <w:tblGrid>
              <w:gridCol w:w="1679"/>
              <w:gridCol w:w="7393"/>
            </w:tblGrid>
            <w:tr w:rsidR="00667D06" w:rsidRPr="00321C57" w14:paraId="6B5EF3B7" w14:textId="77777777" w:rsidTr="00667D06">
              <w:trPr>
                <w:trHeight w:val="220"/>
              </w:trPr>
              <w:tc>
                <w:tcPr>
                  <w:tcW w:w="1679" w:type="dxa"/>
                  <w:vMerge w:val="restart"/>
                  <w:shd w:val="clear" w:color="auto" w:fill="BFBFBF" w:themeFill="background1" w:themeFillShade="BF"/>
                  <w:vAlign w:val="center"/>
                </w:tcPr>
                <w:p w14:paraId="782AA4C3" w14:textId="77777777" w:rsidR="00667D06" w:rsidRPr="00667D06" w:rsidRDefault="00667D06" w:rsidP="00667D06">
                  <w:pPr>
                    <w:jc w:val="center"/>
                    <w:rPr>
                      <w:rFonts w:asciiTheme="minorHAnsi" w:hAnsiTheme="minorHAnsi" w:cstheme="minorHAnsi"/>
                      <w:b/>
                      <w:sz w:val="18"/>
                      <w:szCs w:val="18"/>
                    </w:rPr>
                  </w:pPr>
                  <w:r w:rsidRPr="00667D06">
                    <w:rPr>
                      <w:rFonts w:asciiTheme="minorHAnsi" w:hAnsiTheme="minorHAnsi" w:cstheme="minorHAnsi"/>
                      <w:b/>
                      <w:sz w:val="18"/>
                      <w:szCs w:val="18"/>
                    </w:rPr>
                    <w:t>DATOS TECNICOS</w:t>
                  </w:r>
                </w:p>
              </w:tc>
              <w:tc>
                <w:tcPr>
                  <w:tcW w:w="7393" w:type="dxa"/>
                  <w:vMerge w:val="restart"/>
                  <w:shd w:val="clear" w:color="auto" w:fill="BFBFBF" w:themeFill="background1" w:themeFillShade="BF"/>
                  <w:vAlign w:val="center"/>
                </w:tcPr>
                <w:p w14:paraId="16FFB8BD" w14:textId="77777777" w:rsidR="00667D06" w:rsidRPr="00667D06" w:rsidRDefault="00667D06" w:rsidP="00667D06">
                  <w:pPr>
                    <w:jc w:val="center"/>
                    <w:rPr>
                      <w:rFonts w:asciiTheme="minorHAnsi" w:hAnsiTheme="minorHAnsi" w:cstheme="minorHAnsi"/>
                      <w:b/>
                      <w:sz w:val="18"/>
                      <w:szCs w:val="18"/>
                    </w:rPr>
                  </w:pPr>
                  <w:r w:rsidRPr="00667D06">
                    <w:rPr>
                      <w:rFonts w:asciiTheme="minorHAnsi" w:hAnsiTheme="minorHAnsi" w:cstheme="minorHAnsi"/>
                      <w:b/>
                      <w:sz w:val="18"/>
                      <w:szCs w:val="18"/>
                    </w:rPr>
                    <w:t>PEDIDO</w:t>
                  </w:r>
                </w:p>
              </w:tc>
            </w:tr>
            <w:tr w:rsidR="00667D06" w:rsidRPr="00321C57" w14:paraId="7D4BE46B" w14:textId="77777777" w:rsidTr="00667D06">
              <w:trPr>
                <w:cantSplit/>
                <w:trHeight w:val="220"/>
              </w:trPr>
              <w:tc>
                <w:tcPr>
                  <w:tcW w:w="1679" w:type="dxa"/>
                  <w:vMerge/>
                  <w:shd w:val="clear" w:color="auto" w:fill="BFBFBF" w:themeFill="background1" w:themeFillShade="BF"/>
                  <w:vAlign w:val="center"/>
                </w:tcPr>
                <w:p w14:paraId="34B89124" w14:textId="77777777" w:rsidR="00667D06" w:rsidRPr="00667D06" w:rsidRDefault="00667D06" w:rsidP="00667D06">
                  <w:pPr>
                    <w:jc w:val="center"/>
                    <w:rPr>
                      <w:rFonts w:asciiTheme="minorHAnsi" w:hAnsiTheme="minorHAnsi" w:cstheme="minorHAnsi"/>
                      <w:b/>
                      <w:sz w:val="18"/>
                      <w:szCs w:val="18"/>
                    </w:rPr>
                  </w:pPr>
                </w:p>
              </w:tc>
              <w:tc>
                <w:tcPr>
                  <w:tcW w:w="7393" w:type="dxa"/>
                  <w:vMerge/>
                  <w:shd w:val="clear" w:color="auto" w:fill="BFBFBF" w:themeFill="background1" w:themeFillShade="BF"/>
                  <w:vAlign w:val="center"/>
                </w:tcPr>
                <w:p w14:paraId="27A4EE04" w14:textId="77777777" w:rsidR="00667D06" w:rsidRPr="00667D06" w:rsidRDefault="00667D06" w:rsidP="00667D06">
                  <w:pPr>
                    <w:jc w:val="center"/>
                    <w:rPr>
                      <w:rFonts w:asciiTheme="minorHAnsi" w:hAnsiTheme="minorHAnsi" w:cstheme="minorHAnsi"/>
                      <w:b/>
                      <w:sz w:val="18"/>
                      <w:szCs w:val="18"/>
                    </w:rPr>
                  </w:pPr>
                </w:p>
              </w:tc>
            </w:tr>
            <w:tr w:rsidR="00667D06" w:rsidRPr="00321C57" w14:paraId="0D5EE4C2" w14:textId="77777777" w:rsidTr="00667D06">
              <w:trPr>
                <w:trHeight w:val="50"/>
              </w:trPr>
              <w:tc>
                <w:tcPr>
                  <w:tcW w:w="1679" w:type="dxa"/>
                  <w:shd w:val="clear" w:color="auto" w:fill="D9D9D9" w:themeFill="background1" w:themeFillShade="D9"/>
                </w:tcPr>
                <w:p w14:paraId="6386DC53" w14:textId="77777777" w:rsidR="00667D06" w:rsidRPr="00667D06" w:rsidRDefault="00667D06" w:rsidP="00667D06">
                  <w:pPr>
                    <w:rPr>
                      <w:rFonts w:asciiTheme="minorHAnsi" w:hAnsiTheme="minorHAnsi" w:cstheme="minorHAnsi"/>
                      <w:b/>
                      <w:sz w:val="18"/>
                      <w:szCs w:val="18"/>
                    </w:rPr>
                  </w:pPr>
                </w:p>
              </w:tc>
              <w:tc>
                <w:tcPr>
                  <w:tcW w:w="7393" w:type="dxa"/>
                  <w:shd w:val="clear" w:color="auto" w:fill="D9D9D9" w:themeFill="background1" w:themeFillShade="D9"/>
                </w:tcPr>
                <w:p w14:paraId="47BF34F1" w14:textId="77777777" w:rsidR="00667D06" w:rsidRPr="00667D06" w:rsidRDefault="00667D06" w:rsidP="00667D06">
                  <w:pPr>
                    <w:rPr>
                      <w:rFonts w:asciiTheme="minorHAnsi" w:hAnsiTheme="minorHAnsi" w:cstheme="minorHAnsi"/>
                      <w:b/>
                      <w:sz w:val="18"/>
                      <w:szCs w:val="18"/>
                    </w:rPr>
                  </w:pPr>
                </w:p>
              </w:tc>
            </w:tr>
            <w:tr w:rsidR="00667D06" w:rsidRPr="00321C57" w14:paraId="541CCDE6" w14:textId="77777777" w:rsidTr="00667D06">
              <w:trPr>
                <w:trHeight w:val="144"/>
              </w:trPr>
              <w:tc>
                <w:tcPr>
                  <w:tcW w:w="1679" w:type="dxa"/>
                </w:tcPr>
                <w:p w14:paraId="0C7AACD6"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Marca</w:t>
                  </w:r>
                </w:p>
              </w:tc>
              <w:tc>
                <w:tcPr>
                  <w:tcW w:w="7393" w:type="dxa"/>
                </w:tcPr>
                <w:p w14:paraId="594556B9"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Especificar</w:t>
                  </w:r>
                </w:p>
              </w:tc>
            </w:tr>
            <w:tr w:rsidR="00667D06" w:rsidRPr="00321C57" w14:paraId="506D8864" w14:textId="77777777" w:rsidTr="00667D06">
              <w:trPr>
                <w:trHeight w:val="144"/>
              </w:trPr>
              <w:tc>
                <w:tcPr>
                  <w:tcW w:w="1679" w:type="dxa"/>
                </w:tcPr>
                <w:p w14:paraId="7013D076"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Modelo</w:t>
                  </w:r>
                </w:p>
              </w:tc>
              <w:tc>
                <w:tcPr>
                  <w:tcW w:w="7393" w:type="dxa"/>
                </w:tcPr>
                <w:p w14:paraId="43312BE3"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Especificar</w:t>
                  </w:r>
                </w:p>
              </w:tc>
            </w:tr>
            <w:tr w:rsidR="00667D06" w:rsidRPr="00321C57" w14:paraId="499DFC22" w14:textId="77777777" w:rsidTr="00667D06">
              <w:trPr>
                <w:trHeight w:val="144"/>
              </w:trPr>
              <w:tc>
                <w:tcPr>
                  <w:tcW w:w="1679" w:type="dxa"/>
                </w:tcPr>
                <w:p w14:paraId="151657DF"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Cantidad</w:t>
                  </w:r>
                </w:p>
              </w:tc>
              <w:tc>
                <w:tcPr>
                  <w:tcW w:w="7393" w:type="dxa"/>
                </w:tcPr>
                <w:p w14:paraId="1535BCF0"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83</w:t>
                  </w:r>
                </w:p>
              </w:tc>
            </w:tr>
            <w:tr w:rsidR="00667D06" w:rsidRPr="00321C57" w14:paraId="65D8BBB8" w14:textId="77777777" w:rsidTr="00667D06">
              <w:trPr>
                <w:trHeight w:val="144"/>
              </w:trPr>
              <w:tc>
                <w:tcPr>
                  <w:tcW w:w="1679" w:type="dxa"/>
                  <w:shd w:val="clear" w:color="auto" w:fill="D9D9D9" w:themeFill="background1" w:themeFillShade="D9"/>
                </w:tcPr>
                <w:p w14:paraId="4CDE7FFD" w14:textId="77777777" w:rsidR="00667D06" w:rsidRPr="00667D06" w:rsidRDefault="00667D06" w:rsidP="00667D06">
                  <w:pPr>
                    <w:rPr>
                      <w:rFonts w:asciiTheme="minorHAnsi" w:hAnsiTheme="minorHAnsi" w:cstheme="minorHAnsi"/>
                      <w:b/>
                      <w:sz w:val="18"/>
                      <w:szCs w:val="18"/>
                    </w:rPr>
                  </w:pPr>
                  <w:r w:rsidRPr="00667D06">
                    <w:rPr>
                      <w:rFonts w:asciiTheme="minorHAnsi" w:hAnsiTheme="minorHAnsi" w:cstheme="minorHAnsi"/>
                      <w:b/>
                      <w:sz w:val="18"/>
                      <w:szCs w:val="18"/>
                    </w:rPr>
                    <w:t>CARACTERISTICAS</w:t>
                  </w:r>
                </w:p>
              </w:tc>
              <w:tc>
                <w:tcPr>
                  <w:tcW w:w="7393" w:type="dxa"/>
                  <w:shd w:val="clear" w:color="auto" w:fill="D9D9D9" w:themeFill="background1" w:themeFillShade="D9"/>
                </w:tcPr>
                <w:p w14:paraId="0EE0EC5F" w14:textId="77777777" w:rsidR="00667D06" w:rsidRPr="00667D06" w:rsidRDefault="00667D06" w:rsidP="00667D06">
                  <w:pPr>
                    <w:rPr>
                      <w:rFonts w:asciiTheme="minorHAnsi" w:hAnsiTheme="minorHAnsi" w:cstheme="minorHAnsi"/>
                      <w:b/>
                      <w:sz w:val="18"/>
                      <w:szCs w:val="18"/>
                    </w:rPr>
                  </w:pPr>
                </w:p>
              </w:tc>
            </w:tr>
            <w:tr w:rsidR="00667D06" w:rsidRPr="00321C57" w14:paraId="197C2EE4" w14:textId="77777777" w:rsidTr="00667D06">
              <w:trPr>
                <w:trHeight w:val="144"/>
              </w:trPr>
              <w:tc>
                <w:tcPr>
                  <w:tcW w:w="1679" w:type="dxa"/>
                  <w:vMerge w:val="restart"/>
                  <w:vAlign w:val="center"/>
                </w:tcPr>
                <w:p w14:paraId="46A67F6C"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Microprocesador y CPU</w:t>
                  </w:r>
                </w:p>
              </w:tc>
              <w:tc>
                <w:tcPr>
                  <w:tcW w:w="7393" w:type="dxa"/>
                </w:tcPr>
                <w:p w14:paraId="7C733C8E"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Procesador i5 de 13 va. generación o superior</w:t>
                  </w:r>
                </w:p>
                <w:p w14:paraId="6BE70A1F"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agregar número de página del manual o folleto o link de página web)</w:t>
                  </w:r>
                </w:p>
              </w:tc>
            </w:tr>
            <w:tr w:rsidR="00667D06" w:rsidRPr="00321C57" w14:paraId="4723E719" w14:textId="77777777" w:rsidTr="00667D06">
              <w:trPr>
                <w:trHeight w:val="70"/>
              </w:trPr>
              <w:tc>
                <w:tcPr>
                  <w:tcW w:w="1679" w:type="dxa"/>
                  <w:vMerge/>
                  <w:vAlign w:val="center"/>
                </w:tcPr>
                <w:p w14:paraId="4C1F9C65" w14:textId="77777777" w:rsidR="00667D06" w:rsidRPr="00667D06" w:rsidRDefault="00667D06" w:rsidP="00667D06">
                  <w:pPr>
                    <w:rPr>
                      <w:rFonts w:asciiTheme="minorHAnsi" w:hAnsiTheme="minorHAnsi" w:cstheme="minorHAnsi"/>
                      <w:sz w:val="18"/>
                      <w:szCs w:val="18"/>
                    </w:rPr>
                  </w:pPr>
                </w:p>
              </w:tc>
              <w:tc>
                <w:tcPr>
                  <w:tcW w:w="7393" w:type="dxa"/>
                </w:tcPr>
                <w:p w14:paraId="73BFB80A"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Velocidad 2.1 GHz o superior</w:t>
                  </w:r>
                </w:p>
                <w:p w14:paraId="1D04404F"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agregar número de página del manual o folleto o link de página web)</w:t>
                  </w:r>
                </w:p>
              </w:tc>
            </w:tr>
            <w:tr w:rsidR="00667D06" w:rsidRPr="00321C57" w14:paraId="2D8934DF" w14:textId="77777777" w:rsidTr="00667D06">
              <w:trPr>
                <w:trHeight w:val="144"/>
              </w:trPr>
              <w:tc>
                <w:tcPr>
                  <w:tcW w:w="1679" w:type="dxa"/>
                  <w:vMerge w:val="restart"/>
                  <w:vAlign w:val="center"/>
                </w:tcPr>
                <w:p w14:paraId="47658019"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Memoria RAM</w:t>
                  </w:r>
                </w:p>
              </w:tc>
              <w:tc>
                <w:tcPr>
                  <w:tcW w:w="7393" w:type="dxa"/>
                </w:tcPr>
                <w:p w14:paraId="1BF02D01"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16 GB o superior</w:t>
                  </w:r>
                </w:p>
                <w:p w14:paraId="67FB44BF"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manifestar aceptación)</w:t>
                  </w:r>
                </w:p>
              </w:tc>
            </w:tr>
            <w:tr w:rsidR="00667D06" w:rsidRPr="00321C57" w14:paraId="56DA60B0" w14:textId="77777777" w:rsidTr="00667D06">
              <w:trPr>
                <w:trHeight w:val="144"/>
              </w:trPr>
              <w:tc>
                <w:tcPr>
                  <w:tcW w:w="1679" w:type="dxa"/>
                  <w:vMerge/>
                  <w:vAlign w:val="center"/>
                </w:tcPr>
                <w:p w14:paraId="03BE0E8E" w14:textId="77777777" w:rsidR="00667D06" w:rsidRPr="00667D06" w:rsidRDefault="00667D06" w:rsidP="00667D06">
                  <w:pPr>
                    <w:rPr>
                      <w:rFonts w:asciiTheme="minorHAnsi" w:hAnsiTheme="minorHAnsi" w:cstheme="minorHAnsi"/>
                      <w:sz w:val="18"/>
                      <w:szCs w:val="18"/>
                    </w:rPr>
                  </w:pPr>
                </w:p>
              </w:tc>
              <w:tc>
                <w:tcPr>
                  <w:tcW w:w="7393" w:type="dxa"/>
                </w:tcPr>
                <w:p w14:paraId="2D411243"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DDR4 o superior</w:t>
                  </w:r>
                </w:p>
                <w:p w14:paraId="3466626B"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manifestar aceptación)</w:t>
                  </w:r>
                </w:p>
              </w:tc>
            </w:tr>
            <w:tr w:rsidR="00667D06" w:rsidRPr="00321C57" w14:paraId="43A6B548" w14:textId="77777777" w:rsidTr="00667D06">
              <w:trPr>
                <w:trHeight w:val="144"/>
              </w:trPr>
              <w:tc>
                <w:tcPr>
                  <w:tcW w:w="1679" w:type="dxa"/>
                  <w:vMerge w:val="restart"/>
                  <w:vAlign w:val="center"/>
                </w:tcPr>
                <w:p w14:paraId="12BC1429"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Puertos</w:t>
                  </w:r>
                </w:p>
              </w:tc>
              <w:tc>
                <w:tcPr>
                  <w:tcW w:w="7393" w:type="dxa"/>
                </w:tcPr>
                <w:p w14:paraId="545E22AA"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6 puertos USB o superior</w:t>
                  </w:r>
                </w:p>
                <w:p w14:paraId="3A64AF52"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agregar número de página del manual o folleto o link de página web)</w:t>
                  </w:r>
                </w:p>
              </w:tc>
            </w:tr>
            <w:tr w:rsidR="00667D06" w:rsidRPr="00321C57" w14:paraId="343DEA5E" w14:textId="77777777" w:rsidTr="00667D06">
              <w:trPr>
                <w:trHeight w:val="144"/>
              </w:trPr>
              <w:tc>
                <w:tcPr>
                  <w:tcW w:w="1679" w:type="dxa"/>
                  <w:vMerge/>
                  <w:vAlign w:val="center"/>
                </w:tcPr>
                <w:p w14:paraId="6D85527C" w14:textId="77777777" w:rsidR="00667D06" w:rsidRPr="00667D06" w:rsidRDefault="00667D06" w:rsidP="00667D06">
                  <w:pPr>
                    <w:rPr>
                      <w:rFonts w:asciiTheme="minorHAnsi" w:hAnsiTheme="minorHAnsi" w:cstheme="minorHAnsi"/>
                      <w:sz w:val="18"/>
                      <w:szCs w:val="18"/>
                    </w:rPr>
                  </w:pPr>
                </w:p>
              </w:tc>
              <w:tc>
                <w:tcPr>
                  <w:tcW w:w="7393" w:type="dxa"/>
                </w:tcPr>
                <w:p w14:paraId="2EBA5C41"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Soporte USB Ver. 3.0 o superior</w:t>
                  </w:r>
                </w:p>
                <w:p w14:paraId="3E71F12C"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agregar número de página del manual o folleto o link de página web)</w:t>
                  </w:r>
                </w:p>
              </w:tc>
            </w:tr>
            <w:tr w:rsidR="00667D06" w:rsidRPr="00321C57" w14:paraId="32D2923A" w14:textId="77777777" w:rsidTr="00667D06">
              <w:trPr>
                <w:trHeight w:val="106"/>
              </w:trPr>
              <w:tc>
                <w:tcPr>
                  <w:tcW w:w="1679" w:type="dxa"/>
                  <w:vMerge/>
                  <w:vAlign w:val="center"/>
                </w:tcPr>
                <w:p w14:paraId="4654F9A1" w14:textId="77777777" w:rsidR="00667D06" w:rsidRPr="00667D06" w:rsidRDefault="00667D06" w:rsidP="00667D06">
                  <w:pPr>
                    <w:rPr>
                      <w:rFonts w:asciiTheme="minorHAnsi" w:hAnsiTheme="minorHAnsi" w:cstheme="minorHAnsi"/>
                      <w:sz w:val="18"/>
                      <w:szCs w:val="18"/>
                    </w:rPr>
                  </w:pPr>
                </w:p>
              </w:tc>
              <w:tc>
                <w:tcPr>
                  <w:tcW w:w="7393" w:type="dxa"/>
                </w:tcPr>
                <w:p w14:paraId="44F97B64"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 xml:space="preserve">Puerto(s) de audio y micrófono </w:t>
                  </w:r>
                </w:p>
                <w:p w14:paraId="31FF865E"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agregar número de página del manual o folleto o link de página web)</w:t>
                  </w:r>
                </w:p>
              </w:tc>
            </w:tr>
            <w:tr w:rsidR="00667D06" w:rsidRPr="00321C57" w14:paraId="41540064" w14:textId="77777777" w:rsidTr="00667D06">
              <w:trPr>
                <w:trHeight w:val="174"/>
              </w:trPr>
              <w:tc>
                <w:tcPr>
                  <w:tcW w:w="1679" w:type="dxa"/>
                  <w:vAlign w:val="center"/>
                </w:tcPr>
                <w:p w14:paraId="534078E3"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 xml:space="preserve">Disco </w:t>
                  </w:r>
                </w:p>
              </w:tc>
              <w:tc>
                <w:tcPr>
                  <w:tcW w:w="7393" w:type="dxa"/>
                </w:tcPr>
                <w:p w14:paraId="6B6A70AF"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 xml:space="preserve">SSD de capacidad de 480 o superior, en formato </w:t>
                  </w:r>
                  <w:proofErr w:type="spellStart"/>
                  <w:r w:rsidRPr="00667D06">
                    <w:rPr>
                      <w:rFonts w:asciiTheme="minorHAnsi" w:hAnsiTheme="minorHAnsi" w:cstheme="minorHAnsi"/>
                      <w:sz w:val="18"/>
                      <w:szCs w:val="18"/>
                    </w:rPr>
                    <w:t>NVMe</w:t>
                  </w:r>
                  <w:proofErr w:type="spellEnd"/>
                  <w:r w:rsidRPr="00667D06">
                    <w:rPr>
                      <w:rFonts w:asciiTheme="minorHAnsi" w:hAnsiTheme="minorHAnsi" w:cstheme="minorHAnsi"/>
                      <w:sz w:val="18"/>
                      <w:szCs w:val="18"/>
                    </w:rPr>
                    <w:t xml:space="preserve"> PCIe M.2</w:t>
                  </w:r>
                </w:p>
                <w:p w14:paraId="6D71C9B4"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agregar número de página del manual o folleto o link de página web)</w:t>
                  </w:r>
                </w:p>
              </w:tc>
            </w:tr>
            <w:tr w:rsidR="00667D06" w:rsidRPr="00321C57" w14:paraId="42B6D1DA" w14:textId="77777777" w:rsidTr="00667D06">
              <w:trPr>
                <w:trHeight w:val="144"/>
              </w:trPr>
              <w:tc>
                <w:tcPr>
                  <w:tcW w:w="1679" w:type="dxa"/>
                  <w:vMerge w:val="restart"/>
                  <w:vAlign w:val="center"/>
                </w:tcPr>
                <w:p w14:paraId="4E9FDBDC"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Tarjeta de video</w:t>
                  </w:r>
                </w:p>
              </w:tc>
              <w:tc>
                <w:tcPr>
                  <w:tcW w:w="7393" w:type="dxa"/>
                </w:tcPr>
                <w:p w14:paraId="65C27776"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Tarjeta(s) de video integrada o superior</w:t>
                  </w:r>
                </w:p>
                <w:p w14:paraId="706DE353"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agregar número de página del manual o folleto o link de página web)</w:t>
                  </w:r>
                </w:p>
              </w:tc>
            </w:tr>
            <w:tr w:rsidR="00667D06" w:rsidRPr="00321C57" w14:paraId="7F58E0E2" w14:textId="77777777" w:rsidTr="00667D06">
              <w:trPr>
                <w:trHeight w:val="186"/>
              </w:trPr>
              <w:tc>
                <w:tcPr>
                  <w:tcW w:w="1679" w:type="dxa"/>
                  <w:vMerge/>
                  <w:vAlign w:val="center"/>
                </w:tcPr>
                <w:p w14:paraId="7A9D64D8" w14:textId="77777777" w:rsidR="00667D06" w:rsidRPr="00667D06" w:rsidRDefault="00667D06" w:rsidP="00667D06">
                  <w:pPr>
                    <w:rPr>
                      <w:rFonts w:asciiTheme="minorHAnsi" w:hAnsiTheme="minorHAnsi" w:cstheme="minorHAnsi"/>
                      <w:sz w:val="18"/>
                      <w:szCs w:val="18"/>
                    </w:rPr>
                  </w:pPr>
                </w:p>
              </w:tc>
              <w:tc>
                <w:tcPr>
                  <w:tcW w:w="7393" w:type="dxa"/>
                </w:tcPr>
                <w:p w14:paraId="0332ABB5"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 xml:space="preserve">2 </w:t>
                  </w:r>
                  <w:proofErr w:type="gramStart"/>
                  <w:r w:rsidRPr="00667D06">
                    <w:rPr>
                      <w:rFonts w:asciiTheme="minorHAnsi" w:hAnsiTheme="minorHAnsi" w:cstheme="minorHAnsi"/>
                      <w:sz w:val="18"/>
                      <w:szCs w:val="18"/>
                    </w:rPr>
                    <w:t>Puertos</w:t>
                  </w:r>
                  <w:proofErr w:type="gramEnd"/>
                  <w:r w:rsidRPr="00667D06">
                    <w:rPr>
                      <w:rFonts w:asciiTheme="minorHAnsi" w:hAnsiTheme="minorHAnsi" w:cstheme="minorHAnsi"/>
                      <w:sz w:val="18"/>
                      <w:szCs w:val="18"/>
                    </w:rPr>
                    <w:t xml:space="preserve"> de video, mínimamente:</w:t>
                  </w:r>
                </w:p>
                <w:p w14:paraId="49F1EE55"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VGA, o HDMI, o DisplayPort</w:t>
                  </w:r>
                </w:p>
                <w:p w14:paraId="615119D5"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agregar número de página del manual o folleto o link de página web)</w:t>
                  </w:r>
                </w:p>
              </w:tc>
            </w:tr>
            <w:tr w:rsidR="00667D06" w:rsidRPr="00321C57" w14:paraId="36DC4826" w14:textId="77777777" w:rsidTr="00667D06">
              <w:trPr>
                <w:trHeight w:val="144"/>
              </w:trPr>
              <w:tc>
                <w:tcPr>
                  <w:tcW w:w="1679" w:type="dxa"/>
                  <w:vAlign w:val="center"/>
                </w:tcPr>
                <w:p w14:paraId="0FB83C82"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Formato de PC</w:t>
                  </w:r>
                </w:p>
              </w:tc>
              <w:tc>
                <w:tcPr>
                  <w:tcW w:w="7393" w:type="dxa"/>
                </w:tcPr>
                <w:p w14:paraId="29F60B30"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SFF o MT o similar</w:t>
                  </w:r>
                </w:p>
                <w:p w14:paraId="5F18009C"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manifestar aceptación)</w:t>
                  </w:r>
                </w:p>
              </w:tc>
            </w:tr>
            <w:tr w:rsidR="00667D06" w:rsidRPr="00321C57" w14:paraId="15E3E5CF" w14:textId="77777777" w:rsidTr="00667D06">
              <w:trPr>
                <w:trHeight w:val="144"/>
              </w:trPr>
              <w:tc>
                <w:tcPr>
                  <w:tcW w:w="1679" w:type="dxa"/>
                  <w:vMerge w:val="restart"/>
                  <w:vAlign w:val="center"/>
                </w:tcPr>
                <w:p w14:paraId="3BC8ADBA"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Conectividad</w:t>
                  </w:r>
                </w:p>
              </w:tc>
              <w:tc>
                <w:tcPr>
                  <w:tcW w:w="7393" w:type="dxa"/>
                </w:tcPr>
                <w:p w14:paraId="1CBD7CD5"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 xml:space="preserve">1 puerto RJ-45 Gigabit </w:t>
                  </w:r>
                </w:p>
                <w:p w14:paraId="2C6ABD10"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agregar número de página del manual o folleto o link de página web)</w:t>
                  </w:r>
                </w:p>
              </w:tc>
            </w:tr>
            <w:tr w:rsidR="00667D06" w:rsidRPr="00321C57" w14:paraId="46807804" w14:textId="77777777" w:rsidTr="00667D06">
              <w:trPr>
                <w:trHeight w:val="144"/>
              </w:trPr>
              <w:tc>
                <w:tcPr>
                  <w:tcW w:w="1679" w:type="dxa"/>
                  <w:vMerge/>
                  <w:vAlign w:val="center"/>
                </w:tcPr>
                <w:p w14:paraId="62F3E541" w14:textId="77777777" w:rsidR="00667D06" w:rsidRPr="00667D06" w:rsidRDefault="00667D06" w:rsidP="00667D06">
                  <w:pPr>
                    <w:rPr>
                      <w:rFonts w:asciiTheme="minorHAnsi" w:hAnsiTheme="minorHAnsi" w:cstheme="minorHAnsi"/>
                      <w:sz w:val="18"/>
                      <w:szCs w:val="18"/>
                    </w:rPr>
                  </w:pPr>
                </w:p>
              </w:tc>
              <w:tc>
                <w:tcPr>
                  <w:tcW w:w="7393" w:type="dxa"/>
                </w:tcPr>
                <w:p w14:paraId="41AECB26"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Tarjeta de red interna WI-FI, con soporte WiFi6</w:t>
                  </w:r>
                </w:p>
                <w:p w14:paraId="69B45728"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agregar número de página del manual o folleto o link de página web)</w:t>
                  </w:r>
                </w:p>
              </w:tc>
            </w:tr>
            <w:tr w:rsidR="00667D06" w:rsidRPr="00321C57" w14:paraId="7BF1E121" w14:textId="77777777" w:rsidTr="00667D06">
              <w:trPr>
                <w:trHeight w:val="144"/>
              </w:trPr>
              <w:tc>
                <w:tcPr>
                  <w:tcW w:w="1679" w:type="dxa"/>
                  <w:vMerge w:val="restart"/>
                  <w:vAlign w:val="center"/>
                </w:tcPr>
                <w:p w14:paraId="49890D2A"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Teclado</w:t>
                  </w:r>
                </w:p>
              </w:tc>
              <w:tc>
                <w:tcPr>
                  <w:tcW w:w="7393" w:type="dxa"/>
                </w:tcPr>
                <w:p w14:paraId="29CAEAB0"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Deberá ser de la misma marca que el equipo central (alámbrico)</w:t>
                  </w:r>
                </w:p>
                <w:p w14:paraId="689A2106"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manifestar aceptación)</w:t>
                  </w:r>
                </w:p>
              </w:tc>
            </w:tr>
            <w:tr w:rsidR="00667D06" w:rsidRPr="00321C57" w14:paraId="29B222A3" w14:textId="77777777" w:rsidTr="00667D06">
              <w:trPr>
                <w:trHeight w:val="56"/>
              </w:trPr>
              <w:tc>
                <w:tcPr>
                  <w:tcW w:w="1679" w:type="dxa"/>
                  <w:vMerge/>
                  <w:vAlign w:val="center"/>
                </w:tcPr>
                <w:p w14:paraId="0956BC28" w14:textId="77777777" w:rsidR="00667D06" w:rsidRPr="00667D06" w:rsidRDefault="00667D06" w:rsidP="00667D06">
                  <w:pPr>
                    <w:rPr>
                      <w:rFonts w:asciiTheme="minorHAnsi" w:hAnsiTheme="minorHAnsi" w:cstheme="minorHAnsi"/>
                      <w:sz w:val="18"/>
                      <w:szCs w:val="18"/>
                    </w:rPr>
                  </w:pPr>
                </w:p>
              </w:tc>
              <w:tc>
                <w:tcPr>
                  <w:tcW w:w="7393" w:type="dxa"/>
                </w:tcPr>
                <w:p w14:paraId="5F7D0619"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Idioma español latino</w:t>
                  </w:r>
                </w:p>
                <w:p w14:paraId="5A5FD66E" w14:textId="77777777" w:rsidR="00667D06" w:rsidRPr="00667D06" w:rsidRDefault="00667D06" w:rsidP="00667D06">
                  <w:pPr>
                    <w:jc w:val="both"/>
                    <w:rPr>
                      <w:rFonts w:asciiTheme="minorHAnsi" w:hAnsiTheme="minorHAnsi" w:cstheme="minorHAnsi"/>
                      <w:b/>
                      <w:bCs/>
                      <w:sz w:val="18"/>
                      <w:szCs w:val="18"/>
                    </w:rPr>
                  </w:pPr>
                  <w:r w:rsidRPr="00667D06">
                    <w:rPr>
                      <w:rFonts w:asciiTheme="minorHAnsi" w:hAnsiTheme="minorHAnsi" w:cstheme="minorHAnsi"/>
                      <w:b/>
                      <w:bCs/>
                      <w:sz w:val="18"/>
                      <w:szCs w:val="18"/>
                    </w:rPr>
                    <w:t>(Especificar y manifestar aceptación)</w:t>
                  </w:r>
                </w:p>
              </w:tc>
            </w:tr>
            <w:tr w:rsidR="00667D06" w:rsidRPr="00321C57" w14:paraId="09348720" w14:textId="77777777" w:rsidTr="00667D06">
              <w:trPr>
                <w:trHeight w:val="144"/>
              </w:trPr>
              <w:tc>
                <w:tcPr>
                  <w:tcW w:w="1679" w:type="dxa"/>
                  <w:vMerge w:val="restart"/>
                  <w:vAlign w:val="center"/>
                </w:tcPr>
                <w:p w14:paraId="31E7978A"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Mouse (ratón)</w:t>
                  </w:r>
                </w:p>
              </w:tc>
              <w:tc>
                <w:tcPr>
                  <w:tcW w:w="7393" w:type="dxa"/>
                </w:tcPr>
                <w:p w14:paraId="1CAD582F"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Deberá ser de la misma marca que el equipo central (alámbrico)</w:t>
                  </w:r>
                </w:p>
                <w:p w14:paraId="411CCEC1"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manifestar aceptación)</w:t>
                  </w:r>
                </w:p>
              </w:tc>
            </w:tr>
            <w:tr w:rsidR="00667D06" w:rsidRPr="00321C57" w14:paraId="74DCEC51" w14:textId="77777777" w:rsidTr="00667D06">
              <w:trPr>
                <w:trHeight w:val="67"/>
              </w:trPr>
              <w:tc>
                <w:tcPr>
                  <w:tcW w:w="1679" w:type="dxa"/>
                  <w:vMerge/>
                  <w:vAlign w:val="center"/>
                </w:tcPr>
                <w:p w14:paraId="3F309544" w14:textId="77777777" w:rsidR="00667D06" w:rsidRPr="00667D06" w:rsidRDefault="00667D06" w:rsidP="00667D06">
                  <w:pPr>
                    <w:rPr>
                      <w:rFonts w:asciiTheme="minorHAnsi" w:hAnsiTheme="minorHAnsi" w:cstheme="minorHAnsi"/>
                      <w:sz w:val="18"/>
                      <w:szCs w:val="18"/>
                    </w:rPr>
                  </w:pPr>
                </w:p>
              </w:tc>
              <w:tc>
                <w:tcPr>
                  <w:tcW w:w="7393" w:type="dxa"/>
                </w:tcPr>
                <w:p w14:paraId="45DB25D9"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 xml:space="preserve">Óptico, de dos botones y </w:t>
                  </w:r>
                  <w:proofErr w:type="spellStart"/>
                  <w:r w:rsidRPr="00667D06">
                    <w:rPr>
                      <w:rFonts w:asciiTheme="minorHAnsi" w:hAnsiTheme="minorHAnsi" w:cstheme="minorHAnsi"/>
                      <w:sz w:val="18"/>
                      <w:szCs w:val="18"/>
                    </w:rPr>
                    <w:t>scroll</w:t>
                  </w:r>
                  <w:proofErr w:type="spellEnd"/>
                  <w:r w:rsidRPr="00667D06">
                    <w:rPr>
                      <w:rFonts w:asciiTheme="minorHAnsi" w:hAnsiTheme="minorHAnsi" w:cstheme="minorHAnsi"/>
                      <w:sz w:val="18"/>
                      <w:szCs w:val="18"/>
                    </w:rPr>
                    <w:t xml:space="preserve"> mínimamente</w:t>
                  </w:r>
                </w:p>
                <w:p w14:paraId="0347CF00"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manifestar aceptación)</w:t>
                  </w:r>
                </w:p>
              </w:tc>
            </w:tr>
            <w:tr w:rsidR="00667D06" w:rsidRPr="00321C57" w14:paraId="6F03CD1A" w14:textId="77777777" w:rsidTr="00667D06">
              <w:trPr>
                <w:trHeight w:val="401"/>
              </w:trPr>
              <w:tc>
                <w:tcPr>
                  <w:tcW w:w="1679" w:type="dxa"/>
                  <w:vAlign w:val="center"/>
                </w:tcPr>
                <w:p w14:paraId="5A62DDE8"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lastRenderedPageBreak/>
                    <w:t>Licencias Sistema Operativo</w:t>
                  </w:r>
                </w:p>
              </w:tc>
              <w:tc>
                <w:tcPr>
                  <w:tcW w:w="7393" w:type="dxa"/>
                </w:tcPr>
                <w:p w14:paraId="1DE7EF37"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De preferencia Windows 10 Profesional original de 64 bits pre instalado de fábrica con opción actualización a Windows 11 Profesional en idioma español.</w:t>
                  </w:r>
                </w:p>
                <w:p w14:paraId="65D0D3F7" w14:textId="77777777" w:rsidR="00667D06" w:rsidRPr="00667D06" w:rsidRDefault="00667D06" w:rsidP="00667D06">
                  <w:pPr>
                    <w:jc w:val="both"/>
                    <w:rPr>
                      <w:rFonts w:asciiTheme="minorHAnsi" w:hAnsiTheme="minorHAnsi" w:cstheme="minorHAnsi"/>
                      <w:b/>
                      <w:bCs/>
                      <w:sz w:val="18"/>
                      <w:szCs w:val="18"/>
                    </w:rPr>
                  </w:pPr>
                  <w:r w:rsidRPr="00667D06">
                    <w:rPr>
                      <w:rFonts w:asciiTheme="minorHAnsi" w:hAnsiTheme="minorHAnsi" w:cstheme="minorHAnsi"/>
                      <w:sz w:val="18"/>
                      <w:szCs w:val="18"/>
                    </w:rPr>
                    <w:t>En caso de no llevar Windows 10, deberá llegar instalado de fabrica Windows 11 Profesional original de 64 bits en idioma español.</w:t>
                  </w:r>
                </w:p>
                <w:p w14:paraId="17609368"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manifestar aceptación)</w:t>
                  </w:r>
                </w:p>
              </w:tc>
            </w:tr>
            <w:tr w:rsidR="00667D06" w:rsidRPr="001B0845" w14:paraId="3B6FF32E" w14:textId="77777777" w:rsidTr="00667D06">
              <w:trPr>
                <w:trHeight w:val="401"/>
              </w:trPr>
              <w:tc>
                <w:tcPr>
                  <w:tcW w:w="1679" w:type="dxa"/>
                  <w:vAlign w:val="center"/>
                </w:tcPr>
                <w:p w14:paraId="7FE053DB"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Licencias Office</w:t>
                  </w:r>
                </w:p>
              </w:tc>
              <w:tc>
                <w:tcPr>
                  <w:tcW w:w="7393" w:type="dxa"/>
                </w:tcPr>
                <w:p w14:paraId="5BFDEAAC"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Licencia perpetua de Microsoft Office Home and Business en español original (Word, Excel, PowerPoint, Outlook), debe ser la última versión en el mercado (2021 o superior).</w:t>
                  </w:r>
                </w:p>
                <w:p w14:paraId="3720BAE7"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Debe contemplar soporte por parte del proveedor   para la activación de la licencia.</w:t>
                  </w:r>
                </w:p>
                <w:p w14:paraId="7DAEF167"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manifestar aceptación)</w:t>
                  </w:r>
                </w:p>
              </w:tc>
            </w:tr>
            <w:tr w:rsidR="00667D06" w:rsidRPr="00321C57" w14:paraId="40E7D54A" w14:textId="77777777" w:rsidTr="00667D06">
              <w:trPr>
                <w:trHeight w:val="144"/>
              </w:trPr>
              <w:tc>
                <w:tcPr>
                  <w:tcW w:w="1679" w:type="dxa"/>
                  <w:vAlign w:val="center"/>
                </w:tcPr>
                <w:p w14:paraId="50D101CE"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Especificaciones eléctricas</w:t>
                  </w:r>
                </w:p>
              </w:tc>
              <w:tc>
                <w:tcPr>
                  <w:tcW w:w="7393" w:type="dxa"/>
                </w:tcPr>
                <w:p w14:paraId="7D3F0A5B"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 xml:space="preserve">Voltaje de entrada de ~220 V nominal </w:t>
                  </w:r>
                </w:p>
                <w:p w14:paraId="767D530B"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w:t>
                  </w:r>
                </w:p>
              </w:tc>
            </w:tr>
            <w:tr w:rsidR="00667D06" w:rsidRPr="00321C57" w14:paraId="38298664" w14:textId="77777777" w:rsidTr="00667D06">
              <w:trPr>
                <w:trHeight w:val="144"/>
              </w:trPr>
              <w:tc>
                <w:tcPr>
                  <w:tcW w:w="1679" w:type="dxa"/>
                  <w:vMerge w:val="restart"/>
                  <w:vAlign w:val="center"/>
                </w:tcPr>
                <w:p w14:paraId="18EE614F"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Accesorios</w:t>
                  </w:r>
                </w:p>
              </w:tc>
              <w:tc>
                <w:tcPr>
                  <w:tcW w:w="7393" w:type="dxa"/>
                </w:tcPr>
                <w:p w14:paraId="0C17DCFC"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Debe incluir cable de poder con conector NEMA 5-15p</w:t>
                  </w:r>
                </w:p>
                <w:p w14:paraId="0A855564"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manifestar aceptación)</w:t>
                  </w:r>
                </w:p>
              </w:tc>
            </w:tr>
            <w:tr w:rsidR="00667D06" w:rsidRPr="00321C57" w14:paraId="6AF17896" w14:textId="77777777" w:rsidTr="00667D06">
              <w:trPr>
                <w:trHeight w:val="144"/>
              </w:trPr>
              <w:tc>
                <w:tcPr>
                  <w:tcW w:w="1679" w:type="dxa"/>
                  <w:vMerge/>
                  <w:vAlign w:val="center"/>
                </w:tcPr>
                <w:p w14:paraId="2C15727C" w14:textId="77777777" w:rsidR="00667D06" w:rsidRPr="00667D06" w:rsidRDefault="00667D06" w:rsidP="00667D06">
                  <w:pPr>
                    <w:rPr>
                      <w:rFonts w:asciiTheme="minorHAnsi" w:hAnsiTheme="minorHAnsi" w:cstheme="minorHAnsi"/>
                      <w:sz w:val="18"/>
                      <w:szCs w:val="18"/>
                    </w:rPr>
                  </w:pPr>
                </w:p>
              </w:tc>
              <w:tc>
                <w:tcPr>
                  <w:tcW w:w="7393" w:type="dxa"/>
                </w:tcPr>
                <w:p w14:paraId="4DD5D5D0"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Debe incluir cortapicos FORZA o equivalente.</w:t>
                  </w:r>
                </w:p>
                <w:p w14:paraId="1F787371"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manifestar aceptación)</w:t>
                  </w:r>
                </w:p>
              </w:tc>
            </w:tr>
            <w:tr w:rsidR="00667D06" w:rsidRPr="00321C57" w14:paraId="4FD04A1F" w14:textId="77777777" w:rsidTr="00667D06">
              <w:trPr>
                <w:trHeight w:val="109"/>
              </w:trPr>
              <w:tc>
                <w:tcPr>
                  <w:tcW w:w="1679" w:type="dxa"/>
                  <w:vMerge/>
                  <w:vAlign w:val="center"/>
                </w:tcPr>
                <w:p w14:paraId="4CABF7B8" w14:textId="77777777" w:rsidR="00667D06" w:rsidRPr="00667D06" w:rsidRDefault="00667D06" w:rsidP="00667D06">
                  <w:pPr>
                    <w:rPr>
                      <w:rFonts w:asciiTheme="minorHAnsi" w:hAnsiTheme="minorHAnsi" w:cstheme="minorHAnsi"/>
                      <w:sz w:val="18"/>
                      <w:szCs w:val="18"/>
                    </w:rPr>
                  </w:pPr>
                </w:p>
              </w:tc>
              <w:tc>
                <w:tcPr>
                  <w:tcW w:w="7393" w:type="dxa"/>
                </w:tcPr>
                <w:p w14:paraId="7C4B36F7"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 xml:space="preserve">Debe incluir </w:t>
                  </w:r>
                  <w:proofErr w:type="spellStart"/>
                  <w:r w:rsidRPr="00667D06">
                    <w:rPr>
                      <w:rFonts w:asciiTheme="minorHAnsi" w:hAnsiTheme="minorHAnsi" w:cstheme="minorHAnsi"/>
                      <w:sz w:val="18"/>
                      <w:szCs w:val="18"/>
                    </w:rPr>
                    <w:t>Pad</w:t>
                  </w:r>
                  <w:proofErr w:type="spellEnd"/>
                  <w:r w:rsidRPr="00667D06">
                    <w:rPr>
                      <w:rFonts w:asciiTheme="minorHAnsi" w:hAnsiTheme="minorHAnsi" w:cstheme="minorHAnsi"/>
                      <w:sz w:val="18"/>
                      <w:szCs w:val="18"/>
                    </w:rPr>
                    <w:t xml:space="preserve"> Mouse </w:t>
                  </w:r>
                </w:p>
                <w:p w14:paraId="6C889BDC"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manifestar aceptación)</w:t>
                  </w:r>
                </w:p>
              </w:tc>
            </w:tr>
            <w:tr w:rsidR="00667D06" w:rsidRPr="00321C57" w14:paraId="166A36CA" w14:textId="77777777" w:rsidTr="00667D06">
              <w:trPr>
                <w:trHeight w:val="109"/>
              </w:trPr>
              <w:tc>
                <w:tcPr>
                  <w:tcW w:w="1679" w:type="dxa"/>
                  <w:vMerge/>
                  <w:vAlign w:val="center"/>
                </w:tcPr>
                <w:p w14:paraId="04B86334" w14:textId="77777777" w:rsidR="00667D06" w:rsidRPr="00667D06" w:rsidRDefault="00667D06" w:rsidP="00667D06">
                  <w:pPr>
                    <w:rPr>
                      <w:rFonts w:asciiTheme="minorHAnsi" w:hAnsiTheme="minorHAnsi" w:cstheme="minorHAnsi"/>
                      <w:sz w:val="18"/>
                      <w:szCs w:val="18"/>
                    </w:rPr>
                  </w:pPr>
                </w:p>
              </w:tc>
              <w:tc>
                <w:tcPr>
                  <w:tcW w:w="7393" w:type="dxa"/>
                </w:tcPr>
                <w:p w14:paraId="30C2707F"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Debe Incluir Parlantes (externos) de la misma marca (preferentemente) o de marca equivalente y reconocida en el mercado.</w:t>
                  </w:r>
                </w:p>
                <w:p w14:paraId="2E62913A"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manifestar aceptación)</w:t>
                  </w:r>
                </w:p>
              </w:tc>
            </w:tr>
            <w:tr w:rsidR="00667D06" w:rsidRPr="00321C57" w14:paraId="1180A81D" w14:textId="77777777" w:rsidTr="00667D06">
              <w:trPr>
                <w:trHeight w:val="200"/>
              </w:trPr>
              <w:tc>
                <w:tcPr>
                  <w:tcW w:w="1679" w:type="dxa"/>
                  <w:shd w:val="clear" w:color="auto" w:fill="D9D9D9" w:themeFill="background1" w:themeFillShade="D9"/>
                </w:tcPr>
                <w:p w14:paraId="03C49943" w14:textId="77777777" w:rsidR="00667D06" w:rsidRPr="00667D06" w:rsidRDefault="00667D06" w:rsidP="00667D06">
                  <w:pPr>
                    <w:rPr>
                      <w:rFonts w:asciiTheme="minorHAnsi" w:hAnsiTheme="minorHAnsi" w:cstheme="minorHAnsi"/>
                      <w:b/>
                      <w:sz w:val="18"/>
                      <w:szCs w:val="18"/>
                    </w:rPr>
                  </w:pPr>
                </w:p>
              </w:tc>
              <w:tc>
                <w:tcPr>
                  <w:tcW w:w="7393" w:type="dxa"/>
                  <w:shd w:val="clear" w:color="auto" w:fill="D9D9D9" w:themeFill="background1" w:themeFillShade="D9"/>
                </w:tcPr>
                <w:p w14:paraId="28384375" w14:textId="77777777" w:rsidR="00667D06" w:rsidRPr="00667D06" w:rsidRDefault="00667D06" w:rsidP="00667D06">
                  <w:pPr>
                    <w:rPr>
                      <w:rFonts w:asciiTheme="minorHAnsi" w:hAnsiTheme="minorHAnsi" w:cstheme="minorHAnsi"/>
                      <w:b/>
                      <w:sz w:val="18"/>
                      <w:szCs w:val="18"/>
                    </w:rPr>
                  </w:pPr>
                </w:p>
              </w:tc>
            </w:tr>
            <w:tr w:rsidR="00667D06" w:rsidRPr="00321C57" w14:paraId="569C2D4F" w14:textId="77777777" w:rsidTr="00667D06">
              <w:trPr>
                <w:trHeight w:val="289"/>
              </w:trPr>
              <w:tc>
                <w:tcPr>
                  <w:tcW w:w="1679" w:type="dxa"/>
                  <w:vAlign w:val="center"/>
                </w:tcPr>
                <w:p w14:paraId="0FBE1464"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 xml:space="preserve">Garantía del fabricante </w:t>
                  </w:r>
                </w:p>
              </w:tc>
              <w:tc>
                <w:tcPr>
                  <w:tcW w:w="7393" w:type="dxa"/>
                  <w:vAlign w:val="center"/>
                </w:tcPr>
                <w:p w14:paraId="0A20E81E" w14:textId="77777777" w:rsidR="00667D06" w:rsidRPr="00165A8A" w:rsidRDefault="00667D06" w:rsidP="00165A8A">
                  <w:pPr>
                    <w:jc w:val="both"/>
                    <w:rPr>
                      <w:rFonts w:asciiTheme="minorHAnsi" w:hAnsiTheme="minorHAnsi" w:cstheme="minorHAnsi"/>
                      <w:sz w:val="18"/>
                      <w:szCs w:val="18"/>
                    </w:rPr>
                  </w:pPr>
                  <w:r w:rsidRPr="00165A8A">
                    <w:rPr>
                      <w:rFonts w:asciiTheme="minorHAnsi" w:hAnsiTheme="minorHAnsi" w:cstheme="minorHAnsi"/>
                      <w:sz w:val="18"/>
                      <w:szCs w:val="18"/>
                    </w:rPr>
                    <w:t>Garantía de Fabrica</w:t>
                  </w:r>
                </w:p>
                <w:p w14:paraId="2B758BAF" w14:textId="77777777" w:rsidR="00667D06" w:rsidRPr="00165A8A" w:rsidRDefault="00667D06" w:rsidP="00165A8A">
                  <w:pPr>
                    <w:jc w:val="both"/>
                    <w:rPr>
                      <w:rFonts w:asciiTheme="minorHAnsi" w:hAnsiTheme="minorHAnsi" w:cstheme="minorHAnsi"/>
                      <w:sz w:val="18"/>
                      <w:szCs w:val="18"/>
                    </w:rPr>
                  </w:pPr>
                  <w:r w:rsidRPr="00165A8A">
                    <w:rPr>
                      <w:rFonts w:asciiTheme="minorHAnsi" w:hAnsiTheme="minorHAnsi" w:cstheme="minorHAnsi"/>
                      <w:sz w:val="18"/>
                      <w:szCs w:val="18"/>
                    </w:rPr>
                    <w:t>Los equipos deben contar con garantía de la Marca de 36 meses a partir de la entrega de los equipos a la CSBP</w:t>
                  </w:r>
                </w:p>
                <w:p w14:paraId="577C88AC" w14:textId="77777777" w:rsidR="00667D06" w:rsidRPr="00165A8A" w:rsidRDefault="00667D06" w:rsidP="00165A8A">
                  <w:pPr>
                    <w:jc w:val="both"/>
                    <w:rPr>
                      <w:rFonts w:asciiTheme="minorHAnsi" w:hAnsiTheme="minorHAnsi" w:cstheme="minorHAnsi"/>
                      <w:sz w:val="18"/>
                      <w:szCs w:val="18"/>
                    </w:rPr>
                  </w:pPr>
                  <w:r w:rsidRPr="00165A8A">
                    <w:rPr>
                      <w:rFonts w:asciiTheme="minorHAnsi" w:hAnsiTheme="minorHAnsi" w:cstheme="minorHAnsi"/>
                      <w:sz w:val="18"/>
                      <w:szCs w:val="18"/>
                    </w:rPr>
                    <w:t>Adjuntar certificado de garantía o documento equivalente por parte del fabricante de los equipos.</w:t>
                  </w:r>
                </w:p>
                <w:p w14:paraId="5F940EFE" w14:textId="77777777" w:rsidR="00667D06" w:rsidRPr="00165A8A" w:rsidRDefault="00667D06" w:rsidP="00165A8A">
                  <w:pPr>
                    <w:jc w:val="both"/>
                    <w:rPr>
                      <w:rFonts w:asciiTheme="minorHAnsi" w:hAnsiTheme="minorHAnsi" w:cstheme="minorHAnsi"/>
                      <w:sz w:val="18"/>
                      <w:szCs w:val="18"/>
                    </w:rPr>
                  </w:pPr>
                  <w:r w:rsidRPr="00165A8A">
                    <w:rPr>
                      <w:rFonts w:asciiTheme="minorHAnsi" w:hAnsiTheme="minorHAnsi" w:cstheme="minorHAnsi"/>
                      <w:sz w:val="18"/>
                      <w:szCs w:val="18"/>
                    </w:rPr>
                    <w:t>La garantía se debe registrar en la página web del fabricante.</w:t>
                  </w:r>
                </w:p>
                <w:p w14:paraId="6337A00A" w14:textId="6D7B854B" w:rsidR="0024431F" w:rsidRPr="00165A8A" w:rsidRDefault="0024431F" w:rsidP="00165A8A">
                  <w:pPr>
                    <w:jc w:val="both"/>
                    <w:rPr>
                      <w:rFonts w:asciiTheme="minorHAnsi" w:hAnsiTheme="minorHAnsi" w:cstheme="minorHAnsi"/>
                      <w:sz w:val="18"/>
                      <w:szCs w:val="18"/>
                    </w:rPr>
                  </w:pPr>
                  <w:r w:rsidRPr="00165A8A">
                    <w:rPr>
                      <w:rFonts w:asciiTheme="minorHAnsi" w:hAnsiTheme="minorHAnsi" w:cstheme="minorHAnsi"/>
                      <w:sz w:val="18"/>
                      <w:szCs w:val="18"/>
                    </w:rPr>
                    <w:t>(Manifestar aceptación)</w:t>
                  </w:r>
                </w:p>
                <w:p w14:paraId="4E0FFE50" w14:textId="36B57F77" w:rsidR="00667D06" w:rsidRPr="00165A8A" w:rsidRDefault="0024431F" w:rsidP="00165A8A">
                  <w:pPr>
                    <w:jc w:val="both"/>
                    <w:rPr>
                      <w:rFonts w:asciiTheme="minorHAnsi" w:hAnsiTheme="minorHAnsi" w:cstheme="minorHAnsi"/>
                      <w:sz w:val="18"/>
                      <w:szCs w:val="18"/>
                    </w:rPr>
                  </w:pPr>
                  <w:r w:rsidRPr="00165A8A">
                    <w:rPr>
                      <w:rFonts w:asciiTheme="minorHAnsi" w:hAnsiTheme="minorHAnsi" w:cstheme="minorHAnsi"/>
                      <w:sz w:val="18"/>
                      <w:szCs w:val="18"/>
                    </w:rPr>
                    <w:t>(</w:t>
                  </w:r>
                  <w:r w:rsidR="00667D06" w:rsidRPr="00165A8A">
                    <w:rPr>
                      <w:rFonts w:asciiTheme="minorHAnsi" w:hAnsiTheme="minorHAnsi" w:cstheme="minorHAnsi"/>
                      <w:sz w:val="18"/>
                      <w:szCs w:val="18"/>
                    </w:rPr>
                    <w:t>Adjuntar documentación solicitada luego de la entrega de equipos)</w:t>
                  </w:r>
                </w:p>
              </w:tc>
            </w:tr>
            <w:tr w:rsidR="00667D06" w:rsidRPr="00321C57" w14:paraId="5D0B98B6" w14:textId="77777777" w:rsidTr="00667D06">
              <w:trPr>
                <w:trHeight w:val="289"/>
              </w:trPr>
              <w:tc>
                <w:tcPr>
                  <w:tcW w:w="1679" w:type="dxa"/>
                  <w:vAlign w:val="center"/>
                </w:tcPr>
                <w:p w14:paraId="40831F45"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Garantía del proveedor</w:t>
                  </w:r>
                </w:p>
              </w:tc>
              <w:tc>
                <w:tcPr>
                  <w:tcW w:w="7393" w:type="dxa"/>
                  <w:vAlign w:val="center"/>
                </w:tcPr>
                <w:p w14:paraId="01535F4E" w14:textId="77777777" w:rsidR="00667D06" w:rsidRPr="00165A8A" w:rsidRDefault="00667D06" w:rsidP="00165A8A">
                  <w:pPr>
                    <w:jc w:val="both"/>
                    <w:rPr>
                      <w:rFonts w:asciiTheme="minorHAnsi" w:hAnsiTheme="minorHAnsi" w:cstheme="minorHAnsi"/>
                      <w:sz w:val="18"/>
                      <w:szCs w:val="18"/>
                    </w:rPr>
                  </w:pPr>
                  <w:r w:rsidRPr="00165A8A">
                    <w:rPr>
                      <w:rFonts w:asciiTheme="minorHAnsi" w:hAnsiTheme="minorHAnsi" w:cstheme="minorHAnsi"/>
                      <w:sz w:val="18"/>
                      <w:szCs w:val="18"/>
                    </w:rPr>
                    <w:t>Garantía de Proveedor</w:t>
                  </w:r>
                </w:p>
                <w:p w14:paraId="767BE084" w14:textId="77777777" w:rsidR="00667D06" w:rsidRPr="00165A8A" w:rsidRDefault="00667D06" w:rsidP="00165A8A">
                  <w:pPr>
                    <w:jc w:val="both"/>
                    <w:rPr>
                      <w:rFonts w:asciiTheme="minorHAnsi" w:hAnsiTheme="minorHAnsi" w:cstheme="minorHAnsi"/>
                      <w:sz w:val="18"/>
                      <w:szCs w:val="18"/>
                    </w:rPr>
                  </w:pPr>
                  <w:r w:rsidRPr="00165A8A">
                    <w:rPr>
                      <w:rFonts w:asciiTheme="minorHAnsi" w:hAnsiTheme="minorHAnsi" w:cstheme="minorHAnsi"/>
                      <w:sz w:val="18"/>
                      <w:szCs w:val="18"/>
                    </w:rPr>
                    <w:t>El Proponente debe otorgar una garantía de 36 meses a partir de la entrega de los equipos a la CSBP.</w:t>
                  </w:r>
                </w:p>
                <w:p w14:paraId="0961161A" w14:textId="77777777" w:rsidR="00667D06" w:rsidRPr="00165A8A" w:rsidRDefault="00667D06" w:rsidP="00165A8A">
                  <w:pPr>
                    <w:jc w:val="both"/>
                    <w:rPr>
                      <w:rFonts w:asciiTheme="minorHAnsi" w:hAnsiTheme="minorHAnsi" w:cstheme="minorHAnsi"/>
                      <w:sz w:val="18"/>
                      <w:szCs w:val="18"/>
                    </w:rPr>
                  </w:pPr>
                  <w:r w:rsidRPr="00165A8A">
                    <w:rPr>
                      <w:rFonts w:asciiTheme="minorHAnsi" w:hAnsiTheme="minorHAnsi" w:cstheme="minorHAnsi"/>
                      <w:sz w:val="18"/>
                      <w:szCs w:val="18"/>
                    </w:rPr>
                    <w:t>Adjuntar certificado de garantía donde describa la dirección y los teléfonos fijos del soporte técnico al cual se debe recurrir para hacer cumplir la garantía.</w:t>
                  </w:r>
                </w:p>
                <w:p w14:paraId="3080AF55" w14:textId="77777777" w:rsidR="0024431F" w:rsidRPr="00165A8A" w:rsidRDefault="0024431F" w:rsidP="00165A8A">
                  <w:pPr>
                    <w:jc w:val="both"/>
                    <w:rPr>
                      <w:rFonts w:asciiTheme="minorHAnsi" w:hAnsiTheme="minorHAnsi" w:cstheme="minorHAnsi"/>
                      <w:sz w:val="18"/>
                      <w:szCs w:val="18"/>
                    </w:rPr>
                  </w:pPr>
                  <w:r w:rsidRPr="00165A8A">
                    <w:rPr>
                      <w:rFonts w:asciiTheme="minorHAnsi" w:hAnsiTheme="minorHAnsi" w:cstheme="minorHAnsi"/>
                      <w:sz w:val="18"/>
                      <w:szCs w:val="18"/>
                    </w:rPr>
                    <w:t>(Manifestar aceptación)</w:t>
                  </w:r>
                </w:p>
                <w:p w14:paraId="6C99A2E8" w14:textId="77777777" w:rsidR="00667D06" w:rsidRPr="00165A8A" w:rsidRDefault="00667D06" w:rsidP="00165A8A">
                  <w:pPr>
                    <w:jc w:val="both"/>
                    <w:rPr>
                      <w:rFonts w:asciiTheme="minorHAnsi" w:hAnsiTheme="minorHAnsi" w:cstheme="minorHAnsi"/>
                      <w:sz w:val="18"/>
                      <w:szCs w:val="18"/>
                    </w:rPr>
                  </w:pPr>
                  <w:r w:rsidRPr="00165A8A">
                    <w:rPr>
                      <w:rFonts w:asciiTheme="minorHAnsi" w:hAnsiTheme="minorHAnsi" w:cstheme="minorHAnsi"/>
                      <w:sz w:val="18"/>
                      <w:szCs w:val="18"/>
                    </w:rPr>
                    <w:t>(Adjuntar documentación solicitada luego de la entrega de equipos)</w:t>
                  </w:r>
                </w:p>
              </w:tc>
            </w:tr>
            <w:tr w:rsidR="00667D06" w:rsidRPr="00321C57" w14:paraId="0A04E832" w14:textId="77777777" w:rsidTr="00667D06">
              <w:trPr>
                <w:trHeight w:val="200"/>
              </w:trPr>
              <w:tc>
                <w:tcPr>
                  <w:tcW w:w="1679" w:type="dxa"/>
                  <w:shd w:val="clear" w:color="auto" w:fill="D9D9D9" w:themeFill="background1" w:themeFillShade="D9"/>
                </w:tcPr>
                <w:p w14:paraId="20EE76D4" w14:textId="77777777" w:rsidR="00667D06" w:rsidRPr="00667D06" w:rsidRDefault="00667D06" w:rsidP="00667D06">
                  <w:pPr>
                    <w:rPr>
                      <w:rFonts w:asciiTheme="minorHAnsi" w:hAnsiTheme="minorHAnsi" w:cstheme="minorHAnsi"/>
                      <w:b/>
                      <w:sz w:val="18"/>
                      <w:szCs w:val="18"/>
                    </w:rPr>
                  </w:pPr>
                </w:p>
              </w:tc>
              <w:tc>
                <w:tcPr>
                  <w:tcW w:w="7393" w:type="dxa"/>
                  <w:shd w:val="clear" w:color="auto" w:fill="D9D9D9" w:themeFill="background1" w:themeFillShade="D9"/>
                </w:tcPr>
                <w:p w14:paraId="77516E64" w14:textId="77777777" w:rsidR="00667D06" w:rsidRPr="00667D06" w:rsidRDefault="00667D06" w:rsidP="00667D06">
                  <w:pPr>
                    <w:rPr>
                      <w:rFonts w:asciiTheme="minorHAnsi" w:hAnsiTheme="minorHAnsi" w:cstheme="minorHAnsi"/>
                      <w:b/>
                      <w:sz w:val="18"/>
                      <w:szCs w:val="18"/>
                    </w:rPr>
                  </w:pPr>
                </w:p>
              </w:tc>
            </w:tr>
            <w:tr w:rsidR="00667D06" w:rsidRPr="00321C57" w14:paraId="118B3F03" w14:textId="77777777" w:rsidTr="00667D06">
              <w:trPr>
                <w:trHeight w:val="48"/>
              </w:trPr>
              <w:tc>
                <w:tcPr>
                  <w:tcW w:w="1679" w:type="dxa"/>
                  <w:vMerge w:val="restart"/>
                  <w:vAlign w:val="center"/>
                </w:tcPr>
                <w:p w14:paraId="794C6EFF"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Inspecciones y pruebas</w:t>
                  </w:r>
                </w:p>
              </w:tc>
              <w:tc>
                <w:tcPr>
                  <w:tcW w:w="7393" w:type="dxa"/>
                </w:tcPr>
                <w:p w14:paraId="044B2C9E"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Los equipos deberán ser nuevos, no se aceptarán equipos reacondicionados o remanufacturados y el modelo del equipo deberá estar registrado en la página web del fabricante.</w:t>
                  </w:r>
                </w:p>
                <w:p w14:paraId="52FB662A"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manifestar Aceptación)</w:t>
                  </w:r>
                </w:p>
              </w:tc>
            </w:tr>
            <w:tr w:rsidR="00667D06" w:rsidRPr="00321C57" w14:paraId="5A0DD8DA" w14:textId="77777777" w:rsidTr="00667D06">
              <w:trPr>
                <w:trHeight w:val="48"/>
              </w:trPr>
              <w:tc>
                <w:tcPr>
                  <w:tcW w:w="1679" w:type="dxa"/>
                  <w:vMerge/>
                  <w:vAlign w:val="center"/>
                </w:tcPr>
                <w:p w14:paraId="25FD2331" w14:textId="77777777" w:rsidR="00667D06" w:rsidRPr="00667D06" w:rsidRDefault="00667D06" w:rsidP="00667D06">
                  <w:pPr>
                    <w:rPr>
                      <w:rFonts w:asciiTheme="minorHAnsi" w:hAnsiTheme="minorHAnsi" w:cstheme="minorHAnsi"/>
                      <w:sz w:val="18"/>
                      <w:szCs w:val="18"/>
                    </w:rPr>
                  </w:pPr>
                </w:p>
              </w:tc>
              <w:tc>
                <w:tcPr>
                  <w:tcW w:w="7393" w:type="dxa"/>
                </w:tcPr>
                <w:p w14:paraId="7B3BE51D"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 xml:space="preserve">Los equipos deberán ser de línea corporativa, de negocios o similar. </w:t>
                  </w:r>
                </w:p>
                <w:p w14:paraId="43D19354"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manifestar Aceptación)</w:t>
                  </w:r>
                </w:p>
              </w:tc>
            </w:tr>
            <w:tr w:rsidR="00667D06" w:rsidRPr="00321C57" w14:paraId="6EA8CC6E" w14:textId="77777777" w:rsidTr="00667D06">
              <w:trPr>
                <w:trHeight w:val="48"/>
              </w:trPr>
              <w:tc>
                <w:tcPr>
                  <w:tcW w:w="1679" w:type="dxa"/>
                  <w:shd w:val="clear" w:color="auto" w:fill="D9D9D9" w:themeFill="background1" w:themeFillShade="D9"/>
                  <w:vAlign w:val="center"/>
                </w:tcPr>
                <w:p w14:paraId="60450D24" w14:textId="77777777" w:rsidR="00667D06" w:rsidRPr="00667D06" w:rsidRDefault="00667D06" w:rsidP="00667D06">
                  <w:pPr>
                    <w:rPr>
                      <w:rFonts w:asciiTheme="minorHAnsi" w:hAnsiTheme="minorHAnsi" w:cstheme="minorHAnsi"/>
                      <w:sz w:val="18"/>
                      <w:szCs w:val="18"/>
                    </w:rPr>
                  </w:pPr>
                </w:p>
              </w:tc>
              <w:tc>
                <w:tcPr>
                  <w:tcW w:w="7393" w:type="dxa"/>
                  <w:shd w:val="clear" w:color="auto" w:fill="D9D9D9" w:themeFill="background1" w:themeFillShade="D9"/>
                  <w:vAlign w:val="center"/>
                </w:tcPr>
                <w:p w14:paraId="54161823" w14:textId="77777777" w:rsidR="00667D06" w:rsidRPr="00667D06" w:rsidRDefault="00667D06" w:rsidP="00667D06">
                  <w:pPr>
                    <w:rPr>
                      <w:rFonts w:asciiTheme="minorHAnsi" w:hAnsiTheme="minorHAnsi" w:cstheme="minorHAnsi"/>
                      <w:sz w:val="18"/>
                      <w:szCs w:val="18"/>
                    </w:rPr>
                  </w:pPr>
                </w:p>
              </w:tc>
            </w:tr>
            <w:tr w:rsidR="00667D06" w:rsidRPr="00321C57" w14:paraId="3A0FE318" w14:textId="77777777" w:rsidTr="00667D06">
              <w:trPr>
                <w:trHeight w:val="835"/>
              </w:trPr>
              <w:tc>
                <w:tcPr>
                  <w:tcW w:w="1679" w:type="dxa"/>
                  <w:vAlign w:val="center"/>
                </w:tcPr>
                <w:p w14:paraId="5CB7905F"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Experiencia</w:t>
                  </w:r>
                </w:p>
              </w:tc>
              <w:tc>
                <w:tcPr>
                  <w:tcW w:w="7393" w:type="dxa"/>
                </w:tcPr>
                <w:p w14:paraId="092A6275" w14:textId="5A14C072" w:rsidR="00667D06" w:rsidRPr="00667D06" w:rsidRDefault="00667D06" w:rsidP="00667D06">
                  <w:pPr>
                    <w:jc w:val="both"/>
                    <w:rPr>
                      <w:rFonts w:asciiTheme="minorHAnsi" w:hAnsiTheme="minorHAnsi" w:cstheme="minorHAnsi"/>
                      <w:sz w:val="18"/>
                      <w:szCs w:val="18"/>
                    </w:rPr>
                  </w:pPr>
                  <w:r w:rsidRPr="00165A8A">
                    <w:rPr>
                      <w:rFonts w:asciiTheme="minorHAnsi" w:hAnsiTheme="minorHAnsi" w:cstheme="minorHAnsi"/>
                      <w:sz w:val="18"/>
                      <w:szCs w:val="18"/>
                    </w:rPr>
                    <w:t xml:space="preserve">Experiencia de 3 años como proveedor de equipos de computación corporativos. Presentar respaldos demostrables </w:t>
                  </w:r>
                  <w:r w:rsidRPr="00165A8A">
                    <w:rPr>
                      <w:rFonts w:asciiTheme="minorHAnsi" w:hAnsiTheme="minorHAnsi" w:cstheme="minorHAnsi"/>
                      <w:b/>
                      <w:bCs/>
                      <w:sz w:val="18"/>
                      <w:szCs w:val="18"/>
                    </w:rPr>
                    <w:t>(</w:t>
                  </w:r>
                  <w:r w:rsidR="003E575D" w:rsidRPr="00165A8A">
                    <w:rPr>
                      <w:rFonts w:asciiTheme="minorHAnsi" w:hAnsiTheme="minorHAnsi" w:cstheme="minorHAnsi"/>
                      <w:b/>
                      <w:bCs/>
                      <w:sz w:val="18"/>
                      <w:szCs w:val="18"/>
                    </w:rPr>
                    <w:t xml:space="preserve">Adjuntar </w:t>
                  </w:r>
                  <w:r w:rsidRPr="00165A8A">
                    <w:rPr>
                      <w:rFonts w:asciiTheme="minorHAnsi" w:hAnsiTheme="minorHAnsi" w:cstheme="minorHAnsi"/>
                      <w:b/>
                      <w:bCs/>
                      <w:sz w:val="18"/>
                      <w:szCs w:val="18"/>
                    </w:rPr>
                    <w:t>CERTIFICADO DE CUMPLIMIENTO DE CONTRATO, ACTAS DE CONFORMIDAD O FACTURAS)</w:t>
                  </w:r>
                </w:p>
              </w:tc>
            </w:tr>
            <w:tr w:rsidR="00667D06" w:rsidRPr="00321C57" w14:paraId="3AB454FD" w14:textId="77777777" w:rsidTr="00667D06">
              <w:trPr>
                <w:trHeight w:val="43"/>
              </w:trPr>
              <w:tc>
                <w:tcPr>
                  <w:tcW w:w="1679" w:type="dxa"/>
                  <w:shd w:val="clear" w:color="auto" w:fill="D9D9D9" w:themeFill="background1" w:themeFillShade="D9"/>
                  <w:vAlign w:val="center"/>
                </w:tcPr>
                <w:p w14:paraId="0E87D93A" w14:textId="77777777" w:rsidR="00667D06" w:rsidRPr="00667D06" w:rsidRDefault="00667D06" w:rsidP="00667D06">
                  <w:pPr>
                    <w:rPr>
                      <w:rFonts w:asciiTheme="minorHAnsi" w:hAnsiTheme="minorHAnsi" w:cstheme="minorHAnsi"/>
                      <w:sz w:val="18"/>
                      <w:szCs w:val="18"/>
                    </w:rPr>
                  </w:pPr>
                </w:p>
              </w:tc>
              <w:tc>
                <w:tcPr>
                  <w:tcW w:w="7393" w:type="dxa"/>
                  <w:shd w:val="clear" w:color="auto" w:fill="D9D9D9" w:themeFill="background1" w:themeFillShade="D9"/>
                  <w:vAlign w:val="center"/>
                </w:tcPr>
                <w:p w14:paraId="0CA540D1" w14:textId="77777777" w:rsidR="00667D06" w:rsidRPr="00667D06" w:rsidRDefault="00667D06" w:rsidP="00667D06">
                  <w:pPr>
                    <w:rPr>
                      <w:rFonts w:asciiTheme="minorHAnsi" w:hAnsiTheme="minorHAnsi" w:cstheme="minorHAnsi"/>
                      <w:sz w:val="18"/>
                      <w:szCs w:val="18"/>
                    </w:rPr>
                  </w:pPr>
                </w:p>
              </w:tc>
            </w:tr>
            <w:tr w:rsidR="00667D06" w:rsidRPr="00321C57" w14:paraId="007C658B" w14:textId="77777777" w:rsidTr="00667D06">
              <w:trPr>
                <w:trHeight w:val="655"/>
              </w:trPr>
              <w:tc>
                <w:tcPr>
                  <w:tcW w:w="1679" w:type="dxa"/>
                  <w:vMerge w:val="restart"/>
                  <w:vAlign w:val="center"/>
                </w:tcPr>
                <w:p w14:paraId="332D3731"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 xml:space="preserve">Lugar de entrega </w:t>
                  </w:r>
                </w:p>
                <w:p w14:paraId="68AB1F00"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lastRenderedPageBreak/>
                    <w:t xml:space="preserve">(previa coordinación con </w:t>
                  </w:r>
                  <w:proofErr w:type="spellStart"/>
                  <w:r w:rsidRPr="00667D06">
                    <w:rPr>
                      <w:rFonts w:asciiTheme="minorHAnsi" w:hAnsiTheme="minorHAnsi" w:cstheme="minorHAnsi"/>
                      <w:sz w:val="18"/>
                      <w:szCs w:val="18"/>
                    </w:rPr>
                    <w:t>BBySS</w:t>
                  </w:r>
                  <w:proofErr w:type="spellEnd"/>
                  <w:r w:rsidRPr="00667D06">
                    <w:rPr>
                      <w:rFonts w:asciiTheme="minorHAnsi" w:hAnsiTheme="minorHAnsi" w:cstheme="minorHAnsi"/>
                      <w:sz w:val="18"/>
                      <w:szCs w:val="18"/>
                    </w:rPr>
                    <w:t xml:space="preserve"> e Infraestructura Tecnológica a nivel nacional)</w:t>
                  </w:r>
                </w:p>
              </w:tc>
              <w:tc>
                <w:tcPr>
                  <w:tcW w:w="7393" w:type="dxa"/>
                </w:tcPr>
                <w:p w14:paraId="07D138CB"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lastRenderedPageBreak/>
                    <w:t>17</w:t>
                  </w:r>
                  <w:r w:rsidRPr="00667D06">
                    <w:rPr>
                      <w:rFonts w:asciiTheme="minorHAnsi" w:hAnsiTheme="minorHAnsi" w:cstheme="minorHAnsi"/>
                      <w:sz w:val="18"/>
                      <w:szCs w:val="18"/>
                    </w:rPr>
                    <w:t xml:space="preserve"> equipos deberán ser entregados en las oficinas de la Caja de Salud de la Banca Privada Regional </w:t>
                  </w:r>
                  <w:r w:rsidRPr="00667D06">
                    <w:rPr>
                      <w:rFonts w:asciiTheme="minorHAnsi" w:hAnsiTheme="minorHAnsi" w:cstheme="minorHAnsi"/>
                      <w:b/>
                      <w:bCs/>
                      <w:sz w:val="18"/>
                      <w:szCs w:val="18"/>
                    </w:rPr>
                    <w:t xml:space="preserve">Cochabamba </w:t>
                  </w:r>
                  <w:r w:rsidRPr="00667D06">
                    <w:rPr>
                      <w:rFonts w:asciiTheme="minorHAnsi" w:hAnsiTheme="minorHAnsi" w:cstheme="minorHAnsi"/>
                      <w:sz w:val="18"/>
                      <w:szCs w:val="18"/>
                    </w:rPr>
                    <w:t xml:space="preserve">calle </w:t>
                  </w:r>
                  <w:proofErr w:type="spellStart"/>
                  <w:r w:rsidRPr="00667D06">
                    <w:rPr>
                      <w:rFonts w:asciiTheme="minorHAnsi" w:hAnsiTheme="minorHAnsi" w:cstheme="minorHAnsi"/>
                      <w:sz w:val="18"/>
                      <w:szCs w:val="18"/>
                    </w:rPr>
                    <w:t>Hamiraya</w:t>
                  </w:r>
                  <w:proofErr w:type="spellEnd"/>
                  <w:r w:rsidRPr="00667D06">
                    <w:rPr>
                      <w:rFonts w:asciiTheme="minorHAnsi" w:hAnsiTheme="minorHAnsi" w:cstheme="minorHAnsi"/>
                      <w:sz w:val="18"/>
                      <w:szCs w:val="18"/>
                    </w:rPr>
                    <w:t xml:space="preserve"> Nro. 356 entre Jordán y Santivañez</w:t>
                  </w:r>
                </w:p>
              </w:tc>
            </w:tr>
            <w:tr w:rsidR="00667D06" w:rsidRPr="00321C57" w14:paraId="7B613352" w14:textId="77777777" w:rsidTr="00667D06">
              <w:trPr>
                <w:trHeight w:val="841"/>
              </w:trPr>
              <w:tc>
                <w:tcPr>
                  <w:tcW w:w="1679" w:type="dxa"/>
                  <w:vMerge/>
                  <w:vAlign w:val="center"/>
                </w:tcPr>
                <w:p w14:paraId="3F5035E6" w14:textId="77777777" w:rsidR="00667D06" w:rsidRPr="00667D06" w:rsidRDefault="00667D06" w:rsidP="00667D06">
                  <w:pPr>
                    <w:rPr>
                      <w:rFonts w:asciiTheme="minorHAnsi" w:hAnsiTheme="minorHAnsi" w:cstheme="minorHAnsi"/>
                      <w:sz w:val="18"/>
                      <w:szCs w:val="18"/>
                    </w:rPr>
                  </w:pPr>
                </w:p>
              </w:tc>
              <w:tc>
                <w:tcPr>
                  <w:tcW w:w="7393" w:type="dxa"/>
                </w:tcPr>
                <w:p w14:paraId="03309F70" w14:textId="77777777" w:rsidR="00667D06" w:rsidRPr="00667D06" w:rsidRDefault="00667D06" w:rsidP="00667D06">
                  <w:pPr>
                    <w:jc w:val="both"/>
                    <w:rPr>
                      <w:rFonts w:asciiTheme="minorHAnsi" w:hAnsiTheme="minorHAnsi" w:cstheme="minorHAnsi"/>
                      <w:b/>
                      <w:sz w:val="18"/>
                      <w:szCs w:val="18"/>
                      <w:highlight w:val="yellow"/>
                    </w:rPr>
                  </w:pPr>
                  <w:r w:rsidRPr="00667D06">
                    <w:rPr>
                      <w:rFonts w:asciiTheme="minorHAnsi" w:hAnsiTheme="minorHAnsi" w:cstheme="minorHAnsi"/>
                      <w:b/>
                      <w:sz w:val="18"/>
                      <w:szCs w:val="18"/>
                    </w:rPr>
                    <w:t xml:space="preserve">10 </w:t>
                  </w:r>
                  <w:r w:rsidRPr="00667D06">
                    <w:rPr>
                      <w:rFonts w:asciiTheme="minorHAnsi" w:hAnsiTheme="minorHAnsi" w:cstheme="minorHAnsi"/>
                      <w:bCs/>
                      <w:sz w:val="18"/>
                      <w:szCs w:val="18"/>
                    </w:rPr>
                    <w:t xml:space="preserve">equipos deberán entregarse en oficinas de la Caja de Salud de la Banca Privada </w:t>
                  </w:r>
                  <w:r w:rsidRPr="00667D06">
                    <w:rPr>
                      <w:rFonts w:asciiTheme="minorHAnsi" w:hAnsiTheme="minorHAnsi" w:cstheme="minorHAnsi"/>
                      <w:b/>
                      <w:sz w:val="18"/>
                      <w:szCs w:val="18"/>
                    </w:rPr>
                    <w:t>Clínica Regional La Paz</w:t>
                  </w:r>
                  <w:r w:rsidRPr="00667D06">
                    <w:rPr>
                      <w:rFonts w:asciiTheme="minorHAnsi" w:hAnsiTheme="minorHAnsi" w:cstheme="minorHAnsi"/>
                      <w:bCs/>
                      <w:sz w:val="18"/>
                      <w:szCs w:val="18"/>
                    </w:rPr>
                    <w:t>, calle Héctor Ormachea entre calles 3 y 4.</w:t>
                  </w:r>
                </w:p>
              </w:tc>
            </w:tr>
            <w:tr w:rsidR="00667D06" w:rsidRPr="00321C57" w14:paraId="3A661F8D" w14:textId="77777777" w:rsidTr="00667D06">
              <w:trPr>
                <w:trHeight w:val="841"/>
              </w:trPr>
              <w:tc>
                <w:tcPr>
                  <w:tcW w:w="1679" w:type="dxa"/>
                  <w:vMerge/>
                  <w:vAlign w:val="center"/>
                </w:tcPr>
                <w:p w14:paraId="5AFAD45D" w14:textId="77777777" w:rsidR="00667D06" w:rsidRPr="00667D06" w:rsidRDefault="00667D06" w:rsidP="00667D06">
                  <w:pPr>
                    <w:rPr>
                      <w:rFonts w:asciiTheme="minorHAnsi" w:hAnsiTheme="minorHAnsi" w:cstheme="minorHAnsi"/>
                      <w:sz w:val="18"/>
                      <w:szCs w:val="18"/>
                    </w:rPr>
                  </w:pPr>
                </w:p>
              </w:tc>
              <w:tc>
                <w:tcPr>
                  <w:tcW w:w="7393" w:type="dxa"/>
                </w:tcPr>
                <w:p w14:paraId="63B1E334" w14:textId="77777777" w:rsidR="00667D06" w:rsidRPr="00667D06" w:rsidRDefault="00667D06" w:rsidP="00667D06">
                  <w:pPr>
                    <w:jc w:val="both"/>
                    <w:rPr>
                      <w:rFonts w:asciiTheme="minorHAnsi" w:hAnsiTheme="minorHAnsi" w:cstheme="minorHAnsi"/>
                      <w:b/>
                      <w:sz w:val="18"/>
                      <w:szCs w:val="18"/>
                    </w:rPr>
                  </w:pPr>
                  <w:r w:rsidRPr="00667D06">
                    <w:rPr>
                      <w:rFonts w:asciiTheme="minorHAnsi" w:hAnsiTheme="minorHAnsi" w:cstheme="minorHAnsi"/>
                      <w:b/>
                      <w:sz w:val="18"/>
                      <w:szCs w:val="18"/>
                    </w:rPr>
                    <w:t xml:space="preserve">20 </w:t>
                  </w:r>
                  <w:r w:rsidRPr="00667D06">
                    <w:rPr>
                      <w:rFonts w:asciiTheme="minorHAnsi" w:hAnsiTheme="minorHAnsi" w:cstheme="minorHAnsi"/>
                      <w:sz w:val="18"/>
                      <w:szCs w:val="18"/>
                    </w:rPr>
                    <w:t xml:space="preserve">equipos deberán entregarse en oficinas de la Caja de Salud de la Banca Privada </w:t>
                  </w:r>
                  <w:r w:rsidRPr="00667D06">
                    <w:rPr>
                      <w:rFonts w:asciiTheme="minorHAnsi" w:hAnsiTheme="minorHAnsi" w:cstheme="minorHAnsi"/>
                      <w:b/>
                      <w:bCs/>
                      <w:sz w:val="18"/>
                      <w:szCs w:val="18"/>
                    </w:rPr>
                    <w:t>Regional La Paz</w:t>
                  </w:r>
                  <w:r w:rsidRPr="00667D06">
                    <w:rPr>
                      <w:rFonts w:asciiTheme="minorHAnsi" w:hAnsiTheme="minorHAnsi" w:cstheme="minorHAnsi"/>
                      <w:sz w:val="18"/>
                      <w:szCs w:val="18"/>
                    </w:rPr>
                    <w:t>, calle Capitán Ravelo s/n esq. Montevideo</w:t>
                  </w:r>
                </w:p>
              </w:tc>
            </w:tr>
            <w:tr w:rsidR="00667D06" w:rsidRPr="00321C57" w14:paraId="072AD899" w14:textId="77777777" w:rsidTr="00667D06">
              <w:trPr>
                <w:trHeight w:val="519"/>
              </w:trPr>
              <w:tc>
                <w:tcPr>
                  <w:tcW w:w="1679" w:type="dxa"/>
                  <w:vMerge/>
                  <w:vAlign w:val="center"/>
                </w:tcPr>
                <w:p w14:paraId="7AD54002" w14:textId="77777777" w:rsidR="00667D06" w:rsidRPr="00667D06" w:rsidRDefault="00667D06" w:rsidP="00667D06">
                  <w:pPr>
                    <w:rPr>
                      <w:rFonts w:asciiTheme="minorHAnsi" w:hAnsiTheme="minorHAnsi" w:cstheme="minorHAnsi"/>
                      <w:sz w:val="18"/>
                      <w:szCs w:val="18"/>
                    </w:rPr>
                  </w:pPr>
                </w:p>
              </w:tc>
              <w:tc>
                <w:tcPr>
                  <w:tcW w:w="7393" w:type="dxa"/>
                </w:tcPr>
                <w:p w14:paraId="62057A1F"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sz w:val="18"/>
                      <w:szCs w:val="18"/>
                    </w:rPr>
                    <w:t>5</w:t>
                  </w:r>
                  <w:r w:rsidRPr="00667D06">
                    <w:rPr>
                      <w:rFonts w:asciiTheme="minorHAnsi" w:hAnsiTheme="minorHAnsi" w:cstheme="minorHAnsi"/>
                      <w:sz w:val="18"/>
                      <w:szCs w:val="18"/>
                    </w:rPr>
                    <w:t xml:space="preserve"> equipo deberá ser entregado en las oficinas de la Caja de Salud de la Banca Privada </w:t>
                  </w:r>
                  <w:r w:rsidRPr="00667D06">
                    <w:rPr>
                      <w:rFonts w:asciiTheme="minorHAnsi" w:hAnsiTheme="minorHAnsi" w:cstheme="minorHAnsi"/>
                      <w:b/>
                      <w:bCs/>
                      <w:sz w:val="18"/>
                      <w:szCs w:val="18"/>
                    </w:rPr>
                    <w:t>Regional Potosí,</w:t>
                  </w:r>
                  <w:r w:rsidRPr="00667D06">
                    <w:rPr>
                      <w:rFonts w:asciiTheme="minorHAnsi" w:hAnsiTheme="minorHAnsi" w:cstheme="minorHAnsi"/>
                      <w:sz w:val="18"/>
                      <w:szCs w:val="18"/>
                    </w:rPr>
                    <w:t xml:space="preserve"> calle Periodista N. 132 esq. Padilla</w:t>
                  </w:r>
                </w:p>
              </w:tc>
            </w:tr>
            <w:tr w:rsidR="00667D06" w:rsidRPr="00321C57" w14:paraId="479CF562" w14:textId="77777777" w:rsidTr="00667D06">
              <w:trPr>
                <w:trHeight w:val="531"/>
              </w:trPr>
              <w:tc>
                <w:tcPr>
                  <w:tcW w:w="1679" w:type="dxa"/>
                  <w:vMerge/>
                  <w:vAlign w:val="center"/>
                </w:tcPr>
                <w:p w14:paraId="11C41730" w14:textId="77777777" w:rsidR="00667D06" w:rsidRPr="00667D06" w:rsidRDefault="00667D06" w:rsidP="00667D06">
                  <w:pPr>
                    <w:rPr>
                      <w:rFonts w:asciiTheme="minorHAnsi" w:hAnsiTheme="minorHAnsi" w:cstheme="minorHAnsi"/>
                      <w:sz w:val="18"/>
                      <w:szCs w:val="18"/>
                    </w:rPr>
                  </w:pPr>
                </w:p>
              </w:tc>
              <w:tc>
                <w:tcPr>
                  <w:tcW w:w="7393" w:type="dxa"/>
                </w:tcPr>
                <w:p w14:paraId="2ABA495B" w14:textId="77777777" w:rsidR="00667D06" w:rsidRPr="00667D06" w:rsidRDefault="00667D06" w:rsidP="00667D06">
                  <w:pPr>
                    <w:jc w:val="both"/>
                    <w:rPr>
                      <w:rFonts w:asciiTheme="minorHAnsi" w:hAnsiTheme="minorHAnsi" w:cstheme="minorHAnsi"/>
                      <w:bCs/>
                      <w:sz w:val="18"/>
                      <w:szCs w:val="18"/>
                    </w:rPr>
                  </w:pPr>
                  <w:r w:rsidRPr="00667D06">
                    <w:rPr>
                      <w:rFonts w:asciiTheme="minorHAnsi" w:hAnsiTheme="minorHAnsi" w:cstheme="minorHAnsi"/>
                      <w:b/>
                      <w:sz w:val="18"/>
                      <w:szCs w:val="18"/>
                    </w:rPr>
                    <w:t xml:space="preserve">1 </w:t>
                  </w:r>
                  <w:r w:rsidRPr="00667D06">
                    <w:rPr>
                      <w:rFonts w:asciiTheme="minorHAnsi" w:hAnsiTheme="minorHAnsi" w:cstheme="minorHAnsi"/>
                      <w:bCs/>
                      <w:sz w:val="18"/>
                      <w:szCs w:val="18"/>
                    </w:rPr>
                    <w:t xml:space="preserve">equipo deberá ser entregado en </w:t>
                  </w:r>
                  <w:r w:rsidRPr="00667D06">
                    <w:rPr>
                      <w:rFonts w:asciiTheme="minorHAnsi" w:hAnsiTheme="minorHAnsi" w:cstheme="minorHAnsi"/>
                      <w:b/>
                      <w:sz w:val="18"/>
                      <w:szCs w:val="18"/>
                    </w:rPr>
                    <w:t>Regional Sucre</w:t>
                  </w:r>
                  <w:r w:rsidRPr="00667D06">
                    <w:rPr>
                      <w:rFonts w:asciiTheme="minorHAnsi" w:hAnsiTheme="minorHAnsi" w:cstheme="minorHAnsi"/>
                      <w:bCs/>
                      <w:sz w:val="18"/>
                      <w:szCs w:val="18"/>
                    </w:rPr>
                    <w:t>, calle Azurduy #89 esq. calle Bolívar; Zona Central</w:t>
                  </w:r>
                </w:p>
              </w:tc>
            </w:tr>
            <w:tr w:rsidR="00667D06" w:rsidRPr="00321C57" w14:paraId="1783A362" w14:textId="77777777" w:rsidTr="00667D06">
              <w:trPr>
                <w:trHeight w:val="563"/>
              </w:trPr>
              <w:tc>
                <w:tcPr>
                  <w:tcW w:w="1679" w:type="dxa"/>
                  <w:vMerge/>
                  <w:vAlign w:val="center"/>
                </w:tcPr>
                <w:p w14:paraId="6B7E9BD2" w14:textId="77777777" w:rsidR="00667D06" w:rsidRPr="00667D06" w:rsidRDefault="00667D06" w:rsidP="00667D06">
                  <w:pPr>
                    <w:rPr>
                      <w:rFonts w:asciiTheme="minorHAnsi" w:hAnsiTheme="minorHAnsi" w:cstheme="minorHAnsi"/>
                      <w:sz w:val="18"/>
                      <w:szCs w:val="18"/>
                    </w:rPr>
                  </w:pPr>
                </w:p>
              </w:tc>
              <w:tc>
                <w:tcPr>
                  <w:tcW w:w="7393" w:type="dxa"/>
                </w:tcPr>
                <w:p w14:paraId="732CC4B7"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sz w:val="18"/>
                      <w:szCs w:val="18"/>
                    </w:rPr>
                    <w:t xml:space="preserve">1 </w:t>
                  </w:r>
                  <w:r w:rsidRPr="00667D06">
                    <w:rPr>
                      <w:rFonts w:asciiTheme="minorHAnsi" w:hAnsiTheme="minorHAnsi" w:cstheme="minorHAnsi"/>
                      <w:bCs/>
                      <w:sz w:val="18"/>
                      <w:szCs w:val="18"/>
                    </w:rPr>
                    <w:t xml:space="preserve">equipo deberá ser entregado </w:t>
                  </w:r>
                  <w:r w:rsidRPr="00667D06">
                    <w:rPr>
                      <w:rFonts w:asciiTheme="minorHAnsi" w:hAnsiTheme="minorHAnsi" w:cstheme="minorHAnsi"/>
                      <w:sz w:val="18"/>
                      <w:szCs w:val="18"/>
                    </w:rPr>
                    <w:t xml:space="preserve">en las oficinas de la Caja de Salud de la Banca Privada </w:t>
                  </w:r>
                  <w:r w:rsidRPr="00667D06">
                    <w:rPr>
                      <w:rFonts w:asciiTheme="minorHAnsi" w:hAnsiTheme="minorHAnsi" w:cstheme="minorHAnsi"/>
                      <w:b/>
                      <w:bCs/>
                      <w:sz w:val="18"/>
                      <w:szCs w:val="18"/>
                    </w:rPr>
                    <w:t>Regional Oruro</w:t>
                  </w:r>
                  <w:r w:rsidRPr="00667D06">
                    <w:rPr>
                      <w:rFonts w:asciiTheme="minorHAnsi" w:hAnsiTheme="minorHAnsi" w:cstheme="minorHAnsi"/>
                      <w:sz w:val="18"/>
                      <w:szCs w:val="18"/>
                    </w:rPr>
                    <w:t xml:space="preserve"> calle Adolfo Mier N° 1027 esq. Camacho</w:t>
                  </w:r>
                </w:p>
              </w:tc>
            </w:tr>
            <w:tr w:rsidR="00667D06" w:rsidRPr="00321C57" w14:paraId="2A86C836" w14:textId="77777777" w:rsidTr="00667D06">
              <w:trPr>
                <w:trHeight w:val="563"/>
              </w:trPr>
              <w:tc>
                <w:tcPr>
                  <w:tcW w:w="1679" w:type="dxa"/>
                  <w:vMerge/>
                  <w:vAlign w:val="center"/>
                </w:tcPr>
                <w:p w14:paraId="301FA6AB" w14:textId="77777777" w:rsidR="00667D06" w:rsidRPr="00667D06" w:rsidRDefault="00667D06" w:rsidP="00667D06">
                  <w:pPr>
                    <w:rPr>
                      <w:rFonts w:asciiTheme="minorHAnsi" w:hAnsiTheme="minorHAnsi" w:cstheme="minorHAnsi"/>
                      <w:sz w:val="18"/>
                      <w:szCs w:val="18"/>
                    </w:rPr>
                  </w:pPr>
                </w:p>
              </w:tc>
              <w:tc>
                <w:tcPr>
                  <w:tcW w:w="7393" w:type="dxa"/>
                </w:tcPr>
                <w:p w14:paraId="4949AD36" w14:textId="77777777" w:rsidR="00667D06" w:rsidRPr="00667D06" w:rsidRDefault="00667D06" w:rsidP="00667D06">
                  <w:pPr>
                    <w:jc w:val="both"/>
                    <w:rPr>
                      <w:rFonts w:asciiTheme="minorHAnsi" w:hAnsiTheme="minorHAnsi" w:cstheme="minorHAnsi"/>
                      <w:bCs/>
                      <w:sz w:val="18"/>
                      <w:szCs w:val="18"/>
                    </w:rPr>
                  </w:pPr>
                  <w:r w:rsidRPr="00667D06">
                    <w:rPr>
                      <w:rFonts w:asciiTheme="minorHAnsi" w:hAnsiTheme="minorHAnsi" w:cstheme="minorHAnsi"/>
                      <w:b/>
                      <w:sz w:val="18"/>
                      <w:szCs w:val="18"/>
                    </w:rPr>
                    <w:t xml:space="preserve">26 </w:t>
                  </w:r>
                  <w:r w:rsidRPr="00667D06">
                    <w:rPr>
                      <w:rFonts w:asciiTheme="minorHAnsi" w:hAnsiTheme="minorHAnsi" w:cstheme="minorHAnsi"/>
                      <w:bCs/>
                      <w:sz w:val="18"/>
                      <w:szCs w:val="18"/>
                    </w:rPr>
                    <w:t xml:space="preserve">equipos deberán ser entregados </w:t>
                  </w:r>
                  <w:r w:rsidRPr="00667D06">
                    <w:rPr>
                      <w:rFonts w:asciiTheme="minorHAnsi" w:hAnsiTheme="minorHAnsi" w:cstheme="minorHAnsi"/>
                      <w:sz w:val="18"/>
                      <w:szCs w:val="18"/>
                    </w:rPr>
                    <w:t>en las oficinas de la Caja de Salud de la Banca Privada Regional</w:t>
                  </w:r>
                  <w:r w:rsidRPr="00667D06">
                    <w:rPr>
                      <w:rFonts w:asciiTheme="minorHAnsi" w:hAnsiTheme="minorHAnsi" w:cstheme="minorHAnsi"/>
                      <w:bCs/>
                      <w:sz w:val="18"/>
                      <w:szCs w:val="18"/>
                    </w:rPr>
                    <w:t xml:space="preserve"> </w:t>
                  </w:r>
                  <w:r w:rsidRPr="00667D06">
                    <w:rPr>
                      <w:rFonts w:asciiTheme="minorHAnsi" w:hAnsiTheme="minorHAnsi" w:cstheme="minorHAnsi"/>
                      <w:b/>
                      <w:sz w:val="18"/>
                      <w:szCs w:val="18"/>
                    </w:rPr>
                    <w:t xml:space="preserve">Santa Cruz </w:t>
                  </w:r>
                  <w:r w:rsidRPr="00667D06">
                    <w:rPr>
                      <w:rFonts w:asciiTheme="minorHAnsi" w:hAnsiTheme="minorHAnsi" w:cstheme="minorHAnsi"/>
                      <w:bCs/>
                      <w:sz w:val="18"/>
                      <w:szCs w:val="18"/>
                    </w:rPr>
                    <w:t>calle España Nro. 688 al frente de Caja Petrolera (1er anillo) Policonsultorio</w:t>
                  </w:r>
                </w:p>
              </w:tc>
            </w:tr>
            <w:tr w:rsidR="00667D06" w:rsidRPr="00321C57" w14:paraId="707831CD" w14:textId="77777777" w:rsidTr="00667D06">
              <w:trPr>
                <w:trHeight w:val="563"/>
              </w:trPr>
              <w:tc>
                <w:tcPr>
                  <w:tcW w:w="1679" w:type="dxa"/>
                  <w:vMerge/>
                  <w:vAlign w:val="center"/>
                </w:tcPr>
                <w:p w14:paraId="0FBB800F" w14:textId="77777777" w:rsidR="00667D06" w:rsidRPr="00667D06" w:rsidRDefault="00667D06" w:rsidP="00667D06">
                  <w:pPr>
                    <w:rPr>
                      <w:rFonts w:asciiTheme="minorHAnsi" w:hAnsiTheme="minorHAnsi" w:cstheme="minorHAnsi"/>
                      <w:sz w:val="18"/>
                      <w:szCs w:val="18"/>
                    </w:rPr>
                  </w:pPr>
                </w:p>
              </w:tc>
              <w:tc>
                <w:tcPr>
                  <w:tcW w:w="7393" w:type="dxa"/>
                </w:tcPr>
                <w:p w14:paraId="272C7B05" w14:textId="77777777" w:rsidR="00667D06" w:rsidRPr="00667D06" w:rsidRDefault="00667D06" w:rsidP="00667D06">
                  <w:pPr>
                    <w:jc w:val="both"/>
                    <w:rPr>
                      <w:rFonts w:asciiTheme="minorHAnsi" w:hAnsiTheme="minorHAnsi" w:cstheme="minorHAnsi"/>
                      <w:bCs/>
                      <w:sz w:val="18"/>
                      <w:szCs w:val="18"/>
                    </w:rPr>
                  </w:pPr>
                  <w:r w:rsidRPr="00667D06">
                    <w:rPr>
                      <w:rFonts w:asciiTheme="minorHAnsi" w:hAnsiTheme="minorHAnsi" w:cstheme="minorHAnsi"/>
                      <w:b/>
                      <w:sz w:val="18"/>
                      <w:szCs w:val="18"/>
                    </w:rPr>
                    <w:t xml:space="preserve">3 </w:t>
                  </w:r>
                  <w:r w:rsidRPr="00667D06">
                    <w:rPr>
                      <w:rFonts w:asciiTheme="minorHAnsi" w:hAnsiTheme="minorHAnsi" w:cstheme="minorHAnsi"/>
                      <w:bCs/>
                      <w:sz w:val="18"/>
                      <w:szCs w:val="18"/>
                    </w:rPr>
                    <w:t xml:space="preserve">equipos deberán ser entregados </w:t>
                  </w:r>
                  <w:r w:rsidRPr="00667D06">
                    <w:rPr>
                      <w:rFonts w:asciiTheme="minorHAnsi" w:hAnsiTheme="minorHAnsi" w:cstheme="minorHAnsi"/>
                      <w:sz w:val="18"/>
                      <w:szCs w:val="18"/>
                    </w:rPr>
                    <w:t xml:space="preserve">en las oficinas de la Caja de Salud de la Banca Privada </w:t>
                  </w:r>
                  <w:r w:rsidRPr="00667D06">
                    <w:rPr>
                      <w:rFonts w:asciiTheme="minorHAnsi" w:hAnsiTheme="minorHAnsi" w:cstheme="minorHAnsi"/>
                      <w:b/>
                      <w:bCs/>
                      <w:sz w:val="18"/>
                      <w:szCs w:val="18"/>
                    </w:rPr>
                    <w:t>Regional</w:t>
                  </w:r>
                  <w:r w:rsidRPr="00667D06">
                    <w:rPr>
                      <w:rFonts w:asciiTheme="minorHAnsi" w:hAnsiTheme="minorHAnsi" w:cstheme="minorHAnsi"/>
                      <w:bCs/>
                      <w:sz w:val="18"/>
                      <w:szCs w:val="18"/>
                    </w:rPr>
                    <w:t xml:space="preserve"> </w:t>
                  </w:r>
                  <w:r w:rsidRPr="00667D06">
                    <w:rPr>
                      <w:rFonts w:asciiTheme="minorHAnsi" w:hAnsiTheme="minorHAnsi" w:cstheme="minorHAnsi"/>
                      <w:b/>
                      <w:sz w:val="18"/>
                      <w:szCs w:val="18"/>
                    </w:rPr>
                    <w:t xml:space="preserve">Tarija </w:t>
                  </w:r>
                  <w:r w:rsidRPr="00667D06">
                    <w:rPr>
                      <w:rFonts w:asciiTheme="minorHAnsi" w:hAnsiTheme="minorHAnsi" w:cstheme="minorHAnsi"/>
                      <w:bCs/>
                      <w:sz w:val="18"/>
                      <w:szCs w:val="18"/>
                    </w:rPr>
                    <w:t xml:space="preserve">calle 15 de abril N° 432 entre Delgadillo e Issac </w:t>
                  </w:r>
                  <w:proofErr w:type="spellStart"/>
                  <w:r w:rsidRPr="00667D06">
                    <w:rPr>
                      <w:rFonts w:asciiTheme="minorHAnsi" w:hAnsiTheme="minorHAnsi" w:cstheme="minorHAnsi"/>
                      <w:bCs/>
                      <w:sz w:val="18"/>
                      <w:szCs w:val="18"/>
                    </w:rPr>
                    <w:t>Attié</w:t>
                  </w:r>
                  <w:proofErr w:type="spellEnd"/>
                  <w:r w:rsidRPr="00667D06">
                    <w:rPr>
                      <w:rFonts w:asciiTheme="minorHAnsi" w:hAnsiTheme="minorHAnsi" w:cstheme="minorHAnsi"/>
                      <w:bCs/>
                      <w:sz w:val="18"/>
                      <w:szCs w:val="18"/>
                    </w:rPr>
                    <w:t xml:space="preserve"> </w:t>
                  </w:r>
                </w:p>
              </w:tc>
            </w:tr>
            <w:tr w:rsidR="00667D06" w:rsidRPr="00321C57" w14:paraId="09690A34" w14:textId="77777777" w:rsidTr="00667D06">
              <w:trPr>
                <w:trHeight w:val="190"/>
              </w:trPr>
              <w:tc>
                <w:tcPr>
                  <w:tcW w:w="1679" w:type="dxa"/>
                  <w:vAlign w:val="center"/>
                </w:tcPr>
                <w:p w14:paraId="4E1B6E26"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Tiempo de entrega</w:t>
                  </w:r>
                </w:p>
              </w:tc>
              <w:tc>
                <w:tcPr>
                  <w:tcW w:w="7393" w:type="dxa"/>
                </w:tcPr>
                <w:p w14:paraId="0D5D7835" w14:textId="6B0C3D93"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 xml:space="preserve">Hasta 90 días </w:t>
                  </w:r>
                  <w:r w:rsidR="008C77E7">
                    <w:rPr>
                      <w:rFonts w:asciiTheme="minorHAnsi" w:hAnsiTheme="minorHAnsi" w:cstheme="minorHAnsi"/>
                      <w:sz w:val="18"/>
                      <w:szCs w:val="18"/>
                    </w:rPr>
                    <w:t>calendario</w:t>
                  </w:r>
                  <w:r w:rsidRPr="00667D06">
                    <w:rPr>
                      <w:rFonts w:asciiTheme="minorHAnsi" w:hAnsiTheme="minorHAnsi" w:cstheme="minorHAnsi"/>
                      <w:sz w:val="18"/>
                      <w:szCs w:val="18"/>
                    </w:rPr>
                    <w:t>, el plazo será contabilizado a partir de la entrega de la Suscripción de Contrato</w:t>
                  </w:r>
                </w:p>
                <w:p w14:paraId="55D938E8"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(Manifestar Aceptación)</w:t>
                  </w:r>
                </w:p>
              </w:tc>
            </w:tr>
            <w:tr w:rsidR="00667D06" w14:paraId="35CD2DE6" w14:textId="77777777" w:rsidTr="00667D06">
              <w:trPr>
                <w:trHeight w:val="836"/>
              </w:trPr>
              <w:tc>
                <w:tcPr>
                  <w:tcW w:w="1679" w:type="dxa"/>
                  <w:vAlign w:val="center"/>
                </w:tcPr>
                <w:p w14:paraId="1DB93247"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Multas</w:t>
                  </w:r>
                </w:p>
              </w:tc>
              <w:tc>
                <w:tcPr>
                  <w:tcW w:w="7393" w:type="dxa"/>
                </w:tcPr>
                <w:p w14:paraId="64CA88E9"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La CSBP aplicará el 1 % del ítem adjudicado por cada día de retraso, a partir del plazo establecido de la Suscripción de Contrato.</w:t>
                  </w:r>
                </w:p>
                <w:p w14:paraId="48F3388C" w14:textId="77777777" w:rsidR="00667D06" w:rsidRPr="00667D06" w:rsidRDefault="00667D06" w:rsidP="00667D06">
                  <w:pPr>
                    <w:rPr>
                      <w:rFonts w:asciiTheme="minorHAnsi" w:hAnsiTheme="minorHAnsi" w:cstheme="minorHAnsi"/>
                      <w:b/>
                      <w:bCs/>
                      <w:sz w:val="18"/>
                      <w:szCs w:val="18"/>
                    </w:rPr>
                  </w:pPr>
                  <w:r w:rsidRPr="00667D06">
                    <w:rPr>
                      <w:rFonts w:asciiTheme="minorHAnsi" w:hAnsiTheme="minorHAnsi" w:cstheme="minorHAnsi"/>
                      <w:b/>
                      <w:bCs/>
                      <w:sz w:val="18"/>
                      <w:szCs w:val="18"/>
                    </w:rPr>
                    <w:t>(Manifestar Aceptación)</w:t>
                  </w:r>
                </w:p>
              </w:tc>
            </w:tr>
          </w:tbl>
          <w:p w14:paraId="1B669EA2" w14:textId="77777777" w:rsidR="00667D06" w:rsidRDefault="00667D06" w:rsidP="00667D06">
            <w:pPr>
              <w:rPr>
                <w:sz w:val="16"/>
                <w:szCs w:val="16"/>
              </w:rPr>
            </w:pPr>
          </w:p>
          <w:p w14:paraId="5D18EA4A" w14:textId="77777777" w:rsidR="0025373A" w:rsidRDefault="0025373A" w:rsidP="0025373A">
            <w:pPr>
              <w:rPr>
                <w:rFonts w:asciiTheme="minorHAnsi" w:hAnsiTheme="minorHAnsi" w:cstheme="minorHAnsi"/>
                <w:b/>
              </w:rPr>
            </w:pPr>
          </w:p>
          <w:p w14:paraId="22DBF076" w14:textId="4532B32E" w:rsidR="00783F2F" w:rsidRDefault="00667D06" w:rsidP="0025373A">
            <w:pPr>
              <w:rPr>
                <w:rFonts w:asciiTheme="minorHAnsi" w:hAnsiTheme="minorHAnsi" w:cstheme="minorHAnsi"/>
                <w:b/>
              </w:rPr>
            </w:pPr>
            <w:r w:rsidRPr="00667D06">
              <w:rPr>
                <w:rFonts w:asciiTheme="minorHAnsi" w:hAnsiTheme="minorHAnsi" w:cstheme="minorHAnsi"/>
                <w:b/>
              </w:rPr>
              <w:t>ITEM 2: MONITOR TIPO 1</w:t>
            </w:r>
          </w:p>
          <w:p w14:paraId="49498C37" w14:textId="77777777" w:rsidR="00783F2F" w:rsidRDefault="00783F2F" w:rsidP="0025373A">
            <w:pPr>
              <w:rPr>
                <w:rFonts w:asciiTheme="minorHAnsi" w:hAnsiTheme="minorHAnsi" w:cstheme="minorHAnsi"/>
                <w:b/>
              </w:rPr>
            </w:pPr>
          </w:p>
          <w:p w14:paraId="5695EFDE" w14:textId="77777777" w:rsidR="00667D06" w:rsidRDefault="00667D06" w:rsidP="00667D06">
            <w:pPr>
              <w:rPr>
                <w:rFonts w:cstheme="minorHAnsi"/>
                <w:sz w:val="16"/>
                <w:szCs w:val="16"/>
              </w:rPr>
            </w:pPr>
          </w:p>
          <w:tbl>
            <w:tblPr>
              <w:tblStyle w:val="Tablaconcuadrcula"/>
              <w:tblW w:w="9373" w:type="dxa"/>
              <w:tblLook w:val="04A0" w:firstRow="1" w:lastRow="0" w:firstColumn="1" w:lastColumn="0" w:noHBand="0" w:noVBand="1"/>
            </w:tblPr>
            <w:tblGrid>
              <w:gridCol w:w="2261"/>
              <w:gridCol w:w="7112"/>
            </w:tblGrid>
            <w:tr w:rsidR="00667D06" w:rsidRPr="00667D06" w14:paraId="5A1AD51C" w14:textId="77777777" w:rsidTr="00667D06">
              <w:trPr>
                <w:trHeight w:val="408"/>
              </w:trPr>
              <w:tc>
                <w:tcPr>
                  <w:tcW w:w="226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1FEBF1" w14:textId="77777777" w:rsidR="00667D06" w:rsidRPr="00667D06" w:rsidRDefault="00667D06" w:rsidP="00667D06">
                  <w:pPr>
                    <w:rPr>
                      <w:rFonts w:asciiTheme="minorHAnsi" w:hAnsiTheme="minorHAnsi" w:cstheme="minorHAnsi"/>
                      <w:b/>
                      <w:sz w:val="18"/>
                      <w:szCs w:val="18"/>
                    </w:rPr>
                  </w:pPr>
                  <w:r w:rsidRPr="00667D06">
                    <w:rPr>
                      <w:rFonts w:asciiTheme="minorHAnsi" w:hAnsiTheme="minorHAnsi" w:cstheme="minorHAnsi"/>
                      <w:b/>
                      <w:sz w:val="18"/>
                      <w:szCs w:val="18"/>
                    </w:rPr>
                    <w:t>DATOS TECNICOS</w:t>
                  </w:r>
                </w:p>
              </w:tc>
              <w:tc>
                <w:tcPr>
                  <w:tcW w:w="711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AB63A7" w14:textId="77777777" w:rsidR="00667D06" w:rsidRPr="00667D06" w:rsidRDefault="00667D06" w:rsidP="00667D06">
                  <w:pPr>
                    <w:rPr>
                      <w:rFonts w:asciiTheme="minorHAnsi" w:hAnsiTheme="minorHAnsi" w:cstheme="minorHAnsi"/>
                      <w:b/>
                      <w:sz w:val="18"/>
                      <w:szCs w:val="18"/>
                    </w:rPr>
                  </w:pPr>
                  <w:r w:rsidRPr="00667D06">
                    <w:rPr>
                      <w:rFonts w:asciiTheme="minorHAnsi" w:hAnsiTheme="minorHAnsi" w:cstheme="minorHAnsi"/>
                      <w:b/>
                      <w:sz w:val="18"/>
                      <w:szCs w:val="18"/>
                    </w:rPr>
                    <w:t>PEDIDO</w:t>
                  </w:r>
                </w:p>
              </w:tc>
            </w:tr>
            <w:tr w:rsidR="00667D06" w:rsidRPr="00667D06" w14:paraId="5FACFAA6" w14:textId="77777777" w:rsidTr="00667D06">
              <w:trPr>
                <w:cantSplit/>
                <w:trHeight w:val="408"/>
              </w:trPr>
              <w:tc>
                <w:tcPr>
                  <w:tcW w:w="2261" w:type="dxa"/>
                  <w:vMerge/>
                  <w:tcBorders>
                    <w:top w:val="single" w:sz="4" w:space="0" w:color="auto"/>
                    <w:left w:val="single" w:sz="4" w:space="0" w:color="auto"/>
                    <w:bottom w:val="single" w:sz="4" w:space="0" w:color="auto"/>
                    <w:right w:val="single" w:sz="4" w:space="0" w:color="auto"/>
                  </w:tcBorders>
                  <w:vAlign w:val="center"/>
                  <w:hideMark/>
                </w:tcPr>
                <w:p w14:paraId="526E6C09" w14:textId="77777777" w:rsidR="00667D06" w:rsidRPr="00667D06" w:rsidRDefault="00667D06" w:rsidP="00667D06">
                  <w:pPr>
                    <w:rPr>
                      <w:rFonts w:asciiTheme="minorHAnsi" w:hAnsiTheme="minorHAnsi" w:cstheme="minorHAnsi"/>
                      <w:b/>
                      <w:sz w:val="18"/>
                      <w:szCs w:val="18"/>
                    </w:rPr>
                  </w:pPr>
                </w:p>
              </w:tc>
              <w:tc>
                <w:tcPr>
                  <w:tcW w:w="7112" w:type="dxa"/>
                  <w:vMerge/>
                  <w:tcBorders>
                    <w:top w:val="single" w:sz="4" w:space="0" w:color="auto"/>
                    <w:left w:val="single" w:sz="4" w:space="0" w:color="auto"/>
                    <w:bottom w:val="single" w:sz="4" w:space="0" w:color="auto"/>
                    <w:right w:val="single" w:sz="4" w:space="0" w:color="auto"/>
                  </w:tcBorders>
                  <w:vAlign w:val="center"/>
                  <w:hideMark/>
                </w:tcPr>
                <w:p w14:paraId="71337F71" w14:textId="77777777" w:rsidR="00667D06" w:rsidRPr="00667D06" w:rsidRDefault="00667D06" w:rsidP="00667D06">
                  <w:pPr>
                    <w:rPr>
                      <w:rFonts w:asciiTheme="minorHAnsi" w:hAnsiTheme="minorHAnsi" w:cstheme="minorHAnsi"/>
                      <w:b/>
                      <w:sz w:val="18"/>
                      <w:szCs w:val="18"/>
                    </w:rPr>
                  </w:pPr>
                </w:p>
              </w:tc>
            </w:tr>
            <w:tr w:rsidR="00667D06" w:rsidRPr="00667D06" w14:paraId="737DAEFF" w14:textId="77777777" w:rsidTr="00667D06">
              <w:trPr>
                <w:trHeight w:val="158"/>
              </w:trPr>
              <w:tc>
                <w:tcPr>
                  <w:tcW w:w="2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18A207" w14:textId="77777777" w:rsidR="00667D06" w:rsidRPr="00667D06" w:rsidRDefault="00667D06" w:rsidP="00667D06">
                  <w:pPr>
                    <w:rPr>
                      <w:rFonts w:asciiTheme="minorHAnsi" w:hAnsiTheme="minorHAnsi" w:cstheme="minorHAnsi"/>
                      <w:b/>
                      <w:sz w:val="18"/>
                      <w:szCs w:val="18"/>
                    </w:rPr>
                  </w:pPr>
                  <w:r w:rsidRPr="00667D06">
                    <w:rPr>
                      <w:rFonts w:asciiTheme="minorHAnsi" w:hAnsiTheme="minorHAnsi" w:cstheme="minorHAnsi"/>
                      <w:b/>
                      <w:sz w:val="18"/>
                      <w:szCs w:val="18"/>
                    </w:rPr>
                    <w:t>DEL EQUIPO</w:t>
                  </w:r>
                </w:p>
              </w:tc>
              <w:tc>
                <w:tcPr>
                  <w:tcW w:w="7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0C9359" w14:textId="77777777" w:rsidR="00667D06" w:rsidRPr="00667D06" w:rsidRDefault="00667D06" w:rsidP="00667D06">
                  <w:pPr>
                    <w:rPr>
                      <w:rFonts w:asciiTheme="minorHAnsi" w:hAnsiTheme="minorHAnsi" w:cstheme="minorHAnsi"/>
                      <w:b/>
                      <w:sz w:val="18"/>
                      <w:szCs w:val="18"/>
                    </w:rPr>
                  </w:pPr>
                </w:p>
              </w:tc>
            </w:tr>
            <w:tr w:rsidR="00667D06" w:rsidRPr="00667D06" w14:paraId="661479B3" w14:textId="77777777" w:rsidTr="00667D06">
              <w:trPr>
                <w:trHeight w:val="144"/>
              </w:trPr>
              <w:tc>
                <w:tcPr>
                  <w:tcW w:w="2261" w:type="dxa"/>
                  <w:tcBorders>
                    <w:top w:val="single" w:sz="4" w:space="0" w:color="auto"/>
                    <w:left w:val="single" w:sz="4" w:space="0" w:color="auto"/>
                    <w:bottom w:val="single" w:sz="4" w:space="0" w:color="auto"/>
                    <w:right w:val="single" w:sz="4" w:space="0" w:color="auto"/>
                  </w:tcBorders>
                  <w:hideMark/>
                </w:tcPr>
                <w:p w14:paraId="37AF5B9B"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Marca</w:t>
                  </w:r>
                </w:p>
              </w:tc>
              <w:tc>
                <w:tcPr>
                  <w:tcW w:w="7112" w:type="dxa"/>
                  <w:tcBorders>
                    <w:top w:val="single" w:sz="4" w:space="0" w:color="auto"/>
                    <w:left w:val="single" w:sz="4" w:space="0" w:color="auto"/>
                    <w:bottom w:val="single" w:sz="4" w:space="0" w:color="auto"/>
                    <w:right w:val="single" w:sz="4" w:space="0" w:color="auto"/>
                  </w:tcBorders>
                  <w:hideMark/>
                </w:tcPr>
                <w:p w14:paraId="5D5A2399"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Especificar</w:t>
                  </w:r>
                </w:p>
              </w:tc>
            </w:tr>
            <w:tr w:rsidR="00667D06" w:rsidRPr="00667D06" w14:paraId="4A9456EF" w14:textId="77777777" w:rsidTr="00667D06">
              <w:trPr>
                <w:trHeight w:val="144"/>
              </w:trPr>
              <w:tc>
                <w:tcPr>
                  <w:tcW w:w="2261" w:type="dxa"/>
                  <w:tcBorders>
                    <w:top w:val="single" w:sz="4" w:space="0" w:color="auto"/>
                    <w:left w:val="single" w:sz="4" w:space="0" w:color="auto"/>
                    <w:bottom w:val="single" w:sz="4" w:space="0" w:color="auto"/>
                    <w:right w:val="single" w:sz="4" w:space="0" w:color="auto"/>
                  </w:tcBorders>
                  <w:hideMark/>
                </w:tcPr>
                <w:p w14:paraId="3A8DAF0E"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Modelo</w:t>
                  </w:r>
                </w:p>
              </w:tc>
              <w:tc>
                <w:tcPr>
                  <w:tcW w:w="7112" w:type="dxa"/>
                  <w:tcBorders>
                    <w:top w:val="single" w:sz="4" w:space="0" w:color="auto"/>
                    <w:left w:val="single" w:sz="4" w:space="0" w:color="auto"/>
                    <w:bottom w:val="single" w:sz="4" w:space="0" w:color="auto"/>
                    <w:right w:val="single" w:sz="4" w:space="0" w:color="auto"/>
                  </w:tcBorders>
                  <w:hideMark/>
                </w:tcPr>
                <w:p w14:paraId="68817C8F"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Especificar</w:t>
                  </w:r>
                </w:p>
              </w:tc>
            </w:tr>
            <w:tr w:rsidR="00667D06" w:rsidRPr="00667D06" w14:paraId="3E8BD710" w14:textId="77777777" w:rsidTr="00667D06">
              <w:trPr>
                <w:trHeight w:val="144"/>
              </w:trPr>
              <w:tc>
                <w:tcPr>
                  <w:tcW w:w="2261" w:type="dxa"/>
                  <w:tcBorders>
                    <w:top w:val="single" w:sz="4" w:space="0" w:color="auto"/>
                    <w:left w:val="single" w:sz="4" w:space="0" w:color="auto"/>
                    <w:bottom w:val="single" w:sz="4" w:space="0" w:color="auto"/>
                    <w:right w:val="single" w:sz="4" w:space="0" w:color="auto"/>
                  </w:tcBorders>
                  <w:hideMark/>
                </w:tcPr>
                <w:p w14:paraId="37D7F8A0"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Cantidad</w:t>
                  </w:r>
                </w:p>
              </w:tc>
              <w:tc>
                <w:tcPr>
                  <w:tcW w:w="7112" w:type="dxa"/>
                  <w:tcBorders>
                    <w:top w:val="single" w:sz="4" w:space="0" w:color="auto"/>
                    <w:left w:val="single" w:sz="4" w:space="0" w:color="auto"/>
                    <w:bottom w:val="single" w:sz="4" w:space="0" w:color="auto"/>
                    <w:right w:val="single" w:sz="4" w:space="0" w:color="auto"/>
                  </w:tcBorders>
                  <w:hideMark/>
                </w:tcPr>
                <w:p w14:paraId="7369D7E1"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83</w:t>
                  </w:r>
                </w:p>
              </w:tc>
            </w:tr>
            <w:tr w:rsidR="00667D06" w:rsidRPr="00667D06" w14:paraId="0649B13F" w14:textId="77777777" w:rsidTr="00667D06">
              <w:trPr>
                <w:trHeight w:val="144"/>
              </w:trPr>
              <w:tc>
                <w:tcPr>
                  <w:tcW w:w="2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C65243" w14:textId="77777777" w:rsidR="00667D06" w:rsidRPr="00667D06" w:rsidRDefault="00667D06" w:rsidP="00667D06">
                  <w:pPr>
                    <w:rPr>
                      <w:rFonts w:asciiTheme="minorHAnsi" w:hAnsiTheme="minorHAnsi" w:cstheme="minorHAnsi"/>
                      <w:b/>
                      <w:sz w:val="18"/>
                      <w:szCs w:val="18"/>
                    </w:rPr>
                  </w:pPr>
                  <w:r w:rsidRPr="00667D06">
                    <w:rPr>
                      <w:rFonts w:asciiTheme="minorHAnsi" w:hAnsiTheme="minorHAnsi" w:cstheme="minorHAnsi"/>
                      <w:b/>
                      <w:sz w:val="18"/>
                      <w:szCs w:val="18"/>
                    </w:rPr>
                    <w:t>CARACTERISTICAS</w:t>
                  </w:r>
                </w:p>
              </w:tc>
              <w:tc>
                <w:tcPr>
                  <w:tcW w:w="7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4E98D2" w14:textId="77777777" w:rsidR="00667D06" w:rsidRPr="00667D06" w:rsidRDefault="00667D06" w:rsidP="00667D06">
                  <w:pPr>
                    <w:rPr>
                      <w:rFonts w:asciiTheme="minorHAnsi" w:hAnsiTheme="minorHAnsi" w:cstheme="minorHAnsi"/>
                      <w:b/>
                      <w:sz w:val="18"/>
                      <w:szCs w:val="18"/>
                    </w:rPr>
                  </w:pPr>
                </w:p>
              </w:tc>
            </w:tr>
            <w:tr w:rsidR="00667D06" w:rsidRPr="00667D06" w14:paraId="4CD4D175" w14:textId="77777777" w:rsidTr="00667D06">
              <w:trPr>
                <w:trHeight w:val="197"/>
              </w:trPr>
              <w:tc>
                <w:tcPr>
                  <w:tcW w:w="2261" w:type="dxa"/>
                  <w:vMerge w:val="restart"/>
                  <w:tcBorders>
                    <w:top w:val="single" w:sz="4" w:space="0" w:color="auto"/>
                    <w:left w:val="single" w:sz="4" w:space="0" w:color="auto"/>
                    <w:bottom w:val="single" w:sz="4" w:space="0" w:color="auto"/>
                    <w:right w:val="single" w:sz="4" w:space="0" w:color="auto"/>
                  </w:tcBorders>
                  <w:vAlign w:val="center"/>
                  <w:hideMark/>
                </w:tcPr>
                <w:p w14:paraId="5421623A"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Pantalla</w:t>
                  </w:r>
                </w:p>
              </w:tc>
              <w:tc>
                <w:tcPr>
                  <w:tcW w:w="7112" w:type="dxa"/>
                  <w:tcBorders>
                    <w:top w:val="single" w:sz="4" w:space="0" w:color="auto"/>
                    <w:left w:val="single" w:sz="4" w:space="0" w:color="auto"/>
                    <w:bottom w:val="single" w:sz="4" w:space="0" w:color="auto"/>
                    <w:right w:val="single" w:sz="4" w:space="0" w:color="auto"/>
                  </w:tcBorders>
                  <w:hideMark/>
                </w:tcPr>
                <w:p w14:paraId="1FC22895"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21.5 pulgadas o superior</w:t>
                  </w:r>
                </w:p>
                <w:p w14:paraId="769BA9FA"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agregar número de página del manual o folleto o link de página web)</w:t>
                  </w:r>
                </w:p>
              </w:tc>
            </w:tr>
            <w:tr w:rsidR="00667D06" w:rsidRPr="00667D06" w14:paraId="72645AF8" w14:textId="77777777" w:rsidTr="00667D06">
              <w:trPr>
                <w:trHeight w:val="197"/>
              </w:trPr>
              <w:tc>
                <w:tcPr>
                  <w:tcW w:w="2261" w:type="dxa"/>
                  <w:vMerge/>
                  <w:tcBorders>
                    <w:top w:val="single" w:sz="4" w:space="0" w:color="auto"/>
                    <w:left w:val="single" w:sz="4" w:space="0" w:color="auto"/>
                    <w:bottom w:val="single" w:sz="4" w:space="0" w:color="auto"/>
                    <w:right w:val="single" w:sz="4" w:space="0" w:color="auto"/>
                  </w:tcBorders>
                  <w:vAlign w:val="center"/>
                  <w:hideMark/>
                </w:tcPr>
                <w:p w14:paraId="1B74563D" w14:textId="77777777" w:rsidR="00667D06" w:rsidRPr="00667D06" w:rsidRDefault="00667D06" w:rsidP="00667D06">
                  <w:pPr>
                    <w:rPr>
                      <w:rFonts w:asciiTheme="minorHAnsi" w:hAnsiTheme="minorHAnsi" w:cstheme="minorHAnsi"/>
                      <w:sz w:val="18"/>
                      <w:szCs w:val="18"/>
                    </w:rPr>
                  </w:pPr>
                </w:p>
              </w:tc>
              <w:tc>
                <w:tcPr>
                  <w:tcW w:w="7112" w:type="dxa"/>
                  <w:tcBorders>
                    <w:top w:val="single" w:sz="4" w:space="0" w:color="auto"/>
                    <w:left w:val="single" w:sz="4" w:space="0" w:color="auto"/>
                    <w:bottom w:val="single" w:sz="4" w:space="0" w:color="auto"/>
                    <w:right w:val="single" w:sz="4" w:space="0" w:color="auto"/>
                  </w:tcBorders>
                  <w:hideMark/>
                </w:tcPr>
                <w:p w14:paraId="591D28BE"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Debe soportar IPS, W-LED o superior</w:t>
                  </w:r>
                </w:p>
                <w:p w14:paraId="4EB0DEE8"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agregar número de página del manual o folleto o link de página web)</w:t>
                  </w:r>
                </w:p>
              </w:tc>
            </w:tr>
            <w:tr w:rsidR="00667D06" w:rsidRPr="00667D06" w14:paraId="2ADF6698" w14:textId="77777777" w:rsidTr="00667D06">
              <w:trPr>
                <w:trHeight w:val="130"/>
              </w:trPr>
              <w:tc>
                <w:tcPr>
                  <w:tcW w:w="2261" w:type="dxa"/>
                  <w:vMerge/>
                  <w:tcBorders>
                    <w:top w:val="single" w:sz="4" w:space="0" w:color="auto"/>
                    <w:left w:val="single" w:sz="4" w:space="0" w:color="auto"/>
                    <w:bottom w:val="single" w:sz="4" w:space="0" w:color="auto"/>
                    <w:right w:val="single" w:sz="4" w:space="0" w:color="auto"/>
                  </w:tcBorders>
                  <w:vAlign w:val="center"/>
                  <w:hideMark/>
                </w:tcPr>
                <w:p w14:paraId="0F02E37E" w14:textId="77777777" w:rsidR="00667D06" w:rsidRPr="00667D06" w:rsidRDefault="00667D06" w:rsidP="00667D06">
                  <w:pPr>
                    <w:rPr>
                      <w:rFonts w:asciiTheme="minorHAnsi" w:hAnsiTheme="minorHAnsi" w:cstheme="minorHAnsi"/>
                      <w:sz w:val="18"/>
                      <w:szCs w:val="18"/>
                    </w:rPr>
                  </w:pPr>
                </w:p>
              </w:tc>
              <w:tc>
                <w:tcPr>
                  <w:tcW w:w="7112" w:type="dxa"/>
                  <w:tcBorders>
                    <w:top w:val="single" w:sz="4" w:space="0" w:color="auto"/>
                    <w:left w:val="single" w:sz="4" w:space="0" w:color="auto"/>
                    <w:right w:val="single" w:sz="4" w:space="0" w:color="auto"/>
                  </w:tcBorders>
                  <w:hideMark/>
                </w:tcPr>
                <w:p w14:paraId="7CDE14F0"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1920 x 1080 Pixeles o superior</w:t>
                  </w:r>
                </w:p>
                <w:p w14:paraId="6ED635EB"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agregar número de página del manual o folleto o link de página web)</w:t>
                  </w:r>
                </w:p>
              </w:tc>
            </w:tr>
            <w:tr w:rsidR="00667D06" w:rsidRPr="00667D06" w14:paraId="7AAB4B6D" w14:textId="77777777" w:rsidTr="00667D06">
              <w:trPr>
                <w:trHeight w:val="130"/>
              </w:trPr>
              <w:tc>
                <w:tcPr>
                  <w:tcW w:w="2261" w:type="dxa"/>
                  <w:tcBorders>
                    <w:top w:val="single" w:sz="4" w:space="0" w:color="auto"/>
                    <w:left w:val="single" w:sz="4" w:space="0" w:color="auto"/>
                    <w:bottom w:val="single" w:sz="4" w:space="0" w:color="auto"/>
                    <w:right w:val="single" w:sz="4" w:space="0" w:color="auto"/>
                  </w:tcBorders>
                  <w:vAlign w:val="center"/>
                </w:tcPr>
                <w:p w14:paraId="576F9030"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Conectividad</w:t>
                  </w:r>
                </w:p>
              </w:tc>
              <w:tc>
                <w:tcPr>
                  <w:tcW w:w="7112" w:type="dxa"/>
                  <w:tcBorders>
                    <w:top w:val="single" w:sz="4" w:space="0" w:color="auto"/>
                    <w:left w:val="single" w:sz="4" w:space="0" w:color="auto"/>
                    <w:right w:val="single" w:sz="4" w:space="0" w:color="auto"/>
                  </w:tcBorders>
                </w:tcPr>
                <w:p w14:paraId="6DFB5967"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 xml:space="preserve">1 HDMI o 1 VGA o 1 DISPLAYPORT, compatibles con el conector del CPU ofertado. </w:t>
                  </w:r>
                </w:p>
                <w:p w14:paraId="5EA1A7B2"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agregar número de página del manual o folleto o link de página web)</w:t>
                  </w:r>
                </w:p>
              </w:tc>
            </w:tr>
            <w:tr w:rsidR="00667D06" w:rsidRPr="00667D06" w14:paraId="2505B5B0" w14:textId="77777777" w:rsidTr="00667D06">
              <w:trPr>
                <w:trHeight w:val="144"/>
              </w:trPr>
              <w:tc>
                <w:tcPr>
                  <w:tcW w:w="2261" w:type="dxa"/>
                  <w:tcBorders>
                    <w:top w:val="single" w:sz="4" w:space="0" w:color="auto"/>
                    <w:left w:val="single" w:sz="4" w:space="0" w:color="auto"/>
                    <w:bottom w:val="single" w:sz="4" w:space="0" w:color="auto"/>
                    <w:right w:val="single" w:sz="4" w:space="0" w:color="auto"/>
                  </w:tcBorders>
                  <w:vAlign w:val="center"/>
                  <w:hideMark/>
                </w:tcPr>
                <w:p w14:paraId="187986CB"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Puertos</w:t>
                  </w:r>
                </w:p>
              </w:tc>
              <w:tc>
                <w:tcPr>
                  <w:tcW w:w="7112" w:type="dxa"/>
                  <w:tcBorders>
                    <w:top w:val="single" w:sz="4" w:space="0" w:color="auto"/>
                    <w:left w:val="single" w:sz="4" w:space="0" w:color="auto"/>
                    <w:bottom w:val="single" w:sz="4" w:space="0" w:color="auto"/>
                    <w:right w:val="single" w:sz="4" w:space="0" w:color="auto"/>
                  </w:tcBorders>
                  <w:hideMark/>
                </w:tcPr>
                <w:p w14:paraId="0934C655"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Mínimamente: 1 VGA o 1 HDMI o 1 DISPLAYPORT.</w:t>
                  </w:r>
                </w:p>
                <w:p w14:paraId="48A96147"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agregar número de página del manual o folleto o link de página web)</w:t>
                  </w:r>
                </w:p>
              </w:tc>
            </w:tr>
            <w:tr w:rsidR="00667D06" w:rsidRPr="00667D06" w14:paraId="47E1549A" w14:textId="77777777" w:rsidTr="00667D06">
              <w:trPr>
                <w:trHeight w:val="144"/>
              </w:trPr>
              <w:tc>
                <w:tcPr>
                  <w:tcW w:w="2261" w:type="dxa"/>
                  <w:vAlign w:val="center"/>
                </w:tcPr>
                <w:p w14:paraId="6717F30F"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Especificaciones eléctricas</w:t>
                  </w:r>
                </w:p>
              </w:tc>
              <w:tc>
                <w:tcPr>
                  <w:tcW w:w="7112" w:type="dxa"/>
                </w:tcPr>
                <w:p w14:paraId="1CD4634A"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Voltaje de entrada de ~220 V nominal sin fuentes de poder externas o adaptadores eléctricos.</w:t>
                  </w:r>
                </w:p>
                <w:p w14:paraId="1AF1C362"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lastRenderedPageBreak/>
                    <w:t>(Especificar)</w:t>
                  </w:r>
                </w:p>
              </w:tc>
            </w:tr>
            <w:tr w:rsidR="00667D06" w:rsidRPr="00667D06" w14:paraId="447C95A7" w14:textId="77777777" w:rsidTr="00667D06">
              <w:trPr>
                <w:trHeight w:val="144"/>
              </w:trPr>
              <w:tc>
                <w:tcPr>
                  <w:tcW w:w="2261" w:type="dxa"/>
                  <w:vMerge w:val="restart"/>
                  <w:tcBorders>
                    <w:top w:val="single" w:sz="4" w:space="0" w:color="auto"/>
                    <w:left w:val="single" w:sz="4" w:space="0" w:color="auto"/>
                    <w:bottom w:val="single" w:sz="4" w:space="0" w:color="auto"/>
                    <w:right w:val="single" w:sz="4" w:space="0" w:color="auto"/>
                  </w:tcBorders>
                  <w:vAlign w:val="center"/>
                  <w:hideMark/>
                </w:tcPr>
                <w:p w14:paraId="2A777528"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lastRenderedPageBreak/>
                    <w:t>Accesorios</w:t>
                  </w:r>
                </w:p>
              </w:tc>
              <w:tc>
                <w:tcPr>
                  <w:tcW w:w="7112" w:type="dxa"/>
                  <w:tcBorders>
                    <w:top w:val="single" w:sz="4" w:space="0" w:color="auto"/>
                    <w:left w:val="single" w:sz="4" w:space="0" w:color="auto"/>
                    <w:bottom w:val="single" w:sz="4" w:space="0" w:color="auto"/>
                    <w:right w:val="single" w:sz="4" w:space="0" w:color="auto"/>
                  </w:tcBorders>
                  <w:hideMark/>
                </w:tcPr>
                <w:p w14:paraId="43D657DF"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Debe incluir cable de poder con conector NEMA 5-15p</w:t>
                  </w:r>
                </w:p>
                <w:p w14:paraId="10F5E5C6"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manifestar aceptación)</w:t>
                  </w:r>
                </w:p>
              </w:tc>
            </w:tr>
            <w:tr w:rsidR="00667D06" w:rsidRPr="00667D06" w14:paraId="791DCF60" w14:textId="77777777" w:rsidTr="00667D06">
              <w:trPr>
                <w:trHeight w:val="82"/>
              </w:trPr>
              <w:tc>
                <w:tcPr>
                  <w:tcW w:w="2261" w:type="dxa"/>
                  <w:vMerge/>
                  <w:tcBorders>
                    <w:top w:val="single" w:sz="4" w:space="0" w:color="auto"/>
                    <w:left w:val="single" w:sz="4" w:space="0" w:color="auto"/>
                    <w:bottom w:val="single" w:sz="4" w:space="0" w:color="auto"/>
                    <w:right w:val="single" w:sz="4" w:space="0" w:color="auto"/>
                  </w:tcBorders>
                  <w:vAlign w:val="center"/>
                  <w:hideMark/>
                </w:tcPr>
                <w:p w14:paraId="7A85EE66" w14:textId="77777777" w:rsidR="00667D06" w:rsidRPr="00667D06" w:rsidRDefault="00667D06" w:rsidP="00667D06">
                  <w:pPr>
                    <w:rPr>
                      <w:rFonts w:asciiTheme="minorHAnsi" w:hAnsiTheme="minorHAnsi" w:cstheme="minorHAnsi"/>
                      <w:sz w:val="18"/>
                      <w:szCs w:val="18"/>
                    </w:rPr>
                  </w:pPr>
                </w:p>
              </w:tc>
              <w:tc>
                <w:tcPr>
                  <w:tcW w:w="7112" w:type="dxa"/>
                  <w:tcBorders>
                    <w:top w:val="single" w:sz="4" w:space="0" w:color="auto"/>
                    <w:left w:val="single" w:sz="4" w:space="0" w:color="auto"/>
                    <w:bottom w:val="single" w:sz="4" w:space="0" w:color="auto"/>
                    <w:right w:val="single" w:sz="4" w:space="0" w:color="auto"/>
                  </w:tcBorders>
                  <w:hideMark/>
                </w:tcPr>
                <w:p w14:paraId="7F17AADF"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Cable de conexión (el mismo del puerto ofertado)</w:t>
                  </w:r>
                </w:p>
                <w:p w14:paraId="4A033BE6"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manifestar Aceptación)</w:t>
                  </w:r>
                </w:p>
              </w:tc>
            </w:tr>
            <w:tr w:rsidR="00667D06" w:rsidRPr="00667D06" w14:paraId="54F44DDE" w14:textId="77777777" w:rsidTr="00667D06">
              <w:trPr>
                <w:trHeight w:val="200"/>
              </w:trPr>
              <w:tc>
                <w:tcPr>
                  <w:tcW w:w="2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A99A80" w14:textId="77777777" w:rsidR="00667D06" w:rsidRPr="00667D06" w:rsidRDefault="00667D06" w:rsidP="00667D06">
                  <w:pPr>
                    <w:rPr>
                      <w:rFonts w:asciiTheme="minorHAnsi" w:hAnsiTheme="minorHAnsi" w:cstheme="minorHAnsi"/>
                      <w:b/>
                      <w:sz w:val="18"/>
                      <w:szCs w:val="18"/>
                    </w:rPr>
                  </w:pPr>
                </w:p>
              </w:tc>
              <w:tc>
                <w:tcPr>
                  <w:tcW w:w="7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98E776" w14:textId="77777777" w:rsidR="00667D06" w:rsidRPr="00667D06" w:rsidRDefault="00667D06" w:rsidP="00667D06">
                  <w:pPr>
                    <w:rPr>
                      <w:rFonts w:asciiTheme="minorHAnsi" w:hAnsiTheme="minorHAnsi" w:cstheme="minorHAnsi"/>
                      <w:b/>
                      <w:sz w:val="18"/>
                      <w:szCs w:val="18"/>
                    </w:rPr>
                  </w:pPr>
                </w:p>
              </w:tc>
            </w:tr>
            <w:tr w:rsidR="00667D06" w:rsidRPr="00667D06" w14:paraId="07466817" w14:textId="77777777" w:rsidTr="00667D06">
              <w:trPr>
                <w:trHeight w:val="289"/>
              </w:trPr>
              <w:tc>
                <w:tcPr>
                  <w:tcW w:w="2261" w:type="dxa"/>
                  <w:vAlign w:val="center"/>
                </w:tcPr>
                <w:p w14:paraId="3B5C19BC"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 xml:space="preserve">Garantía del fabricante </w:t>
                  </w:r>
                </w:p>
              </w:tc>
              <w:tc>
                <w:tcPr>
                  <w:tcW w:w="7112" w:type="dxa"/>
                  <w:vAlign w:val="center"/>
                </w:tcPr>
                <w:p w14:paraId="57542433" w14:textId="77777777" w:rsidR="00667D06" w:rsidRPr="00165A8A" w:rsidRDefault="00667D06" w:rsidP="00165A8A">
                  <w:pPr>
                    <w:jc w:val="both"/>
                    <w:rPr>
                      <w:rFonts w:asciiTheme="minorHAnsi" w:hAnsiTheme="minorHAnsi" w:cstheme="minorHAnsi"/>
                      <w:b/>
                      <w:bCs/>
                      <w:sz w:val="18"/>
                      <w:szCs w:val="18"/>
                    </w:rPr>
                  </w:pPr>
                  <w:r w:rsidRPr="00165A8A">
                    <w:rPr>
                      <w:rFonts w:asciiTheme="minorHAnsi" w:hAnsiTheme="minorHAnsi" w:cstheme="minorHAnsi"/>
                      <w:b/>
                      <w:bCs/>
                      <w:sz w:val="18"/>
                      <w:szCs w:val="18"/>
                    </w:rPr>
                    <w:t>Garantía de Fabrica</w:t>
                  </w:r>
                </w:p>
                <w:p w14:paraId="51FDAFBD" w14:textId="77777777" w:rsidR="00667D06" w:rsidRPr="00165A8A" w:rsidRDefault="00667D06" w:rsidP="00165A8A">
                  <w:pPr>
                    <w:jc w:val="both"/>
                    <w:rPr>
                      <w:rFonts w:asciiTheme="minorHAnsi" w:hAnsiTheme="minorHAnsi" w:cstheme="minorHAnsi"/>
                      <w:sz w:val="18"/>
                      <w:szCs w:val="18"/>
                    </w:rPr>
                  </w:pPr>
                  <w:r w:rsidRPr="00165A8A">
                    <w:rPr>
                      <w:rFonts w:asciiTheme="minorHAnsi" w:hAnsiTheme="minorHAnsi" w:cstheme="minorHAnsi"/>
                      <w:sz w:val="18"/>
                      <w:szCs w:val="18"/>
                    </w:rPr>
                    <w:t>Los equipos deben contar con garantía de la Marca de 36 meses a partir de la entrega de los equipos a la CSBP</w:t>
                  </w:r>
                </w:p>
                <w:p w14:paraId="0C4BBF21" w14:textId="77777777" w:rsidR="00667D06" w:rsidRPr="00165A8A" w:rsidRDefault="00667D06" w:rsidP="00165A8A">
                  <w:pPr>
                    <w:jc w:val="both"/>
                    <w:rPr>
                      <w:rFonts w:asciiTheme="minorHAnsi" w:hAnsiTheme="minorHAnsi" w:cstheme="minorHAnsi"/>
                      <w:sz w:val="18"/>
                      <w:szCs w:val="18"/>
                    </w:rPr>
                  </w:pPr>
                  <w:r w:rsidRPr="00165A8A">
                    <w:rPr>
                      <w:rFonts w:asciiTheme="minorHAnsi" w:hAnsiTheme="minorHAnsi" w:cstheme="minorHAnsi"/>
                      <w:sz w:val="18"/>
                      <w:szCs w:val="18"/>
                    </w:rPr>
                    <w:t>Adjuntar certificado de garantía o documento equivalente por parte del fabricante de los equipos.</w:t>
                  </w:r>
                </w:p>
                <w:p w14:paraId="50F003D1" w14:textId="77777777" w:rsidR="00667D06" w:rsidRPr="00165A8A" w:rsidRDefault="00667D06" w:rsidP="00165A8A">
                  <w:pPr>
                    <w:jc w:val="both"/>
                    <w:rPr>
                      <w:rFonts w:asciiTheme="minorHAnsi" w:hAnsiTheme="minorHAnsi" w:cstheme="minorHAnsi"/>
                      <w:sz w:val="18"/>
                      <w:szCs w:val="18"/>
                    </w:rPr>
                  </w:pPr>
                  <w:r w:rsidRPr="00165A8A">
                    <w:rPr>
                      <w:rFonts w:asciiTheme="minorHAnsi" w:hAnsiTheme="minorHAnsi" w:cstheme="minorHAnsi"/>
                      <w:sz w:val="18"/>
                      <w:szCs w:val="18"/>
                    </w:rPr>
                    <w:t>La garantía se debe registrar en la página web del fabricante.</w:t>
                  </w:r>
                </w:p>
                <w:p w14:paraId="3C2C1146" w14:textId="77777777" w:rsidR="00AD21E4" w:rsidRPr="00165A8A" w:rsidRDefault="00AD21E4" w:rsidP="00165A8A">
                  <w:pPr>
                    <w:jc w:val="both"/>
                    <w:rPr>
                      <w:rFonts w:asciiTheme="minorHAnsi" w:hAnsiTheme="minorHAnsi" w:cstheme="minorHAnsi"/>
                      <w:b/>
                      <w:bCs/>
                      <w:sz w:val="18"/>
                      <w:szCs w:val="18"/>
                    </w:rPr>
                  </w:pPr>
                  <w:r w:rsidRPr="00165A8A">
                    <w:rPr>
                      <w:rFonts w:asciiTheme="minorHAnsi" w:hAnsiTheme="minorHAnsi" w:cstheme="minorHAnsi"/>
                      <w:b/>
                      <w:bCs/>
                      <w:sz w:val="18"/>
                      <w:szCs w:val="18"/>
                    </w:rPr>
                    <w:t>(Manifestar aceptación)</w:t>
                  </w:r>
                </w:p>
                <w:p w14:paraId="22CF56EC" w14:textId="77777777" w:rsidR="00667D06" w:rsidRPr="00165A8A" w:rsidRDefault="00667D06" w:rsidP="00165A8A">
                  <w:pPr>
                    <w:jc w:val="both"/>
                    <w:rPr>
                      <w:rFonts w:asciiTheme="minorHAnsi" w:hAnsiTheme="minorHAnsi" w:cstheme="minorHAnsi"/>
                      <w:sz w:val="18"/>
                      <w:szCs w:val="18"/>
                    </w:rPr>
                  </w:pPr>
                  <w:r w:rsidRPr="00165A8A">
                    <w:rPr>
                      <w:rFonts w:asciiTheme="minorHAnsi" w:hAnsiTheme="minorHAnsi" w:cstheme="minorHAnsi"/>
                      <w:b/>
                      <w:bCs/>
                      <w:sz w:val="18"/>
                      <w:szCs w:val="18"/>
                    </w:rPr>
                    <w:t>(Adjuntar documentación solicitada luego de la entrega de equipos)</w:t>
                  </w:r>
                </w:p>
              </w:tc>
            </w:tr>
            <w:tr w:rsidR="00667D06" w:rsidRPr="00667D06" w14:paraId="5003E34B" w14:textId="77777777" w:rsidTr="00667D06">
              <w:trPr>
                <w:trHeight w:val="289"/>
              </w:trPr>
              <w:tc>
                <w:tcPr>
                  <w:tcW w:w="2261" w:type="dxa"/>
                  <w:vAlign w:val="center"/>
                </w:tcPr>
                <w:p w14:paraId="3313F15B"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Garantía del proveedor</w:t>
                  </w:r>
                </w:p>
              </w:tc>
              <w:tc>
                <w:tcPr>
                  <w:tcW w:w="7112" w:type="dxa"/>
                  <w:vAlign w:val="center"/>
                </w:tcPr>
                <w:p w14:paraId="1F1EEFFA" w14:textId="77777777" w:rsidR="00667D06" w:rsidRPr="00165A8A" w:rsidRDefault="00667D06" w:rsidP="00165A8A">
                  <w:pPr>
                    <w:jc w:val="both"/>
                    <w:rPr>
                      <w:rFonts w:asciiTheme="minorHAnsi" w:hAnsiTheme="minorHAnsi" w:cstheme="minorHAnsi"/>
                      <w:b/>
                      <w:bCs/>
                      <w:sz w:val="18"/>
                      <w:szCs w:val="18"/>
                    </w:rPr>
                  </w:pPr>
                  <w:r w:rsidRPr="00165A8A">
                    <w:rPr>
                      <w:rFonts w:asciiTheme="minorHAnsi" w:hAnsiTheme="minorHAnsi" w:cstheme="minorHAnsi"/>
                      <w:b/>
                      <w:bCs/>
                      <w:sz w:val="18"/>
                      <w:szCs w:val="18"/>
                    </w:rPr>
                    <w:t>Garantía de Proveedor</w:t>
                  </w:r>
                </w:p>
                <w:p w14:paraId="00E8FAFA" w14:textId="77777777" w:rsidR="00667D06" w:rsidRPr="00165A8A" w:rsidRDefault="00667D06" w:rsidP="00165A8A">
                  <w:pPr>
                    <w:jc w:val="both"/>
                    <w:rPr>
                      <w:rFonts w:asciiTheme="minorHAnsi" w:hAnsiTheme="minorHAnsi" w:cstheme="minorHAnsi"/>
                      <w:sz w:val="18"/>
                      <w:szCs w:val="18"/>
                    </w:rPr>
                  </w:pPr>
                  <w:r w:rsidRPr="00165A8A">
                    <w:rPr>
                      <w:rFonts w:asciiTheme="minorHAnsi" w:hAnsiTheme="minorHAnsi" w:cstheme="minorHAnsi"/>
                      <w:sz w:val="18"/>
                      <w:szCs w:val="18"/>
                    </w:rPr>
                    <w:t>El Proponente debe otorgar una garantía de 36 meses a partir de la entrega de los equipos a la CSBP.</w:t>
                  </w:r>
                </w:p>
                <w:p w14:paraId="04F1024B" w14:textId="77777777" w:rsidR="00667D06" w:rsidRPr="00165A8A" w:rsidRDefault="00667D06" w:rsidP="00165A8A">
                  <w:pPr>
                    <w:jc w:val="both"/>
                    <w:rPr>
                      <w:rFonts w:asciiTheme="minorHAnsi" w:hAnsiTheme="minorHAnsi" w:cstheme="minorHAnsi"/>
                      <w:sz w:val="18"/>
                      <w:szCs w:val="18"/>
                    </w:rPr>
                  </w:pPr>
                  <w:r w:rsidRPr="00165A8A">
                    <w:rPr>
                      <w:rFonts w:asciiTheme="minorHAnsi" w:hAnsiTheme="minorHAnsi" w:cstheme="minorHAnsi"/>
                      <w:sz w:val="18"/>
                      <w:szCs w:val="18"/>
                    </w:rPr>
                    <w:t>Adjuntar certificado de garantía donde describa la dirección y los teléfonos fijos del soporte técnico al cual se debe recurrir para hacer cumplir la garantía.</w:t>
                  </w:r>
                </w:p>
                <w:p w14:paraId="639FC8F7" w14:textId="77777777" w:rsidR="00AD21E4" w:rsidRPr="00165A8A" w:rsidRDefault="00AD21E4" w:rsidP="00165A8A">
                  <w:pPr>
                    <w:jc w:val="both"/>
                    <w:rPr>
                      <w:rFonts w:asciiTheme="minorHAnsi" w:hAnsiTheme="minorHAnsi" w:cstheme="minorHAnsi"/>
                      <w:b/>
                      <w:bCs/>
                      <w:sz w:val="18"/>
                      <w:szCs w:val="18"/>
                    </w:rPr>
                  </w:pPr>
                  <w:r w:rsidRPr="00165A8A">
                    <w:rPr>
                      <w:rFonts w:asciiTheme="minorHAnsi" w:hAnsiTheme="minorHAnsi" w:cstheme="minorHAnsi"/>
                      <w:b/>
                      <w:bCs/>
                      <w:sz w:val="18"/>
                      <w:szCs w:val="18"/>
                    </w:rPr>
                    <w:t>(Manifestar aceptación)</w:t>
                  </w:r>
                </w:p>
                <w:p w14:paraId="2CF1B6F0" w14:textId="77777777" w:rsidR="00667D06" w:rsidRPr="00165A8A" w:rsidRDefault="00667D06" w:rsidP="00165A8A">
                  <w:pPr>
                    <w:jc w:val="both"/>
                    <w:rPr>
                      <w:rFonts w:asciiTheme="minorHAnsi" w:hAnsiTheme="minorHAnsi" w:cstheme="minorHAnsi"/>
                      <w:sz w:val="18"/>
                      <w:szCs w:val="18"/>
                    </w:rPr>
                  </w:pPr>
                  <w:r w:rsidRPr="00165A8A">
                    <w:rPr>
                      <w:rFonts w:asciiTheme="minorHAnsi" w:hAnsiTheme="minorHAnsi" w:cstheme="minorHAnsi"/>
                      <w:b/>
                      <w:bCs/>
                      <w:sz w:val="18"/>
                      <w:szCs w:val="18"/>
                    </w:rPr>
                    <w:t>(Adjuntar documentación solicitada luego de la entrega de equipos)</w:t>
                  </w:r>
                </w:p>
              </w:tc>
            </w:tr>
            <w:tr w:rsidR="00667D06" w:rsidRPr="00667D06" w14:paraId="0EB8EE34" w14:textId="77777777" w:rsidTr="00667D06">
              <w:trPr>
                <w:trHeight w:val="200"/>
              </w:trPr>
              <w:tc>
                <w:tcPr>
                  <w:tcW w:w="2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33A773" w14:textId="77777777" w:rsidR="00667D06" w:rsidRPr="00667D06" w:rsidRDefault="00667D06" w:rsidP="00667D06">
                  <w:pPr>
                    <w:rPr>
                      <w:rFonts w:asciiTheme="minorHAnsi" w:hAnsiTheme="minorHAnsi" w:cstheme="minorHAnsi"/>
                      <w:b/>
                      <w:sz w:val="18"/>
                      <w:szCs w:val="18"/>
                    </w:rPr>
                  </w:pPr>
                </w:p>
              </w:tc>
              <w:tc>
                <w:tcPr>
                  <w:tcW w:w="7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ABB7DA" w14:textId="77777777" w:rsidR="00667D06" w:rsidRPr="00667D06" w:rsidRDefault="00667D06" w:rsidP="00667D06">
                  <w:pPr>
                    <w:rPr>
                      <w:rFonts w:asciiTheme="minorHAnsi" w:hAnsiTheme="minorHAnsi" w:cstheme="minorHAnsi"/>
                      <w:b/>
                      <w:sz w:val="18"/>
                      <w:szCs w:val="18"/>
                    </w:rPr>
                  </w:pPr>
                </w:p>
              </w:tc>
            </w:tr>
            <w:tr w:rsidR="00667D06" w:rsidRPr="00667D06" w14:paraId="4878BB39" w14:textId="77777777" w:rsidTr="00667D06">
              <w:trPr>
                <w:trHeight w:val="48"/>
              </w:trPr>
              <w:tc>
                <w:tcPr>
                  <w:tcW w:w="2261" w:type="dxa"/>
                  <w:vMerge w:val="restart"/>
                  <w:vAlign w:val="center"/>
                </w:tcPr>
                <w:p w14:paraId="679709B8"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Inspecciones y pruebas</w:t>
                  </w:r>
                </w:p>
              </w:tc>
              <w:tc>
                <w:tcPr>
                  <w:tcW w:w="7112" w:type="dxa"/>
                </w:tcPr>
                <w:p w14:paraId="285CC6F7"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Los equipos deberán ser nuevos, no se aceptarán equipos reacondicionados y el modelo del equipo deberá estar registrado en la página web del fabricante.</w:t>
                  </w:r>
                </w:p>
                <w:p w14:paraId="0A49B385"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manifestar Aceptación)</w:t>
                  </w:r>
                </w:p>
              </w:tc>
            </w:tr>
            <w:tr w:rsidR="00667D06" w:rsidRPr="00667D06" w14:paraId="3C2EBE34" w14:textId="77777777" w:rsidTr="00667D06">
              <w:trPr>
                <w:trHeight w:val="48"/>
              </w:trPr>
              <w:tc>
                <w:tcPr>
                  <w:tcW w:w="2261" w:type="dxa"/>
                  <w:vMerge/>
                  <w:vAlign w:val="center"/>
                </w:tcPr>
                <w:p w14:paraId="5AB3659A" w14:textId="77777777" w:rsidR="00667D06" w:rsidRPr="00667D06" w:rsidRDefault="00667D06" w:rsidP="00667D06">
                  <w:pPr>
                    <w:rPr>
                      <w:rFonts w:asciiTheme="minorHAnsi" w:hAnsiTheme="minorHAnsi" w:cstheme="minorHAnsi"/>
                      <w:sz w:val="18"/>
                      <w:szCs w:val="18"/>
                    </w:rPr>
                  </w:pPr>
                </w:p>
              </w:tc>
              <w:tc>
                <w:tcPr>
                  <w:tcW w:w="7112" w:type="dxa"/>
                </w:tcPr>
                <w:p w14:paraId="2F4DB45D"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 xml:space="preserve">Los equipos deberán ser de línea corporativa, de negocios o similar. </w:t>
                  </w:r>
                </w:p>
                <w:p w14:paraId="530D3172"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manifestar Aceptación)</w:t>
                  </w:r>
                </w:p>
              </w:tc>
            </w:tr>
            <w:tr w:rsidR="00667D06" w:rsidRPr="00667D06" w14:paraId="117CD625" w14:textId="77777777" w:rsidTr="00667D06">
              <w:trPr>
                <w:trHeight w:val="48"/>
              </w:trPr>
              <w:tc>
                <w:tcPr>
                  <w:tcW w:w="2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4397EC" w14:textId="77777777" w:rsidR="00667D06" w:rsidRPr="00667D06" w:rsidRDefault="00667D06" w:rsidP="00667D06">
                  <w:pPr>
                    <w:rPr>
                      <w:rFonts w:asciiTheme="minorHAnsi" w:hAnsiTheme="minorHAnsi" w:cstheme="minorHAnsi"/>
                      <w:sz w:val="18"/>
                      <w:szCs w:val="18"/>
                    </w:rPr>
                  </w:pPr>
                </w:p>
              </w:tc>
              <w:tc>
                <w:tcPr>
                  <w:tcW w:w="7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281A12" w14:textId="77777777" w:rsidR="00667D06" w:rsidRPr="00667D06" w:rsidRDefault="00667D06" w:rsidP="00667D06">
                  <w:pPr>
                    <w:rPr>
                      <w:rFonts w:asciiTheme="minorHAnsi" w:hAnsiTheme="minorHAnsi" w:cstheme="minorHAnsi"/>
                      <w:sz w:val="18"/>
                      <w:szCs w:val="18"/>
                    </w:rPr>
                  </w:pPr>
                </w:p>
              </w:tc>
            </w:tr>
            <w:tr w:rsidR="00667D06" w:rsidRPr="00667D06" w14:paraId="1F38BE9D" w14:textId="77777777" w:rsidTr="00667D06">
              <w:trPr>
                <w:trHeight w:val="509"/>
              </w:trPr>
              <w:tc>
                <w:tcPr>
                  <w:tcW w:w="2261" w:type="dxa"/>
                  <w:tcBorders>
                    <w:top w:val="single" w:sz="4" w:space="0" w:color="auto"/>
                    <w:left w:val="single" w:sz="4" w:space="0" w:color="auto"/>
                    <w:bottom w:val="single" w:sz="4" w:space="0" w:color="auto"/>
                    <w:right w:val="single" w:sz="4" w:space="0" w:color="auto"/>
                  </w:tcBorders>
                  <w:vAlign w:val="center"/>
                  <w:hideMark/>
                </w:tcPr>
                <w:p w14:paraId="7D30065B"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Experiencia</w:t>
                  </w:r>
                </w:p>
              </w:tc>
              <w:tc>
                <w:tcPr>
                  <w:tcW w:w="7112" w:type="dxa"/>
                  <w:tcBorders>
                    <w:top w:val="single" w:sz="4" w:space="0" w:color="auto"/>
                    <w:left w:val="single" w:sz="4" w:space="0" w:color="auto"/>
                    <w:bottom w:val="single" w:sz="4" w:space="0" w:color="auto"/>
                    <w:right w:val="single" w:sz="4" w:space="0" w:color="auto"/>
                  </w:tcBorders>
                  <w:hideMark/>
                </w:tcPr>
                <w:p w14:paraId="3670C4C0" w14:textId="45533B44"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 xml:space="preserve">Experiencia </w:t>
                  </w:r>
                  <w:r w:rsidRPr="00165A8A">
                    <w:rPr>
                      <w:rFonts w:asciiTheme="minorHAnsi" w:hAnsiTheme="minorHAnsi" w:cstheme="minorHAnsi"/>
                      <w:sz w:val="18"/>
                      <w:szCs w:val="18"/>
                    </w:rPr>
                    <w:t xml:space="preserve">de 3 años como proveedor de equipos de computación corporativos. Presentar respaldos demostrables </w:t>
                  </w:r>
                  <w:r w:rsidRPr="00165A8A">
                    <w:rPr>
                      <w:rFonts w:asciiTheme="minorHAnsi" w:hAnsiTheme="minorHAnsi" w:cstheme="minorHAnsi"/>
                      <w:b/>
                      <w:bCs/>
                      <w:sz w:val="18"/>
                      <w:szCs w:val="18"/>
                    </w:rPr>
                    <w:t>(</w:t>
                  </w:r>
                  <w:r w:rsidR="00AD21E4" w:rsidRPr="00165A8A">
                    <w:rPr>
                      <w:rFonts w:asciiTheme="minorHAnsi" w:hAnsiTheme="minorHAnsi" w:cstheme="minorHAnsi"/>
                      <w:b/>
                      <w:bCs/>
                      <w:sz w:val="18"/>
                      <w:szCs w:val="18"/>
                    </w:rPr>
                    <w:t xml:space="preserve">Adjuntar </w:t>
                  </w:r>
                  <w:r w:rsidRPr="00165A8A">
                    <w:rPr>
                      <w:rFonts w:asciiTheme="minorHAnsi" w:hAnsiTheme="minorHAnsi" w:cstheme="minorHAnsi"/>
                      <w:b/>
                      <w:bCs/>
                      <w:sz w:val="18"/>
                      <w:szCs w:val="18"/>
                    </w:rPr>
                    <w:t>CERTIFICADO DE CUMPLIMIENTO DE CONTRATO, ACTAS DE CONFORMIDAD O FACTURAS)</w:t>
                  </w:r>
                </w:p>
              </w:tc>
            </w:tr>
            <w:tr w:rsidR="00667D06" w:rsidRPr="00667D06" w14:paraId="35949CC7" w14:textId="77777777" w:rsidTr="00667D06">
              <w:trPr>
                <w:trHeight w:val="43"/>
              </w:trPr>
              <w:tc>
                <w:tcPr>
                  <w:tcW w:w="2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F53DBD" w14:textId="77777777" w:rsidR="00667D06" w:rsidRPr="00667D06" w:rsidRDefault="00667D06" w:rsidP="00667D06">
                  <w:pPr>
                    <w:rPr>
                      <w:rFonts w:asciiTheme="minorHAnsi" w:hAnsiTheme="minorHAnsi" w:cstheme="minorHAnsi"/>
                      <w:sz w:val="18"/>
                      <w:szCs w:val="18"/>
                    </w:rPr>
                  </w:pPr>
                </w:p>
              </w:tc>
              <w:tc>
                <w:tcPr>
                  <w:tcW w:w="7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4E580D" w14:textId="77777777" w:rsidR="00667D06" w:rsidRPr="00667D06" w:rsidRDefault="00667D06" w:rsidP="00667D06">
                  <w:pPr>
                    <w:rPr>
                      <w:rFonts w:asciiTheme="minorHAnsi" w:hAnsiTheme="minorHAnsi" w:cstheme="minorHAnsi"/>
                      <w:sz w:val="18"/>
                      <w:szCs w:val="18"/>
                    </w:rPr>
                  </w:pPr>
                </w:p>
              </w:tc>
            </w:tr>
            <w:tr w:rsidR="00667D06" w:rsidRPr="00667D06" w14:paraId="2ED495C3" w14:textId="77777777" w:rsidTr="00667D06">
              <w:trPr>
                <w:trHeight w:val="581"/>
              </w:trPr>
              <w:tc>
                <w:tcPr>
                  <w:tcW w:w="2261" w:type="dxa"/>
                  <w:vMerge w:val="restart"/>
                  <w:vAlign w:val="center"/>
                </w:tcPr>
                <w:p w14:paraId="214F3EA9"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 xml:space="preserve">Lugar de entrega </w:t>
                  </w:r>
                </w:p>
                <w:p w14:paraId="78239975"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 xml:space="preserve">(previa coordinación con </w:t>
                  </w:r>
                  <w:proofErr w:type="spellStart"/>
                  <w:r w:rsidRPr="00667D06">
                    <w:rPr>
                      <w:rFonts w:asciiTheme="minorHAnsi" w:hAnsiTheme="minorHAnsi" w:cstheme="minorHAnsi"/>
                      <w:sz w:val="18"/>
                      <w:szCs w:val="18"/>
                    </w:rPr>
                    <w:t>BBySS</w:t>
                  </w:r>
                  <w:proofErr w:type="spellEnd"/>
                  <w:r w:rsidRPr="00667D06">
                    <w:rPr>
                      <w:rFonts w:asciiTheme="minorHAnsi" w:hAnsiTheme="minorHAnsi" w:cstheme="minorHAnsi"/>
                      <w:sz w:val="18"/>
                      <w:szCs w:val="18"/>
                    </w:rPr>
                    <w:t xml:space="preserve"> e Infraestructura Tecnológica a nivel nacional)</w:t>
                  </w:r>
                </w:p>
              </w:tc>
              <w:tc>
                <w:tcPr>
                  <w:tcW w:w="7112" w:type="dxa"/>
                </w:tcPr>
                <w:p w14:paraId="08C302F6"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17</w:t>
                  </w:r>
                  <w:r w:rsidRPr="00667D06">
                    <w:rPr>
                      <w:rFonts w:asciiTheme="minorHAnsi" w:hAnsiTheme="minorHAnsi" w:cstheme="minorHAnsi"/>
                      <w:sz w:val="18"/>
                      <w:szCs w:val="18"/>
                    </w:rPr>
                    <w:t xml:space="preserve"> equipos deberán ser entregados en las oficinas de la Caja de Salud de la Banca Privada Regional </w:t>
                  </w:r>
                  <w:r w:rsidRPr="00667D06">
                    <w:rPr>
                      <w:rFonts w:asciiTheme="minorHAnsi" w:hAnsiTheme="minorHAnsi" w:cstheme="minorHAnsi"/>
                      <w:b/>
                      <w:bCs/>
                      <w:sz w:val="18"/>
                      <w:szCs w:val="18"/>
                    </w:rPr>
                    <w:t xml:space="preserve">Cochabamba </w:t>
                  </w:r>
                  <w:r w:rsidRPr="00667D06">
                    <w:rPr>
                      <w:rFonts w:asciiTheme="minorHAnsi" w:hAnsiTheme="minorHAnsi" w:cstheme="minorHAnsi"/>
                      <w:sz w:val="18"/>
                      <w:szCs w:val="18"/>
                    </w:rPr>
                    <w:t xml:space="preserve">calle </w:t>
                  </w:r>
                  <w:proofErr w:type="spellStart"/>
                  <w:r w:rsidRPr="00667D06">
                    <w:rPr>
                      <w:rFonts w:asciiTheme="minorHAnsi" w:hAnsiTheme="minorHAnsi" w:cstheme="minorHAnsi"/>
                      <w:sz w:val="18"/>
                      <w:szCs w:val="18"/>
                    </w:rPr>
                    <w:t>Hamiraya</w:t>
                  </w:r>
                  <w:proofErr w:type="spellEnd"/>
                  <w:r w:rsidRPr="00667D06">
                    <w:rPr>
                      <w:rFonts w:asciiTheme="minorHAnsi" w:hAnsiTheme="minorHAnsi" w:cstheme="minorHAnsi"/>
                      <w:sz w:val="18"/>
                      <w:szCs w:val="18"/>
                    </w:rPr>
                    <w:t xml:space="preserve"> Nro. 356 entre Jordán y Santivañez</w:t>
                  </w:r>
                </w:p>
                <w:p w14:paraId="3C5548BF"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manifestar Aceptación)</w:t>
                  </w:r>
                </w:p>
              </w:tc>
            </w:tr>
            <w:tr w:rsidR="00667D06" w:rsidRPr="00667D06" w14:paraId="26E98D98" w14:textId="77777777" w:rsidTr="00667D06">
              <w:trPr>
                <w:trHeight w:val="190"/>
              </w:trPr>
              <w:tc>
                <w:tcPr>
                  <w:tcW w:w="2261" w:type="dxa"/>
                  <w:vMerge/>
                  <w:vAlign w:val="center"/>
                  <w:hideMark/>
                </w:tcPr>
                <w:p w14:paraId="2C823388" w14:textId="77777777" w:rsidR="00667D06" w:rsidRPr="00667D06" w:rsidRDefault="00667D06" w:rsidP="00667D06">
                  <w:pPr>
                    <w:rPr>
                      <w:rFonts w:asciiTheme="minorHAnsi" w:hAnsiTheme="minorHAnsi" w:cstheme="minorHAnsi"/>
                      <w:sz w:val="18"/>
                      <w:szCs w:val="18"/>
                    </w:rPr>
                  </w:pPr>
                </w:p>
              </w:tc>
              <w:tc>
                <w:tcPr>
                  <w:tcW w:w="7112" w:type="dxa"/>
                  <w:tcBorders>
                    <w:top w:val="single" w:sz="4" w:space="0" w:color="auto"/>
                    <w:bottom w:val="single" w:sz="4" w:space="0" w:color="auto"/>
                    <w:right w:val="single" w:sz="4" w:space="0" w:color="auto"/>
                  </w:tcBorders>
                  <w:hideMark/>
                </w:tcPr>
                <w:p w14:paraId="19FFAC25" w14:textId="77777777" w:rsidR="00667D06" w:rsidRPr="00667D06" w:rsidRDefault="00667D06" w:rsidP="00667D06">
                  <w:pPr>
                    <w:jc w:val="both"/>
                    <w:rPr>
                      <w:rFonts w:asciiTheme="minorHAnsi" w:hAnsiTheme="minorHAnsi" w:cstheme="minorHAnsi"/>
                      <w:bCs/>
                      <w:sz w:val="18"/>
                      <w:szCs w:val="18"/>
                    </w:rPr>
                  </w:pPr>
                  <w:r w:rsidRPr="00667D06">
                    <w:rPr>
                      <w:rFonts w:asciiTheme="minorHAnsi" w:hAnsiTheme="minorHAnsi" w:cstheme="minorHAnsi"/>
                      <w:b/>
                      <w:sz w:val="18"/>
                      <w:szCs w:val="18"/>
                    </w:rPr>
                    <w:t xml:space="preserve">10 </w:t>
                  </w:r>
                  <w:r w:rsidRPr="00667D06">
                    <w:rPr>
                      <w:rFonts w:asciiTheme="minorHAnsi" w:hAnsiTheme="minorHAnsi" w:cstheme="minorHAnsi"/>
                      <w:bCs/>
                      <w:sz w:val="18"/>
                      <w:szCs w:val="18"/>
                    </w:rPr>
                    <w:t xml:space="preserve">equipos deberán entregarse en oficinas de la Caja de Salud de la Banca Privada </w:t>
                  </w:r>
                  <w:r w:rsidRPr="00667D06">
                    <w:rPr>
                      <w:rFonts w:asciiTheme="minorHAnsi" w:hAnsiTheme="minorHAnsi" w:cstheme="minorHAnsi"/>
                      <w:b/>
                      <w:sz w:val="18"/>
                      <w:szCs w:val="18"/>
                    </w:rPr>
                    <w:t>Clínica Regional La Paz</w:t>
                  </w:r>
                  <w:r w:rsidRPr="00667D06">
                    <w:rPr>
                      <w:rFonts w:asciiTheme="minorHAnsi" w:hAnsiTheme="minorHAnsi" w:cstheme="minorHAnsi"/>
                      <w:bCs/>
                      <w:sz w:val="18"/>
                      <w:szCs w:val="18"/>
                    </w:rPr>
                    <w:t>, calle Héctor Ormachea entre calles 3 y 4.</w:t>
                  </w:r>
                </w:p>
                <w:p w14:paraId="007BC2B7"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manifestar Aceptación)</w:t>
                  </w:r>
                </w:p>
              </w:tc>
            </w:tr>
            <w:tr w:rsidR="00667D06" w:rsidRPr="00667D06" w14:paraId="6CA8D143" w14:textId="77777777" w:rsidTr="00667D06">
              <w:trPr>
                <w:trHeight w:val="190"/>
              </w:trPr>
              <w:tc>
                <w:tcPr>
                  <w:tcW w:w="2261" w:type="dxa"/>
                  <w:vMerge/>
                  <w:vAlign w:val="center"/>
                </w:tcPr>
                <w:p w14:paraId="68E9D303" w14:textId="77777777" w:rsidR="00667D06" w:rsidRPr="00667D06" w:rsidRDefault="00667D06" w:rsidP="00667D06">
                  <w:pPr>
                    <w:rPr>
                      <w:rFonts w:asciiTheme="minorHAnsi" w:hAnsiTheme="minorHAnsi" w:cstheme="minorHAnsi"/>
                      <w:sz w:val="18"/>
                      <w:szCs w:val="18"/>
                    </w:rPr>
                  </w:pPr>
                </w:p>
              </w:tc>
              <w:tc>
                <w:tcPr>
                  <w:tcW w:w="7112" w:type="dxa"/>
                  <w:tcBorders>
                    <w:top w:val="single" w:sz="4" w:space="0" w:color="auto"/>
                    <w:bottom w:val="single" w:sz="4" w:space="0" w:color="auto"/>
                    <w:right w:val="single" w:sz="4" w:space="0" w:color="auto"/>
                  </w:tcBorders>
                </w:tcPr>
                <w:p w14:paraId="6D511AC7"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sz w:val="18"/>
                      <w:szCs w:val="18"/>
                    </w:rPr>
                    <w:t xml:space="preserve">20 </w:t>
                  </w:r>
                  <w:r w:rsidRPr="00667D06">
                    <w:rPr>
                      <w:rFonts w:asciiTheme="minorHAnsi" w:hAnsiTheme="minorHAnsi" w:cstheme="minorHAnsi"/>
                      <w:sz w:val="18"/>
                      <w:szCs w:val="18"/>
                    </w:rPr>
                    <w:t xml:space="preserve">equipos deberán entregarse en oficinas de la Caja de Salud de la Banca Privada </w:t>
                  </w:r>
                  <w:r w:rsidRPr="00667D06">
                    <w:rPr>
                      <w:rFonts w:asciiTheme="minorHAnsi" w:hAnsiTheme="minorHAnsi" w:cstheme="minorHAnsi"/>
                      <w:b/>
                      <w:bCs/>
                      <w:sz w:val="18"/>
                      <w:szCs w:val="18"/>
                    </w:rPr>
                    <w:t>Regional La Paz</w:t>
                  </w:r>
                  <w:r w:rsidRPr="00667D06">
                    <w:rPr>
                      <w:rFonts w:asciiTheme="minorHAnsi" w:hAnsiTheme="minorHAnsi" w:cstheme="minorHAnsi"/>
                      <w:sz w:val="18"/>
                      <w:szCs w:val="18"/>
                    </w:rPr>
                    <w:t>, calle Capitán Ravelo s/n esq. Montevideo</w:t>
                  </w:r>
                </w:p>
                <w:p w14:paraId="5B7D300A" w14:textId="77777777" w:rsidR="00667D06" w:rsidRPr="00667D06" w:rsidRDefault="00667D06" w:rsidP="00667D06">
                  <w:pPr>
                    <w:jc w:val="both"/>
                    <w:rPr>
                      <w:rFonts w:asciiTheme="minorHAnsi" w:hAnsiTheme="minorHAnsi" w:cstheme="minorHAnsi"/>
                      <w:b/>
                      <w:sz w:val="18"/>
                      <w:szCs w:val="18"/>
                    </w:rPr>
                  </w:pPr>
                  <w:r w:rsidRPr="00667D06">
                    <w:rPr>
                      <w:rFonts w:asciiTheme="minorHAnsi" w:hAnsiTheme="minorHAnsi" w:cstheme="minorHAnsi"/>
                      <w:b/>
                      <w:bCs/>
                      <w:sz w:val="18"/>
                      <w:szCs w:val="18"/>
                    </w:rPr>
                    <w:t>(Especificar y manifestar Aceptación)</w:t>
                  </w:r>
                </w:p>
              </w:tc>
            </w:tr>
            <w:tr w:rsidR="00667D06" w:rsidRPr="00667D06" w14:paraId="10B4CBA5" w14:textId="77777777" w:rsidTr="00667D06">
              <w:trPr>
                <w:trHeight w:val="190"/>
              </w:trPr>
              <w:tc>
                <w:tcPr>
                  <w:tcW w:w="2261" w:type="dxa"/>
                  <w:vMerge/>
                  <w:vAlign w:val="center"/>
                </w:tcPr>
                <w:p w14:paraId="2370EB2E" w14:textId="77777777" w:rsidR="00667D06" w:rsidRPr="00667D06" w:rsidRDefault="00667D06" w:rsidP="00667D06">
                  <w:pPr>
                    <w:rPr>
                      <w:rFonts w:asciiTheme="minorHAnsi" w:hAnsiTheme="minorHAnsi" w:cstheme="minorHAnsi"/>
                      <w:sz w:val="18"/>
                      <w:szCs w:val="18"/>
                    </w:rPr>
                  </w:pPr>
                </w:p>
              </w:tc>
              <w:tc>
                <w:tcPr>
                  <w:tcW w:w="7112" w:type="dxa"/>
                  <w:tcBorders>
                    <w:top w:val="single" w:sz="4" w:space="0" w:color="auto"/>
                    <w:bottom w:val="single" w:sz="4" w:space="0" w:color="auto"/>
                    <w:right w:val="single" w:sz="4" w:space="0" w:color="auto"/>
                  </w:tcBorders>
                </w:tcPr>
                <w:p w14:paraId="3DFB16A8"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sz w:val="18"/>
                      <w:szCs w:val="18"/>
                    </w:rPr>
                    <w:t>5</w:t>
                  </w:r>
                  <w:r w:rsidRPr="00667D06">
                    <w:rPr>
                      <w:rFonts w:asciiTheme="minorHAnsi" w:hAnsiTheme="minorHAnsi" w:cstheme="minorHAnsi"/>
                      <w:sz w:val="18"/>
                      <w:szCs w:val="18"/>
                    </w:rPr>
                    <w:t xml:space="preserve"> equipos deberán ser entregados en las oficinas de la Caja de Salud de la Banca Privada </w:t>
                  </w:r>
                  <w:r w:rsidRPr="00667D06">
                    <w:rPr>
                      <w:rFonts w:asciiTheme="minorHAnsi" w:hAnsiTheme="minorHAnsi" w:cstheme="minorHAnsi"/>
                      <w:b/>
                      <w:bCs/>
                      <w:sz w:val="18"/>
                      <w:szCs w:val="18"/>
                    </w:rPr>
                    <w:t>Regional Potosí,</w:t>
                  </w:r>
                  <w:r w:rsidRPr="00667D06">
                    <w:rPr>
                      <w:rFonts w:asciiTheme="minorHAnsi" w:hAnsiTheme="minorHAnsi" w:cstheme="minorHAnsi"/>
                      <w:sz w:val="18"/>
                      <w:szCs w:val="18"/>
                    </w:rPr>
                    <w:t xml:space="preserve"> calle Periodista N. 132 esq. Padilla</w:t>
                  </w:r>
                </w:p>
                <w:p w14:paraId="64A107CA" w14:textId="77777777" w:rsidR="00667D06" w:rsidRPr="00667D06" w:rsidRDefault="00667D06" w:rsidP="00667D06">
                  <w:pPr>
                    <w:jc w:val="both"/>
                    <w:rPr>
                      <w:rFonts w:asciiTheme="minorHAnsi" w:hAnsiTheme="minorHAnsi" w:cstheme="minorHAnsi"/>
                      <w:b/>
                      <w:sz w:val="18"/>
                      <w:szCs w:val="18"/>
                    </w:rPr>
                  </w:pPr>
                  <w:r w:rsidRPr="00667D06">
                    <w:rPr>
                      <w:rFonts w:asciiTheme="minorHAnsi" w:hAnsiTheme="minorHAnsi" w:cstheme="minorHAnsi"/>
                      <w:b/>
                      <w:bCs/>
                      <w:sz w:val="18"/>
                      <w:szCs w:val="18"/>
                    </w:rPr>
                    <w:t>(Especificar y manifestar Aceptación)</w:t>
                  </w:r>
                </w:p>
              </w:tc>
            </w:tr>
            <w:tr w:rsidR="00667D06" w:rsidRPr="00667D06" w14:paraId="3C2783CF" w14:textId="77777777" w:rsidTr="00667D06">
              <w:trPr>
                <w:trHeight w:val="190"/>
              </w:trPr>
              <w:tc>
                <w:tcPr>
                  <w:tcW w:w="2261" w:type="dxa"/>
                  <w:vMerge/>
                  <w:vAlign w:val="center"/>
                </w:tcPr>
                <w:p w14:paraId="02F524B4" w14:textId="77777777" w:rsidR="00667D06" w:rsidRPr="00667D06" w:rsidRDefault="00667D06" w:rsidP="00667D06">
                  <w:pPr>
                    <w:rPr>
                      <w:rFonts w:asciiTheme="minorHAnsi" w:hAnsiTheme="minorHAnsi" w:cstheme="minorHAnsi"/>
                      <w:sz w:val="18"/>
                      <w:szCs w:val="18"/>
                    </w:rPr>
                  </w:pPr>
                </w:p>
              </w:tc>
              <w:tc>
                <w:tcPr>
                  <w:tcW w:w="7112" w:type="dxa"/>
                  <w:tcBorders>
                    <w:top w:val="single" w:sz="4" w:space="0" w:color="auto"/>
                    <w:bottom w:val="single" w:sz="4" w:space="0" w:color="auto"/>
                    <w:right w:val="single" w:sz="4" w:space="0" w:color="auto"/>
                  </w:tcBorders>
                </w:tcPr>
                <w:p w14:paraId="118DC3DE" w14:textId="77777777" w:rsidR="00667D06" w:rsidRPr="00667D06" w:rsidRDefault="00667D06" w:rsidP="00667D06">
                  <w:pPr>
                    <w:jc w:val="both"/>
                    <w:rPr>
                      <w:rFonts w:asciiTheme="minorHAnsi" w:hAnsiTheme="minorHAnsi" w:cstheme="minorHAnsi"/>
                      <w:bCs/>
                      <w:sz w:val="18"/>
                      <w:szCs w:val="18"/>
                    </w:rPr>
                  </w:pPr>
                  <w:r w:rsidRPr="00667D06">
                    <w:rPr>
                      <w:rFonts w:asciiTheme="minorHAnsi" w:hAnsiTheme="minorHAnsi" w:cstheme="minorHAnsi"/>
                      <w:b/>
                      <w:sz w:val="18"/>
                      <w:szCs w:val="18"/>
                    </w:rPr>
                    <w:t xml:space="preserve">1 </w:t>
                  </w:r>
                  <w:r w:rsidRPr="00667D06">
                    <w:rPr>
                      <w:rFonts w:asciiTheme="minorHAnsi" w:hAnsiTheme="minorHAnsi" w:cstheme="minorHAnsi"/>
                      <w:bCs/>
                      <w:sz w:val="18"/>
                      <w:szCs w:val="18"/>
                    </w:rPr>
                    <w:t xml:space="preserve">equipo deberá ser entregado en </w:t>
                  </w:r>
                  <w:r w:rsidRPr="00667D06">
                    <w:rPr>
                      <w:rFonts w:asciiTheme="minorHAnsi" w:hAnsiTheme="minorHAnsi" w:cstheme="minorHAnsi"/>
                      <w:b/>
                      <w:sz w:val="18"/>
                      <w:szCs w:val="18"/>
                    </w:rPr>
                    <w:t>Regional Sucre</w:t>
                  </w:r>
                  <w:r w:rsidRPr="00667D06">
                    <w:rPr>
                      <w:rFonts w:asciiTheme="minorHAnsi" w:hAnsiTheme="minorHAnsi" w:cstheme="minorHAnsi"/>
                      <w:bCs/>
                      <w:sz w:val="18"/>
                      <w:szCs w:val="18"/>
                    </w:rPr>
                    <w:t>, Calle Azurduy N. 89 esq. Camacho</w:t>
                  </w:r>
                </w:p>
                <w:p w14:paraId="069FD127" w14:textId="77777777" w:rsidR="00667D06" w:rsidRPr="00667D06" w:rsidRDefault="00667D06" w:rsidP="00667D06">
                  <w:pPr>
                    <w:jc w:val="both"/>
                    <w:rPr>
                      <w:rFonts w:asciiTheme="minorHAnsi" w:hAnsiTheme="minorHAnsi" w:cstheme="minorHAnsi"/>
                      <w:b/>
                      <w:sz w:val="18"/>
                      <w:szCs w:val="18"/>
                    </w:rPr>
                  </w:pPr>
                  <w:r w:rsidRPr="00667D06">
                    <w:rPr>
                      <w:rFonts w:asciiTheme="minorHAnsi" w:hAnsiTheme="minorHAnsi" w:cstheme="minorHAnsi"/>
                      <w:b/>
                      <w:bCs/>
                      <w:sz w:val="18"/>
                      <w:szCs w:val="18"/>
                    </w:rPr>
                    <w:t>(Especificar y manifestar Aceptación)</w:t>
                  </w:r>
                </w:p>
              </w:tc>
            </w:tr>
            <w:tr w:rsidR="00667D06" w:rsidRPr="00667D06" w14:paraId="58D58A62" w14:textId="77777777" w:rsidTr="00667D06">
              <w:trPr>
                <w:trHeight w:val="190"/>
              </w:trPr>
              <w:tc>
                <w:tcPr>
                  <w:tcW w:w="2261" w:type="dxa"/>
                  <w:vMerge/>
                  <w:vAlign w:val="center"/>
                </w:tcPr>
                <w:p w14:paraId="52F87058" w14:textId="77777777" w:rsidR="00667D06" w:rsidRPr="00667D06" w:rsidRDefault="00667D06" w:rsidP="00667D06">
                  <w:pPr>
                    <w:rPr>
                      <w:rFonts w:asciiTheme="minorHAnsi" w:hAnsiTheme="minorHAnsi" w:cstheme="minorHAnsi"/>
                      <w:sz w:val="18"/>
                      <w:szCs w:val="18"/>
                    </w:rPr>
                  </w:pPr>
                </w:p>
              </w:tc>
              <w:tc>
                <w:tcPr>
                  <w:tcW w:w="7112" w:type="dxa"/>
                  <w:tcBorders>
                    <w:top w:val="single" w:sz="4" w:space="0" w:color="auto"/>
                    <w:bottom w:val="single" w:sz="4" w:space="0" w:color="auto"/>
                    <w:right w:val="single" w:sz="4" w:space="0" w:color="auto"/>
                  </w:tcBorders>
                </w:tcPr>
                <w:p w14:paraId="1FFAB923"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sz w:val="18"/>
                      <w:szCs w:val="18"/>
                    </w:rPr>
                    <w:t xml:space="preserve">1 </w:t>
                  </w:r>
                  <w:r w:rsidRPr="00667D06">
                    <w:rPr>
                      <w:rFonts w:asciiTheme="minorHAnsi" w:hAnsiTheme="minorHAnsi" w:cstheme="minorHAnsi"/>
                      <w:bCs/>
                      <w:sz w:val="18"/>
                      <w:szCs w:val="18"/>
                    </w:rPr>
                    <w:t xml:space="preserve">equipo deberá ser entregado </w:t>
                  </w:r>
                  <w:r w:rsidRPr="00667D06">
                    <w:rPr>
                      <w:rFonts w:asciiTheme="minorHAnsi" w:hAnsiTheme="minorHAnsi" w:cstheme="minorHAnsi"/>
                      <w:sz w:val="18"/>
                      <w:szCs w:val="18"/>
                    </w:rPr>
                    <w:t xml:space="preserve">en las oficinas de la Caja de Salud de la Banca Privada </w:t>
                  </w:r>
                  <w:r w:rsidRPr="00667D06">
                    <w:rPr>
                      <w:rFonts w:asciiTheme="minorHAnsi" w:hAnsiTheme="minorHAnsi" w:cstheme="minorHAnsi"/>
                      <w:b/>
                      <w:bCs/>
                      <w:sz w:val="18"/>
                      <w:szCs w:val="18"/>
                    </w:rPr>
                    <w:t>Regional Oruro</w:t>
                  </w:r>
                  <w:r w:rsidRPr="00667D06">
                    <w:rPr>
                      <w:rFonts w:asciiTheme="minorHAnsi" w:hAnsiTheme="minorHAnsi" w:cstheme="minorHAnsi"/>
                      <w:sz w:val="18"/>
                      <w:szCs w:val="18"/>
                    </w:rPr>
                    <w:t xml:space="preserve"> calle Adolfo Mier N° 1027 esq. Camacho</w:t>
                  </w:r>
                </w:p>
                <w:p w14:paraId="709D2D08" w14:textId="77777777" w:rsidR="00667D06" w:rsidRPr="00667D06" w:rsidRDefault="00667D06" w:rsidP="00667D06">
                  <w:pPr>
                    <w:jc w:val="both"/>
                    <w:rPr>
                      <w:rFonts w:asciiTheme="minorHAnsi" w:hAnsiTheme="minorHAnsi" w:cstheme="minorHAnsi"/>
                      <w:b/>
                      <w:sz w:val="18"/>
                      <w:szCs w:val="18"/>
                    </w:rPr>
                  </w:pPr>
                  <w:r w:rsidRPr="00667D06">
                    <w:rPr>
                      <w:rFonts w:asciiTheme="minorHAnsi" w:hAnsiTheme="minorHAnsi" w:cstheme="minorHAnsi"/>
                      <w:b/>
                      <w:bCs/>
                      <w:sz w:val="18"/>
                      <w:szCs w:val="18"/>
                    </w:rPr>
                    <w:t>(Especificar y manifestar Aceptación)</w:t>
                  </w:r>
                </w:p>
              </w:tc>
            </w:tr>
            <w:tr w:rsidR="00667D06" w:rsidRPr="00667D06" w14:paraId="2B179C12" w14:textId="77777777" w:rsidTr="00667D06">
              <w:trPr>
                <w:trHeight w:val="190"/>
              </w:trPr>
              <w:tc>
                <w:tcPr>
                  <w:tcW w:w="2261" w:type="dxa"/>
                  <w:vMerge/>
                  <w:vAlign w:val="center"/>
                </w:tcPr>
                <w:p w14:paraId="132AC2D2" w14:textId="77777777" w:rsidR="00667D06" w:rsidRPr="00667D06" w:rsidRDefault="00667D06" w:rsidP="00667D06">
                  <w:pPr>
                    <w:rPr>
                      <w:rFonts w:asciiTheme="minorHAnsi" w:hAnsiTheme="minorHAnsi" w:cstheme="minorHAnsi"/>
                      <w:sz w:val="18"/>
                      <w:szCs w:val="18"/>
                    </w:rPr>
                  </w:pPr>
                </w:p>
              </w:tc>
              <w:tc>
                <w:tcPr>
                  <w:tcW w:w="7112" w:type="dxa"/>
                  <w:tcBorders>
                    <w:top w:val="single" w:sz="4" w:space="0" w:color="auto"/>
                    <w:bottom w:val="single" w:sz="4" w:space="0" w:color="auto"/>
                    <w:right w:val="single" w:sz="4" w:space="0" w:color="auto"/>
                  </w:tcBorders>
                </w:tcPr>
                <w:p w14:paraId="6A80B75F" w14:textId="77777777" w:rsidR="00667D06" w:rsidRPr="00667D06" w:rsidRDefault="00667D06" w:rsidP="00667D06">
                  <w:pPr>
                    <w:jc w:val="both"/>
                    <w:rPr>
                      <w:rFonts w:asciiTheme="minorHAnsi" w:hAnsiTheme="minorHAnsi" w:cstheme="minorHAnsi"/>
                      <w:bCs/>
                      <w:sz w:val="18"/>
                      <w:szCs w:val="18"/>
                    </w:rPr>
                  </w:pPr>
                  <w:r w:rsidRPr="00667D06">
                    <w:rPr>
                      <w:rFonts w:asciiTheme="minorHAnsi" w:hAnsiTheme="minorHAnsi" w:cstheme="minorHAnsi"/>
                      <w:b/>
                      <w:sz w:val="18"/>
                      <w:szCs w:val="18"/>
                    </w:rPr>
                    <w:t xml:space="preserve">26 </w:t>
                  </w:r>
                  <w:r w:rsidRPr="00667D06">
                    <w:rPr>
                      <w:rFonts w:asciiTheme="minorHAnsi" w:hAnsiTheme="minorHAnsi" w:cstheme="minorHAnsi"/>
                      <w:bCs/>
                      <w:sz w:val="18"/>
                      <w:szCs w:val="18"/>
                    </w:rPr>
                    <w:t xml:space="preserve">equipos deberán ser entregados </w:t>
                  </w:r>
                  <w:r w:rsidRPr="00667D06">
                    <w:rPr>
                      <w:rFonts w:asciiTheme="minorHAnsi" w:hAnsiTheme="minorHAnsi" w:cstheme="minorHAnsi"/>
                      <w:sz w:val="18"/>
                      <w:szCs w:val="18"/>
                    </w:rPr>
                    <w:t>en las oficinas de la Caja de Salud de la Banca Privada Regional</w:t>
                  </w:r>
                  <w:r w:rsidRPr="00667D06">
                    <w:rPr>
                      <w:rFonts w:asciiTheme="minorHAnsi" w:hAnsiTheme="minorHAnsi" w:cstheme="minorHAnsi"/>
                      <w:bCs/>
                      <w:sz w:val="18"/>
                      <w:szCs w:val="18"/>
                    </w:rPr>
                    <w:t xml:space="preserve"> </w:t>
                  </w:r>
                  <w:r w:rsidRPr="00667D06">
                    <w:rPr>
                      <w:rFonts w:asciiTheme="minorHAnsi" w:hAnsiTheme="minorHAnsi" w:cstheme="minorHAnsi"/>
                      <w:b/>
                      <w:sz w:val="18"/>
                      <w:szCs w:val="18"/>
                    </w:rPr>
                    <w:t xml:space="preserve">Santa Cruz </w:t>
                  </w:r>
                  <w:r w:rsidRPr="00667D06">
                    <w:rPr>
                      <w:rFonts w:asciiTheme="minorHAnsi" w:hAnsiTheme="minorHAnsi" w:cstheme="minorHAnsi"/>
                      <w:bCs/>
                      <w:sz w:val="18"/>
                      <w:szCs w:val="18"/>
                    </w:rPr>
                    <w:t>calle España Nro. 688 al frente de Caja Petrolera (1er anillo) Policonsultorio</w:t>
                  </w:r>
                </w:p>
                <w:p w14:paraId="6707A37B" w14:textId="77777777" w:rsidR="00667D06" w:rsidRPr="00667D06" w:rsidRDefault="00667D06" w:rsidP="00667D06">
                  <w:pPr>
                    <w:jc w:val="both"/>
                    <w:rPr>
                      <w:rFonts w:asciiTheme="minorHAnsi" w:hAnsiTheme="minorHAnsi" w:cstheme="minorHAnsi"/>
                      <w:b/>
                      <w:sz w:val="18"/>
                      <w:szCs w:val="18"/>
                    </w:rPr>
                  </w:pPr>
                  <w:r w:rsidRPr="00667D06">
                    <w:rPr>
                      <w:rFonts w:asciiTheme="minorHAnsi" w:hAnsiTheme="minorHAnsi" w:cstheme="minorHAnsi"/>
                      <w:b/>
                      <w:bCs/>
                      <w:sz w:val="18"/>
                      <w:szCs w:val="18"/>
                    </w:rPr>
                    <w:t>(Especificar y manifestar Aceptación)</w:t>
                  </w:r>
                </w:p>
              </w:tc>
            </w:tr>
            <w:tr w:rsidR="00667D06" w:rsidRPr="00667D06" w14:paraId="63F2DCAF" w14:textId="77777777" w:rsidTr="00667D06">
              <w:trPr>
                <w:trHeight w:val="190"/>
              </w:trPr>
              <w:tc>
                <w:tcPr>
                  <w:tcW w:w="2261" w:type="dxa"/>
                  <w:vMerge/>
                  <w:tcBorders>
                    <w:bottom w:val="single" w:sz="4" w:space="0" w:color="auto"/>
                  </w:tcBorders>
                  <w:vAlign w:val="center"/>
                </w:tcPr>
                <w:p w14:paraId="43CB3814" w14:textId="77777777" w:rsidR="00667D06" w:rsidRPr="00667D06" w:rsidRDefault="00667D06" w:rsidP="00667D06">
                  <w:pPr>
                    <w:rPr>
                      <w:rFonts w:asciiTheme="minorHAnsi" w:hAnsiTheme="minorHAnsi" w:cstheme="minorHAnsi"/>
                      <w:sz w:val="18"/>
                      <w:szCs w:val="18"/>
                    </w:rPr>
                  </w:pPr>
                </w:p>
              </w:tc>
              <w:tc>
                <w:tcPr>
                  <w:tcW w:w="7112" w:type="dxa"/>
                  <w:tcBorders>
                    <w:top w:val="single" w:sz="4" w:space="0" w:color="auto"/>
                    <w:bottom w:val="single" w:sz="4" w:space="0" w:color="auto"/>
                    <w:right w:val="single" w:sz="4" w:space="0" w:color="auto"/>
                  </w:tcBorders>
                </w:tcPr>
                <w:p w14:paraId="6633336D" w14:textId="77777777" w:rsidR="00667D06" w:rsidRPr="00667D06" w:rsidRDefault="00667D06" w:rsidP="00667D06">
                  <w:pPr>
                    <w:jc w:val="both"/>
                    <w:rPr>
                      <w:rFonts w:asciiTheme="minorHAnsi" w:hAnsiTheme="minorHAnsi" w:cstheme="minorHAnsi"/>
                      <w:bCs/>
                      <w:sz w:val="18"/>
                      <w:szCs w:val="18"/>
                    </w:rPr>
                  </w:pPr>
                  <w:r w:rsidRPr="00667D06">
                    <w:rPr>
                      <w:rFonts w:asciiTheme="minorHAnsi" w:hAnsiTheme="minorHAnsi" w:cstheme="minorHAnsi"/>
                      <w:b/>
                      <w:sz w:val="18"/>
                      <w:szCs w:val="18"/>
                    </w:rPr>
                    <w:t xml:space="preserve">3 </w:t>
                  </w:r>
                  <w:r w:rsidRPr="00667D06">
                    <w:rPr>
                      <w:rFonts w:asciiTheme="minorHAnsi" w:hAnsiTheme="minorHAnsi" w:cstheme="minorHAnsi"/>
                      <w:bCs/>
                      <w:sz w:val="18"/>
                      <w:szCs w:val="18"/>
                    </w:rPr>
                    <w:t xml:space="preserve">equipos deberán ser entregados </w:t>
                  </w:r>
                  <w:r w:rsidRPr="00667D06">
                    <w:rPr>
                      <w:rFonts w:asciiTheme="minorHAnsi" w:hAnsiTheme="minorHAnsi" w:cstheme="minorHAnsi"/>
                      <w:sz w:val="18"/>
                      <w:szCs w:val="18"/>
                    </w:rPr>
                    <w:t xml:space="preserve">en las oficinas de la Caja de Salud de la Banca Privada </w:t>
                  </w:r>
                  <w:r w:rsidRPr="00667D06">
                    <w:rPr>
                      <w:rFonts w:asciiTheme="minorHAnsi" w:hAnsiTheme="minorHAnsi" w:cstheme="minorHAnsi"/>
                      <w:b/>
                      <w:bCs/>
                      <w:sz w:val="18"/>
                      <w:szCs w:val="18"/>
                    </w:rPr>
                    <w:t>Regional</w:t>
                  </w:r>
                  <w:r w:rsidRPr="00667D06">
                    <w:rPr>
                      <w:rFonts w:asciiTheme="minorHAnsi" w:hAnsiTheme="minorHAnsi" w:cstheme="minorHAnsi"/>
                      <w:bCs/>
                      <w:sz w:val="18"/>
                      <w:szCs w:val="18"/>
                    </w:rPr>
                    <w:t xml:space="preserve"> </w:t>
                  </w:r>
                  <w:r w:rsidRPr="00667D06">
                    <w:rPr>
                      <w:rFonts w:asciiTheme="minorHAnsi" w:hAnsiTheme="minorHAnsi" w:cstheme="minorHAnsi"/>
                      <w:b/>
                      <w:sz w:val="18"/>
                      <w:szCs w:val="18"/>
                    </w:rPr>
                    <w:t xml:space="preserve">Tarija </w:t>
                  </w:r>
                  <w:r w:rsidRPr="00667D06">
                    <w:rPr>
                      <w:rFonts w:asciiTheme="minorHAnsi" w:hAnsiTheme="minorHAnsi" w:cstheme="minorHAnsi"/>
                      <w:bCs/>
                      <w:sz w:val="18"/>
                      <w:szCs w:val="18"/>
                    </w:rPr>
                    <w:t xml:space="preserve">calle 15 de abril N° 432 entre Delgadillo e Issac </w:t>
                  </w:r>
                  <w:proofErr w:type="spellStart"/>
                  <w:r w:rsidRPr="00667D06">
                    <w:rPr>
                      <w:rFonts w:asciiTheme="minorHAnsi" w:hAnsiTheme="minorHAnsi" w:cstheme="minorHAnsi"/>
                      <w:bCs/>
                      <w:sz w:val="18"/>
                      <w:szCs w:val="18"/>
                    </w:rPr>
                    <w:t>Attié</w:t>
                  </w:r>
                  <w:proofErr w:type="spellEnd"/>
                  <w:r w:rsidRPr="00667D06">
                    <w:rPr>
                      <w:rFonts w:asciiTheme="minorHAnsi" w:hAnsiTheme="minorHAnsi" w:cstheme="minorHAnsi"/>
                      <w:bCs/>
                      <w:sz w:val="18"/>
                      <w:szCs w:val="18"/>
                    </w:rPr>
                    <w:t xml:space="preserve"> </w:t>
                  </w:r>
                </w:p>
                <w:p w14:paraId="5548C678" w14:textId="77777777" w:rsidR="00667D06" w:rsidRPr="00667D06" w:rsidRDefault="00667D06" w:rsidP="00667D06">
                  <w:pPr>
                    <w:jc w:val="both"/>
                    <w:rPr>
                      <w:rFonts w:asciiTheme="minorHAnsi" w:hAnsiTheme="minorHAnsi" w:cstheme="minorHAnsi"/>
                      <w:b/>
                      <w:sz w:val="18"/>
                      <w:szCs w:val="18"/>
                    </w:rPr>
                  </w:pPr>
                  <w:r w:rsidRPr="00667D06">
                    <w:rPr>
                      <w:rFonts w:asciiTheme="minorHAnsi" w:hAnsiTheme="minorHAnsi" w:cstheme="minorHAnsi"/>
                      <w:b/>
                      <w:bCs/>
                      <w:sz w:val="18"/>
                      <w:szCs w:val="18"/>
                    </w:rPr>
                    <w:t>(Especificar y manifestar Aceptación)</w:t>
                  </w:r>
                </w:p>
              </w:tc>
            </w:tr>
            <w:tr w:rsidR="00667D06" w:rsidRPr="00667D06" w14:paraId="2D48C86A" w14:textId="77777777" w:rsidTr="00667D06">
              <w:trPr>
                <w:trHeight w:val="190"/>
              </w:trPr>
              <w:tc>
                <w:tcPr>
                  <w:tcW w:w="2261" w:type="dxa"/>
                  <w:vAlign w:val="center"/>
                </w:tcPr>
                <w:p w14:paraId="7708FF69"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Tiempo de entrega</w:t>
                  </w:r>
                </w:p>
              </w:tc>
              <w:tc>
                <w:tcPr>
                  <w:tcW w:w="7112" w:type="dxa"/>
                </w:tcPr>
                <w:p w14:paraId="2F3B572E" w14:textId="34107E76"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 xml:space="preserve">Hasta 90 días </w:t>
                  </w:r>
                  <w:r w:rsidR="008C77E7">
                    <w:rPr>
                      <w:rFonts w:asciiTheme="minorHAnsi" w:hAnsiTheme="minorHAnsi" w:cstheme="minorHAnsi"/>
                      <w:sz w:val="18"/>
                      <w:szCs w:val="18"/>
                    </w:rPr>
                    <w:t>calendario</w:t>
                  </w:r>
                  <w:r w:rsidRPr="00667D06">
                    <w:rPr>
                      <w:rFonts w:asciiTheme="minorHAnsi" w:hAnsiTheme="minorHAnsi" w:cstheme="minorHAnsi"/>
                      <w:sz w:val="18"/>
                      <w:szCs w:val="18"/>
                    </w:rPr>
                    <w:t>, el plazo será contabilizado a partir de la entrega de la Suscripción de Contrato</w:t>
                  </w:r>
                </w:p>
                <w:p w14:paraId="128C5941"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(Manifestar Aceptación)</w:t>
                  </w:r>
                </w:p>
              </w:tc>
            </w:tr>
            <w:tr w:rsidR="00667D06" w:rsidRPr="00667D06" w14:paraId="244B5CEB" w14:textId="77777777" w:rsidTr="00667D06">
              <w:trPr>
                <w:trHeight w:val="836"/>
              </w:trPr>
              <w:tc>
                <w:tcPr>
                  <w:tcW w:w="2261" w:type="dxa"/>
                  <w:vAlign w:val="center"/>
                </w:tcPr>
                <w:p w14:paraId="5C3D4E04"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Multas</w:t>
                  </w:r>
                </w:p>
              </w:tc>
              <w:tc>
                <w:tcPr>
                  <w:tcW w:w="7112" w:type="dxa"/>
                </w:tcPr>
                <w:p w14:paraId="36E6E28B"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La CSBP aplicará el 1 % del ítem adjudicado por cada día de retraso, a partir del plazo establecido de la Suscripción de Contrato.</w:t>
                  </w:r>
                </w:p>
                <w:p w14:paraId="528DC856" w14:textId="77777777" w:rsidR="00667D06" w:rsidRPr="00667D06" w:rsidRDefault="00667D06" w:rsidP="00667D06">
                  <w:pPr>
                    <w:rPr>
                      <w:rFonts w:asciiTheme="minorHAnsi" w:hAnsiTheme="minorHAnsi" w:cstheme="minorHAnsi"/>
                      <w:b/>
                      <w:bCs/>
                      <w:sz w:val="18"/>
                      <w:szCs w:val="18"/>
                    </w:rPr>
                  </w:pPr>
                  <w:r w:rsidRPr="00667D06">
                    <w:rPr>
                      <w:rFonts w:asciiTheme="minorHAnsi" w:hAnsiTheme="minorHAnsi" w:cstheme="minorHAnsi"/>
                      <w:b/>
                      <w:bCs/>
                      <w:sz w:val="18"/>
                      <w:szCs w:val="18"/>
                    </w:rPr>
                    <w:t>(Manifestar Aceptación)</w:t>
                  </w:r>
                </w:p>
              </w:tc>
            </w:tr>
          </w:tbl>
          <w:p w14:paraId="7A385665" w14:textId="77777777" w:rsidR="00667D06" w:rsidRDefault="00667D06" w:rsidP="00667D06">
            <w:pPr>
              <w:rPr>
                <w:rFonts w:ascii="Arial" w:hAnsi="Arial" w:cs="Arial"/>
                <w:b/>
              </w:rPr>
            </w:pPr>
          </w:p>
          <w:p w14:paraId="5DB0F897" w14:textId="77777777" w:rsidR="00783F2F" w:rsidRDefault="00783F2F" w:rsidP="0025373A">
            <w:pPr>
              <w:rPr>
                <w:rFonts w:asciiTheme="minorHAnsi" w:hAnsiTheme="minorHAnsi" w:cstheme="minorHAnsi"/>
                <w:b/>
              </w:rPr>
            </w:pPr>
          </w:p>
          <w:p w14:paraId="063A513A" w14:textId="011518E4" w:rsidR="0025373A" w:rsidRPr="00F80EEC" w:rsidRDefault="00667D06" w:rsidP="0025373A">
            <w:pPr>
              <w:rPr>
                <w:rFonts w:asciiTheme="minorHAnsi" w:hAnsiTheme="minorHAnsi" w:cstheme="minorHAnsi"/>
                <w:b/>
              </w:rPr>
            </w:pPr>
            <w:r w:rsidRPr="00667D06">
              <w:rPr>
                <w:rFonts w:asciiTheme="minorHAnsi" w:hAnsiTheme="minorHAnsi" w:cstheme="minorHAnsi"/>
                <w:b/>
              </w:rPr>
              <w:t>ITEM 3: MONITOR TIPO 2</w:t>
            </w:r>
          </w:p>
          <w:p w14:paraId="4C00FE53" w14:textId="77777777" w:rsidR="0025373A" w:rsidRDefault="0025373A" w:rsidP="0025373A">
            <w:pPr>
              <w:rPr>
                <w:rFonts w:asciiTheme="minorHAnsi" w:hAnsiTheme="minorHAnsi" w:cstheme="minorHAnsi"/>
                <w:b/>
              </w:rPr>
            </w:pPr>
          </w:p>
          <w:tbl>
            <w:tblPr>
              <w:tblStyle w:val="Tablaconcuadrcula"/>
              <w:tblW w:w="9373" w:type="dxa"/>
              <w:tblLook w:val="04A0" w:firstRow="1" w:lastRow="0" w:firstColumn="1" w:lastColumn="0" w:noHBand="0" w:noVBand="1"/>
            </w:tblPr>
            <w:tblGrid>
              <w:gridCol w:w="2285"/>
              <w:gridCol w:w="7088"/>
            </w:tblGrid>
            <w:tr w:rsidR="00667D06" w:rsidRPr="00667D06" w14:paraId="6E30C82C" w14:textId="77777777" w:rsidTr="00667D06">
              <w:trPr>
                <w:trHeight w:val="450"/>
              </w:trPr>
              <w:tc>
                <w:tcPr>
                  <w:tcW w:w="228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6A61DA" w14:textId="77777777" w:rsidR="00667D06" w:rsidRPr="00667D06" w:rsidRDefault="00667D06" w:rsidP="00667D06">
                  <w:pPr>
                    <w:rPr>
                      <w:rFonts w:asciiTheme="minorHAnsi" w:hAnsiTheme="minorHAnsi" w:cstheme="minorHAnsi"/>
                      <w:b/>
                      <w:sz w:val="18"/>
                      <w:szCs w:val="18"/>
                    </w:rPr>
                  </w:pPr>
                  <w:r w:rsidRPr="00667D06">
                    <w:rPr>
                      <w:rFonts w:asciiTheme="minorHAnsi" w:hAnsiTheme="minorHAnsi" w:cstheme="minorHAnsi"/>
                      <w:b/>
                      <w:sz w:val="18"/>
                      <w:szCs w:val="18"/>
                    </w:rPr>
                    <w:t>DATOS TECNICOS</w:t>
                  </w:r>
                </w:p>
              </w:tc>
              <w:tc>
                <w:tcPr>
                  <w:tcW w:w="70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A38C028" w14:textId="77777777" w:rsidR="00667D06" w:rsidRPr="00667D06" w:rsidRDefault="00667D06" w:rsidP="00667D06">
                  <w:pPr>
                    <w:rPr>
                      <w:rFonts w:asciiTheme="minorHAnsi" w:hAnsiTheme="minorHAnsi" w:cstheme="minorHAnsi"/>
                      <w:b/>
                      <w:sz w:val="18"/>
                      <w:szCs w:val="18"/>
                    </w:rPr>
                  </w:pPr>
                  <w:r w:rsidRPr="00667D06">
                    <w:rPr>
                      <w:rFonts w:asciiTheme="minorHAnsi" w:hAnsiTheme="minorHAnsi" w:cstheme="minorHAnsi"/>
                      <w:b/>
                      <w:sz w:val="18"/>
                      <w:szCs w:val="18"/>
                    </w:rPr>
                    <w:t>PEDIDO</w:t>
                  </w:r>
                </w:p>
              </w:tc>
            </w:tr>
            <w:tr w:rsidR="00667D06" w:rsidRPr="00667D06" w14:paraId="24F09895" w14:textId="77777777" w:rsidTr="00667D06">
              <w:trPr>
                <w:cantSplit/>
                <w:trHeight w:val="450"/>
              </w:trPr>
              <w:tc>
                <w:tcPr>
                  <w:tcW w:w="2285" w:type="dxa"/>
                  <w:vMerge/>
                  <w:tcBorders>
                    <w:top w:val="single" w:sz="4" w:space="0" w:color="auto"/>
                    <w:left w:val="single" w:sz="4" w:space="0" w:color="auto"/>
                    <w:bottom w:val="single" w:sz="4" w:space="0" w:color="auto"/>
                    <w:right w:val="single" w:sz="4" w:space="0" w:color="auto"/>
                  </w:tcBorders>
                  <w:vAlign w:val="center"/>
                  <w:hideMark/>
                </w:tcPr>
                <w:p w14:paraId="607C33BF" w14:textId="77777777" w:rsidR="00667D06" w:rsidRPr="00667D06" w:rsidRDefault="00667D06" w:rsidP="00667D06">
                  <w:pPr>
                    <w:rPr>
                      <w:rFonts w:asciiTheme="minorHAnsi" w:hAnsiTheme="minorHAnsi" w:cstheme="minorHAnsi"/>
                      <w:b/>
                      <w:sz w:val="18"/>
                      <w:szCs w:val="18"/>
                    </w:rPr>
                  </w:pPr>
                </w:p>
              </w:tc>
              <w:tc>
                <w:tcPr>
                  <w:tcW w:w="7088" w:type="dxa"/>
                  <w:vMerge/>
                  <w:tcBorders>
                    <w:top w:val="single" w:sz="4" w:space="0" w:color="auto"/>
                    <w:left w:val="single" w:sz="4" w:space="0" w:color="auto"/>
                    <w:bottom w:val="single" w:sz="4" w:space="0" w:color="auto"/>
                    <w:right w:val="single" w:sz="4" w:space="0" w:color="auto"/>
                  </w:tcBorders>
                  <w:vAlign w:val="center"/>
                  <w:hideMark/>
                </w:tcPr>
                <w:p w14:paraId="17DA18A8" w14:textId="77777777" w:rsidR="00667D06" w:rsidRPr="00667D06" w:rsidRDefault="00667D06" w:rsidP="00667D06">
                  <w:pPr>
                    <w:rPr>
                      <w:rFonts w:asciiTheme="minorHAnsi" w:hAnsiTheme="minorHAnsi" w:cstheme="minorHAnsi"/>
                      <w:b/>
                      <w:sz w:val="18"/>
                      <w:szCs w:val="18"/>
                    </w:rPr>
                  </w:pPr>
                </w:p>
              </w:tc>
            </w:tr>
            <w:tr w:rsidR="00667D06" w:rsidRPr="00667D06" w14:paraId="54781657" w14:textId="77777777" w:rsidTr="00667D06">
              <w:trPr>
                <w:trHeight w:val="50"/>
              </w:trPr>
              <w:tc>
                <w:tcPr>
                  <w:tcW w:w="22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1A64C5" w14:textId="77777777" w:rsidR="00667D06" w:rsidRPr="00667D06" w:rsidRDefault="00667D06" w:rsidP="00667D06">
                  <w:pPr>
                    <w:rPr>
                      <w:rFonts w:asciiTheme="minorHAnsi" w:hAnsiTheme="minorHAnsi" w:cstheme="minorHAnsi"/>
                      <w:b/>
                      <w:sz w:val="18"/>
                      <w:szCs w:val="18"/>
                    </w:rPr>
                  </w:pPr>
                  <w:r w:rsidRPr="00667D06">
                    <w:rPr>
                      <w:rFonts w:asciiTheme="minorHAnsi" w:hAnsiTheme="minorHAnsi" w:cstheme="minorHAnsi"/>
                      <w:b/>
                      <w:sz w:val="18"/>
                      <w:szCs w:val="18"/>
                    </w:rPr>
                    <w:t>DEL EQUIPO</w:t>
                  </w:r>
                </w:p>
              </w:tc>
              <w:tc>
                <w:tcPr>
                  <w:tcW w:w="7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8AED6" w14:textId="77777777" w:rsidR="00667D06" w:rsidRPr="00667D06" w:rsidRDefault="00667D06" w:rsidP="00667D06">
                  <w:pPr>
                    <w:rPr>
                      <w:rFonts w:asciiTheme="minorHAnsi" w:hAnsiTheme="minorHAnsi" w:cstheme="minorHAnsi"/>
                      <w:b/>
                      <w:sz w:val="18"/>
                      <w:szCs w:val="18"/>
                    </w:rPr>
                  </w:pPr>
                </w:p>
              </w:tc>
            </w:tr>
            <w:tr w:rsidR="00667D06" w:rsidRPr="00667D06" w14:paraId="11DA4D19" w14:textId="77777777" w:rsidTr="00667D06">
              <w:trPr>
                <w:trHeight w:val="144"/>
              </w:trPr>
              <w:tc>
                <w:tcPr>
                  <w:tcW w:w="2285" w:type="dxa"/>
                  <w:tcBorders>
                    <w:top w:val="single" w:sz="4" w:space="0" w:color="auto"/>
                    <w:left w:val="single" w:sz="4" w:space="0" w:color="auto"/>
                    <w:bottom w:val="single" w:sz="4" w:space="0" w:color="auto"/>
                    <w:right w:val="single" w:sz="4" w:space="0" w:color="auto"/>
                  </w:tcBorders>
                  <w:hideMark/>
                </w:tcPr>
                <w:p w14:paraId="1DFDF634"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Marca</w:t>
                  </w:r>
                </w:p>
              </w:tc>
              <w:tc>
                <w:tcPr>
                  <w:tcW w:w="7088" w:type="dxa"/>
                  <w:tcBorders>
                    <w:top w:val="single" w:sz="4" w:space="0" w:color="auto"/>
                    <w:left w:val="single" w:sz="4" w:space="0" w:color="auto"/>
                    <w:bottom w:val="single" w:sz="4" w:space="0" w:color="auto"/>
                    <w:right w:val="single" w:sz="4" w:space="0" w:color="auto"/>
                  </w:tcBorders>
                  <w:hideMark/>
                </w:tcPr>
                <w:p w14:paraId="32DAE044"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Especificar</w:t>
                  </w:r>
                </w:p>
              </w:tc>
            </w:tr>
            <w:tr w:rsidR="00667D06" w:rsidRPr="00667D06" w14:paraId="1717C8A1" w14:textId="77777777" w:rsidTr="00667D06">
              <w:trPr>
                <w:trHeight w:val="144"/>
              </w:trPr>
              <w:tc>
                <w:tcPr>
                  <w:tcW w:w="2285" w:type="dxa"/>
                  <w:tcBorders>
                    <w:top w:val="single" w:sz="4" w:space="0" w:color="auto"/>
                    <w:left w:val="single" w:sz="4" w:space="0" w:color="auto"/>
                    <w:bottom w:val="single" w:sz="4" w:space="0" w:color="auto"/>
                    <w:right w:val="single" w:sz="4" w:space="0" w:color="auto"/>
                  </w:tcBorders>
                  <w:hideMark/>
                </w:tcPr>
                <w:p w14:paraId="7ECC7AFD"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Modelo</w:t>
                  </w:r>
                </w:p>
              </w:tc>
              <w:tc>
                <w:tcPr>
                  <w:tcW w:w="7088" w:type="dxa"/>
                  <w:tcBorders>
                    <w:top w:val="single" w:sz="4" w:space="0" w:color="auto"/>
                    <w:left w:val="single" w:sz="4" w:space="0" w:color="auto"/>
                    <w:bottom w:val="single" w:sz="4" w:space="0" w:color="auto"/>
                    <w:right w:val="single" w:sz="4" w:space="0" w:color="auto"/>
                  </w:tcBorders>
                  <w:hideMark/>
                </w:tcPr>
                <w:p w14:paraId="059743FC"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Especificar</w:t>
                  </w:r>
                </w:p>
              </w:tc>
            </w:tr>
            <w:tr w:rsidR="00667D06" w:rsidRPr="00667D06" w14:paraId="0C14631F" w14:textId="77777777" w:rsidTr="00667D06">
              <w:trPr>
                <w:trHeight w:val="144"/>
              </w:trPr>
              <w:tc>
                <w:tcPr>
                  <w:tcW w:w="2285" w:type="dxa"/>
                  <w:tcBorders>
                    <w:top w:val="single" w:sz="4" w:space="0" w:color="auto"/>
                    <w:left w:val="single" w:sz="4" w:space="0" w:color="auto"/>
                    <w:bottom w:val="single" w:sz="4" w:space="0" w:color="auto"/>
                    <w:right w:val="single" w:sz="4" w:space="0" w:color="auto"/>
                  </w:tcBorders>
                  <w:hideMark/>
                </w:tcPr>
                <w:p w14:paraId="0678972B"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Cantidad</w:t>
                  </w:r>
                </w:p>
              </w:tc>
              <w:tc>
                <w:tcPr>
                  <w:tcW w:w="7088" w:type="dxa"/>
                  <w:tcBorders>
                    <w:top w:val="single" w:sz="4" w:space="0" w:color="auto"/>
                    <w:left w:val="single" w:sz="4" w:space="0" w:color="auto"/>
                    <w:bottom w:val="single" w:sz="4" w:space="0" w:color="auto"/>
                    <w:right w:val="single" w:sz="4" w:space="0" w:color="auto"/>
                  </w:tcBorders>
                  <w:hideMark/>
                </w:tcPr>
                <w:p w14:paraId="5B4BF575"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7</w:t>
                  </w:r>
                </w:p>
              </w:tc>
            </w:tr>
            <w:tr w:rsidR="00667D06" w:rsidRPr="00667D06" w14:paraId="77D2FBB5" w14:textId="77777777" w:rsidTr="00667D06">
              <w:trPr>
                <w:trHeight w:val="144"/>
              </w:trPr>
              <w:tc>
                <w:tcPr>
                  <w:tcW w:w="22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2B5908" w14:textId="77777777" w:rsidR="00667D06" w:rsidRPr="00667D06" w:rsidRDefault="00667D06" w:rsidP="00667D06">
                  <w:pPr>
                    <w:rPr>
                      <w:rFonts w:asciiTheme="minorHAnsi" w:hAnsiTheme="minorHAnsi" w:cstheme="minorHAnsi"/>
                      <w:b/>
                      <w:sz w:val="18"/>
                      <w:szCs w:val="18"/>
                    </w:rPr>
                  </w:pPr>
                  <w:r w:rsidRPr="00667D06">
                    <w:rPr>
                      <w:rFonts w:asciiTheme="minorHAnsi" w:hAnsiTheme="minorHAnsi" w:cstheme="minorHAnsi"/>
                      <w:b/>
                      <w:sz w:val="18"/>
                      <w:szCs w:val="18"/>
                    </w:rPr>
                    <w:t>CARACTERISTICAS</w:t>
                  </w:r>
                </w:p>
              </w:tc>
              <w:tc>
                <w:tcPr>
                  <w:tcW w:w="7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03474B" w14:textId="77777777" w:rsidR="00667D06" w:rsidRPr="00667D06" w:rsidRDefault="00667D06" w:rsidP="00667D06">
                  <w:pPr>
                    <w:rPr>
                      <w:rFonts w:asciiTheme="minorHAnsi" w:hAnsiTheme="minorHAnsi" w:cstheme="minorHAnsi"/>
                      <w:b/>
                      <w:sz w:val="18"/>
                      <w:szCs w:val="18"/>
                    </w:rPr>
                  </w:pPr>
                </w:p>
              </w:tc>
            </w:tr>
            <w:tr w:rsidR="00667D06" w:rsidRPr="00667D06" w14:paraId="76AB0ED1" w14:textId="77777777" w:rsidTr="00667D06">
              <w:trPr>
                <w:trHeight w:val="197"/>
              </w:trPr>
              <w:tc>
                <w:tcPr>
                  <w:tcW w:w="2285" w:type="dxa"/>
                  <w:vMerge w:val="restart"/>
                  <w:tcBorders>
                    <w:top w:val="single" w:sz="4" w:space="0" w:color="auto"/>
                    <w:left w:val="single" w:sz="4" w:space="0" w:color="auto"/>
                    <w:bottom w:val="single" w:sz="4" w:space="0" w:color="auto"/>
                    <w:right w:val="single" w:sz="4" w:space="0" w:color="auto"/>
                  </w:tcBorders>
                  <w:vAlign w:val="center"/>
                  <w:hideMark/>
                </w:tcPr>
                <w:p w14:paraId="740F4B82"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Pantalla</w:t>
                  </w:r>
                </w:p>
              </w:tc>
              <w:tc>
                <w:tcPr>
                  <w:tcW w:w="7088" w:type="dxa"/>
                  <w:tcBorders>
                    <w:top w:val="single" w:sz="4" w:space="0" w:color="auto"/>
                    <w:left w:val="single" w:sz="4" w:space="0" w:color="auto"/>
                    <w:bottom w:val="single" w:sz="4" w:space="0" w:color="auto"/>
                    <w:right w:val="single" w:sz="4" w:space="0" w:color="auto"/>
                  </w:tcBorders>
                  <w:hideMark/>
                </w:tcPr>
                <w:p w14:paraId="09D0A4B4"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23.8 Pulgadas o superior</w:t>
                  </w:r>
                </w:p>
                <w:p w14:paraId="244B4537"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agregar número de página del manual o folleto o link de página web)</w:t>
                  </w:r>
                </w:p>
              </w:tc>
            </w:tr>
            <w:tr w:rsidR="00667D06" w:rsidRPr="00667D06" w14:paraId="04FF9D25" w14:textId="77777777" w:rsidTr="00667D06">
              <w:trPr>
                <w:trHeight w:val="197"/>
              </w:trPr>
              <w:tc>
                <w:tcPr>
                  <w:tcW w:w="2285" w:type="dxa"/>
                  <w:vMerge/>
                  <w:tcBorders>
                    <w:top w:val="single" w:sz="4" w:space="0" w:color="auto"/>
                    <w:left w:val="single" w:sz="4" w:space="0" w:color="auto"/>
                    <w:bottom w:val="single" w:sz="4" w:space="0" w:color="auto"/>
                    <w:right w:val="single" w:sz="4" w:space="0" w:color="auto"/>
                  </w:tcBorders>
                  <w:vAlign w:val="center"/>
                  <w:hideMark/>
                </w:tcPr>
                <w:p w14:paraId="1B645ED7" w14:textId="77777777" w:rsidR="00667D06" w:rsidRPr="00667D06" w:rsidRDefault="00667D06" w:rsidP="00667D06">
                  <w:pPr>
                    <w:rPr>
                      <w:rFonts w:asciiTheme="minorHAnsi" w:hAnsiTheme="minorHAnsi" w:cstheme="minorHAnsi"/>
                      <w:sz w:val="18"/>
                      <w:szCs w:val="18"/>
                    </w:rPr>
                  </w:pPr>
                </w:p>
              </w:tc>
              <w:tc>
                <w:tcPr>
                  <w:tcW w:w="7088" w:type="dxa"/>
                  <w:tcBorders>
                    <w:top w:val="single" w:sz="4" w:space="0" w:color="auto"/>
                    <w:left w:val="single" w:sz="4" w:space="0" w:color="auto"/>
                    <w:bottom w:val="single" w:sz="4" w:space="0" w:color="auto"/>
                    <w:right w:val="single" w:sz="4" w:space="0" w:color="auto"/>
                  </w:tcBorders>
                  <w:hideMark/>
                </w:tcPr>
                <w:p w14:paraId="74971BC5"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Debe soportar IPS, W-LED o superior</w:t>
                  </w:r>
                </w:p>
                <w:p w14:paraId="64114136"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agregar número de página del manual o folleto o link de página web)</w:t>
                  </w:r>
                </w:p>
              </w:tc>
            </w:tr>
            <w:tr w:rsidR="00667D06" w:rsidRPr="00667D06" w14:paraId="1B8D938B" w14:textId="77777777" w:rsidTr="00667D06">
              <w:trPr>
                <w:trHeight w:val="197"/>
              </w:trPr>
              <w:tc>
                <w:tcPr>
                  <w:tcW w:w="2285" w:type="dxa"/>
                  <w:vMerge/>
                  <w:tcBorders>
                    <w:top w:val="single" w:sz="4" w:space="0" w:color="auto"/>
                    <w:left w:val="single" w:sz="4" w:space="0" w:color="auto"/>
                    <w:bottom w:val="single" w:sz="4" w:space="0" w:color="auto"/>
                    <w:right w:val="single" w:sz="4" w:space="0" w:color="auto"/>
                  </w:tcBorders>
                  <w:vAlign w:val="center"/>
                  <w:hideMark/>
                </w:tcPr>
                <w:p w14:paraId="5D3C56D4" w14:textId="77777777" w:rsidR="00667D06" w:rsidRPr="00667D06" w:rsidRDefault="00667D06" w:rsidP="00667D06">
                  <w:pPr>
                    <w:rPr>
                      <w:rFonts w:asciiTheme="minorHAnsi" w:hAnsiTheme="minorHAnsi" w:cstheme="minorHAnsi"/>
                      <w:sz w:val="18"/>
                      <w:szCs w:val="18"/>
                    </w:rPr>
                  </w:pPr>
                </w:p>
              </w:tc>
              <w:tc>
                <w:tcPr>
                  <w:tcW w:w="7088" w:type="dxa"/>
                  <w:tcBorders>
                    <w:top w:val="single" w:sz="4" w:space="0" w:color="auto"/>
                    <w:left w:val="single" w:sz="4" w:space="0" w:color="auto"/>
                    <w:bottom w:val="single" w:sz="4" w:space="0" w:color="auto"/>
                    <w:right w:val="single" w:sz="4" w:space="0" w:color="auto"/>
                  </w:tcBorders>
                  <w:hideMark/>
                </w:tcPr>
                <w:p w14:paraId="6EDBDA4E"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1920 x 1080 Pixeles o superior</w:t>
                  </w:r>
                </w:p>
                <w:p w14:paraId="0352D3A2"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agregar número de página del manual o folleto o link de página web)</w:t>
                  </w:r>
                </w:p>
              </w:tc>
            </w:tr>
            <w:tr w:rsidR="00667D06" w:rsidRPr="00667D06" w14:paraId="4A3400D0" w14:textId="77777777" w:rsidTr="00667D06">
              <w:trPr>
                <w:trHeight w:val="197"/>
              </w:trPr>
              <w:tc>
                <w:tcPr>
                  <w:tcW w:w="2285" w:type="dxa"/>
                  <w:vMerge/>
                  <w:tcBorders>
                    <w:top w:val="single" w:sz="4" w:space="0" w:color="auto"/>
                    <w:left w:val="single" w:sz="4" w:space="0" w:color="auto"/>
                    <w:bottom w:val="single" w:sz="4" w:space="0" w:color="auto"/>
                    <w:right w:val="single" w:sz="4" w:space="0" w:color="auto"/>
                  </w:tcBorders>
                  <w:vAlign w:val="center"/>
                  <w:hideMark/>
                </w:tcPr>
                <w:p w14:paraId="2161FCFD" w14:textId="77777777" w:rsidR="00667D06" w:rsidRPr="00667D06" w:rsidRDefault="00667D06" w:rsidP="00667D06">
                  <w:pPr>
                    <w:rPr>
                      <w:rFonts w:asciiTheme="minorHAnsi" w:hAnsiTheme="minorHAnsi" w:cstheme="minorHAnsi"/>
                      <w:sz w:val="18"/>
                      <w:szCs w:val="18"/>
                    </w:rPr>
                  </w:pPr>
                </w:p>
              </w:tc>
              <w:tc>
                <w:tcPr>
                  <w:tcW w:w="7088" w:type="dxa"/>
                  <w:tcBorders>
                    <w:top w:val="single" w:sz="4" w:space="0" w:color="auto"/>
                    <w:left w:val="single" w:sz="4" w:space="0" w:color="auto"/>
                    <w:bottom w:val="single" w:sz="4" w:space="0" w:color="auto"/>
                    <w:right w:val="single" w:sz="4" w:space="0" w:color="auto"/>
                  </w:tcBorders>
                  <w:hideMark/>
                </w:tcPr>
                <w:p w14:paraId="473336F3"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 xml:space="preserve">Debe ser </w:t>
                  </w:r>
                  <w:proofErr w:type="spellStart"/>
                  <w:r w:rsidRPr="00667D06">
                    <w:rPr>
                      <w:rFonts w:asciiTheme="minorHAnsi" w:hAnsiTheme="minorHAnsi" w:cstheme="minorHAnsi"/>
                      <w:sz w:val="18"/>
                      <w:szCs w:val="18"/>
                    </w:rPr>
                    <w:t>Pivotable</w:t>
                  </w:r>
                  <w:proofErr w:type="spellEnd"/>
                </w:p>
                <w:p w14:paraId="12CFD53B"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agregar número de página del manual o folleto o link de página web)</w:t>
                  </w:r>
                </w:p>
              </w:tc>
            </w:tr>
            <w:tr w:rsidR="00667D06" w:rsidRPr="00667D06" w14:paraId="1B8D5EDF" w14:textId="77777777" w:rsidTr="00667D06">
              <w:trPr>
                <w:trHeight w:val="401"/>
              </w:trPr>
              <w:tc>
                <w:tcPr>
                  <w:tcW w:w="2285" w:type="dxa"/>
                  <w:vMerge/>
                  <w:tcBorders>
                    <w:left w:val="single" w:sz="4" w:space="0" w:color="auto"/>
                    <w:right w:val="single" w:sz="4" w:space="0" w:color="auto"/>
                  </w:tcBorders>
                  <w:vAlign w:val="center"/>
                  <w:hideMark/>
                </w:tcPr>
                <w:p w14:paraId="4810173C" w14:textId="77777777" w:rsidR="00667D06" w:rsidRPr="00667D06" w:rsidRDefault="00667D06" w:rsidP="00667D06">
                  <w:pPr>
                    <w:rPr>
                      <w:rFonts w:asciiTheme="minorHAnsi" w:hAnsiTheme="minorHAnsi" w:cstheme="minorHAnsi"/>
                      <w:sz w:val="18"/>
                      <w:szCs w:val="18"/>
                    </w:rPr>
                  </w:pPr>
                </w:p>
              </w:tc>
              <w:tc>
                <w:tcPr>
                  <w:tcW w:w="7088" w:type="dxa"/>
                  <w:tcBorders>
                    <w:top w:val="single" w:sz="4" w:space="0" w:color="auto"/>
                    <w:left w:val="single" w:sz="4" w:space="0" w:color="auto"/>
                    <w:right w:val="single" w:sz="4" w:space="0" w:color="auto"/>
                  </w:tcBorders>
                  <w:hideMark/>
                </w:tcPr>
                <w:p w14:paraId="2C583350"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Cable de conexión (HDMI)</w:t>
                  </w:r>
                </w:p>
                <w:p w14:paraId="4EB547B9"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(Manifestar Aceptación)</w:t>
                  </w:r>
                </w:p>
              </w:tc>
            </w:tr>
            <w:tr w:rsidR="00667D06" w:rsidRPr="00667D06" w14:paraId="2FFE2BA1" w14:textId="77777777" w:rsidTr="00667D06">
              <w:trPr>
                <w:trHeight w:val="144"/>
              </w:trPr>
              <w:tc>
                <w:tcPr>
                  <w:tcW w:w="2285" w:type="dxa"/>
                  <w:tcBorders>
                    <w:top w:val="single" w:sz="4" w:space="0" w:color="auto"/>
                    <w:left w:val="single" w:sz="4" w:space="0" w:color="auto"/>
                    <w:bottom w:val="single" w:sz="4" w:space="0" w:color="auto"/>
                    <w:right w:val="single" w:sz="4" w:space="0" w:color="auto"/>
                  </w:tcBorders>
                  <w:vAlign w:val="center"/>
                  <w:hideMark/>
                </w:tcPr>
                <w:p w14:paraId="197D629C"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Puertos</w:t>
                  </w:r>
                </w:p>
              </w:tc>
              <w:tc>
                <w:tcPr>
                  <w:tcW w:w="7088" w:type="dxa"/>
                  <w:tcBorders>
                    <w:top w:val="single" w:sz="4" w:space="0" w:color="auto"/>
                    <w:left w:val="single" w:sz="4" w:space="0" w:color="auto"/>
                    <w:bottom w:val="single" w:sz="4" w:space="0" w:color="auto"/>
                    <w:right w:val="single" w:sz="4" w:space="0" w:color="auto"/>
                  </w:tcBorders>
                  <w:hideMark/>
                </w:tcPr>
                <w:p w14:paraId="7A3CCD17"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Mínimamente: 1 VGA o 1 HDMI o 1 DISPLAYPORT.</w:t>
                  </w:r>
                </w:p>
                <w:p w14:paraId="0994E412"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agregar número de página del manual o folleto o link de página web)</w:t>
                  </w:r>
                </w:p>
              </w:tc>
            </w:tr>
            <w:tr w:rsidR="00667D06" w:rsidRPr="00667D06" w14:paraId="4217C11E" w14:textId="77777777" w:rsidTr="00667D06">
              <w:trPr>
                <w:trHeight w:val="144"/>
              </w:trPr>
              <w:tc>
                <w:tcPr>
                  <w:tcW w:w="2285" w:type="dxa"/>
                  <w:vAlign w:val="center"/>
                </w:tcPr>
                <w:p w14:paraId="44DC95F5"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Especificaciones eléctricas</w:t>
                  </w:r>
                </w:p>
              </w:tc>
              <w:tc>
                <w:tcPr>
                  <w:tcW w:w="7088" w:type="dxa"/>
                </w:tcPr>
                <w:p w14:paraId="5D71A301"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Voltaje de entrada de ~220 V nominal sin fuentes de poder externas o adaptadores eléctricos.</w:t>
                  </w:r>
                </w:p>
                <w:p w14:paraId="6B8756BF"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w:t>
                  </w:r>
                </w:p>
              </w:tc>
            </w:tr>
            <w:tr w:rsidR="00667D06" w:rsidRPr="00667D06" w14:paraId="02E4980A" w14:textId="77777777" w:rsidTr="00667D06">
              <w:trPr>
                <w:trHeight w:val="144"/>
              </w:trPr>
              <w:tc>
                <w:tcPr>
                  <w:tcW w:w="2285" w:type="dxa"/>
                  <w:vMerge w:val="restart"/>
                  <w:tcBorders>
                    <w:top w:val="single" w:sz="4" w:space="0" w:color="auto"/>
                    <w:left w:val="single" w:sz="4" w:space="0" w:color="auto"/>
                    <w:bottom w:val="single" w:sz="4" w:space="0" w:color="auto"/>
                    <w:right w:val="single" w:sz="4" w:space="0" w:color="auto"/>
                  </w:tcBorders>
                  <w:vAlign w:val="center"/>
                  <w:hideMark/>
                </w:tcPr>
                <w:p w14:paraId="24586CC0"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Accesorios</w:t>
                  </w:r>
                </w:p>
              </w:tc>
              <w:tc>
                <w:tcPr>
                  <w:tcW w:w="7088" w:type="dxa"/>
                  <w:tcBorders>
                    <w:top w:val="single" w:sz="4" w:space="0" w:color="auto"/>
                    <w:left w:val="single" w:sz="4" w:space="0" w:color="auto"/>
                    <w:bottom w:val="single" w:sz="4" w:space="0" w:color="auto"/>
                    <w:right w:val="single" w:sz="4" w:space="0" w:color="auto"/>
                  </w:tcBorders>
                  <w:hideMark/>
                </w:tcPr>
                <w:p w14:paraId="6F50B4D9"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Debe incluir cable de poder con conector NEMA 5-15p</w:t>
                  </w:r>
                </w:p>
                <w:p w14:paraId="0636E465"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manifestar aceptación)</w:t>
                  </w:r>
                </w:p>
              </w:tc>
            </w:tr>
            <w:tr w:rsidR="00667D06" w:rsidRPr="00667D06" w14:paraId="1FC169E1" w14:textId="77777777" w:rsidTr="00667D06">
              <w:trPr>
                <w:trHeight w:val="82"/>
              </w:trPr>
              <w:tc>
                <w:tcPr>
                  <w:tcW w:w="2285" w:type="dxa"/>
                  <w:vMerge/>
                  <w:tcBorders>
                    <w:top w:val="single" w:sz="4" w:space="0" w:color="auto"/>
                    <w:left w:val="single" w:sz="4" w:space="0" w:color="auto"/>
                    <w:bottom w:val="single" w:sz="4" w:space="0" w:color="auto"/>
                    <w:right w:val="single" w:sz="4" w:space="0" w:color="auto"/>
                  </w:tcBorders>
                  <w:vAlign w:val="center"/>
                  <w:hideMark/>
                </w:tcPr>
                <w:p w14:paraId="16A96498" w14:textId="77777777" w:rsidR="00667D06" w:rsidRPr="00667D06" w:rsidRDefault="00667D06" w:rsidP="00667D06">
                  <w:pPr>
                    <w:rPr>
                      <w:rFonts w:asciiTheme="minorHAnsi" w:hAnsiTheme="minorHAnsi" w:cstheme="minorHAnsi"/>
                      <w:sz w:val="18"/>
                      <w:szCs w:val="18"/>
                    </w:rPr>
                  </w:pPr>
                </w:p>
              </w:tc>
              <w:tc>
                <w:tcPr>
                  <w:tcW w:w="7088" w:type="dxa"/>
                  <w:tcBorders>
                    <w:top w:val="single" w:sz="4" w:space="0" w:color="auto"/>
                    <w:left w:val="single" w:sz="4" w:space="0" w:color="auto"/>
                    <w:bottom w:val="single" w:sz="4" w:space="0" w:color="auto"/>
                    <w:right w:val="single" w:sz="4" w:space="0" w:color="auto"/>
                  </w:tcBorders>
                  <w:hideMark/>
                </w:tcPr>
                <w:p w14:paraId="7B84CE18"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Cable de conexión (el mismo del puerto ofertado)</w:t>
                  </w:r>
                </w:p>
                <w:p w14:paraId="30E36C60"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manifestar Aceptación)</w:t>
                  </w:r>
                </w:p>
              </w:tc>
            </w:tr>
            <w:tr w:rsidR="00667D06" w:rsidRPr="00667D06" w14:paraId="21128707" w14:textId="77777777" w:rsidTr="00667D06">
              <w:trPr>
                <w:trHeight w:val="200"/>
              </w:trPr>
              <w:tc>
                <w:tcPr>
                  <w:tcW w:w="22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7AFC2" w14:textId="77777777" w:rsidR="00667D06" w:rsidRPr="00667D06" w:rsidRDefault="00667D06" w:rsidP="00667D06">
                  <w:pPr>
                    <w:rPr>
                      <w:rFonts w:asciiTheme="minorHAnsi" w:hAnsiTheme="minorHAnsi" w:cstheme="minorHAnsi"/>
                      <w:b/>
                      <w:sz w:val="18"/>
                      <w:szCs w:val="18"/>
                    </w:rPr>
                  </w:pPr>
                </w:p>
              </w:tc>
              <w:tc>
                <w:tcPr>
                  <w:tcW w:w="7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EE8934" w14:textId="77777777" w:rsidR="00667D06" w:rsidRPr="00667D06" w:rsidRDefault="00667D06" w:rsidP="00667D06">
                  <w:pPr>
                    <w:rPr>
                      <w:rFonts w:asciiTheme="minorHAnsi" w:hAnsiTheme="minorHAnsi" w:cstheme="minorHAnsi"/>
                      <w:b/>
                      <w:sz w:val="18"/>
                      <w:szCs w:val="18"/>
                    </w:rPr>
                  </w:pPr>
                </w:p>
              </w:tc>
            </w:tr>
            <w:tr w:rsidR="00667D06" w:rsidRPr="00667D06" w14:paraId="2AAE2C24" w14:textId="77777777" w:rsidTr="00667D06">
              <w:trPr>
                <w:trHeight w:val="289"/>
              </w:trPr>
              <w:tc>
                <w:tcPr>
                  <w:tcW w:w="2285" w:type="dxa"/>
                  <w:vAlign w:val="center"/>
                </w:tcPr>
                <w:p w14:paraId="5ED2EA30"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 xml:space="preserve">Garantía del fabricante </w:t>
                  </w:r>
                </w:p>
              </w:tc>
              <w:tc>
                <w:tcPr>
                  <w:tcW w:w="7088" w:type="dxa"/>
                  <w:vAlign w:val="center"/>
                </w:tcPr>
                <w:p w14:paraId="5C6F1AB0" w14:textId="77777777" w:rsidR="00667D06" w:rsidRPr="00667D06" w:rsidRDefault="00667D06" w:rsidP="00667D06">
                  <w:pPr>
                    <w:rPr>
                      <w:rFonts w:asciiTheme="minorHAnsi" w:hAnsiTheme="minorHAnsi" w:cstheme="minorHAnsi"/>
                      <w:b/>
                      <w:bCs/>
                      <w:sz w:val="18"/>
                      <w:szCs w:val="18"/>
                    </w:rPr>
                  </w:pPr>
                  <w:r w:rsidRPr="00667D06">
                    <w:rPr>
                      <w:rFonts w:asciiTheme="minorHAnsi" w:hAnsiTheme="minorHAnsi" w:cstheme="minorHAnsi"/>
                      <w:b/>
                      <w:bCs/>
                      <w:sz w:val="18"/>
                      <w:szCs w:val="18"/>
                    </w:rPr>
                    <w:t>Garantía de Fabrica</w:t>
                  </w:r>
                </w:p>
                <w:p w14:paraId="2D5FB751"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Los equipos deben contar con garantía de la Marca de 36 meses a partir de la entrega de los equipos a la CSBP</w:t>
                  </w:r>
                </w:p>
                <w:p w14:paraId="4C086F0C"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Adjuntar certificado de garantía o documento equivalente por parte del fabricante de los equipos.</w:t>
                  </w:r>
                </w:p>
                <w:p w14:paraId="7A990A47" w14:textId="77777777" w:rsid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La garantía se debe registrar en la página web del fabricante.</w:t>
                  </w:r>
                </w:p>
                <w:p w14:paraId="5C2BCAEA" w14:textId="77777777" w:rsidR="00AD21E4" w:rsidRPr="0024431F" w:rsidRDefault="00AD21E4" w:rsidP="00AD21E4">
                  <w:pPr>
                    <w:rPr>
                      <w:rFonts w:asciiTheme="minorHAnsi" w:hAnsiTheme="minorHAnsi" w:cstheme="minorHAnsi"/>
                      <w:b/>
                      <w:bCs/>
                      <w:sz w:val="18"/>
                      <w:szCs w:val="18"/>
                    </w:rPr>
                  </w:pPr>
                  <w:r w:rsidRPr="0024431F">
                    <w:rPr>
                      <w:rFonts w:asciiTheme="minorHAnsi" w:hAnsiTheme="minorHAnsi" w:cstheme="minorHAnsi"/>
                      <w:b/>
                      <w:bCs/>
                      <w:sz w:val="18"/>
                      <w:szCs w:val="18"/>
                    </w:rPr>
                    <w:t>(Manifestar aceptación)</w:t>
                  </w:r>
                </w:p>
                <w:p w14:paraId="5C2C4DB6"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(Adjuntar documentación solicitada luego de la entrega de equipos)</w:t>
                  </w:r>
                </w:p>
              </w:tc>
            </w:tr>
            <w:tr w:rsidR="00667D06" w:rsidRPr="00667D06" w14:paraId="0952545F" w14:textId="77777777" w:rsidTr="00667D06">
              <w:trPr>
                <w:trHeight w:val="200"/>
              </w:trPr>
              <w:tc>
                <w:tcPr>
                  <w:tcW w:w="22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E01F91" w14:textId="77777777" w:rsidR="00667D06" w:rsidRPr="00667D06" w:rsidRDefault="00667D06" w:rsidP="00667D06">
                  <w:pPr>
                    <w:rPr>
                      <w:rFonts w:asciiTheme="minorHAnsi" w:hAnsiTheme="minorHAnsi" w:cstheme="minorHAnsi"/>
                      <w:b/>
                      <w:sz w:val="18"/>
                      <w:szCs w:val="18"/>
                    </w:rPr>
                  </w:pPr>
                </w:p>
              </w:tc>
              <w:tc>
                <w:tcPr>
                  <w:tcW w:w="7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7EA40" w14:textId="77777777" w:rsidR="00667D06" w:rsidRPr="00667D06" w:rsidRDefault="00667D06" w:rsidP="00667D06">
                  <w:pPr>
                    <w:rPr>
                      <w:rFonts w:asciiTheme="minorHAnsi" w:hAnsiTheme="minorHAnsi" w:cstheme="minorHAnsi"/>
                      <w:b/>
                      <w:sz w:val="18"/>
                      <w:szCs w:val="18"/>
                    </w:rPr>
                  </w:pPr>
                </w:p>
              </w:tc>
            </w:tr>
            <w:tr w:rsidR="00667D06" w:rsidRPr="00667D06" w14:paraId="61B9982F" w14:textId="77777777" w:rsidTr="00667D06">
              <w:trPr>
                <w:trHeight w:val="48"/>
              </w:trPr>
              <w:tc>
                <w:tcPr>
                  <w:tcW w:w="2285" w:type="dxa"/>
                  <w:vMerge w:val="restart"/>
                  <w:vAlign w:val="center"/>
                </w:tcPr>
                <w:p w14:paraId="367B800D"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lastRenderedPageBreak/>
                    <w:t>Inspecciones y pruebas</w:t>
                  </w:r>
                </w:p>
              </w:tc>
              <w:tc>
                <w:tcPr>
                  <w:tcW w:w="7088" w:type="dxa"/>
                </w:tcPr>
                <w:p w14:paraId="3AEC4DC3"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Los equipos deberán ser nuevos, no se aceptarán equipos reacondicionados y el modelo del equipo deberá estar registrado en la página web del fabricante.</w:t>
                  </w:r>
                </w:p>
                <w:p w14:paraId="166FFFEB"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manifestar Aceptación)</w:t>
                  </w:r>
                </w:p>
              </w:tc>
            </w:tr>
            <w:tr w:rsidR="00667D06" w:rsidRPr="00667D06" w14:paraId="233784C8" w14:textId="77777777" w:rsidTr="00667D06">
              <w:trPr>
                <w:trHeight w:val="48"/>
              </w:trPr>
              <w:tc>
                <w:tcPr>
                  <w:tcW w:w="2285" w:type="dxa"/>
                  <w:vMerge/>
                  <w:vAlign w:val="center"/>
                </w:tcPr>
                <w:p w14:paraId="28103DA9" w14:textId="77777777" w:rsidR="00667D06" w:rsidRPr="00667D06" w:rsidRDefault="00667D06" w:rsidP="00667D06">
                  <w:pPr>
                    <w:rPr>
                      <w:rFonts w:asciiTheme="minorHAnsi" w:hAnsiTheme="minorHAnsi" w:cstheme="minorHAnsi"/>
                      <w:sz w:val="18"/>
                      <w:szCs w:val="18"/>
                    </w:rPr>
                  </w:pPr>
                </w:p>
              </w:tc>
              <w:tc>
                <w:tcPr>
                  <w:tcW w:w="7088" w:type="dxa"/>
                </w:tcPr>
                <w:p w14:paraId="121A362B"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 xml:space="preserve">Los equipos deberán ser de línea corporativa, de negocios o similar. </w:t>
                  </w:r>
                </w:p>
                <w:p w14:paraId="129CC4D3"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manifestar Aceptación)</w:t>
                  </w:r>
                </w:p>
              </w:tc>
            </w:tr>
            <w:tr w:rsidR="00667D06" w:rsidRPr="00667D06" w14:paraId="44E1FE98" w14:textId="77777777" w:rsidTr="00667D06">
              <w:trPr>
                <w:trHeight w:val="48"/>
              </w:trPr>
              <w:tc>
                <w:tcPr>
                  <w:tcW w:w="22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EDB3FD" w14:textId="77777777" w:rsidR="00667D06" w:rsidRPr="00667D06" w:rsidRDefault="00667D06" w:rsidP="00667D06">
                  <w:pPr>
                    <w:rPr>
                      <w:rFonts w:asciiTheme="minorHAnsi" w:hAnsiTheme="minorHAnsi" w:cstheme="minorHAnsi"/>
                      <w:sz w:val="18"/>
                      <w:szCs w:val="18"/>
                    </w:rPr>
                  </w:pPr>
                </w:p>
              </w:tc>
              <w:tc>
                <w:tcPr>
                  <w:tcW w:w="7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1EC7C0" w14:textId="77777777" w:rsidR="00667D06" w:rsidRPr="00667D06" w:rsidRDefault="00667D06" w:rsidP="00667D06">
                  <w:pPr>
                    <w:rPr>
                      <w:rFonts w:asciiTheme="minorHAnsi" w:hAnsiTheme="minorHAnsi" w:cstheme="minorHAnsi"/>
                      <w:sz w:val="18"/>
                      <w:szCs w:val="18"/>
                    </w:rPr>
                  </w:pPr>
                </w:p>
              </w:tc>
            </w:tr>
            <w:tr w:rsidR="00667D06" w:rsidRPr="00667D06" w14:paraId="69764278" w14:textId="77777777" w:rsidTr="00667D06">
              <w:trPr>
                <w:trHeight w:val="977"/>
              </w:trPr>
              <w:tc>
                <w:tcPr>
                  <w:tcW w:w="2285" w:type="dxa"/>
                  <w:tcBorders>
                    <w:top w:val="single" w:sz="4" w:space="0" w:color="auto"/>
                    <w:left w:val="single" w:sz="4" w:space="0" w:color="auto"/>
                    <w:bottom w:val="single" w:sz="4" w:space="0" w:color="auto"/>
                    <w:right w:val="single" w:sz="4" w:space="0" w:color="auto"/>
                  </w:tcBorders>
                  <w:vAlign w:val="center"/>
                  <w:hideMark/>
                </w:tcPr>
                <w:p w14:paraId="2CF0F226"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Experiencia</w:t>
                  </w:r>
                </w:p>
              </w:tc>
              <w:tc>
                <w:tcPr>
                  <w:tcW w:w="7088" w:type="dxa"/>
                  <w:tcBorders>
                    <w:top w:val="single" w:sz="4" w:space="0" w:color="auto"/>
                    <w:left w:val="single" w:sz="4" w:space="0" w:color="auto"/>
                    <w:bottom w:val="single" w:sz="4" w:space="0" w:color="auto"/>
                    <w:right w:val="single" w:sz="4" w:space="0" w:color="auto"/>
                  </w:tcBorders>
                  <w:hideMark/>
                </w:tcPr>
                <w:p w14:paraId="328668FB" w14:textId="43A99399"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 xml:space="preserve">Experiencia de 3 años como proveedor de equipos de computación corporativos. Presentar respaldos demostrables </w:t>
                  </w:r>
                  <w:r w:rsidRPr="00667D06">
                    <w:rPr>
                      <w:rFonts w:asciiTheme="minorHAnsi" w:hAnsiTheme="minorHAnsi" w:cstheme="minorHAnsi"/>
                      <w:b/>
                      <w:bCs/>
                      <w:sz w:val="18"/>
                      <w:szCs w:val="18"/>
                    </w:rPr>
                    <w:t>(</w:t>
                  </w:r>
                  <w:r w:rsidR="00AD21E4">
                    <w:rPr>
                      <w:rFonts w:asciiTheme="minorHAnsi" w:hAnsiTheme="minorHAnsi" w:cstheme="minorHAnsi"/>
                      <w:b/>
                      <w:bCs/>
                      <w:sz w:val="18"/>
                      <w:szCs w:val="18"/>
                    </w:rPr>
                    <w:t xml:space="preserve">Adjuntar </w:t>
                  </w:r>
                  <w:r w:rsidRPr="00667D06">
                    <w:rPr>
                      <w:rFonts w:asciiTheme="minorHAnsi" w:hAnsiTheme="minorHAnsi" w:cstheme="minorHAnsi"/>
                      <w:b/>
                      <w:bCs/>
                      <w:sz w:val="18"/>
                      <w:szCs w:val="18"/>
                    </w:rPr>
                    <w:t>CERTIFICADO DE CUMPLIMIENTO DE CONTRATO, ACTAS DE CONFORMIDAD O FACTURAS)</w:t>
                  </w:r>
                </w:p>
              </w:tc>
            </w:tr>
            <w:tr w:rsidR="00667D06" w:rsidRPr="00667D06" w14:paraId="1861901F" w14:textId="77777777" w:rsidTr="00667D06">
              <w:trPr>
                <w:trHeight w:val="43"/>
              </w:trPr>
              <w:tc>
                <w:tcPr>
                  <w:tcW w:w="22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E0D4E6" w14:textId="77777777" w:rsidR="00667D06" w:rsidRPr="00667D06" w:rsidRDefault="00667D06" w:rsidP="00667D06">
                  <w:pPr>
                    <w:rPr>
                      <w:rFonts w:asciiTheme="minorHAnsi" w:hAnsiTheme="minorHAnsi" w:cstheme="minorHAnsi"/>
                      <w:sz w:val="18"/>
                      <w:szCs w:val="18"/>
                    </w:rPr>
                  </w:pPr>
                </w:p>
              </w:tc>
              <w:tc>
                <w:tcPr>
                  <w:tcW w:w="7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547D8E" w14:textId="77777777" w:rsidR="00667D06" w:rsidRPr="00667D06" w:rsidRDefault="00667D06" w:rsidP="00667D06">
                  <w:pPr>
                    <w:rPr>
                      <w:rFonts w:asciiTheme="minorHAnsi" w:hAnsiTheme="minorHAnsi" w:cstheme="minorHAnsi"/>
                      <w:sz w:val="18"/>
                      <w:szCs w:val="18"/>
                    </w:rPr>
                  </w:pPr>
                </w:p>
              </w:tc>
            </w:tr>
            <w:tr w:rsidR="00667D06" w:rsidRPr="00667D06" w14:paraId="41096EB2" w14:textId="77777777" w:rsidTr="00667D06">
              <w:trPr>
                <w:trHeight w:val="839"/>
              </w:trPr>
              <w:tc>
                <w:tcPr>
                  <w:tcW w:w="2285" w:type="dxa"/>
                  <w:tcBorders>
                    <w:top w:val="single" w:sz="4" w:space="0" w:color="auto"/>
                    <w:left w:val="single" w:sz="4" w:space="0" w:color="auto"/>
                    <w:bottom w:val="single" w:sz="4" w:space="0" w:color="auto"/>
                    <w:right w:val="single" w:sz="4" w:space="0" w:color="auto"/>
                  </w:tcBorders>
                  <w:vAlign w:val="center"/>
                  <w:hideMark/>
                </w:tcPr>
                <w:p w14:paraId="71E2BF70"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 xml:space="preserve">Lugar de entrega </w:t>
                  </w:r>
                </w:p>
                <w:p w14:paraId="22D72526"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 xml:space="preserve">(previa coordinación con </w:t>
                  </w:r>
                  <w:proofErr w:type="spellStart"/>
                  <w:r w:rsidRPr="00667D06">
                    <w:rPr>
                      <w:rFonts w:asciiTheme="minorHAnsi" w:hAnsiTheme="minorHAnsi" w:cstheme="minorHAnsi"/>
                      <w:sz w:val="18"/>
                      <w:szCs w:val="18"/>
                    </w:rPr>
                    <w:t>BBySS</w:t>
                  </w:r>
                  <w:proofErr w:type="spellEnd"/>
                  <w:r w:rsidRPr="00667D06">
                    <w:rPr>
                      <w:rFonts w:asciiTheme="minorHAnsi" w:hAnsiTheme="minorHAnsi" w:cstheme="minorHAnsi"/>
                      <w:sz w:val="18"/>
                      <w:szCs w:val="18"/>
                    </w:rPr>
                    <w:t xml:space="preserve"> e Infraestructura Tecnológica a nivel nacional)</w:t>
                  </w:r>
                </w:p>
              </w:tc>
              <w:tc>
                <w:tcPr>
                  <w:tcW w:w="7088" w:type="dxa"/>
                  <w:tcBorders>
                    <w:top w:val="single" w:sz="4" w:space="0" w:color="auto"/>
                    <w:left w:val="single" w:sz="4" w:space="0" w:color="auto"/>
                    <w:bottom w:val="single" w:sz="4" w:space="0" w:color="auto"/>
                    <w:right w:val="single" w:sz="4" w:space="0" w:color="auto"/>
                  </w:tcBorders>
                  <w:hideMark/>
                </w:tcPr>
                <w:p w14:paraId="32B8E737"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 xml:space="preserve">7 </w:t>
                  </w:r>
                  <w:r w:rsidRPr="00667D06">
                    <w:rPr>
                      <w:rFonts w:asciiTheme="minorHAnsi" w:hAnsiTheme="minorHAnsi" w:cstheme="minorHAnsi"/>
                      <w:sz w:val="18"/>
                      <w:szCs w:val="18"/>
                    </w:rPr>
                    <w:t xml:space="preserve">equipos deberán entregarse en oficinas de la Caja de Salud de la Banca Privada </w:t>
                  </w:r>
                  <w:r w:rsidRPr="00667D06">
                    <w:rPr>
                      <w:rFonts w:asciiTheme="minorHAnsi" w:hAnsiTheme="minorHAnsi" w:cstheme="minorHAnsi"/>
                      <w:b/>
                      <w:bCs/>
                      <w:sz w:val="18"/>
                      <w:szCs w:val="18"/>
                    </w:rPr>
                    <w:t>Oficina Nacional</w:t>
                  </w:r>
                  <w:r w:rsidRPr="00667D06">
                    <w:rPr>
                      <w:rFonts w:asciiTheme="minorHAnsi" w:hAnsiTheme="minorHAnsi" w:cstheme="minorHAnsi"/>
                      <w:sz w:val="18"/>
                      <w:szCs w:val="18"/>
                    </w:rPr>
                    <w:t>, entre Federico Suazo y Reyes Ortiz, Esq. edif. Gundlach.</w:t>
                  </w:r>
                </w:p>
                <w:p w14:paraId="7A8AFC99"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manifestar Aceptación)</w:t>
                  </w:r>
                </w:p>
              </w:tc>
            </w:tr>
            <w:tr w:rsidR="00667D06" w:rsidRPr="00667D06" w14:paraId="2D006877" w14:textId="77777777" w:rsidTr="00667D06">
              <w:trPr>
                <w:trHeight w:val="190"/>
              </w:trPr>
              <w:tc>
                <w:tcPr>
                  <w:tcW w:w="2285" w:type="dxa"/>
                  <w:vAlign w:val="center"/>
                </w:tcPr>
                <w:p w14:paraId="21E878E9"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Tiempo de entrega</w:t>
                  </w:r>
                </w:p>
              </w:tc>
              <w:tc>
                <w:tcPr>
                  <w:tcW w:w="7088" w:type="dxa"/>
                </w:tcPr>
                <w:p w14:paraId="6E7338BE" w14:textId="657B605B"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 xml:space="preserve">Hasta 90 días </w:t>
                  </w:r>
                  <w:r w:rsidR="008C77E7">
                    <w:rPr>
                      <w:rFonts w:asciiTheme="minorHAnsi" w:hAnsiTheme="minorHAnsi" w:cstheme="minorHAnsi"/>
                      <w:sz w:val="18"/>
                      <w:szCs w:val="18"/>
                    </w:rPr>
                    <w:t>calendario</w:t>
                  </w:r>
                  <w:r w:rsidRPr="00667D06">
                    <w:rPr>
                      <w:rFonts w:asciiTheme="minorHAnsi" w:hAnsiTheme="minorHAnsi" w:cstheme="minorHAnsi"/>
                      <w:sz w:val="18"/>
                      <w:szCs w:val="18"/>
                    </w:rPr>
                    <w:t>, el plazo será contabilizado a partir de la entrega de la Orden de Compra o Suscripción de Contrato</w:t>
                  </w:r>
                </w:p>
                <w:p w14:paraId="5554B068"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(Manifestar Aceptación)</w:t>
                  </w:r>
                </w:p>
              </w:tc>
            </w:tr>
            <w:tr w:rsidR="00667D06" w:rsidRPr="00667D06" w14:paraId="3D9E9E0C" w14:textId="77777777" w:rsidTr="00667D06">
              <w:trPr>
                <w:trHeight w:val="836"/>
              </w:trPr>
              <w:tc>
                <w:tcPr>
                  <w:tcW w:w="2285" w:type="dxa"/>
                  <w:vAlign w:val="center"/>
                </w:tcPr>
                <w:p w14:paraId="03B4592D"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Multas</w:t>
                  </w:r>
                </w:p>
              </w:tc>
              <w:tc>
                <w:tcPr>
                  <w:tcW w:w="7088" w:type="dxa"/>
                </w:tcPr>
                <w:p w14:paraId="38CDD2D0"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La CSBP aplicará el 1 % del ítem adjudicado por cada día de retraso, a partir del plazo establecido en la Orden de Compra o de la Suscripción de Contrato.</w:t>
                  </w:r>
                </w:p>
                <w:p w14:paraId="4B1D49A2" w14:textId="77777777" w:rsidR="00667D06" w:rsidRPr="00667D06" w:rsidRDefault="00667D06" w:rsidP="00667D06">
                  <w:pPr>
                    <w:rPr>
                      <w:rFonts w:asciiTheme="minorHAnsi" w:hAnsiTheme="minorHAnsi" w:cstheme="minorHAnsi"/>
                      <w:b/>
                      <w:bCs/>
                      <w:sz w:val="18"/>
                      <w:szCs w:val="18"/>
                    </w:rPr>
                  </w:pPr>
                  <w:r w:rsidRPr="00667D06">
                    <w:rPr>
                      <w:rFonts w:asciiTheme="minorHAnsi" w:hAnsiTheme="minorHAnsi" w:cstheme="minorHAnsi"/>
                      <w:b/>
                      <w:bCs/>
                      <w:sz w:val="18"/>
                      <w:szCs w:val="18"/>
                    </w:rPr>
                    <w:t>(Manifestar Aceptación)</w:t>
                  </w:r>
                </w:p>
              </w:tc>
            </w:tr>
          </w:tbl>
          <w:p w14:paraId="4C8CBFA5" w14:textId="77777777" w:rsidR="00667D06" w:rsidRDefault="00667D06" w:rsidP="0025373A">
            <w:pPr>
              <w:rPr>
                <w:rFonts w:asciiTheme="minorHAnsi" w:hAnsiTheme="minorHAnsi" w:cstheme="minorHAnsi"/>
                <w:b/>
              </w:rPr>
            </w:pPr>
          </w:p>
          <w:p w14:paraId="3EEB10B8" w14:textId="4B883C65" w:rsidR="00667D06" w:rsidRDefault="00667D06" w:rsidP="0025373A">
            <w:pPr>
              <w:rPr>
                <w:rFonts w:asciiTheme="minorHAnsi" w:hAnsiTheme="minorHAnsi" w:cstheme="minorHAnsi"/>
                <w:b/>
              </w:rPr>
            </w:pPr>
            <w:r w:rsidRPr="00667D06">
              <w:rPr>
                <w:rFonts w:asciiTheme="minorHAnsi" w:hAnsiTheme="minorHAnsi" w:cstheme="minorHAnsi"/>
                <w:b/>
              </w:rPr>
              <w:t>ITEM 4: EQUIPO DE COMPUTACION PORTATIL</w:t>
            </w:r>
            <w:r>
              <w:rPr>
                <w:rFonts w:asciiTheme="minorHAnsi" w:hAnsiTheme="minorHAnsi" w:cstheme="minorHAnsi"/>
                <w:b/>
              </w:rPr>
              <w:t>}</w:t>
            </w:r>
          </w:p>
          <w:p w14:paraId="4072D800" w14:textId="77777777" w:rsidR="00667D06" w:rsidRDefault="00667D06" w:rsidP="0025373A">
            <w:pPr>
              <w:rPr>
                <w:rFonts w:asciiTheme="minorHAnsi" w:hAnsiTheme="minorHAnsi" w:cstheme="minorHAnsi"/>
                <w:b/>
              </w:rPr>
            </w:pPr>
          </w:p>
          <w:p w14:paraId="644F6427" w14:textId="77777777" w:rsidR="00667D06" w:rsidRDefault="00667D06" w:rsidP="0025373A">
            <w:pPr>
              <w:rPr>
                <w:rFonts w:asciiTheme="minorHAnsi" w:hAnsiTheme="minorHAnsi" w:cstheme="minorHAnsi"/>
                <w:b/>
              </w:rPr>
            </w:pPr>
          </w:p>
          <w:tbl>
            <w:tblPr>
              <w:tblStyle w:val="Tablaconcuadrcula"/>
              <w:tblW w:w="9373" w:type="dxa"/>
              <w:tblLook w:val="04A0" w:firstRow="1" w:lastRow="0" w:firstColumn="1" w:lastColumn="0" w:noHBand="0" w:noVBand="1"/>
            </w:tblPr>
            <w:tblGrid>
              <w:gridCol w:w="2285"/>
              <w:gridCol w:w="7088"/>
            </w:tblGrid>
            <w:tr w:rsidR="00667D06" w:rsidRPr="00667D06" w14:paraId="20D13E43" w14:textId="77777777" w:rsidTr="00667D06">
              <w:trPr>
                <w:trHeight w:val="450"/>
              </w:trPr>
              <w:tc>
                <w:tcPr>
                  <w:tcW w:w="228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313B849" w14:textId="77777777" w:rsidR="00667D06" w:rsidRPr="00667D06" w:rsidRDefault="00667D06" w:rsidP="00667D06">
                  <w:pPr>
                    <w:rPr>
                      <w:rFonts w:asciiTheme="minorHAnsi" w:hAnsiTheme="minorHAnsi" w:cstheme="minorHAnsi"/>
                      <w:b/>
                      <w:sz w:val="18"/>
                      <w:szCs w:val="18"/>
                    </w:rPr>
                  </w:pPr>
                  <w:r w:rsidRPr="00667D06">
                    <w:rPr>
                      <w:rFonts w:asciiTheme="minorHAnsi" w:hAnsiTheme="minorHAnsi" w:cstheme="minorHAnsi"/>
                      <w:b/>
                      <w:sz w:val="18"/>
                      <w:szCs w:val="18"/>
                    </w:rPr>
                    <w:t>DATOS TECNICOS</w:t>
                  </w:r>
                </w:p>
              </w:tc>
              <w:tc>
                <w:tcPr>
                  <w:tcW w:w="70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91C222" w14:textId="77777777" w:rsidR="00667D06" w:rsidRPr="00667D06" w:rsidRDefault="00667D06" w:rsidP="00667D06">
                  <w:pPr>
                    <w:rPr>
                      <w:rFonts w:asciiTheme="minorHAnsi" w:hAnsiTheme="minorHAnsi" w:cstheme="minorHAnsi"/>
                      <w:b/>
                      <w:sz w:val="18"/>
                      <w:szCs w:val="18"/>
                    </w:rPr>
                  </w:pPr>
                  <w:r w:rsidRPr="00667D06">
                    <w:rPr>
                      <w:rFonts w:asciiTheme="minorHAnsi" w:hAnsiTheme="minorHAnsi" w:cstheme="minorHAnsi"/>
                      <w:b/>
                      <w:sz w:val="18"/>
                      <w:szCs w:val="18"/>
                    </w:rPr>
                    <w:t>PEDIDO</w:t>
                  </w:r>
                </w:p>
              </w:tc>
            </w:tr>
            <w:tr w:rsidR="00667D06" w:rsidRPr="00667D06" w14:paraId="29719443" w14:textId="77777777" w:rsidTr="00667D06">
              <w:trPr>
                <w:cantSplit/>
                <w:trHeight w:val="450"/>
              </w:trPr>
              <w:tc>
                <w:tcPr>
                  <w:tcW w:w="2285" w:type="dxa"/>
                  <w:vMerge/>
                  <w:tcBorders>
                    <w:top w:val="single" w:sz="4" w:space="0" w:color="auto"/>
                    <w:left w:val="single" w:sz="4" w:space="0" w:color="auto"/>
                    <w:bottom w:val="single" w:sz="4" w:space="0" w:color="auto"/>
                    <w:right w:val="single" w:sz="4" w:space="0" w:color="auto"/>
                  </w:tcBorders>
                  <w:vAlign w:val="center"/>
                  <w:hideMark/>
                </w:tcPr>
                <w:p w14:paraId="164E54C1" w14:textId="77777777" w:rsidR="00667D06" w:rsidRPr="00667D06" w:rsidRDefault="00667D06" w:rsidP="00667D06">
                  <w:pPr>
                    <w:rPr>
                      <w:rFonts w:asciiTheme="minorHAnsi" w:hAnsiTheme="minorHAnsi" w:cstheme="minorHAnsi"/>
                      <w:b/>
                      <w:sz w:val="18"/>
                      <w:szCs w:val="18"/>
                    </w:rPr>
                  </w:pPr>
                </w:p>
              </w:tc>
              <w:tc>
                <w:tcPr>
                  <w:tcW w:w="7088" w:type="dxa"/>
                  <w:vMerge/>
                  <w:tcBorders>
                    <w:top w:val="single" w:sz="4" w:space="0" w:color="auto"/>
                    <w:left w:val="single" w:sz="4" w:space="0" w:color="auto"/>
                    <w:bottom w:val="single" w:sz="4" w:space="0" w:color="auto"/>
                    <w:right w:val="single" w:sz="4" w:space="0" w:color="auto"/>
                  </w:tcBorders>
                  <w:vAlign w:val="center"/>
                  <w:hideMark/>
                </w:tcPr>
                <w:p w14:paraId="56161D5E" w14:textId="77777777" w:rsidR="00667D06" w:rsidRPr="00667D06" w:rsidRDefault="00667D06" w:rsidP="00667D06">
                  <w:pPr>
                    <w:rPr>
                      <w:rFonts w:asciiTheme="minorHAnsi" w:hAnsiTheme="minorHAnsi" w:cstheme="minorHAnsi"/>
                      <w:b/>
                      <w:sz w:val="18"/>
                      <w:szCs w:val="18"/>
                    </w:rPr>
                  </w:pPr>
                </w:p>
              </w:tc>
            </w:tr>
            <w:tr w:rsidR="00667D06" w:rsidRPr="00667D06" w14:paraId="10F34A5A" w14:textId="77777777" w:rsidTr="00667D06">
              <w:trPr>
                <w:trHeight w:val="50"/>
              </w:trPr>
              <w:tc>
                <w:tcPr>
                  <w:tcW w:w="22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51A483" w14:textId="77777777" w:rsidR="00667D06" w:rsidRPr="00667D06" w:rsidRDefault="00667D06" w:rsidP="00667D06">
                  <w:pPr>
                    <w:rPr>
                      <w:rFonts w:asciiTheme="minorHAnsi" w:hAnsiTheme="minorHAnsi" w:cstheme="minorHAnsi"/>
                      <w:b/>
                      <w:sz w:val="18"/>
                      <w:szCs w:val="18"/>
                    </w:rPr>
                  </w:pPr>
                  <w:r w:rsidRPr="00667D06">
                    <w:rPr>
                      <w:rFonts w:asciiTheme="minorHAnsi" w:hAnsiTheme="minorHAnsi" w:cstheme="minorHAnsi"/>
                      <w:b/>
                      <w:sz w:val="18"/>
                      <w:szCs w:val="18"/>
                    </w:rPr>
                    <w:t>DEL EQUIPO</w:t>
                  </w:r>
                </w:p>
              </w:tc>
              <w:tc>
                <w:tcPr>
                  <w:tcW w:w="7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0E4B9" w14:textId="77777777" w:rsidR="00667D06" w:rsidRPr="00667D06" w:rsidRDefault="00667D06" w:rsidP="00667D06">
                  <w:pPr>
                    <w:rPr>
                      <w:rFonts w:asciiTheme="minorHAnsi" w:hAnsiTheme="minorHAnsi" w:cstheme="minorHAnsi"/>
                      <w:b/>
                      <w:sz w:val="18"/>
                      <w:szCs w:val="18"/>
                    </w:rPr>
                  </w:pPr>
                </w:p>
              </w:tc>
            </w:tr>
            <w:tr w:rsidR="00667D06" w:rsidRPr="00667D06" w14:paraId="6327A12C" w14:textId="77777777" w:rsidTr="00667D06">
              <w:trPr>
                <w:trHeight w:val="144"/>
              </w:trPr>
              <w:tc>
                <w:tcPr>
                  <w:tcW w:w="2285" w:type="dxa"/>
                  <w:tcBorders>
                    <w:top w:val="single" w:sz="4" w:space="0" w:color="auto"/>
                    <w:left w:val="single" w:sz="4" w:space="0" w:color="auto"/>
                    <w:bottom w:val="single" w:sz="4" w:space="0" w:color="auto"/>
                    <w:right w:val="single" w:sz="4" w:space="0" w:color="auto"/>
                  </w:tcBorders>
                  <w:hideMark/>
                </w:tcPr>
                <w:p w14:paraId="60781A90"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Marca</w:t>
                  </w:r>
                </w:p>
              </w:tc>
              <w:tc>
                <w:tcPr>
                  <w:tcW w:w="7088" w:type="dxa"/>
                  <w:tcBorders>
                    <w:top w:val="single" w:sz="4" w:space="0" w:color="auto"/>
                    <w:left w:val="single" w:sz="4" w:space="0" w:color="auto"/>
                    <w:bottom w:val="single" w:sz="4" w:space="0" w:color="auto"/>
                    <w:right w:val="single" w:sz="4" w:space="0" w:color="auto"/>
                  </w:tcBorders>
                  <w:hideMark/>
                </w:tcPr>
                <w:p w14:paraId="7A9FE52B"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Especificar</w:t>
                  </w:r>
                </w:p>
              </w:tc>
            </w:tr>
            <w:tr w:rsidR="00667D06" w:rsidRPr="00667D06" w14:paraId="7AC8C726" w14:textId="77777777" w:rsidTr="00667D06">
              <w:trPr>
                <w:trHeight w:val="144"/>
              </w:trPr>
              <w:tc>
                <w:tcPr>
                  <w:tcW w:w="2285" w:type="dxa"/>
                  <w:tcBorders>
                    <w:top w:val="single" w:sz="4" w:space="0" w:color="auto"/>
                    <w:left w:val="single" w:sz="4" w:space="0" w:color="auto"/>
                    <w:bottom w:val="single" w:sz="4" w:space="0" w:color="auto"/>
                    <w:right w:val="single" w:sz="4" w:space="0" w:color="auto"/>
                  </w:tcBorders>
                  <w:hideMark/>
                </w:tcPr>
                <w:p w14:paraId="025F0D40"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Modelo</w:t>
                  </w:r>
                </w:p>
              </w:tc>
              <w:tc>
                <w:tcPr>
                  <w:tcW w:w="7088" w:type="dxa"/>
                  <w:tcBorders>
                    <w:top w:val="single" w:sz="4" w:space="0" w:color="auto"/>
                    <w:left w:val="single" w:sz="4" w:space="0" w:color="auto"/>
                    <w:bottom w:val="single" w:sz="4" w:space="0" w:color="auto"/>
                    <w:right w:val="single" w:sz="4" w:space="0" w:color="auto"/>
                  </w:tcBorders>
                  <w:hideMark/>
                </w:tcPr>
                <w:p w14:paraId="138BF1D2"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Especificar</w:t>
                  </w:r>
                </w:p>
              </w:tc>
            </w:tr>
            <w:tr w:rsidR="00667D06" w:rsidRPr="00667D06" w14:paraId="3DADFAAA" w14:textId="77777777" w:rsidTr="00667D06">
              <w:trPr>
                <w:trHeight w:val="144"/>
              </w:trPr>
              <w:tc>
                <w:tcPr>
                  <w:tcW w:w="2285" w:type="dxa"/>
                  <w:tcBorders>
                    <w:top w:val="single" w:sz="4" w:space="0" w:color="auto"/>
                    <w:left w:val="single" w:sz="4" w:space="0" w:color="auto"/>
                    <w:bottom w:val="single" w:sz="4" w:space="0" w:color="auto"/>
                    <w:right w:val="single" w:sz="4" w:space="0" w:color="auto"/>
                  </w:tcBorders>
                  <w:hideMark/>
                </w:tcPr>
                <w:p w14:paraId="038D070D"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Cantidad</w:t>
                  </w:r>
                </w:p>
              </w:tc>
              <w:tc>
                <w:tcPr>
                  <w:tcW w:w="7088" w:type="dxa"/>
                  <w:tcBorders>
                    <w:top w:val="single" w:sz="4" w:space="0" w:color="auto"/>
                    <w:left w:val="single" w:sz="4" w:space="0" w:color="auto"/>
                    <w:bottom w:val="single" w:sz="4" w:space="0" w:color="auto"/>
                    <w:right w:val="single" w:sz="4" w:space="0" w:color="auto"/>
                  </w:tcBorders>
                  <w:hideMark/>
                </w:tcPr>
                <w:p w14:paraId="54543625"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12</w:t>
                  </w:r>
                </w:p>
              </w:tc>
            </w:tr>
            <w:tr w:rsidR="00667D06" w:rsidRPr="00667D06" w14:paraId="163384B1" w14:textId="77777777" w:rsidTr="00667D06">
              <w:trPr>
                <w:trHeight w:val="144"/>
              </w:trPr>
              <w:tc>
                <w:tcPr>
                  <w:tcW w:w="22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7621B3" w14:textId="77777777" w:rsidR="00667D06" w:rsidRPr="00667D06" w:rsidRDefault="00667D06" w:rsidP="00667D06">
                  <w:pPr>
                    <w:rPr>
                      <w:rFonts w:asciiTheme="minorHAnsi" w:hAnsiTheme="minorHAnsi" w:cstheme="minorHAnsi"/>
                      <w:b/>
                      <w:sz w:val="18"/>
                      <w:szCs w:val="18"/>
                    </w:rPr>
                  </w:pPr>
                  <w:r w:rsidRPr="00667D06">
                    <w:rPr>
                      <w:rFonts w:asciiTheme="minorHAnsi" w:hAnsiTheme="minorHAnsi" w:cstheme="minorHAnsi"/>
                      <w:b/>
                      <w:sz w:val="18"/>
                      <w:szCs w:val="18"/>
                    </w:rPr>
                    <w:t>CARACTERISTICAS</w:t>
                  </w:r>
                </w:p>
              </w:tc>
              <w:tc>
                <w:tcPr>
                  <w:tcW w:w="7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7B6FB" w14:textId="77777777" w:rsidR="00667D06" w:rsidRPr="00667D06" w:rsidRDefault="00667D06" w:rsidP="00667D06">
                  <w:pPr>
                    <w:rPr>
                      <w:rFonts w:asciiTheme="minorHAnsi" w:hAnsiTheme="minorHAnsi" w:cstheme="minorHAnsi"/>
                      <w:b/>
                      <w:sz w:val="18"/>
                      <w:szCs w:val="18"/>
                    </w:rPr>
                  </w:pPr>
                </w:p>
              </w:tc>
            </w:tr>
            <w:tr w:rsidR="00667D06" w:rsidRPr="00667D06" w14:paraId="102EFC29" w14:textId="77777777" w:rsidTr="00667D06">
              <w:trPr>
                <w:trHeight w:val="144"/>
              </w:trPr>
              <w:tc>
                <w:tcPr>
                  <w:tcW w:w="2285" w:type="dxa"/>
                  <w:vMerge w:val="restart"/>
                  <w:tcBorders>
                    <w:top w:val="single" w:sz="4" w:space="0" w:color="auto"/>
                    <w:left w:val="single" w:sz="4" w:space="0" w:color="auto"/>
                    <w:bottom w:val="single" w:sz="4" w:space="0" w:color="auto"/>
                    <w:right w:val="single" w:sz="4" w:space="0" w:color="auto"/>
                  </w:tcBorders>
                  <w:vAlign w:val="center"/>
                  <w:hideMark/>
                </w:tcPr>
                <w:p w14:paraId="5176350B"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Microprocesador y CPU</w:t>
                  </w:r>
                </w:p>
              </w:tc>
              <w:tc>
                <w:tcPr>
                  <w:tcW w:w="7088" w:type="dxa"/>
                  <w:tcBorders>
                    <w:top w:val="single" w:sz="4" w:space="0" w:color="auto"/>
                    <w:left w:val="single" w:sz="4" w:space="0" w:color="auto"/>
                    <w:bottom w:val="single" w:sz="4" w:space="0" w:color="auto"/>
                    <w:right w:val="single" w:sz="4" w:space="0" w:color="auto"/>
                  </w:tcBorders>
                  <w:hideMark/>
                </w:tcPr>
                <w:p w14:paraId="3EDDD06C"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 xml:space="preserve">Procesador i7 de 13 va generación o Superior </w:t>
                  </w:r>
                </w:p>
                <w:p w14:paraId="5E918883"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agregar número de página del manual o folleto o link de página web)</w:t>
                  </w:r>
                </w:p>
              </w:tc>
            </w:tr>
            <w:tr w:rsidR="00667D06" w:rsidRPr="00667D06" w14:paraId="3435BD25" w14:textId="77777777" w:rsidTr="00667D06">
              <w:trPr>
                <w:trHeight w:val="144"/>
              </w:trPr>
              <w:tc>
                <w:tcPr>
                  <w:tcW w:w="2285" w:type="dxa"/>
                  <w:vMerge/>
                  <w:tcBorders>
                    <w:top w:val="single" w:sz="4" w:space="0" w:color="auto"/>
                    <w:left w:val="single" w:sz="4" w:space="0" w:color="auto"/>
                    <w:bottom w:val="single" w:sz="4" w:space="0" w:color="auto"/>
                    <w:right w:val="single" w:sz="4" w:space="0" w:color="auto"/>
                  </w:tcBorders>
                  <w:vAlign w:val="center"/>
                  <w:hideMark/>
                </w:tcPr>
                <w:p w14:paraId="758C59F4" w14:textId="77777777" w:rsidR="00667D06" w:rsidRPr="00667D06" w:rsidRDefault="00667D06" w:rsidP="00667D06">
                  <w:pPr>
                    <w:rPr>
                      <w:rFonts w:asciiTheme="minorHAnsi" w:hAnsiTheme="minorHAnsi" w:cstheme="minorHAnsi"/>
                      <w:sz w:val="18"/>
                      <w:szCs w:val="18"/>
                    </w:rPr>
                  </w:pPr>
                </w:p>
              </w:tc>
              <w:tc>
                <w:tcPr>
                  <w:tcW w:w="7088" w:type="dxa"/>
                  <w:tcBorders>
                    <w:top w:val="single" w:sz="4" w:space="0" w:color="auto"/>
                    <w:left w:val="single" w:sz="4" w:space="0" w:color="auto"/>
                    <w:bottom w:val="single" w:sz="4" w:space="0" w:color="auto"/>
                    <w:right w:val="single" w:sz="4" w:space="0" w:color="auto"/>
                  </w:tcBorders>
                  <w:hideMark/>
                </w:tcPr>
                <w:p w14:paraId="2463D429"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Velocidad 2.8 GHz o superior</w:t>
                  </w:r>
                </w:p>
                <w:p w14:paraId="24CEFFBD"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agregar número de página del manual o folleto o link de página web)</w:t>
                  </w:r>
                </w:p>
              </w:tc>
            </w:tr>
            <w:tr w:rsidR="00667D06" w:rsidRPr="00667D06" w14:paraId="3ED118CB" w14:textId="77777777" w:rsidTr="00667D06">
              <w:trPr>
                <w:trHeight w:val="144"/>
              </w:trPr>
              <w:tc>
                <w:tcPr>
                  <w:tcW w:w="2285" w:type="dxa"/>
                  <w:vMerge w:val="restart"/>
                  <w:tcBorders>
                    <w:top w:val="single" w:sz="4" w:space="0" w:color="auto"/>
                    <w:left w:val="single" w:sz="4" w:space="0" w:color="auto"/>
                    <w:bottom w:val="single" w:sz="4" w:space="0" w:color="auto"/>
                    <w:right w:val="single" w:sz="4" w:space="0" w:color="auto"/>
                  </w:tcBorders>
                  <w:vAlign w:val="center"/>
                  <w:hideMark/>
                </w:tcPr>
                <w:p w14:paraId="0CA5F2DC"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Memoria RAM</w:t>
                  </w:r>
                </w:p>
              </w:tc>
              <w:tc>
                <w:tcPr>
                  <w:tcW w:w="7088" w:type="dxa"/>
                  <w:tcBorders>
                    <w:top w:val="single" w:sz="4" w:space="0" w:color="auto"/>
                    <w:left w:val="single" w:sz="4" w:space="0" w:color="auto"/>
                    <w:bottom w:val="single" w:sz="4" w:space="0" w:color="auto"/>
                    <w:right w:val="single" w:sz="4" w:space="0" w:color="auto"/>
                  </w:tcBorders>
                  <w:hideMark/>
                </w:tcPr>
                <w:p w14:paraId="5562A129"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 xml:space="preserve">16 GB o superior </w:t>
                  </w:r>
                </w:p>
                <w:p w14:paraId="43CD876C"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manifestar aceptación)</w:t>
                  </w:r>
                </w:p>
              </w:tc>
            </w:tr>
            <w:tr w:rsidR="00667D06" w:rsidRPr="00667D06" w14:paraId="7D8E5774" w14:textId="77777777" w:rsidTr="00667D06">
              <w:trPr>
                <w:trHeight w:val="144"/>
              </w:trPr>
              <w:tc>
                <w:tcPr>
                  <w:tcW w:w="2285" w:type="dxa"/>
                  <w:vMerge/>
                  <w:tcBorders>
                    <w:top w:val="single" w:sz="4" w:space="0" w:color="auto"/>
                    <w:left w:val="single" w:sz="4" w:space="0" w:color="auto"/>
                    <w:bottom w:val="single" w:sz="4" w:space="0" w:color="auto"/>
                    <w:right w:val="single" w:sz="4" w:space="0" w:color="auto"/>
                  </w:tcBorders>
                  <w:vAlign w:val="center"/>
                  <w:hideMark/>
                </w:tcPr>
                <w:p w14:paraId="76B1066C" w14:textId="77777777" w:rsidR="00667D06" w:rsidRPr="00667D06" w:rsidRDefault="00667D06" w:rsidP="00667D06">
                  <w:pPr>
                    <w:rPr>
                      <w:rFonts w:asciiTheme="minorHAnsi" w:hAnsiTheme="minorHAnsi" w:cstheme="minorHAnsi"/>
                      <w:sz w:val="18"/>
                      <w:szCs w:val="18"/>
                    </w:rPr>
                  </w:pPr>
                </w:p>
              </w:tc>
              <w:tc>
                <w:tcPr>
                  <w:tcW w:w="7088" w:type="dxa"/>
                  <w:tcBorders>
                    <w:top w:val="single" w:sz="4" w:space="0" w:color="auto"/>
                    <w:left w:val="single" w:sz="4" w:space="0" w:color="auto"/>
                    <w:bottom w:val="single" w:sz="4" w:space="0" w:color="auto"/>
                    <w:right w:val="single" w:sz="4" w:space="0" w:color="auto"/>
                  </w:tcBorders>
                  <w:hideMark/>
                </w:tcPr>
                <w:p w14:paraId="005065E8"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DDR4 o superior</w:t>
                  </w:r>
                </w:p>
                <w:p w14:paraId="276234BF"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manifestar aceptación)</w:t>
                  </w:r>
                </w:p>
              </w:tc>
            </w:tr>
            <w:tr w:rsidR="00667D06" w:rsidRPr="00667D06" w14:paraId="06728A76" w14:textId="77777777" w:rsidTr="00667D06">
              <w:trPr>
                <w:trHeight w:val="144"/>
              </w:trPr>
              <w:tc>
                <w:tcPr>
                  <w:tcW w:w="2285" w:type="dxa"/>
                  <w:vMerge w:val="restart"/>
                  <w:tcBorders>
                    <w:top w:val="single" w:sz="4" w:space="0" w:color="auto"/>
                    <w:left w:val="single" w:sz="4" w:space="0" w:color="auto"/>
                    <w:bottom w:val="single" w:sz="4" w:space="0" w:color="auto"/>
                    <w:right w:val="single" w:sz="4" w:space="0" w:color="auto"/>
                  </w:tcBorders>
                  <w:vAlign w:val="center"/>
                  <w:hideMark/>
                </w:tcPr>
                <w:p w14:paraId="58BE0416"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Puertos</w:t>
                  </w:r>
                </w:p>
              </w:tc>
              <w:tc>
                <w:tcPr>
                  <w:tcW w:w="7088" w:type="dxa"/>
                  <w:tcBorders>
                    <w:top w:val="single" w:sz="4" w:space="0" w:color="auto"/>
                    <w:left w:val="single" w:sz="4" w:space="0" w:color="auto"/>
                    <w:bottom w:val="single" w:sz="4" w:space="0" w:color="auto"/>
                    <w:right w:val="single" w:sz="4" w:space="0" w:color="auto"/>
                  </w:tcBorders>
                  <w:hideMark/>
                </w:tcPr>
                <w:p w14:paraId="0CAF9F14"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3 puertos USB o superior</w:t>
                  </w:r>
                </w:p>
                <w:p w14:paraId="487688FF"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agregar número de página del manual o folleto o link de página web)</w:t>
                  </w:r>
                </w:p>
              </w:tc>
            </w:tr>
            <w:tr w:rsidR="00667D06" w:rsidRPr="00667D06" w14:paraId="654E88BA" w14:textId="77777777" w:rsidTr="00667D06">
              <w:trPr>
                <w:trHeight w:val="144"/>
              </w:trPr>
              <w:tc>
                <w:tcPr>
                  <w:tcW w:w="2285" w:type="dxa"/>
                  <w:vMerge/>
                  <w:tcBorders>
                    <w:top w:val="single" w:sz="4" w:space="0" w:color="auto"/>
                    <w:left w:val="single" w:sz="4" w:space="0" w:color="auto"/>
                    <w:bottom w:val="single" w:sz="4" w:space="0" w:color="auto"/>
                    <w:right w:val="single" w:sz="4" w:space="0" w:color="auto"/>
                  </w:tcBorders>
                  <w:vAlign w:val="center"/>
                  <w:hideMark/>
                </w:tcPr>
                <w:p w14:paraId="733692F3" w14:textId="77777777" w:rsidR="00667D06" w:rsidRPr="00667D06" w:rsidRDefault="00667D06" w:rsidP="00667D06">
                  <w:pPr>
                    <w:rPr>
                      <w:rFonts w:asciiTheme="minorHAnsi" w:hAnsiTheme="minorHAnsi" w:cstheme="minorHAnsi"/>
                      <w:sz w:val="18"/>
                      <w:szCs w:val="18"/>
                    </w:rPr>
                  </w:pPr>
                </w:p>
              </w:tc>
              <w:tc>
                <w:tcPr>
                  <w:tcW w:w="7088" w:type="dxa"/>
                  <w:tcBorders>
                    <w:top w:val="single" w:sz="4" w:space="0" w:color="auto"/>
                    <w:left w:val="single" w:sz="4" w:space="0" w:color="auto"/>
                    <w:bottom w:val="single" w:sz="4" w:space="0" w:color="auto"/>
                    <w:right w:val="single" w:sz="4" w:space="0" w:color="auto"/>
                  </w:tcBorders>
                  <w:hideMark/>
                </w:tcPr>
                <w:p w14:paraId="0FB07C6D"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Soporte USB Ver. 3.0 o superior</w:t>
                  </w:r>
                </w:p>
                <w:p w14:paraId="00A216BA"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agregar número de página del manual o folleto o link de página web)</w:t>
                  </w:r>
                </w:p>
              </w:tc>
            </w:tr>
            <w:tr w:rsidR="00667D06" w:rsidRPr="00667D06" w14:paraId="41AC74CF" w14:textId="77777777" w:rsidTr="00667D06">
              <w:trPr>
                <w:trHeight w:val="50"/>
              </w:trPr>
              <w:tc>
                <w:tcPr>
                  <w:tcW w:w="2285" w:type="dxa"/>
                  <w:vMerge/>
                  <w:tcBorders>
                    <w:top w:val="single" w:sz="4" w:space="0" w:color="auto"/>
                    <w:left w:val="single" w:sz="4" w:space="0" w:color="auto"/>
                    <w:bottom w:val="single" w:sz="4" w:space="0" w:color="auto"/>
                    <w:right w:val="single" w:sz="4" w:space="0" w:color="auto"/>
                  </w:tcBorders>
                  <w:vAlign w:val="center"/>
                  <w:hideMark/>
                </w:tcPr>
                <w:p w14:paraId="10E03964" w14:textId="77777777" w:rsidR="00667D06" w:rsidRPr="00667D06" w:rsidRDefault="00667D06" w:rsidP="00667D06">
                  <w:pPr>
                    <w:rPr>
                      <w:rFonts w:asciiTheme="minorHAnsi" w:hAnsiTheme="minorHAnsi" w:cstheme="minorHAnsi"/>
                      <w:sz w:val="18"/>
                      <w:szCs w:val="18"/>
                    </w:rPr>
                  </w:pPr>
                </w:p>
              </w:tc>
              <w:tc>
                <w:tcPr>
                  <w:tcW w:w="7088" w:type="dxa"/>
                  <w:tcBorders>
                    <w:top w:val="single" w:sz="4" w:space="0" w:color="auto"/>
                    <w:left w:val="single" w:sz="4" w:space="0" w:color="auto"/>
                    <w:bottom w:val="single" w:sz="4" w:space="0" w:color="auto"/>
                    <w:right w:val="single" w:sz="4" w:space="0" w:color="auto"/>
                  </w:tcBorders>
                  <w:hideMark/>
                </w:tcPr>
                <w:p w14:paraId="05066CE6"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 xml:space="preserve">Puerto HDMI Estándar o tipo A (obligatorio), </w:t>
                  </w:r>
                  <w:proofErr w:type="spellStart"/>
                  <w:r w:rsidRPr="00667D06">
                    <w:rPr>
                      <w:rFonts w:asciiTheme="minorHAnsi" w:hAnsiTheme="minorHAnsi" w:cstheme="minorHAnsi"/>
                      <w:sz w:val="18"/>
                      <w:szCs w:val="18"/>
                    </w:rPr>
                    <w:t>Display</w:t>
                  </w:r>
                  <w:proofErr w:type="spellEnd"/>
                  <w:r w:rsidRPr="00667D06">
                    <w:rPr>
                      <w:rFonts w:asciiTheme="minorHAnsi" w:hAnsiTheme="minorHAnsi" w:cstheme="minorHAnsi"/>
                      <w:sz w:val="18"/>
                      <w:szCs w:val="18"/>
                    </w:rPr>
                    <w:t xml:space="preserve"> Port (Opcional) </w:t>
                  </w:r>
                </w:p>
                <w:p w14:paraId="628C768A"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agregar número de página del manual o folleto o link de página web)</w:t>
                  </w:r>
                </w:p>
              </w:tc>
            </w:tr>
            <w:tr w:rsidR="00667D06" w:rsidRPr="00667D06" w14:paraId="4F21510B" w14:textId="77777777" w:rsidTr="00667D06">
              <w:trPr>
                <w:trHeight w:val="144"/>
              </w:trPr>
              <w:tc>
                <w:tcPr>
                  <w:tcW w:w="2285" w:type="dxa"/>
                  <w:tcBorders>
                    <w:top w:val="single" w:sz="4" w:space="0" w:color="auto"/>
                    <w:left w:val="single" w:sz="4" w:space="0" w:color="auto"/>
                    <w:bottom w:val="single" w:sz="4" w:space="0" w:color="auto"/>
                    <w:right w:val="single" w:sz="4" w:space="0" w:color="auto"/>
                  </w:tcBorders>
                  <w:vAlign w:val="center"/>
                  <w:hideMark/>
                </w:tcPr>
                <w:p w14:paraId="1009F987"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Disco Duro</w:t>
                  </w:r>
                </w:p>
              </w:tc>
              <w:tc>
                <w:tcPr>
                  <w:tcW w:w="7088" w:type="dxa"/>
                  <w:tcBorders>
                    <w:top w:val="single" w:sz="4" w:space="0" w:color="auto"/>
                    <w:left w:val="single" w:sz="4" w:space="0" w:color="auto"/>
                    <w:bottom w:val="single" w:sz="4" w:space="0" w:color="auto"/>
                    <w:right w:val="single" w:sz="4" w:space="0" w:color="auto"/>
                  </w:tcBorders>
                  <w:hideMark/>
                </w:tcPr>
                <w:p w14:paraId="69B658BA"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 xml:space="preserve">SSD de capacidad de 480 o superior, de tecnología </w:t>
                  </w:r>
                  <w:proofErr w:type="spellStart"/>
                  <w:r w:rsidRPr="00667D06">
                    <w:rPr>
                      <w:rFonts w:asciiTheme="minorHAnsi" w:hAnsiTheme="minorHAnsi" w:cstheme="minorHAnsi"/>
                      <w:sz w:val="18"/>
                      <w:szCs w:val="18"/>
                    </w:rPr>
                    <w:t>NVMe</w:t>
                  </w:r>
                  <w:proofErr w:type="spellEnd"/>
                  <w:r w:rsidRPr="00667D06">
                    <w:rPr>
                      <w:rFonts w:asciiTheme="minorHAnsi" w:hAnsiTheme="minorHAnsi" w:cstheme="minorHAnsi"/>
                      <w:sz w:val="18"/>
                      <w:szCs w:val="18"/>
                    </w:rPr>
                    <w:t xml:space="preserve"> PCIe M.2</w:t>
                  </w:r>
                </w:p>
                <w:p w14:paraId="1376C99D"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lastRenderedPageBreak/>
                    <w:t>(Especificar y agregar número de página del manual o folleto o link de página web</w:t>
                  </w:r>
                </w:p>
              </w:tc>
            </w:tr>
            <w:tr w:rsidR="00667D06" w:rsidRPr="00667D06" w14:paraId="23EBB9FE" w14:textId="77777777" w:rsidTr="00667D06">
              <w:trPr>
                <w:trHeight w:val="256"/>
              </w:trPr>
              <w:tc>
                <w:tcPr>
                  <w:tcW w:w="2285" w:type="dxa"/>
                  <w:tcBorders>
                    <w:top w:val="single" w:sz="4" w:space="0" w:color="auto"/>
                    <w:left w:val="single" w:sz="4" w:space="0" w:color="auto"/>
                    <w:bottom w:val="single" w:sz="4" w:space="0" w:color="auto"/>
                    <w:right w:val="single" w:sz="4" w:space="0" w:color="auto"/>
                  </w:tcBorders>
                  <w:vAlign w:val="center"/>
                  <w:hideMark/>
                </w:tcPr>
                <w:p w14:paraId="4C2EF800"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lastRenderedPageBreak/>
                    <w:t>Pantalla</w:t>
                  </w:r>
                </w:p>
              </w:tc>
              <w:tc>
                <w:tcPr>
                  <w:tcW w:w="7088" w:type="dxa"/>
                  <w:tcBorders>
                    <w:top w:val="single" w:sz="4" w:space="0" w:color="auto"/>
                    <w:left w:val="single" w:sz="4" w:space="0" w:color="auto"/>
                    <w:bottom w:val="single" w:sz="4" w:space="0" w:color="auto"/>
                    <w:right w:val="single" w:sz="4" w:space="0" w:color="auto"/>
                  </w:tcBorders>
                  <w:hideMark/>
                </w:tcPr>
                <w:p w14:paraId="40ECEC25"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Pantalla de 15.6” con resolución (1920 x 1080) o superior</w:t>
                  </w:r>
                </w:p>
                <w:p w14:paraId="5C2C209B"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agregar número de página del manual o folleto o link de página web)</w:t>
                  </w:r>
                </w:p>
              </w:tc>
            </w:tr>
            <w:tr w:rsidR="00667D06" w:rsidRPr="00667D06" w14:paraId="75FF4A80" w14:textId="77777777" w:rsidTr="00667D06">
              <w:trPr>
                <w:trHeight w:val="256"/>
              </w:trPr>
              <w:tc>
                <w:tcPr>
                  <w:tcW w:w="2285" w:type="dxa"/>
                  <w:tcBorders>
                    <w:top w:val="single" w:sz="4" w:space="0" w:color="auto"/>
                    <w:left w:val="single" w:sz="4" w:space="0" w:color="auto"/>
                    <w:bottom w:val="single" w:sz="4" w:space="0" w:color="auto"/>
                    <w:right w:val="single" w:sz="4" w:space="0" w:color="auto"/>
                  </w:tcBorders>
                  <w:vAlign w:val="center"/>
                  <w:hideMark/>
                </w:tcPr>
                <w:p w14:paraId="254B1D64"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Cámara WEB</w:t>
                  </w:r>
                </w:p>
              </w:tc>
              <w:tc>
                <w:tcPr>
                  <w:tcW w:w="7088" w:type="dxa"/>
                  <w:tcBorders>
                    <w:top w:val="single" w:sz="4" w:space="0" w:color="auto"/>
                    <w:left w:val="single" w:sz="4" w:space="0" w:color="auto"/>
                    <w:bottom w:val="single" w:sz="4" w:space="0" w:color="auto"/>
                    <w:right w:val="single" w:sz="4" w:space="0" w:color="auto"/>
                  </w:tcBorders>
                  <w:hideMark/>
                </w:tcPr>
                <w:p w14:paraId="4DB3502E"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Debe contar con una cámara web y micrófono integrado</w:t>
                  </w:r>
                </w:p>
                <w:p w14:paraId="7317E028"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agregar número de página del manual o folleto o link de página web)</w:t>
                  </w:r>
                </w:p>
              </w:tc>
            </w:tr>
            <w:tr w:rsidR="00667D06" w:rsidRPr="00667D06" w14:paraId="7E5DDEA5" w14:textId="77777777" w:rsidTr="00667D06">
              <w:trPr>
                <w:trHeight w:val="144"/>
              </w:trPr>
              <w:tc>
                <w:tcPr>
                  <w:tcW w:w="2285" w:type="dxa"/>
                  <w:vMerge w:val="restart"/>
                  <w:tcBorders>
                    <w:top w:val="single" w:sz="4" w:space="0" w:color="auto"/>
                    <w:left w:val="single" w:sz="4" w:space="0" w:color="auto"/>
                    <w:bottom w:val="single" w:sz="4" w:space="0" w:color="auto"/>
                    <w:right w:val="single" w:sz="4" w:space="0" w:color="auto"/>
                  </w:tcBorders>
                  <w:vAlign w:val="center"/>
                  <w:hideMark/>
                </w:tcPr>
                <w:p w14:paraId="5DDA06F6"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Conectividad</w:t>
                  </w:r>
                </w:p>
              </w:tc>
              <w:tc>
                <w:tcPr>
                  <w:tcW w:w="7088" w:type="dxa"/>
                  <w:tcBorders>
                    <w:top w:val="single" w:sz="4" w:space="0" w:color="auto"/>
                    <w:left w:val="single" w:sz="4" w:space="0" w:color="auto"/>
                    <w:bottom w:val="single" w:sz="4" w:space="0" w:color="auto"/>
                    <w:right w:val="single" w:sz="4" w:space="0" w:color="auto"/>
                  </w:tcBorders>
                  <w:hideMark/>
                </w:tcPr>
                <w:p w14:paraId="1049EBF4"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1 puerto RJ-45 Gigabit</w:t>
                  </w:r>
                </w:p>
                <w:p w14:paraId="7EEDA848"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agregar número de página del manual o folleto o link de página web)</w:t>
                  </w:r>
                </w:p>
              </w:tc>
            </w:tr>
            <w:tr w:rsidR="00667D06" w:rsidRPr="00667D06" w14:paraId="54AFA249" w14:textId="77777777" w:rsidTr="00667D06">
              <w:trPr>
                <w:trHeight w:val="230"/>
              </w:trPr>
              <w:tc>
                <w:tcPr>
                  <w:tcW w:w="2285" w:type="dxa"/>
                  <w:vMerge/>
                  <w:tcBorders>
                    <w:top w:val="single" w:sz="4" w:space="0" w:color="auto"/>
                    <w:left w:val="single" w:sz="4" w:space="0" w:color="auto"/>
                    <w:bottom w:val="single" w:sz="4" w:space="0" w:color="auto"/>
                    <w:right w:val="single" w:sz="4" w:space="0" w:color="auto"/>
                  </w:tcBorders>
                  <w:vAlign w:val="center"/>
                  <w:hideMark/>
                </w:tcPr>
                <w:p w14:paraId="72334FF5" w14:textId="77777777" w:rsidR="00667D06" w:rsidRPr="00667D06" w:rsidRDefault="00667D06" w:rsidP="00667D06">
                  <w:pPr>
                    <w:rPr>
                      <w:rFonts w:asciiTheme="minorHAnsi" w:hAnsiTheme="minorHAnsi" w:cstheme="minorHAnsi"/>
                      <w:sz w:val="18"/>
                      <w:szCs w:val="18"/>
                    </w:rPr>
                  </w:pPr>
                </w:p>
              </w:tc>
              <w:tc>
                <w:tcPr>
                  <w:tcW w:w="7088" w:type="dxa"/>
                  <w:tcBorders>
                    <w:top w:val="single" w:sz="4" w:space="0" w:color="auto"/>
                    <w:left w:val="single" w:sz="4" w:space="0" w:color="auto"/>
                    <w:bottom w:val="single" w:sz="4" w:space="0" w:color="auto"/>
                    <w:right w:val="single" w:sz="4" w:space="0" w:color="auto"/>
                  </w:tcBorders>
                  <w:hideMark/>
                </w:tcPr>
                <w:p w14:paraId="358F5920"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WIFI</w:t>
                  </w:r>
                </w:p>
                <w:p w14:paraId="575AE27C"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agregar número de página del manual o folleto o link de página web)</w:t>
                  </w:r>
                </w:p>
              </w:tc>
            </w:tr>
            <w:tr w:rsidR="00667D06" w:rsidRPr="00667D06" w14:paraId="0093971E" w14:textId="77777777" w:rsidTr="00667D06">
              <w:trPr>
                <w:trHeight w:val="65"/>
              </w:trPr>
              <w:tc>
                <w:tcPr>
                  <w:tcW w:w="2285" w:type="dxa"/>
                  <w:tcBorders>
                    <w:top w:val="single" w:sz="4" w:space="0" w:color="auto"/>
                    <w:left w:val="single" w:sz="4" w:space="0" w:color="auto"/>
                    <w:bottom w:val="single" w:sz="4" w:space="0" w:color="auto"/>
                    <w:right w:val="single" w:sz="4" w:space="0" w:color="auto"/>
                  </w:tcBorders>
                  <w:vAlign w:val="center"/>
                  <w:hideMark/>
                </w:tcPr>
                <w:p w14:paraId="70F1B24B"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Teclado</w:t>
                  </w:r>
                </w:p>
              </w:tc>
              <w:tc>
                <w:tcPr>
                  <w:tcW w:w="7088" w:type="dxa"/>
                  <w:tcBorders>
                    <w:top w:val="single" w:sz="4" w:space="0" w:color="auto"/>
                    <w:left w:val="single" w:sz="4" w:space="0" w:color="auto"/>
                    <w:bottom w:val="single" w:sz="4" w:space="0" w:color="auto"/>
                    <w:right w:val="single" w:sz="4" w:space="0" w:color="auto"/>
                  </w:tcBorders>
                  <w:hideMark/>
                </w:tcPr>
                <w:p w14:paraId="0351D70B"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Debe incluir teclado número y alfa numérico en idioma español Latinoamericano</w:t>
                  </w:r>
                </w:p>
                <w:p w14:paraId="75B374C5"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agregar número de página del manual o folleto o link de página web)</w:t>
                  </w:r>
                </w:p>
              </w:tc>
            </w:tr>
            <w:tr w:rsidR="00667D06" w:rsidRPr="00667D06" w14:paraId="1C66FB51" w14:textId="77777777" w:rsidTr="00667D06">
              <w:trPr>
                <w:trHeight w:val="144"/>
              </w:trPr>
              <w:tc>
                <w:tcPr>
                  <w:tcW w:w="2285" w:type="dxa"/>
                  <w:vMerge w:val="restart"/>
                  <w:tcBorders>
                    <w:top w:val="single" w:sz="4" w:space="0" w:color="auto"/>
                    <w:left w:val="single" w:sz="4" w:space="0" w:color="auto"/>
                    <w:right w:val="single" w:sz="4" w:space="0" w:color="auto"/>
                  </w:tcBorders>
                  <w:vAlign w:val="center"/>
                  <w:hideMark/>
                </w:tcPr>
                <w:p w14:paraId="39191385"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Especificaciones eléctricas</w:t>
                  </w:r>
                </w:p>
              </w:tc>
              <w:tc>
                <w:tcPr>
                  <w:tcW w:w="7088" w:type="dxa"/>
                  <w:tcBorders>
                    <w:top w:val="single" w:sz="4" w:space="0" w:color="auto"/>
                    <w:left w:val="single" w:sz="4" w:space="0" w:color="auto"/>
                    <w:bottom w:val="single" w:sz="4" w:space="0" w:color="auto"/>
                    <w:right w:val="single" w:sz="4" w:space="0" w:color="auto"/>
                  </w:tcBorders>
                  <w:hideMark/>
                </w:tcPr>
                <w:p w14:paraId="120EA2F2"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 xml:space="preserve">Voltaje que soporte hasta 240V </w:t>
                  </w:r>
                </w:p>
                <w:p w14:paraId="568DE3BF"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manifestar aceptación)</w:t>
                  </w:r>
                </w:p>
              </w:tc>
            </w:tr>
            <w:tr w:rsidR="00667D06" w:rsidRPr="00667D06" w14:paraId="244246AA" w14:textId="77777777" w:rsidTr="00667D06">
              <w:trPr>
                <w:trHeight w:val="144"/>
              </w:trPr>
              <w:tc>
                <w:tcPr>
                  <w:tcW w:w="2285" w:type="dxa"/>
                  <w:vMerge/>
                  <w:tcBorders>
                    <w:left w:val="single" w:sz="4" w:space="0" w:color="auto"/>
                    <w:bottom w:val="single" w:sz="4" w:space="0" w:color="auto"/>
                    <w:right w:val="single" w:sz="4" w:space="0" w:color="auto"/>
                  </w:tcBorders>
                  <w:vAlign w:val="center"/>
                  <w:hideMark/>
                </w:tcPr>
                <w:p w14:paraId="35C41F9A" w14:textId="77777777" w:rsidR="00667D06" w:rsidRPr="00667D06" w:rsidRDefault="00667D06" w:rsidP="00667D06">
                  <w:pPr>
                    <w:rPr>
                      <w:rFonts w:asciiTheme="minorHAnsi" w:hAnsiTheme="minorHAnsi" w:cstheme="minorHAnsi"/>
                      <w:sz w:val="18"/>
                      <w:szCs w:val="18"/>
                    </w:rPr>
                  </w:pPr>
                </w:p>
              </w:tc>
              <w:tc>
                <w:tcPr>
                  <w:tcW w:w="7088" w:type="dxa"/>
                  <w:tcBorders>
                    <w:top w:val="single" w:sz="4" w:space="0" w:color="auto"/>
                    <w:left w:val="single" w:sz="4" w:space="0" w:color="auto"/>
                    <w:bottom w:val="single" w:sz="4" w:space="0" w:color="auto"/>
                    <w:right w:val="single" w:sz="4" w:space="0" w:color="auto"/>
                  </w:tcBorders>
                  <w:hideMark/>
                </w:tcPr>
                <w:p w14:paraId="3FFD343B"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La batería NUEVA debe garantizar una autonomía de función del equipo de mínimo 4 horas.</w:t>
                  </w:r>
                </w:p>
                <w:p w14:paraId="6FC99ABD"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manifestar aceptación)</w:t>
                  </w:r>
                </w:p>
              </w:tc>
            </w:tr>
            <w:tr w:rsidR="00667D06" w:rsidRPr="00667D06" w14:paraId="54B51EBA" w14:textId="77777777" w:rsidTr="00667D06">
              <w:trPr>
                <w:trHeight w:val="144"/>
              </w:trPr>
              <w:tc>
                <w:tcPr>
                  <w:tcW w:w="2285" w:type="dxa"/>
                  <w:tcBorders>
                    <w:top w:val="single" w:sz="4" w:space="0" w:color="auto"/>
                    <w:left w:val="single" w:sz="4" w:space="0" w:color="auto"/>
                    <w:bottom w:val="single" w:sz="4" w:space="0" w:color="auto"/>
                    <w:right w:val="single" w:sz="4" w:space="0" w:color="auto"/>
                  </w:tcBorders>
                  <w:vAlign w:val="center"/>
                  <w:hideMark/>
                </w:tcPr>
                <w:p w14:paraId="1D9DA0EE"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Licencia Windows</w:t>
                  </w:r>
                </w:p>
              </w:tc>
              <w:tc>
                <w:tcPr>
                  <w:tcW w:w="7088" w:type="dxa"/>
                  <w:tcBorders>
                    <w:top w:val="single" w:sz="4" w:space="0" w:color="auto"/>
                    <w:left w:val="single" w:sz="4" w:space="0" w:color="auto"/>
                    <w:bottom w:val="single" w:sz="4" w:space="0" w:color="auto"/>
                    <w:right w:val="single" w:sz="4" w:space="0" w:color="auto"/>
                  </w:tcBorders>
                  <w:hideMark/>
                </w:tcPr>
                <w:p w14:paraId="433394A4"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De preferencia Windows 10 Profesional original de 64 bits pre instalado de fábrica con opción actualización a Windows 11 Profesional en idioma español.</w:t>
                  </w:r>
                </w:p>
                <w:p w14:paraId="2CDA2AAD" w14:textId="77777777" w:rsidR="00667D06" w:rsidRPr="00667D06" w:rsidRDefault="00667D06" w:rsidP="00667D06">
                  <w:pPr>
                    <w:jc w:val="both"/>
                    <w:rPr>
                      <w:rFonts w:asciiTheme="minorHAnsi" w:hAnsiTheme="minorHAnsi" w:cstheme="minorHAnsi"/>
                      <w:b/>
                      <w:bCs/>
                      <w:sz w:val="18"/>
                      <w:szCs w:val="18"/>
                    </w:rPr>
                  </w:pPr>
                  <w:r w:rsidRPr="00667D06">
                    <w:rPr>
                      <w:rFonts w:asciiTheme="minorHAnsi" w:hAnsiTheme="minorHAnsi" w:cstheme="minorHAnsi"/>
                      <w:sz w:val="18"/>
                      <w:szCs w:val="18"/>
                    </w:rPr>
                    <w:t>En caso de no llevar Windows 10, deberá llegar instalado de fabrica Windows 11 Profesional original de 64 bits en idioma español.</w:t>
                  </w:r>
                </w:p>
                <w:p w14:paraId="48A3F32F"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manifestar aceptación)</w:t>
                  </w:r>
                </w:p>
              </w:tc>
            </w:tr>
            <w:tr w:rsidR="00667D06" w:rsidRPr="00667D06" w14:paraId="5213752E" w14:textId="77777777" w:rsidTr="00667D06">
              <w:trPr>
                <w:trHeight w:val="144"/>
              </w:trPr>
              <w:tc>
                <w:tcPr>
                  <w:tcW w:w="2285" w:type="dxa"/>
                  <w:tcBorders>
                    <w:top w:val="single" w:sz="4" w:space="0" w:color="auto"/>
                    <w:left w:val="single" w:sz="4" w:space="0" w:color="auto"/>
                    <w:bottom w:val="single" w:sz="4" w:space="0" w:color="auto"/>
                    <w:right w:val="single" w:sz="4" w:space="0" w:color="auto"/>
                  </w:tcBorders>
                  <w:vAlign w:val="center"/>
                  <w:hideMark/>
                </w:tcPr>
                <w:p w14:paraId="43689871"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Licencia Office</w:t>
                  </w:r>
                </w:p>
              </w:tc>
              <w:tc>
                <w:tcPr>
                  <w:tcW w:w="7088" w:type="dxa"/>
                  <w:tcBorders>
                    <w:top w:val="single" w:sz="4" w:space="0" w:color="auto"/>
                    <w:left w:val="single" w:sz="4" w:space="0" w:color="auto"/>
                    <w:bottom w:val="single" w:sz="4" w:space="0" w:color="auto"/>
                    <w:right w:val="single" w:sz="4" w:space="0" w:color="auto"/>
                  </w:tcBorders>
                  <w:hideMark/>
                </w:tcPr>
                <w:p w14:paraId="1EACFCD9"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Licencia perpetua de Microsoft Office Home and Business en español original (Word, Excel, PowerPoint, Outlook), debe ser la última versión en el mercado (2021 o superior).</w:t>
                  </w:r>
                </w:p>
                <w:p w14:paraId="6D6CC37B"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Debe contemplar soporte por parte del proveedor   para la activación de la licencia.</w:t>
                  </w:r>
                </w:p>
                <w:p w14:paraId="00943DCC"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manifestar aceptación)</w:t>
                  </w:r>
                </w:p>
              </w:tc>
            </w:tr>
            <w:tr w:rsidR="00667D06" w:rsidRPr="00667D06" w14:paraId="50CF42FA" w14:textId="77777777" w:rsidTr="00667D06">
              <w:trPr>
                <w:trHeight w:val="140"/>
              </w:trPr>
              <w:tc>
                <w:tcPr>
                  <w:tcW w:w="2285" w:type="dxa"/>
                  <w:vMerge w:val="restart"/>
                  <w:tcBorders>
                    <w:top w:val="single" w:sz="4" w:space="0" w:color="auto"/>
                    <w:left w:val="single" w:sz="4" w:space="0" w:color="auto"/>
                    <w:bottom w:val="single" w:sz="4" w:space="0" w:color="auto"/>
                    <w:right w:val="single" w:sz="4" w:space="0" w:color="auto"/>
                  </w:tcBorders>
                  <w:vAlign w:val="center"/>
                  <w:hideMark/>
                </w:tcPr>
                <w:p w14:paraId="4F8336C9"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Accesorios</w:t>
                  </w:r>
                </w:p>
              </w:tc>
              <w:tc>
                <w:tcPr>
                  <w:tcW w:w="7088" w:type="dxa"/>
                  <w:tcBorders>
                    <w:top w:val="single" w:sz="4" w:space="0" w:color="auto"/>
                    <w:left w:val="single" w:sz="4" w:space="0" w:color="auto"/>
                    <w:right w:val="single" w:sz="4" w:space="0" w:color="auto"/>
                  </w:tcBorders>
                  <w:hideMark/>
                </w:tcPr>
                <w:p w14:paraId="77D9907D"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 xml:space="preserve">Debe incluir cargador original </w:t>
                  </w:r>
                </w:p>
                <w:p w14:paraId="7088F295"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manifestar aceptación)</w:t>
                  </w:r>
                </w:p>
              </w:tc>
            </w:tr>
            <w:tr w:rsidR="00667D06" w:rsidRPr="00667D06" w14:paraId="06FADE2D" w14:textId="77777777" w:rsidTr="00667D06">
              <w:trPr>
                <w:trHeight w:val="144"/>
              </w:trPr>
              <w:tc>
                <w:tcPr>
                  <w:tcW w:w="2285" w:type="dxa"/>
                  <w:vMerge/>
                  <w:tcBorders>
                    <w:top w:val="single" w:sz="4" w:space="0" w:color="auto"/>
                    <w:left w:val="single" w:sz="4" w:space="0" w:color="auto"/>
                    <w:bottom w:val="single" w:sz="4" w:space="0" w:color="auto"/>
                    <w:right w:val="single" w:sz="4" w:space="0" w:color="auto"/>
                  </w:tcBorders>
                  <w:vAlign w:val="center"/>
                  <w:hideMark/>
                </w:tcPr>
                <w:p w14:paraId="3A494C9C" w14:textId="77777777" w:rsidR="00667D06" w:rsidRPr="00667D06" w:rsidRDefault="00667D06" w:rsidP="00667D06">
                  <w:pPr>
                    <w:rPr>
                      <w:rFonts w:asciiTheme="minorHAnsi" w:hAnsiTheme="minorHAnsi" w:cstheme="minorHAnsi"/>
                      <w:sz w:val="18"/>
                      <w:szCs w:val="18"/>
                    </w:rPr>
                  </w:pPr>
                </w:p>
              </w:tc>
              <w:tc>
                <w:tcPr>
                  <w:tcW w:w="7088" w:type="dxa"/>
                  <w:tcBorders>
                    <w:top w:val="single" w:sz="4" w:space="0" w:color="auto"/>
                    <w:left w:val="single" w:sz="4" w:space="0" w:color="auto"/>
                    <w:bottom w:val="single" w:sz="4" w:space="0" w:color="auto"/>
                    <w:right w:val="single" w:sz="4" w:space="0" w:color="auto"/>
                  </w:tcBorders>
                  <w:hideMark/>
                </w:tcPr>
                <w:p w14:paraId="290CC3B5"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 xml:space="preserve">Debe incluir un mouse alámbrico óptico de dos botones y </w:t>
                  </w:r>
                  <w:proofErr w:type="spellStart"/>
                  <w:r w:rsidRPr="00667D06">
                    <w:rPr>
                      <w:rFonts w:asciiTheme="minorHAnsi" w:hAnsiTheme="minorHAnsi" w:cstheme="minorHAnsi"/>
                      <w:sz w:val="18"/>
                      <w:szCs w:val="18"/>
                    </w:rPr>
                    <w:t>scroll</w:t>
                  </w:r>
                  <w:proofErr w:type="spellEnd"/>
                  <w:r w:rsidRPr="00667D06">
                    <w:rPr>
                      <w:rFonts w:asciiTheme="minorHAnsi" w:hAnsiTheme="minorHAnsi" w:cstheme="minorHAnsi"/>
                      <w:sz w:val="18"/>
                      <w:szCs w:val="18"/>
                    </w:rPr>
                    <w:t xml:space="preserve"> mínimamente</w:t>
                  </w:r>
                </w:p>
                <w:p w14:paraId="69BCB1B8"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manifestar aceptación)</w:t>
                  </w:r>
                </w:p>
              </w:tc>
            </w:tr>
            <w:tr w:rsidR="00667D06" w:rsidRPr="00667D06" w14:paraId="45150445" w14:textId="77777777" w:rsidTr="00667D06">
              <w:trPr>
                <w:trHeight w:val="144"/>
              </w:trPr>
              <w:tc>
                <w:tcPr>
                  <w:tcW w:w="2285" w:type="dxa"/>
                  <w:vMerge/>
                  <w:tcBorders>
                    <w:top w:val="single" w:sz="4" w:space="0" w:color="auto"/>
                    <w:left w:val="single" w:sz="4" w:space="0" w:color="auto"/>
                    <w:bottom w:val="single" w:sz="4" w:space="0" w:color="auto"/>
                    <w:right w:val="single" w:sz="4" w:space="0" w:color="auto"/>
                  </w:tcBorders>
                  <w:vAlign w:val="center"/>
                  <w:hideMark/>
                </w:tcPr>
                <w:p w14:paraId="612A2143" w14:textId="77777777" w:rsidR="00667D06" w:rsidRPr="00667D06" w:rsidRDefault="00667D06" w:rsidP="00667D06">
                  <w:pPr>
                    <w:rPr>
                      <w:rFonts w:asciiTheme="minorHAnsi" w:hAnsiTheme="minorHAnsi" w:cstheme="minorHAnsi"/>
                      <w:sz w:val="18"/>
                      <w:szCs w:val="18"/>
                    </w:rPr>
                  </w:pPr>
                </w:p>
              </w:tc>
              <w:tc>
                <w:tcPr>
                  <w:tcW w:w="7088" w:type="dxa"/>
                  <w:tcBorders>
                    <w:top w:val="single" w:sz="4" w:space="0" w:color="auto"/>
                    <w:left w:val="single" w:sz="4" w:space="0" w:color="auto"/>
                    <w:bottom w:val="single" w:sz="4" w:space="0" w:color="auto"/>
                    <w:right w:val="single" w:sz="4" w:space="0" w:color="auto"/>
                  </w:tcBorders>
                  <w:hideMark/>
                </w:tcPr>
                <w:p w14:paraId="284AFB08"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 xml:space="preserve">Debe incluir </w:t>
                  </w:r>
                  <w:proofErr w:type="spellStart"/>
                  <w:r w:rsidRPr="00667D06">
                    <w:rPr>
                      <w:rFonts w:asciiTheme="minorHAnsi" w:hAnsiTheme="minorHAnsi" w:cstheme="minorHAnsi"/>
                      <w:sz w:val="18"/>
                      <w:szCs w:val="18"/>
                    </w:rPr>
                    <w:t>Pad</w:t>
                  </w:r>
                  <w:proofErr w:type="spellEnd"/>
                  <w:r w:rsidRPr="00667D06">
                    <w:rPr>
                      <w:rFonts w:asciiTheme="minorHAnsi" w:hAnsiTheme="minorHAnsi" w:cstheme="minorHAnsi"/>
                      <w:sz w:val="18"/>
                      <w:szCs w:val="18"/>
                    </w:rPr>
                    <w:t xml:space="preserve"> Mouse</w:t>
                  </w:r>
                </w:p>
                <w:p w14:paraId="5F8D26C4"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manifestar aceptación)</w:t>
                  </w:r>
                </w:p>
              </w:tc>
            </w:tr>
            <w:tr w:rsidR="00667D06" w:rsidRPr="00667D06" w14:paraId="75F55B06" w14:textId="77777777" w:rsidTr="00667D06">
              <w:trPr>
                <w:trHeight w:val="144"/>
              </w:trPr>
              <w:tc>
                <w:tcPr>
                  <w:tcW w:w="2285" w:type="dxa"/>
                  <w:vMerge/>
                  <w:tcBorders>
                    <w:top w:val="single" w:sz="4" w:space="0" w:color="auto"/>
                    <w:left w:val="single" w:sz="4" w:space="0" w:color="auto"/>
                    <w:bottom w:val="single" w:sz="4" w:space="0" w:color="auto"/>
                    <w:right w:val="single" w:sz="4" w:space="0" w:color="auto"/>
                  </w:tcBorders>
                  <w:vAlign w:val="center"/>
                  <w:hideMark/>
                </w:tcPr>
                <w:p w14:paraId="5251A774" w14:textId="77777777" w:rsidR="00667D06" w:rsidRPr="00667D06" w:rsidRDefault="00667D06" w:rsidP="00667D06">
                  <w:pPr>
                    <w:rPr>
                      <w:rFonts w:asciiTheme="minorHAnsi" w:hAnsiTheme="minorHAnsi" w:cstheme="minorHAnsi"/>
                      <w:sz w:val="18"/>
                      <w:szCs w:val="18"/>
                    </w:rPr>
                  </w:pPr>
                </w:p>
              </w:tc>
              <w:tc>
                <w:tcPr>
                  <w:tcW w:w="7088" w:type="dxa"/>
                  <w:tcBorders>
                    <w:top w:val="single" w:sz="4" w:space="0" w:color="auto"/>
                    <w:left w:val="single" w:sz="4" w:space="0" w:color="auto"/>
                    <w:bottom w:val="single" w:sz="4" w:space="0" w:color="auto"/>
                    <w:right w:val="single" w:sz="4" w:space="0" w:color="auto"/>
                  </w:tcBorders>
                  <w:hideMark/>
                </w:tcPr>
                <w:p w14:paraId="2191E58F"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Debe incluir cortapicos FORZA o equivalente.</w:t>
                  </w:r>
                </w:p>
                <w:p w14:paraId="75205F4F"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manifestar aceptación)</w:t>
                  </w:r>
                </w:p>
              </w:tc>
            </w:tr>
            <w:tr w:rsidR="00667D06" w:rsidRPr="00667D06" w14:paraId="557A4E1E" w14:textId="77777777" w:rsidTr="00667D06">
              <w:trPr>
                <w:trHeight w:val="144"/>
              </w:trPr>
              <w:tc>
                <w:tcPr>
                  <w:tcW w:w="2285" w:type="dxa"/>
                  <w:vMerge/>
                  <w:tcBorders>
                    <w:top w:val="single" w:sz="4" w:space="0" w:color="auto"/>
                    <w:left w:val="single" w:sz="4" w:space="0" w:color="auto"/>
                    <w:bottom w:val="single" w:sz="4" w:space="0" w:color="auto"/>
                    <w:right w:val="single" w:sz="4" w:space="0" w:color="auto"/>
                  </w:tcBorders>
                  <w:vAlign w:val="center"/>
                  <w:hideMark/>
                </w:tcPr>
                <w:p w14:paraId="60B1E2CC" w14:textId="77777777" w:rsidR="00667D06" w:rsidRPr="00667D06" w:rsidRDefault="00667D06" w:rsidP="00667D06">
                  <w:pPr>
                    <w:rPr>
                      <w:rFonts w:asciiTheme="minorHAnsi" w:hAnsiTheme="minorHAnsi" w:cstheme="minorHAnsi"/>
                      <w:sz w:val="18"/>
                      <w:szCs w:val="18"/>
                    </w:rPr>
                  </w:pPr>
                </w:p>
              </w:tc>
              <w:tc>
                <w:tcPr>
                  <w:tcW w:w="7088" w:type="dxa"/>
                  <w:tcBorders>
                    <w:top w:val="single" w:sz="4" w:space="0" w:color="auto"/>
                    <w:left w:val="single" w:sz="4" w:space="0" w:color="auto"/>
                    <w:bottom w:val="single" w:sz="4" w:space="0" w:color="auto"/>
                    <w:right w:val="single" w:sz="4" w:space="0" w:color="auto"/>
                  </w:tcBorders>
                  <w:hideMark/>
                </w:tcPr>
                <w:p w14:paraId="2356A26C"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Debe incluir mochila de transporte de marca reconocida o equivalente</w:t>
                  </w:r>
                </w:p>
                <w:p w14:paraId="4DA1DBCE"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manifestar aceptación)</w:t>
                  </w:r>
                </w:p>
              </w:tc>
            </w:tr>
            <w:tr w:rsidR="00667D06" w:rsidRPr="00667D06" w14:paraId="54C9BB6A" w14:textId="77777777" w:rsidTr="00667D06">
              <w:trPr>
                <w:trHeight w:val="200"/>
              </w:trPr>
              <w:tc>
                <w:tcPr>
                  <w:tcW w:w="22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13BE66" w14:textId="77777777" w:rsidR="00667D06" w:rsidRPr="00667D06" w:rsidRDefault="00667D06" w:rsidP="00667D06">
                  <w:pPr>
                    <w:rPr>
                      <w:rFonts w:asciiTheme="minorHAnsi" w:hAnsiTheme="minorHAnsi" w:cstheme="minorHAnsi"/>
                      <w:b/>
                      <w:sz w:val="18"/>
                      <w:szCs w:val="18"/>
                    </w:rPr>
                  </w:pPr>
                </w:p>
              </w:tc>
              <w:tc>
                <w:tcPr>
                  <w:tcW w:w="7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7C1F4E" w14:textId="77777777" w:rsidR="00667D06" w:rsidRPr="00667D06" w:rsidRDefault="00667D06" w:rsidP="00667D06">
                  <w:pPr>
                    <w:rPr>
                      <w:rFonts w:asciiTheme="minorHAnsi" w:hAnsiTheme="minorHAnsi" w:cstheme="minorHAnsi"/>
                      <w:b/>
                      <w:sz w:val="18"/>
                      <w:szCs w:val="18"/>
                    </w:rPr>
                  </w:pPr>
                </w:p>
              </w:tc>
            </w:tr>
            <w:tr w:rsidR="00667D06" w:rsidRPr="00667D06" w14:paraId="62CBCE52" w14:textId="77777777" w:rsidTr="00667D06">
              <w:trPr>
                <w:trHeight w:val="289"/>
              </w:trPr>
              <w:tc>
                <w:tcPr>
                  <w:tcW w:w="2285" w:type="dxa"/>
                  <w:vAlign w:val="center"/>
                </w:tcPr>
                <w:p w14:paraId="5A27C7AB"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 xml:space="preserve">Garantía del fabricante </w:t>
                  </w:r>
                </w:p>
              </w:tc>
              <w:tc>
                <w:tcPr>
                  <w:tcW w:w="7088" w:type="dxa"/>
                  <w:vAlign w:val="center"/>
                </w:tcPr>
                <w:p w14:paraId="4323D61E" w14:textId="77777777" w:rsidR="00667D06" w:rsidRPr="00165A8A" w:rsidRDefault="00667D06" w:rsidP="00667D06">
                  <w:pPr>
                    <w:rPr>
                      <w:rFonts w:asciiTheme="minorHAnsi" w:hAnsiTheme="minorHAnsi" w:cstheme="minorHAnsi"/>
                      <w:b/>
                      <w:bCs/>
                      <w:sz w:val="18"/>
                      <w:szCs w:val="18"/>
                    </w:rPr>
                  </w:pPr>
                  <w:r w:rsidRPr="00165A8A">
                    <w:rPr>
                      <w:rFonts w:asciiTheme="minorHAnsi" w:hAnsiTheme="minorHAnsi" w:cstheme="minorHAnsi"/>
                      <w:b/>
                      <w:bCs/>
                      <w:sz w:val="18"/>
                      <w:szCs w:val="18"/>
                    </w:rPr>
                    <w:t>Garantía de Fabrica</w:t>
                  </w:r>
                </w:p>
                <w:p w14:paraId="50DA256C" w14:textId="77777777" w:rsidR="00667D06" w:rsidRPr="00165A8A" w:rsidRDefault="00667D06" w:rsidP="00667D06">
                  <w:pPr>
                    <w:rPr>
                      <w:rFonts w:asciiTheme="minorHAnsi" w:hAnsiTheme="minorHAnsi" w:cstheme="minorHAnsi"/>
                      <w:sz w:val="18"/>
                      <w:szCs w:val="18"/>
                    </w:rPr>
                  </w:pPr>
                  <w:r w:rsidRPr="00165A8A">
                    <w:rPr>
                      <w:rFonts w:asciiTheme="minorHAnsi" w:hAnsiTheme="minorHAnsi" w:cstheme="minorHAnsi"/>
                      <w:sz w:val="18"/>
                      <w:szCs w:val="18"/>
                    </w:rPr>
                    <w:t>Los equipos deben contar con garantía de la Marca de 36 meses a partir de la entrega de los equipos a la CSBP</w:t>
                  </w:r>
                </w:p>
                <w:p w14:paraId="5BDA88FC" w14:textId="77777777" w:rsidR="00667D06" w:rsidRPr="00165A8A" w:rsidRDefault="00667D06" w:rsidP="00667D06">
                  <w:pPr>
                    <w:rPr>
                      <w:rFonts w:asciiTheme="minorHAnsi" w:hAnsiTheme="minorHAnsi" w:cstheme="minorHAnsi"/>
                      <w:sz w:val="18"/>
                      <w:szCs w:val="18"/>
                    </w:rPr>
                  </w:pPr>
                  <w:r w:rsidRPr="00165A8A">
                    <w:rPr>
                      <w:rFonts w:asciiTheme="minorHAnsi" w:hAnsiTheme="minorHAnsi" w:cstheme="minorHAnsi"/>
                      <w:sz w:val="18"/>
                      <w:szCs w:val="18"/>
                    </w:rPr>
                    <w:t>Adjuntar certificado de garantía o documento equivalente por parte del fabricante de los equipos.</w:t>
                  </w:r>
                </w:p>
                <w:p w14:paraId="69C602D6" w14:textId="77777777" w:rsidR="00667D06" w:rsidRPr="00165A8A" w:rsidRDefault="00667D06" w:rsidP="00667D06">
                  <w:pPr>
                    <w:rPr>
                      <w:rFonts w:asciiTheme="minorHAnsi" w:hAnsiTheme="minorHAnsi" w:cstheme="minorHAnsi"/>
                      <w:sz w:val="18"/>
                      <w:szCs w:val="18"/>
                    </w:rPr>
                  </w:pPr>
                  <w:r w:rsidRPr="00165A8A">
                    <w:rPr>
                      <w:rFonts w:asciiTheme="minorHAnsi" w:hAnsiTheme="minorHAnsi" w:cstheme="minorHAnsi"/>
                      <w:sz w:val="18"/>
                      <w:szCs w:val="18"/>
                    </w:rPr>
                    <w:t>La garantía se debe registrar en la página web del fabricante.</w:t>
                  </w:r>
                </w:p>
                <w:p w14:paraId="7993FD01" w14:textId="77777777" w:rsidR="00AD21E4" w:rsidRPr="00165A8A" w:rsidRDefault="00AD21E4" w:rsidP="00AD21E4">
                  <w:pPr>
                    <w:rPr>
                      <w:rFonts w:asciiTheme="minorHAnsi" w:hAnsiTheme="minorHAnsi" w:cstheme="minorHAnsi"/>
                      <w:b/>
                      <w:bCs/>
                      <w:sz w:val="18"/>
                      <w:szCs w:val="18"/>
                    </w:rPr>
                  </w:pPr>
                  <w:r w:rsidRPr="00165A8A">
                    <w:rPr>
                      <w:rFonts w:asciiTheme="minorHAnsi" w:hAnsiTheme="minorHAnsi" w:cstheme="minorHAnsi"/>
                      <w:b/>
                      <w:bCs/>
                      <w:sz w:val="18"/>
                      <w:szCs w:val="18"/>
                    </w:rPr>
                    <w:t>(Manifestar aceptación)</w:t>
                  </w:r>
                </w:p>
                <w:p w14:paraId="6C67BD08" w14:textId="77777777" w:rsidR="00667D06" w:rsidRPr="00165A8A" w:rsidRDefault="00667D06" w:rsidP="00667D06">
                  <w:pPr>
                    <w:jc w:val="both"/>
                    <w:rPr>
                      <w:rFonts w:asciiTheme="minorHAnsi" w:hAnsiTheme="minorHAnsi" w:cstheme="minorHAnsi"/>
                      <w:sz w:val="18"/>
                      <w:szCs w:val="18"/>
                    </w:rPr>
                  </w:pPr>
                  <w:r w:rsidRPr="00165A8A">
                    <w:rPr>
                      <w:rFonts w:asciiTheme="minorHAnsi" w:hAnsiTheme="minorHAnsi" w:cstheme="minorHAnsi"/>
                      <w:b/>
                      <w:bCs/>
                      <w:sz w:val="18"/>
                      <w:szCs w:val="18"/>
                    </w:rPr>
                    <w:t>(Adjuntar documentación solicitada luego de la entrega de equipos)</w:t>
                  </w:r>
                </w:p>
              </w:tc>
            </w:tr>
            <w:tr w:rsidR="00667D06" w:rsidRPr="00667D06" w14:paraId="5EE0D75B" w14:textId="77777777" w:rsidTr="00667D06">
              <w:trPr>
                <w:trHeight w:val="289"/>
              </w:trPr>
              <w:tc>
                <w:tcPr>
                  <w:tcW w:w="2285" w:type="dxa"/>
                  <w:vAlign w:val="center"/>
                </w:tcPr>
                <w:p w14:paraId="3FB707B7"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Garantía del proveedor</w:t>
                  </w:r>
                </w:p>
              </w:tc>
              <w:tc>
                <w:tcPr>
                  <w:tcW w:w="7088" w:type="dxa"/>
                  <w:vAlign w:val="center"/>
                </w:tcPr>
                <w:p w14:paraId="6BAFCED8" w14:textId="77777777" w:rsidR="00667D06" w:rsidRPr="00165A8A" w:rsidRDefault="00667D06" w:rsidP="00667D06">
                  <w:pPr>
                    <w:rPr>
                      <w:rFonts w:asciiTheme="minorHAnsi" w:hAnsiTheme="minorHAnsi" w:cstheme="minorHAnsi"/>
                      <w:b/>
                      <w:bCs/>
                      <w:sz w:val="18"/>
                      <w:szCs w:val="18"/>
                    </w:rPr>
                  </w:pPr>
                  <w:r w:rsidRPr="00165A8A">
                    <w:rPr>
                      <w:rFonts w:asciiTheme="minorHAnsi" w:hAnsiTheme="minorHAnsi" w:cstheme="minorHAnsi"/>
                      <w:b/>
                      <w:bCs/>
                      <w:sz w:val="18"/>
                      <w:szCs w:val="18"/>
                    </w:rPr>
                    <w:t>Garantía de Proveedor</w:t>
                  </w:r>
                </w:p>
                <w:p w14:paraId="529F2CBA" w14:textId="77777777" w:rsidR="00667D06" w:rsidRPr="00165A8A" w:rsidRDefault="00667D06" w:rsidP="00667D06">
                  <w:pPr>
                    <w:rPr>
                      <w:rFonts w:asciiTheme="minorHAnsi" w:hAnsiTheme="minorHAnsi" w:cstheme="minorHAnsi"/>
                      <w:sz w:val="18"/>
                      <w:szCs w:val="18"/>
                    </w:rPr>
                  </w:pPr>
                  <w:r w:rsidRPr="00165A8A">
                    <w:rPr>
                      <w:rFonts w:asciiTheme="minorHAnsi" w:hAnsiTheme="minorHAnsi" w:cstheme="minorHAnsi"/>
                      <w:sz w:val="18"/>
                      <w:szCs w:val="18"/>
                    </w:rPr>
                    <w:t>El Proponente debe otorgar una garantía de 36 meses a partir de la entrega de los equipos a la CSBP.</w:t>
                  </w:r>
                </w:p>
                <w:p w14:paraId="3F83C9F1" w14:textId="77777777" w:rsidR="00667D06" w:rsidRPr="00165A8A" w:rsidRDefault="00667D06" w:rsidP="00667D06">
                  <w:pPr>
                    <w:rPr>
                      <w:rFonts w:asciiTheme="minorHAnsi" w:hAnsiTheme="minorHAnsi" w:cstheme="minorHAnsi"/>
                      <w:sz w:val="18"/>
                      <w:szCs w:val="18"/>
                    </w:rPr>
                  </w:pPr>
                  <w:r w:rsidRPr="00165A8A">
                    <w:rPr>
                      <w:rFonts w:asciiTheme="minorHAnsi" w:hAnsiTheme="minorHAnsi" w:cstheme="minorHAnsi"/>
                      <w:sz w:val="18"/>
                      <w:szCs w:val="18"/>
                    </w:rPr>
                    <w:t>Adjuntar certificado de garantía donde describa la dirección y los teléfonos fijos del soporte técnico al cual se debe recurrir para hacer cumplir la garantía.</w:t>
                  </w:r>
                </w:p>
                <w:p w14:paraId="21E977B8" w14:textId="77777777" w:rsidR="00AD21E4" w:rsidRPr="00165A8A" w:rsidRDefault="00AD21E4" w:rsidP="00AD21E4">
                  <w:pPr>
                    <w:rPr>
                      <w:rFonts w:asciiTheme="minorHAnsi" w:hAnsiTheme="minorHAnsi" w:cstheme="minorHAnsi"/>
                      <w:b/>
                      <w:bCs/>
                      <w:sz w:val="18"/>
                      <w:szCs w:val="18"/>
                    </w:rPr>
                  </w:pPr>
                  <w:r w:rsidRPr="00165A8A">
                    <w:rPr>
                      <w:rFonts w:asciiTheme="minorHAnsi" w:hAnsiTheme="minorHAnsi" w:cstheme="minorHAnsi"/>
                      <w:b/>
                      <w:bCs/>
                      <w:sz w:val="18"/>
                      <w:szCs w:val="18"/>
                    </w:rPr>
                    <w:t>(Manifestar aceptación)</w:t>
                  </w:r>
                </w:p>
                <w:p w14:paraId="3DE6EB62" w14:textId="77777777" w:rsidR="00667D06" w:rsidRPr="00165A8A" w:rsidRDefault="00667D06" w:rsidP="00667D06">
                  <w:pPr>
                    <w:jc w:val="both"/>
                    <w:rPr>
                      <w:rFonts w:asciiTheme="minorHAnsi" w:hAnsiTheme="minorHAnsi" w:cstheme="minorHAnsi"/>
                      <w:sz w:val="18"/>
                      <w:szCs w:val="18"/>
                    </w:rPr>
                  </w:pPr>
                  <w:r w:rsidRPr="00165A8A">
                    <w:rPr>
                      <w:rFonts w:asciiTheme="minorHAnsi" w:hAnsiTheme="minorHAnsi" w:cstheme="minorHAnsi"/>
                      <w:b/>
                      <w:bCs/>
                      <w:sz w:val="18"/>
                      <w:szCs w:val="18"/>
                    </w:rPr>
                    <w:t>(Adjuntar documentación solicitada luego de la entrega de equipos)</w:t>
                  </w:r>
                </w:p>
              </w:tc>
            </w:tr>
            <w:tr w:rsidR="00667D06" w:rsidRPr="00667D06" w14:paraId="57559FA6" w14:textId="77777777" w:rsidTr="00667D06">
              <w:trPr>
                <w:trHeight w:val="200"/>
              </w:trPr>
              <w:tc>
                <w:tcPr>
                  <w:tcW w:w="22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B2A635" w14:textId="77777777" w:rsidR="00667D06" w:rsidRPr="00667D06" w:rsidRDefault="00667D06" w:rsidP="00667D06">
                  <w:pPr>
                    <w:rPr>
                      <w:rFonts w:asciiTheme="minorHAnsi" w:hAnsiTheme="minorHAnsi" w:cstheme="minorHAnsi"/>
                      <w:b/>
                      <w:sz w:val="18"/>
                      <w:szCs w:val="18"/>
                    </w:rPr>
                  </w:pPr>
                </w:p>
              </w:tc>
              <w:tc>
                <w:tcPr>
                  <w:tcW w:w="7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9F2B86" w14:textId="77777777" w:rsidR="00667D06" w:rsidRPr="00667D06" w:rsidRDefault="00667D06" w:rsidP="00667D06">
                  <w:pPr>
                    <w:rPr>
                      <w:rFonts w:asciiTheme="minorHAnsi" w:hAnsiTheme="minorHAnsi" w:cstheme="minorHAnsi"/>
                      <w:b/>
                      <w:sz w:val="18"/>
                      <w:szCs w:val="18"/>
                    </w:rPr>
                  </w:pPr>
                </w:p>
              </w:tc>
            </w:tr>
            <w:tr w:rsidR="00667D06" w:rsidRPr="00667D06" w14:paraId="0848F2BB" w14:textId="77777777" w:rsidTr="00667D06">
              <w:trPr>
                <w:trHeight w:val="48"/>
              </w:trPr>
              <w:tc>
                <w:tcPr>
                  <w:tcW w:w="2285" w:type="dxa"/>
                  <w:vMerge w:val="restart"/>
                  <w:vAlign w:val="center"/>
                </w:tcPr>
                <w:p w14:paraId="0ADA99B2"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lastRenderedPageBreak/>
                    <w:t>Inspecciones y pruebas</w:t>
                  </w:r>
                </w:p>
              </w:tc>
              <w:tc>
                <w:tcPr>
                  <w:tcW w:w="7088" w:type="dxa"/>
                </w:tcPr>
                <w:p w14:paraId="7F46F4D6"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 xml:space="preserve">Los equipos deberán ser nuevos, no se aceptarán equipos </w:t>
                  </w:r>
                  <w:proofErr w:type="spellStart"/>
                  <w:r w:rsidRPr="00667D06">
                    <w:rPr>
                      <w:rFonts w:asciiTheme="minorHAnsi" w:hAnsiTheme="minorHAnsi" w:cstheme="minorHAnsi"/>
                      <w:sz w:val="18"/>
                      <w:szCs w:val="18"/>
                    </w:rPr>
                    <w:t>refurbished</w:t>
                  </w:r>
                  <w:proofErr w:type="spellEnd"/>
                  <w:r w:rsidRPr="00667D06">
                    <w:rPr>
                      <w:rFonts w:asciiTheme="minorHAnsi" w:hAnsiTheme="minorHAnsi" w:cstheme="minorHAnsi"/>
                      <w:sz w:val="18"/>
                      <w:szCs w:val="18"/>
                    </w:rPr>
                    <w:t xml:space="preserve"> y el modelo del equipo deberá estar registrado en la página web del fabricante.</w:t>
                  </w:r>
                </w:p>
                <w:p w14:paraId="602BB844"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manifestar Aceptación)</w:t>
                  </w:r>
                </w:p>
              </w:tc>
            </w:tr>
            <w:tr w:rsidR="00667D06" w:rsidRPr="00667D06" w14:paraId="6D93C6D3" w14:textId="77777777" w:rsidTr="00667D06">
              <w:trPr>
                <w:trHeight w:val="48"/>
              </w:trPr>
              <w:tc>
                <w:tcPr>
                  <w:tcW w:w="2285" w:type="dxa"/>
                  <w:vMerge/>
                  <w:vAlign w:val="center"/>
                </w:tcPr>
                <w:p w14:paraId="7194A43B" w14:textId="77777777" w:rsidR="00667D06" w:rsidRPr="00667D06" w:rsidRDefault="00667D06" w:rsidP="00667D06">
                  <w:pPr>
                    <w:rPr>
                      <w:rFonts w:asciiTheme="minorHAnsi" w:hAnsiTheme="minorHAnsi" w:cstheme="minorHAnsi"/>
                      <w:sz w:val="18"/>
                      <w:szCs w:val="18"/>
                    </w:rPr>
                  </w:pPr>
                </w:p>
              </w:tc>
              <w:tc>
                <w:tcPr>
                  <w:tcW w:w="7088" w:type="dxa"/>
                </w:tcPr>
                <w:p w14:paraId="6E6D6364"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 xml:space="preserve">Los equipos deberán ser de línea corporativa, de negocios o similar. </w:t>
                  </w:r>
                </w:p>
                <w:p w14:paraId="758AEC2F"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(Especificar y manifestar Aceptación)</w:t>
                  </w:r>
                </w:p>
              </w:tc>
            </w:tr>
            <w:tr w:rsidR="00667D06" w:rsidRPr="00667D06" w14:paraId="5BC40088" w14:textId="77777777" w:rsidTr="00667D06">
              <w:trPr>
                <w:trHeight w:val="48"/>
              </w:trPr>
              <w:tc>
                <w:tcPr>
                  <w:tcW w:w="22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3F8151" w14:textId="77777777" w:rsidR="00667D06" w:rsidRPr="00667D06" w:rsidRDefault="00667D06" w:rsidP="00667D06">
                  <w:pPr>
                    <w:rPr>
                      <w:rFonts w:asciiTheme="minorHAnsi" w:hAnsiTheme="minorHAnsi" w:cstheme="minorHAnsi"/>
                      <w:sz w:val="18"/>
                      <w:szCs w:val="18"/>
                    </w:rPr>
                  </w:pPr>
                </w:p>
              </w:tc>
              <w:tc>
                <w:tcPr>
                  <w:tcW w:w="7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50D338" w14:textId="77777777" w:rsidR="00667D06" w:rsidRPr="00667D06" w:rsidRDefault="00667D06" w:rsidP="00667D06">
                  <w:pPr>
                    <w:rPr>
                      <w:rFonts w:asciiTheme="minorHAnsi" w:hAnsiTheme="minorHAnsi" w:cstheme="minorHAnsi"/>
                      <w:sz w:val="18"/>
                      <w:szCs w:val="18"/>
                    </w:rPr>
                  </w:pPr>
                </w:p>
              </w:tc>
            </w:tr>
            <w:tr w:rsidR="00667D06" w:rsidRPr="00667D06" w14:paraId="7998C786" w14:textId="77777777" w:rsidTr="00667D06">
              <w:trPr>
                <w:trHeight w:val="797"/>
              </w:trPr>
              <w:tc>
                <w:tcPr>
                  <w:tcW w:w="2285" w:type="dxa"/>
                  <w:tcBorders>
                    <w:top w:val="single" w:sz="4" w:space="0" w:color="auto"/>
                    <w:left w:val="single" w:sz="4" w:space="0" w:color="auto"/>
                    <w:bottom w:val="single" w:sz="4" w:space="0" w:color="auto"/>
                    <w:right w:val="single" w:sz="4" w:space="0" w:color="auto"/>
                  </w:tcBorders>
                  <w:vAlign w:val="center"/>
                  <w:hideMark/>
                </w:tcPr>
                <w:p w14:paraId="09553E8C"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Experiencia</w:t>
                  </w:r>
                </w:p>
              </w:tc>
              <w:tc>
                <w:tcPr>
                  <w:tcW w:w="7088" w:type="dxa"/>
                  <w:tcBorders>
                    <w:top w:val="single" w:sz="4" w:space="0" w:color="auto"/>
                    <w:left w:val="single" w:sz="4" w:space="0" w:color="auto"/>
                    <w:bottom w:val="single" w:sz="4" w:space="0" w:color="auto"/>
                    <w:right w:val="single" w:sz="4" w:space="0" w:color="auto"/>
                  </w:tcBorders>
                  <w:hideMark/>
                </w:tcPr>
                <w:p w14:paraId="264D2BDF" w14:textId="1F5BB996"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 xml:space="preserve">Experiencia de 3 años como proveedor de equipos de computación corporativos. Presentar </w:t>
                  </w:r>
                  <w:r w:rsidRPr="00165A8A">
                    <w:rPr>
                      <w:rFonts w:asciiTheme="minorHAnsi" w:hAnsiTheme="minorHAnsi" w:cstheme="minorHAnsi"/>
                      <w:sz w:val="18"/>
                      <w:szCs w:val="18"/>
                    </w:rPr>
                    <w:t xml:space="preserve">respaldos demostrables </w:t>
                  </w:r>
                  <w:r w:rsidRPr="00165A8A">
                    <w:rPr>
                      <w:rFonts w:asciiTheme="minorHAnsi" w:hAnsiTheme="minorHAnsi" w:cstheme="minorHAnsi"/>
                      <w:b/>
                      <w:bCs/>
                      <w:sz w:val="18"/>
                      <w:szCs w:val="18"/>
                    </w:rPr>
                    <w:t>(</w:t>
                  </w:r>
                  <w:r w:rsidR="00AD21E4" w:rsidRPr="00165A8A">
                    <w:rPr>
                      <w:rFonts w:asciiTheme="minorHAnsi" w:hAnsiTheme="minorHAnsi" w:cstheme="minorHAnsi"/>
                      <w:b/>
                      <w:bCs/>
                      <w:sz w:val="18"/>
                      <w:szCs w:val="18"/>
                    </w:rPr>
                    <w:t xml:space="preserve">Adjuntar </w:t>
                  </w:r>
                  <w:r w:rsidRPr="00165A8A">
                    <w:rPr>
                      <w:rFonts w:asciiTheme="minorHAnsi" w:hAnsiTheme="minorHAnsi" w:cstheme="minorHAnsi"/>
                      <w:b/>
                      <w:bCs/>
                      <w:sz w:val="18"/>
                      <w:szCs w:val="18"/>
                    </w:rPr>
                    <w:t>CERTIFICADO DE CUMPLIMIENTO DE CONTRATO, ACTAS DE CONFORMIDAD O FACTURAS)</w:t>
                  </w:r>
                </w:p>
              </w:tc>
            </w:tr>
            <w:tr w:rsidR="00667D06" w:rsidRPr="00667D06" w14:paraId="4E2B9249" w14:textId="77777777" w:rsidTr="00667D06">
              <w:trPr>
                <w:trHeight w:val="43"/>
              </w:trPr>
              <w:tc>
                <w:tcPr>
                  <w:tcW w:w="22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2B64C0" w14:textId="77777777" w:rsidR="00667D06" w:rsidRPr="00667D06" w:rsidRDefault="00667D06" w:rsidP="00667D06">
                  <w:pPr>
                    <w:rPr>
                      <w:rFonts w:asciiTheme="minorHAnsi" w:hAnsiTheme="minorHAnsi" w:cstheme="minorHAnsi"/>
                      <w:sz w:val="18"/>
                      <w:szCs w:val="18"/>
                    </w:rPr>
                  </w:pPr>
                </w:p>
              </w:tc>
              <w:tc>
                <w:tcPr>
                  <w:tcW w:w="7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C50A5F" w14:textId="77777777" w:rsidR="00667D06" w:rsidRPr="00667D06" w:rsidRDefault="00667D06" w:rsidP="00667D06">
                  <w:pPr>
                    <w:rPr>
                      <w:rFonts w:asciiTheme="minorHAnsi" w:hAnsiTheme="minorHAnsi" w:cstheme="minorHAnsi"/>
                      <w:sz w:val="18"/>
                      <w:szCs w:val="18"/>
                    </w:rPr>
                  </w:pPr>
                </w:p>
              </w:tc>
            </w:tr>
            <w:tr w:rsidR="00667D06" w:rsidRPr="00667D06" w14:paraId="0A4986AC" w14:textId="77777777" w:rsidTr="00667D06">
              <w:trPr>
                <w:trHeight w:val="556"/>
              </w:trPr>
              <w:tc>
                <w:tcPr>
                  <w:tcW w:w="2285" w:type="dxa"/>
                  <w:vMerge w:val="restart"/>
                  <w:vAlign w:val="center"/>
                </w:tcPr>
                <w:p w14:paraId="7897E810"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 xml:space="preserve">Lugar de entrega </w:t>
                  </w:r>
                </w:p>
                <w:p w14:paraId="76AE9D14"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(previa coordinación con Infraestructura Tecnológica)</w:t>
                  </w:r>
                </w:p>
              </w:tc>
              <w:tc>
                <w:tcPr>
                  <w:tcW w:w="7088" w:type="dxa"/>
                </w:tcPr>
                <w:p w14:paraId="23CCFE6E"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5</w:t>
                  </w:r>
                  <w:r w:rsidRPr="00667D06">
                    <w:rPr>
                      <w:rFonts w:asciiTheme="minorHAnsi" w:hAnsiTheme="minorHAnsi" w:cstheme="minorHAnsi"/>
                      <w:sz w:val="18"/>
                      <w:szCs w:val="18"/>
                    </w:rPr>
                    <w:t xml:space="preserve"> equipos deberán ser entregados en las oficinas de la Caja de Salud de la Banca Privada </w:t>
                  </w:r>
                  <w:r w:rsidRPr="00667D06">
                    <w:rPr>
                      <w:rFonts w:asciiTheme="minorHAnsi" w:hAnsiTheme="minorHAnsi" w:cstheme="minorHAnsi"/>
                      <w:b/>
                      <w:bCs/>
                      <w:sz w:val="18"/>
                      <w:szCs w:val="18"/>
                    </w:rPr>
                    <w:t>Regional</w:t>
                  </w:r>
                  <w:r w:rsidRPr="00667D06">
                    <w:rPr>
                      <w:rFonts w:asciiTheme="minorHAnsi" w:hAnsiTheme="minorHAnsi" w:cstheme="minorHAnsi"/>
                      <w:sz w:val="18"/>
                      <w:szCs w:val="18"/>
                    </w:rPr>
                    <w:t xml:space="preserve"> </w:t>
                  </w:r>
                  <w:r w:rsidRPr="00667D06">
                    <w:rPr>
                      <w:rFonts w:asciiTheme="minorHAnsi" w:hAnsiTheme="minorHAnsi" w:cstheme="minorHAnsi"/>
                      <w:b/>
                      <w:bCs/>
                      <w:sz w:val="18"/>
                      <w:szCs w:val="18"/>
                    </w:rPr>
                    <w:t xml:space="preserve">Cochabamba </w:t>
                  </w:r>
                  <w:r w:rsidRPr="00667D06">
                    <w:rPr>
                      <w:rFonts w:asciiTheme="minorHAnsi" w:hAnsiTheme="minorHAnsi" w:cstheme="minorHAnsi"/>
                      <w:sz w:val="18"/>
                      <w:szCs w:val="18"/>
                    </w:rPr>
                    <w:t xml:space="preserve">calle </w:t>
                  </w:r>
                  <w:proofErr w:type="spellStart"/>
                  <w:r w:rsidRPr="00667D06">
                    <w:rPr>
                      <w:rFonts w:asciiTheme="minorHAnsi" w:hAnsiTheme="minorHAnsi" w:cstheme="minorHAnsi"/>
                      <w:sz w:val="18"/>
                      <w:szCs w:val="18"/>
                    </w:rPr>
                    <w:t>Hamiraya</w:t>
                  </w:r>
                  <w:proofErr w:type="spellEnd"/>
                  <w:r w:rsidRPr="00667D06">
                    <w:rPr>
                      <w:rFonts w:asciiTheme="minorHAnsi" w:hAnsiTheme="minorHAnsi" w:cstheme="minorHAnsi"/>
                      <w:sz w:val="18"/>
                      <w:szCs w:val="18"/>
                    </w:rPr>
                    <w:t xml:space="preserve"> Nro. 356 entre Jordán y Santivañez</w:t>
                  </w:r>
                </w:p>
              </w:tc>
            </w:tr>
            <w:tr w:rsidR="00667D06" w:rsidRPr="00667D06" w14:paraId="6F3C156C" w14:textId="77777777" w:rsidTr="00667D06">
              <w:trPr>
                <w:trHeight w:val="841"/>
              </w:trPr>
              <w:tc>
                <w:tcPr>
                  <w:tcW w:w="2285" w:type="dxa"/>
                  <w:vMerge/>
                  <w:vAlign w:val="center"/>
                </w:tcPr>
                <w:p w14:paraId="41C03D9D" w14:textId="77777777" w:rsidR="00667D06" w:rsidRPr="00667D06" w:rsidRDefault="00667D06" w:rsidP="00667D06">
                  <w:pPr>
                    <w:rPr>
                      <w:rFonts w:asciiTheme="minorHAnsi" w:hAnsiTheme="minorHAnsi" w:cstheme="minorHAnsi"/>
                      <w:sz w:val="18"/>
                      <w:szCs w:val="18"/>
                    </w:rPr>
                  </w:pPr>
                </w:p>
              </w:tc>
              <w:tc>
                <w:tcPr>
                  <w:tcW w:w="7088" w:type="dxa"/>
                </w:tcPr>
                <w:p w14:paraId="070894AB" w14:textId="77777777" w:rsidR="00667D06" w:rsidRPr="00667D06" w:rsidRDefault="00667D06" w:rsidP="00667D06">
                  <w:pPr>
                    <w:jc w:val="both"/>
                    <w:rPr>
                      <w:rFonts w:asciiTheme="minorHAnsi" w:hAnsiTheme="minorHAnsi" w:cstheme="minorHAnsi"/>
                      <w:b/>
                      <w:sz w:val="18"/>
                      <w:szCs w:val="18"/>
                    </w:rPr>
                  </w:pPr>
                  <w:r w:rsidRPr="00667D06">
                    <w:rPr>
                      <w:rFonts w:asciiTheme="minorHAnsi" w:hAnsiTheme="minorHAnsi" w:cstheme="minorHAnsi"/>
                      <w:b/>
                      <w:sz w:val="18"/>
                      <w:szCs w:val="18"/>
                    </w:rPr>
                    <w:t>2</w:t>
                  </w:r>
                  <w:r w:rsidRPr="00667D06">
                    <w:rPr>
                      <w:rFonts w:asciiTheme="minorHAnsi" w:hAnsiTheme="minorHAnsi" w:cstheme="minorHAnsi"/>
                      <w:sz w:val="18"/>
                      <w:szCs w:val="18"/>
                    </w:rPr>
                    <w:t xml:space="preserve"> equipos deberán entregarse en oficinas de la Caja de Salud de la Banca Privada </w:t>
                  </w:r>
                  <w:r w:rsidRPr="00667D06">
                    <w:rPr>
                      <w:rFonts w:asciiTheme="minorHAnsi" w:hAnsiTheme="minorHAnsi" w:cstheme="minorHAnsi"/>
                      <w:b/>
                      <w:bCs/>
                      <w:sz w:val="18"/>
                      <w:szCs w:val="18"/>
                    </w:rPr>
                    <w:t>Regional</w:t>
                  </w:r>
                  <w:r w:rsidRPr="00667D06">
                    <w:rPr>
                      <w:rFonts w:asciiTheme="minorHAnsi" w:hAnsiTheme="minorHAnsi" w:cstheme="minorHAnsi"/>
                      <w:sz w:val="18"/>
                      <w:szCs w:val="18"/>
                    </w:rPr>
                    <w:t xml:space="preserve"> </w:t>
                  </w:r>
                  <w:r w:rsidRPr="00667D06">
                    <w:rPr>
                      <w:rFonts w:asciiTheme="minorHAnsi" w:hAnsiTheme="minorHAnsi" w:cstheme="minorHAnsi"/>
                      <w:b/>
                      <w:bCs/>
                      <w:sz w:val="18"/>
                      <w:szCs w:val="18"/>
                    </w:rPr>
                    <w:t>La Paz</w:t>
                  </w:r>
                  <w:r w:rsidRPr="00667D06">
                    <w:rPr>
                      <w:rFonts w:asciiTheme="minorHAnsi" w:hAnsiTheme="minorHAnsi" w:cstheme="minorHAnsi"/>
                      <w:sz w:val="18"/>
                      <w:szCs w:val="18"/>
                    </w:rPr>
                    <w:t>, calle Capitán Ravelo s/n esq. Montevideo</w:t>
                  </w:r>
                </w:p>
              </w:tc>
            </w:tr>
            <w:tr w:rsidR="00667D06" w:rsidRPr="00667D06" w14:paraId="344203A8" w14:textId="77777777" w:rsidTr="00667D06">
              <w:trPr>
                <w:trHeight w:val="519"/>
              </w:trPr>
              <w:tc>
                <w:tcPr>
                  <w:tcW w:w="2285" w:type="dxa"/>
                  <w:vMerge/>
                  <w:vAlign w:val="center"/>
                </w:tcPr>
                <w:p w14:paraId="6F0EBE00" w14:textId="77777777" w:rsidR="00667D06" w:rsidRPr="00667D06" w:rsidRDefault="00667D06" w:rsidP="00667D06">
                  <w:pPr>
                    <w:rPr>
                      <w:rFonts w:asciiTheme="minorHAnsi" w:hAnsiTheme="minorHAnsi" w:cstheme="minorHAnsi"/>
                      <w:sz w:val="18"/>
                      <w:szCs w:val="18"/>
                    </w:rPr>
                  </w:pPr>
                </w:p>
              </w:tc>
              <w:tc>
                <w:tcPr>
                  <w:tcW w:w="7088" w:type="dxa"/>
                </w:tcPr>
                <w:p w14:paraId="239C0A40" w14:textId="77777777" w:rsidR="00667D06" w:rsidRPr="00667D06" w:rsidRDefault="00667D06" w:rsidP="00667D06">
                  <w:pPr>
                    <w:spacing w:after="160" w:line="259" w:lineRule="auto"/>
                    <w:rPr>
                      <w:rFonts w:asciiTheme="minorHAnsi" w:hAnsiTheme="minorHAnsi" w:cstheme="minorHAnsi"/>
                      <w:sz w:val="18"/>
                      <w:szCs w:val="18"/>
                    </w:rPr>
                  </w:pPr>
                  <w:r w:rsidRPr="00667D06">
                    <w:rPr>
                      <w:rFonts w:asciiTheme="minorHAnsi" w:hAnsiTheme="minorHAnsi" w:cstheme="minorHAnsi"/>
                      <w:b/>
                      <w:sz w:val="18"/>
                      <w:szCs w:val="18"/>
                    </w:rPr>
                    <w:t>3</w:t>
                  </w:r>
                  <w:r w:rsidRPr="00667D06">
                    <w:rPr>
                      <w:rFonts w:asciiTheme="minorHAnsi" w:hAnsiTheme="minorHAnsi" w:cstheme="minorHAnsi"/>
                      <w:sz w:val="18"/>
                      <w:szCs w:val="18"/>
                    </w:rPr>
                    <w:t xml:space="preserve"> equipos deberán ser entregado en las oficinas de la Caja de Salud de la Banca Privada </w:t>
                  </w:r>
                  <w:r w:rsidRPr="00667D06">
                    <w:rPr>
                      <w:rFonts w:asciiTheme="minorHAnsi" w:hAnsiTheme="minorHAnsi" w:cstheme="minorHAnsi"/>
                      <w:b/>
                      <w:bCs/>
                      <w:sz w:val="18"/>
                      <w:szCs w:val="18"/>
                    </w:rPr>
                    <w:t>Regional</w:t>
                  </w:r>
                  <w:r w:rsidRPr="00667D06">
                    <w:rPr>
                      <w:rFonts w:asciiTheme="minorHAnsi" w:hAnsiTheme="minorHAnsi" w:cstheme="minorHAnsi"/>
                      <w:sz w:val="18"/>
                      <w:szCs w:val="18"/>
                    </w:rPr>
                    <w:t xml:space="preserve"> </w:t>
                  </w:r>
                  <w:r w:rsidRPr="00667D06">
                    <w:rPr>
                      <w:rFonts w:asciiTheme="minorHAnsi" w:hAnsiTheme="minorHAnsi" w:cstheme="minorHAnsi"/>
                      <w:b/>
                      <w:bCs/>
                      <w:sz w:val="18"/>
                      <w:szCs w:val="18"/>
                    </w:rPr>
                    <w:t xml:space="preserve">Sucre </w:t>
                  </w:r>
                  <w:r w:rsidRPr="00667D06">
                    <w:rPr>
                      <w:rFonts w:asciiTheme="minorHAnsi" w:hAnsiTheme="minorHAnsi" w:cstheme="minorHAnsi"/>
                      <w:bCs/>
                      <w:sz w:val="18"/>
                      <w:szCs w:val="18"/>
                    </w:rPr>
                    <w:t>Calle Azurduy N. 89 esq. Camacho</w:t>
                  </w:r>
                </w:p>
              </w:tc>
            </w:tr>
            <w:tr w:rsidR="00667D06" w:rsidRPr="00667D06" w14:paraId="22EE0948" w14:textId="77777777" w:rsidTr="00667D06">
              <w:trPr>
                <w:trHeight w:val="479"/>
              </w:trPr>
              <w:tc>
                <w:tcPr>
                  <w:tcW w:w="2285" w:type="dxa"/>
                  <w:vMerge/>
                  <w:vAlign w:val="center"/>
                </w:tcPr>
                <w:p w14:paraId="639305AB" w14:textId="77777777" w:rsidR="00667D06" w:rsidRPr="00667D06" w:rsidRDefault="00667D06" w:rsidP="00667D06">
                  <w:pPr>
                    <w:rPr>
                      <w:rFonts w:asciiTheme="minorHAnsi" w:hAnsiTheme="minorHAnsi" w:cstheme="minorHAnsi"/>
                      <w:sz w:val="18"/>
                      <w:szCs w:val="18"/>
                    </w:rPr>
                  </w:pPr>
                </w:p>
              </w:tc>
              <w:tc>
                <w:tcPr>
                  <w:tcW w:w="7088" w:type="dxa"/>
                </w:tcPr>
                <w:p w14:paraId="1A4D4F75" w14:textId="77777777" w:rsidR="00667D06" w:rsidRPr="00667D06" w:rsidRDefault="00667D06" w:rsidP="00667D06">
                  <w:pPr>
                    <w:jc w:val="both"/>
                    <w:rPr>
                      <w:rFonts w:asciiTheme="minorHAnsi" w:hAnsiTheme="minorHAnsi" w:cstheme="minorHAnsi"/>
                      <w:bCs/>
                      <w:sz w:val="18"/>
                      <w:szCs w:val="18"/>
                    </w:rPr>
                  </w:pPr>
                  <w:r w:rsidRPr="00667D06">
                    <w:rPr>
                      <w:rFonts w:asciiTheme="minorHAnsi" w:hAnsiTheme="minorHAnsi" w:cstheme="minorHAnsi"/>
                      <w:b/>
                      <w:sz w:val="18"/>
                      <w:szCs w:val="18"/>
                    </w:rPr>
                    <w:t xml:space="preserve">2 </w:t>
                  </w:r>
                  <w:r w:rsidRPr="00667D06">
                    <w:rPr>
                      <w:rFonts w:asciiTheme="minorHAnsi" w:hAnsiTheme="minorHAnsi" w:cstheme="minorHAnsi"/>
                      <w:bCs/>
                      <w:sz w:val="18"/>
                      <w:szCs w:val="18"/>
                    </w:rPr>
                    <w:t xml:space="preserve">equipos deberán ser entregado en </w:t>
                  </w:r>
                  <w:r w:rsidRPr="00667D06">
                    <w:rPr>
                      <w:rFonts w:asciiTheme="minorHAnsi" w:hAnsiTheme="minorHAnsi" w:cstheme="minorHAnsi"/>
                      <w:b/>
                      <w:sz w:val="18"/>
                      <w:szCs w:val="18"/>
                    </w:rPr>
                    <w:t>Regional Tarija</w:t>
                  </w:r>
                  <w:r w:rsidRPr="00667D06">
                    <w:rPr>
                      <w:rFonts w:asciiTheme="minorHAnsi" w:hAnsiTheme="minorHAnsi" w:cstheme="minorHAnsi"/>
                      <w:bCs/>
                      <w:sz w:val="18"/>
                      <w:szCs w:val="18"/>
                    </w:rPr>
                    <w:t xml:space="preserve">, calle 15 de abril N° 432 entre Delgadillo e Issac </w:t>
                  </w:r>
                  <w:proofErr w:type="spellStart"/>
                  <w:r w:rsidRPr="00667D06">
                    <w:rPr>
                      <w:rFonts w:asciiTheme="minorHAnsi" w:hAnsiTheme="minorHAnsi" w:cstheme="minorHAnsi"/>
                      <w:bCs/>
                      <w:sz w:val="18"/>
                      <w:szCs w:val="18"/>
                    </w:rPr>
                    <w:t>Attié</w:t>
                  </w:r>
                  <w:proofErr w:type="spellEnd"/>
                </w:p>
              </w:tc>
            </w:tr>
            <w:tr w:rsidR="00667D06" w:rsidRPr="00667D06" w14:paraId="5B22B122" w14:textId="77777777" w:rsidTr="00667D06">
              <w:trPr>
                <w:trHeight w:val="190"/>
              </w:trPr>
              <w:tc>
                <w:tcPr>
                  <w:tcW w:w="2285" w:type="dxa"/>
                  <w:vAlign w:val="center"/>
                </w:tcPr>
                <w:p w14:paraId="20E6D777"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Tiempo de entrega</w:t>
                  </w:r>
                </w:p>
              </w:tc>
              <w:tc>
                <w:tcPr>
                  <w:tcW w:w="7088" w:type="dxa"/>
                </w:tcPr>
                <w:p w14:paraId="52E4AE92" w14:textId="4D006349"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sz w:val="18"/>
                      <w:szCs w:val="18"/>
                    </w:rPr>
                    <w:t xml:space="preserve">Hasta 90 días </w:t>
                  </w:r>
                  <w:r w:rsidR="008C77E7">
                    <w:rPr>
                      <w:rFonts w:asciiTheme="minorHAnsi" w:hAnsiTheme="minorHAnsi" w:cstheme="minorHAnsi"/>
                      <w:sz w:val="18"/>
                      <w:szCs w:val="18"/>
                    </w:rPr>
                    <w:t>calendario</w:t>
                  </w:r>
                  <w:r w:rsidRPr="00667D06">
                    <w:rPr>
                      <w:rFonts w:asciiTheme="minorHAnsi" w:hAnsiTheme="minorHAnsi" w:cstheme="minorHAnsi"/>
                      <w:sz w:val="18"/>
                      <w:szCs w:val="18"/>
                    </w:rPr>
                    <w:t>, el plazo será contabilizado a partir de la entrega de la Suscripción de Contrato</w:t>
                  </w:r>
                </w:p>
                <w:p w14:paraId="2A09F5AD" w14:textId="77777777" w:rsidR="00667D06" w:rsidRPr="00667D06" w:rsidRDefault="00667D06" w:rsidP="00667D06">
                  <w:pPr>
                    <w:jc w:val="both"/>
                    <w:rPr>
                      <w:rFonts w:asciiTheme="minorHAnsi" w:hAnsiTheme="minorHAnsi" w:cstheme="minorHAnsi"/>
                      <w:sz w:val="18"/>
                      <w:szCs w:val="18"/>
                    </w:rPr>
                  </w:pPr>
                  <w:r w:rsidRPr="00667D06">
                    <w:rPr>
                      <w:rFonts w:asciiTheme="minorHAnsi" w:hAnsiTheme="minorHAnsi" w:cstheme="minorHAnsi"/>
                      <w:b/>
                      <w:bCs/>
                      <w:sz w:val="18"/>
                      <w:szCs w:val="18"/>
                    </w:rPr>
                    <w:t>(Manifestar Aceptación)</w:t>
                  </w:r>
                </w:p>
              </w:tc>
            </w:tr>
            <w:tr w:rsidR="00667D06" w:rsidRPr="00667D06" w14:paraId="08F3EB52" w14:textId="77777777" w:rsidTr="00667D06">
              <w:trPr>
                <w:trHeight w:val="836"/>
              </w:trPr>
              <w:tc>
                <w:tcPr>
                  <w:tcW w:w="2285" w:type="dxa"/>
                  <w:vAlign w:val="center"/>
                </w:tcPr>
                <w:p w14:paraId="5CF24389"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Multas</w:t>
                  </w:r>
                </w:p>
              </w:tc>
              <w:tc>
                <w:tcPr>
                  <w:tcW w:w="7088" w:type="dxa"/>
                </w:tcPr>
                <w:p w14:paraId="5515C4F9" w14:textId="77777777" w:rsidR="00667D06" w:rsidRPr="00667D06" w:rsidRDefault="00667D06" w:rsidP="00667D06">
                  <w:pPr>
                    <w:rPr>
                      <w:rFonts w:asciiTheme="minorHAnsi" w:hAnsiTheme="minorHAnsi" w:cstheme="minorHAnsi"/>
                      <w:sz w:val="18"/>
                      <w:szCs w:val="18"/>
                    </w:rPr>
                  </w:pPr>
                  <w:r w:rsidRPr="00667D06">
                    <w:rPr>
                      <w:rFonts w:asciiTheme="minorHAnsi" w:hAnsiTheme="minorHAnsi" w:cstheme="minorHAnsi"/>
                      <w:sz w:val="18"/>
                      <w:szCs w:val="18"/>
                    </w:rPr>
                    <w:t>La CSBP aplicará el 1 % del ítem adjudicado por cada día de retraso, a partir del plazo establecido de la Suscripción de Contrato.</w:t>
                  </w:r>
                </w:p>
                <w:p w14:paraId="3F325501" w14:textId="77777777" w:rsidR="00667D06" w:rsidRPr="00667D06" w:rsidRDefault="00667D06" w:rsidP="00667D06">
                  <w:pPr>
                    <w:rPr>
                      <w:rFonts w:asciiTheme="minorHAnsi" w:hAnsiTheme="minorHAnsi" w:cstheme="minorHAnsi"/>
                      <w:b/>
                      <w:bCs/>
                      <w:sz w:val="18"/>
                      <w:szCs w:val="18"/>
                    </w:rPr>
                  </w:pPr>
                  <w:r w:rsidRPr="00667D06">
                    <w:rPr>
                      <w:rFonts w:asciiTheme="minorHAnsi" w:hAnsiTheme="minorHAnsi" w:cstheme="minorHAnsi"/>
                      <w:b/>
                      <w:bCs/>
                      <w:sz w:val="18"/>
                      <w:szCs w:val="18"/>
                    </w:rPr>
                    <w:t>(Manifestar Aceptación)</w:t>
                  </w:r>
                </w:p>
              </w:tc>
            </w:tr>
          </w:tbl>
          <w:p w14:paraId="3569EA00" w14:textId="77777777" w:rsidR="00667D06" w:rsidRDefault="00667D06" w:rsidP="0025373A">
            <w:pPr>
              <w:rPr>
                <w:rFonts w:asciiTheme="minorHAnsi" w:hAnsiTheme="minorHAnsi" w:cstheme="minorHAnsi"/>
                <w:b/>
              </w:rPr>
            </w:pPr>
          </w:p>
          <w:p w14:paraId="57DF5288" w14:textId="77777777" w:rsidR="00667D06" w:rsidRDefault="00667D06" w:rsidP="0025373A">
            <w:pPr>
              <w:rPr>
                <w:rFonts w:asciiTheme="minorHAnsi" w:hAnsiTheme="minorHAnsi" w:cstheme="minorHAnsi"/>
                <w:b/>
              </w:rPr>
            </w:pPr>
          </w:p>
          <w:p w14:paraId="748F083B" w14:textId="77777777" w:rsidR="00667D06" w:rsidRDefault="00667D06" w:rsidP="0025373A">
            <w:pPr>
              <w:rPr>
                <w:rFonts w:asciiTheme="minorHAnsi" w:hAnsiTheme="minorHAnsi" w:cstheme="minorHAnsi"/>
                <w:b/>
              </w:rPr>
            </w:pPr>
          </w:p>
          <w:p w14:paraId="453681C2" w14:textId="77777777" w:rsidR="00667D06" w:rsidRDefault="00667D06" w:rsidP="0025373A">
            <w:pPr>
              <w:rPr>
                <w:rFonts w:asciiTheme="minorHAnsi" w:hAnsiTheme="minorHAnsi" w:cstheme="minorHAnsi"/>
                <w:b/>
              </w:rPr>
            </w:pPr>
          </w:p>
          <w:p w14:paraId="05B4A1FE" w14:textId="77777777" w:rsidR="00667D06" w:rsidRDefault="00667D06" w:rsidP="0025373A">
            <w:pPr>
              <w:rPr>
                <w:rFonts w:asciiTheme="minorHAnsi" w:hAnsiTheme="minorHAnsi" w:cstheme="minorHAnsi"/>
                <w:b/>
              </w:rPr>
            </w:pPr>
          </w:p>
          <w:p w14:paraId="779855CF" w14:textId="77777777" w:rsidR="00667D06" w:rsidRDefault="00667D06" w:rsidP="0025373A">
            <w:pPr>
              <w:rPr>
                <w:rFonts w:asciiTheme="minorHAnsi" w:hAnsiTheme="minorHAnsi" w:cstheme="minorHAnsi"/>
                <w:b/>
              </w:rPr>
            </w:pPr>
          </w:p>
          <w:p w14:paraId="63F9C4DB" w14:textId="7FD25DCC" w:rsidR="00666A7B" w:rsidRPr="00F51142" w:rsidRDefault="00666A7B" w:rsidP="008107E1">
            <w:pPr>
              <w:pStyle w:val="Sinespaciado"/>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102FC8DD" w14:textId="14396DDA" w:rsidR="006F7049" w:rsidRDefault="006F7049">
      <w:pPr>
        <w:spacing w:after="160" w:line="259" w:lineRule="auto"/>
        <w:rPr>
          <w:rFonts w:asciiTheme="minorHAnsi" w:hAnsiTheme="minorHAnsi" w:cstheme="minorHAnsi"/>
          <w:b/>
          <w:sz w:val="22"/>
          <w:szCs w:val="22"/>
        </w:rPr>
      </w:pPr>
    </w:p>
    <w:p w14:paraId="7A37F412" w14:textId="4F9B595D" w:rsidR="006F7049" w:rsidRDefault="006F7049">
      <w:pPr>
        <w:spacing w:after="160" w:line="259" w:lineRule="auto"/>
        <w:rPr>
          <w:rFonts w:asciiTheme="minorHAnsi" w:hAnsiTheme="minorHAnsi" w:cstheme="minorHAnsi"/>
          <w:b/>
          <w:sz w:val="22"/>
          <w:szCs w:val="22"/>
        </w:rPr>
      </w:pPr>
    </w:p>
    <w:p w14:paraId="15C02452" w14:textId="0843A157"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41443E95" w:rsidR="009C528A" w:rsidRPr="00A81DCD" w:rsidRDefault="00A06AF2" w:rsidP="007E5661">
            <w:pPr>
              <w:jc w:val="center"/>
              <w:rPr>
                <w:b/>
              </w:rPr>
            </w:pPr>
            <w:r>
              <w:rPr>
                <w:rFonts w:asciiTheme="minorHAnsi" w:hAnsiTheme="minorHAnsi" w:cstheme="minorHAnsi"/>
                <w:b/>
                <w:sz w:val="22"/>
                <w:szCs w:val="22"/>
              </w:rPr>
              <w:lastRenderedPageBreak/>
              <w:br w:type="page"/>
            </w:r>
            <w:r w:rsidR="009C528A" w:rsidRPr="00A81DCD">
              <w:rPr>
                <w:b/>
              </w:rPr>
              <w:t>PARTE V</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0C8D03AA" w:rsidR="009C528A" w:rsidRPr="001A028D" w:rsidRDefault="000F5AC3" w:rsidP="001A028D">
            <w:pPr>
              <w:spacing w:after="60"/>
              <w:rPr>
                <w:rFonts w:asciiTheme="minorHAnsi" w:hAnsiTheme="minorHAnsi" w:cs="Arial"/>
                <w:color w:val="000000" w:themeColor="text1"/>
              </w:rPr>
            </w:pPr>
            <w:r>
              <w:rPr>
                <w:rFonts w:asciiTheme="minorHAnsi" w:hAnsiTheme="minorHAnsi" w:cs="Arial"/>
                <w:color w:val="000000" w:themeColor="text1"/>
              </w:rPr>
              <w:t>PROPUESTA TECNICA</w:t>
            </w:r>
          </w:p>
        </w:tc>
      </w:tr>
      <w:tr w:rsidR="000F5AC3" w:rsidRPr="00A81DCD" w14:paraId="3A06FC89" w14:textId="77777777" w:rsidTr="00890998">
        <w:trPr>
          <w:trHeight w:val="310"/>
        </w:trPr>
        <w:tc>
          <w:tcPr>
            <w:tcW w:w="2972" w:type="dxa"/>
          </w:tcPr>
          <w:p w14:paraId="24EFEEA4" w14:textId="66DD1937" w:rsidR="000F5AC3" w:rsidRPr="00A7403E" w:rsidRDefault="000F5AC3" w:rsidP="006F16AF">
            <w:pPr>
              <w:jc w:val="center"/>
              <w:rPr>
                <w:rFonts w:asciiTheme="minorHAnsi" w:hAnsiTheme="minorHAnsi" w:cstheme="minorHAnsi"/>
                <w:b/>
              </w:rPr>
            </w:pPr>
            <w:r w:rsidRPr="00A7403E">
              <w:rPr>
                <w:rFonts w:asciiTheme="minorHAnsi" w:hAnsiTheme="minorHAnsi" w:cstheme="minorHAnsi"/>
                <w:b/>
              </w:rPr>
              <w:t xml:space="preserve">FORMULARIO </w:t>
            </w:r>
            <w:r w:rsidR="00A06AF2">
              <w:rPr>
                <w:rFonts w:asciiTheme="minorHAnsi" w:hAnsiTheme="minorHAnsi" w:cstheme="minorHAnsi"/>
                <w:b/>
              </w:rPr>
              <w:t>4</w:t>
            </w:r>
          </w:p>
        </w:tc>
        <w:tc>
          <w:tcPr>
            <w:tcW w:w="6946" w:type="dxa"/>
          </w:tcPr>
          <w:p w14:paraId="23A2DD0D" w14:textId="2DF0DC04" w:rsidR="000F5AC3" w:rsidRDefault="000F5AC3" w:rsidP="001A028D">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1AABD422" w14:textId="4CF5D380" w:rsidR="00E506E0" w:rsidRDefault="00E506E0" w:rsidP="001A028D">
      <w:pPr>
        <w:rPr>
          <w:rFonts w:asciiTheme="minorHAnsi" w:hAnsiTheme="minorHAnsi" w:cstheme="minorHAnsi"/>
          <w:b/>
          <w:sz w:val="22"/>
          <w:szCs w:val="22"/>
        </w:rPr>
      </w:pPr>
    </w:p>
    <w:p w14:paraId="0DBFA35B" w14:textId="0BEA82F9" w:rsidR="00E506E0" w:rsidRDefault="00E506E0" w:rsidP="001A028D">
      <w:pPr>
        <w:rPr>
          <w:rFonts w:asciiTheme="minorHAnsi" w:hAnsiTheme="minorHAnsi" w:cstheme="minorHAnsi"/>
          <w:b/>
          <w:sz w:val="22"/>
          <w:szCs w:val="22"/>
        </w:rPr>
      </w:pPr>
    </w:p>
    <w:p w14:paraId="3EAF44AD" w14:textId="64EA7FDB" w:rsidR="00E506E0" w:rsidRDefault="00E506E0" w:rsidP="001A028D">
      <w:pPr>
        <w:rPr>
          <w:rFonts w:asciiTheme="minorHAnsi" w:hAnsiTheme="minorHAnsi" w:cstheme="minorHAnsi"/>
          <w:b/>
          <w:sz w:val="22"/>
          <w:szCs w:val="22"/>
        </w:rPr>
      </w:pPr>
    </w:p>
    <w:p w14:paraId="1337DAB0" w14:textId="60CD5B84" w:rsidR="00E506E0" w:rsidRDefault="00E506E0" w:rsidP="001A028D">
      <w:pPr>
        <w:rPr>
          <w:rFonts w:asciiTheme="minorHAnsi" w:hAnsiTheme="minorHAnsi" w:cstheme="minorHAnsi"/>
          <w:b/>
          <w:sz w:val="22"/>
          <w:szCs w:val="22"/>
        </w:rPr>
      </w:pPr>
    </w:p>
    <w:p w14:paraId="413CBF07" w14:textId="527954D8" w:rsidR="00E506E0" w:rsidRDefault="00E506E0" w:rsidP="001A028D">
      <w:pPr>
        <w:rPr>
          <w:rFonts w:asciiTheme="minorHAnsi" w:hAnsiTheme="minorHAnsi" w:cstheme="minorHAnsi"/>
          <w:b/>
          <w:sz w:val="22"/>
          <w:szCs w:val="22"/>
        </w:rPr>
      </w:pPr>
    </w:p>
    <w:p w14:paraId="13B8D27D" w14:textId="346FCE17" w:rsidR="00E506E0" w:rsidRDefault="00E506E0" w:rsidP="001A028D">
      <w:pPr>
        <w:rPr>
          <w:rFonts w:asciiTheme="minorHAnsi" w:hAnsiTheme="minorHAnsi" w:cstheme="minorHAnsi"/>
          <w:b/>
          <w:sz w:val="22"/>
          <w:szCs w:val="22"/>
        </w:rPr>
      </w:pPr>
    </w:p>
    <w:p w14:paraId="4042298A" w14:textId="45405D29" w:rsidR="00E506E0" w:rsidRDefault="00E506E0" w:rsidP="001A028D">
      <w:pPr>
        <w:rPr>
          <w:rFonts w:asciiTheme="minorHAnsi" w:hAnsiTheme="minorHAnsi" w:cstheme="minorHAnsi"/>
          <w:b/>
          <w:sz w:val="22"/>
          <w:szCs w:val="22"/>
        </w:rPr>
      </w:pPr>
    </w:p>
    <w:p w14:paraId="5142D96A" w14:textId="0C9BAA74" w:rsidR="00E506E0" w:rsidRDefault="00E506E0" w:rsidP="001A028D">
      <w:pPr>
        <w:rPr>
          <w:rFonts w:asciiTheme="minorHAnsi" w:hAnsiTheme="minorHAnsi" w:cstheme="minorHAnsi"/>
          <w:b/>
          <w:sz w:val="22"/>
          <w:szCs w:val="22"/>
        </w:rPr>
      </w:pPr>
    </w:p>
    <w:p w14:paraId="4AE6C9AE" w14:textId="12D3F221" w:rsidR="00E506E0" w:rsidRDefault="00E506E0" w:rsidP="001A028D">
      <w:pPr>
        <w:rPr>
          <w:rFonts w:asciiTheme="minorHAnsi" w:hAnsiTheme="minorHAnsi" w:cstheme="minorHAnsi"/>
          <w:b/>
          <w:sz w:val="22"/>
          <w:szCs w:val="22"/>
        </w:rPr>
      </w:pPr>
    </w:p>
    <w:p w14:paraId="3394B865" w14:textId="6B72DC65" w:rsidR="00E506E0" w:rsidRDefault="00E506E0" w:rsidP="001A028D">
      <w:pP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3A83B7FF" w14:textId="77777777" w:rsidR="00A06AF2" w:rsidRDefault="00A06AF2">
      <w:pPr>
        <w:spacing w:after="160" w:line="259" w:lineRule="auto"/>
        <w:rPr>
          <w:rFonts w:asciiTheme="minorHAnsi" w:hAnsiTheme="minorHAnsi" w:cs="Arial"/>
          <w:b/>
        </w:rPr>
      </w:pPr>
      <w:r>
        <w:rPr>
          <w:rFonts w:asciiTheme="minorHAnsi" w:hAnsiTheme="minorHAnsi" w:cs="Arial"/>
          <w:b/>
        </w:rPr>
        <w:br w:type="page"/>
      </w:r>
    </w:p>
    <w:p w14:paraId="2FC4B77E" w14:textId="4B1D34E9"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460B019A" w:rsidR="00113C70" w:rsidRPr="00F51142" w:rsidRDefault="00113C70" w:rsidP="00113C70">
      <w:pPr>
        <w:jc w:val="right"/>
        <w:rPr>
          <w:rFonts w:asciiTheme="minorHAnsi" w:hAnsiTheme="minorHAnsi" w:cs="Arial"/>
          <w:b/>
          <w:bCs/>
        </w:rPr>
      </w:pPr>
      <w:r w:rsidRPr="00ED60CF">
        <w:rPr>
          <w:rFonts w:asciiTheme="minorHAnsi" w:hAnsiTheme="minorHAnsi" w:cs="Arial"/>
          <w:b/>
          <w:bCs/>
        </w:rPr>
        <w:t xml:space="preserve">Ref.:  </w:t>
      </w:r>
      <w:proofErr w:type="spellStart"/>
      <w:r w:rsidR="00104318" w:rsidRPr="00ED60CF">
        <w:rPr>
          <w:rFonts w:asciiTheme="minorHAnsi" w:hAnsiTheme="minorHAnsi" w:cs="Arial"/>
          <w:b/>
          <w:bCs/>
        </w:rPr>
        <w:t>Invitacion</w:t>
      </w:r>
      <w:proofErr w:type="spellEnd"/>
      <w:r w:rsidR="00104318" w:rsidRPr="00ED60CF">
        <w:rPr>
          <w:rFonts w:asciiTheme="minorHAnsi" w:hAnsiTheme="minorHAnsi" w:cs="Arial"/>
          <w:b/>
          <w:bCs/>
        </w:rPr>
        <w:t xml:space="preserve"> Publica</w:t>
      </w:r>
      <w:r w:rsidR="00E506E0" w:rsidRPr="00ED60CF">
        <w:rPr>
          <w:rFonts w:asciiTheme="minorHAnsi" w:hAnsiTheme="minorHAnsi" w:cs="Arial"/>
          <w:b/>
          <w:bCs/>
        </w:rPr>
        <w:t xml:space="preserve"> </w:t>
      </w:r>
      <w:r w:rsidR="00430D3D">
        <w:rPr>
          <w:rFonts w:asciiTheme="minorHAnsi" w:hAnsiTheme="minorHAnsi" w:cs="Arial"/>
          <w:b/>
          <w:bCs/>
        </w:rPr>
        <w:t>ON</w:t>
      </w:r>
      <w:r w:rsidRPr="00ED60CF">
        <w:rPr>
          <w:rFonts w:asciiTheme="minorHAnsi" w:hAnsiTheme="minorHAnsi" w:cs="Arial"/>
          <w:b/>
          <w:bCs/>
        </w:rPr>
        <w:t>-</w:t>
      </w:r>
      <w:r w:rsidR="005D0B2B" w:rsidRPr="00ED60CF">
        <w:rPr>
          <w:rFonts w:asciiTheme="minorHAnsi" w:hAnsiTheme="minorHAnsi" w:cs="Arial"/>
          <w:b/>
          <w:bCs/>
        </w:rPr>
        <w:t>IP</w:t>
      </w:r>
      <w:r w:rsidRPr="00ED60CF">
        <w:rPr>
          <w:rFonts w:asciiTheme="minorHAnsi" w:hAnsiTheme="minorHAnsi" w:cs="Arial"/>
          <w:b/>
          <w:bCs/>
        </w:rPr>
        <w:t>-</w:t>
      </w:r>
      <w:r w:rsidR="005D0B2B" w:rsidRPr="00ED60CF">
        <w:rPr>
          <w:rFonts w:asciiTheme="minorHAnsi" w:hAnsiTheme="minorHAnsi" w:cs="Arial"/>
          <w:b/>
          <w:bCs/>
        </w:rPr>
        <w:t>0</w:t>
      </w:r>
      <w:r w:rsidR="00430D3D">
        <w:rPr>
          <w:rFonts w:asciiTheme="minorHAnsi" w:hAnsiTheme="minorHAnsi" w:cs="Arial"/>
          <w:b/>
          <w:bCs/>
        </w:rPr>
        <w:t>0</w:t>
      </w:r>
      <w:r w:rsidR="00A06AF2">
        <w:rPr>
          <w:rFonts w:asciiTheme="minorHAnsi" w:hAnsiTheme="minorHAnsi" w:cs="Arial"/>
          <w:b/>
          <w:bCs/>
        </w:rPr>
        <w:t>3</w:t>
      </w:r>
      <w:r w:rsidRPr="00ED60CF">
        <w:rPr>
          <w:rFonts w:asciiTheme="minorHAnsi" w:hAnsiTheme="minorHAnsi" w:cs="Arial"/>
          <w:b/>
          <w:bCs/>
        </w:rPr>
        <w:t>-202</w:t>
      </w:r>
      <w:r w:rsidR="005D0B2B" w:rsidRPr="00ED60CF">
        <w:rPr>
          <w:rFonts w:asciiTheme="minorHAnsi" w:hAnsiTheme="minorHAnsi" w:cs="Arial"/>
          <w:b/>
          <w:bCs/>
        </w:rPr>
        <w:t>4</w:t>
      </w:r>
    </w:p>
    <w:p w14:paraId="146722E7" w14:textId="06F9733B"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005D0B2B">
        <w:rPr>
          <w:rFonts w:asciiTheme="minorHAnsi" w:hAnsiTheme="minorHAnsi" w:cs="Arial"/>
          <w:b/>
          <w:bCs/>
        </w:rPr>
        <w:t>“</w:t>
      </w:r>
      <w:r w:rsidR="008F30B6" w:rsidRPr="008F30B6">
        <w:rPr>
          <w:rFonts w:asciiTheme="minorHAnsi" w:hAnsiTheme="minorHAnsi" w:cs="Arial"/>
          <w:b/>
          <w:bCs/>
        </w:rPr>
        <w:t xml:space="preserve">ADQUISICION DE </w:t>
      </w:r>
      <w:r w:rsidR="00A06AF2">
        <w:rPr>
          <w:rFonts w:asciiTheme="minorHAnsi" w:hAnsiTheme="minorHAnsi" w:cs="Arial"/>
          <w:b/>
          <w:bCs/>
        </w:rPr>
        <w:t>EQUIPOS DE COMPUTACIÓN</w:t>
      </w:r>
      <w:r w:rsidR="005D0B2B">
        <w:rPr>
          <w:rFonts w:asciiTheme="minorHAnsi" w:hAnsiTheme="minorHAnsi" w:cs="Arial"/>
          <w:b/>
          <w:bCs/>
        </w:rPr>
        <w:t>”</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440EB270"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02E0579F"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38E1592"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CDE85B1"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6FBBA73F"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0D0C14D3" w14:textId="77777777" w:rsidR="00104318"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23879CB9" w14:textId="77777777" w:rsidR="00104318" w:rsidRPr="00A81DCD" w:rsidRDefault="00104318" w:rsidP="00104318">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p>
    <w:p w14:paraId="24943648" w14:textId="77777777" w:rsidR="00104318" w:rsidRPr="00A81DCD" w:rsidRDefault="00104318" w:rsidP="00104318">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608B8416"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3572F1C"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3D640563" w14:textId="77777777" w:rsidR="00104318"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412F84A0" w14:textId="77777777" w:rsidR="00104318" w:rsidRPr="00A81DCD"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Asimismo, a nombre de mi empresa, ofrecemos mantener nuestra propuesta por un periodo </w:t>
      </w:r>
      <w:r w:rsidRPr="00C536FA">
        <w:rPr>
          <w:rFonts w:asciiTheme="minorHAnsi" w:hAnsiTheme="minorHAnsi" w:cs="Arial"/>
          <w:highlight w:val="yellow"/>
        </w:rPr>
        <w:t>de ……</w:t>
      </w:r>
      <w:proofErr w:type="gramStart"/>
      <w:r w:rsidRPr="00C536FA">
        <w:rPr>
          <w:rFonts w:asciiTheme="minorHAnsi" w:hAnsiTheme="minorHAnsi" w:cs="Arial"/>
          <w:highlight w:val="yellow"/>
        </w:rPr>
        <w:t>…</w:t>
      </w:r>
      <w:r w:rsidRPr="00C536FA">
        <w:rPr>
          <w:rFonts w:asciiTheme="minorHAnsi" w:hAnsiTheme="minorHAnsi" w:cs="Arial"/>
          <w:b/>
          <w:i/>
          <w:highlight w:val="yellow"/>
        </w:rPr>
        <w:t>(</w:t>
      </w:r>
      <w:proofErr w:type="gramEnd"/>
      <w:r w:rsidRPr="00C536FA">
        <w:rPr>
          <w:rFonts w:asciiTheme="minorHAnsi" w:hAnsiTheme="minorHAnsi" w:cs="Arial"/>
          <w:b/>
          <w:i/>
          <w:highlight w:val="yellow"/>
        </w:rPr>
        <w:t>indicar número de días que debe ser igual o superior a sesenta (60) días calendario)</w:t>
      </w:r>
      <w:r w:rsidRPr="00C536FA">
        <w:rPr>
          <w:rFonts w:asciiTheme="minorHAnsi" w:hAnsiTheme="minorHAnsi" w:cs="Arial"/>
          <w:highlight w:val="yellow"/>
        </w:rPr>
        <w:t xml:space="preserve"> a</w:t>
      </w:r>
      <w:r w:rsidRPr="00A81DCD">
        <w:rPr>
          <w:rFonts w:asciiTheme="minorHAnsi" w:hAnsiTheme="minorHAnsi" w:cs="Arial"/>
        </w:rPr>
        <w:t xml:space="preserve">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569266F1" w14:textId="77777777" w:rsidR="005D0B2B" w:rsidRDefault="005D0B2B">
      <w:pPr>
        <w:spacing w:after="160" w:line="259" w:lineRule="auto"/>
        <w:rPr>
          <w:rFonts w:asciiTheme="minorHAnsi" w:hAnsiTheme="minorHAnsi" w:cs="Arial"/>
          <w:b/>
        </w:rPr>
      </w:pPr>
      <w:r>
        <w:rPr>
          <w:rFonts w:asciiTheme="minorHAnsi" w:hAnsiTheme="minorHAnsi" w:cs="Arial"/>
          <w:b/>
        </w:rPr>
        <w:br w:type="page"/>
      </w:r>
    </w:p>
    <w:p w14:paraId="4B91D80E" w14:textId="46B9879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6C89F410" w14:textId="77777777" w:rsidR="005D0B2B" w:rsidRDefault="005D0B2B">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43532004" w14:textId="49841E44" w:rsidR="000F5AC3" w:rsidRPr="00A81DCD" w:rsidRDefault="000F5AC3" w:rsidP="000F5AC3">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Pr>
          <w:rFonts w:asciiTheme="minorHAnsi" w:hAnsiTheme="minorHAnsi" w:cs="Arial"/>
          <w:b/>
          <w:bCs/>
          <w:color w:val="000000" w:themeColor="text1"/>
        </w:rPr>
        <w:t>N° 3</w:t>
      </w:r>
    </w:p>
    <w:p w14:paraId="67001949" w14:textId="77777777" w:rsidR="000F5AC3" w:rsidRDefault="000F5AC3" w:rsidP="000F5AC3">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p>
    <w:p w14:paraId="5BA92548" w14:textId="77777777" w:rsidR="00E54B6B" w:rsidRDefault="00E54B6B" w:rsidP="000F5AC3">
      <w:pPr>
        <w:jc w:val="center"/>
        <w:rPr>
          <w:rFonts w:asciiTheme="minorHAnsi" w:hAnsiTheme="minorHAnsi" w:cstheme="minorHAnsi"/>
          <w:b/>
          <w:sz w:val="22"/>
          <w:szCs w:val="22"/>
          <w:lang w:val="es-BO"/>
        </w:rPr>
      </w:pPr>
    </w:p>
    <w:p w14:paraId="53540E61" w14:textId="77777777" w:rsidR="001E061A" w:rsidRPr="00B47440" w:rsidRDefault="001E061A" w:rsidP="001E061A">
      <w:pPr>
        <w:rPr>
          <w:rFonts w:ascii="Arial" w:hAnsi="Arial" w:cs="Arial"/>
          <w:b/>
        </w:rPr>
      </w:pPr>
      <w:r>
        <w:rPr>
          <w:rFonts w:ascii="Arial" w:hAnsi="Arial" w:cs="Arial"/>
          <w:b/>
        </w:rPr>
        <w:t>I</w:t>
      </w:r>
      <w:r w:rsidRPr="00DF49BC">
        <w:rPr>
          <w:rFonts w:ascii="Arial" w:hAnsi="Arial" w:cs="Arial"/>
          <w:b/>
        </w:rPr>
        <w:t>TEM</w:t>
      </w:r>
      <w:r>
        <w:rPr>
          <w:rFonts w:ascii="Arial" w:hAnsi="Arial" w:cs="Arial"/>
          <w:b/>
        </w:rPr>
        <w:t xml:space="preserve"> 1</w:t>
      </w:r>
      <w:r w:rsidRPr="00DF49BC">
        <w:rPr>
          <w:rFonts w:ascii="Arial" w:hAnsi="Arial" w:cs="Arial"/>
          <w:b/>
        </w:rPr>
        <w:t>:</w:t>
      </w:r>
      <w:r w:rsidRPr="0037029C">
        <w:rPr>
          <w:rFonts w:ascii="Arial" w:hAnsi="Arial" w:cs="Arial"/>
          <w:b/>
        </w:rPr>
        <w:t xml:space="preserve"> </w:t>
      </w:r>
      <w:r w:rsidRPr="00B47440">
        <w:rPr>
          <w:rFonts w:ascii="Arial" w:hAnsi="Arial" w:cs="Arial"/>
          <w:b/>
        </w:rPr>
        <w:t xml:space="preserve">EQUIPO DE COMPUTACIÓN ESCRITORIO </w:t>
      </w:r>
    </w:p>
    <w:p w14:paraId="5AB89074" w14:textId="77777777" w:rsidR="001E061A" w:rsidRPr="004142FD" w:rsidRDefault="001E061A" w:rsidP="001E061A">
      <w:pPr>
        <w:rPr>
          <w:rFonts w:cstheme="minorHAnsi"/>
          <w:sz w:val="6"/>
          <w:szCs w:val="16"/>
        </w:rPr>
      </w:pPr>
    </w:p>
    <w:tbl>
      <w:tblPr>
        <w:tblStyle w:val="Tablaconcuadrcula"/>
        <w:tblW w:w="10060" w:type="dxa"/>
        <w:tblLayout w:type="fixed"/>
        <w:tblLook w:val="04A0" w:firstRow="1" w:lastRow="0" w:firstColumn="1" w:lastColumn="0" w:noHBand="0" w:noVBand="1"/>
      </w:tblPr>
      <w:tblGrid>
        <w:gridCol w:w="1980"/>
        <w:gridCol w:w="3402"/>
        <w:gridCol w:w="3118"/>
        <w:gridCol w:w="709"/>
        <w:gridCol w:w="851"/>
      </w:tblGrid>
      <w:tr w:rsidR="001E061A" w:rsidRPr="00321C57" w14:paraId="5D8EB138" w14:textId="77777777" w:rsidTr="001E061A">
        <w:trPr>
          <w:trHeight w:val="136"/>
        </w:trPr>
        <w:tc>
          <w:tcPr>
            <w:tcW w:w="1980" w:type="dxa"/>
            <w:vMerge w:val="restart"/>
            <w:shd w:val="clear" w:color="auto" w:fill="BFBFBF" w:themeFill="background1" w:themeFillShade="BF"/>
            <w:vAlign w:val="center"/>
          </w:tcPr>
          <w:p w14:paraId="758A9D96" w14:textId="77777777" w:rsidR="001E061A" w:rsidRPr="001E061A" w:rsidRDefault="001E061A" w:rsidP="006121A7">
            <w:pPr>
              <w:rPr>
                <w:rFonts w:asciiTheme="minorHAnsi" w:hAnsiTheme="minorHAnsi" w:cstheme="minorHAnsi"/>
                <w:b/>
                <w:sz w:val="18"/>
                <w:szCs w:val="18"/>
              </w:rPr>
            </w:pPr>
            <w:r w:rsidRPr="001E061A">
              <w:rPr>
                <w:rFonts w:asciiTheme="minorHAnsi" w:hAnsiTheme="minorHAnsi" w:cstheme="minorHAnsi"/>
                <w:b/>
                <w:sz w:val="18"/>
                <w:szCs w:val="18"/>
              </w:rPr>
              <w:t>DATOS TECNICOS</w:t>
            </w:r>
          </w:p>
        </w:tc>
        <w:tc>
          <w:tcPr>
            <w:tcW w:w="3402" w:type="dxa"/>
            <w:vMerge w:val="restart"/>
            <w:shd w:val="clear" w:color="auto" w:fill="BFBFBF" w:themeFill="background1" w:themeFillShade="BF"/>
            <w:vAlign w:val="center"/>
          </w:tcPr>
          <w:p w14:paraId="61CC6F76" w14:textId="77777777" w:rsidR="001E061A" w:rsidRPr="001E061A" w:rsidRDefault="001E061A" w:rsidP="006121A7">
            <w:pPr>
              <w:rPr>
                <w:rFonts w:asciiTheme="minorHAnsi" w:hAnsiTheme="minorHAnsi" w:cstheme="minorHAnsi"/>
                <w:b/>
                <w:sz w:val="18"/>
                <w:szCs w:val="18"/>
              </w:rPr>
            </w:pPr>
            <w:r w:rsidRPr="001E061A">
              <w:rPr>
                <w:rFonts w:asciiTheme="minorHAnsi" w:hAnsiTheme="minorHAnsi" w:cstheme="minorHAnsi"/>
                <w:b/>
                <w:sz w:val="18"/>
                <w:szCs w:val="18"/>
              </w:rPr>
              <w:t>PEDIDO</w:t>
            </w:r>
          </w:p>
        </w:tc>
        <w:tc>
          <w:tcPr>
            <w:tcW w:w="3118" w:type="dxa"/>
            <w:vMerge w:val="restart"/>
            <w:shd w:val="clear" w:color="auto" w:fill="BFBFBF" w:themeFill="background1" w:themeFillShade="BF"/>
            <w:vAlign w:val="center"/>
          </w:tcPr>
          <w:p w14:paraId="7ADCF853" w14:textId="77777777" w:rsidR="001E061A" w:rsidRPr="001E061A" w:rsidRDefault="001E061A" w:rsidP="006121A7">
            <w:pPr>
              <w:ind w:left="113" w:right="113"/>
              <w:jc w:val="center"/>
              <w:rPr>
                <w:rFonts w:asciiTheme="minorHAnsi" w:hAnsiTheme="minorHAnsi" w:cstheme="minorHAnsi"/>
                <w:b/>
                <w:sz w:val="18"/>
                <w:szCs w:val="18"/>
              </w:rPr>
            </w:pPr>
            <w:r w:rsidRPr="001E061A">
              <w:rPr>
                <w:rFonts w:asciiTheme="minorHAnsi" w:hAnsiTheme="minorHAnsi" w:cstheme="minorHAnsi"/>
                <w:b/>
                <w:sz w:val="18"/>
                <w:szCs w:val="18"/>
              </w:rPr>
              <w:t>OFRECIDO</w:t>
            </w:r>
          </w:p>
        </w:tc>
        <w:tc>
          <w:tcPr>
            <w:tcW w:w="1560" w:type="dxa"/>
            <w:gridSpan w:val="2"/>
            <w:shd w:val="clear" w:color="auto" w:fill="BFBFBF" w:themeFill="background1" w:themeFillShade="BF"/>
            <w:vAlign w:val="center"/>
          </w:tcPr>
          <w:p w14:paraId="0A2F8F07" w14:textId="77777777" w:rsidR="001E061A" w:rsidRPr="001E061A" w:rsidRDefault="001E061A" w:rsidP="006121A7">
            <w:pPr>
              <w:jc w:val="center"/>
              <w:rPr>
                <w:rFonts w:asciiTheme="minorHAnsi" w:hAnsiTheme="minorHAnsi" w:cstheme="minorHAnsi"/>
                <w:b/>
                <w:sz w:val="18"/>
                <w:szCs w:val="18"/>
              </w:rPr>
            </w:pPr>
            <w:r w:rsidRPr="001E061A">
              <w:rPr>
                <w:rFonts w:asciiTheme="minorHAnsi" w:hAnsiTheme="minorHAnsi" w:cstheme="minorHAnsi"/>
                <w:b/>
                <w:sz w:val="18"/>
                <w:szCs w:val="18"/>
              </w:rPr>
              <w:t>ESTAS COLUMNAS SERÁN LLENADAS POR EL CONVOCANTE</w:t>
            </w:r>
          </w:p>
        </w:tc>
      </w:tr>
      <w:tr w:rsidR="001E061A" w:rsidRPr="00321C57" w14:paraId="33DD9007" w14:textId="77777777" w:rsidTr="001E061A">
        <w:trPr>
          <w:cantSplit/>
          <w:trHeight w:val="971"/>
        </w:trPr>
        <w:tc>
          <w:tcPr>
            <w:tcW w:w="1980" w:type="dxa"/>
            <w:vMerge/>
            <w:shd w:val="clear" w:color="auto" w:fill="BFBFBF" w:themeFill="background1" w:themeFillShade="BF"/>
            <w:vAlign w:val="center"/>
          </w:tcPr>
          <w:p w14:paraId="46319B98" w14:textId="77777777" w:rsidR="001E061A" w:rsidRPr="001E061A" w:rsidRDefault="001E061A" w:rsidP="006121A7">
            <w:pPr>
              <w:jc w:val="center"/>
              <w:rPr>
                <w:rFonts w:asciiTheme="minorHAnsi" w:hAnsiTheme="minorHAnsi" w:cstheme="minorHAnsi"/>
                <w:b/>
                <w:sz w:val="18"/>
                <w:szCs w:val="18"/>
              </w:rPr>
            </w:pPr>
          </w:p>
        </w:tc>
        <w:tc>
          <w:tcPr>
            <w:tcW w:w="3402" w:type="dxa"/>
            <w:vMerge/>
            <w:shd w:val="clear" w:color="auto" w:fill="BFBFBF" w:themeFill="background1" w:themeFillShade="BF"/>
            <w:vAlign w:val="center"/>
          </w:tcPr>
          <w:p w14:paraId="782ADF6C" w14:textId="77777777" w:rsidR="001E061A" w:rsidRPr="001E061A" w:rsidRDefault="001E061A" w:rsidP="006121A7">
            <w:pPr>
              <w:jc w:val="center"/>
              <w:rPr>
                <w:rFonts w:asciiTheme="minorHAnsi" w:hAnsiTheme="minorHAnsi" w:cstheme="minorHAnsi"/>
                <w:b/>
                <w:sz w:val="18"/>
                <w:szCs w:val="18"/>
              </w:rPr>
            </w:pPr>
          </w:p>
        </w:tc>
        <w:tc>
          <w:tcPr>
            <w:tcW w:w="3118" w:type="dxa"/>
            <w:vMerge/>
            <w:shd w:val="clear" w:color="auto" w:fill="BFBFBF" w:themeFill="background1" w:themeFillShade="BF"/>
            <w:vAlign w:val="center"/>
          </w:tcPr>
          <w:p w14:paraId="1FCA1DD5" w14:textId="77777777" w:rsidR="001E061A" w:rsidRPr="001E061A" w:rsidRDefault="001E061A" w:rsidP="006121A7">
            <w:pPr>
              <w:jc w:val="center"/>
              <w:rPr>
                <w:rFonts w:asciiTheme="minorHAnsi" w:hAnsiTheme="minorHAnsi" w:cstheme="minorHAnsi"/>
                <w:b/>
                <w:sz w:val="18"/>
                <w:szCs w:val="18"/>
              </w:rPr>
            </w:pPr>
          </w:p>
        </w:tc>
        <w:tc>
          <w:tcPr>
            <w:tcW w:w="709" w:type="dxa"/>
            <w:shd w:val="clear" w:color="auto" w:fill="BFBFBF" w:themeFill="background1" w:themeFillShade="BF"/>
            <w:textDirection w:val="tbRl"/>
            <w:vAlign w:val="center"/>
          </w:tcPr>
          <w:p w14:paraId="27E747ED" w14:textId="77777777" w:rsidR="001E061A" w:rsidRPr="001E061A" w:rsidRDefault="001E061A" w:rsidP="006121A7">
            <w:pPr>
              <w:ind w:left="113" w:right="113"/>
              <w:jc w:val="center"/>
              <w:rPr>
                <w:rFonts w:asciiTheme="minorHAnsi" w:hAnsiTheme="minorHAnsi" w:cstheme="minorHAnsi"/>
                <w:b/>
                <w:sz w:val="18"/>
                <w:szCs w:val="18"/>
              </w:rPr>
            </w:pPr>
            <w:r w:rsidRPr="001E061A">
              <w:rPr>
                <w:rFonts w:asciiTheme="minorHAnsi" w:hAnsiTheme="minorHAnsi" w:cstheme="minorHAnsi"/>
                <w:b/>
                <w:sz w:val="18"/>
                <w:szCs w:val="18"/>
              </w:rPr>
              <w:t>CUMPLE</w:t>
            </w:r>
          </w:p>
        </w:tc>
        <w:tc>
          <w:tcPr>
            <w:tcW w:w="851" w:type="dxa"/>
            <w:shd w:val="clear" w:color="auto" w:fill="BFBFBF" w:themeFill="background1" w:themeFillShade="BF"/>
            <w:textDirection w:val="tbRl"/>
            <w:vAlign w:val="center"/>
          </w:tcPr>
          <w:p w14:paraId="6EBF16E0" w14:textId="77777777" w:rsidR="001E061A" w:rsidRPr="001E061A" w:rsidRDefault="001E061A" w:rsidP="006121A7">
            <w:pPr>
              <w:ind w:left="113" w:right="113"/>
              <w:jc w:val="center"/>
              <w:rPr>
                <w:rFonts w:asciiTheme="minorHAnsi" w:hAnsiTheme="minorHAnsi" w:cstheme="minorHAnsi"/>
                <w:b/>
                <w:sz w:val="18"/>
                <w:szCs w:val="18"/>
              </w:rPr>
            </w:pPr>
            <w:r w:rsidRPr="001E061A">
              <w:rPr>
                <w:rFonts w:asciiTheme="minorHAnsi" w:hAnsiTheme="minorHAnsi" w:cstheme="minorHAnsi"/>
                <w:b/>
                <w:sz w:val="18"/>
                <w:szCs w:val="18"/>
              </w:rPr>
              <w:t>NO CUMPLE</w:t>
            </w:r>
          </w:p>
        </w:tc>
      </w:tr>
      <w:tr w:rsidR="001E061A" w:rsidRPr="00321C57" w14:paraId="73E51187" w14:textId="77777777" w:rsidTr="001E061A">
        <w:trPr>
          <w:trHeight w:val="50"/>
        </w:trPr>
        <w:tc>
          <w:tcPr>
            <w:tcW w:w="1980" w:type="dxa"/>
            <w:shd w:val="clear" w:color="auto" w:fill="D9D9D9" w:themeFill="background1" w:themeFillShade="D9"/>
          </w:tcPr>
          <w:p w14:paraId="55EB31BC" w14:textId="77777777" w:rsidR="001E061A" w:rsidRPr="001E061A" w:rsidRDefault="001E061A" w:rsidP="006121A7">
            <w:pPr>
              <w:rPr>
                <w:rFonts w:asciiTheme="minorHAnsi" w:hAnsiTheme="minorHAnsi" w:cstheme="minorHAnsi"/>
                <w:b/>
                <w:sz w:val="18"/>
                <w:szCs w:val="18"/>
              </w:rPr>
            </w:pPr>
          </w:p>
        </w:tc>
        <w:tc>
          <w:tcPr>
            <w:tcW w:w="3402" w:type="dxa"/>
            <w:shd w:val="clear" w:color="auto" w:fill="D9D9D9" w:themeFill="background1" w:themeFillShade="D9"/>
          </w:tcPr>
          <w:p w14:paraId="3ADFE74B" w14:textId="77777777" w:rsidR="001E061A" w:rsidRPr="001E061A" w:rsidRDefault="001E061A" w:rsidP="006121A7">
            <w:pPr>
              <w:rPr>
                <w:rFonts w:asciiTheme="minorHAnsi" w:hAnsiTheme="minorHAnsi" w:cstheme="minorHAnsi"/>
                <w:b/>
                <w:sz w:val="18"/>
                <w:szCs w:val="18"/>
              </w:rPr>
            </w:pPr>
          </w:p>
        </w:tc>
        <w:tc>
          <w:tcPr>
            <w:tcW w:w="3118" w:type="dxa"/>
            <w:shd w:val="clear" w:color="auto" w:fill="D9D9D9" w:themeFill="background1" w:themeFillShade="D9"/>
          </w:tcPr>
          <w:p w14:paraId="3AB8F499" w14:textId="77777777" w:rsidR="001E061A" w:rsidRPr="001E061A" w:rsidRDefault="001E061A" w:rsidP="006121A7">
            <w:pPr>
              <w:rPr>
                <w:rFonts w:asciiTheme="minorHAnsi" w:hAnsiTheme="minorHAnsi" w:cstheme="minorHAnsi"/>
                <w:b/>
                <w:sz w:val="18"/>
                <w:szCs w:val="18"/>
              </w:rPr>
            </w:pPr>
          </w:p>
        </w:tc>
        <w:tc>
          <w:tcPr>
            <w:tcW w:w="709" w:type="dxa"/>
            <w:shd w:val="clear" w:color="auto" w:fill="D9D9D9" w:themeFill="background1" w:themeFillShade="D9"/>
          </w:tcPr>
          <w:p w14:paraId="648C6EF1" w14:textId="77777777" w:rsidR="001E061A" w:rsidRPr="001E061A" w:rsidRDefault="001E061A" w:rsidP="006121A7">
            <w:pPr>
              <w:rPr>
                <w:rFonts w:asciiTheme="minorHAnsi" w:hAnsiTheme="minorHAnsi" w:cstheme="minorHAnsi"/>
                <w:b/>
                <w:sz w:val="18"/>
                <w:szCs w:val="18"/>
              </w:rPr>
            </w:pPr>
          </w:p>
        </w:tc>
        <w:tc>
          <w:tcPr>
            <w:tcW w:w="851" w:type="dxa"/>
            <w:shd w:val="clear" w:color="auto" w:fill="D9D9D9" w:themeFill="background1" w:themeFillShade="D9"/>
          </w:tcPr>
          <w:p w14:paraId="7A88F9D3" w14:textId="77777777" w:rsidR="001E061A" w:rsidRPr="001E061A" w:rsidRDefault="001E061A" w:rsidP="006121A7">
            <w:pPr>
              <w:rPr>
                <w:rFonts w:asciiTheme="minorHAnsi" w:hAnsiTheme="minorHAnsi" w:cstheme="minorHAnsi"/>
                <w:b/>
                <w:sz w:val="18"/>
                <w:szCs w:val="18"/>
              </w:rPr>
            </w:pPr>
          </w:p>
        </w:tc>
      </w:tr>
      <w:tr w:rsidR="001E061A" w:rsidRPr="00321C57" w14:paraId="11387B37" w14:textId="77777777" w:rsidTr="001E061A">
        <w:trPr>
          <w:trHeight w:val="144"/>
        </w:trPr>
        <w:tc>
          <w:tcPr>
            <w:tcW w:w="1980" w:type="dxa"/>
          </w:tcPr>
          <w:p w14:paraId="35DE6E3E"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Marca</w:t>
            </w:r>
          </w:p>
        </w:tc>
        <w:tc>
          <w:tcPr>
            <w:tcW w:w="3402" w:type="dxa"/>
          </w:tcPr>
          <w:p w14:paraId="3138004A"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Especificar</w:t>
            </w:r>
          </w:p>
        </w:tc>
        <w:tc>
          <w:tcPr>
            <w:tcW w:w="3118" w:type="dxa"/>
          </w:tcPr>
          <w:p w14:paraId="4C6FE076" w14:textId="77777777" w:rsidR="001E061A" w:rsidRPr="001E061A" w:rsidRDefault="001E061A" w:rsidP="006121A7">
            <w:pPr>
              <w:jc w:val="center"/>
              <w:rPr>
                <w:rFonts w:asciiTheme="minorHAnsi" w:hAnsiTheme="minorHAnsi" w:cstheme="minorHAnsi"/>
                <w:sz w:val="18"/>
                <w:szCs w:val="18"/>
              </w:rPr>
            </w:pPr>
          </w:p>
        </w:tc>
        <w:tc>
          <w:tcPr>
            <w:tcW w:w="709" w:type="dxa"/>
            <w:vAlign w:val="center"/>
          </w:tcPr>
          <w:p w14:paraId="7B02F6F0" w14:textId="77777777" w:rsidR="001E061A" w:rsidRPr="001E061A" w:rsidRDefault="001E061A" w:rsidP="006121A7">
            <w:pPr>
              <w:jc w:val="center"/>
              <w:rPr>
                <w:rFonts w:asciiTheme="minorHAnsi" w:hAnsiTheme="minorHAnsi" w:cstheme="minorHAnsi"/>
                <w:sz w:val="18"/>
                <w:szCs w:val="18"/>
              </w:rPr>
            </w:pPr>
          </w:p>
        </w:tc>
        <w:tc>
          <w:tcPr>
            <w:tcW w:w="851" w:type="dxa"/>
          </w:tcPr>
          <w:p w14:paraId="3BC860DB" w14:textId="77777777" w:rsidR="001E061A" w:rsidRPr="001E061A" w:rsidRDefault="001E061A" w:rsidP="006121A7">
            <w:pPr>
              <w:rPr>
                <w:rFonts w:asciiTheme="minorHAnsi" w:hAnsiTheme="minorHAnsi" w:cstheme="minorHAnsi"/>
                <w:sz w:val="18"/>
                <w:szCs w:val="18"/>
              </w:rPr>
            </w:pPr>
          </w:p>
        </w:tc>
      </w:tr>
      <w:tr w:rsidR="001E061A" w:rsidRPr="00321C57" w14:paraId="261763D8" w14:textId="77777777" w:rsidTr="001E061A">
        <w:trPr>
          <w:trHeight w:val="144"/>
        </w:trPr>
        <w:tc>
          <w:tcPr>
            <w:tcW w:w="1980" w:type="dxa"/>
          </w:tcPr>
          <w:p w14:paraId="3EDBB5A9"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Modelo</w:t>
            </w:r>
          </w:p>
        </w:tc>
        <w:tc>
          <w:tcPr>
            <w:tcW w:w="3402" w:type="dxa"/>
          </w:tcPr>
          <w:p w14:paraId="0DD4F594"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Especificar</w:t>
            </w:r>
          </w:p>
        </w:tc>
        <w:tc>
          <w:tcPr>
            <w:tcW w:w="3118" w:type="dxa"/>
          </w:tcPr>
          <w:p w14:paraId="3DDDF8CC" w14:textId="77777777" w:rsidR="001E061A" w:rsidRPr="001E061A" w:rsidRDefault="001E061A" w:rsidP="006121A7">
            <w:pPr>
              <w:jc w:val="center"/>
              <w:rPr>
                <w:rFonts w:asciiTheme="minorHAnsi" w:hAnsiTheme="minorHAnsi" w:cstheme="minorHAnsi"/>
                <w:sz w:val="18"/>
                <w:szCs w:val="18"/>
              </w:rPr>
            </w:pPr>
          </w:p>
        </w:tc>
        <w:tc>
          <w:tcPr>
            <w:tcW w:w="709" w:type="dxa"/>
            <w:vAlign w:val="center"/>
          </w:tcPr>
          <w:p w14:paraId="079E6F46" w14:textId="77777777" w:rsidR="001E061A" w:rsidRPr="001E061A" w:rsidRDefault="001E061A" w:rsidP="006121A7">
            <w:pPr>
              <w:jc w:val="center"/>
              <w:rPr>
                <w:rFonts w:asciiTheme="minorHAnsi" w:hAnsiTheme="minorHAnsi" w:cstheme="minorHAnsi"/>
                <w:sz w:val="18"/>
                <w:szCs w:val="18"/>
              </w:rPr>
            </w:pPr>
          </w:p>
        </w:tc>
        <w:tc>
          <w:tcPr>
            <w:tcW w:w="851" w:type="dxa"/>
          </w:tcPr>
          <w:p w14:paraId="641F76A4" w14:textId="77777777" w:rsidR="001E061A" w:rsidRPr="001E061A" w:rsidRDefault="001E061A" w:rsidP="006121A7">
            <w:pPr>
              <w:rPr>
                <w:rFonts w:asciiTheme="minorHAnsi" w:hAnsiTheme="minorHAnsi" w:cstheme="minorHAnsi"/>
                <w:sz w:val="18"/>
                <w:szCs w:val="18"/>
              </w:rPr>
            </w:pPr>
          </w:p>
        </w:tc>
      </w:tr>
      <w:tr w:rsidR="001E061A" w:rsidRPr="00321C57" w14:paraId="0064080D" w14:textId="77777777" w:rsidTr="001E061A">
        <w:trPr>
          <w:trHeight w:val="144"/>
        </w:trPr>
        <w:tc>
          <w:tcPr>
            <w:tcW w:w="1980" w:type="dxa"/>
          </w:tcPr>
          <w:p w14:paraId="6A5E2F61"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Cantidad</w:t>
            </w:r>
          </w:p>
        </w:tc>
        <w:tc>
          <w:tcPr>
            <w:tcW w:w="3402" w:type="dxa"/>
          </w:tcPr>
          <w:p w14:paraId="3A4C9B3E"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83</w:t>
            </w:r>
          </w:p>
        </w:tc>
        <w:tc>
          <w:tcPr>
            <w:tcW w:w="3118" w:type="dxa"/>
          </w:tcPr>
          <w:p w14:paraId="27EC6ECB" w14:textId="77777777" w:rsidR="001E061A" w:rsidRPr="001E061A" w:rsidRDefault="001E061A" w:rsidP="006121A7">
            <w:pPr>
              <w:jc w:val="center"/>
              <w:rPr>
                <w:rFonts w:asciiTheme="minorHAnsi" w:hAnsiTheme="minorHAnsi" w:cstheme="minorHAnsi"/>
                <w:sz w:val="18"/>
                <w:szCs w:val="18"/>
              </w:rPr>
            </w:pPr>
          </w:p>
        </w:tc>
        <w:tc>
          <w:tcPr>
            <w:tcW w:w="709" w:type="dxa"/>
            <w:vAlign w:val="center"/>
          </w:tcPr>
          <w:p w14:paraId="34633059" w14:textId="77777777" w:rsidR="001E061A" w:rsidRPr="001E061A" w:rsidRDefault="001E061A" w:rsidP="006121A7">
            <w:pPr>
              <w:jc w:val="center"/>
              <w:rPr>
                <w:rFonts w:asciiTheme="minorHAnsi" w:hAnsiTheme="minorHAnsi" w:cstheme="minorHAnsi"/>
                <w:sz w:val="18"/>
                <w:szCs w:val="18"/>
              </w:rPr>
            </w:pPr>
          </w:p>
        </w:tc>
        <w:tc>
          <w:tcPr>
            <w:tcW w:w="851" w:type="dxa"/>
          </w:tcPr>
          <w:p w14:paraId="5C428E90" w14:textId="77777777" w:rsidR="001E061A" w:rsidRPr="001E061A" w:rsidRDefault="001E061A" w:rsidP="006121A7">
            <w:pPr>
              <w:rPr>
                <w:rFonts w:asciiTheme="minorHAnsi" w:hAnsiTheme="minorHAnsi" w:cstheme="minorHAnsi"/>
                <w:sz w:val="18"/>
                <w:szCs w:val="18"/>
              </w:rPr>
            </w:pPr>
          </w:p>
        </w:tc>
      </w:tr>
      <w:tr w:rsidR="001E061A" w:rsidRPr="00321C57" w14:paraId="296BD571" w14:textId="77777777" w:rsidTr="001E061A">
        <w:trPr>
          <w:trHeight w:val="144"/>
        </w:trPr>
        <w:tc>
          <w:tcPr>
            <w:tcW w:w="1980" w:type="dxa"/>
            <w:shd w:val="clear" w:color="auto" w:fill="D9D9D9" w:themeFill="background1" w:themeFillShade="D9"/>
          </w:tcPr>
          <w:p w14:paraId="1895971E" w14:textId="77777777" w:rsidR="001E061A" w:rsidRPr="001E061A" w:rsidRDefault="001E061A" w:rsidP="006121A7">
            <w:pPr>
              <w:rPr>
                <w:rFonts w:asciiTheme="minorHAnsi" w:hAnsiTheme="minorHAnsi" w:cstheme="minorHAnsi"/>
                <w:b/>
                <w:sz w:val="18"/>
                <w:szCs w:val="18"/>
              </w:rPr>
            </w:pPr>
            <w:r w:rsidRPr="001E061A">
              <w:rPr>
                <w:rFonts w:asciiTheme="minorHAnsi" w:hAnsiTheme="minorHAnsi" w:cstheme="minorHAnsi"/>
                <w:b/>
                <w:sz w:val="18"/>
                <w:szCs w:val="18"/>
              </w:rPr>
              <w:t>CARACTERISTICAS</w:t>
            </w:r>
          </w:p>
        </w:tc>
        <w:tc>
          <w:tcPr>
            <w:tcW w:w="3402" w:type="dxa"/>
            <w:shd w:val="clear" w:color="auto" w:fill="D9D9D9" w:themeFill="background1" w:themeFillShade="D9"/>
          </w:tcPr>
          <w:p w14:paraId="3DD31CD0" w14:textId="77777777" w:rsidR="001E061A" w:rsidRPr="001E061A" w:rsidRDefault="001E061A" w:rsidP="006121A7">
            <w:pPr>
              <w:rPr>
                <w:rFonts w:asciiTheme="minorHAnsi" w:hAnsiTheme="minorHAnsi" w:cstheme="minorHAnsi"/>
                <w:b/>
                <w:sz w:val="18"/>
                <w:szCs w:val="18"/>
              </w:rPr>
            </w:pPr>
          </w:p>
        </w:tc>
        <w:tc>
          <w:tcPr>
            <w:tcW w:w="3118" w:type="dxa"/>
            <w:shd w:val="clear" w:color="auto" w:fill="D9D9D9" w:themeFill="background1" w:themeFillShade="D9"/>
          </w:tcPr>
          <w:p w14:paraId="67052145" w14:textId="77777777" w:rsidR="001E061A" w:rsidRPr="001E061A" w:rsidRDefault="001E061A" w:rsidP="006121A7">
            <w:pPr>
              <w:rPr>
                <w:rFonts w:asciiTheme="minorHAnsi" w:hAnsiTheme="minorHAnsi" w:cstheme="minorHAnsi"/>
                <w:b/>
                <w:sz w:val="18"/>
                <w:szCs w:val="18"/>
              </w:rPr>
            </w:pPr>
          </w:p>
        </w:tc>
        <w:tc>
          <w:tcPr>
            <w:tcW w:w="709" w:type="dxa"/>
            <w:shd w:val="clear" w:color="auto" w:fill="D9D9D9" w:themeFill="background1" w:themeFillShade="D9"/>
          </w:tcPr>
          <w:p w14:paraId="4ADA51F2" w14:textId="77777777" w:rsidR="001E061A" w:rsidRPr="001E061A" w:rsidRDefault="001E061A" w:rsidP="006121A7">
            <w:pPr>
              <w:rPr>
                <w:rFonts w:asciiTheme="minorHAnsi" w:hAnsiTheme="minorHAnsi" w:cstheme="minorHAnsi"/>
                <w:b/>
                <w:sz w:val="18"/>
                <w:szCs w:val="18"/>
              </w:rPr>
            </w:pPr>
          </w:p>
        </w:tc>
        <w:tc>
          <w:tcPr>
            <w:tcW w:w="851" w:type="dxa"/>
            <w:shd w:val="clear" w:color="auto" w:fill="D9D9D9" w:themeFill="background1" w:themeFillShade="D9"/>
          </w:tcPr>
          <w:p w14:paraId="348690C0" w14:textId="77777777" w:rsidR="001E061A" w:rsidRPr="001E061A" w:rsidRDefault="001E061A" w:rsidP="006121A7">
            <w:pPr>
              <w:rPr>
                <w:rFonts w:asciiTheme="minorHAnsi" w:hAnsiTheme="minorHAnsi" w:cstheme="minorHAnsi"/>
                <w:b/>
                <w:sz w:val="18"/>
                <w:szCs w:val="18"/>
              </w:rPr>
            </w:pPr>
          </w:p>
        </w:tc>
      </w:tr>
      <w:tr w:rsidR="001E061A" w:rsidRPr="00321C57" w14:paraId="34DBAFA1" w14:textId="77777777" w:rsidTr="001E061A">
        <w:trPr>
          <w:trHeight w:val="144"/>
        </w:trPr>
        <w:tc>
          <w:tcPr>
            <w:tcW w:w="1980" w:type="dxa"/>
            <w:vMerge w:val="restart"/>
            <w:vAlign w:val="center"/>
          </w:tcPr>
          <w:p w14:paraId="28E812AA"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Microprocesador y CPU</w:t>
            </w:r>
          </w:p>
        </w:tc>
        <w:tc>
          <w:tcPr>
            <w:tcW w:w="3402" w:type="dxa"/>
          </w:tcPr>
          <w:p w14:paraId="6A20C997"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Procesador i5 de 13 va. generación o superior</w:t>
            </w:r>
          </w:p>
          <w:p w14:paraId="06E28ACA"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agregar número de página del manual o folleto o link de página web)</w:t>
            </w:r>
          </w:p>
        </w:tc>
        <w:tc>
          <w:tcPr>
            <w:tcW w:w="3118" w:type="dxa"/>
          </w:tcPr>
          <w:p w14:paraId="3BF30E32" w14:textId="77777777" w:rsidR="001E061A" w:rsidRPr="001E061A" w:rsidRDefault="001E061A" w:rsidP="006121A7">
            <w:pPr>
              <w:rPr>
                <w:rFonts w:asciiTheme="minorHAnsi" w:hAnsiTheme="minorHAnsi" w:cstheme="minorHAnsi"/>
                <w:sz w:val="18"/>
                <w:szCs w:val="18"/>
              </w:rPr>
            </w:pPr>
          </w:p>
        </w:tc>
        <w:tc>
          <w:tcPr>
            <w:tcW w:w="709" w:type="dxa"/>
            <w:vAlign w:val="center"/>
          </w:tcPr>
          <w:p w14:paraId="76747172" w14:textId="77777777" w:rsidR="001E061A" w:rsidRPr="001E061A" w:rsidRDefault="001E061A" w:rsidP="006121A7">
            <w:pPr>
              <w:jc w:val="center"/>
              <w:rPr>
                <w:rFonts w:asciiTheme="minorHAnsi" w:hAnsiTheme="minorHAnsi" w:cstheme="minorHAnsi"/>
                <w:sz w:val="18"/>
                <w:szCs w:val="18"/>
              </w:rPr>
            </w:pPr>
          </w:p>
        </w:tc>
        <w:tc>
          <w:tcPr>
            <w:tcW w:w="851" w:type="dxa"/>
          </w:tcPr>
          <w:p w14:paraId="6C312815" w14:textId="77777777" w:rsidR="001E061A" w:rsidRPr="001E061A" w:rsidRDefault="001E061A" w:rsidP="006121A7">
            <w:pPr>
              <w:rPr>
                <w:rFonts w:asciiTheme="minorHAnsi" w:hAnsiTheme="minorHAnsi" w:cstheme="minorHAnsi"/>
                <w:sz w:val="18"/>
                <w:szCs w:val="18"/>
              </w:rPr>
            </w:pPr>
          </w:p>
        </w:tc>
      </w:tr>
      <w:tr w:rsidR="001E061A" w:rsidRPr="00321C57" w14:paraId="7075A3B4" w14:textId="77777777" w:rsidTr="001E061A">
        <w:trPr>
          <w:trHeight w:val="70"/>
        </w:trPr>
        <w:tc>
          <w:tcPr>
            <w:tcW w:w="1980" w:type="dxa"/>
            <w:vMerge/>
            <w:vAlign w:val="center"/>
          </w:tcPr>
          <w:p w14:paraId="6AED9305" w14:textId="77777777" w:rsidR="001E061A" w:rsidRPr="001E061A" w:rsidRDefault="001E061A" w:rsidP="006121A7">
            <w:pPr>
              <w:rPr>
                <w:rFonts w:asciiTheme="minorHAnsi" w:hAnsiTheme="minorHAnsi" w:cstheme="minorHAnsi"/>
                <w:sz w:val="18"/>
                <w:szCs w:val="18"/>
              </w:rPr>
            </w:pPr>
          </w:p>
        </w:tc>
        <w:tc>
          <w:tcPr>
            <w:tcW w:w="3402" w:type="dxa"/>
          </w:tcPr>
          <w:p w14:paraId="372E175C"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Velocidad 2.1 GHz o superior</w:t>
            </w:r>
          </w:p>
          <w:p w14:paraId="7E42F7AA"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agregar número de página del manual o folleto o link de página web)</w:t>
            </w:r>
          </w:p>
        </w:tc>
        <w:tc>
          <w:tcPr>
            <w:tcW w:w="3118" w:type="dxa"/>
          </w:tcPr>
          <w:p w14:paraId="6A242D64" w14:textId="77777777" w:rsidR="001E061A" w:rsidRPr="001E061A" w:rsidRDefault="001E061A" w:rsidP="006121A7">
            <w:pPr>
              <w:rPr>
                <w:rFonts w:asciiTheme="minorHAnsi" w:hAnsiTheme="minorHAnsi" w:cstheme="minorHAnsi"/>
                <w:sz w:val="18"/>
                <w:szCs w:val="18"/>
              </w:rPr>
            </w:pPr>
          </w:p>
        </w:tc>
        <w:tc>
          <w:tcPr>
            <w:tcW w:w="709" w:type="dxa"/>
            <w:vAlign w:val="center"/>
          </w:tcPr>
          <w:p w14:paraId="08EE4041" w14:textId="77777777" w:rsidR="001E061A" w:rsidRPr="001E061A" w:rsidRDefault="001E061A" w:rsidP="006121A7">
            <w:pPr>
              <w:jc w:val="center"/>
              <w:rPr>
                <w:rFonts w:asciiTheme="minorHAnsi" w:hAnsiTheme="minorHAnsi" w:cstheme="minorHAnsi"/>
                <w:sz w:val="18"/>
                <w:szCs w:val="18"/>
              </w:rPr>
            </w:pPr>
          </w:p>
        </w:tc>
        <w:tc>
          <w:tcPr>
            <w:tcW w:w="851" w:type="dxa"/>
          </w:tcPr>
          <w:p w14:paraId="3723B8CF" w14:textId="77777777" w:rsidR="001E061A" w:rsidRPr="001E061A" w:rsidRDefault="001E061A" w:rsidP="006121A7">
            <w:pPr>
              <w:rPr>
                <w:rFonts w:asciiTheme="minorHAnsi" w:hAnsiTheme="minorHAnsi" w:cstheme="minorHAnsi"/>
                <w:sz w:val="18"/>
                <w:szCs w:val="18"/>
              </w:rPr>
            </w:pPr>
          </w:p>
        </w:tc>
      </w:tr>
      <w:tr w:rsidR="001E061A" w:rsidRPr="00321C57" w14:paraId="6A5B50BB" w14:textId="77777777" w:rsidTr="001E061A">
        <w:trPr>
          <w:trHeight w:val="144"/>
        </w:trPr>
        <w:tc>
          <w:tcPr>
            <w:tcW w:w="1980" w:type="dxa"/>
            <w:vMerge w:val="restart"/>
            <w:vAlign w:val="center"/>
          </w:tcPr>
          <w:p w14:paraId="6C162DAB"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Memoria RAM</w:t>
            </w:r>
          </w:p>
        </w:tc>
        <w:tc>
          <w:tcPr>
            <w:tcW w:w="3402" w:type="dxa"/>
          </w:tcPr>
          <w:p w14:paraId="29E2EDF0"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16 GB o superior</w:t>
            </w:r>
          </w:p>
          <w:p w14:paraId="01CECA90"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manifestar aceptación)</w:t>
            </w:r>
          </w:p>
        </w:tc>
        <w:tc>
          <w:tcPr>
            <w:tcW w:w="3118" w:type="dxa"/>
          </w:tcPr>
          <w:p w14:paraId="753D9687" w14:textId="77777777" w:rsidR="001E061A" w:rsidRPr="001E061A" w:rsidRDefault="001E061A" w:rsidP="006121A7">
            <w:pPr>
              <w:rPr>
                <w:rFonts w:asciiTheme="minorHAnsi" w:hAnsiTheme="minorHAnsi" w:cstheme="minorHAnsi"/>
                <w:sz w:val="18"/>
                <w:szCs w:val="18"/>
              </w:rPr>
            </w:pPr>
          </w:p>
        </w:tc>
        <w:tc>
          <w:tcPr>
            <w:tcW w:w="709" w:type="dxa"/>
            <w:vAlign w:val="center"/>
          </w:tcPr>
          <w:p w14:paraId="56C4BD4B" w14:textId="77777777" w:rsidR="001E061A" w:rsidRPr="001E061A" w:rsidRDefault="001E061A" w:rsidP="006121A7">
            <w:pPr>
              <w:jc w:val="center"/>
              <w:rPr>
                <w:rFonts w:asciiTheme="minorHAnsi" w:hAnsiTheme="minorHAnsi" w:cstheme="minorHAnsi"/>
                <w:sz w:val="18"/>
                <w:szCs w:val="18"/>
              </w:rPr>
            </w:pPr>
          </w:p>
        </w:tc>
        <w:tc>
          <w:tcPr>
            <w:tcW w:w="851" w:type="dxa"/>
          </w:tcPr>
          <w:p w14:paraId="549EC794" w14:textId="77777777" w:rsidR="001E061A" w:rsidRPr="001E061A" w:rsidRDefault="001E061A" w:rsidP="006121A7">
            <w:pPr>
              <w:rPr>
                <w:rFonts w:asciiTheme="minorHAnsi" w:hAnsiTheme="minorHAnsi" w:cstheme="minorHAnsi"/>
                <w:sz w:val="18"/>
                <w:szCs w:val="18"/>
              </w:rPr>
            </w:pPr>
          </w:p>
        </w:tc>
      </w:tr>
      <w:tr w:rsidR="001E061A" w:rsidRPr="00321C57" w14:paraId="0DE3E60C" w14:textId="77777777" w:rsidTr="001E061A">
        <w:trPr>
          <w:trHeight w:val="144"/>
        </w:trPr>
        <w:tc>
          <w:tcPr>
            <w:tcW w:w="1980" w:type="dxa"/>
            <w:vMerge/>
            <w:vAlign w:val="center"/>
          </w:tcPr>
          <w:p w14:paraId="4C34F937" w14:textId="77777777" w:rsidR="001E061A" w:rsidRPr="001E061A" w:rsidRDefault="001E061A" w:rsidP="006121A7">
            <w:pPr>
              <w:rPr>
                <w:rFonts w:asciiTheme="minorHAnsi" w:hAnsiTheme="minorHAnsi" w:cstheme="minorHAnsi"/>
                <w:sz w:val="18"/>
                <w:szCs w:val="18"/>
              </w:rPr>
            </w:pPr>
          </w:p>
        </w:tc>
        <w:tc>
          <w:tcPr>
            <w:tcW w:w="3402" w:type="dxa"/>
          </w:tcPr>
          <w:p w14:paraId="2749804F"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DDR4 o superior</w:t>
            </w:r>
          </w:p>
          <w:p w14:paraId="49CC1B8F"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manifestar aceptación)</w:t>
            </w:r>
          </w:p>
        </w:tc>
        <w:tc>
          <w:tcPr>
            <w:tcW w:w="3118" w:type="dxa"/>
          </w:tcPr>
          <w:p w14:paraId="364A1404" w14:textId="77777777" w:rsidR="001E061A" w:rsidRPr="001E061A" w:rsidRDefault="001E061A" w:rsidP="006121A7">
            <w:pPr>
              <w:rPr>
                <w:rFonts w:asciiTheme="minorHAnsi" w:hAnsiTheme="minorHAnsi" w:cstheme="minorHAnsi"/>
                <w:sz w:val="18"/>
                <w:szCs w:val="18"/>
              </w:rPr>
            </w:pPr>
          </w:p>
        </w:tc>
        <w:tc>
          <w:tcPr>
            <w:tcW w:w="709" w:type="dxa"/>
            <w:vAlign w:val="center"/>
          </w:tcPr>
          <w:p w14:paraId="52EEB9D7" w14:textId="77777777" w:rsidR="001E061A" w:rsidRPr="001E061A" w:rsidRDefault="001E061A" w:rsidP="006121A7">
            <w:pPr>
              <w:jc w:val="center"/>
              <w:rPr>
                <w:rFonts w:asciiTheme="minorHAnsi" w:hAnsiTheme="minorHAnsi" w:cstheme="minorHAnsi"/>
                <w:sz w:val="18"/>
                <w:szCs w:val="18"/>
              </w:rPr>
            </w:pPr>
          </w:p>
        </w:tc>
        <w:tc>
          <w:tcPr>
            <w:tcW w:w="851" w:type="dxa"/>
          </w:tcPr>
          <w:p w14:paraId="2B5C4586" w14:textId="77777777" w:rsidR="001E061A" w:rsidRPr="001E061A" w:rsidRDefault="001E061A" w:rsidP="006121A7">
            <w:pPr>
              <w:rPr>
                <w:rFonts w:asciiTheme="minorHAnsi" w:hAnsiTheme="minorHAnsi" w:cstheme="minorHAnsi"/>
                <w:sz w:val="18"/>
                <w:szCs w:val="18"/>
              </w:rPr>
            </w:pPr>
          </w:p>
        </w:tc>
      </w:tr>
      <w:tr w:rsidR="001E061A" w:rsidRPr="00321C57" w14:paraId="3ECD5BD5" w14:textId="77777777" w:rsidTr="001E061A">
        <w:trPr>
          <w:trHeight w:val="144"/>
        </w:trPr>
        <w:tc>
          <w:tcPr>
            <w:tcW w:w="1980" w:type="dxa"/>
            <w:vMerge w:val="restart"/>
            <w:vAlign w:val="center"/>
          </w:tcPr>
          <w:p w14:paraId="7AFD0EF5"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Puertos</w:t>
            </w:r>
          </w:p>
        </w:tc>
        <w:tc>
          <w:tcPr>
            <w:tcW w:w="3402" w:type="dxa"/>
          </w:tcPr>
          <w:p w14:paraId="5933BA79"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6 puertos USB o superior</w:t>
            </w:r>
          </w:p>
          <w:p w14:paraId="30859C55"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agregar número de página del manual o folleto o link de página web)</w:t>
            </w:r>
          </w:p>
        </w:tc>
        <w:tc>
          <w:tcPr>
            <w:tcW w:w="3118" w:type="dxa"/>
          </w:tcPr>
          <w:p w14:paraId="10CB43B2" w14:textId="77777777" w:rsidR="001E061A" w:rsidRPr="001E061A" w:rsidRDefault="001E061A" w:rsidP="006121A7">
            <w:pPr>
              <w:rPr>
                <w:rFonts w:asciiTheme="minorHAnsi" w:hAnsiTheme="minorHAnsi" w:cstheme="minorHAnsi"/>
                <w:sz w:val="18"/>
                <w:szCs w:val="18"/>
              </w:rPr>
            </w:pPr>
          </w:p>
        </w:tc>
        <w:tc>
          <w:tcPr>
            <w:tcW w:w="709" w:type="dxa"/>
            <w:vAlign w:val="center"/>
          </w:tcPr>
          <w:p w14:paraId="60F0BCD5" w14:textId="77777777" w:rsidR="001E061A" w:rsidRPr="001E061A" w:rsidRDefault="001E061A" w:rsidP="006121A7">
            <w:pPr>
              <w:jc w:val="center"/>
              <w:rPr>
                <w:rFonts w:asciiTheme="minorHAnsi" w:hAnsiTheme="minorHAnsi" w:cstheme="minorHAnsi"/>
                <w:sz w:val="18"/>
                <w:szCs w:val="18"/>
              </w:rPr>
            </w:pPr>
          </w:p>
        </w:tc>
        <w:tc>
          <w:tcPr>
            <w:tcW w:w="851" w:type="dxa"/>
          </w:tcPr>
          <w:p w14:paraId="0E8927ED" w14:textId="77777777" w:rsidR="001E061A" w:rsidRPr="001E061A" w:rsidRDefault="001E061A" w:rsidP="006121A7">
            <w:pPr>
              <w:rPr>
                <w:rFonts w:asciiTheme="minorHAnsi" w:hAnsiTheme="minorHAnsi" w:cstheme="minorHAnsi"/>
                <w:sz w:val="18"/>
                <w:szCs w:val="18"/>
              </w:rPr>
            </w:pPr>
          </w:p>
        </w:tc>
      </w:tr>
      <w:tr w:rsidR="001E061A" w:rsidRPr="00321C57" w14:paraId="4810DFAE" w14:textId="77777777" w:rsidTr="001E061A">
        <w:trPr>
          <w:trHeight w:val="144"/>
        </w:trPr>
        <w:tc>
          <w:tcPr>
            <w:tcW w:w="1980" w:type="dxa"/>
            <w:vMerge/>
            <w:vAlign w:val="center"/>
          </w:tcPr>
          <w:p w14:paraId="6748BEB6" w14:textId="77777777" w:rsidR="001E061A" w:rsidRPr="001E061A" w:rsidRDefault="001E061A" w:rsidP="006121A7">
            <w:pPr>
              <w:rPr>
                <w:rFonts w:asciiTheme="minorHAnsi" w:hAnsiTheme="minorHAnsi" w:cstheme="minorHAnsi"/>
                <w:sz w:val="18"/>
                <w:szCs w:val="18"/>
              </w:rPr>
            </w:pPr>
          </w:p>
        </w:tc>
        <w:tc>
          <w:tcPr>
            <w:tcW w:w="3402" w:type="dxa"/>
          </w:tcPr>
          <w:p w14:paraId="6CC93F21"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Soporte USB Ver. 3.0 o superior</w:t>
            </w:r>
          </w:p>
          <w:p w14:paraId="7F87CE38"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agregar número de página del manual o folleto o link de página web)</w:t>
            </w:r>
          </w:p>
        </w:tc>
        <w:tc>
          <w:tcPr>
            <w:tcW w:w="3118" w:type="dxa"/>
          </w:tcPr>
          <w:p w14:paraId="17FF36A7" w14:textId="77777777" w:rsidR="001E061A" w:rsidRPr="001E061A" w:rsidRDefault="001E061A" w:rsidP="006121A7">
            <w:pPr>
              <w:rPr>
                <w:rFonts w:asciiTheme="minorHAnsi" w:hAnsiTheme="minorHAnsi" w:cstheme="minorHAnsi"/>
                <w:sz w:val="18"/>
                <w:szCs w:val="18"/>
              </w:rPr>
            </w:pPr>
          </w:p>
        </w:tc>
        <w:tc>
          <w:tcPr>
            <w:tcW w:w="709" w:type="dxa"/>
            <w:vAlign w:val="center"/>
          </w:tcPr>
          <w:p w14:paraId="34E06555" w14:textId="77777777" w:rsidR="001E061A" w:rsidRPr="001E061A" w:rsidRDefault="001E061A" w:rsidP="006121A7">
            <w:pPr>
              <w:jc w:val="center"/>
              <w:rPr>
                <w:rFonts w:asciiTheme="minorHAnsi" w:hAnsiTheme="minorHAnsi" w:cstheme="minorHAnsi"/>
                <w:sz w:val="18"/>
                <w:szCs w:val="18"/>
              </w:rPr>
            </w:pPr>
          </w:p>
        </w:tc>
        <w:tc>
          <w:tcPr>
            <w:tcW w:w="851" w:type="dxa"/>
          </w:tcPr>
          <w:p w14:paraId="1F9C3E5B" w14:textId="77777777" w:rsidR="001E061A" w:rsidRPr="001E061A" w:rsidRDefault="001E061A" w:rsidP="006121A7">
            <w:pPr>
              <w:rPr>
                <w:rFonts w:asciiTheme="minorHAnsi" w:hAnsiTheme="minorHAnsi" w:cstheme="minorHAnsi"/>
                <w:sz w:val="18"/>
                <w:szCs w:val="18"/>
              </w:rPr>
            </w:pPr>
          </w:p>
        </w:tc>
      </w:tr>
      <w:tr w:rsidR="001E061A" w:rsidRPr="00321C57" w14:paraId="7D730168" w14:textId="77777777" w:rsidTr="001E061A">
        <w:trPr>
          <w:trHeight w:val="106"/>
        </w:trPr>
        <w:tc>
          <w:tcPr>
            <w:tcW w:w="1980" w:type="dxa"/>
            <w:vMerge/>
            <w:vAlign w:val="center"/>
          </w:tcPr>
          <w:p w14:paraId="4A620002" w14:textId="77777777" w:rsidR="001E061A" w:rsidRPr="001E061A" w:rsidRDefault="001E061A" w:rsidP="006121A7">
            <w:pPr>
              <w:rPr>
                <w:rFonts w:asciiTheme="minorHAnsi" w:hAnsiTheme="minorHAnsi" w:cstheme="minorHAnsi"/>
                <w:sz w:val="18"/>
                <w:szCs w:val="18"/>
              </w:rPr>
            </w:pPr>
          </w:p>
        </w:tc>
        <w:tc>
          <w:tcPr>
            <w:tcW w:w="3402" w:type="dxa"/>
          </w:tcPr>
          <w:p w14:paraId="2CA738D9"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 xml:space="preserve">Puerto(s) de audio y micrófono </w:t>
            </w:r>
          </w:p>
          <w:p w14:paraId="263CBACB"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agregar número de página del manual o folleto o link de página web)</w:t>
            </w:r>
          </w:p>
        </w:tc>
        <w:tc>
          <w:tcPr>
            <w:tcW w:w="3118" w:type="dxa"/>
          </w:tcPr>
          <w:p w14:paraId="02D6CF0C" w14:textId="77777777" w:rsidR="001E061A" w:rsidRPr="001E061A" w:rsidRDefault="001E061A" w:rsidP="006121A7">
            <w:pPr>
              <w:rPr>
                <w:rFonts w:asciiTheme="minorHAnsi" w:hAnsiTheme="minorHAnsi" w:cstheme="minorHAnsi"/>
                <w:sz w:val="18"/>
                <w:szCs w:val="18"/>
              </w:rPr>
            </w:pPr>
          </w:p>
        </w:tc>
        <w:tc>
          <w:tcPr>
            <w:tcW w:w="709" w:type="dxa"/>
            <w:vAlign w:val="center"/>
          </w:tcPr>
          <w:p w14:paraId="05D1B5E9" w14:textId="77777777" w:rsidR="001E061A" w:rsidRPr="001E061A" w:rsidRDefault="001E061A" w:rsidP="006121A7">
            <w:pPr>
              <w:jc w:val="center"/>
              <w:rPr>
                <w:rFonts w:asciiTheme="minorHAnsi" w:hAnsiTheme="minorHAnsi" w:cstheme="minorHAnsi"/>
                <w:sz w:val="18"/>
                <w:szCs w:val="18"/>
              </w:rPr>
            </w:pPr>
          </w:p>
        </w:tc>
        <w:tc>
          <w:tcPr>
            <w:tcW w:w="851" w:type="dxa"/>
          </w:tcPr>
          <w:p w14:paraId="593C681D" w14:textId="77777777" w:rsidR="001E061A" w:rsidRPr="001E061A" w:rsidRDefault="001E061A" w:rsidP="006121A7">
            <w:pPr>
              <w:rPr>
                <w:rFonts w:asciiTheme="minorHAnsi" w:hAnsiTheme="minorHAnsi" w:cstheme="minorHAnsi"/>
                <w:sz w:val="18"/>
                <w:szCs w:val="18"/>
              </w:rPr>
            </w:pPr>
          </w:p>
        </w:tc>
      </w:tr>
      <w:tr w:rsidR="001E061A" w:rsidRPr="00321C57" w14:paraId="57DA1861" w14:textId="77777777" w:rsidTr="001E061A">
        <w:trPr>
          <w:trHeight w:val="174"/>
        </w:trPr>
        <w:tc>
          <w:tcPr>
            <w:tcW w:w="1980" w:type="dxa"/>
            <w:vAlign w:val="center"/>
          </w:tcPr>
          <w:p w14:paraId="4009DE61"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 xml:space="preserve">Disco </w:t>
            </w:r>
          </w:p>
        </w:tc>
        <w:tc>
          <w:tcPr>
            <w:tcW w:w="3402" w:type="dxa"/>
          </w:tcPr>
          <w:p w14:paraId="55A502C8"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 xml:space="preserve">SSD de capacidad de 480 o superior, en formato </w:t>
            </w:r>
            <w:proofErr w:type="spellStart"/>
            <w:r w:rsidRPr="001E061A">
              <w:rPr>
                <w:rFonts w:asciiTheme="minorHAnsi" w:hAnsiTheme="minorHAnsi" w:cstheme="minorHAnsi"/>
                <w:sz w:val="18"/>
                <w:szCs w:val="18"/>
              </w:rPr>
              <w:t>NVMe</w:t>
            </w:r>
            <w:proofErr w:type="spellEnd"/>
            <w:r w:rsidRPr="001E061A">
              <w:rPr>
                <w:rFonts w:asciiTheme="minorHAnsi" w:hAnsiTheme="minorHAnsi" w:cstheme="minorHAnsi"/>
                <w:sz w:val="18"/>
                <w:szCs w:val="18"/>
              </w:rPr>
              <w:t xml:space="preserve"> PCIe M.2</w:t>
            </w:r>
          </w:p>
          <w:p w14:paraId="3668A0CD"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agregar número de página del manual o folleto o link de página web)</w:t>
            </w:r>
          </w:p>
        </w:tc>
        <w:tc>
          <w:tcPr>
            <w:tcW w:w="3118" w:type="dxa"/>
          </w:tcPr>
          <w:p w14:paraId="66EDB2C2" w14:textId="77777777" w:rsidR="001E061A" w:rsidRPr="001E061A" w:rsidRDefault="001E061A" w:rsidP="006121A7">
            <w:pPr>
              <w:rPr>
                <w:rFonts w:asciiTheme="minorHAnsi" w:hAnsiTheme="minorHAnsi" w:cstheme="minorHAnsi"/>
                <w:sz w:val="18"/>
                <w:szCs w:val="18"/>
              </w:rPr>
            </w:pPr>
          </w:p>
        </w:tc>
        <w:tc>
          <w:tcPr>
            <w:tcW w:w="709" w:type="dxa"/>
            <w:vAlign w:val="center"/>
          </w:tcPr>
          <w:p w14:paraId="47EFB7F5" w14:textId="77777777" w:rsidR="001E061A" w:rsidRPr="001E061A" w:rsidRDefault="001E061A" w:rsidP="006121A7">
            <w:pPr>
              <w:jc w:val="center"/>
              <w:rPr>
                <w:rFonts w:asciiTheme="minorHAnsi" w:hAnsiTheme="minorHAnsi" w:cstheme="minorHAnsi"/>
                <w:sz w:val="18"/>
                <w:szCs w:val="18"/>
              </w:rPr>
            </w:pPr>
          </w:p>
        </w:tc>
        <w:tc>
          <w:tcPr>
            <w:tcW w:w="851" w:type="dxa"/>
          </w:tcPr>
          <w:p w14:paraId="52711908" w14:textId="77777777" w:rsidR="001E061A" w:rsidRPr="001E061A" w:rsidRDefault="001E061A" w:rsidP="006121A7">
            <w:pPr>
              <w:rPr>
                <w:rFonts w:asciiTheme="minorHAnsi" w:hAnsiTheme="minorHAnsi" w:cstheme="minorHAnsi"/>
                <w:sz w:val="18"/>
                <w:szCs w:val="18"/>
              </w:rPr>
            </w:pPr>
          </w:p>
        </w:tc>
      </w:tr>
      <w:tr w:rsidR="001E061A" w:rsidRPr="00321C57" w14:paraId="3263C3F7" w14:textId="77777777" w:rsidTr="001E061A">
        <w:trPr>
          <w:trHeight w:val="144"/>
        </w:trPr>
        <w:tc>
          <w:tcPr>
            <w:tcW w:w="1980" w:type="dxa"/>
            <w:vMerge w:val="restart"/>
            <w:vAlign w:val="center"/>
          </w:tcPr>
          <w:p w14:paraId="64E61E39"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Tarjeta de video</w:t>
            </w:r>
          </w:p>
        </w:tc>
        <w:tc>
          <w:tcPr>
            <w:tcW w:w="3402" w:type="dxa"/>
          </w:tcPr>
          <w:p w14:paraId="6B225A81"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Tarjeta(s) de video integrada o superior</w:t>
            </w:r>
          </w:p>
          <w:p w14:paraId="1FF6F2FD"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agregar número de página del manual o folleto o link de página web)</w:t>
            </w:r>
          </w:p>
        </w:tc>
        <w:tc>
          <w:tcPr>
            <w:tcW w:w="3118" w:type="dxa"/>
          </w:tcPr>
          <w:p w14:paraId="5FD48B95" w14:textId="77777777" w:rsidR="001E061A" w:rsidRPr="001E061A" w:rsidRDefault="001E061A" w:rsidP="006121A7">
            <w:pPr>
              <w:rPr>
                <w:rFonts w:asciiTheme="minorHAnsi" w:hAnsiTheme="minorHAnsi" w:cstheme="minorHAnsi"/>
                <w:sz w:val="18"/>
                <w:szCs w:val="18"/>
              </w:rPr>
            </w:pPr>
          </w:p>
        </w:tc>
        <w:tc>
          <w:tcPr>
            <w:tcW w:w="709" w:type="dxa"/>
            <w:vAlign w:val="center"/>
          </w:tcPr>
          <w:p w14:paraId="77FBAB64" w14:textId="77777777" w:rsidR="001E061A" w:rsidRPr="001E061A" w:rsidRDefault="001E061A" w:rsidP="006121A7">
            <w:pPr>
              <w:jc w:val="center"/>
              <w:rPr>
                <w:rFonts w:asciiTheme="minorHAnsi" w:hAnsiTheme="minorHAnsi" w:cstheme="minorHAnsi"/>
                <w:sz w:val="18"/>
                <w:szCs w:val="18"/>
              </w:rPr>
            </w:pPr>
          </w:p>
        </w:tc>
        <w:tc>
          <w:tcPr>
            <w:tcW w:w="851" w:type="dxa"/>
          </w:tcPr>
          <w:p w14:paraId="0CEB1A7C" w14:textId="77777777" w:rsidR="001E061A" w:rsidRPr="001E061A" w:rsidRDefault="001E061A" w:rsidP="006121A7">
            <w:pPr>
              <w:rPr>
                <w:rFonts w:asciiTheme="minorHAnsi" w:hAnsiTheme="minorHAnsi" w:cstheme="minorHAnsi"/>
                <w:sz w:val="18"/>
                <w:szCs w:val="18"/>
              </w:rPr>
            </w:pPr>
          </w:p>
        </w:tc>
      </w:tr>
      <w:tr w:rsidR="001E061A" w:rsidRPr="00321C57" w14:paraId="54733D39" w14:textId="77777777" w:rsidTr="001E061A">
        <w:trPr>
          <w:trHeight w:val="186"/>
        </w:trPr>
        <w:tc>
          <w:tcPr>
            <w:tcW w:w="1980" w:type="dxa"/>
            <w:vMerge/>
            <w:vAlign w:val="center"/>
          </w:tcPr>
          <w:p w14:paraId="3861A80F" w14:textId="77777777" w:rsidR="001E061A" w:rsidRPr="001E061A" w:rsidRDefault="001E061A" w:rsidP="006121A7">
            <w:pPr>
              <w:rPr>
                <w:rFonts w:asciiTheme="minorHAnsi" w:hAnsiTheme="minorHAnsi" w:cstheme="minorHAnsi"/>
                <w:sz w:val="18"/>
                <w:szCs w:val="18"/>
              </w:rPr>
            </w:pPr>
          </w:p>
        </w:tc>
        <w:tc>
          <w:tcPr>
            <w:tcW w:w="3402" w:type="dxa"/>
          </w:tcPr>
          <w:p w14:paraId="15790C50"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 xml:space="preserve">2 </w:t>
            </w:r>
            <w:proofErr w:type="gramStart"/>
            <w:r w:rsidRPr="001E061A">
              <w:rPr>
                <w:rFonts w:asciiTheme="minorHAnsi" w:hAnsiTheme="minorHAnsi" w:cstheme="minorHAnsi"/>
                <w:sz w:val="18"/>
                <w:szCs w:val="18"/>
              </w:rPr>
              <w:t>Puertos</w:t>
            </w:r>
            <w:proofErr w:type="gramEnd"/>
            <w:r w:rsidRPr="001E061A">
              <w:rPr>
                <w:rFonts w:asciiTheme="minorHAnsi" w:hAnsiTheme="minorHAnsi" w:cstheme="minorHAnsi"/>
                <w:sz w:val="18"/>
                <w:szCs w:val="18"/>
              </w:rPr>
              <w:t xml:space="preserve"> de video, mínimamente:</w:t>
            </w:r>
          </w:p>
          <w:p w14:paraId="5FDA09C4"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VGA, o HDMI, o DisplayPort</w:t>
            </w:r>
          </w:p>
          <w:p w14:paraId="4AB58097"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agregar número de página del manual o folleto o link de página web)</w:t>
            </w:r>
          </w:p>
        </w:tc>
        <w:tc>
          <w:tcPr>
            <w:tcW w:w="3118" w:type="dxa"/>
          </w:tcPr>
          <w:p w14:paraId="3012F946" w14:textId="77777777" w:rsidR="001E061A" w:rsidRPr="001E061A" w:rsidRDefault="001E061A" w:rsidP="006121A7">
            <w:pPr>
              <w:rPr>
                <w:rFonts w:asciiTheme="minorHAnsi" w:hAnsiTheme="minorHAnsi" w:cstheme="minorHAnsi"/>
                <w:sz w:val="18"/>
                <w:szCs w:val="18"/>
              </w:rPr>
            </w:pPr>
          </w:p>
        </w:tc>
        <w:tc>
          <w:tcPr>
            <w:tcW w:w="709" w:type="dxa"/>
            <w:vAlign w:val="center"/>
          </w:tcPr>
          <w:p w14:paraId="62F1B2CB" w14:textId="77777777" w:rsidR="001E061A" w:rsidRPr="001E061A" w:rsidRDefault="001E061A" w:rsidP="006121A7">
            <w:pPr>
              <w:jc w:val="center"/>
              <w:rPr>
                <w:rFonts w:asciiTheme="minorHAnsi" w:hAnsiTheme="minorHAnsi" w:cstheme="minorHAnsi"/>
                <w:sz w:val="18"/>
                <w:szCs w:val="18"/>
              </w:rPr>
            </w:pPr>
          </w:p>
        </w:tc>
        <w:tc>
          <w:tcPr>
            <w:tcW w:w="851" w:type="dxa"/>
          </w:tcPr>
          <w:p w14:paraId="6D64F0B5" w14:textId="77777777" w:rsidR="001E061A" w:rsidRPr="001E061A" w:rsidRDefault="001E061A" w:rsidP="006121A7">
            <w:pPr>
              <w:rPr>
                <w:rFonts w:asciiTheme="minorHAnsi" w:hAnsiTheme="minorHAnsi" w:cstheme="minorHAnsi"/>
                <w:sz w:val="18"/>
                <w:szCs w:val="18"/>
              </w:rPr>
            </w:pPr>
          </w:p>
        </w:tc>
      </w:tr>
      <w:tr w:rsidR="001E061A" w:rsidRPr="00321C57" w14:paraId="425B18C1" w14:textId="77777777" w:rsidTr="001E061A">
        <w:trPr>
          <w:trHeight w:val="144"/>
        </w:trPr>
        <w:tc>
          <w:tcPr>
            <w:tcW w:w="1980" w:type="dxa"/>
            <w:vAlign w:val="center"/>
          </w:tcPr>
          <w:p w14:paraId="64009C15"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Formato de PC</w:t>
            </w:r>
          </w:p>
        </w:tc>
        <w:tc>
          <w:tcPr>
            <w:tcW w:w="3402" w:type="dxa"/>
          </w:tcPr>
          <w:p w14:paraId="0670AC72"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SFF o MT o similar</w:t>
            </w:r>
          </w:p>
          <w:p w14:paraId="2B944A96"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lastRenderedPageBreak/>
              <w:t>(Especificar y manifestar aceptación)</w:t>
            </w:r>
          </w:p>
        </w:tc>
        <w:tc>
          <w:tcPr>
            <w:tcW w:w="3118" w:type="dxa"/>
          </w:tcPr>
          <w:p w14:paraId="72FE26AB" w14:textId="77777777" w:rsidR="001E061A" w:rsidRPr="001E061A" w:rsidRDefault="001E061A" w:rsidP="006121A7">
            <w:pPr>
              <w:rPr>
                <w:rFonts w:asciiTheme="minorHAnsi" w:hAnsiTheme="minorHAnsi" w:cstheme="minorHAnsi"/>
                <w:sz w:val="18"/>
                <w:szCs w:val="18"/>
              </w:rPr>
            </w:pPr>
          </w:p>
        </w:tc>
        <w:tc>
          <w:tcPr>
            <w:tcW w:w="709" w:type="dxa"/>
            <w:vAlign w:val="center"/>
          </w:tcPr>
          <w:p w14:paraId="1B1E6795" w14:textId="77777777" w:rsidR="001E061A" w:rsidRPr="001E061A" w:rsidRDefault="001E061A" w:rsidP="006121A7">
            <w:pPr>
              <w:jc w:val="center"/>
              <w:rPr>
                <w:rFonts w:asciiTheme="minorHAnsi" w:hAnsiTheme="minorHAnsi" w:cstheme="minorHAnsi"/>
                <w:sz w:val="18"/>
                <w:szCs w:val="18"/>
              </w:rPr>
            </w:pPr>
          </w:p>
        </w:tc>
        <w:tc>
          <w:tcPr>
            <w:tcW w:w="851" w:type="dxa"/>
          </w:tcPr>
          <w:p w14:paraId="78788389" w14:textId="77777777" w:rsidR="001E061A" w:rsidRPr="001E061A" w:rsidRDefault="001E061A" w:rsidP="006121A7">
            <w:pPr>
              <w:rPr>
                <w:rFonts w:asciiTheme="minorHAnsi" w:hAnsiTheme="minorHAnsi" w:cstheme="minorHAnsi"/>
                <w:sz w:val="18"/>
                <w:szCs w:val="18"/>
              </w:rPr>
            </w:pPr>
          </w:p>
        </w:tc>
      </w:tr>
      <w:tr w:rsidR="001E061A" w:rsidRPr="00321C57" w14:paraId="62F6384E" w14:textId="77777777" w:rsidTr="001E061A">
        <w:trPr>
          <w:trHeight w:val="144"/>
        </w:trPr>
        <w:tc>
          <w:tcPr>
            <w:tcW w:w="1980" w:type="dxa"/>
            <w:vMerge w:val="restart"/>
            <w:vAlign w:val="center"/>
          </w:tcPr>
          <w:p w14:paraId="3BD172DD"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Conectividad</w:t>
            </w:r>
          </w:p>
        </w:tc>
        <w:tc>
          <w:tcPr>
            <w:tcW w:w="3402" w:type="dxa"/>
          </w:tcPr>
          <w:p w14:paraId="6D305E73"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 xml:space="preserve">1 puerto RJ-45 Gigabit </w:t>
            </w:r>
          </w:p>
          <w:p w14:paraId="73A45DA2"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agregar número de página del manual o folleto o link de página web)</w:t>
            </w:r>
          </w:p>
        </w:tc>
        <w:tc>
          <w:tcPr>
            <w:tcW w:w="3118" w:type="dxa"/>
          </w:tcPr>
          <w:p w14:paraId="03A8F36F" w14:textId="77777777" w:rsidR="001E061A" w:rsidRPr="001E061A" w:rsidRDefault="001E061A" w:rsidP="006121A7">
            <w:pPr>
              <w:rPr>
                <w:rFonts w:asciiTheme="minorHAnsi" w:hAnsiTheme="minorHAnsi" w:cstheme="minorHAnsi"/>
                <w:sz w:val="18"/>
                <w:szCs w:val="18"/>
              </w:rPr>
            </w:pPr>
          </w:p>
        </w:tc>
        <w:tc>
          <w:tcPr>
            <w:tcW w:w="709" w:type="dxa"/>
            <w:vAlign w:val="center"/>
          </w:tcPr>
          <w:p w14:paraId="038FAC3D" w14:textId="77777777" w:rsidR="001E061A" w:rsidRPr="001E061A" w:rsidRDefault="001E061A" w:rsidP="006121A7">
            <w:pPr>
              <w:jc w:val="center"/>
              <w:rPr>
                <w:rFonts w:asciiTheme="minorHAnsi" w:hAnsiTheme="minorHAnsi" w:cstheme="minorHAnsi"/>
                <w:sz w:val="18"/>
                <w:szCs w:val="18"/>
              </w:rPr>
            </w:pPr>
          </w:p>
        </w:tc>
        <w:tc>
          <w:tcPr>
            <w:tcW w:w="851" w:type="dxa"/>
          </w:tcPr>
          <w:p w14:paraId="39CF5B81" w14:textId="77777777" w:rsidR="001E061A" w:rsidRPr="001E061A" w:rsidRDefault="001E061A" w:rsidP="006121A7">
            <w:pPr>
              <w:rPr>
                <w:rFonts w:asciiTheme="minorHAnsi" w:hAnsiTheme="minorHAnsi" w:cstheme="minorHAnsi"/>
                <w:sz w:val="18"/>
                <w:szCs w:val="18"/>
              </w:rPr>
            </w:pPr>
          </w:p>
        </w:tc>
      </w:tr>
      <w:tr w:rsidR="001E061A" w:rsidRPr="00321C57" w14:paraId="0A379F02" w14:textId="77777777" w:rsidTr="001E061A">
        <w:trPr>
          <w:trHeight w:val="144"/>
        </w:trPr>
        <w:tc>
          <w:tcPr>
            <w:tcW w:w="1980" w:type="dxa"/>
            <w:vMerge/>
            <w:vAlign w:val="center"/>
          </w:tcPr>
          <w:p w14:paraId="1ADAFD60" w14:textId="77777777" w:rsidR="001E061A" w:rsidRPr="001E061A" w:rsidRDefault="001E061A" w:rsidP="006121A7">
            <w:pPr>
              <w:rPr>
                <w:rFonts w:asciiTheme="minorHAnsi" w:hAnsiTheme="minorHAnsi" w:cstheme="minorHAnsi"/>
                <w:sz w:val="18"/>
                <w:szCs w:val="18"/>
              </w:rPr>
            </w:pPr>
          </w:p>
        </w:tc>
        <w:tc>
          <w:tcPr>
            <w:tcW w:w="3402" w:type="dxa"/>
          </w:tcPr>
          <w:p w14:paraId="5E371B13"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Tarjeta de red interna WI-FI, con soporte WiFi6</w:t>
            </w:r>
          </w:p>
          <w:p w14:paraId="03168185"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agregar número de página del manual o folleto o link de página web)</w:t>
            </w:r>
          </w:p>
        </w:tc>
        <w:tc>
          <w:tcPr>
            <w:tcW w:w="3118" w:type="dxa"/>
          </w:tcPr>
          <w:p w14:paraId="11738816" w14:textId="77777777" w:rsidR="001E061A" w:rsidRPr="001E061A" w:rsidRDefault="001E061A" w:rsidP="006121A7">
            <w:pPr>
              <w:rPr>
                <w:rFonts w:asciiTheme="minorHAnsi" w:hAnsiTheme="minorHAnsi" w:cstheme="minorHAnsi"/>
                <w:sz w:val="18"/>
                <w:szCs w:val="18"/>
              </w:rPr>
            </w:pPr>
          </w:p>
        </w:tc>
        <w:tc>
          <w:tcPr>
            <w:tcW w:w="709" w:type="dxa"/>
            <w:vAlign w:val="center"/>
          </w:tcPr>
          <w:p w14:paraId="18387363" w14:textId="77777777" w:rsidR="001E061A" w:rsidRPr="001E061A" w:rsidRDefault="001E061A" w:rsidP="006121A7">
            <w:pPr>
              <w:jc w:val="center"/>
              <w:rPr>
                <w:rFonts w:asciiTheme="minorHAnsi" w:hAnsiTheme="minorHAnsi" w:cstheme="minorHAnsi"/>
                <w:sz w:val="18"/>
                <w:szCs w:val="18"/>
              </w:rPr>
            </w:pPr>
          </w:p>
        </w:tc>
        <w:tc>
          <w:tcPr>
            <w:tcW w:w="851" w:type="dxa"/>
          </w:tcPr>
          <w:p w14:paraId="48AF5AB5" w14:textId="77777777" w:rsidR="001E061A" w:rsidRPr="001E061A" w:rsidRDefault="001E061A" w:rsidP="006121A7">
            <w:pPr>
              <w:rPr>
                <w:rFonts w:asciiTheme="minorHAnsi" w:hAnsiTheme="minorHAnsi" w:cstheme="minorHAnsi"/>
                <w:sz w:val="18"/>
                <w:szCs w:val="18"/>
              </w:rPr>
            </w:pPr>
          </w:p>
        </w:tc>
      </w:tr>
      <w:tr w:rsidR="001E061A" w:rsidRPr="00321C57" w14:paraId="2E722EC3" w14:textId="77777777" w:rsidTr="001E061A">
        <w:trPr>
          <w:trHeight w:val="144"/>
        </w:trPr>
        <w:tc>
          <w:tcPr>
            <w:tcW w:w="1980" w:type="dxa"/>
            <w:vMerge w:val="restart"/>
            <w:vAlign w:val="center"/>
          </w:tcPr>
          <w:p w14:paraId="12DBCD9F"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Teclado</w:t>
            </w:r>
          </w:p>
        </w:tc>
        <w:tc>
          <w:tcPr>
            <w:tcW w:w="3402" w:type="dxa"/>
          </w:tcPr>
          <w:p w14:paraId="156C0197"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Deberá ser de la misma marca que el equipo central (alámbrico)</w:t>
            </w:r>
          </w:p>
          <w:p w14:paraId="6B85B380"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manifestar aceptación)</w:t>
            </w:r>
          </w:p>
        </w:tc>
        <w:tc>
          <w:tcPr>
            <w:tcW w:w="3118" w:type="dxa"/>
          </w:tcPr>
          <w:p w14:paraId="034437CE" w14:textId="77777777" w:rsidR="001E061A" w:rsidRPr="001E061A" w:rsidRDefault="001E061A" w:rsidP="006121A7">
            <w:pPr>
              <w:rPr>
                <w:rFonts w:asciiTheme="minorHAnsi" w:hAnsiTheme="minorHAnsi" w:cstheme="minorHAnsi"/>
                <w:sz w:val="18"/>
                <w:szCs w:val="18"/>
              </w:rPr>
            </w:pPr>
          </w:p>
        </w:tc>
        <w:tc>
          <w:tcPr>
            <w:tcW w:w="709" w:type="dxa"/>
            <w:vAlign w:val="center"/>
          </w:tcPr>
          <w:p w14:paraId="6B1D8884" w14:textId="77777777" w:rsidR="001E061A" w:rsidRPr="001E061A" w:rsidRDefault="001E061A" w:rsidP="006121A7">
            <w:pPr>
              <w:jc w:val="center"/>
              <w:rPr>
                <w:rFonts w:asciiTheme="minorHAnsi" w:hAnsiTheme="minorHAnsi" w:cstheme="minorHAnsi"/>
                <w:sz w:val="18"/>
                <w:szCs w:val="18"/>
              </w:rPr>
            </w:pPr>
          </w:p>
        </w:tc>
        <w:tc>
          <w:tcPr>
            <w:tcW w:w="851" w:type="dxa"/>
          </w:tcPr>
          <w:p w14:paraId="670B1003" w14:textId="77777777" w:rsidR="001E061A" w:rsidRPr="001E061A" w:rsidRDefault="001E061A" w:rsidP="006121A7">
            <w:pPr>
              <w:rPr>
                <w:rFonts w:asciiTheme="minorHAnsi" w:hAnsiTheme="minorHAnsi" w:cstheme="minorHAnsi"/>
                <w:sz w:val="18"/>
                <w:szCs w:val="18"/>
              </w:rPr>
            </w:pPr>
          </w:p>
        </w:tc>
      </w:tr>
      <w:tr w:rsidR="001E061A" w:rsidRPr="00321C57" w14:paraId="20FA6DEE" w14:textId="77777777" w:rsidTr="001E061A">
        <w:trPr>
          <w:trHeight w:val="56"/>
        </w:trPr>
        <w:tc>
          <w:tcPr>
            <w:tcW w:w="1980" w:type="dxa"/>
            <w:vMerge/>
            <w:vAlign w:val="center"/>
          </w:tcPr>
          <w:p w14:paraId="6D78C95A" w14:textId="77777777" w:rsidR="001E061A" w:rsidRPr="001E061A" w:rsidRDefault="001E061A" w:rsidP="006121A7">
            <w:pPr>
              <w:rPr>
                <w:rFonts w:asciiTheme="minorHAnsi" w:hAnsiTheme="minorHAnsi" w:cstheme="minorHAnsi"/>
                <w:sz w:val="18"/>
                <w:szCs w:val="18"/>
              </w:rPr>
            </w:pPr>
          </w:p>
        </w:tc>
        <w:tc>
          <w:tcPr>
            <w:tcW w:w="3402" w:type="dxa"/>
          </w:tcPr>
          <w:p w14:paraId="4DD16BB8"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Idioma español latino</w:t>
            </w:r>
          </w:p>
          <w:p w14:paraId="761E4C94" w14:textId="77777777" w:rsidR="001E061A" w:rsidRPr="001E061A" w:rsidRDefault="001E061A" w:rsidP="006121A7">
            <w:pPr>
              <w:jc w:val="both"/>
              <w:rPr>
                <w:rFonts w:asciiTheme="minorHAnsi" w:hAnsiTheme="minorHAnsi" w:cstheme="minorHAnsi"/>
                <w:b/>
                <w:bCs/>
                <w:sz w:val="18"/>
                <w:szCs w:val="18"/>
              </w:rPr>
            </w:pPr>
            <w:r w:rsidRPr="001E061A">
              <w:rPr>
                <w:rFonts w:asciiTheme="minorHAnsi" w:hAnsiTheme="minorHAnsi" w:cstheme="minorHAnsi"/>
                <w:b/>
                <w:bCs/>
                <w:sz w:val="18"/>
                <w:szCs w:val="18"/>
              </w:rPr>
              <w:t>(Especificar y manifestar aceptación)</w:t>
            </w:r>
          </w:p>
        </w:tc>
        <w:tc>
          <w:tcPr>
            <w:tcW w:w="3118" w:type="dxa"/>
          </w:tcPr>
          <w:p w14:paraId="036CC8B3" w14:textId="77777777" w:rsidR="001E061A" w:rsidRPr="001E061A" w:rsidRDefault="001E061A" w:rsidP="006121A7">
            <w:pPr>
              <w:rPr>
                <w:rFonts w:asciiTheme="minorHAnsi" w:hAnsiTheme="minorHAnsi" w:cstheme="minorHAnsi"/>
                <w:sz w:val="18"/>
                <w:szCs w:val="18"/>
              </w:rPr>
            </w:pPr>
          </w:p>
        </w:tc>
        <w:tc>
          <w:tcPr>
            <w:tcW w:w="709" w:type="dxa"/>
            <w:vAlign w:val="center"/>
          </w:tcPr>
          <w:p w14:paraId="7F5C231C" w14:textId="77777777" w:rsidR="001E061A" w:rsidRPr="001E061A" w:rsidRDefault="001E061A" w:rsidP="006121A7">
            <w:pPr>
              <w:jc w:val="center"/>
              <w:rPr>
                <w:rFonts w:asciiTheme="minorHAnsi" w:hAnsiTheme="minorHAnsi" w:cstheme="minorHAnsi"/>
                <w:sz w:val="18"/>
                <w:szCs w:val="18"/>
              </w:rPr>
            </w:pPr>
          </w:p>
        </w:tc>
        <w:tc>
          <w:tcPr>
            <w:tcW w:w="851" w:type="dxa"/>
          </w:tcPr>
          <w:p w14:paraId="0CBBF032" w14:textId="77777777" w:rsidR="001E061A" w:rsidRPr="001E061A" w:rsidRDefault="001E061A" w:rsidP="006121A7">
            <w:pPr>
              <w:rPr>
                <w:rFonts w:asciiTheme="minorHAnsi" w:hAnsiTheme="minorHAnsi" w:cstheme="minorHAnsi"/>
                <w:sz w:val="18"/>
                <w:szCs w:val="18"/>
              </w:rPr>
            </w:pPr>
          </w:p>
        </w:tc>
      </w:tr>
      <w:tr w:rsidR="001E061A" w:rsidRPr="00321C57" w14:paraId="7EAC52FC" w14:textId="77777777" w:rsidTr="001E061A">
        <w:trPr>
          <w:trHeight w:val="144"/>
        </w:trPr>
        <w:tc>
          <w:tcPr>
            <w:tcW w:w="1980" w:type="dxa"/>
            <w:vMerge w:val="restart"/>
            <w:vAlign w:val="center"/>
          </w:tcPr>
          <w:p w14:paraId="42580D0A"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Mouse (ratón)</w:t>
            </w:r>
          </w:p>
        </w:tc>
        <w:tc>
          <w:tcPr>
            <w:tcW w:w="3402" w:type="dxa"/>
          </w:tcPr>
          <w:p w14:paraId="46F920B5"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Deberá ser de la misma marca que el equipo central (alámbrico)</w:t>
            </w:r>
          </w:p>
          <w:p w14:paraId="5E68A50E"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manifestar aceptación)</w:t>
            </w:r>
          </w:p>
        </w:tc>
        <w:tc>
          <w:tcPr>
            <w:tcW w:w="3118" w:type="dxa"/>
          </w:tcPr>
          <w:p w14:paraId="6F90FA1A" w14:textId="77777777" w:rsidR="001E061A" w:rsidRPr="001E061A" w:rsidRDefault="001E061A" w:rsidP="006121A7">
            <w:pPr>
              <w:rPr>
                <w:rFonts w:asciiTheme="minorHAnsi" w:hAnsiTheme="minorHAnsi" w:cstheme="minorHAnsi"/>
                <w:sz w:val="18"/>
                <w:szCs w:val="18"/>
              </w:rPr>
            </w:pPr>
          </w:p>
        </w:tc>
        <w:tc>
          <w:tcPr>
            <w:tcW w:w="709" w:type="dxa"/>
            <w:vAlign w:val="center"/>
          </w:tcPr>
          <w:p w14:paraId="27D7A67E" w14:textId="77777777" w:rsidR="001E061A" w:rsidRPr="001E061A" w:rsidRDefault="001E061A" w:rsidP="006121A7">
            <w:pPr>
              <w:jc w:val="center"/>
              <w:rPr>
                <w:rFonts w:asciiTheme="minorHAnsi" w:hAnsiTheme="minorHAnsi" w:cstheme="minorHAnsi"/>
                <w:sz w:val="18"/>
                <w:szCs w:val="18"/>
              </w:rPr>
            </w:pPr>
          </w:p>
        </w:tc>
        <w:tc>
          <w:tcPr>
            <w:tcW w:w="851" w:type="dxa"/>
          </w:tcPr>
          <w:p w14:paraId="171AEABF" w14:textId="77777777" w:rsidR="001E061A" w:rsidRPr="001E061A" w:rsidRDefault="001E061A" w:rsidP="006121A7">
            <w:pPr>
              <w:rPr>
                <w:rFonts w:asciiTheme="minorHAnsi" w:hAnsiTheme="minorHAnsi" w:cstheme="minorHAnsi"/>
                <w:sz w:val="18"/>
                <w:szCs w:val="18"/>
              </w:rPr>
            </w:pPr>
          </w:p>
        </w:tc>
      </w:tr>
      <w:tr w:rsidR="001E061A" w:rsidRPr="00321C57" w14:paraId="21EB0034" w14:textId="77777777" w:rsidTr="001E061A">
        <w:trPr>
          <w:trHeight w:val="67"/>
        </w:trPr>
        <w:tc>
          <w:tcPr>
            <w:tcW w:w="1980" w:type="dxa"/>
            <w:vMerge/>
            <w:vAlign w:val="center"/>
          </w:tcPr>
          <w:p w14:paraId="33F89731" w14:textId="77777777" w:rsidR="001E061A" w:rsidRPr="001E061A" w:rsidRDefault="001E061A" w:rsidP="006121A7">
            <w:pPr>
              <w:rPr>
                <w:rFonts w:asciiTheme="minorHAnsi" w:hAnsiTheme="minorHAnsi" w:cstheme="minorHAnsi"/>
                <w:sz w:val="18"/>
                <w:szCs w:val="18"/>
              </w:rPr>
            </w:pPr>
          </w:p>
        </w:tc>
        <w:tc>
          <w:tcPr>
            <w:tcW w:w="3402" w:type="dxa"/>
          </w:tcPr>
          <w:p w14:paraId="62CD0033"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 xml:space="preserve">Óptico, de dos botones y </w:t>
            </w:r>
            <w:proofErr w:type="spellStart"/>
            <w:r w:rsidRPr="001E061A">
              <w:rPr>
                <w:rFonts w:asciiTheme="minorHAnsi" w:hAnsiTheme="minorHAnsi" w:cstheme="minorHAnsi"/>
                <w:sz w:val="18"/>
                <w:szCs w:val="18"/>
              </w:rPr>
              <w:t>scroll</w:t>
            </w:r>
            <w:proofErr w:type="spellEnd"/>
            <w:r w:rsidRPr="001E061A">
              <w:rPr>
                <w:rFonts w:asciiTheme="minorHAnsi" w:hAnsiTheme="minorHAnsi" w:cstheme="minorHAnsi"/>
                <w:sz w:val="18"/>
                <w:szCs w:val="18"/>
              </w:rPr>
              <w:t xml:space="preserve"> mínimamente</w:t>
            </w:r>
          </w:p>
          <w:p w14:paraId="6D8D96B7"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manifestar aceptación)</w:t>
            </w:r>
          </w:p>
        </w:tc>
        <w:tc>
          <w:tcPr>
            <w:tcW w:w="3118" w:type="dxa"/>
          </w:tcPr>
          <w:p w14:paraId="6BDBE3C9" w14:textId="77777777" w:rsidR="001E061A" w:rsidRPr="001E061A" w:rsidRDefault="001E061A" w:rsidP="006121A7">
            <w:pPr>
              <w:rPr>
                <w:rFonts w:asciiTheme="minorHAnsi" w:hAnsiTheme="minorHAnsi" w:cstheme="minorHAnsi"/>
                <w:sz w:val="18"/>
                <w:szCs w:val="18"/>
              </w:rPr>
            </w:pPr>
          </w:p>
        </w:tc>
        <w:tc>
          <w:tcPr>
            <w:tcW w:w="709" w:type="dxa"/>
            <w:vAlign w:val="center"/>
          </w:tcPr>
          <w:p w14:paraId="6DBE9937" w14:textId="77777777" w:rsidR="001E061A" w:rsidRPr="001E061A" w:rsidRDefault="001E061A" w:rsidP="006121A7">
            <w:pPr>
              <w:jc w:val="center"/>
              <w:rPr>
                <w:rFonts w:asciiTheme="minorHAnsi" w:hAnsiTheme="minorHAnsi" w:cstheme="minorHAnsi"/>
                <w:sz w:val="18"/>
                <w:szCs w:val="18"/>
              </w:rPr>
            </w:pPr>
          </w:p>
        </w:tc>
        <w:tc>
          <w:tcPr>
            <w:tcW w:w="851" w:type="dxa"/>
          </w:tcPr>
          <w:p w14:paraId="4408D548" w14:textId="77777777" w:rsidR="001E061A" w:rsidRPr="001E061A" w:rsidRDefault="001E061A" w:rsidP="006121A7">
            <w:pPr>
              <w:rPr>
                <w:rFonts w:asciiTheme="minorHAnsi" w:hAnsiTheme="minorHAnsi" w:cstheme="minorHAnsi"/>
                <w:sz w:val="18"/>
                <w:szCs w:val="18"/>
              </w:rPr>
            </w:pPr>
          </w:p>
        </w:tc>
      </w:tr>
      <w:tr w:rsidR="001E061A" w:rsidRPr="00321C57" w14:paraId="157D9DBD" w14:textId="77777777" w:rsidTr="001E061A">
        <w:trPr>
          <w:trHeight w:val="401"/>
        </w:trPr>
        <w:tc>
          <w:tcPr>
            <w:tcW w:w="1980" w:type="dxa"/>
            <w:vAlign w:val="center"/>
          </w:tcPr>
          <w:p w14:paraId="4F738496"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Licencias Sistema Operativo</w:t>
            </w:r>
          </w:p>
        </w:tc>
        <w:tc>
          <w:tcPr>
            <w:tcW w:w="3402" w:type="dxa"/>
          </w:tcPr>
          <w:p w14:paraId="1DB24317"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De preferencia Windows 10 Profesional original de 64 bits pre instalado de fábrica con opción actualización a Windows 11 Profesional en idioma español.</w:t>
            </w:r>
          </w:p>
          <w:p w14:paraId="5AC47F9A" w14:textId="77777777" w:rsidR="001E061A" w:rsidRPr="001E061A" w:rsidRDefault="001E061A" w:rsidP="006121A7">
            <w:pPr>
              <w:jc w:val="both"/>
              <w:rPr>
                <w:rFonts w:asciiTheme="minorHAnsi" w:hAnsiTheme="minorHAnsi" w:cstheme="minorHAnsi"/>
                <w:b/>
                <w:bCs/>
                <w:sz w:val="18"/>
                <w:szCs w:val="18"/>
              </w:rPr>
            </w:pPr>
            <w:r w:rsidRPr="001E061A">
              <w:rPr>
                <w:rFonts w:asciiTheme="minorHAnsi" w:hAnsiTheme="minorHAnsi" w:cstheme="minorHAnsi"/>
                <w:sz w:val="18"/>
                <w:szCs w:val="18"/>
              </w:rPr>
              <w:t>En caso de no llevar Windows 10, deberá llegar instalado de fabrica Windows 11 Profesional original de 64 bits en idioma español.</w:t>
            </w:r>
          </w:p>
          <w:p w14:paraId="3F602444"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manifestar aceptación)</w:t>
            </w:r>
          </w:p>
        </w:tc>
        <w:tc>
          <w:tcPr>
            <w:tcW w:w="3118" w:type="dxa"/>
          </w:tcPr>
          <w:p w14:paraId="665C1F11" w14:textId="77777777" w:rsidR="001E061A" w:rsidRPr="001E061A" w:rsidRDefault="001E061A" w:rsidP="006121A7">
            <w:pPr>
              <w:rPr>
                <w:rFonts w:asciiTheme="minorHAnsi" w:hAnsiTheme="minorHAnsi" w:cstheme="minorHAnsi"/>
                <w:sz w:val="18"/>
                <w:szCs w:val="18"/>
              </w:rPr>
            </w:pPr>
          </w:p>
        </w:tc>
        <w:tc>
          <w:tcPr>
            <w:tcW w:w="709" w:type="dxa"/>
            <w:vAlign w:val="center"/>
          </w:tcPr>
          <w:p w14:paraId="7720AB42" w14:textId="77777777" w:rsidR="001E061A" w:rsidRPr="001E061A" w:rsidRDefault="001E061A" w:rsidP="006121A7">
            <w:pPr>
              <w:jc w:val="center"/>
              <w:rPr>
                <w:rFonts w:asciiTheme="minorHAnsi" w:hAnsiTheme="minorHAnsi" w:cstheme="minorHAnsi"/>
                <w:sz w:val="18"/>
                <w:szCs w:val="18"/>
              </w:rPr>
            </w:pPr>
          </w:p>
        </w:tc>
        <w:tc>
          <w:tcPr>
            <w:tcW w:w="851" w:type="dxa"/>
          </w:tcPr>
          <w:p w14:paraId="3B570C3F" w14:textId="77777777" w:rsidR="001E061A" w:rsidRPr="001E061A" w:rsidRDefault="001E061A" w:rsidP="006121A7">
            <w:pPr>
              <w:rPr>
                <w:rFonts w:asciiTheme="minorHAnsi" w:hAnsiTheme="minorHAnsi" w:cstheme="minorHAnsi"/>
                <w:sz w:val="18"/>
                <w:szCs w:val="18"/>
              </w:rPr>
            </w:pPr>
          </w:p>
        </w:tc>
      </w:tr>
      <w:tr w:rsidR="001E061A" w:rsidRPr="001B0845" w14:paraId="07DBD7AB" w14:textId="77777777" w:rsidTr="001E061A">
        <w:trPr>
          <w:trHeight w:val="401"/>
        </w:trPr>
        <w:tc>
          <w:tcPr>
            <w:tcW w:w="1980" w:type="dxa"/>
            <w:vAlign w:val="center"/>
          </w:tcPr>
          <w:p w14:paraId="0F190EC4"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Licencias Office</w:t>
            </w:r>
          </w:p>
        </w:tc>
        <w:tc>
          <w:tcPr>
            <w:tcW w:w="3402" w:type="dxa"/>
          </w:tcPr>
          <w:p w14:paraId="4F582408"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Licencia perpetua de Microsoft Office Home and Business en español original (Word, Excel, PowerPoint, Outlook), debe ser la última versión en el mercado (2021 o superior).</w:t>
            </w:r>
          </w:p>
          <w:p w14:paraId="036B34E8"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Debe contemplar soporte por parte del proveedor   para la activación de la licencia.</w:t>
            </w:r>
          </w:p>
          <w:p w14:paraId="42D94E45"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manifestar aceptación)</w:t>
            </w:r>
          </w:p>
        </w:tc>
        <w:tc>
          <w:tcPr>
            <w:tcW w:w="3118" w:type="dxa"/>
          </w:tcPr>
          <w:p w14:paraId="259C8A6E" w14:textId="77777777" w:rsidR="001E061A" w:rsidRPr="001E061A" w:rsidRDefault="001E061A" w:rsidP="006121A7">
            <w:pPr>
              <w:rPr>
                <w:rFonts w:asciiTheme="minorHAnsi" w:hAnsiTheme="minorHAnsi" w:cstheme="minorHAnsi"/>
                <w:sz w:val="18"/>
                <w:szCs w:val="18"/>
              </w:rPr>
            </w:pPr>
          </w:p>
        </w:tc>
        <w:tc>
          <w:tcPr>
            <w:tcW w:w="709" w:type="dxa"/>
            <w:vAlign w:val="center"/>
          </w:tcPr>
          <w:p w14:paraId="01775DE1" w14:textId="77777777" w:rsidR="001E061A" w:rsidRPr="001E061A" w:rsidRDefault="001E061A" w:rsidP="006121A7">
            <w:pPr>
              <w:jc w:val="center"/>
              <w:rPr>
                <w:rFonts w:asciiTheme="minorHAnsi" w:hAnsiTheme="minorHAnsi" w:cstheme="minorHAnsi"/>
                <w:sz w:val="18"/>
                <w:szCs w:val="18"/>
              </w:rPr>
            </w:pPr>
          </w:p>
        </w:tc>
        <w:tc>
          <w:tcPr>
            <w:tcW w:w="851" w:type="dxa"/>
          </w:tcPr>
          <w:p w14:paraId="5B5931E4" w14:textId="77777777" w:rsidR="001E061A" w:rsidRPr="001E061A" w:rsidRDefault="001E061A" w:rsidP="006121A7">
            <w:pPr>
              <w:rPr>
                <w:rFonts w:asciiTheme="minorHAnsi" w:hAnsiTheme="minorHAnsi" w:cstheme="minorHAnsi"/>
                <w:sz w:val="18"/>
                <w:szCs w:val="18"/>
              </w:rPr>
            </w:pPr>
          </w:p>
        </w:tc>
      </w:tr>
      <w:tr w:rsidR="001E061A" w:rsidRPr="00321C57" w14:paraId="117906EB" w14:textId="77777777" w:rsidTr="001E061A">
        <w:trPr>
          <w:trHeight w:val="144"/>
        </w:trPr>
        <w:tc>
          <w:tcPr>
            <w:tcW w:w="1980" w:type="dxa"/>
            <w:vAlign w:val="center"/>
          </w:tcPr>
          <w:p w14:paraId="17ED5FEA"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Especificaciones eléctricas</w:t>
            </w:r>
          </w:p>
        </w:tc>
        <w:tc>
          <w:tcPr>
            <w:tcW w:w="3402" w:type="dxa"/>
          </w:tcPr>
          <w:p w14:paraId="08854E9B"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 xml:space="preserve">Voltaje de entrada de ~220 V nominal </w:t>
            </w:r>
          </w:p>
          <w:p w14:paraId="7D25456E"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w:t>
            </w:r>
          </w:p>
        </w:tc>
        <w:tc>
          <w:tcPr>
            <w:tcW w:w="3118" w:type="dxa"/>
          </w:tcPr>
          <w:p w14:paraId="19E584D9" w14:textId="77777777" w:rsidR="001E061A" w:rsidRPr="001E061A" w:rsidRDefault="001E061A" w:rsidP="006121A7">
            <w:pPr>
              <w:rPr>
                <w:rFonts w:asciiTheme="minorHAnsi" w:hAnsiTheme="minorHAnsi" w:cstheme="minorHAnsi"/>
                <w:sz w:val="18"/>
                <w:szCs w:val="18"/>
              </w:rPr>
            </w:pPr>
          </w:p>
        </w:tc>
        <w:tc>
          <w:tcPr>
            <w:tcW w:w="709" w:type="dxa"/>
            <w:vAlign w:val="center"/>
          </w:tcPr>
          <w:p w14:paraId="1526444A" w14:textId="77777777" w:rsidR="001E061A" w:rsidRPr="001E061A" w:rsidRDefault="001E061A" w:rsidP="006121A7">
            <w:pPr>
              <w:jc w:val="center"/>
              <w:rPr>
                <w:rFonts w:asciiTheme="minorHAnsi" w:hAnsiTheme="minorHAnsi" w:cstheme="minorHAnsi"/>
                <w:sz w:val="18"/>
                <w:szCs w:val="18"/>
              </w:rPr>
            </w:pPr>
          </w:p>
        </w:tc>
        <w:tc>
          <w:tcPr>
            <w:tcW w:w="851" w:type="dxa"/>
          </w:tcPr>
          <w:p w14:paraId="78167AFC" w14:textId="77777777" w:rsidR="001E061A" w:rsidRPr="001E061A" w:rsidRDefault="001E061A" w:rsidP="006121A7">
            <w:pPr>
              <w:rPr>
                <w:rFonts w:asciiTheme="minorHAnsi" w:hAnsiTheme="minorHAnsi" w:cstheme="minorHAnsi"/>
                <w:sz w:val="18"/>
                <w:szCs w:val="18"/>
              </w:rPr>
            </w:pPr>
          </w:p>
        </w:tc>
      </w:tr>
      <w:tr w:rsidR="001E061A" w:rsidRPr="00321C57" w14:paraId="338A3789" w14:textId="77777777" w:rsidTr="001E061A">
        <w:trPr>
          <w:trHeight w:val="144"/>
        </w:trPr>
        <w:tc>
          <w:tcPr>
            <w:tcW w:w="1980" w:type="dxa"/>
            <w:vMerge w:val="restart"/>
            <w:vAlign w:val="center"/>
          </w:tcPr>
          <w:p w14:paraId="6B0B121A"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Accesorios</w:t>
            </w:r>
          </w:p>
        </w:tc>
        <w:tc>
          <w:tcPr>
            <w:tcW w:w="3402" w:type="dxa"/>
          </w:tcPr>
          <w:p w14:paraId="22C25A25"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Debe incluir cable de poder con conector NEMA 5-15p</w:t>
            </w:r>
          </w:p>
          <w:p w14:paraId="15090A19"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manifestar aceptación)</w:t>
            </w:r>
          </w:p>
        </w:tc>
        <w:tc>
          <w:tcPr>
            <w:tcW w:w="3118" w:type="dxa"/>
          </w:tcPr>
          <w:p w14:paraId="16D50D98" w14:textId="77777777" w:rsidR="001E061A" w:rsidRPr="001E061A" w:rsidRDefault="001E061A" w:rsidP="006121A7">
            <w:pPr>
              <w:rPr>
                <w:rFonts w:asciiTheme="minorHAnsi" w:hAnsiTheme="minorHAnsi" w:cstheme="minorHAnsi"/>
                <w:sz w:val="18"/>
                <w:szCs w:val="18"/>
              </w:rPr>
            </w:pPr>
          </w:p>
        </w:tc>
        <w:tc>
          <w:tcPr>
            <w:tcW w:w="709" w:type="dxa"/>
            <w:vAlign w:val="center"/>
          </w:tcPr>
          <w:p w14:paraId="06772FA7" w14:textId="77777777" w:rsidR="001E061A" w:rsidRPr="001E061A" w:rsidRDefault="001E061A" w:rsidP="006121A7">
            <w:pPr>
              <w:jc w:val="center"/>
              <w:rPr>
                <w:rFonts w:asciiTheme="minorHAnsi" w:hAnsiTheme="minorHAnsi" w:cstheme="minorHAnsi"/>
                <w:sz w:val="18"/>
                <w:szCs w:val="18"/>
              </w:rPr>
            </w:pPr>
          </w:p>
        </w:tc>
        <w:tc>
          <w:tcPr>
            <w:tcW w:w="851" w:type="dxa"/>
          </w:tcPr>
          <w:p w14:paraId="256BCC52" w14:textId="77777777" w:rsidR="001E061A" w:rsidRPr="001E061A" w:rsidRDefault="001E061A" w:rsidP="006121A7">
            <w:pPr>
              <w:rPr>
                <w:rFonts w:asciiTheme="minorHAnsi" w:hAnsiTheme="minorHAnsi" w:cstheme="minorHAnsi"/>
                <w:sz w:val="18"/>
                <w:szCs w:val="18"/>
              </w:rPr>
            </w:pPr>
          </w:p>
        </w:tc>
      </w:tr>
      <w:tr w:rsidR="001E061A" w:rsidRPr="00321C57" w14:paraId="1B138AD0" w14:textId="77777777" w:rsidTr="001E061A">
        <w:trPr>
          <w:trHeight w:val="144"/>
        </w:trPr>
        <w:tc>
          <w:tcPr>
            <w:tcW w:w="1980" w:type="dxa"/>
            <w:vMerge/>
            <w:vAlign w:val="center"/>
          </w:tcPr>
          <w:p w14:paraId="58816320" w14:textId="77777777" w:rsidR="001E061A" w:rsidRPr="001E061A" w:rsidRDefault="001E061A" w:rsidP="006121A7">
            <w:pPr>
              <w:rPr>
                <w:rFonts w:asciiTheme="minorHAnsi" w:hAnsiTheme="minorHAnsi" w:cstheme="minorHAnsi"/>
                <w:sz w:val="18"/>
                <w:szCs w:val="18"/>
              </w:rPr>
            </w:pPr>
          </w:p>
        </w:tc>
        <w:tc>
          <w:tcPr>
            <w:tcW w:w="3402" w:type="dxa"/>
          </w:tcPr>
          <w:p w14:paraId="76C4B317"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Debe incluir cortapicos FORZA o equivalente.</w:t>
            </w:r>
          </w:p>
          <w:p w14:paraId="73176BD8"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manifestar aceptación)</w:t>
            </w:r>
          </w:p>
        </w:tc>
        <w:tc>
          <w:tcPr>
            <w:tcW w:w="3118" w:type="dxa"/>
          </w:tcPr>
          <w:p w14:paraId="64912C49" w14:textId="77777777" w:rsidR="001E061A" w:rsidRPr="001E061A" w:rsidRDefault="001E061A" w:rsidP="006121A7">
            <w:pPr>
              <w:jc w:val="center"/>
              <w:rPr>
                <w:rFonts w:asciiTheme="minorHAnsi" w:hAnsiTheme="minorHAnsi" w:cstheme="minorHAnsi"/>
                <w:sz w:val="18"/>
                <w:szCs w:val="18"/>
              </w:rPr>
            </w:pPr>
          </w:p>
        </w:tc>
        <w:tc>
          <w:tcPr>
            <w:tcW w:w="709" w:type="dxa"/>
            <w:vAlign w:val="center"/>
          </w:tcPr>
          <w:p w14:paraId="305CDF3C" w14:textId="77777777" w:rsidR="001E061A" w:rsidRPr="001E061A" w:rsidRDefault="001E061A" w:rsidP="006121A7">
            <w:pPr>
              <w:jc w:val="center"/>
              <w:rPr>
                <w:rFonts w:asciiTheme="minorHAnsi" w:hAnsiTheme="minorHAnsi" w:cstheme="minorHAnsi"/>
                <w:sz w:val="18"/>
                <w:szCs w:val="18"/>
              </w:rPr>
            </w:pPr>
          </w:p>
        </w:tc>
        <w:tc>
          <w:tcPr>
            <w:tcW w:w="851" w:type="dxa"/>
          </w:tcPr>
          <w:p w14:paraId="75ECDE28" w14:textId="77777777" w:rsidR="001E061A" w:rsidRPr="001E061A" w:rsidRDefault="001E061A" w:rsidP="006121A7">
            <w:pPr>
              <w:rPr>
                <w:rFonts w:asciiTheme="minorHAnsi" w:hAnsiTheme="minorHAnsi" w:cstheme="minorHAnsi"/>
                <w:sz w:val="18"/>
                <w:szCs w:val="18"/>
              </w:rPr>
            </w:pPr>
          </w:p>
        </w:tc>
      </w:tr>
      <w:tr w:rsidR="001E061A" w:rsidRPr="00321C57" w14:paraId="2447BD97" w14:textId="77777777" w:rsidTr="001E061A">
        <w:trPr>
          <w:trHeight w:val="109"/>
        </w:trPr>
        <w:tc>
          <w:tcPr>
            <w:tcW w:w="1980" w:type="dxa"/>
            <w:vMerge/>
            <w:vAlign w:val="center"/>
          </w:tcPr>
          <w:p w14:paraId="57C0FECA" w14:textId="77777777" w:rsidR="001E061A" w:rsidRPr="001E061A" w:rsidRDefault="001E061A" w:rsidP="006121A7">
            <w:pPr>
              <w:rPr>
                <w:rFonts w:asciiTheme="minorHAnsi" w:hAnsiTheme="minorHAnsi" w:cstheme="minorHAnsi"/>
                <w:sz w:val="18"/>
                <w:szCs w:val="18"/>
              </w:rPr>
            </w:pPr>
          </w:p>
        </w:tc>
        <w:tc>
          <w:tcPr>
            <w:tcW w:w="3402" w:type="dxa"/>
          </w:tcPr>
          <w:p w14:paraId="21FB7230"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 xml:space="preserve">Debe incluir </w:t>
            </w:r>
            <w:proofErr w:type="spellStart"/>
            <w:r w:rsidRPr="001E061A">
              <w:rPr>
                <w:rFonts w:asciiTheme="minorHAnsi" w:hAnsiTheme="minorHAnsi" w:cstheme="minorHAnsi"/>
                <w:sz w:val="18"/>
                <w:szCs w:val="18"/>
              </w:rPr>
              <w:t>Pad</w:t>
            </w:r>
            <w:proofErr w:type="spellEnd"/>
            <w:r w:rsidRPr="001E061A">
              <w:rPr>
                <w:rFonts w:asciiTheme="minorHAnsi" w:hAnsiTheme="minorHAnsi" w:cstheme="minorHAnsi"/>
                <w:sz w:val="18"/>
                <w:szCs w:val="18"/>
              </w:rPr>
              <w:t xml:space="preserve"> Mouse </w:t>
            </w:r>
          </w:p>
          <w:p w14:paraId="46585701"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manifestar aceptación)</w:t>
            </w:r>
          </w:p>
        </w:tc>
        <w:tc>
          <w:tcPr>
            <w:tcW w:w="3118" w:type="dxa"/>
          </w:tcPr>
          <w:p w14:paraId="460EAAB6" w14:textId="77777777" w:rsidR="001E061A" w:rsidRPr="001E061A" w:rsidRDefault="001E061A" w:rsidP="006121A7">
            <w:pPr>
              <w:jc w:val="center"/>
              <w:rPr>
                <w:rFonts w:asciiTheme="minorHAnsi" w:hAnsiTheme="minorHAnsi" w:cstheme="minorHAnsi"/>
                <w:sz w:val="18"/>
                <w:szCs w:val="18"/>
              </w:rPr>
            </w:pPr>
          </w:p>
        </w:tc>
        <w:tc>
          <w:tcPr>
            <w:tcW w:w="709" w:type="dxa"/>
            <w:vAlign w:val="center"/>
          </w:tcPr>
          <w:p w14:paraId="3BB7F0CB" w14:textId="77777777" w:rsidR="001E061A" w:rsidRPr="001E061A" w:rsidRDefault="001E061A" w:rsidP="006121A7">
            <w:pPr>
              <w:jc w:val="center"/>
              <w:rPr>
                <w:rFonts w:asciiTheme="minorHAnsi" w:hAnsiTheme="minorHAnsi" w:cstheme="minorHAnsi"/>
                <w:sz w:val="18"/>
                <w:szCs w:val="18"/>
              </w:rPr>
            </w:pPr>
          </w:p>
        </w:tc>
        <w:tc>
          <w:tcPr>
            <w:tcW w:w="851" w:type="dxa"/>
          </w:tcPr>
          <w:p w14:paraId="1A9D6C12" w14:textId="77777777" w:rsidR="001E061A" w:rsidRPr="001E061A" w:rsidRDefault="001E061A" w:rsidP="006121A7">
            <w:pPr>
              <w:rPr>
                <w:rFonts w:asciiTheme="minorHAnsi" w:hAnsiTheme="minorHAnsi" w:cstheme="minorHAnsi"/>
                <w:sz w:val="18"/>
                <w:szCs w:val="18"/>
              </w:rPr>
            </w:pPr>
          </w:p>
        </w:tc>
      </w:tr>
      <w:tr w:rsidR="001E061A" w:rsidRPr="00321C57" w14:paraId="01F91ECF" w14:textId="77777777" w:rsidTr="001E061A">
        <w:trPr>
          <w:trHeight w:val="109"/>
        </w:trPr>
        <w:tc>
          <w:tcPr>
            <w:tcW w:w="1980" w:type="dxa"/>
            <w:vMerge/>
            <w:vAlign w:val="center"/>
          </w:tcPr>
          <w:p w14:paraId="6F411588" w14:textId="77777777" w:rsidR="001E061A" w:rsidRPr="001E061A" w:rsidRDefault="001E061A" w:rsidP="006121A7">
            <w:pPr>
              <w:rPr>
                <w:rFonts w:asciiTheme="minorHAnsi" w:hAnsiTheme="minorHAnsi" w:cstheme="minorHAnsi"/>
                <w:sz w:val="18"/>
                <w:szCs w:val="18"/>
              </w:rPr>
            </w:pPr>
          </w:p>
        </w:tc>
        <w:tc>
          <w:tcPr>
            <w:tcW w:w="3402" w:type="dxa"/>
          </w:tcPr>
          <w:p w14:paraId="2EE3EDC8"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Debe Incluir Parlantes (externos) de la misma marca (preferentemente) o de marca equivalente y reconocida en el mercado.</w:t>
            </w:r>
          </w:p>
          <w:p w14:paraId="7925D05E"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manifestar aceptación)</w:t>
            </w:r>
          </w:p>
        </w:tc>
        <w:tc>
          <w:tcPr>
            <w:tcW w:w="3118" w:type="dxa"/>
          </w:tcPr>
          <w:p w14:paraId="3AB7A7A0" w14:textId="77777777" w:rsidR="001E061A" w:rsidRPr="001E061A" w:rsidRDefault="001E061A" w:rsidP="006121A7">
            <w:pPr>
              <w:jc w:val="center"/>
              <w:rPr>
                <w:rFonts w:asciiTheme="minorHAnsi" w:hAnsiTheme="minorHAnsi" w:cstheme="minorHAnsi"/>
                <w:sz w:val="18"/>
                <w:szCs w:val="18"/>
              </w:rPr>
            </w:pPr>
          </w:p>
        </w:tc>
        <w:tc>
          <w:tcPr>
            <w:tcW w:w="709" w:type="dxa"/>
            <w:vAlign w:val="center"/>
          </w:tcPr>
          <w:p w14:paraId="32A67A2B" w14:textId="77777777" w:rsidR="001E061A" w:rsidRPr="001E061A" w:rsidRDefault="001E061A" w:rsidP="006121A7">
            <w:pPr>
              <w:jc w:val="center"/>
              <w:rPr>
                <w:rFonts w:asciiTheme="minorHAnsi" w:hAnsiTheme="minorHAnsi" w:cstheme="minorHAnsi"/>
                <w:sz w:val="18"/>
                <w:szCs w:val="18"/>
              </w:rPr>
            </w:pPr>
          </w:p>
        </w:tc>
        <w:tc>
          <w:tcPr>
            <w:tcW w:w="851" w:type="dxa"/>
          </w:tcPr>
          <w:p w14:paraId="37A9A3AE" w14:textId="77777777" w:rsidR="001E061A" w:rsidRPr="001E061A" w:rsidRDefault="001E061A" w:rsidP="006121A7">
            <w:pPr>
              <w:rPr>
                <w:rFonts w:asciiTheme="minorHAnsi" w:hAnsiTheme="minorHAnsi" w:cstheme="minorHAnsi"/>
                <w:sz w:val="18"/>
                <w:szCs w:val="18"/>
              </w:rPr>
            </w:pPr>
          </w:p>
        </w:tc>
      </w:tr>
      <w:tr w:rsidR="001E061A" w:rsidRPr="00321C57" w14:paraId="2E0AC107" w14:textId="77777777" w:rsidTr="001E061A">
        <w:trPr>
          <w:trHeight w:val="200"/>
        </w:trPr>
        <w:tc>
          <w:tcPr>
            <w:tcW w:w="1980" w:type="dxa"/>
            <w:shd w:val="clear" w:color="auto" w:fill="D9D9D9" w:themeFill="background1" w:themeFillShade="D9"/>
          </w:tcPr>
          <w:p w14:paraId="4D1FA172" w14:textId="77777777" w:rsidR="001E061A" w:rsidRPr="001E061A" w:rsidRDefault="001E061A" w:rsidP="006121A7">
            <w:pPr>
              <w:rPr>
                <w:rFonts w:asciiTheme="minorHAnsi" w:hAnsiTheme="minorHAnsi" w:cstheme="minorHAnsi"/>
                <w:b/>
                <w:sz w:val="18"/>
                <w:szCs w:val="18"/>
              </w:rPr>
            </w:pPr>
          </w:p>
        </w:tc>
        <w:tc>
          <w:tcPr>
            <w:tcW w:w="3402" w:type="dxa"/>
            <w:shd w:val="clear" w:color="auto" w:fill="D9D9D9" w:themeFill="background1" w:themeFillShade="D9"/>
          </w:tcPr>
          <w:p w14:paraId="51817FBC" w14:textId="77777777" w:rsidR="001E061A" w:rsidRPr="001E061A" w:rsidRDefault="001E061A" w:rsidP="006121A7">
            <w:pPr>
              <w:rPr>
                <w:rFonts w:asciiTheme="minorHAnsi" w:hAnsiTheme="minorHAnsi" w:cstheme="minorHAnsi"/>
                <w:b/>
                <w:sz w:val="18"/>
                <w:szCs w:val="18"/>
              </w:rPr>
            </w:pPr>
          </w:p>
        </w:tc>
        <w:tc>
          <w:tcPr>
            <w:tcW w:w="3118" w:type="dxa"/>
            <w:shd w:val="clear" w:color="auto" w:fill="D9D9D9" w:themeFill="background1" w:themeFillShade="D9"/>
          </w:tcPr>
          <w:p w14:paraId="700E40A9" w14:textId="77777777" w:rsidR="001E061A" w:rsidRPr="001E061A" w:rsidRDefault="001E061A" w:rsidP="006121A7">
            <w:pPr>
              <w:rPr>
                <w:rFonts w:asciiTheme="minorHAnsi" w:hAnsiTheme="minorHAnsi" w:cstheme="minorHAnsi"/>
                <w:b/>
                <w:sz w:val="18"/>
                <w:szCs w:val="18"/>
              </w:rPr>
            </w:pPr>
          </w:p>
        </w:tc>
        <w:tc>
          <w:tcPr>
            <w:tcW w:w="709" w:type="dxa"/>
            <w:shd w:val="clear" w:color="auto" w:fill="D9D9D9" w:themeFill="background1" w:themeFillShade="D9"/>
          </w:tcPr>
          <w:p w14:paraId="6DD38CC7" w14:textId="77777777" w:rsidR="001E061A" w:rsidRPr="001E061A" w:rsidRDefault="001E061A" w:rsidP="006121A7">
            <w:pPr>
              <w:rPr>
                <w:rFonts w:asciiTheme="minorHAnsi" w:hAnsiTheme="minorHAnsi" w:cstheme="minorHAnsi"/>
                <w:b/>
                <w:sz w:val="18"/>
                <w:szCs w:val="18"/>
              </w:rPr>
            </w:pPr>
          </w:p>
        </w:tc>
        <w:tc>
          <w:tcPr>
            <w:tcW w:w="851" w:type="dxa"/>
            <w:shd w:val="clear" w:color="auto" w:fill="D9D9D9" w:themeFill="background1" w:themeFillShade="D9"/>
          </w:tcPr>
          <w:p w14:paraId="67CC9205" w14:textId="77777777" w:rsidR="001E061A" w:rsidRPr="001E061A" w:rsidRDefault="001E061A" w:rsidP="006121A7">
            <w:pPr>
              <w:rPr>
                <w:rFonts w:asciiTheme="minorHAnsi" w:hAnsiTheme="minorHAnsi" w:cstheme="minorHAnsi"/>
                <w:b/>
                <w:sz w:val="18"/>
                <w:szCs w:val="18"/>
              </w:rPr>
            </w:pPr>
          </w:p>
        </w:tc>
      </w:tr>
      <w:tr w:rsidR="001E061A" w:rsidRPr="00321C57" w14:paraId="74617A7A" w14:textId="77777777" w:rsidTr="001E061A">
        <w:trPr>
          <w:trHeight w:val="289"/>
        </w:trPr>
        <w:tc>
          <w:tcPr>
            <w:tcW w:w="1980" w:type="dxa"/>
            <w:vAlign w:val="center"/>
          </w:tcPr>
          <w:p w14:paraId="6D9C0301"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lastRenderedPageBreak/>
              <w:t xml:space="preserve">Garantía del fabricante </w:t>
            </w:r>
          </w:p>
        </w:tc>
        <w:tc>
          <w:tcPr>
            <w:tcW w:w="3402" w:type="dxa"/>
            <w:vAlign w:val="center"/>
          </w:tcPr>
          <w:p w14:paraId="152C38EC" w14:textId="77777777" w:rsidR="001E061A" w:rsidRPr="00165A8A" w:rsidRDefault="001E061A" w:rsidP="006121A7">
            <w:pPr>
              <w:rPr>
                <w:rFonts w:asciiTheme="minorHAnsi" w:hAnsiTheme="minorHAnsi" w:cstheme="minorHAnsi"/>
                <w:b/>
                <w:bCs/>
                <w:sz w:val="18"/>
                <w:szCs w:val="18"/>
              </w:rPr>
            </w:pPr>
            <w:r w:rsidRPr="00165A8A">
              <w:rPr>
                <w:rFonts w:asciiTheme="minorHAnsi" w:hAnsiTheme="minorHAnsi" w:cstheme="minorHAnsi"/>
                <w:b/>
                <w:bCs/>
                <w:sz w:val="18"/>
                <w:szCs w:val="18"/>
              </w:rPr>
              <w:t>Garantía de Fabrica</w:t>
            </w:r>
          </w:p>
          <w:p w14:paraId="5C907D70" w14:textId="77777777" w:rsidR="001E061A" w:rsidRPr="00165A8A" w:rsidRDefault="001E061A" w:rsidP="006121A7">
            <w:pPr>
              <w:rPr>
                <w:rFonts w:asciiTheme="minorHAnsi" w:hAnsiTheme="minorHAnsi" w:cstheme="minorHAnsi"/>
                <w:sz w:val="18"/>
                <w:szCs w:val="18"/>
              </w:rPr>
            </w:pPr>
            <w:r w:rsidRPr="00165A8A">
              <w:rPr>
                <w:rFonts w:asciiTheme="minorHAnsi" w:hAnsiTheme="minorHAnsi" w:cstheme="minorHAnsi"/>
                <w:sz w:val="18"/>
                <w:szCs w:val="18"/>
              </w:rPr>
              <w:t>Los equipos deben contar con garantía de la Marca de 36 meses a partir de la entrega de los equipos a la CSBP</w:t>
            </w:r>
          </w:p>
          <w:p w14:paraId="2E292B5F" w14:textId="77777777" w:rsidR="001E061A" w:rsidRPr="00165A8A" w:rsidRDefault="001E061A" w:rsidP="006121A7">
            <w:pPr>
              <w:rPr>
                <w:rFonts w:asciiTheme="minorHAnsi" w:hAnsiTheme="minorHAnsi" w:cstheme="minorHAnsi"/>
                <w:sz w:val="18"/>
                <w:szCs w:val="18"/>
              </w:rPr>
            </w:pPr>
            <w:r w:rsidRPr="00165A8A">
              <w:rPr>
                <w:rFonts w:asciiTheme="minorHAnsi" w:hAnsiTheme="minorHAnsi" w:cstheme="minorHAnsi"/>
                <w:sz w:val="18"/>
                <w:szCs w:val="18"/>
              </w:rPr>
              <w:t>Adjuntar certificado de garantía o documento equivalente por parte del fabricante de los equipos.</w:t>
            </w:r>
          </w:p>
          <w:p w14:paraId="7C71B4BF" w14:textId="77777777" w:rsidR="001E061A" w:rsidRPr="00165A8A" w:rsidRDefault="001E061A" w:rsidP="006121A7">
            <w:pPr>
              <w:rPr>
                <w:rFonts w:asciiTheme="minorHAnsi" w:hAnsiTheme="minorHAnsi" w:cstheme="minorHAnsi"/>
                <w:sz w:val="18"/>
                <w:szCs w:val="18"/>
              </w:rPr>
            </w:pPr>
            <w:r w:rsidRPr="00165A8A">
              <w:rPr>
                <w:rFonts w:asciiTheme="minorHAnsi" w:hAnsiTheme="minorHAnsi" w:cstheme="minorHAnsi"/>
                <w:sz w:val="18"/>
                <w:szCs w:val="18"/>
              </w:rPr>
              <w:t>La garantía se debe registrar en la página web del fabricante.</w:t>
            </w:r>
          </w:p>
          <w:p w14:paraId="52344A46" w14:textId="77777777" w:rsidR="003E575D" w:rsidRPr="00165A8A" w:rsidRDefault="003E575D" w:rsidP="003E575D">
            <w:pPr>
              <w:rPr>
                <w:rFonts w:asciiTheme="minorHAnsi" w:hAnsiTheme="minorHAnsi" w:cstheme="minorHAnsi"/>
                <w:b/>
                <w:bCs/>
                <w:sz w:val="18"/>
                <w:szCs w:val="18"/>
              </w:rPr>
            </w:pPr>
            <w:r w:rsidRPr="00165A8A">
              <w:rPr>
                <w:rFonts w:asciiTheme="minorHAnsi" w:hAnsiTheme="minorHAnsi" w:cstheme="minorHAnsi"/>
                <w:b/>
                <w:bCs/>
                <w:sz w:val="18"/>
                <w:szCs w:val="18"/>
              </w:rPr>
              <w:t>(Manifestar aceptación)</w:t>
            </w:r>
          </w:p>
          <w:p w14:paraId="31301067" w14:textId="77777777" w:rsidR="001E061A" w:rsidRPr="00165A8A" w:rsidRDefault="001E061A" w:rsidP="006121A7">
            <w:pPr>
              <w:jc w:val="both"/>
              <w:rPr>
                <w:rFonts w:asciiTheme="minorHAnsi" w:hAnsiTheme="minorHAnsi" w:cstheme="minorHAnsi"/>
                <w:sz w:val="18"/>
                <w:szCs w:val="18"/>
              </w:rPr>
            </w:pPr>
            <w:r w:rsidRPr="00165A8A">
              <w:rPr>
                <w:rFonts w:asciiTheme="minorHAnsi" w:hAnsiTheme="minorHAnsi" w:cstheme="minorHAnsi"/>
                <w:b/>
                <w:bCs/>
                <w:sz w:val="18"/>
                <w:szCs w:val="18"/>
              </w:rPr>
              <w:t>(Adjuntar documentación solicitada luego de la entrega de equipos)</w:t>
            </w:r>
          </w:p>
        </w:tc>
        <w:tc>
          <w:tcPr>
            <w:tcW w:w="3118" w:type="dxa"/>
            <w:vAlign w:val="center"/>
          </w:tcPr>
          <w:p w14:paraId="1BF21391" w14:textId="77777777" w:rsidR="001E061A" w:rsidRPr="001E061A" w:rsidRDefault="001E061A" w:rsidP="006121A7">
            <w:pPr>
              <w:jc w:val="center"/>
              <w:rPr>
                <w:rFonts w:asciiTheme="minorHAnsi" w:hAnsiTheme="minorHAnsi" w:cstheme="minorHAnsi"/>
                <w:sz w:val="18"/>
                <w:szCs w:val="18"/>
              </w:rPr>
            </w:pPr>
          </w:p>
        </w:tc>
        <w:tc>
          <w:tcPr>
            <w:tcW w:w="709" w:type="dxa"/>
            <w:vAlign w:val="center"/>
          </w:tcPr>
          <w:p w14:paraId="30E5547A" w14:textId="77777777" w:rsidR="001E061A" w:rsidRPr="001E061A" w:rsidRDefault="001E061A" w:rsidP="006121A7">
            <w:pPr>
              <w:jc w:val="center"/>
              <w:rPr>
                <w:rFonts w:asciiTheme="minorHAnsi" w:hAnsiTheme="minorHAnsi" w:cstheme="minorHAnsi"/>
                <w:sz w:val="18"/>
                <w:szCs w:val="18"/>
              </w:rPr>
            </w:pPr>
          </w:p>
        </w:tc>
        <w:tc>
          <w:tcPr>
            <w:tcW w:w="851" w:type="dxa"/>
            <w:vAlign w:val="center"/>
          </w:tcPr>
          <w:p w14:paraId="68E6AC00" w14:textId="77777777" w:rsidR="001E061A" w:rsidRPr="001E061A" w:rsidRDefault="001E061A" w:rsidP="006121A7">
            <w:pPr>
              <w:rPr>
                <w:rFonts w:asciiTheme="minorHAnsi" w:hAnsiTheme="minorHAnsi" w:cstheme="minorHAnsi"/>
                <w:sz w:val="18"/>
                <w:szCs w:val="18"/>
              </w:rPr>
            </w:pPr>
          </w:p>
        </w:tc>
      </w:tr>
      <w:tr w:rsidR="001E061A" w:rsidRPr="00321C57" w14:paraId="17CFADF2" w14:textId="77777777" w:rsidTr="001E061A">
        <w:trPr>
          <w:trHeight w:val="289"/>
        </w:trPr>
        <w:tc>
          <w:tcPr>
            <w:tcW w:w="1980" w:type="dxa"/>
            <w:vAlign w:val="center"/>
          </w:tcPr>
          <w:p w14:paraId="5AA48B89"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Garantía del proveedor</w:t>
            </w:r>
          </w:p>
        </w:tc>
        <w:tc>
          <w:tcPr>
            <w:tcW w:w="3402" w:type="dxa"/>
            <w:vAlign w:val="center"/>
          </w:tcPr>
          <w:p w14:paraId="7589F24A" w14:textId="77777777" w:rsidR="001E061A" w:rsidRPr="00165A8A" w:rsidRDefault="001E061A" w:rsidP="006121A7">
            <w:pPr>
              <w:rPr>
                <w:rFonts w:asciiTheme="minorHAnsi" w:hAnsiTheme="minorHAnsi" w:cstheme="minorHAnsi"/>
                <w:b/>
                <w:bCs/>
                <w:sz w:val="18"/>
                <w:szCs w:val="18"/>
              </w:rPr>
            </w:pPr>
            <w:r w:rsidRPr="00165A8A">
              <w:rPr>
                <w:rFonts w:asciiTheme="minorHAnsi" w:hAnsiTheme="minorHAnsi" w:cstheme="minorHAnsi"/>
                <w:b/>
                <w:bCs/>
                <w:sz w:val="18"/>
                <w:szCs w:val="18"/>
              </w:rPr>
              <w:t>Garantía de Proveedor</w:t>
            </w:r>
          </w:p>
          <w:p w14:paraId="4820F3D3" w14:textId="77777777" w:rsidR="001E061A" w:rsidRPr="00165A8A" w:rsidRDefault="001E061A" w:rsidP="006121A7">
            <w:pPr>
              <w:rPr>
                <w:rFonts w:asciiTheme="minorHAnsi" w:hAnsiTheme="minorHAnsi" w:cstheme="minorHAnsi"/>
                <w:sz w:val="18"/>
                <w:szCs w:val="18"/>
              </w:rPr>
            </w:pPr>
            <w:r w:rsidRPr="00165A8A">
              <w:rPr>
                <w:rFonts w:asciiTheme="minorHAnsi" w:hAnsiTheme="minorHAnsi" w:cstheme="minorHAnsi"/>
                <w:sz w:val="18"/>
                <w:szCs w:val="18"/>
              </w:rPr>
              <w:t>El Proponente debe otorgar una garantía de 36 meses a partir de la entrega de los equipos a la CSBP.</w:t>
            </w:r>
          </w:p>
          <w:p w14:paraId="3336B1B5" w14:textId="77777777" w:rsidR="001E061A" w:rsidRPr="00165A8A" w:rsidRDefault="001E061A" w:rsidP="006121A7">
            <w:pPr>
              <w:rPr>
                <w:rFonts w:asciiTheme="minorHAnsi" w:hAnsiTheme="minorHAnsi" w:cstheme="minorHAnsi"/>
                <w:sz w:val="18"/>
                <w:szCs w:val="18"/>
              </w:rPr>
            </w:pPr>
            <w:r w:rsidRPr="00165A8A">
              <w:rPr>
                <w:rFonts w:asciiTheme="minorHAnsi" w:hAnsiTheme="minorHAnsi" w:cstheme="minorHAnsi"/>
                <w:sz w:val="18"/>
                <w:szCs w:val="18"/>
              </w:rPr>
              <w:t>Adjuntar certificado de garantía donde describa la dirección y los teléfonos fijos del soporte técnico al cual se debe recurrir para hacer cumplir la garantía.</w:t>
            </w:r>
          </w:p>
          <w:p w14:paraId="6C1A4FCD" w14:textId="77777777" w:rsidR="003E575D" w:rsidRPr="00165A8A" w:rsidRDefault="003E575D" w:rsidP="003E575D">
            <w:pPr>
              <w:rPr>
                <w:rFonts w:asciiTheme="minorHAnsi" w:hAnsiTheme="minorHAnsi" w:cstheme="minorHAnsi"/>
                <w:b/>
                <w:bCs/>
                <w:sz w:val="18"/>
                <w:szCs w:val="18"/>
              </w:rPr>
            </w:pPr>
            <w:r w:rsidRPr="00165A8A">
              <w:rPr>
                <w:rFonts w:asciiTheme="minorHAnsi" w:hAnsiTheme="minorHAnsi" w:cstheme="minorHAnsi"/>
                <w:b/>
                <w:bCs/>
                <w:sz w:val="18"/>
                <w:szCs w:val="18"/>
              </w:rPr>
              <w:t>(Manifestar aceptación)</w:t>
            </w:r>
          </w:p>
          <w:p w14:paraId="544C2E3E" w14:textId="77777777" w:rsidR="001E061A" w:rsidRPr="00165A8A" w:rsidRDefault="001E061A" w:rsidP="006121A7">
            <w:pPr>
              <w:jc w:val="both"/>
              <w:rPr>
                <w:rFonts w:asciiTheme="minorHAnsi" w:hAnsiTheme="minorHAnsi" w:cstheme="minorHAnsi"/>
                <w:sz w:val="18"/>
                <w:szCs w:val="18"/>
              </w:rPr>
            </w:pPr>
            <w:r w:rsidRPr="00165A8A">
              <w:rPr>
                <w:rFonts w:asciiTheme="minorHAnsi" w:hAnsiTheme="minorHAnsi" w:cstheme="minorHAnsi"/>
                <w:b/>
                <w:bCs/>
                <w:sz w:val="18"/>
                <w:szCs w:val="18"/>
              </w:rPr>
              <w:t>(Adjuntar documentación solicitada luego de la entrega de equipos)</w:t>
            </w:r>
          </w:p>
        </w:tc>
        <w:tc>
          <w:tcPr>
            <w:tcW w:w="3118" w:type="dxa"/>
            <w:vAlign w:val="center"/>
          </w:tcPr>
          <w:p w14:paraId="0996D0ED" w14:textId="77777777" w:rsidR="001E061A" w:rsidRPr="001E061A" w:rsidRDefault="001E061A" w:rsidP="006121A7">
            <w:pPr>
              <w:jc w:val="center"/>
              <w:rPr>
                <w:rFonts w:asciiTheme="minorHAnsi" w:hAnsiTheme="minorHAnsi" w:cstheme="minorHAnsi"/>
                <w:sz w:val="18"/>
                <w:szCs w:val="18"/>
              </w:rPr>
            </w:pPr>
          </w:p>
        </w:tc>
        <w:tc>
          <w:tcPr>
            <w:tcW w:w="709" w:type="dxa"/>
            <w:vAlign w:val="center"/>
          </w:tcPr>
          <w:p w14:paraId="79D9C3C0" w14:textId="77777777" w:rsidR="001E061A" w:rsidRPr="001E061A" w:rsidRDefault="001E061A" w:rsidP="006121A7">
            <w:pPr>
              <w:jc w:val="center"/>
              <w:rPr>
                <w:rFonts w:asciiTheme="minorHAnsi" w:hAnsiTheme="minorHAnsi" w:cstheme="minorHAnsi"/>
                <w:sz w:val="18"/>
                <w:szCs w:val="18"/>
              </w:rPr>
            </w:pPr>
          </w:p>
        </w:tc>
        <w:tc>
          <w:tcPr>
            <w:tcW w:w="851" w:type="dxa"/>
            <w:vAlign w:val="center"/>
          </w:tcPr>
          <w:p w14:paraId="32378AAC" w14:textId="77777777" w:rsidR="001E061A" w:rsidRPr="001E061A" w:rsidRDefault="001E061A" w:rsidP="006121A7">
            <w:pPr>
              <w:rPr>
                <w:rFonts w:asciiTheme="minorHAnsi" w:hAnsiTheme="minorHAnsi" w:cstheme="minorHAnsi"/>
                <w:sz w:val="18"/>
                <w:szCs w:val="18"/>
              </w:rPr>
            </w:pPr>
          </w:p>
        </w:tc>
      </w:tr>
      <w:tr w:rsidR="001E061A" w:rsidRPr="00321C57" w14:paraId="20134857" w14:textId="77777777" w:rsidTr="001E061A">
        <w:trPr>
          <w:trHeight w:val="200"/>
        </w:trPr>
        <w:tc>
          <w:tcPr>
            <w:tcW w:w="1980" w:type="dxa"/>
            <w:shd w:val="clear" w:color="auto" w:fill="D9D9D9" w:themeFill="background1" w:themeFillShade="D9"/>
          </w:tcPr>
          <w:p w14:paraId="1550DF01" w14:textId="77777777" w:rsidR="001E061A" w:rsidRPr="001E061A" w:rsidRDefault="001E061A" w:rsidP="006121A7">
            <w:pPr>
              <w:rPr>
                <w:rFonts w:asciiTheme="minorHAnsi" w:hAnsiTheme="minorHAnsi" w:cstheme="minorHAnsi"/>
                <w:b/>
                <w:sz w:val="18"/>
                <w:szCs w:val="18"/>
              </w:rPr>
            </w:pPr>
          </w:p>
        </w:tc>
        <w:tc>
          <w:tcPr>
            <w:tcW w:w="3402" w:type="dxa"/>
            <w:shd w:val="clear" w:color="auto" w:fill="D9D9D9" w:themeFill="background1" w:themeFillShade="D9"/>
          </w:tcPr>
          <w:p w14:paraId="5A87E4C8" w14:textId="77777777" w:rsidR="001E061A" w:rsidRPr="001E061A" w:rsidRDefault="001E061A" w:rsidP="006121A7">
            <w:pPr>
              <w:rPr>
                <w:rFonts w:asciiTheme="minorHAnsi" w:hAnsiTheme="minorHAnsi" w:cstheme="minorHAnsi"/>
                <w:b/>
                <w:sz w:val="18"/>
                <w:szCs w:val="18"/>
              </w:rPr>
            </w:pPr>
          </w:p>
        </w:tc>
        <w:tc>
          <w:tcPr>
            <w:tcW w:w="3118" w:type="dxa"/>
            <w:shd w:val="clear" w:color="auto" w:fill="D9D9D9" w:themeFill="background1" w:themeFillShade="D9"/>
          </w:tcPr>
          <w:p w14:paraId="2A60A812" w14:textId="77777777" w:rsidR="001E061A" w:rsidRPr="001E061A" w:rsidRDefault="001E061A" w:rsidP="006121A7">
            <w:pPr>
              <w:rPr>
                <w:rFonts w:asciiTheme="minorHAnsi" w:hAnsiTheme="minorHAnsi" w:cstheme="minorHAnsi"/>
                <w:b/>
                <w:sz w:val="18"/>
                <w:szCs w:val="18"/>
              </w:rPr>
            </w:pPr>
          </w:p>
        </w:tc>
        <w:tc>
          <w:tcPr>
            <w:tcW w:w="709" w:type="dxa"/>
            <w:shd w:val="clear" w:color="auto" w:fill="D9D9D9" w:themeFill="background1" w:themeFillShade="D9"/>
          </w:tcPr>
          <w:p w14:paraId="591C8517" w14:textId="77777777" w:rsidR="001E061A" w:rsidRPr="001E061A" w:rsidRDefault="001E061A" w:rsidP="006121A7">
            <w:pPr>
              <w:rPr>
                <w:rFonts w:asciiTheme="minorHAnsi" w:hAnsiTheme="minorHAnsi" w:cstheme="minorHAnsi"/>
                <w:b/>
                <w:sz w:val="18"/>
                <w:szCs w:val="18"/>
              </w:rPr>
            </w:pPr>
          </w:p>
        </w:tc>
        <w:tc>
          <w:tcPr>
            <w:tcW w:w="851" w:type="dxa"/>
            <w:shd w:val="clear" w:color="auto" w:fill="D9D9D9" w:themeFill="background1" w:themeFillShade="D9"/>
          </w:tcPr>
          <w:p w14:paraId="362AB94B" w14:textId="77777777" w:rsidR="001E061A" w:rsidRPr="001E061A" w:rsidRDefault="001E061A" w:rsidP="006121A7">
            <w:pPr>
              <w:rPr>
                <w:rFonts w:asciiTheme="minorHAnsi" w:hAnsiTheme="minorHAnsi" w:cstheme="minorHAnsi"/>
                <w:b/>
                <w:sz w:val="18"/>
                <w:szCs w:val="18"/>
              </w:rPr>
            </w:pPr>
          </w:p>
        </w:tc>
      </w:tr>
      <w:tr w:rsidR="001E061A" w:rsidRPr="00321C57" w14:paraId="5E890F76" w14:textId="77777777" w:rsidTr="001E061A">
        <w:trPr>
          <w:trHeight w:val="48"/>
        </w:trPr>
        <w:tc>
          <w:tcPr>
            <w:tcW w:w="1980" w:type="dxa"/>
            <w:vMerge w:val="restart"/>
            <w:vAlign w:val="center"/>
          </w:tcPr>
          <w:p w14:paraId="1ECB0022"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Inspecciones y pruebas</w:t>
            </w:r>
          </w:p>
        </w:tc>
        <w:tc>
          <w:tcPr>
            <w:tcW w:w="3402" w:type="dxa"/>
          </w:tcPr>
          <w:p w14:paraId="6CD0D99D"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Los equipos deberán ser nuevos, no se aceptarán equipos reacondicionados o remanufacturados y el modelo del equipo deberá estar registrado en la página web del fabricante.</w:t>
            </w:r>
          </w:p>
          <w:p w14:paraId="23393DE5"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manifestar Aceptación)</w:t>
            </w:r>
          </w:p>
        </w:tc>
        <w:tc>
          <w:tcPr>
            <w:tcW w:w="3118" w:type="dxa"/>
          </w:tcPr>
          <w:p w14:paraId="6608365B" w14:textId="77777777" w:rsidR="001E061A" w:rsidRPr="001E061A" w:rsidRDefault="001E061A" w:rsidP="006121A7">
            <w:pPr>
              <w:rPr>
                <w:rFonts w:asciiTheme="minorHAnsi" w:hAnsiTheme="minorHAnsi" w:cstheme="minorHAnsi"/>
                <w:sz w:val="18"/>
                <w:szCs w:val="18"/>
              </w:rPr>
            </w:pPr>
          </w:p>
        </w:tc>
        <w:tc>
          <w:tcPr>
            <w:tcW w:w="709" w:type="dxa"/>
            <w:vAlign w:val="center"/>
          </w:tcPr>
          <w:p w14:paraId="641A3BCA" w14:textId="77777777" w:rsidR="001E061A" w:rsidRPr="001E061A" w:rsidRDefault="001E061A" w:rsidP="006121A7">
            <w:pPr>
              <w:jc w:val="center"/>
              <w:rPr>
                <w:rFonts w:asciiTheme="minorHAnsi" w:hAnsiTheme="minorHAnsi" w:cstheme="minorHAnsi"/>
                <w:sz w:val="18"/>
                <w:szCs w:val="18"/>
              </w:rPr>
            </w:pPr>
          </w:p>
        </w:tc>
        <w:tc>
          <w:tcPr>
            <w:tcW w:w="851" w:type="dxa"/>
          </w:tcPr>
          <w:p w14:paraId="5D74A273" w14:textId="77777777" w:rsidR="001E061A" w:rsidRPr="001E061A" w:rsidRDefault="001E061A" w:rsidP="006121A7">
            <w:pPr>
              <w:rPr>
                <w:rFonts w:asciiTheme="minorHAnsi" w:hAnsiTheme="minorHAnsi" w:cstheme="minorHAnsi"/>
                <w:sz w:val="18"/>
                <w:szCs w:val="18"/>
              </w:rPr>
            </w:pPr>
          </w:p>
        </w:tc>
      </w:tr>
      <w:tr w:rsidR="001E061A" w:rsidRPr="00321C57" w14:paraId="17268B8F" w14:textId="77777777" w:rsidTr="001E061A">
        <w:trPr>
          <w:trHeight w:val="48"/>
        </w:trPr>
        <w:tc>
          <w:tcPr>
            <w:tcW w:w="1980" w:type="dxa"/>
            <w:vMerge/>
            <w:vAlign w:val="center"/>
          </w:tcPr>
          <w:p w14:paraId="4B22FB1B" w14:textId="77777777" w:rsidR="001E061A" w:rsidRPr="001E061A" w:rsidRDefault="001E061A" w:rsidP="006121A7">
            <w:pPr>
              <w:rPr>
                <w:rFonts w:asciiTheme="minorHAnsi" w:hAnsiTheme="minorHAnsi" w:cstheme="minorHAnsi"/>
                <w:sz w:val="18"/>
                <w:szCs w:val="18"/>
              </w:rPr>
            </w:pPr>
          </w:p>
        </w:tc>
        <w:tc>
          <w:tcPr>
            <w:tcW w:w="3402" w:type="dxa"/>
          </w:tcPr>
          <w:p w14:paraId="18082177"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 xml:space="preserve">Los equipos deberán ser de línea corporativa, de negocios o similar. </w:t>
            </w:r>
          </w:p>
          <w:p w14:paraId="0AF87FDE"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manifestar Aceptación)</w:t>
            </w:r>
          </w:p>
        </w:tc>
        <w:tc>
          <w:tcPr>
            <w:tcW w:w="3118" w:type="dxa"/>
          </w:tcPr>
          <w:p w14:paraId="7A4E0C83" w14:textId="77777777" w:rsidR="001E061A" w:rsidRPr="001E061A" w:rsidRDefault="001E061A" w:rsidP="006121A7">
            <w:pPr>
              <w:jc w:val="center"/>
              <w:rPr>
                <w:rFonts w:asciiTheme="minorHAnsi" w:hAnsiTheme="minorHAnsi" w:cstheme="minorHAnsi"/>
                <w:sz w:val="18"/>
                <w:szCs w:val="18"/>
              </w:rPr>
            </w:pPr>
          </w:p>
        </w:tc>
        <w:tc>
          <w:tcPr>
            <w:tcW w:w="709" w:type="dxa"/>
            <w:vAlign w:val="center"/>
          </w:tcPr>
          <w:p w14:paraId="1F42E585" w14:textId="77777777" w:rsidR="001E061A" w:rsidRPr="001E061A" w:rsidRDefault="001E061A" w:rsidP="006121A7">
            <w:pPr>
              <w:jc w:val="center"/>
              <w:rPr>
                <w:rFonts w:asciiTheme="minorHAnsi" w:hAnsiTheme="minorHAnsi" w:cstheme="minorHAnsi"/>
                <w:sz w:val="18"/>
                <w:szCs w:val="18"/>
              </w:rPr>
            </w:pPr>
          </w:p>
        </w:tc>
        <w:tc>
          <w:tcPr>
            <w:tcW w:w="851" w:type="dxa"/>
          </w:tcPr>
          <w:p w14:paraId="646BD064" w14:textId="77777777" w:rsidR="001E061A" w:rsidRPr="001E061A" w:rsidRDefault="001E061A" w:rsidP="006121A7">
            <w:pPr>
              <w:rPr>
                <w:rFonts w:asciiTheme="minorHAnsi" w:hAnsiTheme="minorHAnsi" w:cstheme="minorHAnsi"/>
                <w:sz w:val="18"/>
                <w:szCs w:val="18"/>
              </w:rPr>
            </w:pPr>
          </w:p>
        </w:tc>
      </w:tr>
      <w:tr w:rsidR="001E061A" w:rsidRPr="00321C57" w14:paraId="63653F42" w14:textId="77777777" w:rsidTr="001E061A">
        <w:trPr>
          <w:trHeight w:val="48"/>
        </w:trPr>
        <w:tc>
          <w:tcPr>
            <w:tcW w:w="1980" w:type="dxa"/>
            <w:shd w:val="clear" w:color="auto" w:fill="D9D9D9" w:themeFill="background1" w:themeFillShade="D9"/>
            <w:vAlign w:val="center"/>
          </w:tcPr>
          <w:p w14:paraId="3CC4B0C3" w14:textId="77777777" w:rsidR="001E061A" w:rsidRPr="001E061A" w:rsidRDefault="001E061A" w:rsidP="006121A7">
            <w:pPr>
              <w:rPr>
                <w:rFonts w:asciiTheme="minorHAnsi" w:hAnsiTheme="minorHAnsi" w:cstheme="minorHAnsi"/>
                <w:sz w:val="18"/>
                <w:szCs w:val="18"/>
              </w:rPr>
            </w:pPr>
          </w:p>
        </w:tc>
        <w:tc>
          <w:tcPr>
            <w:tcW w:w="3402" w:type="dxa"/>
            <w:shd w:val="clear" w:color="auto" w:fill="D9D9D9" w:themeFill="background1" w:themeFillShade="D9"/>
            <w:vAlign w:val="center"/>
          </w:tcPr>
          <w:p w14:paraId="60BDEB13" w14:textId="77777777" w:rsidR="001E061A" w:rsidRPr="001E061A" w:rsidRDefault="001E061A" w:rsidP="006121A7">
            <w:pPr>
              <w:rPr>
                <w:rFonts w:asciiTheme="minorHAnsi" w:hAnsiTheme="minorHAnsi" w:cstheme="minorHAnsi"/>
                <w:sz w:val="18"/>
                <w:szCs w:val="18"/>
              </w:rPr>
            </w:pPr>
          </w:p>
        </w:tc>
        <w:tc>
          <w:tcPr>
            <w:tcW w:w="3118" w:type="dxa"/>
            <w:shd w:val="clear" w:color="auto" w:fill="D9D9D9" w:themeFill="background1" w:themeFillShade="D9"/>
            <w:vAlign w:val="center"/>
          </w:tcPr>
          <w:p w14:paraId="70F0279E" w14:textId="77777777" w:rsidR="001E061A" w:rsidRPr="001E061A" w:rsidRDefault="001E061A" w:rsidP="006121A7">
            <w:pPr>
              <w:rPr>
                <w:rFonts w:asciiTheme="minorHAnsi" w:hAnsiTheme="minorHAnsi" w:cstheme="minorHAnsi"/>
                <w:sz w:val="18"/>
                <w:szCs w:val="18"/>
              </w:rPr>
            </w:pPr>
          </w:p>
        </w:tc>
        <w:tc>
          <w:tcPr>
            <w:tcW w:w="709" w:type="dxa"/>
            <w:shd w:val="clear" w:color="auto" w:fill="D9D9D9" w:themeFill="background1" w:themeFillShade="D9"/>
            <w:vAlign w:val="center"/>
          </w:tcPr>
          <w:p w14:paraId="482CD1EF" w14:textId="77777777" w:rsidR="001E061A" w:rsidRPr="001E061A" w:rsidRDefault="001E061A" w:rsidP="006121A7">
            <w:pPr>
              <w:rPr>
                <w:rFonts w:asciiTheme="minorHAnsi" w:hAnsiTheme="minorHAnsi" w:cstheme="minorHAnsi"/>
                <w:sz w:val="18"/>
                <w:szCs w:val="18"/>
              </w:rPr>
            </w:pPr>
          </w:p>
        </w:tc>
        <w:tc>
          <w:tcPr>
            <w:tcW w:w="851" w:type="dxa"/>
            <w:shd w:val="clear" w:color="auto" w:fill="D9D9D9" w:themeFill="background1" w:themeFillShade="D9"/>
            <w:vAlign w:val="center"/>
          </w:tcPr>
          <w:p w14:paraId="7A7E8946" w14:textId="77777777" w:rsidR="001E061A" w:rsidRPr="001E061A" w:rsidRDefault="001E061A" w:rsidP="006121A7">
            <w:pPr>
              <w:rPr>
                <w:rFonts w:asciiTheme="minorHAnsi" w:hAnsiTheme="minorHAnsi" w:cstheme="minorHAnsi"/>
                <w:sz w:val="18"/>
                <w:szCs w:val="18"/>
              </w:rPr>
            </w:pPr>
          </w:p>
        </w:tc>
      </w:tr>
      <w:tr w:rsidR="001E061A" w:rsidRPr="00321C57" w14:paraId="4B2AE8EE" w14:textId="77777777" w:rsidTr="001E061A">
        <w:trPr>
          <w:trHeight w:val="977"/>
        </w:trPr>
        <w:tc>
          <w:tcPr>
            <w:tcW w:w="1980" w:type="dxa"/>
            <w:vAlign w:val="center"/>
          </w:tcPr>
          <w:p w14:paraId="3E38B87E"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Experiencia</w:t>
            </w:r>
          </w:p>
        </w:tc>
        <w:tc>
          <w:tcPr>
            <w:tcW w:w="3402" w:type="dxa"/>
          </w:tcPr>
          <w:p w14:paraId="210A9ABC" w14:textId="7FEEFFEB"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 xml:space="preserve">Experiencia de 3 años como proveedor de </w:t>
            </w:r>
            <w:r w:rsidRPr="00165A8A">
              <w:rPr>
                <w:rFonts w:asciiTheme="minorHAnsi" w:hAnsiTheme="minorHAnsi" w:cstheme="minorHAnsi"/>
                <w:sz w:val="18"/>
                <w:szCs w:val="18"/>
              </w:rPr>
              <w:t xml:space="preserve">equipos de computación corporativos. Presentar respaldos demostrables </w:t>
            </w:r>
            <w:r w:rsidRPr="00165A8A">
              <w:rPr>
                <w:rFonts w:asciiTheme="minorHAnsi" w:hAnsiTheme="minorHAnsi" w:cstheme="minorHAnsi"/>
                <w:b/>
                <w:bCs/>
                <w:sz w:val="18"/>
                <w:szCs w:val="18"/>
              </w:rPr>
              <w:t>(</w:t>
            </w:r>
            <w:r w:rsidR="003E575D" w:rsidRPr="00165A8A">
              <w:rPr>
                <w:rFonts w:asciiTheme="minorHAnsi" w:hAnsiTheme="minorHAnsi" w:cstheme="minorHAnsi"/>
                <w:b/>
                <w:bCs/>
                <w:sz w:val="18"/>
                <w:szCs w:val="18"/>
              </w:rPr>
              <w:t xml:space="preserve">Adjuntar </w:t>
            </w:r>
            <w:r w:rsidRPr="00165A8A">
              <w:rPr>
                <w:rFonts w:asciiTheme="minorHAnsi" w:hAnsiTheme="minorHAnsi" w:cstheme="minorHAnsi"/>
                <w:b/>
                <w:bCs/>
                <w:sz w:val="18"/>
                <w:szCs w:val="18"/>
              </w:rPr>
              <w:t>CERTIFICADO DE CUMPLIMIENTO DE CONTRATO, ACTAS DE CONFORMIDAD O FACTURAS)</w:t>
            </w:r>
          </w:p>
        </w:tc>
        <w:tc>
          <w:tcPr>
            <w:tcW w:w="3118" w:type="dxa"/>
          </w:tcPr>
          <w:p w14:paraId="2EDED36C" w14:textId="77777777" w:rsidR="001E061A" w:rsidRPr="001E061A" w:rsidRDefault="001E061A" w:rsidP="006121A7">
            <w:pPr>
              <w:jc w:val="center"/>
              <w:rPr>
                <w:rFonts w:asciiTheme="minorHAnsi" w:hAnsiTheme="minorHAnsi" w:cstheme="minorHAnsi"/>
                <w:sz w:val="18"/>
                <w:szCs w:val="18"/>
              </w:rPr>
            </w:pPr>
          </w:p>
        </w:tc>
        <w:tc>
          <w:tcPr>
            <w:tcW w:w="709" w:type="dxa"/>
            <w:vAlign w:val="center"/>
          </w:tcPr>
          <w:p w14:paraId="3561A7C2" w14:textId="77777777" w:rsidR="001E061A" w:rsidRPr="001E061A" w:rsidRDefault="001E061A" w:rsidP="006121A7">
            <w:pPr>
              <w:jc w:val="center"/>
              <w:rPr>
                <w:rFonts w:asciiTheme="minorHAnsi" w:hAnsiTheme="minorHAnsi" w:cstheme="minorHAnsi"/>
                <w:sz w:val="18"/>
                <w:szCs w:val="18"/>
              </w:rPr>
            </w:pPr>
          </w:p>
        </w:tc>
        <w:tc>
          <w:tcPr>
            <w:tcW w:w="851" w:type="dxa"/>
          </w:tcPr>
          <w:p w14:paraId="7E6D88ED" w14:textId="77777777" w:rsidR="001E061A" w:rsidRPr="001E061A" w:rsidRDefault="001E061A" w:rsidP="006121A7">
            <w:pPr>
              <w:rPr>
                <w:rFonts w:asciiTheme="minorHAnsi" w:hAnsiTheme="minorHAnsi" w:cstheme="minorHAnsi"/>
                <w:sz w:val="18"/>
                <w:szCs w:val="18"/>
              </w:rPr>
            </w:pPr>
          </w:p>
        </w:tc>
      </w:tr>
      <w:tr w:rsidR="001E061A" w:rsidRPr="00321C57" w14:paraId="5F73B463" w14:textId="77777777" w:rsidTr="001E061A">
        <w:trPr>
          <w:trHeight w:val="43"/>
        </w:trPr>
        <w:tc>
          <w:tcPr>
            <w:tcW w:w="1980" w:type="dxa"/>
            <w:shd w:val="clear" w:color="auto" w:fill="D9D9D9" w:themeFill="background1" w:themeFillShade="D9"/>
            <w:vAlign w:val="center"/>
          </w:tcPr>
          <w:p w14:paraId="4836BD9D" w14:textId="77777777" w:rsidR="001E061A" w:rsidRPr="001E061A" w:rsidRDefault="001E061A" w:rsidP="006121A7">
            <w:pPr>
              <w:rPr>
                <w:rFonts w:asciiTheme="minorHAnsi" w:hAnsiTheme="minorHAnsi" w:cstheme="minorHAnsi"/>
                <w:sz w:val="18"/>
                <w:szCs w:val="18"/>
              </w:rPr>
            </w:pPr>
          </w:p>
        </w:tc>
        <w:tc>
          <w:tcPr>
            <w:tcW w:w="3402" w:type="dxa"/>
            <w:shd w:val="clear" w:color="auto" w:fill="D9D9D9" w:themeFill="background1" w:themeFillShade="D9"/>
            <w:vAlign w:val="center"/>
          </w:tcPr>
          <w:p w14:paraId="771510FD" w14:textId="77777777" w:rsidR="001E061A" w:rsidRPr="001E061A" w:rsidRDefault="001E061A" w:rsidP="006121A7">
            <w:pPr>
              <w:rPr>
                <w:rFonts w:asciiTheme="minorHAnsi" w:hAnsiTheme="minorHAnsi" w:cstheme="minorHAnsi"/>
                <w:sz w:val="18"/>
                <w:szCs w:val="18"/>
              </w:rPr>
            </w:pPr>
          </w:p>
        </w:tc>
        <w:tc>
          <w:tcPr>
            <w:tcW w:w="3118" w:type="dxa"/>
            <w:shd w:val="clear" w:color="auto" w:fill="D9D9D9" w:themeFill="background1" w:themeFillShade="D9"/>
            <w:vAlign w:val="center"/>
          </w:tcPr>
          <w:p w14:paraId="7E39BBC2" w14:textId="77777777" w:rsidR="001E061A" w:rsidRPr="001E061A" w:rsidRDefault="001E061A" w:rsidP="006121A7">
            <w:pPr>
              <w:rPr>
                <w:rFonts w:asciiTheme="minorHAnsi" w:hAnsiTheme="minorHAnsi" w:cstheme="minorHAnsi"/>
                <w:sz w:val="18"/>
                <w:szCs w:val="18"/>
              </w:rPr>
            </w:pPr>
          </w:p>
        </w:tc>
        <w:tc>
          <w:tcPr>
            <w:tcW w:w="709" w:type="dxa"/>
            <w:shd w:val="clear" w:color="auto" w:fill="D9D9D9" w:themeFill="background1" w:themeFillShade="D9"/>
            <w:vAlign w:val="center"/>
          </w:tcPr>
          <w:p w14:paraId="07E4F971" w14:textId="77777777" w:rsidR="001E061A" w:rsidRPr="001E061A" w:rsidRDefault="001E061A" w:rsidP="006121A7">
            <w:pPr>
              <w:rPr>
                <w:rFonts w:asciiTheme="minorHAnsi" w:hAnsiTheme="minorHAnsi" w:cstheme="minorHAnsi"/>
                <w:sz w:val="18"/>
                <w:szCs w:val="18"/>
              </w:rPr>
            </w:pPr>
          </w:p>
        </w:tc>
        <w:tc>
          <w:tcPr>
            <w:tcW w:w="851" w:type="dxa"/>
            <w:shd w:val="clear" w:color="auto" w:fill="D9D9D9" w:themeFill="background1" w:themeFillShade="D9"/>
            <w:vAlign w:val="center"/>
          </w:tcPr>
          <w:p w14:paraId="7642102E" w14:textId="77777777" w:rsidR="001E061A" w:rsidRPr="001E061A" w:rsidRDefault="001E061A" w:rsidP="006121A7">
            <w:pPr>
              <w:rPr>
                <w:rFonts w:asciiTheme="minorHAnsi" w:hAnsiTheme="minorHAnsi" w:cstheme="minorHAnsi"/>
                <w:sz w:val="18"/>
                <w:szCs w:val="18"/>
              </w:rPr>
            </w:pPr>
          </w:p>
        </w:tc>
      </w:tr>
      <w:tr w:rsidR="001E061A" w:rsidRPr="00321C57" w14:paraId="52190ED2" w14:textId="77777777" w:rsidTr="001E061A">
        <w:trPr>
          <w:trHeight w:val="556"/>
        </w:trPr>
        <w:tc>
          <w:tcPr>
            <w:tcW w:w="1980" w:type="dxa"/>
            <w:vMerge w:val="restart"/>
            <w:vAlign w:val="center"/>
          </w:tcPr>
          <w:p w14:paraId="74DC2795"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 xml:space="preserve">Lugar de entrega </w:t>
            </w:r>
          </w:p>
          <w:p w14:paraId="3CE7755E"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 xml:space="preserve">(previa coordinación con </w:t>
            </w:r>
            <w:proofErr w:type="spellStart"/>
            <w:r w:rsidRPr="001E061A">
              <w:rPr>
                <w:rFonts w:asciiTheme="minorHAnsi" w:hAnsiTheme="minorHAnsi" w:cstheme="minorHAnsi"/>
                <w:sz w:val="18"/>
                <w:szCs w:val="18"/>
              </w:rPr>
              <w:t>BBySS</w:t>
            </w:r>
            <w:proofErr w:type="spellEnd"/>
            <w:r w:rsidRPr="001E061A">
              <w:rPr>
                <w:rFonts w:asciiTheme="minorHAnsi" w:hAnsiTheme="minorHAnsi" w:cstheme="minorHAnsi"/>
                <w:sz w:val="18"/>
                <w:szCs w:val="18"/>
              </w:rPr>
              <w:t xml:space="preserve"> e Infraestructura Tecnológica a nivel nacional)</w:t>
            </w:r>
          </w:p>
        </w:tc>
        <w:tc>
          <w:tcPr>
            <w:tcW w:w="3402" w:type="dxa"/>
          </w:tcPr>
          <w:p w14:paraId="168E62E7"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17</w:t>
            </w:r>
            <w:r w:rsidRPr="001E061A">
              <w:rPr>
                <w:rFonts w:asciiTheme="minorHAnsi" w:hAnsiTheme="minorHAnsi" w:cstheme="minorHAnsi"/>
                <w:sz w:val="18"/>
                <w:szCs w:val="18"/>
              </w:rPr>
              <w:t xml:space="preserve"> equipos deberán ser entregados en las oficinas de la Caja de Salud de la Banca Privada Regional </w:t>
            </w:r>
            <w:r w:rsidRPr="001E061A">
              <w:rPr>
                <w:rFonts w:asciiTheme="minorHAnsi" w:hAnsiTheme="minorHAnsi" w:cstheme="minorHAnsi"/>
                <w:b/>
                <w:bCs/>
                <w:sz w:val="18"/>
                <w:szCs w:val="18"/>
              </w:rPr>
              <w:t xml:space="preserve">Cochabamba </w:t>
            </w:r>
            <w:r w:rsidRPr="001E061A">
              <w:rPr>
                <w:rFonts w:asciiTheme="minorHAnsi" w:hAnsiTheme="minorHAnsi" w:cstheme="minorHAnsi"/>
                <w:sz w:val="18"/>
                <w:szCs w:val="18"/>
              </w:rPr>
              <w:t xml:space="preserve">calle </w:t>
            </w:r>
            <w:proofErr w:type="spellStart"/>
            <w:r w:rsidRPr="001E061A">
              <w:rPr>
                <w:rFonts w:asciiTheme="minorHAnsi" w:hAnsiTheme="minorHAnsi" w:cstheme="minorHAnsi"/>
                <w:sz w:val="18"/>
                <w:szCs w:val="18"/>
              </w:rPr>
              <w:t>Hamiraya</w:t>
            </w:r>
            <w:proofErr w:type="spellEnd"/>
            <w:r w:rsidRPr="001E061A">
              <w:rPr>
                <w:rFonts w:asciiTheme="minorHAnsi" w:hAnsiTheme="minorHAnsi" w:cstheme="minorHAnsi"/>
                <w:sz w:val="18"/>
                <w:szCs w:val="18"/>
              </w:rPr>
              <w:t xml:space="preserve"> Nro. 356 entre Jordán y Santivañez</w:t>
            </w:r>
          </w:p>
        </w:tc>
        <w:tc>
          <w:tcPr>
            <w:tcW w:w="3118" w:type="dxa"/>
          </w:tcPr>
          <w:p w14:paraId="6F7503E5" w14:textId="77777777" w:rsidR="001E061A" w:rsidRPr="001E061A" w:rsidRDefault="001E061A" w:rsidP="006121A7">
            <w:pPr>
              <w:jc w:val="center"/>
              <w:rPr>
                <w:rFonts w:asciiTheme="minorHAnsi" w:hAnsiTheme="minorHAnsi" w:cstheme="minorHAnsi"/>
                <w:sz w:val="18"/>
                <w:szCs w:val="18"/>
              </w:rPr>
            </w:pPr>
          </w:p>
        </w:tc>
        <w:tc>
          <w:tcPr>
            <w:tcW w:w="709" w:type="dxa"/>
            <w:vAlign w:val="center"/>
          </w:tcPr>
          <w:p w14:paraId="77234912" w14:textId="77777777" w:rsidR="001E061A" w:rsidRPr="001E061A" w:rsidRDefault="001E061A" w:rsidP="006121A7">
            <w:pPr>
              <w:jc w:val="center"/>
              <w:rPr>
                <w:rFonts w:asciiTheme="minorHAnsi" w:hAnsiTheme="minorHAnsi" w:cstheme="minorHAnsi"/>
                <w:sz w:val="18"/>
                <w:szCs w:val="18"/>
              </w:rPr>
            </w:pPr>
          </w:p>
        </w:tc>
        <w:tc>
          <w:tcPr>
            <w:tcW w:w="851" w:type="dxa"/>
          </w:tcPr>
          <w:p w14:paraId="1FB73280" w14:textId="77777777" w:rsidR="001E061A" w:rsidRPr="001E061A" w:rsidRDefault="001E061A" w:rsidP="006121A7">
            <w:pPr>
              <w:rPr>
                <w:rFonts w:asciiTheme="minorHAnsi" w:hAnsiTheme="minorHAnsi" w:cstheme="minorHAnsi"/>
                <w:sz w:val="18"/>
                <w:szCs w:val="18"/>
              </w:rPr>
            </w:pPr>
          </w:p>
        </w:tc>
      </w:tr>
      <w:tr w:rsidR="001E061A" w:rsidRPr="00321C57" w14:paraId="1C83AD50" w14:textId="77777777" w:rsidTr="001E061A">
        <w:trPr>
          <w:trHeight w:val="841"/>
        </w:trPr>
        <w:tc>
          <w:tcPr>
            <w:tcW w:w="1980" w:type="dxa"/>
            <w:vMerge/>
            <w:vAlign w:val="center"/>
          </w:tcPr>
          <w:p w14:paraId="265A8294" w14:textId="77777777" w:rsidR="001E061A" w:rsidRPr="001E061A" w:rsidRDefault="001E061A" w:rsidP="006121A7">
            <w:pPr>
              <w:rPr>
                <w:rFonts w:asciiTheme="minorHAnsi" w:hAnsiTheme="minorHAnsi" w:cstheme="minorHAnsi"/>
                <w:sz w:val="18"/>
                <w:szCs w:val="18"/>
              </w:rPr>
            </w:pPr>
          </w:p>
        </w:tc>
        <w:tc>
          <w:tcPr>
            <w:tcW w:w="3402" w:type="dxa"/>
          </w:tcPr>
          <w:p w14:paraId="79503E01" w14:textId="77777777" w:rsidR="001E061A" w:rsidRPr="001E061A" w:rsidRDefault="001E061A" w:rsidP="006121A7">
            <w:pPr>
              <w:jc w:val="both"/>
              <w:rPr>
                <w:rFonts w:asciiTheme="minorHAnsi" w:hAnsiTheme="minorHAnsi" w:cstheme="minorHAnsi"/>
                <w:b/>
                <w:sz w:val="18"/>
                <w:szCs w:val="18"/>
                <w:highlight w:val="yellow"/>
              </w:rPr>
            </w:pPr>
            <w:r w:rsidRPr="001E061A">
              <w:rPr>
                <w:rFonts w:asciiTheme="minorHAnsi" w:hAnsiTheme="minorHAnsi" w:cstheme="minorHAnsi"/>
                <w:b/>
                <w:sz w:val="18"/>
                <w:szCs w:val="18"/>
              </w:rPr>
              <w:t xml:space="preserve">10 </w:t>
            </w:r>
            <w:r w:rsidRPr="001E061A">
              <w:rPr>
                <w:rFonts w:asciiTheme="minorHAnsi" w:hAnsiTheme="minorHAnsi" w:cstheme="minorHAnsi"/>
                <w:bCs/>
                <w:sz w:val="18"/>
                <w:szCs w:val="18"/>
              </w:rPr>
              <w:t xml:space="preserve">equipos deberán entregarse en oficinas de la Caja de Salud de la Banca Privada </w:t>
            </w:r>
            <w:r w:rsidRPr="001E061A">
              <w:rPr>
                <w:rFonts w:asciiTheme="minorHAnsi" w:hAnsiTheme="minorHAnsi" w:cstheme="minorHAnsi"/>
                <w:b/>
                <w:sz w:val="18"/>
                <w:szCs w:val="18"/>
              </w:rPr>
              <w:t>Clínica Regional La Paz</w:t>
            </w:r>
            <w:r w:rsidRPr="001E061A">
              <w:rPr>
                <w:rFonts w:asciiTheme="minorHAnsi" w:hAnsiTheme="minorHAnsi" w:cstheme="minorHAnsi"/>
                <w:bCs/>
                <w:sz w:val="18"/>
                <w:szCs w:val="18"/>
              </w:rPr>
              <w:t>, calle Héctor Ormachea entre calles 3 y 4.</w:t>
            </w:r>
          </w:p>
        </w:tc>
        <w:tc>
          <w:tcPr>
            <w:tcW w:w="3118" w:type="dxa"/>
          </w:tcPr>
          <w:p w14:paraId="1667AF31" w14:textId="77777777" w:rsidR="001E061A" w:rsidRPr="001E061A" w:rsidRDefault="001E061A" w:rsidP="006121A7">
            <w:pPr>
              <w:jc w:val="center"/>
              <w:rPr>
                <w:rFonts w:asciiTheme="minorHAnsi" w:hAnsiTheme="minorHAnsi" w:cstheme="minorHAnsi"/>
                <w:sz w:val="18"/>
                <w:szCs w:val="18"/>
              </w:rPr>
            </w:pPr>
          </w:p>
        </w:tc>
        <w:tc>
          <w:tcPr>
            <w:tcW w:w="709" w:type="dxa"/>
            <w:vAlign w:val="center"/>
          </w:tcPr>
          <w:p w14:paraId="22B8A3F9" w14:textId="77777777" w:rsidR="001E061A" w:rsidRPr="001E061A" w:rsidRDefault="001E061A" w:rsidP="006121A7">
            <w:pPr>
              <w:jc w:val="center"/>
              <w:rPr>
                <w:rFonts w:asciiTheme="minorHAnsi" w:hAnsiTheme="minorHAnsi" w:cstheme="minorHAnsi"/>
                <w:sz w:val="18"/>
                <w:szCs w:val="18"/>
              </w:rPr>
            </w:pPr>
          </w:p>
        </w:tc>
        <w:tc>
          <w:tcPr>
            <w:tcW w:w="851" w:type="dxa"/>
          </w:tcPr>
          <w:p w14:paraId="207751A3" w14:textId="77777777" w:rsidR="001E061A" w:rsidRPr="001E061A" w:rsidRDefault="001E061A" w:rsidP="006121A7">
            <w:pPr>
              <w:rPr>
                <w:rFonts w:asciiTheme="minorHAnsi" w:hAnsiTheme="minorHAnsi" w:cstheme="minorHAnsi"/>
                <w:sz w:val="18"/>
                <w:szCs w:val="18"/>
              </w:rPr>
            </w:pPr>
          </w:p>
        </w:tc>
      </w:tr>
      <w:tr w:rsidR="001E061A" w:rsidRPr="00321C57" w14:paraId="23666C26" w14:textId="77777777" w:rsidTr="001E061A">
        <w:trPr>
          <w:trHeight w:val="841"/>
        </w:trPr>
        <w:tc>
          <w:tcPr>
            <w:tcW w:w="1980" w:type="dxa"/>
            <w:vMerge/>
            <w:vAlign w:val="center"/>
          </w:tcPr>
          <w:p w14:paraId="029C9A67" w14:textId="77777777" w:rsidR="001E061A" w:rsidRPr="001E061A" w:rsidRDefault="001E061A" w:rsidP="006121A7">
            <w:pPr>
              <w:rPr>
                <w:rFonts w:asciiTheme="minorHAnsi" w:hAnsiTheme="minorHAnsi" w:cstheme="minorHAnsi"/>
                <w:sz w:val="18"/>
                <w:szCs w:val="18"/>
              </w:rPr>
            </w:pPr>
          </w:p>
        </w:tc>
        <w:tc>
          <w:tcPr>
            <w:tcW w:w="3402" w:type="dxa"/>
          </w:tcPr>
          <w:p w14:paraId="4CDC07B5" w14:textId="77777777" w:rsidR="001E061A" w:rsidRPr="001E061A" w:rsidRDefault="001E061A" w:rsidP="006121A7">
            <w:pPr>
              <w:jc w:val="both"/>
              <w:rPr>
                <w:rFonts w:asciiTheme="minorHAnsi" w:hAnsiTheme="minorHAnsi" w:cstheme="minorHAnsi"/>
                <w:b/>
                <w:sz w:val="18"/>
                <w:szCs w:val="18"/>
              </w:rPr>
            </w:pPr>
            <w:r w:rsidRPr="001E061A">
              <w:rPr>
                <w:rFonts w:asciiTheme="minorHAnsi" w:hAnsiTheme="minorHAnsi" w:cstheme="minorHAnsi"/>
                <w:b/>
                <w:sz w:val="18"/>
                <w:szCs w:val="18"/>
              </w:rPr>
              <w:t xml:space="preserve">20 </w:t>
            </w:r>
            <w:r w:rsidRPr="001E061A">
              <w:rPr>
                <w:rFonts w:asciiTheme="minorHAnsi" w:hAnsiTheme="minorHAnsi" w:cstheme="minorHAnsi"/>
                <w:sz w:val="18"/>
                <w:szCs w:val="18"/>
              </w:rPr>
              <w:t xml:space="preserve">equipos deberán entregarse en oficinas de la Caja de Salud de la Banca Privada </w:t>
            </w:r>
            <w:r w:rsidRPr="001E061A">
              <w:rPr>
                <w:rFonts w:asciiTheme="minorHAnsi" w:hAnsiTheme="minorHAnsi" w:cstheme="minorHAnsi"/>
                <w:b/>
                <w:bCs/>
                <w:sz w:val="18"/>
                <w:szCs w:val="18"/>
              </w:rPr>
              <w:t>Regional La Paz</w:t>
            </w:r>
            <w:r w:rsidRPr="001E061A">
              <w:rPr>
                <w:rFonts w:asciiTheme="minorHAnsi" w:hAnsiTheme="minorHAnsi" w:cstheme="minorHAnsi"/>
                <w:sz w:val="18"/>
                <w:szCs w:val="18"/>
              </w:rPr>
              <w:t>, calle Capitán Ravelo s/n esq. Montevideo</w:t>
            </w:r>
          </w:p>
        </w:tc>
        <w:tc>
          <w:tcPr>
            <w:tcW w:w="3118" w:type="dxa"/>
          </w:tcPr>
          <w:p w14:paraId="30207DA1" w14:textId="77777777" w:rsidR="001E061A" w:rsidRPr="001E061A" w:rsidRDefault="001E061A" w:rsidP="006121A7">
            <w:pPr>
              <w:jc w:val="center"/>
              <w:rPr>
                <w:rFonts w:asciiTheme="minorHAnsi" w:hAnsiTheme="minorHAnsi" w:cstheme="minorHAnsi"/>
                <w:sz w:val="18"/>
                <w:szCs w:val="18"/>
              </w:rPr>
            </w:pPr>
          </w:p>
        </w:tc>
        <w:tc>
          <w:tcPr>
            <w:tcW w:w="709" w:type="dxa"/>
            <w:vAlign w:val="center"/>
          </w:tcPr>
          <w:p w14:paraId="69804FEB" w14:textId="77777777" w:rsidR="001E061A" w:rsidRPr="001E061A" w:rsidRDefault="001E061A" w:rsidP="006121A7">
            <w:pPr>
              <w:jc w:val="center"/>
              <w:rPr>
                <w:rFonts w:asciiTheme="minorHAnsi" w:hAnsiTheme="minorHAnsi" w:cstheme="minorHAnsi"/>
                <w:sz w:val="18"/>
                <w:szCs w:val="18"/>
              </w:rPr>
            </w:pPr>
          </w:p>
        </w:tc>
        <w:tc>
          <w:tcPr>
            <w:tcW w:w="851" w:type="dxa"/>
          </w:tcPr>
          <w:p w14:paraId="7A86E0AE" w14:textId="77777777" w:rsidR="001E061A" w:rsidRPr="001E061A" w:rsidRDefault="001E061A" w:rsidP="006121A7">
            <w:pPr>
              <w:rPr>
                <w:rFonts w:asciiTheme="minorHAnsi" w:hAnsiTheme="minorHAnsi" w:cstheme="minorHAnsi"/>
                <w:sz w:val="18"/>
                <w:szCs w:val="18"/>
              </w:rPr>
            </w:pPr>
          </w:p>
        </w:tc>
      </w:tr>
      <w:tr w:rsidR="001E061A" w:rsidRPr="00321C57" w14:paraId="3A9C246E" w14:textId="77777777" w:rsidTr="001E061A">
        <w:trPr>
          <w:trHeight w:val="519"/>
        </w:trPr>
        <w:tc>
          <w:tcPr>
            <w:tcW w:w="1980" w:type="dxa"/>
            <w:vMerge/>
            <w:vAlign w:val="center"/>
          </w:tcPr>
          <w:p w14:paraId="2B4FA7E0" w14:textId="77777777" w:rsidR="001E061A" w:rsidRPr="001E061A" w:rsidRDefault="001E061A" w:rsidP="006121A7">
            <w:pPr>
              <w:rPr>
                <w:rFonts w:asciiTheme="minorHAnsi" w:hAnsiTheme="minorHAnsi" w:cstheme="minorHAnsi"/>
                <w:sz w:val="18"/>
                <w:szCs w:val="18"/>
              </w:rPr>
            </w:pPr>
          </w:p>
        </w:tc>
        <w:tc>
          <w:tcPr>
            <w:tcW w:w="3402" w:type="dxa"/>
          </w:tcPr>
          <w:p w14:paraId="29E80D73"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sz w:val="18"/>
                <w:szCs w:val="18"/>
              </w:rPr>
              <w:t>5</w:t>
            </w:r>
            <w:r w:rsidRPr="001E061A">
              <w:rPr>
                <w:rFonts w:asciiTheme="minorHAnsi" w:hAnsiTheme="minorHAnsi" w:cstheme="minorHAnsi"/>
                <w:sz w:val="18"/>
                <w:szCs w:val="18"/>
              </w:rPr>
              <w:t xml:space="preserve"> equipo deberá ser entregado en las oficinas de la Caja de Salud de la Banca Privada </w:t>
            </w:r>
            <w:r w:rsidRPr="001E061A">
              <w:rPr>
                <w:rFonts w:asciiTheme="minorHAnsi" w:hAnsiTheme="minorHAnsi" w:cstheme="minorHAnsi"/>
                <w:b/>
                <w:bCs/>
                <w:sz w:val="18"/>
                <w:szCs w:val="18"/>
              </w:rPr>
              <w:t>Regional Potosí,</w:t>
            </w:r>
            <w:r w:rsidRPr="001E061A">
              <w:rPr>
                <w:rFonts w:asciiTheme="minorHAnsi" w:hAnsiTheme="minorHAnsi" w:cstheme="minorHAnsi"/>
                <w:sz w:val="18"/>
                <w:szCs w:val="18"/>
              </w:rPr>
              <w:t xml:space="preserve"> calle Periodista N. 132 esq. Padilla</w:t>
            </w:r>
          </w:p>
        </w:tc>
        <w:tc>
          <w:tcPr>
            <w:tcW w:w="3118" w:type="dxa"/>
          </w:tcPr>
          <w:p w14:paraId="4658BCC9" w14:textId="77777777" w:rsidR="001E061A" w:rsidRPr="001E061A" w:rsidRDefault="001E061A" w:rsidP="006121A7">
            <w:pPr>
              <w:jc w:val="center"/>
              <w:rPr>
                <w:rFonts w:asciiTheme="minorHAnsi" w:hAnsiTheme="minorHAnsi" w:cstheme="minorHAnsi"/>
                <w:sz w:val="18"/>
                <w:szCs w:val="18"/>
              </w:rPr>
            </w:pPr>
          </w:p>
        </w:tc>
        <w:tc>
          <w:tcPr>
            <w:tcW w:w="709" w:type="dxa"/>
            <w:vAlign w:val="center"/>
          </w:tcPr>
          <w:p w14:paraId="554F33D9" w14:textId="77777777" w:rsidR="001E061A" w:rsidRPr="001E061A" w:rsidRDefault="001E061A" w:rsidP="006121A7">
            <w:pPr>
              <w:jc w:val="center"/>
              <w:rPr>
                <w:rFonts w:asciiTheme="minorHAnsi" w:hAnsiTheme="minorHAnsi" w:cstheme="minorHAnsi"/>
                <w:sz w:val="18"/>
                <w:szCs w:val="18"/>
              </w:rPr>
            </w:pPr>
          </w:p>
        </w:tc>
        <w:tc>
          <w:tcPr>
            <w:tcW w:w="851" w:type="dxa"/>
          </w:tcPr>
          <w:p w14:paraId="5A84FAF3" w14:textId="77777777" w:rsidR="001E061A" w:rsidRPr="001E061A" w:rsidRDefault="001E061A" w:rsidP="006121A7">
            <w:pPr>
              <w:rPr>
                <w:rFonts w:asciiTheme="minorHAnsi" w:hAnsiTheme="minorHAnsi" w:cstheme="minorHAnsi"/>
                <w:sz w:val="18"/>
                <w:szCs w:val="18"/>
              </w:rPr>
            </w:pPr>
          </w:p>
        </w:tc>
      </w:tr>
      <w:tr w:rsidR="001E061A" w:rsidRPr="00321C57" w14:paraId="5F615891" w14:textId="77777777" w:rsidTr="001E061A">
        <w:trPr>
          <w:trHeight w:val="531"/>
        </w:trPr>
        <w:tc>
          <w:tcPr>
            <w:tcW w:w="1980" w:type="dxa"/>
            <w:vMerge/>
            <w:vAlign w:val="center"/>
          </w:tcPr>
          <w:p w14:paraId="132E55DF" w14:textId="77777777" w:rsidR="001E061A" w:rsidRPr="001E061A" w:rsidRDefault="001E061A" w:rsidP="006121A7">
            <w:pPr>
              <w:rPr>
                <w:rFonts w:asciiTheme="minorHAnsi" w:hAnsiTheme="minorHAnsi" w:cstheme="minorHAnsi"/>
                <w:sz w:val="18"/>
                <w:szCs w:val="18"/>
              </w:rPr>
            </w:pPr>
          </w:p>
        </w:tc>
        <w:tc>
          <w:tcPr>
            <w:tcW w:w="3402" w:type="dxa"/>
          </w:tcPr>
          <w:p w14:paraId="73A1118B" w14:textId="77777777" w:rsidR="001E061A" w:rsidRPr="001E061A" w:rsidRDefault="001E061A" w:rsidP="006121A7">
            <w:pPr>
              <w:jc w:val="both"/>
              <w:rPr>
                <w:rFonts w:asciiTheme="minorHAnsi" w:hAnsiTheme="minorHAnsi" w:cstheme="minorHAnsi"/>
                <w:bCs/>
                <w:sz w:val="18"/>
                <w:szCs w:val="18"/>
              </w:rPr>
            </w:pPr>
            <w:r w:rsidRPr="001E061A">
              <w:rPr>
                <w:rFonts w:asciiTheme="minorHAnsi" w:hAnsiTheme="minorHAnsi" w:cstheme="minorHAnsi"/>
                <w:b/>
                <w:sz w:val="18"/>
                <w:szCs w:val="18"/>
              </w:rPr>
              <w:t xml:space="preserve">1 </w:t>
            </w:r>
            <w:r w:rsidRPr="001E061A">
              <w:rPr>
                <w:rFonts w:asciiTheme="minorHAnsi" w:hAnsiTheme="minorHAnsi" w:cstheme="minorHAnsi"/>
                <w:bCs/>
                <w:sz w:val="18"/>
                <w:szCs w:val="18"/>
              </w:rPr>
              <w:t xml:space="preserve">equipo deberá ser entregado en </w:t>
            </w:r>
            <w:r w:rsidRPr="001E061A">
              <w:rPr>
                <w:rFonts w:asciiTheme="minorHAnsi" w:hAnsiTheme="minorHAnsi" w:cstheme="minorHAnsi"/>
                <w:b/>
                <w:sz w:val="18"/>
                <w:szCs w:val="18"/>
              </w:rPr>
              <w:t>Regional Sucre</w:t>
            </w:r>
            <w:r w:rsidRPr="001E061A">
              <w:rPr>
                <w:rFonts w:asciiTheme="minorHAnsi" w:hAnsiTheme="minorHAnsi" w:cstheme="minorHAnsi"/>
                <w:bCs/>
                <w:sz w:val="18"/>
                <w:szCs w:val="18"/>
              </w:rPr>
              <w:t>, calle Azurduy #89 esq. calle Bolívar; Zona Central</w:t>
            </w:r>
          </w:p>
        </w:tc>
        <w:tc>
          <w:tcPr>
            <w:tcW w:w="3118" w:type="dxa"/>
          </w:tcPr>
          <w:p w14:paraId="052AF0EB" w14:textId="77777777" w:rsidR="001E061A" w:rsidRPr="001E061A" w:rsidRDefault="001E061A" w:rsidP="006121A7">
            <w:pPr>
              <w:jc w:val="center"/>
              <w:rPr>
                <w:rFonts w:asciiTheme="minorHAnsi" w:hAnsiTheme="minorHAnsi" w:cstheme="minorHAnsi"/>
                <w:sz w:val="18"/>
                <w:szCs w:val="18"/>
              </w:rPr>
            </w:pPr>
          </w:p>
        </w:tc>
        <w:tc>
          <w:tcPr>
            <w:tcW w:w="709" w:type="dxa"/>
            <w:vAlign w:val="center"/>
          </w:tcPr>
          <w:p w14:paraId="5B691EBE" w14:textId="77777777" w:rsidR="001E061A" w:rsidRPr="001E061A" w:rsidRDefault="001E061A" w:rsidP="006121A7">
            <w:pPr>
              <w:jc w:val="center"/>
              <w:rPr>
                <w:rFonts w:asciiTheme="minorHAnsi" w:hAnsiTheme="minorHAnsi" w:cstheme="minorHAnsi"/>
                <w:sz w:val="18"/>
                <w:szCs w:val="18"/>
              </w:rPr>
            </w:pPr>
          </w:p>
        </w:tc>
        <w:tc>
          <w:tcPr>
            <w:tcW w:w="851" w:type="dxa"/>
          </w:tcPr>
          <w:p w14:paraId="6ACD41C7" w14:textId="77777777" w:rsidR="001E061A" w:rsidRPr="001E061A" w:rsidRDefault="001E061A" w:rsidP="006121A7">
            <w:pPr>
              <w:rPr>
                <w:rFonts w:asciiTheme="minorHAnsi" w:hAnsiTheme="minorHAnsi" w:cstheme="minorHAnsi"/>
                <w:sz w:val="18"/>
                <w:szCs w:val="18"/>
              </w:rPr>
            </w:pPr>
          </w:p>
        </w:tc>
      </w:tr>
      <w:tr w:rsidR="001E061A" w:rsidRPr="00321C57" w14:paraId="559F8DF1" w14:textId="77777777" w:rsidTr="001E061A">
        <w:trPr>
          <w:trHeight w:val="563"/>
        </w:trPr>
        <w:tc>
          <w:tcPr>
            <w:tcW w:w="1980" w:type="dxa"/>
            <w:vMerge/>
            <w:vAlign w:val="center"/>
          </w:tcPr>
          <w:p w14:paraId="348F9475" w14:textId="77777777" w:rsidR="001E061A" w:rsidRPr="001E061A" w:rsidRDefault="001E061A" w:rsidP="006121A7">
            <w:pPr>
              <w:rPr>
                <w:rFonts w:asciiTheme="minorHAnsi" w:hAnsiTheme="minorHAnsi" w:cstheme="minorHAnsi"/>
                <w:sz w:val="18"/>
                <w:szCs w:val="18"/>
              </w:rPr>
            </w:pPr>
          </w:p>
        </w:tc>
        <w:tc>
          <w:tcPr>
            <w:tcW w:w="3402" w:type="dxa"/>
          </w:tcPr>
          <w:p w14:paraId="033F27EC"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sz w:val="18"/>
                <w:szCs w:val="18"/>
              </w:rPr>
              <w:t xml:space="preserve">1 </w:t>
            </w:r>
            <w:r w:rsidRPr="001E061A">
              <w:rPr>
                <w:rFonts w:asciiTheme="minorHAnsi" w:hAnsiTheme="minorHAnsi" w:cstheme="minorHAnsi"/>
                <w:bCs/>
                <w:sz w:val="18"/>
                <w:szCs w:val="18"/>
              </w:rPr>
              <w:t xml:space="preserve">equipo deberá ser entregado </w:t>
            </w:r>
            <w:r w:rsidRPr="001E061A">
              <w:rPr>
                <w:rFonts w:asciiTheme="minorHAnsi" w:hAnsiTheme="minorHAnsi" w:cstheme="minorHAnsi"/>
                <w:sz w:val="18"/>
                <w:szCs w:val="18"/>
              </w:rPr>
              <w:t xml:space="preserve">en las oficinas de la Caja de Salud de la Banca Privada </w:t>
            </w:r>
            <w:r w:rsidRPr="001E061A">
              <w:rPr>
                <w:rFonts w:asciiTheme="minorHAnsi" w:hAnsiTheme="minorHAnsi" w:cstheme="minorHAnsi"/>
                <w:b/>
                <w:bCs/>
                <w:sz w:val="18"/>
                <w:szCs w:val="18"/>
              </w:rPr>
              <w:t>Regional Oruro</w:t>
            </w:r>
            <w:r w:rsidRPr="001E061A">
              <w:rPr>
                <w:rFonts w:asciiTheme="minorHAnsi" w:hAnsiTheme="minorHAnsi" w:cstheme="minorHAnsi"/>
                <w:sz w:val="18"/>
                <w:szCs w:val="18"/>
              </w:rPr>
              <w:t xml:space="preserve"> calle Adolfo Mier N° 1027 esq. Camacho</w:t>
            </w:r>
          </w:p>
        </w:tc>
        <w:tc>
          <w:tcPr>
            <w:tcW w:w="3118" w:type="dxa"/>
          </w:tcPr>
          <w:p w14:paraId="28EB2CED" w14:textId="77777777" w:rsidR="001E061A" w:rsidRPr="001E061A" w:rsidRDefault="001E061A" w:rsidP="006121A7">
            <w:pPr>
              <w:jc w:val="center"/>
              <w:rPr>
                <w:rFonts w:asciiTheme="minorHAnsi" w:hAnsiTheme="minorHAnsi" w:cstheme="minorHAnsi"/>
                <w:sz w:val="18"/>
                <w:szCs w:val="18"/>
              </w:rPr>
            </w:pPr>
          </w:p>
        </w:tc>
        <w:tc>
          <w:tcPr>
            <w:tcW w:w="709" w:type="dxa"/>
            <w:vAlign w:val="center"/>
          </w:tcPr>
          <w:p w14:paraId="61274FAC" w14:textId="77777777" w:rsidR="001E061A" w:rsidRPr="001E061A" w:rsidRDefault="001E061A" w:rsidP="006121A7">
            <w:pPr>
              <w:jc w:val="center"/>
              <w:rPr>
                <w:rFonts w:asciiTheme="minorHAnsi" w:hAnsiTheme="minorHAnsi" w:cstheme="minorHAnsi"/>
                <w:sz w:val="18"/>
                <w:szCs w:val="18"/>
              </w:rPr>
            </w:pPr>
          </w:p>
        </w:tc>
        <w:tc>
          <w:tcPr>
            <w:tcW w:w="851" w:type="dxa"/>
          </w:tcPr>
          <w:p w14:paraId="3C286695" w14:textId="77777777" w:rsidR="001E061A" w:rsidRPr="001E061A" w:rsidRDefault="001E061A" w:rsidP="006121A7">
            <w:pPr>
              <w:rPr>
                <w:rFonts w:asciiTheme="minorHAnsi" w:hAnsiTheme="minorHAnsi" w:cstheme="minorHAnsi"/>
                <w:sz w:val="18"/>
                <w:szCs w:val="18"/>
              </w:rPr>
            </w:pPr>
          </w:p>
          <w:p w14:paraId="74F42796" w14:textId="77777777" w:rsidR="001E061A" w:rsidRPr="001E061A" w:rsidRDefault="001E061A" w:rsidP="006121A7">
            <w:pPr>
              <w:rPr>
                <w:rFonts w:asciiTheme="minorHAnsi" w:hAnsiTheme="minorHAnsi" w:cstheme="minorHAnsi"/>
                <w:sz w:val="18"/>
                <w:szCs w:val="18"/>
              </w:rPr>
            </w:pPr>
          </w:p>
        </w:tc>
      </w:tr>
      <w:tr w:rsidR="001E061A" w:rsidRPr="00321C57" w14:paraId="42E8B53D" w14:textId="77777777" w:rsidTr="001E061A">
        <w:trPr>
          <w:trHeight w:val="563"/>
        </w:trPr>
        <w:tc>
          <w:tcPr>
            <w:tcW w:w="1980" w:type="dxa"/>
            <w:vMerge/>
            <w:vAlign w:val="center"/>
          </w:tcPr>
          <w:p w14:paraId="6515387B" w14:textId="77777777" w:rsidR="001E061A" w:rsidRPr="001E061A" w:rsidRDefault="001E061A" w:rsidP="006121A7">
            <w:pPr>
              <w:rPr>
                <w:rFonts w:asciiTheme="minorHAnsi" w:hAnsiTheme="minorHAnsi" w:cstheme="minorHAnsi"/>
                <w:sz w:val="18"/>
                <w:szCs w:val="18"/>
              </w:rPr>
            </w:pPr>
          </w:p>
        </w:tc>
        <w:tc>
          <w:tcPr>
            <w:tcW w:w="3402" w:type="dxa"/>
          </w:tcPr>
          <w:p w14:paraId="7A24B008" w14:textId="77777777" w:rsidR="001E061A" w:rsidRPr="001E061A" w:rsidRDefault="001E061A" w:rsidP="006121A7">
            <w:pPr>
              <w:jc w:val="both"/>
              <w:rPr>
                <w:rFonts w:asciiTheme="minorHAnsi" w:hAnsiTheme="minorHAnsi" w:cstheme="minorHAnsi"/>
                <w:bCs/>
                <w:sz w:val="18"/>
                <w:szCs w:val="18"/>
              </w:rPr>
            </w:pPr>
            <w:r w:rsidRPr="001E061A">
              <w:rPr>
                <w:rFonts w:asciiTheme="minorHAnsi" w:hAnsiTheme="minorHAnsi" w:cstheme="minorHAnsi"/>
                <w:b/>
                <w:sz w:val="18"/>
                <w:szCs w:val="18"/>
              </w:rPr>
              <w:t xml:space="preserve">26 </w:t>
            </w:r>
            <w:r w:rsidRPr="001E061A">
              <w:rPr>
                <w:rFonts w:asciiTheme="minorHAnsi" w:hAnsiTheme="minorHAnsi" w:cstheme="minorHAnsi"/>
                <w:bCs/>
                <w:sz w:val="18"/>
                <w:szCs w:val="18"/>
              </w:rPr>
              <w:t xml:space="preserve">equipos deberán ser entregados </w:t>
            </w:r>
            <w:r w:rsidRPr="001E061A">
              <w:rPr>
                <w:rFonts w:asciiTheme="minorHAnsi" w:hAnsiTheme="minorHAnsi" w:cstheme="minorHAnsi"/>
                <w:sz w:val="18"/>
                <w:szCs w:val="18"/>
              </w:rPr>
              <w:t>en las oficinas de la Caja de Salud de la Banca Privada Regional</w:t>
            </w:r>
            <w:r w:rsidRPr="001E061A">
              <w:rPr>
                <w:rFonts w:asciiTheme="minorHAnsi" w:hAnsiTheme="minorHAnsi" w:cstheme="minorHAnsi"/>
                <w:bCs/>
                <w:sz w:val="18"/>
                <w:szCs w:val="18"/>
              </w:rPr>
              <w:t xml:space="preserve"> </w:t>
            </w:r>
            <w:r w:rsidRPr="001E061A">
              <w:rPr>
                <w:rFonts w:asciiTheme="minorHAnsi" w:hAnsiTheme="minorHAnsi" w:cstheme="minorHAnsi"/>
                <w:b/>
                <w:sz w:val="18"/>
                <w:szCs w:val="18"/>
              </w:rPr>
              <w:t xml:space="preserve">Santa Cruz </w:t>
            </w:r>
            <w:r w:rsidRPr="001E061A">
              <w:rPr>
                <w:rFonts w:asciiTheme="minorHAnsi" w:hAnsiTheme="minorHAnsi" w:cstheme="minorHAnsi"/>
                <w:bCs/>
                <w:sz w:val="18"/>
                <w:szCs w:val="18"/>
              </w:rPr>
              <w:t>calle España Nro. 688 al frente de Caja Petrolera (1er anillo) Policonsultorio</w:t>
            </w:r>
          </w:p>
        </w:tc>
        <w:tc>
          <w:tcPr>
            <w:tcW w:w="3118" w:type="dxa"/>
          </w:tcPr>
          <w:p w14:paraId="6C820B94" w14:textId="77777777" w:rsidR="001E061A" w:rsidRPr="001E061A" w:rsidRDefault="001E061A" w:rsidP="006121A7">
            <w:pPr>
              <w:jc w:val="center"/>
              <w:rPr>
                <w:rFonts w:asciiTheme="minorHAnsi" w:hAnsiTheme="minorHAnsi" w:cstheme="minorHAnsi"/>
                <w:sz w:val="18"/>
                <w:szCs w:val="18"/>
              </w:rPr>
            </w:pPr>
          </w:p>
        </w:tc>
        <w:tc>
          <w:tcPr>
            <w:tcW w:w="709" w:type="dxa"/>
            <w:vAlign w:val="center"/>
          </w:tcPr>
          <w:p w14:paraId="54032387" w14:textId="77777777" w:rsidR="001E061A" w:rsidRPr="001E061A" w:rsidRDefault="001E061A" w:rsidP="006121A7">
            <w:pPr>
              <w:jc w:val="center"/>
              <w:rPr>
                <w:rFonts w:asciiTheme="minorHAnsi" w:hAnsiTheme="minorHAnsi" w:cstheme="minorHAnsi"/>
                <w:sz w:val="18"/>
                <w:szCs w:val="18"/>
              </w:rPr>
            </w:pPr>
          </w:p>
        </w:tc>
        <w:tc>
          <w:tcPr>
            <w:tcW w:w="851" w:type="dxa"/>
          </w:tcPr>
          <w:p w14:paraId="1776C823" w14:textId="77777777" w:rsidR="001E061A" w:rsidRPr="001E061A" w:rsidRDefault="001E061A" w:rsidP="006121A7">
            <w:pPr>
              <w:rPr>
                <w:rFonts w:asciiTheme="minorHAnsi" w:hAnsiTheme="minorHAnsi" w:cstheme="minorHAnsi"/>
                <w:sz w:val="18"/>
                <w:szCs w:val="18"/>
              </w:rPr>
            </w:pPr>
          </w:p>
        </w:tc>
      </w:tr>
      <w:tr w:rsidR="001E061A" w:rsidRPr="00321C57" w14:paraId="70227F31" w14:textId="77777777" w:rsidTr="001E061A">
        <w:trPr>
          <w:trHeight w:val="563"/>
        </w:trPr>
        <w:tc>
          <w:tcPr>
            <w:tcW w:w="1980" w:type="dxa"/>
            <w:vMerge/>
            <w:vAlign w:val="center"/>
          </w:tcPr>
          <w:p w14:paraId="747DCCC8" w14:textId="77777777" w:rsidR="001E061A" w:rsidRPr="001E061A" w:rsidRDefault="001E061A" w:rsidP="006121A7">
            <w:pPr>
              <w:rPr>
                <w:rFonts w:asciiTheme="minorHAnsi" w:hAnsiTheme="minorHAnsi" w:cstheme="minorHAnsi"/>
                <w:sz w:val="18"/>
                <w:szCs w:val="18"/>
              </w:rPr>
            </w:pPr>
          </w:p>
        </w:tc>
        <w:tc>
          <w:tcPr>
            <w:tcW w:w="3402" w:type="dxa"/>
          </w:tcPr>
          <w:p w14:paraId="19261CE1" w14:textId="77777777" w:rsidR="001E061A" w:rsidRPr="001E061A" w:rsidRDefault="001E061A" w:rsidP="006121A7">
            <w:pPr>
              <w:jc w:val="both"/>
              <w:rPr>
                <w:rFonts w:asciiTheme="minorHAnsi" w:hAnsiTheme="minorHAnsi" w:cstheme="minorHAnsi"/>
                <w:bCs/>
                <w:sz w:val="18"/>
                <w:szCs w:val="18"/>
              </w:rPr>
            </w:pPr>
            <w:r w:rsidRPr="001E061A">
              <w:rPr>
                <w:rFonts w:asciiTheme="minorHAnsi" w:hAnsiTheme="minorHAnsi" w:cstheme="minorHAnsi"/>
                <w:b/>
                <w:sz w:val="18"/>
                <w:szCs w:val="18"/>
              </w:rPr>
              <w:t xml:space="preserve">3 </w:t>
            </w:r>
            <w:r w:rsidRPr="001E061A">
              <w:rPr>
                <w:rFonts w:asciiTheme="minorHAnsi" w:hAnsiTheme="minorHAnsi" w:cstheme="minorHAnsi"/>
                <w:bCs/>
                <w:sz w:val="18"/>
                <w:szCs w:val="18"/>
              </w:rPr>
              <w:t xml:space="preserve">equipos deberán ser entregados </w:t>
            </w:r>
            <w:r w:rsidRPr="001E061A">
              <w:rPr>
                <w:rFonts w:asciiTheme="minorHAnsi" w:hAnsiTheme="minorHAnsi" w:cstheme="minorHAnsi"/>
                <w:sz w:val="18"/>
                <w:szCs w:val="18"/>
              </w:rPr>
              <w:t xml:space="preserve">en las oficinas de la Caja de Salud de la Banca Privada </w:t>
            </w:r>
            <w:r w:rsidRPr="001E061A">
              <w:rPr>
                <w:rFonts w:asciiTheme="minorHAnsi" w:hAnsiTheme="minorHAnsi" w:cstheme="minorHAnsi"/>
                <w:b/>
                <w:bCs/>
                <w:sz w:val="18"/>
                <w:szCs w:val="18"/>
              </w:rPr>
              <w:t>Regional</w:t>
            </w:r>
            <w:r w:rsidRPr="001E061A">
              <w:rPr>
                <w:rFonts w:asciiTheme="minorHAnsi" w:hAnsiTheme="minorHAnsi" w:cstheme="minorHAnsi"/>
                <w:bCs/>
                <w:sz w:val="18"/>
                <w:szCs w:val="18"/>
              </w:rPr>
              <w:t xml:space="preserve"> </w:t>
            </w:r>
            <w:r w:rsidRPr="001E061A">
              <w:rPr>
                <w:rFonts w:asciiTheme="minorHAnsi" w:hAnsiTheme="minorHAnsi" w:cstheme="minorHAnsi"/>
                <w:b/>
                <w:sz w:val="18"/>
                <w:szCs w:val="18"/>
              </w:rPr>
              <w:t xml:space="preserve">Tarija </w:t>
            </w:r>
            <w:r w:rsidRPr="001E061A">
              <w:rPr>
                <w:rFonts w:asciiTheme="minorHAnsi" w:hAnsiTheme="minorHAnsi" w:cstheme="minorHAnsi"/>
                <w:bCs/>
                <w:sz w:val="18"/>
                <w:szCs w:val="18"/>
              </w:rPr>
              <w:t xml:space="preserve">calle 15 de abril N° 432 entre Delgadillo e Issac </w:t>
            </w:r>
            <w:proofErr w:type="spellStart"/>
            <w:r w:rsidRPr="001E061A">
              <w:rPr>
                <w:rFonts w:asciiTheme="minorHAnsi" w:hAnsiTheme="minorHAnsi" w:cstheme="minorHAnsi"/>
                <w:bCs/>
                <w:sz w:val="18"/>
                <w:szCs w:val="18"/>
              </w:rPr>
              <w:t>Attié</w:t>
            </w:r>
            <w:proofErr w:type="spellEnd"/>
            <w:r w:rsidRPr="001E061A">
              <w:rPr>
                <w:rFonts w:asciiTheme="minorHAnsi" w:hAnsiTheme="minorHAnsi" w:cstheme="minorHAnsi"/>
                <w:bCs/>
                <w:sz w:val="18"/>
                <w:szCs w:val="18"/>
              </w:rPr>
              <w:t xml:space="preserve"> </w:t>
            </w:r>
          </w:p>
        </w:tc>
        <w:tc>
          <w:tcPr>
            <w:tcW w:w="3118" w:type="dxa"/>
          </w:tcPr>
          <w:p w14:paraId="662E9FE7" w14:textId="77777777" w:rsidR="001E061A" w:rsidRPr="001E061A" w:rsidRDefault="001E061A" w:rsidP="006121A7">
            <w:pPr>
              <w:jc w:val="center"/>
              <w:rPr>
                <w:rFonts w:asciiTheme="minorHAnsi" w:hAnsiTheme="minorHAnsi" w:cstheme="minorHAnsi"/>
                <w:sz w:val="18"/>
                <w:szCs w:val="18"/>
              </w:rPr>
            </w:pPr>
          </w:p>
        </w:tc>
        <w:tc>
          <w:tcPr>
            <w:tcW w:w="709" w:type="dxa"/>
            <w:vAlign w:val="center"/>
          </w:tcPr>
          <w:p w14:paraId="25B95BA7" w14:textId="77777777" w:rsidR="001E061A" w:rsidRPr="001E061A" w:rsidRDefault="001E061A" w:rsidP="006121A7">
            <w:pPr>
              <w:jc w:val="center"/>
              <w:rPr>
                <w:rFonts w:asciiTheme="minorHAnsi" w:hAnsiTheme="minorHAnsi" w:cstheme="minorHAnsi"/>
                <w:sz w:val="18"/>
                <w:szCs w:val="18"/>
              </w:rPr>
            </w:pPr>
          </w:p>
        </w:tc>
        <w:tc>
          <w:tcPr>
            <w:tcW w:w="851" w:type="dxa"/>
          </w:tcPr>
          <w:p w14:paraId="52FDDD60" w14:textId="77777777" w:rsidR="001E061A" w:rsidRPr="001E061A" w:rsidRDefault="001E061A" w:rsidP="006121A7">
            <w:pPr>
              <w:rPr>
                <w:rFonts w:asciiTheme="minorHAnsi" w:hAnsiTheme="minorHAnsi" w:cstheme="minorHAnsi"/>
                <w:sz w:val="18"/>
                <w:szCs w:val="18"/>
              </w:rPr>
            </w:pPr>
          </w:p>
        </w:tc>
      </w:tr>
      <w:tr w:rsidR="001E061A" w:rsidRPr="00321C57" w14:paraId="2B3ED441" w14:textId="77777777" w:rsidTr="001E061A">
        <w:trPr>
          <w:trHeight w:val="190"/>
        </w:trPr>
        <w:tc>
          <w:tcPr>
            <w:tcW w:w="1980" w:type="dxa"/>
            <w:vAlign w:val="center"/>
          </w:tcPr>
          <w:p w14:paraId="76767A67"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Tiempo de entrega</w:t>
            </w:r>
          </w:p>
        </w:tc>
        <w:tc>
          <w:tcPr>
            <w:tcW w:w="3402" w:type="dxa"/>
          </w:tcPr>
          <w:p w14:paraId="3A42A825" w14:textId="184C7410"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 xml:space="preserve">Hasta 90 días </w:t>
            </w:r>
            <w:r w:rsidR="008C77E7">
              <w:rPr>
                <w:rFonts w:asciiTheme="minorHAnsi" w:hAnsiTheme="minorHAnsi" w:cstheme="minorHAnsi"/>
                <w:sz w:val="18"/>
                <w:szCs w:val="18"/>
              </w:rPr>
              <w:t>calendario</w:t>
            </w:r>
            <w:r w:rsidRPr="001E061A">
              <w:rPr>
                <w:rFonts w:asciiTheme="minorHAnsi" w:hAnsiTheme="minorHAnsi" w:cstheme="minorHAnsi"/>
                <w:sz w:val="18"/>
                <w:szCs w:val="18"/>
              </w:rPr>
              <w:t>, el plazo será contabilizado a partir de la entrega de la Suscripción de Contrato</w:t>
            </w:r>
          </w:p>
          <w:p w14:paraId="2A396E7B" w14:textId="77777777" w:rsidR="001E061A" w:rsidRPr="001E061A" w:rsidRDefault="001E061A" w:rsidP="006121A7">
            <w:pPr>
              <w:jc w:val="both"/>
              <w:rPr>
                <w:rFonts w:asciiTheme="minorHAnsi" w:hAnsiTheme="minorHAnsi" w:cstheme="minorHAnsi"/>
                <w:sz w:val="18"/>
                <w:szCs w:val="18"/>
              </w:rPr>
            </w:pPr>
            <w:bookmarkStart w:id="1" w:name="_Hlk134703900"/>
            <w:r w:rsidRPr="001E061A">
              <w:rPr>
                <w:rFonts w:asciiTheme="minorHAnsi" w:hAnsiTheme="minorHAnsi" w:cstheme="minorHAnsi"/>
                <w:b/>
                <w:bCs/>
                <w:sz w:val="18"/>
                <w:szCs w:val="18"/>
              </w:rPr>
              <w:t>(Manifestar Aceptación)</w:t>
            </w:r>
            <w:bookmarkEnd w:id="1"/>
          </w:p>
        </w:tc>
        <w:tc>
          <w:tcPr>
            <w:tcW w:w="3118" w:type="dxa"/>
          </w:tcPr>
          <w:p w14:paraId="785032C1" w14:textId="77777777" w:rsidR="001E061A" w:rsidRPr="001E061A" w:rsidRDefault="001E061A" w:rsidP="006121A7">
            <w:pPr>
              <w:jc w:val="center"/>
              <w:rPr>
                <w:rFonts w:asciiTheme="minorHAnsi" w:hAnsiTheme="minorHAnsi" w:cstheme="minorHAnsi"/>
                <w:sz w:val="18"/>
                <w:szCs w:val="18"/>
              </w:rPr>
            </w:pPr>
          </w:p>
        </w:tc>
        <w:tc>
          <w:tcPr>
            <w:tcW w:w="709" w:type="dxa"/>
            <w:vAlign w:val="center"/>
          </w:tcPr>
          <w:p w14:paraId="37B820A8" w14:textId="77777777" w:rsidR="001E061A" w:rsidRPr="001E061A" w:rsidRDefault="001E061A" w:rsidP="006121A7">
            <w:pPr>
              <w:jc w:val="center"/>
              <w:rPr>
                <w:rFonts w:asciiTheme="minorHAnsi" w:hAnsiTheme="minorHAnsi" w:cstheme="minorHAnsi"/>
                <w:sz w:val="18"/>
                <w:szCs w:val="18"/>
              </w:rPr>
            </w:pPr>
          </w:p>
        </w:tc>
        <w:tc>
          <w:tcPr>
            <w:tcW w:w="851" w:type="dxa"/>
          </w:tcPr>
          <w:p w14:paraId="2DC9A154" w14:textId="77777777" w:rsidR="001E061A" w:rsidRPr="001E061A" w:rsidRDefault="001E061A" w:rsidP="006121A7">
            <w:pPr>
              <w:rPr>
                <w:rFonts w:asciiTheme="minorHAnsi" w:hAnsiTheme="minorHAnsi" w:cstheme="minorHAnsi"/>
                <w:sz w:val="18"/>
                <w:szCs w:val="18"/>
              </w:rPr>
            </w:pPr>
          </w:p>
        </w:tc>
      </w:tr>
      <w:tr w:rsidR="001E061A" w14:paraId="58585180" w14:textId="77777777" w:rsidTr="001E061A">
        <w:trPr>
          <w:trHeight w:val="836"/>
        </w:trPr>
        <w:tc>
          <w:tcPr>
            <w:tcW w:w="1980" w:type="dxa"/>
            <w:vAlign w:val="center"/>
          </w:tcPr>
          <w:p w14:paraId="2461990E"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Multas</w:t>
            </w:r>
          </w:p>
        </w:tc>
        <w:tc>
          <w:tcPr>
            <w:tcW w:w="3402" w:type="dxa"/>
          </w:tcPr>
          <w:p w14:paraId="4F3986F3"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La CSBP aplicará el 1 % del ítem adjudicado por cada día de retraso, a partir del plazo establecido de la Suscripción de Contrato.</w:t>
            </w:r>
          </w:p>
          <w:p w14:paraId="6CFB0273" w14:textId="77777777" w:rsidR="001E061A" w:rsidRPr="001E061A" w:rsidRDefault="001E061A" w:rsidP="006121A7">
            <w:pPr>
              <w:rPr>
                <w:rFonts w:asciiTheme="minorHAnsi" w:hAnsiTheme="minorHAnsi" w:cstheme="minorHAnsi"/>
                <w:b/>
                <w:bCs/>
                <w:sz w:val="18"/>
                <w:szCs w:val="18"/>
              </w:rPr>
            </w:pPr>
            <w:r w:rsidRPr="001E061A">
              <w:rPr>
                <w:rFonts w:asciiTheme="minorHAnsi" w:hAnsiTheme="minorHAnsi" w:cstheme="minorHAnsi"/>
                <w:b/>
                <w:bCs/>
                <w:sz w:val="18"/>
                <w:szCs w:val="18"/>
              </w:rPr>
              <w:t>(Manifestar Aceptación)</w:t>
            </w:r>
          </w:p>
        </w:tc>
        <w:tc>
          <w:tcPr>
            <w:tcW w:w="3118" w:type="dxa"/>
          </w:tcPr>
          <w:p w14:paraId="7499DE60" w14:textId="77777777" w:rsidR="001E061A" w:rsidRPr="001E061A" w:rsidRDefault="001E061A" w:rsidP="006121A7">
            <w:pPr>
              <w:jc w:val="center"/>
              <w:rPr>
                <w:rFonts w:asciiTheme="minorHAnsi" w:hAnsiTheme="minorHAnsi" w:cstheme="minorHAnsi"/>
                <w:sz w:val="18"/>
                <w:szCs w:val="18"/>
              </w:rPr>
            </w:pPr>
          </w:p>
        </w:tc>
        <w:tc>
          <w:tcPr>
            <w:tcW w:w="709" w:type="dxa"/>
          </w:tcPr>
          <w:p w14:paraId="4DF4F898" w14:textId="77777777" w:rsidR="001E061A" w:rsidRPr="001E061A" w:rsidRDefault="001E061A" w:rsidP="006121A7">
            <w:pPr>
              <w:jc w:val="center"/>
              <w:rPr>
                <w:rFonts w:asciiTheme="minorHAnsi" w:hAnsiTheme="minorHAnsi" w:cstheme="minorHAnsi"/>
                <w:sz w:val="18"/>
                <w:szCs w:val="18"/>
              </w:rPr>
            </w:pPr>
          </w:p>
        </w:tc>
        <w:tc>
          <w:tcPr>
            <w:tcW w:w="851" w:type="dxa"/>
          </w:tcPr>
          <w:p w14:paraId="49F1B277" w14:textId="77777777" w:rsidR="001E061A" w:rsidRPr="001E061A" w:rsidRDefault="001E061A" w:rsidP="006121A7">
            <w:pPr>
              <w:rPr>
                <w:rFonts w:asciiTheme="minorHAnsi" w:hAnsiTheme="minorHAnsi" w:cstheme="minorHAnsi"/>
                <w:sz w:val="18"/>
                <w:szCs w:val="18"/>
              </w:rPr>
            </w:pPr>
          </w:p>
        </w:tc>
      </w:tr>
    </w:tbl>
    <w:p w14:paraId="4F3B8646" w14:textId="77777777" w:rsidR="001E061A" w:rsidRDefault="001E061A" w:rsidP="001E061A">
      <w:pPr>
        <w:rPr>
          <w:sz w:val="16"/>
          <w:szCs w:val="16"/>
        </w:rPr>
      </w:pPr>
    </w:p>
    <w:p w14:paraId="399AFF0D" w14:textId="77777777" w:rsidR="001E061A" w:rsidRDefault="001E061A" w:rsidP="001E061A">
      <w:pPr>
        <w:rPr>
          <w:sz w:val="16"/>
          <w:szCs w:val="16"/>
        </w:rPr>
      </w:pPr>
    </w:p>
    <w:p w14:paraId="0A37647A" w14:textId="77777777" w:rsidR="001E061A" w:rsidRDefault="001E061A" w:rsidP="001E061A">
      <w:pPr>
        <w:rPr>
          <w:sz w:val="16"/>
          <w:szCs w:val="16"/>
        </w:rPr>
      </w:pPr>
    </w:p>
    <w:p w14:paraId="0A164C21" w14:textId="77777777" w:rsidR="001E061A" w:rsidRDefault="001E061A" w:rsidP="001E061A">
      <w:pPr>
        <w:rPr>
          <w:sz w:val="16"/>
          <w:szCs w:val="16"/>
        </w:rPr>
      </w:pPr>
    </w:p>
    <w:p w14:paraId="44B01E6D" w14:textId="77777777" w:rsidR="001E061A" w:rsidRDefault="001E061A" w:rsidP="001E061A">
      <w:pPr>
        <w:rPr>
          <w:rFonts w:ascii="Arial" w:hAnsi="Arial" w:cs="Arial"/>
          <w:b/>
        </w:rPr>
      </w:pPr>
      <w:r>
        <w:rPr>
          <w:rFonts w:ascii="Arial" w:hAnsi="Arial" w:cs="Arial"/>
          <w:b/>
        </w:rPr>
        <w:t>ITEM 2</w:t>
      </w:r>
      <w:r w:rsidRPr="00DF49BC">
        <w:rPr>
          <w:rFonts w:ascii="Arial" w:hAnsi="Arial" w:cs="Arial"/>
          <w:b/>
        </w:rPr>
        <w:t>:</w:t>
      </w:r>
      <w:r>
        <w:rPr>
          <w:rFonts w:ascii="Arial" w:hAnsi="Arial" w:cs="Arial"/>
          <w:b/>
        </w:rPr>
        <w:t xml:space="preserve"> MONITOR TIPO 1</w:t>
      </w:r>
    </w:p>
    <w:p w14:paraId="38D35337" w14:textId="77777777" w:rsidR="001E061A" w:rsidRDefault="001E061A" w:rsidP="001E061A">
      <w:pPr>
        <w:rPr>
          <w:rFonts w:cstheme="minorHAnsi"/>
          <w:sz w:val="16"/>
          <w:szCs w:val="16"/>
        </w:rPr>
      </w:pPr>
    </w:p>
    <w:tbl>
      <w:tblPr>
        <w:tblStyle w:val="Tablaconcuadrcula"/>
        <w:tblW w:w="10060" w:type="dxa"/>
        <w:tblLayout w:type="fixed"/>
        <w:tblLook w:val="04A0" w:firstRow="1" w:lastRow="0" w:firstColumn="1" w:lastColumn="0" w:noHBand="0" w:noVBand="1"/>
      </w:tblPr>
      <w:tblGrid>
        <w:gridCol w:w="1980"/>
        <w:gridCol w:w="3401"/>
        <w:gridCol w:w="3119"/>
        <w:gridCol w:w="709"/>
        <w:gridCol w:w="851"/>
      </w:tblGrid>
      <w:tr w:rsidR="001E061A" w14:paraId="6808F806" w14:textId="77777777" w:rsidTr="001E061A">
        <w:trPr>
          <w:trHeight w:val="136"/>
        </w:trPr>
        <w:tc>
          <w:tcPr>
            <w:tcW w:w="198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8C01F5" w14:textId="77777777" w:rsidR="001E061A" w:rsidRPr="001E061A" w:rsidRDefault="001E061A" w:rsidP="006121A7">
            <w:pPr>
              <w:rPr>
                <w:rFonts w:asciiTheme="minorHAnsi" w:hAnsiTheme="minorHAnsi" w:cstheme="minorHAnsi"/>
                <w:b/>
                <w:sz w:val="18"/>
                <w:szCs w:val="18"/>
              </w:rPr>
            </w:pPr>
            <w:r w:rsidRPr="001E061A">
              <w:rPr>
                <w:rFonts w:asciiTheme="minorHAnsi" w:hAnsiTheme="minorHAnsi" w:cstheme="minorHAnsi"/>
                <w:b/>
                <w:sz w:val="18"/>
                <w:szCs w:val="18"/>
              </w:rPr>
              <w:t>DATOS TECNICOS</w:t>
            </w:r>
          </w:p>
        </w:tc>
        <w:tc>
          <w:tcPr>
            <w:tcW w:w="340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D33DCFD" w14:textId="77777777" w:rsidR="001E061A" w:rsidRPr="001E061A" w:rsidRDefault="001E061A" w:rsidP="006121A7">
            <w:pPr>
              <w:rPr>
                <w:rFonts w:asciiTheme="minorHAnsi" w:hAnsiTheme="minorHAnsi" w:cstheme="minorHAnsi"/>
                <w:b/>
                <w:sz w:val="18"/>
                <w:szCs w:val="18"/>
              </w:rPr>
            </w:pPr>
            <w:r w:rsidRPr="001E061A">
              <w:rPr>
                <w:rFonts w:asciiTheme="minorHAnsi" w:hAnsiTheme="minorHAnsi" w:cstheme="minorHAnsi"/>
                <w:b/>
                <w:sz w:val="18"/>
                <w:szCs w:val="18"/>
              </w:rPr>
              <w:t>PEDIDO</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B1863D" w14:textId="77777777" w:rsidR="001E061A" w:rsidRPr="001E061A" w:rsidRDefault="001E061A" w:rsidP="006121A7">
            <w:pPr>
              <w:rPr>
                <w:rFonts w:asciiTheme="minorHAnsi" w:hAnsiTheme="minorHAnsi" w:cstheme="minorHAnsi"/>
                <w:b/>
                <w:sz w:val="18"/>
                <w:szCs w:val="18"/>
              </w:rPr>
            </w:pPr>
            <w:r w:rsidRPr="001E061A">
              <w:rPr>
                <w:rFonts w:asciiTheme="minorHAnsi" w:hAnsiTheme="minorHAnsi" w:cstheme="minorHAnsi"/>
                <w:b/>
                <w:sz w:val="18"/>
                <w:szCs w:val="18"/>
              </w:rPr>
              <w:t>OFRECIDO</w:t>
            </w:r>
          </w:p>
          <w:p w14:paraId="5A77B211" w14:textId="77777777" w:rsidR="001E061A" w:rsidRPr="001E061A" w:rsidRDefault="001E061A" w:rsidP="006121A7">
            <w:pPr>
              <w:ind w:left="113" w:right="113"/>
              <w:jc w:val="center"/>
              <w:rPr>
                <w:rFonts w:asciiTheme="minorHAnsi" w:hAnsiTheme="minorHAnsi" w:cstheme="minorHAnsi"/>
                <w:b/>
                <w:sz w:val="18"/>
                <w:szCs w:val="18"/>
              </w:rPr>
            </w:pPr>
          </w:p>
          <w:p w14:paraId="3CF72332" w14:textId="77777777" w:rsidR="001E061A" w:rsidRPr="001E061A" w:rsidRDefault="001E061A" w:rsidP="006121A7">
            <w:pPr>
              <w:ind w:left="113" w:right="113"/>
              <w:jc w:val="center"/>
              <w:rPr>
                <w:rFonts w:asciiTheme="minorHAnsi" w:hAnsiTheme="minorHAnsi" w:cstheme="minorHAnsi"/>
                <w:b/>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0E1A04" w14:textId="77777777" w:rsidR="001E061A" w:rsidRPr="001E061A" w:rsidRDefault="001E061A" w:rsidP="006121A7">
            <w:pPr>
              <w:jc w:val="center"/>
              <w:rPr>
                <w:rFonts w:asciiTheme="minorHAnsi" w:hAnsiTheme="minorHAnsi" w:cstheme="minorHAnsi"/>
                <w:b/>
                <w:sz w:val="18"/>
                <w:szCs w:val="18"/>
              </w:rPr>
            </w:pPr>
            <w:r w:rsidRPr="001E061A">
              <w:rPr>
                <w:rFonts w:asciiTheme="minorHAnsi" w:hAnsiTheme="minorHAnsi" w:cstheme="minorHAnsi"/>
                <w:b/>
                <w:sz w:val="18"/>
                <w:szCs w:val="18"/>
              </w:rPr>
              <w:t>ESTAS COLUMNAS SERÁN LLENADAS POR EL CONVOCANTE</w:t>
            </w:r>
          </w:p>
        </w:tc>
      </w:tr>
      <w:tr w:rsidR="001E061A" w14:paraId="6DA505E8" w14:textId="77777777" w:rsidTr="001E061A">
        <w:trPr>
          <w:cantSplit/>
          <w:trHeight w:val="894"/>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3B1FDFA9" w14:textId="77777777" w:rsidR="001E061A" w:rsidRPr="001E061A" w:rsidRDefault="001E061A" w:rsidP="006121A7">
            <w:pPr>
              <w:rPr>
                <w:rFonts w:asciiTheme="minorHAnsi" w:hAnsiTheme="minorHAnsi" w:cstheme="minorHAnsi"/>
                <w:b/>
                <w:sz w:val="18"/>
                <w:szCs w:val="18"/>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14:paraId="50D43C4C" w14:textId="77777777" w:rsidR="001E061A" w:rsidRPr="001E061A" w:rsidRDefault="001E061A" w:rsidP="006121A7">
            <w:pPr>
              <w:rPr>
                <w:rFonts w:asciiTheme="minorHAnsi" w:hAnsiTheme="minorHAnsi" w:cstheme="minorHAnsi"/>
                <w:b/>
                <w:sz w:val="18"/>
                <w:szCs w:val="18"/>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791A0AA5" w14:textId="77777777" w:rsidR="001E061A" w:rsidRPr="001E061A" w:rsidRDefault="001E061A" w:rsidP="006121A7">
            <w:pPr>
              <w:rPr>
                <w:rFonts w:asciiTheme="minorHAnsi" w:hAnsiTheme="minorHAnsi" w:cstheme="minorHAnsi"/>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77175060" w14:textId="77777777" w:rsidR="001E061A" w:rsidRPr="001E061A" w:rsidRDefault="001E061A" w:rsidP="006121A7">
            <w:pPr>
              <w:ind w:left="113" w:right="113"/>
              <w:jc w:val="center"/>
              <w:rPr>
                <w:rFonts w:asciiTheme="minorHAnsi" w:hAnsiTheme="minorHAnsi" w:cstheme="minorHAnsi"/>
                <w:b/>
                <w:sz w:val="18"/>
                <w:szCs w:val="18"/>
              </w:rPr>
            </w:pPr>
            <w:r w:rsidRPr="001E061A">
              <w:rPr>
                <w:rFonts w:asciiTheme="minorHAnsi" w:hAnsiTheme="minorHAnsi" w:cstheme="minorHAnsi"/>
                <w:b/>
                <w:sz w:val="18"/>
                <w:szCs w:val="18"/>
              </w:rPr>
              <w:t>CUMPLE</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54737D91" w14:textId="77777777" w:rsidR="001E061A" w:rsidRPr="001E061A" w:rsidRDefault="001E061A" w:rsidP="006121A7">
            <w:pPr>
              <w:ind w:left="113" w:right="113"/>
              <w:jc w:val="center"/>
              <w:rPr>
                <w:rFonts w:asciiTheme="minorHAnsi" w:hAnsiTheme="minorHAnsi" w:cstheme="minorHAnsi"/>
                <w:b/>
                <w:sz w:val="18"/>
                <w:szCs w:val="18"/>
              </w:rPr>
            </w:pPr>
            <w:r w:rsidRPr="001E061A">
              <w:rPr>
                <w:rFonts w:asciiTheme="minorHAnsi" w:hAnsiTheme="minorHAnsi" w:cstheme="minorHAnsi"/>
                <w:b/>
                <w:sz w:val="18"/>
                <w:szCs w:val="18"/>
              </w:rPr>
              <w:t>NO CUMPLE</w:t>
            </w:r>
          </w:p>
        </w:tc>
      </w:tr>
      <w:tr w:rsidR="001E061A" w14:paraId="3E26DA1E" w14:textId="77777777" w:rsidTr="001E061A">
        <w:trPr>
          <w:trHeight w:val="50"/>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E07423" w14:textId="77777777" w:rsidR="001E061A" w:rsidRPr="001E061A" w:rsidRDefault="001E061A" w:rsidP="006121A7">
            <w:pPr>
              <w:rPr>
                <w:rFonts w:asciiTheme="minorHAnsi" w:hAnsiTheme="minorHAnsi" w:cstheme="minorHAnsi"/>
                <w:b/>
                <w:sz w:val="18"/>
                <w:szCs w:val="18"/>
              </w:rPr>
            </w:pPr>
            <w:r w:rsidRPr="001E061A">
              <w:rPr>
                <w:rFonts w:asciiTheme="minorHAnsi" w:hAnsiTheme="minorHAnsi" w:cstheme="minorHAnsi"/>
                <w:b/>
                <w:sz w:val="18"/>
                <w:szCs w:val="18"/>
              </w:rPr>
              <w:t>DEL EQUIPO</w:t>
            </w:r>
          </w:p>
        </w:tc>
        <w:tc>
          <w:tcPr>
            <w:tcW w:w="34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D4616B" w14:textId="77777777" w:rsidR="001E061A" w:rsidRPr="001E061A" w:rsidRDefault="001E061A" w:rsidP="006121A7">
            <w:pPr>
              <w:rPr>
                <w:rFonts w:asciiTheme="minorHAnsi" w:hAnsiTheme="minorHAnsi" w:cstheme="minorHAnsi"/>
                <w:b/>
                <w:sz w:val="18"/>
                <w:szCs w:val="18"/>
              </w:rPr>
            </w:pP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AA25B4" w14:textId="77777777" w:rsidR="001E061A" w:rsidRPr="001E061A" w:rsidRDefault="001E061A" w:rsidP="006121A7">
            <w:pPr>
              <w:rPr>
                <w:rFonts w:asciiTheme="minorHAnsi" w:hAnsiTheme="minorHAnsi" w:cstheme="minorHAnsi"/>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755072" w14:textId="77777777" w:rsidR="001E061A" w:rsidRPr="001E061A" w:rsidRDefault="001E061A" w:rsidP="006121A7">
            <w:pPr>
              <w:rPr>
                <w:rFonts w:asciiTheme="minorHAnsi" w:hAnsiTheme="minorHAnsi" w:cstheme="minorHAnsi"/>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9BE82C" w14:textId="77777777" w:rsidR="001E061A" w:rsidRPr="001E061A" w:rsidRDefault="001E061A" w:rsidP="006121A7">
            <w:pPr>
              <w:rPr>
                <w:rFonts w:asciiTheme="minorHAnsi" w:hAnsiTheme="minorHAnsi" w:cstheme="minorHAnsi"/>
                <w:b/>
                <w:sz w:val="18"/>
                <w:szCs w:val="18"/>
              </w:rPr>
            </w:pPr>
          </w:p>
        </w:tc>
      </w:tr>
      <w:tr w:rsidR="001E061A" w14:paraId="328A46A4" w14:textId="77777777" w:rsidTr="001E061A">
        <w:trPr>
          <w:trHeight w:val="144"/>
        </w:trPr>
        <w:tc>
          <w:tcPr>
            <w:tcW w:w="1980" w:type="dxa"/>
            <w:tcBorders>
              <w:top w:val="single" w:sz="4" w:space="0" w:color="auto"/>
              <w:left w:val="single" w:sz="4" w:space="0" w:color="auto"/>
              <w:bottom w:val="single" w:sz="4" w:space="0" w:color="auto"/>
              <w:right w:val="single" w:sz="4" w:space="0" w:color="auto"/>
            </w:tcBorders>
            <w:hideMark/>
          </w:tcPr>
          <w:p w14:paraId="738A8DBB"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Marca</w:t>
            </w:r>
          </w:p>
        </w:tc>
        <w:tc>
          <w:tcPr>
            <w:tcW w:w="3401" w:type="dxa"/>
            <w:tcBorders>
              <w:top w:val="single" w:sz="4" w:space="0" w:color="auto"/>
              <w:left w:val="single" w:sz="4" w:space="0" w:color="auto"/>
              <w:bottom w:val="single" w:sz="4" w:space="0" w:color="auto"/>
              <w:right w:val="single" w:sz="4" w:space="0" w:color="auto"/>
            </w:tcBorders>
            <w:hideMark/>
          </w:tcPr>
          <w:p w14:paraId="256C4129"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Especificar</w:t>
            </w:r>
          </w:p>
        </w:tc>
        <w:tc>
          <w:tcPr>
            <w:tcW w:w="3119" w:type="dxa"/>
            <w:tcBorders>
              <w:top w:val="single" w:sz="4" w:space="0" w:color="auto"/>
              <w:left w:val="single" w:sz="4" w:space="0" w:color="auto"/>
              <w:bottom w:val="single" w:sz="4" w:space="0" w:color="auto"/>
              <w:right w:val="single" w:sz="4" w:space="0" w:color="auto"/>
            </w:tcBorders>
          </w:tcPr>
          <w:p w14:paraId="450C900B" w14:textId="77777777" w:rsidR="001E061A" w:rsidRPr="001E061A" w:rsidRDefault="001E061A" w:rsidP="006121A7">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DFEE126"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0610188B" w14:textId="77777777" w:rsidR="001E061A" w:rsidRPr="001E061A" w:rsidRDefault="001E061A" w:rsidP="006121A7">
            <w:pPr>
              <w:rPr>
                <w:rFonts w:asciiTheme="minorHAnsi" w:hAnsiTheme="minorHAnsi" w:cstheme="minorHAnsi"/>
                <w:sz w:val="18"/>
                <w:szCs w:val="18"/>
              </w:rPr>
            </w:pPr>
          </w:p>
        </w:tc>
      </w:tr>
      <w:tr w:rsidR="001E061A" w14:paraId="687A05B6" w14:textId="77777777" w:rsidTr="001E061A">
        <w:trPr>
          <w:trHeight w:val="144"/>
        </w:trPr>
        <w:tc>
          <w:tcPr>
            <w:tcW w:w="1980" w:type="dxa"/>
            <w:tcBorders>
              <w:top w:val="single" w:sz="4" w:space="0" w:color="auto"/>
              <w:left w:val="single" w:sz="4" w:space="0" w:color="auto"/>
              <w:bottom w:val="single" w:sz="4" w:space="0" w:color="auto"/>
              <w:right w:val="single" w:sz="4" w:space="0" w:color="auto"/>
            </w:tcBorders>
            <w:hideMark/>
          </w:tcPr>
          <w:p w14:paraId="7DC4D99E"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Modelo</w:t>
            </w:r>
          </w:p>
        </w:tc>
        <w:tc>
          <w:tcPr>
            <w:tcW w:w="3401" w:type="dxa"/>
            <w:tcBorders>
              <w:top w:val="single" w:sz="4" w:space="0" w:color="auto"/>
              <w:left w:val="single" w:sz="4" w:space="0" w:color="auto"/>
              <w:bottom w:val="single" w:sz="4" w:space="0" w:color="auto"/>
              <w:right w:val="single" w:sz="4" w:space="0" w:color="auto"/>
            </w:tcBorders>
            <w:hideMark/>
          </w:tcPr>
          <w:p w14:paraId="03DD6CA7"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Especificar</w:t>
            </w:r>
          </w:p>
        </w:tc>
        <w:tc>
          <w:tcPr>
            <w:tcW w:w="3119" w:type="dxa"/>
            <w:tcBorders>
              <w:top w:val="single" w:sz="4" w:space="0" w:color="auto"/>
              <w:left w:val="single" w:sz="4" w:space="0" w:color="auto"/>
              <w:bottom w:val="single" w:sz="4" w:space="0" w:color="auto"/>
              <w:right w:val="single" w:sz="4" w:space="0" w:color="auto"/>
            </w:tcBorders>
          </w:tcPr>
          <w:p w14:paraId="609DE5A8" w14:textId="77777777" w:rsidR="001E061A" w:rsidRPr="001E061A" w:rsidRDefault="001E061A" w:rsidP="006121A7">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4805791"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6AAC20FA" w14:textId="77777777" w:rsidR="001E061A" w:rsidRPr="001E061A" w:rsidRDefault="001E061A" w:rsidP="006121A7">
            <w:pPr>
              <w:rPr>
                <w:rFonts w:asciiTheme="minorHAnsi" w:hAnsiTheme="minorHAnsi" w:cstheme="minorHAnsi"/>
                <w:sz w:val="18"/>
                <w:szCs w:val="18"/>
              </w:rPr>
            </w:pPr>
          </w:p>
        </w:tc>
      </w:tr>
      <w:tr w:rsidR="001E061A" w14:paraId="40D8C427" w14:textId="77777777" w:rsidTr="001E061A">
        <w:trPr>
          <w:trHeight w:val="144"/>
        </w:trPr>
        <w:tc>
          <w:tcPr>
            <w:tcW w:w="1980" w:type="dxa"/>
            <w:tcBorders>
              <w:top w:val="single" w:sz="4" w:space="0" w:color="auto"/>
              <w:left w:val="single" w:sz="4" w:space="0" w:color="auto"/>
              <w:bottom w:val="single" w:sz="4" w:space="0" w:color="auto"/>
              <w:right w:val="single" w:sz="4" w:space="0" w:color="auto"/>
            </w:tcBorders>
            <w:hideMark/>
          </w:tcPr>
          <w:p w14:paraId="2C3A10BA"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Cantidad</w:t>
            </w:r>
          </w:p>
        </w:tc>
        <w:tc>
          <w:tcPr>
            <w:tcW w:w="3401" w:type="dxa"/>
            <w:tcBorders>
              <w:top w:val="single" w:sz="4" w:space="0" w:color="auto"/>
              <w:left w:val="single" w:sz="4" w:space="0" w:color="auto"/>
              <w:bottom w:val="single" w:sz="4" w:space="0" w:color="auto"/>
              <w:right w:val="single" w:sz="4" w:space="0" w:color="auto"/>
            </w:tcBorders>
            <w:hideMark/>
          </w:tcPr>
          <w:p w14:paraId="4AA081D7"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83</w:t>
            </w:r>
          </w:p>
        </w:tc>
        <w:tc>
          <w:tcPr>
            <w:tcW w:w="3119" w:type="dxa"/>
            <w:tcBorders>
              <w:top w:val="single" w:sz="4" w:space="0" w:color="auto"/>
              <w:left w:val="single" w:sz="4" w:space="0" w:color="auto"/>
              <w:bottom w:val="single" w:sz="4" w:space="0" w:color="auto"/>
              <w:right w:val="single" w:sz="4" w:space="0" w:color="auto"/>
            </w:tcBorders>
          </w:tcPr>
          <w:p w14:paraId="0AA1FFE2" w14:textId="77777777" w:rsidR="001E061A" w:rsidRPr="001E061A" w:rsidRDefault="001E061A" w:rsidP="006121A7">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3E22E5D"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17194E2D" w14:textId="77777777" w:rsidR="001E061A" w:rsidRPr="001E061A" w:rsidRDefault="001E061A" w:rsidP="006121A7">
            <w:pPr>
              <w:rPr>
                <w:rFonts w:asciiTheme="minorHAnsi" w:hAnsiTheme="minorHAnsi" w:cstheme="minorHAnsi"/>
                <w:sz w:val="18"/>
                <w:szCs w:val="18"/>
              </w:rPr>
            </w:pPr>
          </w:p>
        </w:tc>
      </w:tr>
      <w:tr w:rsidR="001E061A" w14:paraId="0905F407" w14:textId="77777777" w:rsidTr="001E061A">
        <w:trPr>
          <w:trHeight w:val="144"/>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E9E1A9" w14:textId="77777777" w:rsidR="001E061A" w:rsidRPr="001E061A" w:rsidRDefault="001E061A" w:rsidP="006121A7">
            <w:pPr>
              <w:rPr>
                <w:rFonts w:asciiTheme="minorHAnsi" w:hAnsiTheme="minorHAnsi" w:cstheme="minorHAnsi"/>
                <w:b/>
                <w:sz w:val="18"/>
                <w:szCs w:val="18"/>
              </w:rPr>
            </w:pPr>
            <w:r w:rsidRPr="001E061A">
              <w:rPr>
                <w:rFonts w:asciiTheme="minorHAnsi" w:hAnsiTheme="minorHAnsi" w:cstheme="minorHAnsi"/>
                <w:b/>
                <w:sz w:val="18"/>
                <w:szCs w:val="18"/>
              </w:rPr>
              <w:t>CARACTERISTICAS</w:t>
            </w:r>
          </w:p>
        </w:tc>
        <w:tc>
          <w:tcPr>
            <w:tcW w:w="34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82F3E6" w14:textId="77777777" w:rsidR="001E061A" w:rsidRPr="001E061A" w:rsidRDefault="001E061A" w:rsidP="006121A7">
            <w:pPr>
              <w:rPr>
                <w:rFonts w:asciiTheme="minorHAnsi" w:hAnsiTheme="minorHAnsi" w:cstheme="minorHAnsi"/>
                <w:b/>
                <w:sz w:val="18"/>
                <w:szCs w:val="18"/>
              </w:rPr>
            </w:pP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3A0C9" w14:textId="77777777" w:rsidR="001E061A" w:rsidRPr="001E061A" w:rsidRDefault="001E061A" w:rsidP="006121A7">
            <w:pPr>
              <w:rPr>
                <w:rFonts w:asciiTheme="minorHAnsi" w:hAnsiTheme="minorHAnsi" w:cstheme="minorHAnsi"/>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CC1DE1" w14:textId="77777777" w:rsidR="001E061A" w:rsidRPr="001E061A" w:rsidRDefault="001E061A" w:rsidP="006121A7">
            <w:pPr>
              <w:rPr>
                <w:rFonts w:asciiTheme="minorHAnsi" w:hAnsiTheme="minorHAnsi" w:cstheme="minorHAnsi"/>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A31915" w14:textId="77777777" w:rsidR="001E061A" w:rsidRPr="001E061A" w:rsidRDefault="001E061A" w:rsidP="006121A7">
            <w:pPr>
              <w:rPr>
                <w:rFonts w:asciiTheme="minorHAnsi" w:hAnsiTheme="minorHAnsi" w:cstheme="minorHAnsi"/>
                <w:b/>
                <w:sz w:val="18"/>
                <w:szCs w:val="18"/>
              </w:rPr>
            </w:pPr>
          </w:p>
        </w:tc>
      </w:tr>
      <w:tr w:rsidR="001E061A" w14:paraId="157755B3" w14:textId="77777777" w:rsidTr="001E061A">
        <w:trPr>
          <w:trHeight w:val="197"/>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446F6944"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Pantalla</w:t>
            </w:r>
          </w:p>
        </w:tc>
        <w:tc>
          <w:tcPr>
            <w:tcW w:w="3401" w:type="dxa"/>
            <w:tcBorders>
              <w:top w:val="single" w:sz="4" w:space="0" w:color="auto"/>
              <w:left w:val="single" w:sz="4" w:space="0" w:color="auto"/>
              <w:bottom w:val="single" w:sz="4" w:space="0" w:color="auto"/>
              <w:right w:val="single" w:sz="4" w:space="0" w:color="auto"/>
            </w:tcBorders>
            <w:hideMark/>
          </w:tcPr>
          <w:p w14:paraId="01261C71"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21.5 pulgadas o superior</w:t>
            </w:r>
          </w:p>
          <w:p w14:paraId="2E1DBA26"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lastRenderedPageBreak/>
              <w:t>(Especificar y agregar número de página del manual o folleto o link de página web)</w:t>
            </w:r>
          </w:p>
        </w:tc>
        <w:tc>
          <w:tcPr>
            <w:tcW w:w="3119" w:type="dxa"/>
            <w:tcBorders>
              <w:top w:val="single" w:sz="4" w:space="0" w:color="auto"/>
              <w:left w:val="single" w:sz="4" w:space="0" w:color="auto"/>
              <w:bottom w:val="single" w:sz="4" w:space="0" w:color="auto"/>
              <w:right w:val="single" w:sz="4" w:space="0" w:color="auto"/>
            </w:tcBorders>
          </w:tcPr>
          <w:p w14:paraId="457B05E5" w14:textId="77777777" w:rsidR="001E061A" w:rsidRPr="001E061A" w:rsidRDefault="001E061A" w:rsidP="006121A7">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B9DE91D"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1404C146" w14:textId="77777777" w:rsidR="001E061A" w:rsidRPr="001E061A" w:rsidRDefault="001E061A" w:rsidP="006121A7">
            <w:pPr>
              <w:rPr>
                <w:rFonts w:asciiTheme="minorHAnsi" w:hAnsiTheme="minorHAnsi" w:cstheme="minorHAnsi"/>
                <w:sz w:val="18"/>
                <w:szCs w:val="18"/>
              </w:rPr>
            </w:pPr>
          </w:p>
        </w:tc>
      </w:tr>
      <w:tr w:rsidR="001E061A" w14:paraId="08226972" w14:textId="77777777" w:rsidTr="001E061A">
        <w:trPr>
          <w:trHeight w:val="197"/>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1E1F8181" w14:textId="77777777" w:rsidR="001E061A" w:rsidRPr="001E061A" w:rsidRDefault="001E061A" w:rsidP="006121A7">
            <w:pPr>
              <w:rPr>
                <w:rFonts w:asciiTheme="minorHAnsi" w:hAnsiTheme="minorHAnsi" w:cstheme="minorHAnsi"/>
                <w:sz w:val="18"/>
                <w:szCs w:val="18"/>
              </w:rPr>
            </w:pPr>
          </w:p>
        </w:tc>
        <w:tc>
          <w:tcPr>
            <w:tcW w:w="3401" w:type="dxa"/>
            <w:tcBorders>
              <w:top w:val="single" w:sz="4" w:space="0" w:color="auto"/>
              <w:left w:val="single" w:sz="4" w:space="0" w:color="auto"/>
              <w:bottom w:val="single" w:sz="4" w:space="0" w:color="auto"/>
              <w:right w:val="single" w:sz="4" w:space="0" w:color="auto"/>
            </w:tcBorders>
            <w:hideMark/>
          </w:tcPr>
          <w:p w14:paraId="39B804A9"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Debe soportar IPS, W-LED o superior</w:t>
            </w:r>
          </w:p>
          <w:p w14:paraId="63979638"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agregar número de página del manual o folleto o link de página web)</w:t>
            </w:r>
          </w:p>
        </w:tc>
        <w:tc>
          <w:tcPr>
            <w:tcW w:w="3119" w:type="dxa"/>
            <w:tcBorders>
              <w:top w:val="single" w:sz="4" w:space="0" w:color="auto"/>
              <w:left w:val="single" w:sz="4" w:space="0" w:color="auto"/>
              <w:bottom w:val="single" w:sz="4" w:space="0" w:color="auto"/>
              <w:right w:val="single" w:sz="4" w:space="0" w:color="auto"/>
            </w:tcBorders>
          </w:tcPr>
          <w:p w14:paraId="496ABF7B" w14:textId="77777777" w:rsidR="001E061A" w:rsidRPr="001E061A" w:rsidRDefault="001E061A" w:rsidP="006121A7">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F40A30F"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0DBC33F8" w14:textId="77777777" w:rsidR="001E061A" w:rsidRPr="001E061A" w:rsidRDefault="001E061A" w:rsidP="006121A7">
            <w:pPr>
              <w:rPr>
                <w:rFonts w:asciiTheme="minorHAnsi" w:hAnsiTheme="minorHAnsi" w:cstheme="minorHAnsi"/>
                <w:sz w:val="18"/>
                <w:szCs w:val="18"/>
              </w:rPr>
            </w:pPr>
          </w:p>
        </w:tc>
      </w:tr>
      <w:tr w:rsidR="001E061A" w14:paraId="4D591D7A" w14:textId="77777777" w:rsidTr="001E061A">
        <w:trPr>
          <w:trHeight w:val="130"/>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2B33DE4E" w14:textId="77777777" w:rsidR="001E061A" w:rsidRPr="001E061A" w:rsidRDefault="001E061A" w:rsidP="006121A7">
            <w:pPr>
              <w:rPr>
                <w:rFonts w:asciiTheme="minorHAnsi" w:hAnsiTheme="minorHAnsi" w:cstheme="minorHAnsi"/>
                <w:sz w:val="18"/>
                <w:szCs w:val="18"/>
              </w:rPr>
            </w:pPr>
          </w:p>
        </w:tc>
        <w:tc>
          <w:tcPr>
            <w:tcW w:w="3401" w:type="dxa"/>
            <w:tcBorders>
              <w:top w:val="single" w:sz="4" w:space="0" w:color="auto"/>
              <w:left w:val="single" w:sz="4" w:space="0" w:color="auto"/>
              <w:right w:val="single" w:sz="4" w:space="0" w:color="auto"/>
            </w:tcBorders>
            <w:hideMark/>
          </w:tcPr>
          <w:p w14:paraId="7FE43065"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1920 x 1080 Pixeles o superior</w:t>
            </w:r>
          </w:p>
          <w:p w14:paraId="70219FA1"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agregar número de página del manual o folleto o link de página web)</w:t>
            </w:r>
          </w:p>
        </w:tc>
        <w:tc>
          <w:tcPr>
            <w:tcW w:w="3119" w:type="dxa"/>
            <w:tcBorders>
              <w:top w:val="single" w:sz="4" w:space="0" w:color="auto"/>
              <w:left w:val="single" w:sz="4" w:space="0" w:color="auto"/>
              <w:right w:val="single" w:sz="4" w:space="0" w:color="auto"/>
            </w:tcBorders>
          </w:tcPr>
          <w:p w14:paraId="54F5D6F4" w14:textId="77777777" w:rsidR="001E061A" w:rsidRPr="001E061A" w:rsidRDefault="001E061A" w:rsidP="006121A7">
            <w:pPr>
              <w:rPr>
                <w:rFonts w:asciiTheme="minorHAnsi" w:hAnsiTheme="minorHAnsi" w:cstheme="minorHAnsi"/>
                <w:sz w:val="18"/>
                <w:szCs w:val="18"/>
              </w:rPr>
            </w:pPr>
          </w:p>
        </w:tc>
        <w:tc>
          <w:tcPr>
            <w:tcW w:w="709" w:type="dxa"/>
            <w:tcBorders>
              <w:top w:val="single" w:sz="4" w:space="0" w:color="auto"/>
              <w:left w:val="single" w:sz="4" w:space="0" w:color="auto"/>
              <w:right w:val="single" w:sz="4" w:space="0" w:color="auto"/>
            </w:tcBorders>
            <w:vAlign w:val="center"/>
          </w:tcPr>
          <w:p w14:paraId="76442508"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right w:val="single" w:sz="4" w:space="0" w:color="auto"/>
            </w:tcBorders>
          </w:tcPr>
          <w:p w14:paraId="2F4D8E4E" w14:textId="77777777" w:rsidR="001E061A" w:rsidRPr="001E061A" w:rsidRDefault="001E061A" w:rsidP="006121A7">
            <w:pPr>
              <w:rPr>
                <w:rFonts w:asciiTheme="minorHAnsi" w:hAnsiTheme="minorHAnsi" w:cstheme="minorHAnsi"/>
                <w:sz w:val="18"/>
                <w:szCs w:val="18"/>
              </w:rPr>
            </w:pPr>
          </w:p>
        </w:tc>
      </w:tr>
      <w:tr w:rsidR="001E061A" w14:paraId="771A3A62" w14:textId="77777777" w:rsidTr="001E061A">
        <w:trPr>
          <w:trHeight w:val="130"/>
        </w:trPr>
        <w:tc>
          <w:tcPr>
            <w:tcW w:w="1980" w:type="dxa"/>
            <w:tcBorders>
              <w:top w:val="single" w:sz="4" w:space="0" w:color="auto"/>
              <w:left w:val="single" w:sz="4" w:space="0" w:color="auto"/>
              <w:bottom w:val="single" w:sz="4" w:space="0" w:color="auto"/>
              <w:right w:val="single" w:sz="4" w:space="0" w:color="auto"/>
            </w:tcBorders>
            <w:vAlign w:val="center"/>
          </w:tcPr>
          <w:p w14:paraId="6ECCB4AC"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Conectividad</w:t>
            </w:r>
          </w:p>
        </w:tc>
        <w:tc>
          <w:tcPr>
            <w:tcW w:w="3401" w:type="dxa"/>
            <w:tcBorders>
              <w:top w:val="single" w:sz="4" w:space="0" w:color="auto"/>
              <w:left w:val="single" w:sz="4" w:space="0" w:color="auto"/>
              <w:right w:val="single" w:sz="4" w:space="0" w:color="auto"/>
            </w:tcBorders>
          </w:tcPr>
          <w:p w14:paraId="3E3C2524"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 xml:space="preserve">1 HDMI o 1 VGA o 1 DISPLAYPORT, compatibles con el conector del CPU ofertado. </w:t>
            </w:r>
          </w:p>
          <w:p w14:paraId="2469BD42"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agregar número de página del manual o folleto o link de página web)</w:t>
            </w:r>
          </w:p>
        </w:tc>
        <w:tc>
          <w:tcPr>
            <w:tcW w:w="3119" w:type="dxa"/>
            <w:tcBorders>
              <w:top w:val="single" w:sz="4" w:space="0" w:color="auto"/>
              <w:left w:val="single" w:sz="4" w:space="0" w:color="auto"/>
              <w:right w:val="single" w:sz="4" w:space="0" w:color="auto"/>
            </w:tcBorders>
          </w:tcPr>
          <w:p w14:paraId="078E4507" w14:textId="77777777" w:rsidR="001E061A" w:rsidRPr="001E061A" w:rsidRDefault="001E061A" w:rsidP="006121A7">
            <w:pPr>
              <w:rPr>
                <w:rFonts w:asciiTheme="minorHAnsi" w:hAnsiTheme="minorHAnsi" w:cstheme="minorHAnsi"/>
                <w:sz w:val="18"/>
                <w:szCs w:val="18"/>
              </w:rPr>
            </w:pPr>
          </w:p>
        </w:tc>
        <w:tc>
          <w:tcPr>
            <w:tcW w:w="709" w:type="dxa"/>
            <w:tcBorders>
              <w:top w:val="single" w:sz="4" w:space="0" w:color="auto"/>
              <w:left w:val="single" w:sz="4" w:space="0" w:color="auto"/>
              <w:right w:val="single" w:sz="4" w:space="0" w:color="auto"/>
            </w:tcBorders>
            <w:vAlign w:val="center"/>
          </w:tcPr>
          <w:p w14:paraId="77FACBEC"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right w:val="single" w:sz="4" w:space="0" w:color="auto"/>
            </w:tcBorders>
          </w:tcPr>
          <w:p w14:paraId="6B6E0748" w14:textId="77777777" w:rsidR="001E061A" w:rsidRPr="001E061A" w:rsidRDefault="001E061A" w:rsidP="006121A7">
            <w:pPr>
              <w:rPr>
                <w:rFonts w:asciiTheme="minorHAnsi" w:hAnsiTheme="minorHAnsi" w:cstheme="minorHAnsi"/>
                <w:sz w:val="18"/>
                <w:szCs w:val="18"/>
              </w:rPr>
            </w:pPr>
          </w:p>
        </w:tc>
      </w:tr>
      <w:tr w:rsidR="001E061A" w14:paraId="5EE068B2" w14:textId="77777777" w:rsidTr="001E061A">
        <w:trPr>
          <w:trHeight w:val="144"/>
        </w:trPr>
        <w:tc>
          <w:tcPr>
            <w:tcW w:w="1980" w:type="dxa"/>
            <w:tcBorders>
              <w:top w:val="single" w:sz="4" w:space="0" w:color="auto"/>
              <w:left w:val="single" w:sz="4" w:space="0" w:color="auto"/>
              <w:bottom w:val="single" w:sz="4" w:space="0" w:color="auto"/>
              <w:right w:val="single" w:sz="4" w:space="0" w:color="auto"/>
            </w:tcBorders>
            <w:vAlign w:val="center"/>
            <w:hideMark/>
          </w:tcPr>
          <w:p w14:paraId="443EAABA"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Puertos</w:t>
            </w:r>
          </w:p>
        </w:tc>
        <w:tc>
          <w:tcPr>
            <w:tcW w:w="3401" w:type="dxa"/>
            <w:tcBorders>
              <w:top w:val="single" w:sz="4" w:space="0" w:color="auto"/>
              <w:left w:val="single" w:sz="4" w:space="0" w:color="auto"/>
              <w:bottom w:val="single" w:sz="4" w:space="0" w:color="auto"/>
              <w:right w:val="single" w:sz="4" w:space="0" w:color="auto"/>
            </w:tcBorders>
            <w:hideMark/>
          </w:tcPr>
          <w:p w14:paraId="3328756B"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Mínimamente: 1 VGA o 1 HDMI o 1 DISPLAYPORT.</w:t>
            </w:r>
          </w:p>
          <w:p w14:paraId="322D472A"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agregar número de página del manual o folleto o link de página web)</w:t>
            </w:r>
          </w:p>
        </w:tc>
        <w:tc>
          <w:tcPr>
            <w:tcW w:w="3119" w:type="dxa"/>
            <w:tcBorders>
              <w:top w:val="single" w:sz="4" w:space="0" w:color="auto"/>
              <w:left w:val="single" w:sz="4" w:space="0" w:color="auto"/>
              <w:bottom w:val="single" w:sz="4" w:space="0" w:color="auto"/>
              <w:right w:val="single" w:sz="4" w:space="0" w:color="auto"/>
            </w:tcBorders>
          </w:tcPr>
          <w:p w14:paraId="0E0FE011" w14:textId="77777777" w:rsidR="001E061A" w:rsidRPr="001E061A" w:rsidRDefault="001E061A" w:rsidP="006121A7">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2139C6F"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156500E7" w14:textId="77777777" w:rsidR="001E061A" w:rsidRPr="001E061A" w:rsidRDefault="001E061A" w:rsidP="006121A7">
            <w:pPr>
              <w:rPr>
                <w:rFonts w:asciiTheme="minorHAnsi" w:hAnsiTheme="minorHAnsi" w:cstheme="minorHAnsi"/>
                <w:sz w:val="18"/>
                <w:szCs w:val="18"/>
              </w:rPr>
            </w:pPr>
          </w:p>
        </w:tc>
      </w:tr>
      <w:tr w:rsidR="001E061A" w:rsidRPr="00321C57" w14:paraId="6B0018C6" w14:textId="77777777" w:rsidTr="001E061A">
        <w:trPr>
          <w:trHeight w:val="144"/>
        </w:trPr>
        <w:tc>
          <w:tcPr>
            <w:tcW w:w="1980" w:type="dxa"/>
            <w:vAlign w:val="center"/>
          </w:tcPr>
          <w:p w14:paraId="621D5924"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Especificaciones eléctricas</w:t>
            </w:r>
          </w:p>
        </w:tc>
        <w:tc>
          <w:tcPr>
            <w:tcW w:w="3401" w:type="dxa"/>
          </w:tcPr>
          <w:p w14:paraId="1AF1AA2C"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Voltaje de entrada de ~220 V nominal sin fuentes de poder externas o adaptadores eléctricos.</w:t>
            </w:r>
          </w:p>
          <w:p w14:paraId="441A29A2"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w:t>
            </w:r>
          </w:p>
        </w:tc>
        <w:tc>
          <w:tcPr>
            <w:tcW w:w="3119" w:type="dxa"/>
          </w:tcPr>
          <w:p w14:paraId="3ABC08EA" w14:textId="77777777" w:rsidR="001E061A" w:rsidRPr="001E061A" w:rsidRDefault="001E061A" w:rsidP="006121A7">
            <w:pPr>
              <w:rPr>
                <w:rFonts w:asciiTheme="minorHAnsi" w:hAnsiTheme="minorHAnsi" w:cstheme="minorHAnsi"/>
                <w:sz w:val="18"/>
                <w:szCs w:val="18"/>
              </w:rPr>
            </w:pPr>
          </w:p>
        </w:tc>
        <w:tc>
          <w:tcPr>
            <w:tcW w:w="709" w:type="dxa"/>
            <w:vAlign w:val="center"/>
          </w:tcPr>
          <w:p w14:paraId="5AAEC369" w14:textId="77777777" w:rsidR="001E061A" w:rsidRPr="001E061A" w:rsidRDefault="001E061A" w:rsidP="006121A7">
            <w:pPr>
              <w:jc w:val="center"/>
              <w:rPr>
                <w:rFonts w:asciiTheme="minorHAnsi" w:hAnsiTheme="minorHAnsi" w:cstheme="minorHAnsi"/>
                <w:sz w:val="18"/>
                <w:szCs w:val="18"/>
              </w:rPr>
            </w:pPr>
          </w:p>
        </w:tc>
        <w:tc>
          <w:tcPr>
            <w:tcW w:w="851" w:type="dxa"/>
          </w:tcPr>
          <w:p w14:paraId="7D8B7B24" w14:textId="77777777" w:rsidR="001E061A" w:rsidRPr="001E061A" w:rsidRDefault="001E061A" w:rsidP="006121A7">
            <w:pPr>
              <w:rPr>
                <w:rFonts w:asciiTheme="minorHAnsi" w:hAnsiTheme="minorHAnsi" w:cstheme="minorHAnsi"/>
                <w:sz w:val="18"/>
                <w:szCs w:val="18"/>
              </w:rPr>
            </w:pPr>
          </w:p>
        </w:tc>
      </w:tr>
      <w:tr w:rsidR="001E061A" w14:paraId="34FF5113" w14:textId="77777777" w:rsidTr="001E061A">
        <w:trPr>
          <w:trHeight w:val="144"/>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7DC35824"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Accesorios</w:t>
            </w:r>
          </w:p>
        </w:tc>
        <w:tc>
          <w:tcPr>
            <w:tcW w:w="3401" w:type="dxa"/>
            <w:tcBorders>
              <w:top w:val="single" w:sz="4" w:space="0" w:color="auto"/>
              <w:left w:val="single" w:sz="4" w:space="0" w:color="auto"/>
              <w:bottom w:val="single" w:sz="4" w:space="0" w:color="auto"/>
              <w:right w:val="single" w:sz="4" w:space="0" w:color="auto"/>
            </w:tcBorders>
            <w:hideMark/>
          </w:tcPr>
          <w:p w14:paraId="4A1952CA"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Debe incluir cable de poder con conector NEMA 5-15p</w:t>
            </w:r>
          </w:p>
          <w:p w14:paraId="4889F702"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manifestar aceptación)</w:t>
            </w:r>
          </w:p>
        </w:tc>
        <w:tc>
          <w:tcPr>
            <w:tcW w:w="3119" w:type="dxa"/>
            <w:tcBorders>
              <w:top w:val="single" w:sz="4" w:space="0" w:color="auto"/>
              <w:left w:val="single" w:sz="4" w:space="0" w:color="auto"/>
              <w:bottom w:val="single" w:sz="4" w:space="0" w:color="auto"/>
              <w:right w:val="single" w:sz="4" w:space="0" w:color="auto"/>
            </w:tcBorders>
          </w:tcPr>
          <w:p w14:paraId="6FD5E995" w14:textId="77777777" w:rsidR="001E061A" w:rsidRPr="001E061A" w:rsidRDefault="001E061A" w:rsidP="006121A7">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C6EDB82"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43E7F719" w14:textId="77777777" w:rsidR="001E061A" w:rsidRPr="001E061A" w:rsidRDefault="001E061A" w:rsidP="006121A7">
            <w:pPr>
              <w:rPr>
                <w:rFonts w:asciiTheme="minorHAnsi" w:hAnsiTheme="minorHAnsi" w:cstheme="minorHAnsi"/>
                <w:sz w:val="18"/>
                <w:szCs w:val="18"/>
              </w:rPr>
            </w:pPr>
          </w:p>
        </w:tc>
      </w:tr>
      <w:tr w:rsidR="001E061A" w14:paraId="1B7438B1" w14:textId="77777777" w:rsidTr="001E061A">
        <w:trPr>
          <w:trHeight w:val="82"/>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41D61B52" w14:textId="77777777" w:rsidR="001E061A" w:rsidRPr="001E061A" w:rsidRDefault="001E061A" w:rsidP="006121A7">
            <w:pPr>
              <w:rPr>
                <w:rFonts w:asciiTheme="minorHAnsi" w:hAnsiTheme="minorHAnsi" w:cstheme="minorHAnsi"/>
                <w:sz w:val="18"/>
                <w:szCs w:val="18"/>
              </w:rPr>
            </w:pPr>
          </w:p>
        </w:tc>
        <w:tc>
          <w:tcPr>
            <w:tcW w:w="3401" w:type="dxa"/>
            <w:tcBorders>
              <w:top w:val="single" w:sz="4" w:space="0" w:color="auto"/>
              <w:left w:val="single" w:sz="4" w:space="0" w:color="auto"/>
              <w:bottom w:val="single" w:sz="4" w:space="0" w:color="auto"/>
              <w:right w:val="single" w:sz="4" w:space="0" w:color="auto"/>
            </w:tcBorders>
            <w:hideMark/>
          </w:tcPr>
          <w:p w14:paraId="4DE2F553"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Cable de conexión (el mismo del puerto ofertado)</w:t>
            </w:r>
          </w:p>
          <w:p w14:paraId="16EA5782"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manifestar Aceptación)</w:t>
            </w:r>
          </w:p>
        </w:tc>
        <w:tc>
          <w:tcPr>
            <w:tcW w:w="3119" w:type="dxa"/>
            <w:tcBorders>
              <w:top w:val="single" w:sz="4" w:space="0" w:color="auto"/>
              <w:left w:val="single" w:sz="4" w:space="0" w:color="auto"/>
              <w:bottom w:val="single" w:sz="4" w:space="0" w:color="auto"/>
              <w:right w:val="single" w:sz="4" w:space="0" w:color="auto"/>
            </w:tcBorders>
          </w:tcPr>
          <w:p w14:paraId="372BCE59" w14:textId="77777777" w:rsidR="001E061A" w:rsidRPr="001E061A" w:rsidRDefault="001E061A" w:rsidP="006121A7">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698080C"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3179746D" w14:textId="77777777" w:rsidR="001E061A" w:rsidRPr="001E061A" w:rsidRDefault="001E061A" w:rsidP="006121A7">
            <w:pPr>
              <w:rPr>
                <w:rFonts w:asciiTheme="minorHAnsi" w:hAnsiTheme="minorHAnsi" w:cstheme="minorHAnsi"/>
                <w:sz w:val="18"/>
                <w:szCs w:val="18"/>
              </w:rPr>
            </w:pPr>
          </w:p>
        </w:tc>
      </w:tr>
      <w:tr w:rsidR="001E061A" w14:paraId="4180A0EF" w14:textId="77777777" w:rsidTr="001E061A">
        <w:trPr>
          <w:trHeight w:val="200"/>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AF8F87" w14:textId="77777777" w:rsidR="001E061A" w:rsidRPr="001E061A" w:rsidRDefault="001E061A" w:rsidP="006121A7">
            <w:pPr>
              <w:rPr>
                <w:rFonts w:asciiTheme="minorHAnsi" w:hAnsiTheme="minorHAnsi" w:cstheme="minorHAnsi"/>
                <w:b/>
                <w:sz w:val="18"/>
                <w:szCs w:val="18"/>
              </w:rPr>
            </w:pPr>
          </w:p>
        </w:tc>
        <w:tc>
          <w:tcPr>
            <w:tcW w:w="34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2214D8" w14:textId="77777777" w:rsidR="001E061A" w:rsidRPr="001E061A" w:rsidRDefault="001E061A" w:rsidP="006121A7">
            <w:pPr>
              <w:rPr>
                <w:rFonts w:asciiTheme="minorHAnsi" w:hAnsiTheme="minorHAnsi" w:cstheme="minorHAnsi"/>
                <w:b/>
                <w:sz w:val="18"/>
                <w:szCs w:val="18"/>
              </w:rPr>
            </w:pP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868467" w14:textId="77777777" w:rsidR="001E061A" w:rsidRPr="001E061A" w:rsidRDefault="001E061A" w:rsidP="006121A7">
            <w:pPr>
              <w:rPr>
                <w:rFonts w:asciiTheme="minorHAnsi" w:hAnsiTheme="minorHAnsi" w:cstheme="minorHAnsi"/>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2267B" w14:textId="77777777" w:rsidR="001E061A" w:rsidRPr="001E061A" w:rsidRDefault="001E061A" w:rsidP="006121A7">
            <w:pPr>
              <w:rPr>
                <w:rFonts w:asciiTheme="minorHAnsi" w:hAnsiTheme="minorHAnsi" w:cstheme="minorHAnsi"/>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DB05F6" w14:textId="77777777" w:rsidR="001E061A" w:rsidRPr="001E061A" w:rsidRDefault="001E061A" w:rsidP="006121A7">
            <w:pPr>
              <w:rPr>
                <w:rFonts w:asciiTheme="minorHAnsi" w:hAnsiTheme="minorHAnsi" w:cstheme="minorHAnsi"/>
                <w:b/>
                <w:sz w:val="18"/>
                <w:szCs w:val="18"/>
              </w:rPr>
            </w:pPr>
          </w:p>
        </w:tc>
      </w:tr>
      <w:tr w:rsidR="001E061A" w:rsidRPr="00321C57" w14:paraId="59B44F6A" w14:textId="77777777" w:rsidTr="001E061A">
        <w:trPr>
          <w:trHeight w:val="289"/>
        </w:trPr>
        <w:tc>
          <w:tcPr>
            <w:tcW w:w="1980" w:type="dxa"/>
            <w:vAlign w:val="center"/>
          </w:tcPr>
          <w:p w14:paraId="7EAAC03F"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 xml:space="preserve">Garantía del fabricante </w:t>
            </w:r>
          </w:p>
        </w:tc>
        <w:tc>
          <w:tcPr>
            <w:tcW w:w="3401" w:type="dxa"/>
            <w:vAlign w:val="center"/>
          </w:tcPr>
          <w:p w14:paraId="779E1F67" w14:textId="77777777" w:rsidR="001E061A" w:rsidRPr="00165A8A" w:rsidRDefault="001E061A" w:rsidP="00165A8A">
            <w:pPr>
              <w:jc w:val="both"/>
              <w:rPr>
                <w:rFonts w:asciiTheme="minorHAnsi" w:hAnsiTheme="minorHAnsi" w:cstheme="minorHAnsi"/>
                <w:b/>
                <w:bCs/>
                <w:sz w:val="18"/>
                <w:szCs w:val="18"/>
              </w:rPr>
            </w:pPr>
            <w:r w:rsidRPr="00165A8A">
              <w:rPr>
                <w:rFonts w:asciiTheme="minorHAnsi" w:hAnsiTheme="minorHAnsi" w:cstheme="minorHAnsi"/>
                <w:b/>
                <w:bCs/>
                <w:sz w:val="18"/>
                <w:szCs w:val="18"/>
              </w:rPr>
              <w:t>Garantía de Fabrica</w:t>
            </w:r>
          </w:p>
          <w:p w14:paraId="0827AFA0" w14:textId="77777777" w:rsidR="001E061A" w:rsidRPr="00165A8A" w:rsidRDefault="001E061A" w:rsidP="00165A8A">
            <w:pPr>
              <w:jc w:val="both"/>
              <w:rPr>
                <w:rFonts w:asciiTheme="minorHAnsi" w:hAnsiTheme="minorHAnsi" w:cstheme="minorHAnsi"/>
                <w:sz w:val="18"/>
                <w:szCs w:val="18"/>
              </w:rPr>
            </w:pPr>
            <w:r w:rsidRPr="00165A8A">
              <w:rPr>
                <w:rFonts w:asciiTheme="minorHAnsi" w:hAnsiTheme="minorHAnsi" w:cstheme="minorHAnsi"/>
                <w:sz w:val="18"/>
                <w:szCs w:val="18"/>
              </w:rPr>
              <w:t>Los equipos deben contar con garantía de la Marca de 36 meses a partir de la entrega de los equipos a la CSBP</w:t>
            </w:r>
          </w:p>
          <w:p w14:paraId="758954AE" w14:textId="77777777" w:rsidR="001E061A" w:rsidRPr="00165A8A" w:rsidRDefault="001E061A" w:rsidP="00165A8A">
            <w:pPr>
              <w:jc w:val="both"/>
              <w:rPr>
                <w:rFonts w:asciiTheme="minorHAnsi" w:hAnsiTheme="minorHAnsi" w:cstheme="minorHAnsi"/>
                <w:sz w:val="18"/>
                <w:szCs w:val="18"/>
              </w:rPr>
            </w:pPr>
            <w:r w:rsidRPr="00165A8A">
              <w:rPr>
                <w:rFonts w:asciiTheme="minorHAnsi" w:hAnsiTheme="minorHAnsi" w:cstheme="minorHAnsi"/>
                <w:sz w:val="18"/>
                <w:szCs w:val="18"/>
              </w:rPr>
              <w:t>Adjuntar certificado de garantía o documento equivalente por parte del fabricante de los equipos.</w:t>
            </w:r>
          </w:p>
          <w:p w14:paraId="308282F6" w14:textId="77777777" w:rsidR="001E061A" w:rsidRPr="00165A8A" w:rsidRDefault="001E061A" w:rsidP="00165A8A">
            <w:pPr>
              <w:jc w:val="both"/>
              <w:rPr>
                <w:rFonts w:asciiTheme="minorHAnsi" w:hAnsiTheme="minorHAnsi" w:cstheme="minorHAnsi"/>
                <w:sz w:val="18"/>
                <w:szCs w:val="18"/>
              </w:rPr>
            </w:pPr>
            <w:r w:rsidRPr="00165A8A">
              <w:rPr>
                <w:rFonts w:asciiTheme="minorHAnsi" w:hAnsiTheme="minorHAnsi" w:cstheme="minorHAnsi"/>
                <w:sz w:val="18"/>
                <w:szCs w:val="18"/>
              </w:rPr>
              <w:t>La garantía se debe registrar en la página web del fabricante.</w:t>
            </w:r>
          </w:p>
          <w:p w14:paraId="6A0C2757" w14:textId="77777777" w:rsidR="00AD21E4" w:rsidRPr="00165A8A" w:rsidRDefault="00AD21E4" w:rsidP="00165A8A">
            <w:pPr>
              <w:jc w:val="both"/>
              <w:rPr>
                <w:rFonts w:asciiTheme="minorHAnsi" w:hAnsiTheme="minorHAnsi" w:cstheme="minorHAnsi"/>
                <w:b/>
                <w:bCs/>
                <w:sz w:val="18"/>
                <w:szCs w:val="18"/>
              </w:rPr>
            </w:pPr>
            <w:r w:rsidRPr="00165A8A">
              <w:rPr>
                <w:rFonts w:asciiTheme="minorHAnsi" w:hAnsiTheme="minorHAnsi" w:cstheme="minorHAnsi"/>
                <w:b/>
                <w:bCs/>
                <w:sz w:val="18"/>
                <w:szCs w:val="18"/>
              </w:rPr>
              <w:t>(Manifestar aceptación)</w:t>
            </w:r>
          </w:p>
          <w:p w14:paraId="19E6D2A3" w14:textId="77777777" w:rsidR="001E061A" w:rsidRPr="00165A8A" w:rsidRDefault="001E061A" w:rsidP="00165A8A">
            <w:pPr>
              <w:jc w:val="both"/>
              <w:rPr>
                <w:rFonts w:asciiTheme="minorHAnsi" w:hAnsiTheme="minorHAnsi" w:cstheme="minorHAnsi"/>
                <w:sz w:val="18"/>
                <w:szCs w:val="18"/>
              </w:rPr>
            </w:pPr>
            <w:r w:rsidRPr="00165A8A">
              <w:rPr>
                <w:rFonts w:asciiTheme="minorHAnsi" w:hAnsiTheme="minorHAnsi" w:cstheme="minorHAnsi"/>
                <w:b/>
                <w:bCs/>
                <w:sz w:val="18"/>
                <w:szCs w:val="18"/>
              </w:rPr>
              <w:t>(Adjuntar documentación solicitada luego de la entrega de equipos)</w:t>
            </w:r>
          </w:p>
        </w:tc>
        <w:tc>
          <w:tcPr>
            <w:tcW w:w="3119" w:type="dxa"/>
            <w:vAlign w:val="center"/>
          </w:tcPr>
          <w:p w14:paraId="472B84B1" w14:textId="77777777" w:rsidR="001E061A" w:rsidRPr="001E061A" w:rsidRDefault="001E061A" w:rsidP="006121A7">
            <w:pPr>
              <w:jc w:val="center"/>
              <w:rPr>
                <w:rFonts w:asciiTheme="minorHAnsi" w:hAnsiTheme="minorHAnsi" w:cstheme="minorHAnsi"/>
                <w:sz w:val="18"/>
                <w:szCs w:val="18"/>
              </w:rPr>
            </w:pPr>
          </w:p>
        </w:tc>
        <w:tc>
          <w:tcPr>
            <w:tcW w:w="709" w:type="dxa"/>
            <w:vAlign w:val="center"/>
          </w:tcPr>
          <w:p w14:paraId="6B8E4D18" w14:textId="77777777" w:rsidR="001E061A" w:rsidRPr="001E061A" w:rsidRDefault="001E061A" w:rsidP="006121A7">
            <w:pPr>
              <w:jc w:val="center"/>
              <w:rPr>
                <w:rFonts w:asciiTheme="minorHAnsi" w:hAnsiTheme="minorHAnsi" w:cstheme="minorHAnsi"/>
                <w:sz w:val="18"/>
                <w:szCs w:val="18"/>
              </w:rPr>
            </w:pPr>
          </w:p>
        </w:tc>
        <w:tc>
          <w:tcPr>
            <w:tcW w:w="851" w:type="dxa"/>
            <w:vAlign w:val="center"/>
          </w:tcPr>
          <w:p w14:paraId="4D3086E8" w14:textId="77777777" w:rsidR="001E061A" w:rsidRPr="001E061A" w:rsidRDefault="001E061A" w:rsidP="006121A7">
            <w:pPr>
              <w:rPr>
                <w:rFonts w:asciiTheme="minorHAnsi" w:hAnsiTheme="minorHAnsi" w:cstheme="minorHAnsi"/>
                <w:sz w:val="18"/>
                <w:szCs w:val="18"/>
              </w:rPr>
            </w:pPr>
          </w:p>
        </w:tc>
      </w:tr>
      <w:tr w:rsidR="001E061A" w:rsidRPr="00321C57" w14:paraId="70CACCE2" w14:textId="77777777" w:rsidTr="001E061A">
        <w:trPr>
          <w:trHeight w:val="289"/>
        </w:trPr>
        <w:tc>
          <w:tcPr>
            <w:tcW w:w="1980" w:type="dxa"/>
            <w:vAlign w:val="center"/>
          </w:tcPr>
          <w:p w14:paraId="75578D3E"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Garantía del proveedor</w:t>
            </w:r>
          </w:p>
        </w:tc>
        <w:tc>
          <w:tcPr>
            <w:tcW w:w="3401" w:type="dxa"/>
            <w:vAlign w:val="center"/>
          </w:tcPr>
          <w:p w14:paraId="3AD26767" w14:textId="77777777" w:rsidR="001E061A" w:rsidRPr="00165A8A" w:rsidRDefault="001E061A" w:rsidP="00165A8A">
            <w:pPr>
              <w:jc w:val="both"/>
              <w:rPr>
                <w:rFonts w:asciiTheme="minorHAnsi" w:hAnsiTheme="minorHAnsi" w:cstheme="minorHAnsi"/>
                <w:b/>
                <w:bCs/>
                <w:sz w:val="18"/>
                <w:szCs w:val="18"/>
              </w:rPr>
            </w:pPr>
            <w:r w:rsidRPr="00165A8A">
              <w:rPr>
                <w:rFonts w:asciiTheme="minorHAnsi" w:hAnsiTheme="minorHAnsi" w:cstheme="minorHAnsi"/>
                <w:b/>
                <w:bCs/>
                <w:sz w:val="18"/>
                <w:szCs w:val="18"/>
              </w:rPr>
              <w:t>Garantía de Proveedor</w:t>
            </w:r>
          </w:p>
          <w:p w14:paraId="34D5B934" w14:textId="77777777" w:rsidR="001E061A" w:rsidRPr="00165A8A" w:rsidRDefault="001E061A" w:rsidP="00165A8A">
            <w:pPr>
              <w:jc w:val="both"/>
              <w:rPr>
                <w:rFonts w:asciiTheme="minorHAnsi" w:hAnsiTheme="minorHAnsi" w:cstheme="minorHAnsi"/>
                <w:sz w:val="18"/>
                <w:szCs w:val="18"/>
              </w:rPr>
            </w:pPr>
            <w:r w:rsidRPr="00165A8A">
              <w:rPr>
                <w:rFonts w:asciiTheme="minorHAnsi" w:hAnsiTheme="minorHAnsi" w:cstheme="minorHAnsi"/>
                <w:sz w:val="18"/>
                <w:szCs w:val="18"/>
              </w:rPr>
              <w:t>El Proponente debe otorgar una garantía de 36 meses a partir de la entrega de los equipos a la CSBP.</w:t>
            </w:r>
          </w:p>
          <w:p w14:paraId="062ED11E" w14:textId="77777777" w:rsidR="001E061A" w:rsidRPr="00165A8A" w:rsidRDefault="001E061A" w:rsidP="00165A8A">
            <w:pPr>
              <w:jc w:val="both"/>
              <w:rPr>
                <w:rFonts w:asciiTheme="minorHAnsi" w:hAnsiTheme="minorHAnsi" w:cstheme="minorHAnsi"/>
                <w:sz w:val="18"/>
                <w:szCs w:val="18"/>
              </w:rPr>
            </w:pPr>
            <w:r w:rsidRPr="00165A8A">
              <w:rPr>
                <w:rFonts w:asciiTheme="minorHAnsi" w:hAnsiTheme="minorHAnsi" w:cstheme="minorHAnsi"/>
                <w:sz w:val="18"/>
                <w:szCs w:val="18"/>
              </w:rPr>
              <w:t>Adjuntar certificado de garantía donde describa la dirección y los teléfonos fijos del soporte técnico al cual se debe recurrir para hacer cumplir la garantía.</w:t>
            </w:r>
          </w:p>
          <w:p w14:paraId="304ADD7B" w14:textId="77777777" w:rsidR="00AD21E4" w:rsidRPr="00165A8A" w:rsidRDefault="00AD21E4" w:rsidP="00165A8A">
            <w:pPr>
              <w:jc w:val="both"/>
              <w:rPr>
                <w:rFonts w:asciiTheme="minorHAnsi" w:hAnsiTheme="minorHAnsi" w:cstheme="minorHAnsi"/>
                <w:b/>
                <w:bCs/>
                <w:sz w:val="18"/>
                <w:szCs w:val="18"/>
              </w:rPr>
            </w:pPr>
            <w:r w:rsidRPr="00165A8A">
              <w:rPr>
                <w:rFonts w:asciiTheme="minorHAnsi" w:hAnsiTheme="minorHAnsi" w:cstheme="minorHAnsi"/>
                <w:b/>
                <w:bCs/>
                <w:sz w:val="18"/>
                <w:szCs w:val="18"/>
              </w:rPr>
              <w:t>(Manifestar aceptación)</w:t>
            </w:r>
          </w:p>
          <w:p w14:paraId="4D191B7A" w14:textId="77777777" w:rsidR="001E061A" w:rsidRPr="00165A8A" w:rsidRDefault="001E061A" w:rsidP="00165A8A">
            <w:pPr>
              <w:jc w:val="both"/>
              <w:rPr>
                <w:rFonts w:asciiTheme="minorHAnsi" w:hAnsiTheme="minorHAnsi" w:cstheme="minorHAnsi"/>
                <w:sz w:val="18"/>
                <w:szCs w:val="18"/>
              </w:rPr>
            </w:pPr>
            <w:r w:rsidRPr="00165A8A">
              <w:rPr>
                <w:rFonts w:asciiTheme="minorHAnsi" w:hAnsiTheme="minorHAnsi" w:cstheme="minorHAnsi"/>
                <w:b/>
                <w:bCs/>
                <w:sz w:val="18"/>
                <w:szCs w:val="18"/>
              </w:rPr>
              <w:t>(Adjuntar documentación solicitada luego de la entrega de equipos)</w:t>
            </w:r>
          </w:p>
        </w:tc>
        <w:tc>
          <w:tcPr>
            <w:tcW w:w="3119" w:type="dxa"/>
            <w:vAlign w:val="center"/>
          </w:tcPr>
          <w:p w14:paraId="573FFE45" w14:textId="77777777" w:rsidR="001E061A" w:rsidRPr="001E061A" w:rsidRDefault="001E061A" w:rsidP="006121A7">
            <w:pPr>
              <w:jc w:val="center"/>
              <w:rPr>
                <w:rFonts w:asciiTheme="minorHAnsi" w:hAnsiTheme="minorHAnsi" w:cstheme="minorHAnsi"/>
                <w:sz w:val="18"/>
                <w:szCs w:val="18"/>
              </w:rPr>
            </w:pPr>
          </w:p>
        </w:tc>
        <w:tc>
          <w:tcPr>
            <w:tcW w:w="709" w:type="dxa"/>
            <w:vAlign w:val="center"/>
          </w:tcPr>
          <w:p w14:paraId="4D0A8CEF" w14:textId="77777777" w:rsidR="001E061A" w:rsidRPr="001E061A" w:rsidRDefault="001E061A" w:rsidP="006121A7">
            <w:pPr>
              <w:jc w:val="center"/>
              <w:rPr>
                <w:rFonts w:asciiTheme="minorHAnsi" w:hAnsiTheme="minorHAnsi" w:cstheme="minorHAnsi"/>
                <w:sz w:val="18"/>
                <w:szCs w:val="18"/>
              </w:rPr>
            </w:pPr>
          </w:p>
        </w:tc>
        <w:tc>
          <w:tcPr>
            <w:tcW w:w="851" w:type="dxa"/>
            <w:vAlign w:val="center"/>
          </w:tcPr>
          <w:p w14:paraId="28CD8DEF" w14:textId="77777777" w:rsidR="001E061A" w:rsidRPr="001E061A" w:rsidRDefault="001E061A" w:rsidP="006121A7">
            <w:pPr>
              <w:rPr>
                <w:rFonts w:asciiTheme="minorHAnsi" w:hAnsiTheme="minorHAnsi" w:cstheme="minorHAnsi"/>
                <w:sz w:val="18"/>
                <w:szCs w:val="18"/>
              </w:rPr>
            </w:pPr>
          </w:p>
        </w:tc>
      </w:tr>
      <w:tr w:rsidR="001E061A" w14:paraId="2C8CE3A2" w14:textId="77777777" w:rsidTr="001E061A">
        <w:trPr>
          <w:trHeight w:val="200"/>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22E9BF" w14:textId="77777777" w:rsidR="001E061A" w:rsidRPr="001E061A" w:rsidRDefault="001E061A" w:rsidP="006121A7">
            <w:pPr>
              <w:rPr>
                <w:rFonts w:asciiTheme="minorHAnsi" w:hAnsiTheme="minorHAnsi" w:cstheme="minorHAnsi"/>
                <w:b/>
                <w:sz w:val="18"/>
                <w:szCs w:val="18"/>
              </w:rPr>
            </w:pPr>
          </w:p>
        </w:tc>
        <w:tc>
          <w:tcPr>
            <w:tcW w:w="34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6E10BD" w14:textId="77777777" w:rsidR="001E061A" w:rsidRPr="001E061A" w:rsidRDefault="001E061A" w:rsidP="006121A7">
            <w:pPr>
              <w:rPr>
                <w:rFonts w:asciiTheme="minorHAnsi" w:hAnsiTheme="minorHAnsi" w:cstheme="minorHAnsi"/>
                <w:b/>
                <w:sz w:val="18"/>
                <w:szCs w:val="18"/>
              </w:rPr>
            </w:pP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50005" w14:textId="77777777" w:rsidR="001E061A" w:rsidRPr="001E061A" w:rsidRDefault="001E061A" w:rsidP="006121A7">
            <w:pPr>
              <w:rPr>
                <w:rFonts w:asciiTheme="minorHAnsi" w:hAnsiTheme="minorHAnsi" w:cstheme="minorHAnsi"/>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5EA619" w14:textId="77777777" w:rsidR="001E061A" w:rsidRPr="001E061A" w:rsidRDefault="001E061A" w:rsidP="006121A7">
            <w:pPr>
              <w:rPr>
                <w:rFonts w:asciiTheme="minorHAnsi" w:hAnsiTheme="minorHAnsi" w:cstheme="minorHAnsi"/>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16BE3C" w14:textId="77777777" w:rsidR="001E061A" w:rsidRPr="001E061A" w:rsidRDefault="001E061A" w:rsidP="006121A7">
            <w:pPr>
              <w:rPr>
                <w:rFonts w:asciiTheme="minorHAnsi" w:hAnsiTheme="minorHAnsi" w:cstheme="minorHAnsi"/>
                <w:b/>
                <w:sz w:val="18"/>
                <w:szCs w:val="18"/>
              </w:rPr>
            </w:pPr>
          </w:p>
        </w:tc>
      </w:tr>
      <w:tr w:rsidR="001E061A" w:rsidRPr="00321C57" w14:paraId="5B49B2A0" w14:textId="77777777" w:rsidTr="001E061A">
        <w:trPr>
          <w:trHeight w:val="48"/>
        </w:trPr>
        <w:tc>
          <w:tcPr>
            <w:tcW w:w="1980" w:type="dxa"/>
            <w:vMerge w:val="restart"/>
            <w:vAlign w:val="center"/>
          </w:tcPr>
          <w:p w14:paraId="34057D8B"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lastRenderedPageBreak/>
              <w:t>Inspecciones y pruebas</w:t>
            </w:r>
          </w:p>
        </w:tc>
        <w:tc>
          <w:tcPr>
            <w:tcW w:w="3401" w:type="dxa"/>
          </w:tcPr>
          <w:p w14:paraId="51AE001B"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Los equipos deberán ser nuevos, no se aceptarán equipos reacondicionados y el modelo del equipo deberá estar registrado en la página web del fabricante.</w:t>
            </w:r>
          </w:p>
          <w:p w14:paraId="1B46F802"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manifestar Aceptación)</w:t>
            </w:r>
          </w:p>
        </w:tc>
        <w:tc>
          <w:tcPr>
            <w:tcW w:w="3119" w:type="dxa"/>
          </w:tcPr>
          <w:p w14:paraId="0CA5234C" w14:textId="77777777" w:rsidR="001E061A" w:rsidRPr="001E061A" w:rsidRDefault="001E061A" w:rsidP="006121A7">
            <w:pPr>
              <w:jc w:val="center"/>
              <w:rPr>
                <w:rFonts w:asciiTheme="minorHAnsi" w:hAnsiTheme="minorHAnsi" w:cstheme="minorHAnsi"/>
                <w:sz w:val="18"/>
                <w:szCs w:val="18"/>
              </w:rPr>
            </w:pPr>
          </w:p>
        </w:tc>
        <w:tc>
          <w:tcPr>
            <w:tcW w:w="709" w:type="dxa"/>
            <w:vAlign w:val="center"/>
          </w:tcPr>
          <w:p w14:paraId="3647C16C" w14:textId="77777777" w:rsidR="001E061A" w:rsidRPr="001E061A" w:rsidRDefault="001E061A" w:rsidP="006121A7">
            <w:pPr>
              <w:jc w:val="center"/>
              <w:rPr>
                <w:rFonts w:asciiTheme="minorHAnsi" w:hAnsiTheme="minorHAnsi" w:cstheme="minorHAnsi"/>
                <w:sz w:val="18"/>
                <w:szCs w:val="18"/>
              </w:rPr>
            </w:pPr>
          </w:p>
        </w:tc>
        <w:tc>
          <w:tcPr>
            <w:tcW w:w="851" w:type="dxa"/>
          </w:tcPr>
          <w:p w14:paraId="79D42984" w14:textId="77777777" w:rsidR="001E061A" w:rsidRPr="001E061A" w:rsidRDefault="001E061A" w:rsidP="006121A7">
            <w:pPr>
              <w:rPr>
                <w:rFonts w:asciiTheme="minorHAnsi" w:hAnsiTheme="minorHAnsi" w:cstheme="minorHAnsi"/>
                <w:sz w:val="18"/>
                <w:szCs w:val="18"/>
              </w:rPr>
            </w:pPr>
          </w:p>
        </w:tc>
      </w:tr>
      <w:tr w:rsidR="001E061A" w:rsidRPr="00321C57" w14:paraId="76E30938" w14:textId="77777777" w:rsidTr="001E061A">
        <w:trPr>
          <w:trHeight w:val="48"/>
        </w:trPr>
        <w:tc>
          <w:tcPr>
            <w:tcW w:w="1980" w:type="dxa"/>
            <w:vMerge/>
            <w:vAlign w:val="center"/>
          </w:tcPr>
          <w:p w14:paraId="35567FC3" w14:textId="77777777" w:rsidR="001E061A" w:rsidRPr="001E061A" w:rsidRDefault="001E061A" w:rsidP="006121A7">
            <w:pPr>
              <w:rPr>
                <w:rFonts w:asciiTheme="minorHAnsi" w:hAnsiTheme="minorHAnsi" w:cstheme="minorHAnsi"/>
                <w:sz w:val="18"/>
                <w:szCs w:val="18"/>
              </w:rPr>
            </w:pPr>
          </w:p>
        </w:tc>
        <w:tc>
          <w:tcPr>
            <w:tcW w:w="3401" w:type="dxa"/>
          </w:tcPr>
          <w:p w14:paraId="52703B4C"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 xml:space="preserve">Los equipos deberán ser de línea corporativa, de negocios o similar. </w:t>
            </w:r>
          </w:p>
          <w:p w14:paraId="369FBC2F"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manifestar Aceptación)</w:t>
            </w:r>
          </w:p>
        </w:tc>
        <w:tc>
          <w:tcPr>
            <w:tcW w:w="3119" w:type="dxa"/>
          </w:tcPr>
          <w:p w14:paraId="29032E4B" w14:textId="77777777" w:rsidR="001E061A" w:rsidRPr="001E061A" w:rsidRDefault="001E061A" w:rsidP="006121A7">
            <w:pPr>
              <w:jc w:val="center"/>
              <w:rPr>
                <w:rFonts w:asciiTheme="minorHAnsi" w:hAnsiTheme="minorHAnsi" w:cstheme="minorHAnsi"/>
                <w:sz w:val="18"/>
                <w:szCs w:val="18"/>
              </w:rPr>
            </w:pPr>
          </w:p>
        </w:tc>
        <w:tc>
          <w:tcPr>
            <w:tcW w:w="709" w:type="dxa"/>
            <w:vAlign w:val="center"/>
          </w:tcPr>
          <w:p w14:paraId="7A13B734" w14:textId="77777777" w:rsidR="001E061A" w:rsidRPr="001E061A" w:rsidRDefault="001E061A" w:rsidP="006121A7">
            <w:pPr>
              <w:jc w:val="center"/>
              <w:rPr>
                <w:rFonts w:asciiTheme="minorHAnsi" w:hAnsiTheme="minorHAnsi" w:cstheme="minorHAnsi"/>
                <w:sz w:val="18"/>
                <w:szCs w:val="18"/>
              </w:rPr>
            </w:pPr>
          </w:p>
        </w:tc>
        <w:tc>
          <w:tcPr>
            <w:tcW w:w="851" w:type="dxa"/>
          </w:tcPr>
          <w:p w14:paraId="61683C6D" w14:textId="77777777" w:rsidR="001E061A" w:rsidRPr="001E061A" w:rsidRDefault="001E061A" w:rsidP="006121A7">
            <w:pPr>
              <w:rPr>
                <w:rFonts w:asciiTheme="minorHAnsi" w:hAnsiTheme="minorHAnsi" w:cstheme="minorHAnsi"/>
                <w:sz w:val="18"/>
                <w:szCs w:val="18"/>
              </w:rPr>
            </w:pPr>
          </w:p>
        </w:tc>
      </w:tr>
      <w:tr w:rsidR="001E061A" w14:paraId="1CF0B18C" w14:textId="77777777" w:rsidTr="001E061A">
        <w:trPr>
          <w:trHeight w:val="48"/>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E5B18F" w14:textId="77777777" w:rsidR="001E061A" w:rsidRPr="001E061A" w:rsidRDefault="001E061A" w:rsidP="006121A7">
            <w:pPr>
              <w:rPr>
                <w:rFonts w:asciiTheme="minorHAnsi" w:hAnsiTheme="minorHAnsi" w:cstheme="minorHAnsi"/>
                <w:sz w:val="18"/>
                <w:szCs w:val="18"/>
              </w:rPr>
            </w:pPr>
          </w:p>
        </w:tc>
        <w:tc>
          <w:tcPr>
            <w:tcW w:w="34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D9C3D8" w14:textId="77777777" w:rsidR="001E061A" w:rsidRPr="001E061A" w:rsidRDefault="001E061A" w:rsidP="006121A7">
            <w:pPr>
              <w:rPr>
                <w:rFonts w:asciiTheme="minorHAnsi" w:hAnsiTheme="minorHAnsi" w:cstheme="minorHAnsi"/>
                <w:sz w:val="18"/>
                <w:szCs w:val="18"/>
              </w:rPr>
            </w:pP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3B09E9" w14:textId="77777777" w:rsidR="001E061A" w:rsidRPr="001E061A" w:rsidRDefault="001E061A" w:rsidP="006121A7">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F824AF" w14:textId="77777777" w:rsidR="001E061A" w:rsidRPr="001E061A" w:rsidRDefault="001E061A" w:rsidP="006121A7">
            <w:pP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A41CC5" w14:textId="77777777" w:rsidR="001E061A" w:rsidRPr="001E061A" w:rsidRDefault="001E061A" w:rsidP="006121A7">
            <w:pPr>
              <w:rPr>
                <w:rFonts w:asciiTheme="minorHAnsi" w:hAnsiTheme="minorHAnsi" w:cstheme="minorHAnsi"/>
                <w:sz w:val="18"/>
                <w:szCs w:val="18"/>
              </w:rPr>
            </w:pPr>
          </w:p>
        </w:tc>
      </w:tr>
      <w:tr w:rsidR="001E061A" w14:paraId="64259DE9" w14:textId="77777777" w:rsidTr="001E061A">
        <w:trPr>
          <w:trHeight w:val="977"/>
        </w:trPr>
        <w:tc>
          <w:tcPr>
            <w:tcW w:w="1980" w:type="dxa"/>
            <w:tcBorders>
              <w:top w:val="single" w:sz="4" w:space="0" w:color="auto"/>
              <w:left w:val="single" w:sz="4" w:space="0" w:color="auto"/>
              <w:bottom w:val="single" w:sz="4" w:space="0" w:color="auto"/>
              <w:right w:val="single" w:sz="4" w:space="0" w:color="auto"/>
            </w:tcBorders>
            <w:vAlign w:val="center"/>
            <w:hideMark/>
          </w:tcPr>
          <w:p w14:paraId="58D804A0"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Experiencia</w:t>
            </w:r>
          </w:p>
        </w:tc>
        <w:tc>
          <w:tcPr>
            <w:tcW w:w="3401" w:type="dxa"/>
            <w:tcBorders>
              <w:top w:val="single" w:sz="4" w:space="0" w:color="auto"/>
              <w:left w:val="single" w:sz="4" w:space="0" w:color="auto"/>
              <w:bottom w:val="single" w:sz="4" w:space="0" w:color="auto"/>
              <w:right w:val="single" w:sz="4" w:space="0" w:color="auto"/>
            </w:tcBorders>
            <w:hideMark/>
          </w:tcPr>
          <w:p w14:paraId="723653E0" w14:textId="03501C00"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 xml:space="preserve">Experiencia de 3 años como proveedor de equipos </w:t>
            </w:r>
            <w:r w:rsidRPr="00165A8A">
              <w:rPr>
                <w:rFonts w:asciiTheme="minorHAnsi" w:hAnsiTheme="minorHAnsi" w:cstheme="minorHAnsi"/>
                <w:sz w:val="18"/>
                <w:szCs w:val="18"/>
              </w:rPr>
              <w:t xml:space="preserve">de computación corporativos. Presentar respaldos demostrables </w:t>
            </w:r>
            <w:r w:rsidRPr="00165A8A">
              <w:rPr>
                <w:rFonts w:asciiTheme="minorHAnsi" w:hAnsiTheme="minorHAnsi" w:cstheme="minorHAnsi"/>
                <w:b/>
                <w:bCs/>
                <w:sz w:val="18"/>
                <w:szCs w:val="18"/>
              </w:rPr>
              <w:t>(</w:t>
            </w:r>
            <w:r w:rsidR="00AD21E4" w:rsidRPr="00165A8A">
              <w:rPr>
                <w:rFonts w:asciiTheme="minorHAnsi" w:hAnsiTheme="minorHAnsi" w:cstheme="minorHAnsi"/>
                <w:b/>
                <w:bCs/>
                <w:sz w:val="18"/>
                <w:szCs w:val="18"/>
              </w:rPr>
              <w:t xml:space="preserve">Adjuntar </w:t>
            </w:r>
            <w:r w:rsidRPr="00165A8A">
              <w:rPr>
                <w:rFonts w:asciiTheme="minorHAnsi" w:hAnsiTheme="minorHAnsi" w:cstheme="minorHAnsi"/>
                <w:b/>
                <w:bCs/>
                <w:sz w:val="18"/>
                <w:szCs w:val="18"/>
              </w:rPr>
              <w:t>CERTIFICADO DE CUMPLIMIENTO DE CONTRATO, ACTAS DE CONFORMIDAD O FACTURAS)</w:t>
            </w:r>
          </w:p>
        </w:tc>
        <w:tc>
          <w:tcPr>
            <w:tcW w:w="3119" w:type="dxa"/>
            <w:tcBorders>
              <w:top w:val="single" w:sz="4" w:space="0" w:color="auto"/>
              <w:left w:val="single" w:sz="4" w:space="0" w:color="auto"/>
              <w:bottom w:val="single" w:sz="4" w:space="0" w:color="auto"/>
              <w:right w:val="single" w:sz="4" w:space="0" w:color="auto"/>
            </w:tcBorders>
          </w:tcPr>
          <w:p w14:paraId="293CABD7" w14:textId="77777777" w:rsidR="001E061A" w:rsidRPr="001E061A" w:rsidRDefault="001E061A" w:rsidP="006121A7">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7992D80"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6A734B88" w14:textId="77777777" w:rsidR="001E061A" w:rsidRPr="001E061A" w:rsidRDefault="001E061A" w:rsidP="006121A7">
            <w:pPr>
              <w:rPr>
                <w:rFonts w:asciiTheme="minorHAnsi" w:hAnsiTheme="minorHAnsi" w:cstheme="minorHAnsi"/>
                <w:sz w:val="18"/>
                <w:szCs w:val="18"/>
              </w:rPr>
            </w:pPr>
          </w:p>
        </w:tc>
      </w:tr>
      <w:tr w:rsidR="001E061A" w14:paraId="781F71EB" w14:textId="77777777" w:rsidTr="001E061A">
        <w:trPr>
          <w:trHeight w:val="43"/>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27D701" w14:textId="77777777" w:rsidR="001E061A" w:rsidRPr="001E061A" w:rsidRDefault="001E061A" w:rsidP="006121A7">
            <w:pPr>
              <w:rPr>
                <w:rFonts w:asciiTheme="minorHAnsi" w:hAnsiTheme="minorHAnsi" w:cstheme="minorHAnsi"/>
                <w:sz w:val="18"/>
                <w:szCs w:val="18"/>
              </w:rPr>
            </w:pPr>
          </w:p>
        </w:tc>
        <w:tc>
          <w:tcPr>
            <w:tcW w:w="34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6FEF4C" w14:textId="77777777" w:rsidR="001E061A" w:rsidRPr="001E061A" w:rsidRDefault="001E061A" w:rsidP="006121A7">
            <w:pPr>
              <w:rPr>
                <w:rFonts w:asciiTheme="minorHAnsi" w:hAnsiTheme="minorHAnsi" w:cstheme="minorHAnsi"/>
                <w:sz w:val="18"/>
                <w:szCs w:val="18"/>
              </w:rPr>
            </w:pP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3BF758" w14:textId="77777777" w:rsidR="001E061A" w:rsidRPr="001E061A" w:rsidRDefault="001E061A" w:rsidP="006121A7">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8CE8C7" w14:textId="77777777" w:rsidR="001E061A" w:rsidRPr="001E061A" w:rsidRDefault="001E061A" w:rsidP="006121A7">
            <w:pP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CACCCB" w14:textId="77777777" w:rsidR="001E061A" w:rsidRPr="001E061A" w:rsidRDefault="001E061A" w:rsidP="006121A7">
            <w:pPr>
              <w:rPr>
                <w:rFonts w:asciiTheme="minorHAnsi" w:hAnsiTheme="minorHAnsi" w:cstheme="minorHAnsi"/>
                <w:sz w:val="18"/>
                <w:szCs w:val="18"/>
              </w:rPr>
            </w:pPr>
          </w:p>
        </w:tc>
      </w:tr>
      <w:tr w:rsidR="001E061A" w:rsidRPr="00321C57" w14:paraId="5AED62A0" w14:textId="77777777" w:rsidTr="001E061A">
        <w:trPr>
          <w:trHeight w:val="581"/>
        </w:trPr>
        <w:tc>
          <w:tcPr>
            <w:tcW w:w="1980" w:type="dxa"/>
            <w:vMerge w:val="restart"/>
            <w:vAlign w:val="center"/>
          </w:tcPr>
          <w:p w14:paraId="69622CF8"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 xml:space="preserve">Lugar de entrega </w:t>
            </w:r>
          </w:p>
          <w:p w14:paraId="766415CF"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 xml:space="preserve">(previa coordinación con </w:t>
            </w:r>
            <w:proofErr w:type="spellStart"/>
            <w:r w:rsidRPr="001E061A">
              <w:rPr>
                <w:rFonts w:asciiTheme="minorHAnsi" w:hAnsiTheme="minorHAnsi" w:cstheme="minorHAnsi"/>
                <w:sz w:val="18"/>
                <w:szCs w:val="18"/>
              </w:rPr>
              <w:t>BBySS</w:t>
            </w:r>
            <w:proofErr w:type="spellEnd"/>
            <w:r w:rsidRPr="001E061A">
              <w:rPr>
                <w:rFonts w:asciiTheme="minorHAnsi" w:hAnsiTheme="minorHAnsi" w:cstheme="minorHAnsi"/>
                <w:sz w:val="18"/>
                <w:szCs w:val="18"/>
              </w:rPr>
              <w:t xml:space="preserve"> e Infraestructura Tecnológica a nivel nacional)</w:t>
            </w:r>
          </w:p>
        </w:tc>
        <w:tc>
          <w:tcPr>
            <w:tcW w:w="3401" w:type="dxa"/>
          </w:tcPr>
          <w:p w14:paraId="78A59FBB"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17</w:t>
            </w:r>
            <w:r w:rsidRPr="001E061A">
              <w:rPr>
                <w:rFonts w:asciiTheme="minorHAnsi" w:hAnsiTheme="minorHAnsi" w:cstheme="minorHAnsi"/>
                <w:sz w:val="18"/>
                <w:szCs w:val="18"/>
              </w:rPr>
              <w:t xml:space="preserve"> equipos deberán ser entregados en las oficinas de la Caja de Salud de la Banca Privada Regional </w:t>
            </w:r>
            <w:r w:rsidRPr="001E061A">
              <w:rPr>
                <w:rFonts w:asciiTheme="minorHAnsi" w:hAnsiTheme="minorHAnsi" w:cstheme="minorHAnsi"/>
                <w:b/>
                <w:bCs/>
                <w:sz w:val="18"/>
                <w:szCs w:val="18"/>
              </w:rPr>
              <w:t xml:space="preserve">Cochabamba </w:t>
            </w:r>
            <w:r w:rsidRPr="001E061A">
              <w:rPr>
                <w:rFonts w:asciiTheme="minorHAnsi" w:hAnsiTheme="minorHAnsi" w:cstheme="minorHAnsi"/>
                <w:sz w:val="18"/>
                <w:szCs w:val="18"/>
              </w:rPr>
              <w:t xml:space="preserve">calle </w:t>
            </w:r>
            <w:proofErr w:type="spellStart"/>
            <w:r w:rsidRPr="001E061A">
              <w:rPr>
                <w:rFonts w:asciiTheme="minorHAnsi" w:hAnsiTheme="minorHAnsi" w:cstheme="minorHAnsi"/>
                <w:sz w:val="18"/>
                <w:szCs w:val="18"/>
              </w:rPr>
              <w:t>Hamiraya</w:t>
            </w:r>
            <w:proofErr w:type="spellEnd"/>
            <w:r w:rsidRPr="001E061A">
              <w:rPr>
                <w:rFonts w:asciiTheme="minorHAnsi" w:hAnsiTheme="minorHAnsi" w:cstheme="minorHAnsi"/>
                <w:sz w:val="18"/>
                <w:szCs w:val="18"/>
              </w:rPr>
              <w:t xml:space="preserve"> Nro. 356 entre Jordán y Santivañez</w:t>
            </w:r>
          </w:p>
          <w:p w14:paraId="04EDBAC1"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manifestar Aceptación)</w:t>
            </w:r>
          </w:p>
        </w:tc>
        <w:tc>
          <w:tcPr>
            <w:tcW w:w="3119" w:type="dxa"/>
          </w:tcPr>
          <w:p w14:paraId="2F222E4B" w14:textId="77777777" w:rsidR="001E061A" w:rsidRPr="001E061A" w:rsidRDefault="001E061A" w:rsidP="006121A7">
            <w:pPr>
              <w:jc w:val="center"/>
              <w:rPr>
                <w:rFonts w:asciiTheme="minorHAnsi" w:hAnsiTheme="minorHAnsi" w:cstheme="minorHAnsi"/>
                <w:sz w:val="18"/>
                <w:szCs w:val="18"/>
              </w:rPr>
            </w:pPr>
          </w:p>
        </w:tc>
        <w:tc>
          <w:tcPr>
            <w:tcW w:w="709" w:type="dxa"/>
            <w:vAlign w:val="center"/>
          </w:tcPr>
          <w:p w14:paraId="4D56C538" w14:textId="77777777" w:rsidR="001E061A" w:rsidRPr="001E061A" w:rsidRDefault="001E061A" w:rsidP="006121A7">
            <w:pPr>
              <w:jc w:val="center"/>
              <w:rPr>
                <w:rFonts w:asciiTheme="minorHAnsi" w:hAnsiTheme="minorHAnsi" w:cstheme="minorHAnsi"/>
                <w:sz w:val="18"/>
                <w:szCs w:val="18"/>
              </w:rPr>
            </w:pPr>
          </w:p>
        </w:tc>
        <w:tc>
          <w:tcPr>
            <w:tcW w:w="851" w:type="dxa"/>
          </w:tcPr>
          <w:p w14:paraId="14D8C43F" w14:textId="77777777" w:rsidR="001E061A" w:rsidRPr="001E061A" w:rsidRDefault="001E061A" w:rsidP="006121A7">
            <w:pPr>
              <w:rPr>
                <w:rFonts w:asciiTheme="minorHAnsi" w:hAnsiTheme="minorHAnsi" w:cstheme="minorHAnsi"/>
                <w:sz w:val="18"/>
                <w:szCs w:val="18"/>
              </w:rPr>
            </w:pPr>
          </w:p>
        </w:tc>
      </w:tr>
      <w:tr w:rsidR="001E061A" w14:paraId="4C90AA80" w14:textId="77777777" w:rsidTr="001E061A">
        <w:trPr>
          <w:trHeight w:val="190"/>
        </w:trPr>
        <w:tc>
          <w:tcPr>
            <w:tcW w:w="1980" w:type="dxa"/>
            <w:vMerge/>
            <w:vAlign w:val="center"/>
            <w:hideMark/>
          </w:tcPr>
          <w:p w14:paraId="5FED87BD" w14:textId="77777777" w:rsidR="001E061A" w:rsidRPr="001E061A" w:rsidRDefault="001E061A" w:rsidP="006121A7">
            <w:pPr>
              <w:rPr>
                <w:rFonts w:asciiTheme="minorHAnsi" w:hAnsiTheme="minorHAnsi" w:cstheme="minorHAnsi"/>
                <w:sz w:val="18"/>
                <w:szCs w:val="18"/>
              </w:rPr>
            </w:pPr>
          </w:p>
        </w:tc>
        <w:tc>
          <w:tcPr>
            <w:tcW w:w="3401" w:type="dxa"/>
            <w:tcBorders>
              <w:top w:val="single" w:sz="4" w:space="0" w:color="auto"/>
              <w:bottom w:val="single" w:sz="4" w:space="0" w:color="auto"/>
              <w:right w:val="single" w:sz="4" w:space="0" w:color="auto"/>
            </w:tcBorders>
            <w:hideMark/>
          </w:tcPr>
          <w:p w14:paraId="367D41EA" w14:textId="77777777" w:rsidR="001E061A" w:rsidRPr="001E061A" w:rsidRDefault="001E061A" w:rsidP="006121A7">
            <w:pPr>
              <w:jc w:val="both"/>
              <w:rPr>
                <w:rFonts w:asciiTheme="minorHAnsi" w:hAnsiTheme="minorHAnsi" w:cstheme="minorHAnsi"/>
                <w:bCs/>
                <w:sz w:val="18"/>
                <w:szCs w:val="18"/>
              </w:rPr>
            </w:pPr>
            <w:r w:rsidRPr="001E061A">
              <w:rPr>
                <w:rFonts w:asciiTheme="minorHAnsi" w:hAnsiTheme="minorHAnsi" w:cstheme="minorHAnsi"/>
                <w:b/>
                <w:sz w:val="18"/>
                <w:szCs w:val="18"/>
              </w:rPr>
              <w:t xml:space="preserve">10 </w:t>
            </w:r>
            <w:r w:rsidRPr="001E061A">
              <w:rPr>
                <w:rFonts w:asciiTheme="minorHAnsi" w:hAnsiTheme="minorHAnsi" w:cstheme="minorHAnsi"/>
                <w:bCs/>
                <w:sz w:val="18"/>
                <w:szCs w:val="18"/>
              </w:rPr>
              <w:t xml:space="preserve">equipos deberán entregarse en oficinas de la Caja de Salud de la Banca Privada </w:t>
            </w:r>
            <w:r w:rsidRPr="001E061A">
              <w:rPr>
                <w:rFonts w:asciiTheme="minorHAnsi" w:hAnsiTheme="minorHAnsi" w:cstheme="minorHAnsi"/>
                <w:b/>
                <w:sz w:val="18"/>
                <w:szCs w:val="18"/>
              </w:rPr>
              <w:t>Clínica Regional La Paz</w:t>
            </w:r>
            <w:r w:rsidRPr="001E061A">
              <w:rPr>
                <w:rFonts w:asciiTheme="minorHAnsi" w:hAnsiTheme="minorHAnsi" w:cstheme="minorHAnsi"/>
                <w:bCs/>
                <w:sz w:val="18"/>
                <w:szCs w:val="18"/>
              </w:rPr>
              <w:t>, calle Héctor Ormachea entre calles 3 y 4.</w:t>
            </w:r>
          </w:p>
          <w:p w14:paraId="7E568931"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manifestar Aceptación)</w:t>
            </w:r>
          </w:p>
        </w:tc>
        <w:tc>
          <w:tcPr>
            <w:tcW w:w="3119" w:type="dxa"/>
            <w:tcBorders>
              <w:top w:val="single" w:sz="4" w:space="0" w:color="auto"/>
              <w:left w:val="single" w:sz="4" w:space="0" w:color="auto"/>
              <w:bottom w:val="single" w:sz="4" w:space="0" w:color="auto"/>
              <w:right w:val="single" w:sz="4" w:space="0" w:color="auto"/>
            </w:tcBorders>
          </w:tcPr>
          <w:p w14:paraId="58DA1F2D" w14:textId="77777777" w:rsidR="001E061A" w:rsidRPr="001E061A" w:rsidRDefault="001E061A" w:rsidP="006121A7">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2EADD49"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47380E7D" w14:textId="77777777" w:rsidR="001E061A" w:rsidRPr="001E061A" w:rsidRDefault="001E061A" w:rsidP="006121A7">
            <w:pPr>
              <w:rPr>
                <w:rFonts w:asciiTheme="minorHAnsi" w:hAnsiTheme="minorHAnsi" w:cstheme="minorHAnsi"/>
                <w:sz w:val="18"/>
                <w:szCs w:val="18"/>
              </w:rPr>
            </w:pPr>
          </w:p>
        </w:tc>
      </w:tr>
      <w:tr w:rsidR="001E061A" w14:paraId="3EA2D8D5" w14:textId="77777777" w:rsidTr="001E061A">
        <w:trPr>
          <w:trHeight w:val="190"/>
        </w:trPr>
        <w:tc>
          <w:tcPr>
            <w:tcW w:w="1980" w:type="dxa"/>
            <w:vMerge/>
            <w:vAlign w:val="center"/>
          </w:tcPr>
          <w:p w14:paraId="64E9C937" w14:textId="77777777" w:rsidR="001E061A" w:rsidRPr="001E061A" w:rsidRDefault="001E061A" w:rsidP="006121A7">
            <w:pPr>
              <w:rPr>
                <w:rFonts w:asciiTheme="minorHAnsi" w:hAnsiTheme="minorHAnsi" w:cstheme="minorHAnsi"/>
                <w:sz w:val="18"/>
                <w:szCs w:val="18"/>
              </w:rPr>
            </w:pPr>
          </w:p>
        </w:tc>
        <w:tc>
          <w:tcPr>
            <w:tcW w:w="3401" w:type="dxa"/>
            <w:tcBorders>
              <w:top w:val="single" w:sz="4" w:space="0" w:color="auto"/>
              <w:bottom w:val="single" w:sz="4" w:space="0" w:color="auto"/>
              <w:right w:val="single" w:sz="4" w:space="0" w:color="auto"/>
            </w:tcBorders>
          </w:tcPr>
          <w:p w14:paraId="77D91F37"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sz w:val="18"/>
                <w:szCs w:val="18"/>
              </w:rPr>
              <w:t xml:space="preserve">20 </w:t>
            </w:r>
            <w:r w:rsidRPr="001E061A">
              <w:rPr>
                <w:rFonts w:asciiTheme="minorHAnsi" w:hAnsiTheme="minorHAnsi" w:cstheme="minorHAnsi"/>
                <w:sz w:val="18"/>
                <w:szCs w:val="18"/>
              </w:rPr>
              <w:t xml:space="preserve">equipos deberán entregarse en oficinas de la Caja de Salud de la Banca Privada </w:t>
            </w:r>
            <w:r w:rsidRPr="001E061A">
              <w:rPr>
                <w:rFonts w:asciiTheme="minorHAnsi" w:hAnsiTheme="minorHAnsi" w:cstheme="minorHAnsi"/>
                <w:b/>
                <w:bCs/>
                <w:sz w:val="18"/>
                <w:szCs w:val="18"/>
              </w:rPr>
              <w:t>Regional La Paz</w:t>
            </w:r>
            <w:r w:rsidRPr="001E061A">
              <w:rPr>
                <w:rFonts w:asciiTheme="minorHAnsi" w:hAnsiTheme="minorHAnsi" w:cstheme="minorHAnsi"/>
                <w:sz w:val="18"/>
                <w:szCs w:val="18"/>
              </w:rPr>
              <w:t>, calle Capitán Ravelo s/n esq. Montevideo</w:t>
            </w:r>
          </w:p>
          <w:p w14:paraId="5F8F71D2" w14:textId="77777777" w:rsidR="001E061A" w:rsidRPr="001E061A" w:rsidRDefault="001E061A" w:rsidP="006121A7">
            <w:pPr>
              <w:jc w:val="both"/>
              <w:rPr>
                <w:rFonts w:asciiTheme="minorHAnsi" w:hAnsiTheme="minorHAnsi" w:cstheme="minorHAnsi"/>
                <w:b/>
                <w:sz w:val="18"/>
                <w:szCs w:val="18"/>
              </w:rPr>
            </w:pPr>
            <w:r w:rsidRPr="001E061A">
              <w:rPr>
                <w:rFonts w:asciiTheme="minorHAnsi" w:hAnsiTheme="minorHAnsi" w:cstheme="minorHAnsi"/>
                <w:b/>
                <w:bCs/>
                <w:sz w:val="18"/>
                <w:szCs w:val="18"/>
              </w:rPr>
              <w:t>(Especificar y manifestar Aceptación)</w:t>
            </w:r>
          </w:p>
        </w:tc>
        <w:tc>
          <w:tcPr>
            <w:tcW w:w="3119" w:type="dxa"/>
            <w:tcBorders>
              <w:top w:val="single" w:sz="4" w:space="0" w:color="auto"/>
              <w:left w:val="single" w:sz="4" w:space="0" w:color="auto"/>
              <w:bottom w:val="single" w:sz="4" w:space="0" w:color="auto"/>
              <w:right w:val="single" w:sz="4" w:space="0" w:color="auto"/>
            </w:tcBorders>
          </w:tcPr>
          <w:p w14:paraId="1D0E7469" w14:textId="77777777" w:rsidR="001E061A" w:rsidRPr="001E061A" w:rsidRDefault="001E061A" w:rsidP="006121A7">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E94A1EE"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371513BC" w14:textId="77777777" w:rsidR="001E061A" w:rsidRPr="001E061A" w:rsidRDefault="001E061A" w:rsidP="006121A7">
            <w:pPr>
              <w:rPr>
                <w:rFonts w:asciiTheme="minorHAnsi" w:hAnsiTheme="minorHAnsi" w:cstheme="minorHAnsi"/>
                <w:sz w:val="18"/>
                <w:szCs w:val="18"/>
              </w:rPr>
            </w:pPr>
          </w:p>
        </w:tc>
      </w:tr>
      <w:tr w:rsidR="001E061A" w14:paraId="7B636043" w14:textId="77777777" w:rsidTr="001E061A">
        <w:trPr>
          <w:trHeight w:val="190"/>
        </w:trPr>
        <w:tc>
          <w:tcPr>
            <w:tcW w:w="1980" w:type="dxa"/>
            <w:vMerge/>
            <w:vAlign w:val="center"/>
          </w:tcPr>
          <w:p w14:paraId="08652C70" w14:textId="77777777" w:rsidR="001E061A" w:rsidRPr="001E061A" w:rsidRDefault="001E061A" w:rsidP="006121A7">
            <w:pPr>
              <w:rPr>
                <w:rFonts w:asciiTheme="minorHAnsi" w:hAnsiTheme="minorHAnsi" w:cstheme="minorHAnsi"/>
                <w:sz w:val="18"/>
                <w:szCs w:val="18"/>
              </w:rPr>
            </w:pPr>
          </w:p>
        </w:tc>
        <w:tc>
          <w:tcPr>
            <w:tcW w:w="3401" w:type="dxa"/>
            <w:tcBorders>
              <w:top w:val="single" w:sz="4" w:space="0" w:color="auto"/>
              <w:bottom w:val="single" w:sz="4" w:space="0" w:color="auto"/>
              <w:right w:val="single" w:sz="4" w:space="0" w:color="auto"/>
            </w:tcBorders>
          </w:tcPr>
          <w:p w14:paraId="2C667BFC"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sz w:val="18"/>
                <w:szCs w:val="18"/>
              </w:rPr>
              <w:t>5</w:t>
            </w:r>
            <w:r w:rsidRPr="001E061A">
              <w:rPr>
                <w:rFonts w:asciiTheme="minorHAnsi" w:hAnsiTheme="minorHAnsi" w:cstheme="minorHAnsi"/>
                <w:sz w:val="18"/>
                <w:szCs w:val="18"/>
              </w:rPr>
              <w:t xml:space="preserve"> equipos deberán ser entregados en las oficinas de la Caja de Salud de la Banca Privada </w:t>
            </w:r>
            <w:r w:rsidRPr="001E061A">
              <w:rPr>
                <w:rFonts w:asciiTheme="minorHAnsi" w:hAnsiTheme="minorHAnsi" w:cstheme="minorHAnsi"/>
                <w:b/>
                <w:bCs/>
                <w:sz w:val="18"/>
                <w:szCs w:val="18"/>
              </w:rPr>
              <w:t>Regional Potosí,</w:t>
            </w:r>
            <w:r w:rsidRPr="001E061A">
              <w:rPr>
                <w:rFonts w:asciiTheme="minorHAnsi" w:hAnsiTheme="minorHAnsi" w:cstheme="minorHAnsi"/>
                <w:sz w:val="18"/>
                <w:szCs w:val="18"/>
              </w:rPr>
              <w:t xml:space="preserve"> calle Periodista N. 132 esq. Padilla</w:t>
            </w:r>
          </w:p>
          <w:p w14:paraId="72AF4E55" w14:textId="77777777" w:rsidR="001E061A" w:rsidRPr="001E061A" w:rsidRDefault="001E061A" w:rsidP="006121A7">
            <w:pPr>
              <w:jc w:val="both"/>
              <w:rPr>
                <w:rFonts w:asciiTheme="minorHAnsi" w:hAnsiTheme="minorHAnsi" w:cstheme="minorHAnsi"/>
                <w:b/>
                <w:sz w:val="18"/>
                <w:szCs w:val="18"/>
              </w:rPr>
            </w:pPr>
            <w:r w:rsidRPr="001E061A">
              <w:rPr>
                <w:rFonts w:asciiTheme="minorHAnsi" w:hAnsiTheme="minorHAnsi" w:cstheme="minorHAnsi"/>
                <w:b/>
                <w:bCs/>
                <w:sz w:val="18"/>
                <w:szCs w:val="18"/>
              </w:rPr>
              <w:t>(Especificar y manifestar Aceptación)</w:t>
            </w:r>
          </w:p>
        </w:tc>
        <w:tc>
          <w:tcPr>
            <w:tcW w:w="3119" w:type="dxa"/>
            <w:tcBorders>
              <w:top w:val="single" w:sz="4" w:space="0" w:color="auto"/>
              <w:left w:val="single" w:sz="4" w:space="0" w:color="auto"/>
              <w:bottom w:val="single" w:sz="4" w:space="0" w:color="auto"/>
              <w:right w:val="single" w:sz="4" w:space="0" w:color="auto"/>
            </w:tcBorders>
          </w:tcPr>
          <w:p w14:paraId="4A5D0046" w14:textId="77777777" w:rsidR="001E061A" w:rsidRPr="001E061A" w:rsidRDefault="001E061A" w:rsidP="006121A7">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CE05EC2"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76A036CD" w14:textId="77777777" w:rsidR="001E061A" w:rsidRPr="001E061A" w:rsidRDefault="001E061A" w:rsidP="006121A7">
            <w:pPr>
              <w:rPr>
                <w:rFonts w:asciiTheme="minorHAnsi" w:hAnsiTheme="minorHAnsi" w:cstheme="minorHAnsi"/>
                <w:sz w:val="18"/>
                <w:szCs w:val="18"/>
              </w:rPr>
            </w:pPr>
          </w:p>
        </w:tc>
      </w:tr>
      <w:tr w:rsidR="001E061A" w14:paraId="65F06F93" w14:textId="77777777" w:rsidTr="001E061A">
        <w:trPr>
          <w:trHeight w:val="190"/>
        </w:trPr>
        <w:tc>
          <w:tcPr>
            <w:tcW w:w="1980" w:type="dxa"/>
            <w:vMerge/>
            <w:vAlign w:val="center"/>
          </w:tcPr>
          <w:p w14:paraId="2E70EC0B" w14:textId="77777777" w:rsidR="001E061A" w:rsidRPr="001E061A" w:rsidRDefault="001E061A" w:rsidP="006121A7">
            <w:pPr>
              <w:rPr>
                <w:rFonts w:asciiTheme="minorHAnsi" w:hAnsiTheme="minorHAnsi" w:cstheme="minorHAnsi"/>
                <w:sz w:val="18"/>
                <w:szCs w:val="18"/>
              </w:rPr>
            </w:pPr>
          </w:p>
        </w:tc>
        <w:tc>
          <w:tcPr>
            <w:tcW w:w="3401" w:type="dxa"/>
            <w:tcBorders>
              <w:top w:val="single" w:sz="4" w:space="0" w:color="auto"/>
              <w:bottom w:val="single" w:sz="4" w:space="0" w:color="auto"/>
              <w:right w:val="single" w:sz="4" w:space="0" w:color="auto"/>
            </w:tcBorders>
          </w:tcPr>
          <w:p w14:paraId="3D1C25A8" w14:textId="77777777" w:rsidR="001E061A" w:rsidRPr="001E061A" w:rsidRDefault="001E061A" w:rsidP="006121A7">
            <w:pPr>
              <w:jc w:val="both"/>
              <w:rPr>
                <w:rFonts w:asciiTheme="minorHAnsi" w:hAnsiTheme="minorHAnsi" w:cstheme="minorHAnsi"/>
                <w:bCs/>
                <w:sz w:val="18"/>
                <w:szCs w:val="18"/>
              </w:rPr>
            </w:pPr>
            <w:r w:rsidRPr="001E061A">
              <w:rPr>
                <w:rFonts w:asciiTheme="minorHAnsi" w:hAnsiTheme="minorHAnsi" w:cstheme="minorHAnsi"/>
                <w:b/>
                <w:sz w:val="18"/>
                <w:szCs w:val="18"/>
              </w:rPr>
              <w:t xml:space="preserve">1 </w:t>
            </w:r>
            <w:r w:rsidRPr="001E061A">
              <w:rPr>
                <w:rFonts w:asciiTheme="minorHAnsi" w:hAnsiTheme="minorHAnsi" w:cstheme="minorHAnsi"/>
                <w:bCs/>
                <w:sz w:val="18"/>
                <w:szCs w:val="18"/>
              </w:rPr>
              <w:t xml:space="preserve">equipo deberá ser entregado en </w:t>
            </w:r>
            <w:r w:rsidRPr="001E061A">
              <w:rPr>
                <w:rFonts w:asciiTheme="minorHAnsi" w:hAnsiTheme="minorHAnsi" w:cstheme="minorHAnsi"/>
                <w:b/>
                <w:sz w:val="18"/>
                <w:szCs w:val="18"/>
              </w:rPr>
              <w:t>Regional Sucre</w:t>
            </w:r>
            <w:r w:rsidRPr="001E061A">
              <w:rPr>
                <w:rFonts w:asciiTheme="minorHAnsi" w:hAnsiTheme="minorHAnsi" w:cstheme="minorHAnsi"/>
                <w:bCs/>
                <w:sz w:val="18"/>
                <w:szCs w:val="18"/>
              </w:rPr>
              <w:t>, Calle Azurduy N. 89 esq. Camacho</w:t>
            </w:r>
          </w:p>
          <w:p w14:paraId="7BDD78B1" w14:textId="77777777" w:rsidR="001E061A" w:rsidRPr="001E061A" w:rsidRDefault="001E061A" w:rsidP="006121A7">
            <w:pPr>
              <w:jc w:val="both"/>
              <w:rPr>
                <w:rFonts w:asciiTheme="minorHAnsi" w:hAnsiTheme="minorHAnsi" w:cstheme="minorHAnsi"/>
                <w:b/>
                <w:sz w:val="18"/>
                <w:szCs w:val="18"/>
              </w:rPr>
            </w:pPr>
            <w:r w:rsidRPr="001E061A">
              <w:rPr>
                <w:rFonts w:asciiTheme="minorHAnsi" w:hAnsiTheme="minorHAnsi" w:cstheme="minorHAnsi"/>
                <w:b/>
                <w:bCs/>
                <w:sz w:val="18"/>
                <w:szCs w:val="18"/>
              </w:rPr>
              <w:t>(Especificar y manifestar Aceptación)</w:t>
            </w:r>
          </w:p>
        </w:tc>
        <w:tc>
          <w:tcPr>
            <w:tcW w:w="3119" w:type="dxa"/>
            <w:tcBorders>
              <w:top w:val="single" w:sz="4" w:space="0" w:color="auto"/>
              <w:left w:val="single" w:sz="4" w:space="0" w:color="auto"/>
              <w:bottom w:val="single" w:sz="4" w:space="0" w:color="auto"/>
              <w:right w:val="single" w:sz="4" w:space="0" w:color="auto"/>
            </w:tcBorders>
          </w:tcPr>
          <w:p w14:paraId="7A6C1642" w14:textId="77777777" w:rsidR="001E061A" w:rsidRPr="001E061A" w:rsidRDefault="001E061A" w:rsidP="006121A7">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F9EDAD7"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2C3E1D22" w14:textId="77777777" w:rsidR="001E061A" w:rsidRPr="001E061A" w:rsidRDefault="001E061A" w:rsidP="006121A7">
            <w:pPr>
              <w:rPr>
                <w:rFonts w:asciiTheme="minorHAnsi" w:hAnsiTheme="minorHAnsi" w:cstheme="minorHAnsi"/>
                <w:sz w:val="18"/>
                <w:szCs w:val="18"/>
              </w:rPr>
            </w:pPr>
          </w:p>
        </w:tc>
      </w:tr>
      <w:tr w:rsidR="001E061A" w14:paraId="75037393" w14:textId="77777777" w:rsidTr="001E061A">
        <w:trPr>
          <w:trHeight w:val="190"/>
        </w:trPr>
        <w:tc>
          <w:tcPr>
            <w:tcW w:w="1980" w:type="dxa"/>
            <w:vMerge/>
            <w:vAlign w:val="center"/>
          </w:tcPr>
          <w:p w14:paraId="53F54C84" w14:textId="77777777" w:rsidR="001E061A" w:rsidRPr="001E061A" w:rsidRDefault="001E061A" w:rsidP="006121A7">
            <w:pPr>
              <w:rPr>
                <w:rFonts w:asciiTheme="minorHAnsi" w:hAnsiTheme="minorHAnsi" w:cstheme="minorHAnsi"/>
                <w:sz w:val="18"/>
                <w:szCs w:val="18"/>
              </w:rPr>
            </w:pPr>
          </w:p>
        </w:tc>
        <w:tc>
          <w:tcPr>
            <w:tcW w:w="3401" w:type="dxa"/>
            <w:tcBorders>
              <w:top w:val="single" w:sz="4" w:space="0" w:color="auto"/>
              <w:bottom w:val="single" w:sz="4" w:space="0" w:color="auto"/>
              <w:right w:val="single" w:sz="4" w:space="0" w:color="auto"/>
            </w:tcBorders>
          </w:tcPr>
          <w:p w14:paraId="0485564C"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sz w:val="18"/>
                <w:szCs w:val="18"/>
              </w:rPr>
              <w:t xml:space="preserve">1 </w:t>
            </w:r>
            <w:r w:rsidRPr="001E061A">
              <w:rPr>
                <w:rFonts w:asciiTheme="minorHAnsi" w:hAnsiTheme="minorHAnsi" w:cstheme="minorHAnsi"/>
                <w:bCs/>
                <w:sz w:val="18"/>
                <w:szCs w:val="18"/>
              </w:rPr>
              <w:t xml:space="preserve">equipo deberá ser entregado </w:t>
            </w:r>
            <w:r w:rsidRPr="001E061A">
              <w:rPr>
                <w:rFonts w:asciiTheme="minorHAnsi" w:hAnsiTheme="minorHAnsi" w:cstheme="minorHAnsi"/>
                <w:sz w:val="18"/>
                <w:szCs w:val="18"/>
              </w:rPr>
              <w:t xml:space="preserve">en las oficinas de la Caja de Salud de la Banca Privada </w:t>
            </w:r>
            <w:r w:rsidRPr="001E061A">
              <w:rPr>
                <w:rFonts w:asciiTheme="minorHAnsi" w:hAnsiTheme="minorHAnsi" w:cstheme="minorHAnsi"/>
                <w:b/>
                <w:bCs/>
                <w:sz w:val="18"/>
                <w:szCs w:val="18"/>
              </w:rPr>
              <w:t>Regional Oruro</w:t>
            </w:r>
            <w:r w:rsidRPr="001E061A">
              <w:rPr>
                <w:rFonts w:asciiTheme="minorHAnsi" w:hAnsiTheme="minorHAnsi" w:cstheme="minorHAnsi"/>
                <w:sz w:val="18"/>
                <w:szCs w:val="18"/>
              </w:rPr>
              <w:t xml:space="preserve"> calle Adolfo Mier N° 1027 esq. Camacho</w:t>
            </w:r>
          </w:p>
          <w:p w14:paraId="0A4C5C22" w14:textId="77777777" w:rsidR="001E061A" w:rsidRPr="001E061A" w:rsidRDefault="001E061A" w:rsidP="006121A7">
            <w:pPr>
              <w:jc w:val="both"/>
              <w:rPr>
                <w:rFonts w:asciiTheme="minorHAnsi" w:hAnsiTheme="minorHAnsi" w:cstheme="minorHAnsi"/>
                <w:b/>
                <w:sz w:val="18"/>
                <w:szCs w:val="18"/>
              </w:rPr>
            </w:pPr>
            <w:r w:rsidRPr="001E061A">
              <w:rPr>
                <w:rFonts w:asciiTheme="minorHAnsi" w:hAnsiTheme="minorHAnsi" w:cstheme="minorHAnsi"/>
                <w:b/>
                <w:bCs/>
                <w:sz w:val="18"/>
                <w:szCs w:val="18"/>
              </w:rPr>
              <w:t>(Especificar y manifestar Aceptación)</w:t>
            </w:r>
          </w:p>
        </w:tc>
        <w:tc>
          <w:tcPr>
            <w:tcW w:w="3119" w:type="dxa"/>
            <w:tcBorders>
              <w:top w:val="single" w:sz="4" w:space="0" w:color="auto"/>
              <w:left w:val="single" w:sz="4" w:space="0" w:color="auto"/>
              <w:bottom w:val="single" w:sz="4" w:space="0" w:color="auto"/>
              <w:right w:val="single" w:sz="4" w:space="0" w:color="auto"/>
            </w:tcBorders>
          </w:tcPr>
          <w:p w14:paraId="2E773282" w14:textId="77777777" w:rsidR="001E061A" w:rsidRPr="001E061A" w:rsidRDefault="001E061A" w:rsidP="006121A7">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DD97ADF"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0B4B8818" w14:textId="77777777" w:rsidR="001E061A" w:rsidRPr="001E061A" w:rsidRDefault="001E061A" w:rsidP="006121A7">
            <w:pPr>
              <w:rPr>
                <w:rFonts w:asciiTheme="minorHAnsi" w:hAnsiTheme="minorHAnsi" w:cstheme="minorHAnsi"/>
                <w:sz w:val="18"/>
                <w:szCs w:val="18"/>
              </w:rPr>
            </w:pPr>
          </w:p>
          <w:p w14:paraId="6BB0B458" w14:textId="77777777" w:rsidR="001E061A" w:rsidRPr="001E061A" w:rsidRDefault="001E061A" w:rsidP="006121A7">
            <w:pPr>
              <w:rPr>
                <w:rFonts w:asciiTheme="minorHAnsi" w:hAnsiTheme="minorHAnsi" w:cstheme="minorHAnsi"/>
                <w:sz w:val="18"/>
                <w:szCs w:val="18"/>
              </w:rPr>
            </w:pPr>
          </w:p>
        </w:tc>
      </w:tr>
      <w:tr w:rsidR="001E061A" w14:paraId="6E730274" w14:textId="77777777" w:rsidTr="001E061A">
        <w:trPr>
          <w:trHeight w:val="190"/>
        </w:trPr>
        <w:tc>
          <w:tcPr>
            <w:tcW w:w="1980" w:type="dxa"/>
            <w:vMerge/>
            <w:vAlign w:val="center"/>
          </w:tcPr>
          <w:p w14:paraId="2075C5EA" w14:textId="77777777" w:rsidR="001E061A" w:rsidRPr="001E061A" w:rsidRDefault="001E061A" w:rsidP="006121A7">
            <w:pPr>
              <w:rPr>
                <w:rFonts w:asciiTheme="minorHAnsi" w:hAnsiTheme="minorHAnsi" w:cstheme="minorHAnsi"/>
                <w:sz w:val="18"/>
                <w:szCs w:val="18"/>
              </w:rPr>
            </w:pPr>
          </w:p>
        </w:tc>
        <w:tc>
          <w:tcPr>
            <w:tcW w:w="3401" w:type="dxa"/>
            <w:tcBorders>
              <w:top w:val="single" w:sz="4" w:space="0" w:color="auto"/>
              <w:bottom w:val="single" w:sz="4" w:space="0" w:color="auto"/>
              <w:right w:val="single" w:sz="4" w:space="0" w:color="auto"/>
            </w:tcBorders>
          </w:tcPr>
          <w:p w14:paraId="6136710E" w14:textId="77777777" w:rsidR="001E061A" w:rsidRPr="001E061A" w:rsidRDefault="001E061A" w:rsidP="006121A7">
            <w:pPr>
              <w:jc w:val="both"/>
              <w:rPr>
                <w:rFonts w:asciiTheme="minorHAnsi" w:hAnsiTheme="minorHAnsi" w:cstheme="minorHAnsi"/>
                <w:bCs/>
                <w:sz w:val="18"/>
                <w:szCs w:val="18"/>
              </w:rPr>
            </w:pPr>
            <w:r w:rsidRPr="001E061A">
              <w:rPr>
                <w:rFonts w:asciiTheme="minorHAnsi" w:hAnsiTheme="minorHAnsi" w:cstheme="minorHAnsi"/>
                <w:b/>
                <w:sz w:val="18"/>
                <w:szCs w:val="18"/>
              </w:rPr>
              <w:t xml:space="preserve">26 </w:t>
            </w:r>
            <w:r w:rsidRPr="001E061A">
              <w:rPr>
                <w:rFonts w:asciiTheme="minorHAnsi" w:hAnsiTheme="minorHAnsi" w:cstheme="minorHAnsi"/>
                <w:bCs/>
                <w:sz w:val="18"/>
                <w:szCs w:val="18"/>
              </w:rPr>
              <w:t xml:space="preserve">equipos deberán ser entregados </w:t>
            </w:r>
            <w:r w:rsidRPr="001E061A">
              <w:rPr>
                <w:rFonts w:asciiTheme="minorHAnsi" w:hAnsiTheme="minorHAnsi" w:cstheme="minorHAnsi"/>
                <w:sz w:val="18"/>
                <w:szCs w:val="18"/>
              </w:rPr>
              <w:t>en las oficinas de la Caja de Salud de la Banca Privada Regional</w:t>
            </w:r>
            <w:r w:rsidRPr="001E061A">
              <w:rPr>
                <w:rFonts w:asciiTheme="minorHAnsi" w:hAnsiTheme="minorHAnsi" w:cstheme="minorHAnsi"/>
                <w:bCs/>
                <w:sz w:val="18"/>
                <w:szCs w:val="18"/>
              </w:rPr>
              <w:t xml:space="preserve"> </w:t>
            </w:r>
            <w:r w:rsidRPr="001E061A">
              <w:rPr>
                <w:rFonts w:asciiTheme="minorHAnsi" w:hAnsiTheme="minorHAnsi" w:cstheme="minorHAnsi"/>
                <w:b/>
                <w:sz w:val="18"/>
                <w:szCs w:val="18"/>
              </w:rPr>
              <w:t xml:space="preserve">Santa Cruz </w:t>
            </w:r>
            <w:r w:rsidRPr="001E061A">
              <w:rPr>
                <w:rFonts w:asciiTheme="minorHAnsi" w:hAnsiTheme="minorHAnsi" w:cstheme="minorHAnsi"/>
                <w:bCs/>
                <w:sz w:val="18"/>
                <w:szCs w:val="18"/>
              </w:rPr>
              <w:t>calle España Nro. 688 al frente de Caja Petrolera (1er anillo) Policonsultorio</w:t>
            </w:r>
          </w:p>
          <w:p w14:paraId="009C1822" w14:textId="77777777" w:rsidR="001E061A" w:rsidRPr="001E061A" w:rsidRDefault="001E061A" w:rsidP="006121A7">
            <w:pPr>
              <w:jc w:val="both"/>
              <w:rPr>
                <w:rFonts w:asciiTheme="minorHAnsi" w:hAnsiTheme="minorHAnsi" w:cstheme="minorHAnsi"/>
                <w:b/>
                <w:sz w:val="18"/>
                <w:szCs w:val="18"/>
              </w:rPr>
            </w:pPr>
            <w:r w:rsidRPr="001E061A">
              <w:rPr>
                <w:rFonts w:asciiTheme="minorHAnsi" w:hAnsiTheme="minorHAnsi" w:cstheme="minorHAnsi"/>
                <w:b/>
                <w:bCs/>
                <w:sz w:val="18"/>
                <w:szCs w:val="18"/>
              </w:rPr>
              <w:t>(Especificar y manifestar Aceptación)</w:t>
            </w:r>
          </w:p>
        </w:tc>
        <w:tc>
          <w:tcPr>
            <w:tcW w:w="3119" w:type="dxa"/>
            <w:tcBorders>
              <w:top w:val="single" w:sz="4" w:space="0" w:color="auto"/>
              <w:left w:val="single" w:sz="4" w:space="0" w:color="auto"/>
              <w:bottom w:val="single" w:sz="4" w:space="0" w:color="auto"/>
              <w:right w:val="single" w:sz="4" w:space="0" w:color="auto"/>
            </w:tcBorders>
          </w:tcPr>
          <w:p w14:paraId="7F566EFE" w14:textId="77777777" w:rsidR="001E061A" w:rsidRPr="001E061A" w:rsidRDefault="001E061A" w:rsidP="006121A7">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1ED11A4"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6ECAA042" w14:textId="77777777" w:rsidR="001E061A" w:rsidRPr="001E061A" w:rsidRDefault="001E061A" w:rsidP="006121A7">
            <w:pPr>
              <w:rPr>
                <w:rFonts w:asciiTheme="minorHAnsi" w:hAnsiTheme="minorHAnsi" w:cstheme="minorHAnsi"/>
                <w:sz w:val="18"/>
                <w:szCs w:val="18"/>
              </w:rPr>
            </w:pPr>
          </w:p>
        </w:tc>
      </w:tr>
      <w:tr w:rsidR="001E061A" w14:paraId="66A770DA" w14:textId="77777777" w:rsidTr="001E061A">
        <w:trPr>
          <w:trHeight w:val="190"/>
        </w:trPr>
        <w:tc>
          <w:tcPr>
            <w:tcW w:w="1980" w:type="dxa"/>
            <w:vMerge/>
            <w:tcBorders>
              <w:bottom w:val="single" w:sz="4" w:space="0" w:color="auto"/>
            </w:tcBorders>
            <w:vAlign w:val="center"/>
          </w:tcPr>
          <w:p w14:paraId="4D320D5B" w14:textId="77777777" w:rsidR="001E061A" w:rsidRPr="001E061A" w:rsidRDefault="001E061A" w:rsidP="006121A7">
            <w:pPr>
              <w:rPr>
                <w:rFonts w:asciiTheme="minorHAnsi" w:hAnsiTheme="minorHAnsi" w:cstheme="minorHAnsi"/>
                <w:sz w:val="18"/>
                <w:szCs w:val="18"/>
              </w:rPr>
            </w:pPr>
          </w:p>
        </w:tc>
        <w:tc>
          <w:tcPr>
            <w:tcW w:w="3401" w:type="dxa"/>
            <w:tcBorders>
              <w:top w:val="single" w:sz="4" w:space="0" w:color="auto"/>
              <w:bottom w:val="single" w:sz="4" w:space="0" w:color="auto"/>
              <w:right w:val="single" w:sz="4" w:space="0" w:color="auto"/>
            </w:tcBorders>
          </w:tcPr>
          <w:p w14:paraId="14374795" w14:textId="77777777" w:rsidR="001E061A" w:rsidRPr="001E061A" w:rsidRDefault="001E061A" w:rsidP="006121A7">
            <w:pPr>
              <w:jc w:val="both"/>
              <w:rPr>
                <w:rFonts w:asciiTheme="minorHAnsi" w:hAnsiTheme="minorHAnsi" w:cstheme="minorHAnsi"/>
                <w:bCs/>
                <w:sz w:val="18"/>
                <w:szCs w:val="18"/>
              </w:rPr>
            </w:pPr>
            <w:r w:rsidRPr="001E061A">
              <w:rPr>
                <w:rFonts w:asciiTheme="minorHAnsi" w:hAnsiTheme="minorHAnsi" w:cstheme="minorHAnsi"/>
                <w:b/>
                <w:sz w:val="18"/>
                <w:szCs w:val="18"/>
              </w:rPr>
              <w:t xml:space="preserve">3 </w:t>
            </w:r>
            <w:r w:rsidRPr="001E061A">
              <w:rPr>
                <w:rFonts w:asciiTheme="minorHAnsi" w:hAnsiTheme="minorHAnsi" w:cstheme="minorHAnsi"/>
                <w:bCs/>
                <w:sz w:val="18"/>
                <w:szCs w:val="18"/>
              </w:rPr>
              <w:t xml:space="preserve">equipos deberán ser entregados </w:t>
            </w:r>
            <w:r w:rsidRPr="001E061A">
              <w:rPr>
                <w:rFonts w:asciiTheme="minorHAnsi" w:hAnsiTheme="minorHAnsi" w:cstheme="minorHAnsi"/>
                <w:sz w:val="18"/>
                <w:szCs w:val="18"/>
              </w:rPr>
              <w:t xml:space="preserve">en las oficinas de la Caja de Salud de la Banca Privada </w:t>
            </w:r>
            <w:r w:rsidRPr="001E061A">
              <w:rPr>
                <w:rFonts w:asciiTheme="minorHAnsi" w:hAnsiTheme="minorHAnsi" w:cstheme="minorHAnsi"/>
                <w:b/>
                <w:bCs/>
                <w:sz w:val="18"/>
                <w:szCs w:val="18"/>
              </w:rPr>
              <w:t>Regional</w:t>
            </w:r>
            <w:r w:rsidRPr="001E061A">
              <w:rPr>
                <w:rFonts w:asciiTheme="minorHAnsi" w:hAnsiTheme="minorHAnsi" w:cstheme="minorHAnsi"/>
                <w:bCs/>
                <w:sz w:val="18"/>
                <w:szCs w:val="18"/>
              </w:rPr>
              <w:t xml:space="preserve"> </w:t>
            </w:r>
            <w:r w:rsidRPr="001E061A">
              <w:rPr>
                <w:rFonts w:asciiTheme="minorHAnsi" w:hAnsiTheme="minorHAnsi" w:cstheme="minorHAnsi"/>
                <w:b/>
                <w:sz w:val="18"/>
                <w:szCs w:val="18"/>
              </w:rPr>
              <w:t xml:space="preserve">Tarija </w:t>
            </w:r>
            <w:r w:rsidRPr="001E061A">
              <w:rPr>
                <w:rFonts w:asciiTheme="minorHAnsi" w:hAnsiTheme="minorHAnsi" w:cstheme="minorHAnsi"/>
                <w:bCs/>
                <w:sz w:val="18"/>
                <w:szCs w:val="18"/>
              </w:rPr>
              <w:t xml:space="preserve">calle 15 de abril N° 432 entre Delgadillo e Issac </w:t>
            </w:r>
            <w:proofErr w:type="spellStart"/>
            <w:r w:rsidRPr="001E061A">
              <w:rPr>
                <w:rFonts w:asciiTheme="minorHAnsi" w:hAnsiTheme="minorHAnsi" w:cstheme="minorHAnsi"/>
                <w:bCs/>
                <w:sz w:val="18"/>
                <w:szCs w:val="18"/>
              </w:rPr>
              <w:t>Attié</w:t>
            </w:r>
            <w:proofErr w:type="spellEnd"/>
            <w:r w:rsidRPr="001E061A">
              <w:rPr>
                <w:rFonts w:asciiTheme="minorHAnsi" w:hAnsiTheme="minorHAnsi" w:cstheme="minorHAnsi"/>
                <w:bCs/>
                <w:sz w:val="18"/>
                <w:szCs w:val="18"/>
              </w:rPr>
              <w:t xml:space="preserve"> </w:t>
            </w:r>
          </w:p>
          <w:p w14:paraId="27C1EBB5" w14:textId="77777777" w:rsidR="001E061A" w:rsidRPr="001E061A" w:rsidRDefault="001E061A" w:rsidP="006121A7">
            <w:pPr>
              <w:jc w:val="both"/>
              <w:rPr>
                <w:rFonts w:asciiTheme="minorHAnsi" w:hAnsiTheme="minorHAnsi" w:cstheme="minorHAnsi"/>
                <w:b/>
                <w:sz w:val="18"/>
                <w:szCs w:val="18"/>
              </w:rPr>
            </w:pPr>
            <w:r w:rsidRPr="001E061A">
              <w:rPr>
                <w:rFonts w:asciiTheme="minorHAnsi" w:hAnsiTheme="minorHAnsi" w:cstheme="minorHAnsi"/>
                <w:b/>
                <w:bCs/>
                <w:sz w:val="18"/>
                <w:szCs w:val="18"/>
              </w:rPr>
              <w:t>(Especificar y manifestar Aceptación)</w:t>
            </w:r>
          </w:p>
        </w:tc>
        <w:tc>
          <w:tcPr>
            <w:tcW w:w="3119" w:type="dxa"/>
            <w:tcBorders>
              <w:top w:val="single" w:sz="4" w:space="0" w:color="auto"/>
              <w:left w:val="single" w:sz="4" w:space="0" w:color="auto"/>
              <w:bottom w:val="single" w:sz="4" w:space="0" w:color="auto"/>
              <w:right w:val="single" w:sz="4" w:space="0" w:color="auto"/>
            </w:tcBorders>
          </w:tcPr>
          <w:p w14:paraId="557C4AA8" w14:textId="77777777" w:rsidR="001E061A" w:rsidRPr="001E061A" w:rsidRDefault="001E061A" w:rsidP="006121A7">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C48E8F3"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341D648E" w14:textId="77777777" w:rsidR="001E061A" w:rsidRPr="001E061A" w:rsidRDefault="001E061A" w:rsidP="006121A7">
            <w:pPr>
              <w:rPr>
                <w:rFonts w:asciiTheme="minorHAnsi" w:hAnsiTheme="minorHAnsi" w:cstheme="minorHAnsi"/>
                <w:sz w:val="18"/>
                <w:szCs w:val="18"/>
              </w:rPr>
            </w:pPr>
          </w:p>
        </w:tc>
      </w:tr>
      <w:tr w:rsidR="001E061A" w:rsidRPr="00321C57" w14:paraId="3BAD3E0A" w14:textId="77777777" w:rsidTr="001E061A">
        <w:trPr>
          <w:trHeight w:val="190"/>
        </w:trPr>
        <w:tc>
          <w:tcPr>
            <w:tcW w:w="1980" w:type="dxa"/>
            <w:vAlign w:val="center"/>
          </w:tcPr>
          <w:p w14:paraId="40A15029"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Tiempo de entrega</w:t>
            </w:r>
          </w:p>
        </w:tc>
        <w:tc>
          <w:tcPr>
            <w:tcW w:w="3401" w:type="dxa"/>
          </w:tcPr>
          <w:p w14:paraId="078CFD21" w14:textId="4E042F8D"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 xml:space="preserve">Hasta 90 días </w:t>
            </w:r>
            <w:r w:rsidR="008C77E7">
              <w:rPr>
                <w:rFonts w:asciiTheme="minorHAnsi" w:hAnsiTheme="minorHAnsi" w:cstheme="minorHAnsi"/>
                <w:sz w:val="18"/>
                <w:szCs w:val="18"/>
              </w:rPr>
              <w:t>calendario</w:t>
            </w:r>
            <w:r w:rsidRPr="001E061A">
              <w:rPr>
                <w:rFonts w:asciiTheme="minorHAnsi" w:hAnsiTheme="minorHAnsi" w:cstheme="minorHAnsi"/>
                <w:sz w:val="18"/>
                <w:szCs w:val="18"/>
              </w:rPr>
              <w:t>, el plazo será contabilizado a partir de la entrega de la Suscripción de Contrato</w:t>
            </w:r>
          </w:p>
          <w:p w14:paraId="46D7925C"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(Manifestar Aceptación)</w:t>
            </w:r>
          </w:p>
        </w:tc>
        <w:tc>
          <w:tcPr>
            <w:tcW w:w="3119" w:type="dxa"/>
          </w:tcPr>
          <w:p w14:paraId="5716B62D" w14:textId="77777777" w:rsidR="001E061A" w:rsidRPr="001E061A" w:rsidRDefault="001E061A" w:rsidP="006121A7">
            <w:pPr>
              <w:jc w:val="center"/>
              <w:rPr>
                <w:rFonts w:asciiTheme="minorHAnsi" w:hAnsiTheme="minorHAnsi" w:cstheme="minorHAnsi"/>
                <w:sz w:val="18"/>
                <w:szCs w:val="18"/>
              </w:rPr>
            </w:pPr>
          </w:p>
        </w:tc>
        <w:tc>
          <w:tcPr>
            <w:tcW w:w="709" w:type="dxa"/>
            <w:vAlign w:val="center"/>
          </w:tcPr>
          <w:p w14:paraId="1D57C5A0" w14:textId="77777777" w:rsidR="001E061A" w:rsidRPr="001E061A" w:rsidRDefault="001E061A" w:rsidP="006121A7">
            <w:pPr>
              <w:jc w:val="center"/>
              <w:rPr>
                <w:rFonts w:asciiTheme="minorHAnsi" w:hAnsiTheme="minorHAnsi" w:cstheme="minorHAnsi"/>
                <w:sz w:val="18"/>
                <w:szCs w:val="18"/>
              </w:rPr>
            </w:pPr>
          </w:p>
        </w:tc>
        <w:tc>
          <w:tcPr>
            <w:tcW w:w="851" w:type="dxa"/>
          </w:tcPr>
          <w:p w14:paraId="4B454678" w14:textId="77777777" w:rsidR="001E061A" w:rsidRPr="001E061A" w:rsidRDefault="001E061A" w:rsidP="006121A7">
            <w:pPr>
              <w:rPr>
                <w:rFonts w:asciiTheme="minorHAnsi" w:hAnsiTheme="minorHAnsi" w:cstheme="minorHAnsi"/>
                <w:sz w:val="18"/>
                <w:szCs w:val="18"/>
              </w:rPr>
            </w:pPr>
          </w:p>
        </w:tc>
      </w:tr>
      <w:tr w:rsidR="001E061A" w14:paraId="0D080168" w14:textId="77777777" w:rsidTr="001E061A">
        <w:trPr>
          <w:trHeight w:val="836"/>
        </w:trPr>
        <w:tc>
          <w:tcPr>
            <w:tcW w:w="1980" w:type="dxa"/>
            <w:vAlign w:val="center"/>
          </w:tcPr>
          <w:p w14:paraId="0031D450"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Multas</w:t>
            </w:r>
          </w:p>
        </w:tc>
        <w:tc>
          <w:tcPr>
            <w:tcW w:w="3401" w:type="dxa"/>
          </w:tcPr>
          <w:p w14:paraId="12AAA9E7"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La CSBP aplicará el 1 % del ítem adjudicado por cada día de retraso, a partir del plazo establecido de la Suscripción de Contrato.</w:t>
            </w:r>
          </w:p>
          <w:p w14:paraId="3844B62C" w14:textId="77777777" w:rsidR="001E061A" w:rsidRPr="001E061A" w:rsidRDefault="001E061A" w:rsidP="006121A7">
            <w:pPr>
              <w:rPr>
                <w:rFonts w:asciiTheme="minorHAnsi" w:hAnsiTheme="minorHAnsi" w:cstheme="minorHAnsi"/>
                <w:b/>
                <w:bCs/>
                <w:sz w:val="18"/>
                <w:szCs w:val="18"/>
              </w:rPr>
            </w:pPr>
            <w:r w:rsidRPr="001E061A">
              <w:rPr>
                <w:rFonts w:asciiTheme="minorHAnsi" w:hAnsiTheme="minorHAnsi" w:cstheme="minorHAnsi"/>
                <w:b/>
                <w:bCs/>
                <w:sz w:val="18"/>
                <w:szCs w:val="18"/>
              </w:rPr>
              <w:t>(Manifestar Aceptación)</w:t>
            </w:r>
          </w:p>
        </w:tc>
        <w:tc>
          <w:tcPr>
            <w:tcW w:w="3119" w:type="dxa"/>
          </w:tcPr>
          <w:p w14:paraId="3F0D811E" w14:textId="77777777" w:rsidR="001E061A" w:rsidRPr="001E061A" w:rsidRDefault="001E061A" w:rsidP="006121A7">
            <w:pPr>
              <w:jc w:val="center"/>
              <w:rPr>
                <w:rFonts w:asciiTheme="minorHAnsi" w:hAnsiTheme="minorHAnsi" w:cstheme="minorHAnsi"/>
                <w:sz w:val="18"/>
                <w:szCs w:val="18"/>
              </w:rPr>
            </w:pPr>
          </w:p>
        </w:tc>
        <w:tc>
          <w:tcPr>
            <w:tcW w:w="709" w:type="dxa"/>
          </w:tcPr>
          <w:p w14:paraId="041F44BA" w14:textId="77777777" w:rsidR="001E061A" w:rsidRPr="001E061A" w:rsidRDefault="001E061A" w:rsidP="006121A7">
            <w:pPr>
              <w:jc w:val="center"/>
              <w:rPr>
                <w:rFonts w:asciiTheme="minorHAnsi" w:hAnsiTheme="minorHAnsi" w:cstheme="minorHAnsi"/>
                <w:sz w:val="18"/>
                <w:szCs w:val="18"/>
              </w:rPr>
            </w:pPr>
          </w:p>
        </w:tc>
        <w:tc>
          <w:tcPr>
            <w:tcW w:w="851" w:type="dxa"/>
          </w:tcPr>
          <w:p w14:paraId="3E9C4B78" w14:textId="77777777" w:rsidR="001E061A" w:rsidRPr="001E061A" w:rsidRDefault="001E061A" w:rsidP="006121A7">
            <w:pPr>
              <w:rPr>
                <w:rFonts w:asciiTheme="minorHAnsi" w:hAnsiTheme="minorHAnsi" w:cstheme="minorHAnsi"/>
                <w:sz w:val="18"/>
                <w:szCs w:val="18"/>
              </w:rPr>
            </w:pPr>
          </w:p>
        </w:tc>
      </w:tr>
    </w:tbl>
    <w:p w14:paraId="072A98D9" w14:textId="77777777" w:rsidR="001E061A" w:rsidRDefault="001E061A" w:rsidP="001E061A">
      <w:pPr>
        <w:rPr>
          <w:rFonts w:ascii="Arial" w:hAnsi="Arial" w:cs="Arial"/>
          <w:b/>
        </w:rPr>
      </w:pPr>
    </w:p>
    <w:p w14:paraId="08367ACD" w14:textId="77777777" w:rsidR="001E061A" w:rsidRDefault="001E061A" w:rsidP="001E061A">
      <w:pPr>
        <w:rPr>
          <w:rFonts w:ascii="Arial" w:hAnsi="Arial" w:cs="Arial"/>
          <w:b/>
        </w:rPr>
      </w:pPr>
    </w:p>
    <w:p w14:paraId="2D11C644" w14:textId="77777777" w:rsidR="001E061A" w:rsidRDefault="001E061A" w:rsidP="001E061A">
      <w:pPr>
        <w:rPr>
          <w:rFonts w:ascii="Arial" w:hAnsi="Arial" w:cs="Arial"/>
          <w:b/>
        </w:rPr>
      </w:pPr>
    </w:p>
    <w:p w14:paraId="1FDCE5E8" w14:textId="77777777" w:rsidR="001E061A" w:rsidRDefault="001E061A" w:rsidP="001E061A">
      <w:pPr>
        <w:rPr>
          <w:rFonts w:ascii="Arial" w:hAnsi="Arial" w:cs="Arial"/>
          <w:b/>
        </w:rPr>
      </w:pPr>
      <w:r>
        <w:rPr>
          <w:rFonts w:ascii="Arial" w:hAnsi="Arial" w:cs="Arial"/>
          <w:b/>
        </w:rPr>
        <w:t>I</w:t>
      </w:r>
      <w:r w:rsidRPr="00DF49BC">
        <w:rPr>
          <w:rFonts w:ascii="Arial" w:hAnsi="Arial" w:cs="Arial"/>
          <w:b/>
        </w:rPr>
        <w:t>TEM</w:t>
      </w:r>
      <w:r>
        <w:rPr>
          <w:rFonts w:ascii="Arial" w:hAnsi="Arial" w:cs="Arial"/>
          <w:b/>
        </w:rPr>
        <w:t xml:space="preserve"> 3</w:t>
      </w:r>
      <w:r w:rsidRPr="00DF49BC">
        <w:rPr>
          <w:rFonts w:ascii="Arial" w:hAnsi="Arial" w:cs="Arial"/>
          <w:b/>
        </w:rPr>
        <w:t>:</w:t>
      </w:r>
      <w:r>
        <w:rPr>
          <w:rFonts w:ascii="Arial" w:hAnsi="Arial" w:cs="Arial"/>
          <w:b/>
        </w:rPr>
        <w:t xml:space="preserve"> MONITOR TIPO 2</w:t>
      </w:r>
    </w:p>
    <w:tbl>
      <w:tblPr>
        <w:tblStyle w:val="Tablaconcuadrcula"/>
        <w:tblW w:w="10060" w:type="dxa"/>
        <w:tblLayout w:type="fixed"/>
        <w:tblLook w:val="04A0" w:firstRow="1" w:lastRow="0" w:firstColumn="1" w:lastColumn="0" w:noHBand="0" w:noVBand="1"/>
      </w:tblPr>
      <w:tblGrid>
        <w:gridCol w:w="1980"/>
        <w:gridCol w:w="3402"/>
        <w:gridCol w:w="3118"/>
        <w:gridCol w:w="709"/>
        <w:gridCol w:w="851"/>
      </w:tblGrid>
      <w:tr w:rsidR="001E061A" w:rsidRPr="001E061A" w14:paraId="0A5BD2F5" w14:textId="77777777" w:rsidTr="001E061A">
        <w:trPr>
          <w:trHeight w:val="136"/>
        </w:trPr>
        <w:tc>
          <w:tcPr>
            <w:tcW w:w="198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6CB830" w14:textId="77777777" w:rsidR="001E061A" w:rsidRPr="001E061A" w:rsidRDefault="001E061A" w:rsidP="006121A7">
            <w:pPr>
              <w:rPr>
                <w:rFonts w:asciiTheme="minorHAnsi" w:hAnsiTheme="minorHAnsi" w:cstheme="minorHAnsi"/>
                <w:b/>
                <w:sz w:val="18"/>
                <w:szCs w:val="18"/>
              </w:rPr>
            </w:pPr>
            <w:r w:rsidRPr="001E061A">
              <w:rPr>
                <w:rFonts w:asciiTheme="minorHAnsi" w:hAnsiTheme="minorHAnsi" w:cstheme="minorHAnsi"/>
                <w:b/>
                <w:sz w:val="18"/>
                <w:szCs w:val="18"/>
              </w:rPr>
              <w:t>DATOS TECNICOS</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E31181" w14:textId="77777777" w:rsidR="001E061A" w:rsidRPr="001E061A" w:rsidRDefault="001E061A" w:rsidP="006121A7">
            <w:pPr>
              <w:rPr>
                <w:rFonts w:asciiTheme="minorHAnsi" w:hAnsiTheme="minorHAnsi" w:cstheme="minorHAnsi"/>
                <w:b/>
                <w:sz w:val="18"/>
                <w:szCs w:val="18"/>
              </w:rPr>
            </w:pPr>
            <w:r w:rsidRPr="001E061A">
              <w:rPr>
                <w:rFonts w:asciiTheme="minorHAnsi" w:hAnsiTheme="minorHAnsi" w:cstheme="minorHAnsi"/>
                <w:b/>
                <w:sz w:val="18"/>
                <w:szCs w:val="18"/>
              </w:rPr>
              <w:t>PEDIDO</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237CAD" w14:textId="77777777" w:rsidR="001E061A" w:rsidRPr="001E061A" w:rsidRDefault="001E061A" w:rsidP="006121A7">
            <w:pPr>
              <w:rPr>
                <w:rFonts w:asciiTheme="minorHAnsi" w:hAnsiTheme="minorHAnsi" w:cstheme="minorHAnsi"/>
                <w:b/>
                <w:sz w:val="18"/>
                <w:szCs w:val="18"/>
              </w:rPr>
            </w:pPr>
            <w:r w:rsidRPr="001E061A">
              <w:rPr>
                <w:rFonts w:asciiTheme="minorHAnsi" w:hAnsiTheme="minorHAnsi" w:cstheme="minorHAnsi"/>
                <w:b/>
                <w:sz w:val="18"/>
                <w:szCs w:val="18"/>
              </w:rPr>
              <w:t>OFRECIDO</w:t>
            </w:r>
          </w:p>
          <w:p w14:paraId="6B72A13B" w14:textId="77777777" w:rsidR="001E061A" w:rsidRPr="001E061A" w:rsidRDefault="001E061A" w:rsidP="006121A7">
            <w:pPr>
              <w:ind w:left="113" w:right="113"/>
              <w:jc w:val="center"/>
              <w:rPr>
                <w:rFonts w:asciiTheme="minorHAnsi" w:hAnsiTheme="minorHAnsi" w:cstheme="minorHAnsi"/>
                <w:b/>
                <w:sz w:val="18"/>
                <w:szCs w:val="18"/>
              </w:rPr>
            </w:pPr>
          </w:p>
          <w:p w14:paraId="27A050F7" w14:textId="77777777" w:rsidR="001E061A" w:rsidRPr="001E061A" w:rsidRDefault="001E061A" w:rsidP="006121A7">
            <w:pPr>
              <w:ind w:left="113" w:right="113"/>
              <w:jc w:val="center"/>
              <w:rPr>
                <w:rFonts w:asciiTheme="minorHAnsi" w:hAnsiTheme="minorHAnsi" w:cstheme="minorHAnsi"/>
                <w:b/>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C4EE960" w14:textId="77777777" w:rsidR="001E061A" w:rsidRPr="001E061A" w:rsidRDefault="001E061A" w:rsidP="006121A7">
            <w:pPr>
              <w:jc w:val="center"/>
              <w:rPr>
                <w:rFonts w:asciiTheme="minorHAnsi" w:hAnsiTheme="minorHAnsi" w:cstheme="minorHAnsi"/>
                <w:b/>
                <w:sz w:val="18"/>
                <w:szCs w:val="18"/>
              </w:rPr>
            </w:pPr>
            <w:r w:rsidRPr="001E061A">
              <w:rPr>
                <w:rFonts w:asciiTheme="minorHAnsi" w:hAnsiTheme="minorHAnsi" w:cstheme="minorHAnsi"/>
                <w:b/>
                <w:sz w:val="18"/>
                <w:szCs w:val="18"/>
              </w:rPr>
              <w:t>ESTAS COLUMNAS SERÁN LLENADAS POR EL CONVOCANTE</w:t>
            </w:r>
          </w:p>
        </w:tc>
      </w:tr>
      <w:tr w:rsidR="001E061A" w:rsidRPr="001E061A" w14:paraId="25924E95" w14:textId="77777777" w:rsidTr="001E061A">
        <w:trPr>
          <w:cantSplit/>
          <w:trHeight w:val="964"/>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7FB8B4A0" w14:textId="77777777" w:rsidR="001E061A" w:rsidRPr="001E061A" w:rsidRDefault="001E061A" w:rsidP="006121A7">
            <w:pPr>
              <w:rPr>
                <w:rFonts w:asciiTheme="minorHAnsi" w:hAnsiTheme="minorHAnsi" w:cstheme="minorHAnsi"/>
                <w:b/>
                <w:sz w:val="18"/>
                <w:szCs w:val="18"/>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6BF66418" w14:textId="77777777" w:rsidR="001E061A" w:rsidRPr="001E061A" w:rsidRDefault="001E061A" w:rsidP="006121A7">
            <w:pPr>
              <w:rPr>
                <w:rFonts w:asciiTheme="minorHAnsi" w:hAnsiTheme="minorHAnsi" w:cstheme="minorHAnsi"/>
                <w:b/>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666AE43A" w14:textId="77777777" w:rsidR="001E061A" w:rsidRPr="001E061A" w:rsidRDefault="001E061A" w:rsidP="006121A7">
            <w:pPr>
              <w:rPr>
                <w:rFonts w:asciiTheme="minorHAnsi" w:hAnsiTheme="minorHAnsi" w:cstheme="minorHAnsi"/>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2DC27A7C" w14:textId="77777777" w:rsidR="001E061A" w:rsidRPr="001E061A" w:rsidRDefault="001E061A" w:rsidP="006121A7">
            <w:pPr>
              <w:ind w:left="113" w:right="113"/>
              <w:jc w:val="center"/>
              <w:rPr>
                <w:rFonts w:asciiTheme="minorHAnsi" w:hAnsiTheme="minorHAnsi" w:cstheme="minorHAnsi"/>
                <w:b/>
                <w:sz w:val="18"/>
                <w:szCs w:val="18"/>
              </w:rPr>
            </w:pPr>
            <w:r w:rsidRPr="001E061A">
              <w:rPr>
                <w:rFonts w:asciiTheme="minorHAnsi" w:hAnsiTheme="minorHAnsi" w:cstheme="minorHAnsi"/>
                <w:b/>
                <w:sz w:val="18"/>
                <w:szCs w:val="18"/>
              </w:rPr>
              <w:t>CUMPLE</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18E1B2BA" w14:textId="77777777" w:rsidR="001E061A" w:rsidRPr="001E061A" w:rsidRDefault="001E061A" w:rsidP="006121A7">
            <w:pPr>
              <w:ind w:left="113" w:right="113"/>
              <w:jc w:val="center"/>
              <w:rPr>
                <w:rFonts w:asciiTheme="minorHAnsi" w:hAnsiTheme="minorHAnsi" w:cstheme="minorHAnsi"/>
                <w:b/>
                <w:sz w:val="18"/>
                <w:szCs w:val="18"/>
              </w:rPr>
            </w:pPr>
            <w:r w:rsidRPr="001E061A">
              <w:rPr>
                <w:rFonts w:asciiTheme="minorHAnsi" w:hAnsiTheme="minorHAnsi" w:cstheme="minorHAnsi"/>
                <w:b/>
                <w:sz w:val="18"/>
                <w:szCs w:val="18"/>
              </w:rPr>
              <w:t>NO CUMPLE</w:t>
            </w:r>
          </w:p>
        </w:tc>
      </w:tr>
      <w:tr w:rsidR="001E061A" w:rsidRPr="001E061A" w14:paraId="7434B2D6" w14:textId="77777777" w:rsidTr="001E061A">
        <w:trPr>
          <w:trHeight w:val="50"/>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DD68C4" w14:textId="77777777" w:rsidR="001E061A" w:rsidRPr="001E061A" w:rsidRDefault="001E061A" w:rsidP="006121A7">
            <w:pPr>
              <w:rPr>
                <w:rFonts w:asciiTheme="minorHAnsi" w:hAnsiTheme="minorHAnsi" w:cstheme="minorHAnsi"/>
                <w:b/>
                <w:sz w:val="18"/>
                <w:szCs w:val="18"/>
              </w:rPr>
            </w:pPr>
            <w:r w:rsidRPr="001E061A">
              <w:rPr>
                <w:rFonts w:asciiTheme="minorHAnsi" w:hAnsiTheme="minorHAnsi" w:cstheme="minorHAnsi"/>
                <w:b/>
                <w:sz w:val="18"/>
                <w:szCs w:val="18"/>
              </w:rPr>
              <w:t>DEL EQUIPO</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0921B6" w14:textId="77777777" w:rsidR="001E061A" w:rsidRPr="001E061A" w:rsidRDefault="001E061A" w:rsidP="006121A7">
            <w:pPr>
              <w:rPr>
                <w:rFonts w:asciiTheme="minorHAnsi" w:hAnsiTheme="minorHAnsi" w:cstheme="minorHAnsi"/>
                <w:b/>
                <w:sz w:val="18"/>
                <w:szCs w:val="18"/>
              </w:rPr>
            </w:pP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5F1C5C" w14:textId="77777777" w:rsidR="001E061A" w:rsidRPr="001E061A" w:rsidRDefault="001E061A" w:rsidP="006121A7">
            <w:pPr>
              <w:rPr>
                <w:rFonts w:asciiTheme="minorHAnsi" w:hAnsiTheme="minorHAnsi" w:cstheme="minorHAnsi"/>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CFB5B5" w14:textId="77777777" w:rsidR="001E061A" w:rsidRPr="001E061A" w:rsidRDefault="001E061A" w:rsidP="006121A7">
            <w:pPr>
              <w:rPr>
                <w:rFonts w:asciiTheme="minorHAnsi" w:hAnsiTheme="minorHAnsi" w:cstheme="minorHAnsi"/>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7ADB1D" w14:textId="77777777" w:rsidR="001E061A" w:rsidRPr="001E061A" w:rsidRDefault="001E061A" w:rsidP="006121A7">
            <w:pPr>
              <w:rPr>
                <w:rFonts w:asciiTheme="minorHAnsi" w:hAnsiTheme="minorHAnsi" w:cstheme="minorHAnsi"/>
                <w:b/>
                <w:sz w:val="18"/>
                <w:szCs w:val="18"/>
              </w:rPr>
            </w:pPr>
          </w:p>
        </w:tc>
      </w:tr>
      <w:tr w:rsidR="001E061A" w:rsidRPr="001E061A" w14:paraId="133E4CA9" w14:textId="77777777" w:rsidTr="001E061A">
        <w:trPr>
          <w:trHeight w:val="144"/>
        </w:trPr>
        <w:tc>
          <w:tcPr>
            <w:tcW w:w="1980" w:type="dxa"/>
            <w:tcBorders>
              <w:top w:val="single" w:sz="4" w:space="0" w:color="auto"/>
              <w:left w:val="single" w:sz="4" w:space="0" w:color="auto"/>
              <w:bottom w:val="single" w:sz="4" w:space="0" w:color="auto"/>
              <w:right w:val="single" w:sz="4" w:space="0" w:color="auto"/>
            </w:tcBorders>
            <w:hideMark/>
          </w:tcPr>
          <w:p w14:paraId="24BDAAA3"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Marca</w:t>
            </w:r>
          </w:p>
        </w:tc>
        <w:tc>
          <w:tcPr>
            <w:tcW w:w="3402" w:type="dxa"/>
            <w:tcBorders>
              <w:top w:val="single" w:sz="4" w:space="0" w:color="auto"/>
              <w:left w:val="single" w:sz="4" w:space="0" w:color="auto"/>
              <w:bottom w:val="single" w:sz="4" w:space="0" w:color="auto"/>
              <w:right w:val="single" w:sz="4" w:space="0" w:color="auto"/>
            </w:tcBorders>
            <w:hideMark/>
          </w:tcPr>
          <w:p w14:paraId="1B480276"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Especificar</w:t>
            </w:r>
          </w:p>
        </w:tc>
        <w:tc>
          <w:tcPr>
            <w:tcW w:w="3118" w:type="dxa"/>
            <w:tcBorders>
              <w:top w:val="single" w:sz="4" w:space="0" w:color="auto"/>
              <w:left w:val="single" w:sz="4" w:space="0" w:color="auto"/>
              <w:bottom w:val="single" w:sz="4" w:space="0" w:color="auto"/>
              <w:right w:val="single" w:sz="4" w:space="0" w:color="auto"/>
            </w:tcBorders>
          </w:tcPr>
          <w:p w14:paraId="34933B24" w14:textId="77777777" w:rsidR="001E061A" w:rsidRPr="001E061A" w:rsidRDefault="001E061A" w:rsidP="006121A7">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F50987E"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21F6C708" w14:textId="77777777" w:rsidR="001E061A" w:rsidRPr="001E061A" w:rsidRDefault="001E061A" w:rsidP="006121A7">
            <w:pPr>
              <w:rPr>
                <w:rFonts w:asciiTheme="minorHAnsi" w:hAnsiTheme="minorHAnsi" w:cstheme="minorHAnsi"/>
                <w:sz w:val="18"/>
                <w:szCs w:val="18"/>
              </w:rPr>
            </w:pPr>
          </w:p>
        </w:tc>
      </w:tr>
      <w:tr w:rsidR="001E061A" w:rsidRPr="001E061A" w14:paraId="5670B30A" w14:textId="77777777" w:rsidTr="001E061A">
        <w:trPr>
          <w:trHeight w:val="144"/>
        </w:trPr>
        <w:tc>
          <w:tcPr>
            <w:tcW w:w="1980" w:type="dxa"/>
            <w:tcBorders>
              <w:top w:val="single" w:sz="4" w:space="0" w:color="auto"/>
              <w:left w:val="single" w:sz="4" w:space="0" w:color="auto"/>
              <w:bottom w:val="single" w:sz="4" w:space="0" w:color="auto"/>
              <w:right w:val="single" w:sz="4" w:space="0" w:color="auto"/>
            </w:tcBorders>
            <w:hideMark/>
          </w:tcPr>
          <w:p w14:paraId="580F9F33"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Modelo</w:t>
            </w:r>
          </w:p>
        </w:tc>
        <w:tc>
          <w:tcPr>
            <w:tcW w:w="3402" w:type="dxa"/>
            <w:tcBorders>
              <w:top w:val="single" w:sz="4" w:space="0" w:color="auto"/>
              <w:left w:val="single" w:sz="4" w:space="0" w:color="auto"/>
              <w:bottom w:val="single" w:sz="4" w:space="0" w:color="auto"/>
              <w:right w:val="single" w:sz="4" w:space="0" w:color="auto"/>
            </w:tcBorders>
            <w:hideMark/>
          </w:tcPr>
          <w:p w14:paraId="6A5B3D05"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Especificar</w:t>
            </w:r>
          </w:p>
        </w:tc>
        <w:tc>
          <w:tcPr>
            <w:tcW w:w="3118" w:type="dxa"/>
            <w:tcBorders>
              <w:top w:val="single" w:sz="4" w:space="0" w:color="auto"/>
              <w:left w:val="single" w:sz="4" w:space="0" w:color="auto"/>
              <w:bottom w:val="single" w:sz="4" w:space="0" w:color="auto"/>
              <w:right w:val="single" w:sz="4" w:space="0" w:color="auto"/>
            </w:tcBorders>
          </w:tcPr>
          <w:p w14:paraId="4940CC52" w14:textId="77777777" w:rsidR="001E061A" w:rsidRPr="001E061A" w:rsidRDefault="001E061A" w:rsidP="006121A7">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5EB4805"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3E36C6AD" w14:textId="77777777" w:rsidR="001E061A" w:rsidRPr="001E061A" w:rsidRDefault="001E061A" w:rsidP="006121A7">
            <w:pPr>
              <w:rPr>
                <w:rFonts w:asciiTheme="minorHAnsi" w:hAnsiTheme="minorHAnsi" w:cstheme="minorHAnsi"/>
                <w:sz w:val="18"/>
                <w:szCs w:val="18"/>
              </w:rPr>
            </w:pPr>
          </w:p>
        </w:tc>
      </w:tr>
      <w:tr w:rsidR="001E061A" w:rsidRPr="001E061A" w14:paraId="3B4E09E8" w14:textId="77777777" w:rsidTr="001E061A">
        <w:trPr>
          <w:trHeight w:val="144"/>
        </w:trPr>
        <w:tc>
          <w:tcPr>
            <w:tcW w:w="1980" w:type="dxa"/>
            <w:tcBorders>
              <w:top w:val="single" w:sz="4" w:space="0" w:color="auto"/>
              <w:left w:val="single" w:sz="4" w:space="0" w:color="auto"/>
              <w:bottom w:val="single" w:sz="4" w:space="0" w:color="auto"/>
              <w:right w:val="single" w:sz="4" w:space="0" w:color="auto"/>
            </w:tcBorders>
            <w:hideMark/>
          </w:tcPr>
          <w:p w14:paraId="3C915874"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Cantidad</w:t>
            </w:r>
          </w:p>
        </w:tc>
        <w:tc>
          <w:tcPr>
            <w:tcW w:w="3402" w:type="dxa"/>
            <w:tcBorders>
              <w:top w:val="single" w:sz="4" w:space="0" w:color="auto"/>
              <w:left w:val="single" w:sz="4" w:space="0" w:color="auto"/>
              <w:bottom w:val="single" w:sz="4" w:space="0" w:color="auto"/>
              <w:right w:val="single" w:sz="4" w:space="0" w:color="auto"/>
            </w:tcBorders>
            <w:hideMark/>
          </w:tcPr>
          <w:p w14:paraId="2EFB4178"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7</w:t>
            </w:r>
          </w:p>
        </w:tc>
        <w:tc>
          <w:tcPr>
            <w:tcW w:w="3118" w:type="dxa"/>
            <w:tcBorders>
              <w:top w:val="single" w:sz="4" w:space="0" w:color="auto"/>
              <w:left w:val="single" w:sz="4" w:space="0" w:color="auto"/>
              <w:bottom w:val="single" w:sz="4" w:space="0" w:color="auto"/>
              <w:right w:val="single" w:sz="4" w:space="0" w:color="auto"/>
            </w:tcBorders>
          </w:tcPr>
          <w:p w14:paraId="780B5E93" w14:textId="77777777" w:rsidR="001E061A" w:rsidRPr="001E061A" w:rsidRDefault="001E061A" w:rsidP="006121A7">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7382044"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6F3ABC13" w14:textId="77777777" w:rsidR="001E061A" w:rsidRPr="001E061A" w:rsidRDefault="001E061A" w:rsidP="006121A7">
            <w:pPr>
              <w:rPr>
                <w:rFonts w:asciiTheme="minorHAnsi" w:hAnsiTheme="minorHAnsi" w:cstheme="minorHAnsi"/>
                <w:sz w:val="18"/>
                <w:szCs w:val="18"/>
              </w:rPr>
            </w:pPr>
          </w:p>
        </w:tc>
      </w:tr>
      <w:tr w:rsidR="001E061A" w:rsidRPr="001E061A" w14:paraId="277B89B5" w14:textId="77777777" w:rsidTr="001E061A">
        <w:trPr>
          <w:trHeight w:val="144"/>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DEDD6D" w14:textId="77777777" w:rsidR="001E061A" w:rsidRPr="001E061A" w:rsidRDefault="001E061A" w:rsidP="006121A7">
            <w:pPr>
              <w:rPr>
                <w:rFonts w:asciiTheme="minorHAnsi" w:hAnsiTheme="minorHAnsi" w:cstheme="minorHAnsi"/>
                <w:b/>
                <w:sz w:val="18"/>
                <w:szCs w:val="18"/>
              </w:rPr>
            </w:pPr>
            <w:r w:rsidRPr="001E061A">
              <w:rPr>
                <w:rFonts w:asciiTheme="minorHAnsi" w:hAnsiTheme="minorHAnsi" w:cstheme="minorHAnsi"/>
                <w:b/>
                <w:sz w:val="18"/>
                <w:szCs w:val="18"/>
              </w:rPr>
              <w:t>CARACTERISTICAS</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E177C2" w14:textId="77777777" w:rsidR="001E061A" w:rsidRPr="001E061A" w:rsidRDefault="001E061A" w:rsidP="006121A7">
            <w:pPr>
              <w:rPr>
                <w:rFonts w:asciiTheme="minorHAnsi" w:hAnsiTheme="minorHAnsi" w:cstheme="minorHAnsi"/>
                <w:b/>
                <w:sz w:val="18"/>
                <w:szCs w:val="18"/>
              </w:rPr>
            </w:pP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BC5386" w14:textId="77777777" w:rsidR="001E061A" w:rsidRPr="001E061A" w:rsidRDefault="001E061A" w:rsidP="006121A7">
            <w:pPr>
              <w:rPr>
                <w:rFonts w:asciiTheme="minorHAnsi" w:hAnsiTheme="minorHAnsi" w:cstheme="minorHAnsi"/>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D13DF" w14:textId="77777777" w:rsidR="001E061A" w:rsidRPr="001E061A" w:rsidRDefault="001E061A" w:rsidP="006121A7">
            <w:pPr>
              <w:rPr>
                <w:rFonts w:asciiTheme="minorHAnsi" w:hAnsiTheme="minorHAnsi" w:cstheme="minorHAnsi"/>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5023D6" w14:textId="77777777" w:rsidR="001E061A" w:rsidRPr="001E061A" w:rsidRDefault="001E061A" w:rsidP="006121A7">
            <w:pPr>
              <w:rPr>
                <w:rFonts w:asciiTheme="minorHAnsi" w:hAnsiTheme="minorHAnsi" w:cstheme="minorHAnsi"/>
                <w:b/>
                <w:sz w:val="18"/>
                <w:szCs w:val="18"/>
              </w:rPr>
            </w:pPr>
          </w:p>
        </w:tc>
      </w:tr>
      <w:tr w:rsidR="001E061A" w:rsidRPr="001E061A" w14:paraId="0D6C3C29" w14:textId="77777777" w:rsidTr="001E061A">
        <w:trPr>
          <w:trHeight w:val="197"/>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495EAABD"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Pantalla</w:t>
            </w:r>
          </w:p>
        </w:tc>
        <w:tc>
          <w:tcPr>
            <w:tcW w:w="3402" w:type="dxa"/>
            <w:tcBorders>
              <w:top w:val="single" w:sz="4" w:space="0" w:color="auto"/>
              <w:left w:val="single" w:sz="4" w:space="0" w:color="auto"/>
              <w:bottom w:val="single" w:sz="4" w:space="0" w:color="auto"/>
              <w:right w:val="single" w:sz="4" w:space="0" w:color="auto"/>
            </w:tcBorders>
            <w:hideMark/>
          </w:tcPr>
          <w:p w14:paraId="4FC8E129"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23.8 Pulgadas o superior</w:t>
            </w:r>
          </w:p>
          <w:p w14:paraId="6872CD31"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agregar número de página del manual o folleto o link de página web)</w:t>
            </w:r>
          </w:p>
        </w:tc>
        <w:tc>
          <w:tcPr>
            <w:tcW w:w="3118" w:type="dxa"/>
            <w:tcBorders>
              <w:top w:val="single" w:sz="4" w:space="0" w:color="auto"/>
              <w:left w:val="single" w:sz="4" w:space="0" w:color="auto"/>
              <w:bottom w:val="single" w:sz="4" w:space="0" w:color="auto"/>
              <w:right w:val="single" w:sz="4" w:space="0" w:color="auto"/>
            </w:tcBorders>
          </w:tcPr>
          <w:p w14:paraId="1736AED7" w14:textId="77777777" w:rsidR="001E061A" w:rsidRPr="001E061A" w:rsidRDefault="001E061A" w:rsidP="006121A7">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7DE2002"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0F7EC585" w14:textId="77777777" w:rsidR="001E061A" w:rsidRPr="001E061A" w:rsidRDefault="001E061A" w:rsidP="006121A7">
            <w:pPr>
              <w:rPr>
                <w:rFonts w:asciiTheme="minorHAnsi" w:hAnsiTheme="minorHAnsi" w:cstheme="minorHAnsi"/>
                <w:sz w:val="18"/>
                <w:szCs w:val="18"/>
              </w:rPr>
            </w:pPr>
          </w:p>
        </w:tc>
      </w:tr>
      <w:tr w:rsidR="001E061A" w:rsidRPr="001E061A" w14:paraId="69F0BCA6" w14:textId="77777777" w:rsidTr="001E061A">
        <w:trPr>
          <w:trHeight w:val="197"/>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0C4CB741" w14:textId="77777777" w:rsidR="001E061A" w:rsidRPr="001E061A" w:rsidRDefault="001E061A" w:rsidP="006121A7">
            <w:pPr>
              <w:rPr>
                <w:rFonts w:asciiTheme="minorHAnsi" w:hAnsiTheme="minorHAnsi" w:cstheme="minorHAnsi"/>
                <w:sz w:val="18"/>
                <w:szCs w:val="18"/>
              </w:rPr>
            </w:pPr>
          </w:p>
        </w:tc>
        <w:tc>
          <w:tcPr>
            <w:tcW w:w="3402" w:type="dxa"/>
            <w:tcBorders>
              <w:top w:val="single" w:sz="4" w:space="0" w:color="auto"/>
              <w:left w:val="single" w:sz="4" w:space="0" w:color="auto"/>
              <w:bottom w:val="single" w:sz="4" w:space="0" w:color="auto"/>
              <w:right w:val="single" w:sz="4" w:space="0" w:color="auto"/>
            </w:tcBorders>
            <w:hideMark/>
          </w:tcPr>
          <w:p w14:paraId="761F0197"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Debe soportar IPS, W-LED o superior</w:t>
            </w:r>
          </w:p>
          <w:p w14:paraId="1E8CFAEA"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agregar número de página del manual o folleto o link de página web)</w:t>
            </w:r>
          </w:p>
        </w:tc>
        <w:tc>
          <w:tcPr>
            <w:tcW w:w="3118" w:type="dxa"/>
            <w:tcBorders>
              <w:top w:val="single" w:sz="4" w:space="0" w:color="auto"/>
              <w:left w:val="single" w:sz="4" w:space="0" w:color="auto"/>
              <w:bottom w:val="single" w:sz="4" w:space="0" w:color="auto"/>
              <w:right w:val="single" w:sz="4" w:space="0" w:color="auto"/>
            </w:tcBorders>
          </w:tcPr>
          <w:p w14:paraId="21829CA1" w14:textId="77777777" w:rsidR="001E061A" w:rsidRPr="001E061A" w:rsidRDefault="001E061A" w:rsidP="006121A7">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ABF9A1E"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13882B45" w14:textId="77777777" w:rsidR="001E061A" w:rsidRPr="001E061A" w:rsidRDefault="001E061A" w:rsidP="006121A7">
            <w:pPr>
              <w:rPr>
                <w:rFonts w:asciiTheme="minorHAnsi" w:hAnsiTheme="minorHAnsi" w:cstheme="minorHAnsi"/>
                <w:sz w:val="18"/>
                <w:szCs w:val="18"/>
              </w:rPr>
            </w:pPr>
          </w:p>
        </w:tc>
      </w:tr>
      <w:tr w:rsidR="001E061A" w:rsidRPr="001E061A" w14:paraId="78AA0DFA" w14:textId="77777777" w:rsidTr="001E061A">
        <w:trPr>
          <w:trHeight w:val="197"/>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53820A30" w14:textId="77777777" w:rsidR="001E061A" w:rsidRPr="001E061A" w:rsidRDefault="001E061A" w:rsidP="006121A7">
            <w:pPr>
              <w:rPr>
                <w:rFonts w:asciiTheme="minorHAnsi" w:hAnsiTheme="minorHAnsi" w:cstheme="minorHAnsi"/>
                <w:sz w:val="18"/>
                <w:szCs w:val="18"/>
              </w:rPr>
            </w:pPr>
          </w:p>
        </w:tc>
        <w:tc>
          <w:tcPr>
            <w:tcW w:w="3402" w:type="dxa"/>
            <w:tcBorders>
              <w:top w:val="single" w:sz="4" w:space="0" w:color="auto"/>
              <w:left w:val="single" w:sz="4" w:space="0" w:color="auto"/>
              <w:bottom w:val="single" w:sz="4" w:space="0" w:color="auto"/>
              <w:right w:val="single" w:sz="4" w:space="0" w:color="auto"/>
            </w:tcBorders>
            <w:hideMark/>
          </w:tcPr>
          <w:p w14:paraId="3ECDC421"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1920 x 1080 Pixeles o superior</w:t>
            </w:r>
          </w:p>
          <w:p w14:paraId="76EA0704"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agregar número de página del manual o folleto o link de página web)</w:t>
            </w:r>
          </w:p>
        </w:tc>
        <w:tc>
          <w:tcPr>
            <w:tcW w:w="3118" w:type="dxa"/>
            <w:tcBorders>
              <w:top w:val="single" w:sz="4" w:space="0" w:color="auto"/>
              <w:left w:val="single" w:sz="4" w:space="0" w:color="auto"/>
              <w:bottom w:val="single" w:sz="4" w:space="0" w:color="auto"/>
              <w:right w:val="single" w:sz="4" w:space="0" w:color="auto"/>
            </w:tcBorders>
          </w:tcPr>
          <w:p w14:paraId="0B1C2D47" w14:textId="77777777" w:rsidR="001E061A" w:rsidRPr="001E061A" w:rsidRDefault="001E061A" w:rsidP="006121A7">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301A3FB"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00FCADF4" w14:textId="77777777" w:rsidR="001E061A" w:rsidRPr="001E061A" w:rsidRDefault="001E061A" w:rsidP="006121A7">
            <w:pPr>
              <w:rPr>
                <w:rFonts w:asciiTheme="minorHAnsi" w:hAnsiTheme="minorHAnsi" w:cstheme="minorHAnsi"/>
                <w:sz w:val="18"/>
                <w:szCs w:val="18"/>
              </w:rPr>
            </w:pPr>
          </w:p>
        </w:tc>
      </w:tr>
      <w:tr w:rsidR="001E061A" w:rsidRPr="001E061A" w14:paraId="6F069FFD" w14:textId="77777777" w:rsidTr="001E061A">
        <w:trPr>
          <w:trHeight w:val="197"/>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2EE733B2" w14:textId="77777777" w:rsidR="001E061A" w:rsidRPr="001E061A" w:rsidRDefault="001E061A" w:rsidP="006121A7">
            <w:pPr>
              <w:rPr>
                <w:rFonts w:asciiTheme="minorHAnsi" w:hAnsiTheme="minorHAnsi" w:cstheme="minorHAnsi"/>
                <w:sz w:val="18"/>
                <w:szCs w:val="18"/>
              </w:rPr>
            </w:pPr>
          </w:p>
        </w:tc>
        <w:tc>
          <w:tcPr>
            <w:tcW w:w="3402" w:type="dxa"/>
            <w:tcBorders>
              <w:top w:val="single" w:sz="4" w:space="0" w:color="auto"/>
              <w:left w:val="single" w:sz="4" w:space="0" w:color="auto"/>
              <w:bottom w:val="single" w:sz="4" w:space="0" w:color="auto"/>
              <w:right w:val="single" w:sz="4" w:space="0" w:color="auto"/>
            </w:tcBorders>
            <w:hideMark/>
          </w:tcPr>
          <w:p w14:paraId="76B70D0D"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 xml:space="preserve">Debe ser </w:t>
            </w:r>
            <w:proofErr w:type="spellStart"/>
            <w:r w:rsidRPr="001E061A">
              <w:rPr>
                <w:rFonts w:asciiTheme="minorHAnsi" w:hAnsiTheme="minorHAnsi" w:cstheme="minorHAnsi"/>
                <w:sz w:val="18"/>
                <w:szCs w:val="18"/>
              </w:rPr>
              <w:t>Pivotable</w:t>
            </w:r>
            <w:proofErr w:type="spellEnd"/>
          </w:p>
          <w:p w14:paraId="677CA04F"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agregar número de página del manual o folleto o link de página web)</w:t>
            </w:r>
          </w:p>
        </w:tc>
        <w:tc>
          <w:tcPr>
            <w:tcW w:w="3118" w:type="dxa"/>
            <w:tcBorders>
              <w:top w:val="single" w:sz="4" w:space="0" w:color="auto"/>
              <w:left w:val="single" w:sz="4" w:space="0" w:color="auto"/>
              <w:bottom w:val="single" w:sz="4" w:space="0" w:color="auto"/>
              <w:right w:val="single" w:sz="4" w:space="0" w:color="auto"/>
            </w:tcBorders>
          </w:tcPr>
          <w:p w14:paraId="331EE8D1" w14:textId="77777777" w:rsidR="001E061A" w:rsidRPr="001E061A" w:rsidRDefault="001E061A" w:rsidP="006121A7">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3D665E7"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13102FCE" w14:textId="77777777" w:rsidR="001E061A" w:rsidRPr="001E061A" w:rsidRDefault="001E061A" w:rsidP="006121A7">
            <w:pPr>
              <w:rPr>
                <w:rFonts w:asciiTheme="minorHAnsi" w:hAnsiTheme="minorHAnsi" w:cstheme="minorHAnsi"/>
                <w:sz w:val="18"/>
                <w:szCs w:val="18"/>
              </w:rPr>
            </w:pPr>
          </w:p>
        </w:tc>
      </w:tr>
      <w:tr w:rsidR="001E061A" w:rsidRPr="001E061A" w14:paraId="782D91B3" w14:textId="77777777" w:rsidTr="001E061A">
        <w:trPr>
          <w:trHeight w:val="401"/>
        </w:trPr>
        <w:tc>
          <w:tcPr>
            <w:tcW w:w="1980" w:type="dxa"/>
            <w:vMerge/>
            <w:tcBorders>
              <w:left w:val="single" w:sz="4" w:space="0" w:color="auto"/>
              <w:right w:val="single" w:sz="4" w:space="0" w:color="auto"/>
            </w:tcBorders>
            <w:vAlign w:val="center"/>
            <w:hideMark/>
          </w:tcPr>
          <w:p w14:paraId="6C34A8EA" w14:textId="77777777" w:rsidR="001E061A" w:rsidRPr="001E061A" w:rsidRDefault="001E061A" w:rsidP="006121A7">
            <w:pPr>
              <w:rPr>
                <w:rFonts w:asciiTheme="minorHAnsi" w:hAnsiTheme="minorHAnsi" w:cstheme="minorHAnsi"/>
                <w:sz w:val="18"/>
                <w:szCs w:val="18"/>
              </w:rPr>
            </w:pPr>
          </w:p>
        </w:tc>
        <w:tc>
          <w:tcPr>
            <w:tcW w:w="3402" w:type="dxa"/>
            <w:tcBorders>
              <w:top w:val="single" w:sz="4" w:space="0" w:color="auto"/>
              <w:left w:val="single" w:sz="4" w:space="0" w:color="auto"/>
              <w:right w:val="single" w:sz="4" w:space="0" w:color="auto"/>
            </w:tcBorders>
            <w:hideMark/>
          </w:tcPr>
          <w:p w14:paraId="3B410A86"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Cable de conexión (HDMI)</w:t>
            </w:r>
          </w:p>
          <w:p w14:paraId="493D97B6"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(Manifestar Aceptación)</w:t>
            </w:r>
          </w:p>
        </w:tc>
        <w:tc>
          <w:tcPr>
            <w:tcW w:w="3118" w:type="dxa"/>
            <w:tcBorders>
              <w:top w:val="single" w:sz="4" w:space="0" w:color="auto"/>
              <w:left w:val="single" w:sz="4" w:space="0" w:color="auto"/>
              <w:right w:val="single" w:sz="4" w:space="0" w:color="auto"/>
            </w:tcBorders>
          </w:tcPr>
          <w:p w14:paraId="5AF20392" w14:textId="77777777" w:rsidR="001E061A" w:rsidRPr="001E061A" w:rsidRDefault="001E061A" w:rsidP="006121A7">
            <w:pPr>
              <w:rPr>
                <w:rFonts w:asciiTheme="minorHAnsi" w:hAnsiTheme="minorHAnsi" w:cstheme="minorHAnsi"/>
                <w:sz w:val="18"/>
                <w:szCs w:val="18"/>
              </w:rPr>
            </w:pPr>
          </w:p>
        </w:tc>
        <w:tc>
          <w:tcPr>
            <w:tcW w:w="709" w:type="dxa"/>
            <w:tcBorders>
              <w:top w:val="single" w:sz="4" w:space="0" w:color="auto"/>
              <w:left w:val="single" w:sz="4" w:space="0" w:color="auto"/>
              <w:right w:val="single" w:sz="4" w:space="0" w:color="auto"/>
            </w:tcBorders>
            <w:vAlign w:val="center"/>
          </w:tcPr>
          <w:p w14:paraId="117FEBCE"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right w:val="single" w:sz="4" w:space="0" w:color="auto"/>
            </w:tcBorders>
          </w:tcPr>
          <w:p w14:paraId="738609A9" w14:textId="77777777" w:rsidR="001E061A" w:rsidRPr="001E061A" w:rsidRDefault="001E061A" w:rsidP="006121A7">
            <w:pPr>
              <w:rPr>
                <w:rFonts w:asciiTheme="minorHAnsi" w:hAnsiTheme="minorHAnsi" w:cstheme="minorHAnsi"/>
                <w:sz w:val="18"/>
                <w:szCs w:val="18"/>
              </w:rPr>
            </w:pPr>
          </w:p>
        </w:tc>
      </w:tr>
      <w:tr w:rsidR="001E061A" w:rsidRPr="001E061A" w14:paraId="4D6430FB" w14:textId="77777777" w:rsidTr="001E061A">
        <w:trPr>
          <w:trHeight w:val="144"/>
        </w:trPr>
        <w:tc>
          <w:tcPr>
            <w:tcW w:w="1980" w:type="dxa"/>
            <w:tcBorders>
              <w:top w:val="single" w:sz="4" w:space="0" w:color="auto"/>
              <w:left w:val="single" w:sz="4" w:space="0" w:color="auto"/>
              <w:bottom w:val="single" w:sz="4" w:space="0" w:color="auto"/>
              <w:right w:val="single" w:sz="4" w:space="0" w:color="auto"/>
            </w:tcBorders>
            <w:vAlign w:val="center"/>
            <w:hideMark/>
          </w:tcPr>
          <w:p w14:paraId="073B833B"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Puertos</w:t>
            </w:r>
          </w:p>
        </w:tc>
        <w:tc>
          <w:tcPr>
            <w:tcW w:w="3402" w:type="dxa"/>
            <w:tcBorders>
              <w:top w:val="single" w:sz="4" w:space="0" w:color="auto"/>
              <w:left w:val="single" w:sz="4" w:space="0" w:color="auto"/>
              <w:bottom w:val="single" w:sz="4" w:space="0" w:color="auto"/>
              <w:right w:val="single" w:sz="4" w:space="0" w:color="auto"/>
            </w:tcBorders>
            <w:hideMark/>
          </w:tcPr>
          <w:p w14:paraId="11262403"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Mínimamente: 1 VGA o 1 HDMI o 1 DISPLAYPORT.</w:t>
            </w:r>
          </w:p>
          <w:p w14:paraId="7F4035B1"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agregar número de página del manual o folleto o link de página web)</w:t>
            </w:r>
          </w:p>
        </w:tc>
        <w:tc>
          <w:tcPr>
            <w:tcW w:w="3118" w:type="dxa"/>
            <w:tcBorders>
              <w:top w:val="single" w:sz="4" w:space="0" w:color="auto"/>
              <w:left w:val="single" w:sz="4" w:space="0" w:color="auto"/>
              <w:bottom w:val="single" w:sz="4" w:space="0" w:color="auto"/>
              <w:right w:val="single" w:sz="4" w:space="0" w:color="auto"/>
            </w:tcBorders>
          </w:tcPr>
          <w:p w14:paraId="5D58C6C1" w14:textId="77777777" w:rsidR="001E061A" w:rsidRPr="001E061A" w:rsidRDefault="001E061A" w:rsidP="006121A7">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1CDB2E8"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3B552B20" w14:textId="77777777" w:rsidR="001E061A" w:rsidRPr="001E061A" w:rsidRDefault="001E061A" w:rsidP="006121A7">
            <w:pPr>
              <w:rPr>
                <w:rFonts w:asciiTheme="minorHAnsi" w:hAnsiTheme="minorHAnsi" w:cstheme="minorHAnsi"/>
                <w:sz w:val="18"/>
                <w:szCs w:val="18"/>
              </w:rPr>
            </w:pPr>
          </w:p>
        </w:tc>
      </w:tr>
      <w:tr w:rsidR="001E061A" w:rsidRPr="001E061A" w14:paraId="32DEE429" w14:textId="77777777" w:rsidTr="001E061A">
        <w:trPr>
          <w:trHeight w:val="144"/>
        </w:trPr>
        <w:tc>
          <w:tcPr>
            <w:tcW w:w="1980" w:type="dxa"/>
            <w:vAlign w:val="center"/>
          </w:tcPr>
          <w:p w14:paraId="17B7FC88"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lastRenderedPageBreak/>
              <w:t>Especificaciones eléctricas</w:t>
            </w:r>
          </w:p>
        </w:tc>
        <w:tc>
          <w:tcPr>
            <w:tcW w:w="3402" w:type="dxa"/>
          </w:tcPr>
          <w:p w14:paraId="085F9DBD"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Voltaje de entrada de ~220 V nominal sin fuentes de poder externas o adaptadores eléctricos.</w:t>
            </w:r>
          </w:p>
          <w:p w14:paraId="57331534"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w:t>
            </w:r>
          </w:p>
        </w:tc>
        <w:tc>
          <w:tcPr>
            <w:tcW w:w="3118" w:type="dxa"/>
          </w:tcPr>
          <w:p w14:paraId="5DC158E9" w14:textId="77777777" w:rsidR="001E061A" w:rsidRPr="001E061A" w:rsidRDefault="001E061A" w:rsidP="006121A7">
            <w:pPr>
              <w:rPr>
                <w:rFonts w:asciiTheme="minorHAnsi" w:hAnsiTheme="minorHAnsi" w:cstheme="minorHAnsi"/>
                <w:sz w:val="18"/>
                <w:szCs w:val="18"/>
              </w:rPr>
            </w:pPr>
          </w:p>
        </w:tc>
        <w:tc>
          <w:tcPr>
            <w:tcW w:w="709" w:type="dxa"/>
            <w:vAlign w:val="center"/>
          </w:tcPr>
          <w:p w14:paraId="5D7CC77F" w14:textId="77777777" w:rsidR="001E061A" w:rsidRPr="001E061A" w:rsidRDefault="001E061A" w:rsidP="006121A7">
            <w:pPr>
              <w:jc w:val="center"/>
              <w:rPr>
                <w:rFonts w:asciiTheme="minorHAnsi" w:hAnsiTheme="minorHAnsi" w:cstheme="minorHAnsi"/>
                <w:sz w:val="18"/>
                <w:szCs w:val="18"/>
              </w:rPr>
            </w:pPr>
          </w:p>
        </w:tc>
        <w:tc>
          <w:tcPr>
            <w:tcW w:w="851" w:type="dxa"/>
          </w:tcPr>
          <w:p w14:paraId="16FE3FB6" w14:textId="77777777" w:rsidR="001E061A" w:rsidRPr="001E061A" w:rsidRDefault="001E061A" w:rsidP="006121A7">
            <w:pPr>
              <w:rPr>
                <w:rFonts w:asciiTheme="minorHAnsi" w:hAnsiTheme="minorHAnsi" w:cstheme="minorHAnsi"/>
                <w:sz w:val="18"/>
                <w:szCs w:val="18"/>
              </w:rPr>
            </w:pPr>
          </w:p>
        </w:tc>
      </w:tr>
      <w:tr w:rsidR="001E061A" w:rsidRPr="001E061A" w14:paraId="0D7A671D" w14:textId="77777777" w:rsidTr="001E061A">
        <w:trPr>
          <w:trHeight w:val="144"/>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2BE3D7D5"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Accesorios</w:t>
            </w:r>
          </w:p>
        </w:tc>
        <w:tc>
          <w:tcPr>
            <w:tcW w:w="3402" w:type="dxa"/>
            <w:tcBorders>
              <w:top w:val="single" w:sz="4" w:space="0" w:color="auto"/>
              <w:left w:val="single" w:sz="4" w:space="0" w:color="auto"/>
              <w:bottom w:val="single" w:sz="4" w:space="0" w:color="auto"/>
              <w:right w:val="single" w:sz="4" w:space="0" w:color="auto"/>
            </w:tcBorders>
            <w:hideMark/>
          </w:tcPr>
          <w:p w14:paraId="5EDBBF2C"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Debe incluir cable de poder con conector NEMA 5-15p</w:t>
            </w:r>
          </w:p>
          <w:p w14:paraId="2F41EF0D"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manifestar aceptación)</w:t>
            </w:r>
          </w:p>
        </w:tc>
        <w:tc>
          <w:tcPr>
            <w:tcW w:w="3118" w:type="dxa"/>
            <w:tcBorders>
              <w:top w:val="single" w:sz="4" w:space="0" w:color="auto"/>
              <w:left w:val="single" w:sz="4" w:space="0" w:color="auto"/>
              <w:bottom w:val="single" w:sz="4" w:space="0" w:color="auto"/>
              <w:right w:val="single" w:sz="4" w:space="0" w:color="auto"/>
            </w:tcBorders>
          </w:tcPr>
          <w:p w14:paraId="0F7C8710" w14:textId="77777777" w:rsidR="001E061A" w:rsidRPr="001E061A" w:rsidRDefault="001E061A" w:rsidP="006121A7">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7563346"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00F9E2B2" w14:textId="77777777" w:rsidR="001E061A" w:rsidRPr="001E061A" w:rsidRDefault="001E061A" w:rsidP="006121A7">
            <w:pPr>
              <w:rPr>
                <w:rFonts w:asciiTheme="minorHAnsi" w:hAnsiTheme="minorHAnsi" w:cstheme="minorHAnsi"/>
                <w:sz w:val="18"/>
                <w:szCs w:val="18"/>
              </w:rPr>
            </w:pPr>
          </w:p>
        </w:tc>
      </w:tr>
      <w:tr w:rsidR="001E061A" w:rsidRPr="001E061A" w14:paraId="44CAB1EE" w14:textId="77777777" w:rsidTr="001E061A">
        <w:trPr>
          <w:trHeight w:val="82"/>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2BD2699A" w14:textId="77777777" w:rsidR="001E061A" w:rsidRPr="001E061A" w:rsidRDefault="001E061A" w:rsidP="006121A7">
            <w:pPr>
              <w:rPr>
                <w:rFonts w:asciiTheme="minorHAnsi" w:hAnsiTheme="minorHAnsi" w:cstheme="minorHAnsi"/>
                <w:sz w:val="18"/>
                <w:szCs w:val="18"/>
              </w:rPr>
            </w:pPr>
          </w:p>
        </w:tc>
        <w:tc>
          <w:tcPr>
            <w:tcW w:w="3402" w:type="dxa"/>
            <w:tcBorders>
              <w:top w:val="single" w:sz="4" w:space="0" w:color="auto"/>
              <w:left w:val="single" w:sz="4" w:space="0" w:color="auto"/>
              <w:bottom w:val="single" w:sz="4" w:space="0" w:color="auto"/>
              <w:right w:val="single" w:sz="4" w:space="0" w:color="auto"/>
            </w:tcBorders>
            <w:hideMark/>
          </w:tcPr>
          <w:p w14:paraId="422A026A"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Cable de conexión (el mismo del puerto ofertado)</w:t>
            </w:r>
          </w:p>
          <w:p w14:paraId="60AB66F3"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manifestar Aceptación)</w:t>
            </w:r>
          </w:p>
        </w:tc>
        <w:tc>
          <w:tcPr>
            <w:tcW w:w="3118" w:type="dxa"/>
            <w:tcBorders>
              <w:top w:val="single" w:sz="4" w:space="0" w:color="auto"/>
              <w:left w:val="single" w:sz="4" w:space="0" w:color="auto"/>
              <w:bottom w:val="single" w:sz="4" w:space="0" w:color="auto"/>
              <w:right w:val="single" w:sz="4" w:space="0" w:color="auto"/>
            </w:tcBorders>
          </w:tcPr>
          <w:p w14:paraId="2A99508B" w14:textId="77777777" w:rsidR="001E061A" w:rsidRPr="001E061A" w:rsidRDefault="001E061A" w:rsidP="006121A7">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6B3BD49"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48717CB9" w14:textId="77777777" w:rsidR="001E061A" w:rsidRPr="001E061A" w:rsidRDefault="001E061A" w:rsidP="006121A7">
            <w:pPr>
              <w:rPr>
                <w:rFonts w:asciiTheme="minorHAnsi" w:hAnsiTheme="minorHAnsi" w:cstheme="minorHAnsi"/>
                <w:sz w:val="18"/>
                <w:szCs w:val="18"/>
              </w:rPr>
            </w:pPr>
          </w:p>
        </w:tc>
      </w:tr>
      <w:tr w:rsidR="001E061A" w:rsidRPr="001E061A" w14:paraId="5E7F7757" w14:textId="77777777" w:rsidTr="001E061A">
        <w:trPr>
          <w:trHeight w:val="200"/>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8C071" w14:textId="77777777" w:rsidR="001E061A" w:rsidRPr="001E061A" w:rsidRDefault="001E061A" w:rsidP="006121A7">
            <w:pPr>
              <w:rPr>
                <w:rFonts w:asciiTheme="minorHAnsi" w:hAnsiTheme="minorHAnsi" w:cstheme="minorHAnsi"/>
                <w:b/>
                <w:sz w:val="18"/>
                <w:szCs w:val="18"/>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9B85BE" w14:textId="77777777" w:rsidR="001E061A" w:rsidRPr="001E061A" w:rsidRDefault="001E061A" w:rsidP="006121A7">
            <w:pPr>
              <w:rPr>
                <w:rFonts w:asciiTheme="minorHAnsi" w:hAnsiTheme="minorHAnsi" w:cstheme="minorHAnsi"/>
                <w:b/>
                <w:sz w:val="18"/>
                <w:szCs w:val="18"/>
              </w:rPr>
            </w:pP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66A9EE" w14:textId="77777777" w:rsidR="001E061A" w:rsidRPr="001E061A" w:rsidRDefault="001E061A" w:rsidP="006121A7">
            <w:pPr>
              <w:rPr>
                <w:rFonts w:asciiTheme="minorHAnsi" w:hAnsiTheme="minorHAnsi" w:cstheme="minorHAnsi"/>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91FC7B" w14:textId="77777777" w:rsidR="001E061A" w:rsidRPr="001E061A" w:rsidRDefault="001E061A" w:rsidP="006121A7">
            <w:pPr>
              <w:rPr>
                <w:rFonts w:asciiTheme="minorHAnsi" w:hAnsiTheme="minorHAnsi" w:cstheme="minorHAnsi"/>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8FDF8A" w14:textId="77777777" w:rsidR="001E061A" w:rsidRPr="001E061A" w:rsidRDefault="001E061A" w:rsidP="006121A7">
            <w:pPr>
              <w:rPr>
                <w:rFonts w:asciiTheme="minorHAnsi" w:hAnsiTheme="minorHAnsi" w:cstheme="minorHAnsi"/>
                <w:b/>
                <w:sz w:val="18"/>
                <w:szCs w:val="18"/>
              </w:rPr>
            </w:pPr>
          </w:p>
        </w:tc>
      </w:tr>
      <w:tr w:rsidR="001E061A" w:rsidRPr="001E061A" w14:paraId="08ACD39A" w14:textId="77777777" w:rsidTr="001E061A">
        <w:trPr>
          <w:trHeight w:val="289"/>
        </w:trPr>
        <w:tc>
          <w:tcPr>
            <w:tcW w:w="1980" w:type="dxa"/>
            <w:vAlign w:val="center"/>
          </w:tcPr>
          <w:p w14:paraId="5B122603"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 xml:space="preserve">Garantía del fabricante </w:t>
            </w:r>
          </w:p>
        </w:tc>
        <w:tc>
          <w:tcPr>
            <w:tcW w:w="3402" w:type="dxa"/>
            <w:vAlign w:val="center"/>
          </w:tcPr>
          <w:p w14:paraId="62492006" w14:textId="77777777" w:rsidR="001E061A" w:rsidRPr="001E061A" w:rsidRDefault="001E061A" w:rsidP="006121A7">
            <w:pPr>
              <w:rPr>
                <w:rFonts w:asciiTheme="minorHAnsi" w:hAnsiTheme="minorHAnsi" w:cstheme="minorHAnsi"/>
                <w:b/>
                <w:bCs/>
                <w:sz w:val="18"/>
                <w:szCs w:val="18"/>
              </w:rPr>
            </w:pPr>
            <w:r w:rsidRPr="001E061A">
              <w:rPr>
                <w:rFonts w:asciiTheme="minorHAnsi" w:hAnsiTheme="minorHAnsi" w:cstheme="minorHAnsi"/>
                <w:b/>
                <w:bCs/>
                <w:sz w:val="18"/>
                <w:szCs w:val="18"/>
              </w:rPr>
              <w:t>Garantía de Fabrica</w:t>
            </w:r>
          </w:p>
          <w:p w14:paraId="2A5E6557" w14:textId="77777777" w:rsidR="001E061A" w:rsidRPr="00165A8A" w:rsidRDefault="001E061A" w:rsidP="00165A8A">
            <w:pPr>
              <w:jc w:val="both"/>
              <w:rPr>
                <w:rFonts w:asciiTheme="minorHAnsi" w:hAnsiTheme="minorHAnsi" w:cstheme="minorHAnsi"/>
                <w:sz w:val="18"/>
                <w:szCs w:val="18"/>
              </w:rPr>
            </w:pPr>
            <w:r w:rsidRPr="001E061A">
              <w:rPr>
                <w:rFonts w:asciiTheme="minorHAnsi" w:hAnsiTheme="minorHAnsi" w:cstheme="minorHAnsi"/>
                <w:sz w:val="18"/>
                <w:szCs w:val="18"/>
              </w:rPr>
              <w:t xml:space="preserve">Los </w:t>
            </w:r>
            <w:r w:rsidRPr="00165A8A">
              <w:rPr>
                <w:rFonts w:asciiTheme="minorHAnsi" w:hAnsiTheme="minorHAnsi" w:cstheme="minorHAnsi"/>
                <w:sz w:val="18"/>
                <w:szCs w:val="18"/>
              </w:rPr>
              <w:t>equipos deben contar con garantía de la Marca de 36 meses a partir de la entrega de los equipos a la CSBP</w:t>
            </w:r>
          </w:p>
          <w:p w14:paraId="0262884F" w14:textId="77777777" w:rsidR="001E061A" w:rsidRPr="00165A8A" w:rsidRDefault="001E061A" w:rsidP="00165A8A">
            <w:pPr>
              <w:jc w:val="both"/>
              <w:rPr>
                <w:rFonts w:asciiTheme="minorHAnsi" w:hAnsiTheme="minorHAnsi" w:cstheme="minorHAnsi"/>
                <w:sz w:val="18"/>
                <w:szCs w:val="18"/>
              </w:rPr>
            </w:pPr>
            <w:r w:rsidRPr="00165A8A">
              <w:rPr>
                <w:rFonts w:asciiTheme="minorHAnsi" w:hAnsiTheme="minorHAnsi" w:cstheme="minorHAnsi"/>
                <w:sz w:val="18"/>
                <w:szCs w:val="18"/>
              </w:rPr>
              <w:t>Adjuntar certificado de garantía o documento equivalente por parte del fabricante de los equipos.</w:t>
            </w:r>
          </w:p>
          <w:p w14:paraId="1914000A" w14:textId="77777777" w:rsidR="001E061A" w:rsidRPr="00165A8A" w:rsidRDefault="001E061A" w:rsidP="00165A8A">
            <w:pPr>
              <w:jc w:val="both"/>
              <w:rPr>
                <w:rFonts w:asciiTheme="minorHAnsi" w:hAnsiTheme="minorHAnsi" w:cstheme="minorHAnsi"/>
                <w:sz w:val="18"/>
                <w:szCs w:val="18"/>
              </w:rPr>
            </w:pPr>
            <w:r w:rsidRPr="00165A8A">
              <w:rPr>
                <w:rFonts w:asciiTheme="minorHAnsi" w:hAnsiTheme="minorHAnsi" w:cstheme="minorHAnsi"/>
                <w:sz w:val="18"/>
                <w:szCs w:val="18"/>
              </w:rPr>
              <w:t>La garantía se debe registrar en la página web del fabricante.</w:t>
            </w:r>
          </w:p>
          <w:p w14:paraId="2352CDB4" w14:textId="77777777" w:rsidR="00AD21E4" w:rsidRPr="00165A8A" w:rsidRDefault="00AD21E4" w:rsidP="00165A8A">
            <w:pPr>
              <w:jc w:val="both"/>
              <w:rPr>
                <w:rFonts w:asciiTheme="minorHAnsi" w:hAnsiTheme="minorHAnsi" w:cstheme="minorHAnsi"/>
                <w:b/>
                <w:bCs/>
                <w:sz w:val="18"/>
                <w:szCs w:val="18"/>
              </w:rPr>
            </w:pPr>
            <w:r w:rsidRPr="00165A8A">
              <w:rPr>
                <w:rFonts w:asciiTheme="minorHAnsi" w:hAnsiTheme="minorHAnsi" w:cstheme="minorHAnsi"/>
                <w:b/>
                <w:bCs/>
                <w:sz w:val="18"/>
                <w:szCs w:val="18"/>
              </w:rPr>
              <w:t>(Manifestar aceptación)</w:t>
            </w:r>
          </w:p>
          <w:p w14:paraId="2F524219" w14:textId="77777777" w:rsidR="001E061A" w:rsidRPr="001E061A" w:rsidRDefault="001E061A" w:rsidP="006121A7">
            <w:pPr>
              <w:jc w:val="both"/>
              <w:rPr>
                <w:rFonts w:asciiTheme="minorHAnsi" w:hAnsiTheme="minorHAnsi" w:cstheme="minorHAnsi"/>
                <w:sz w:val="18"/>
                <w:szCs w:val="18"/>
              </w:rPr>
            </w:pPr>
            <w:r w:rsidRPr="00165A8A">
              <w:rPr>
                <w:rFonts w:asciiTheme="minorHAnsi" w:hAnsiTheme="minorHAnsi" w:cstheme="minorHAnsi"/>
                <w:b/>
                <w:bCs/>
                <w:sz w:val="18"/>
                <w:szCs w:val="18"/>
              </w:rPr>
              <w:t>(Adjuntar documentación solicitada luego de la entrega de equipos)</w:t>
            </w:r>
          </w:p>
        </w:tc>
        <w:tc>
          <w:tcPr>
            <w:tcW w:w="3118" w:type="dxa"/>
            <w:vAlign w:val="center"/>
          </w:tcPr>
          <w:p w14:paraId="01BE87FC" w14:textId="77777777" w:rsidR="001E061A" w:rsidRPr="001E061A" w:rsidRDefault="001E061A" w:rsidP="006121A7">
            <w:pPr>
              <w:jc w:val="center"/>
              <w:rPr>
                <w:rFonts w:asciiTheme="minorHAnsi" w:hAnsiTheme="minorHAnsi" w:cstheme="minorHAnsi"/>
                <w:sz w:val="18"/>
                <w:szCs w:val="18"/>
              </w:rPr>
            </w:pPr>
          </w:p>
        </w:tc>
        <w:tc>
          <w:tcPr>
            <w:tcW w:w="709" w:type="dxa"/>
            <w:vAlign w:val="center"/>
          </w:tcPr>
          <w:p w14:paraId="05738C4B" w14:textId="77777777" w:rsidR="001E061A" w:rsidRPr="001E061A" w:rsidRDefault="001E061A" w:rsidP="006121A7">
            <w:pPr>
              <w:jc w:val="center"/>
              <w:rPr>
                <w:rFonts w:asciiTheme="minorHAnsi" w:hAnsiTheme="minorHAnsi" w:cstheme="minorHAnsi"/>
                <w:sz w:val="18"/>
                <w:szCs w:val="18"/>
              </w:rPr>
            </w:pPr>
          </w:p>
        </w:tc>
        <w:tc>
          <w:tcPr>
            <w:tcW w:w="851" w:type="dxa"/>
            <w:vAlign w:val="center"/>
          </w:tcPr>
          <w:p w14:paraId="3CD9C023" w14:textId="77777777" w:rsidR="001E061A" w:rsidRPr="001E061A" w:rsidRDefault="001E061A" w:rsidP="006121A7">
            <w:pPr>
              <w:rPr>
                <w:rFonts w:asciiTheme="minorHAnsi" w:hAnsiTheme="minorHAnsi" w:cstheme="minorHAnsi"/>
                <w:sz w:val="18"/>
                <w:szCs w:val="18"/>
              </w:rPr>
            </w:pPr>
          </w:p>
        </w:tc>
      </w:tr>
      <w:tr w:rsidR="001E061A" w:rsidRPr="001E061A" w14:paraId="188B12D0" w14:textId="77777777" w:rsidTr="001E061A">
        <w:trPr>
          <w:trHeight w:val="200"/>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3E7DC7" w14:textId="77777777" w:rsidR="001E061A" w:rsidRPr="001E061A" w:rsidRDefault="001E061A" w:rsidP="006121A7">
            <w:pPr>
              <w:rPr>
                <w:rFonts w:asciiTheme="minorHAnsi" w:hAnsiTheme="minorHAnsi" w:cstheme="minorHAnsi"/>
                <w:b/>
                <w:sz w:val="18"/>
                <w:szCs w:val="18"/>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6C3C66" w14:textId="77777777" w:rsidR="001E061A" w:rsidRPr="001E061A" w:rsidRDefault="001E061A" w:rsidP="006121A7">
            <w:pPr>
              <w:rPr>
                <w:rFonts w:asciiTheme="minorHAnsi" w:hAnsiTheme="minorHAnsi" w:cstheme="minorHAnsi"/>
                <w:b/>
                <w:sz w:val="18"/>
                <w:szCs w:val="18"/>
              </w:rPr>
            </w:pP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55C741" w14:textId="77777777" w:rsidR="001E061A" w:rsidRPr="001E061A" w:rsidRDefault="001E061A" w:rsidP="006121A7">
            <w:pPr>
              <w:rPr>
                <w:rFonts w:asciiTheme="minorHAnsi" w:hAnsiTheme="minorHAnsi" w:cstheme="minorHAnsi"/>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C9FD46" w14:textId="77777777" w:rsidR="001E061A" w:rsidRPr="001E061A" w:rsidRDefault="001E061A" w:rsidP="006121A7">
            <w:pPr>
              <w:rPr>
                <w:rFonts w:asciiTheme="minorHAnsi" w:hAnsiTheme="minorHAnsi" w:cstheme="minorHAnsi"/>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065F84" w14:textId="77777777" w:rsidR="001E061A" w:rsidRPr="001E061A" w:rsidRDefault="001E061A" w:rsidP="006121A7">
            <w:pPr>
              <w:rPr>
                <w:rFonts w:asciiTheme="minorHAnsi" w:hAnsiTheme="minorHAnsi" w:cstheme="minorHAnsi"/>
                <w:b/>
                <w:sz w:val="18"/>
                <w:szCs w:val="18"/>
              </w:rPr>
            </w:pPr>
          </w:p>
        </w:tc>
      </w:tr>
      <w:tr w:rsidR="001E061A" w:rsidRPr="001E061A" w14:paraId="57887954" w14:textId="77777777" w:rsidTr="001E061A">
        <w:trPr>
          <w:trHeight w:val="48"/>
        </w:trPr>
        <w:tc>
          <w:tcPr>
            <w:tcW w:w="1980" w:type="dxa"/>
            <w:vMerge w:val="restart"/>
            <w:vAlign w:val="center"/>
          </w:tcPr>
          <w:p w14:paraId="2A5D7075"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Inspecciones y pruebas</w:t>
            </w:r>
          </w:p>
        </w:tc>
        <w:tc>
          <w:tcPr>
            <w:tcW w:w="3402" w:type="dxa"/>
          </w:tcPr>
          <w:p w14:paraId="5DB00980"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Los equipos deberán ser nuevos, no se aceptarán equipos reacondicionados y el modelo del equipo deberá estar registrado en la página web del fabricante.</w:t>
            </w:r>
          </w:p>
          <w:p w14:paraId="45695AE7"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manifestar Aceptación)</w:t>
            </w:r>
          </w:p>
        </w:tc>
        <w:tc>
          <w:tcPr>
            <w:tcW w:w="3118" w:type="dxa"/>
          </w:tcPr>
          <w:p w14:paraId="75D11CDE" w14:textId="77777777" w:rsidR="001E061A" w:rsidRPr="001E061A" w:rsidRDefault="001E061A" w:rsidP="006121A7">
            <w:pPr>
              <w:jc w:val="center"/>
              <w:rPr>
                <w:rFonts w:asciiTheme="minorHAnsi" w:hAnsiTheme="minorHAnsi" w:cstheme="minorHAnsi"/>
                <w:sz w:val="18"/>
                <w:szCs w:val="18"/>
              </w:rPr>
            </w:pPr>
          </w:p>
        </w:tc>
        <w:tc>
          <w:tcPr>
            <w:tcW w:w="709" w:type="dxa"/>
            <w:vAlign w:val="center"/>
          </w:tcPr>
          <w:p w14:paraId="724D5F64" w14:textId="77777777" w:rsidR="001E061A" w:rsidRPr="001E061A" w:rsidRDefault="001E061A" w:rsidP="006121A7">
            <w:pPr>
              <w:jc w:val="center"/>
              <w:rPr>
                <w:rFonts w:asciiTheme="minorHAnsi" w:hAnsiTheme="minorHAnsi" w:cstheme="minorHAnsi"/>
                <w:sz w:val="18"/>
                <w:szCs w:val="18"/>
              </w:rPr>
            </w:pPr>
          </w:p>
        </w:tc>
        <w:tc>
          <w:tcPr>
            <w:tcW w:w="851" w:type="dxa"/>
          </w:tcPr>
          <w:p w14:paraId="1D516B27" w14:textId="77777777" w:rsidR="001E061A" w:rsidRPr="001E061A" w:rsidRDefault="001E061A" w:rsidP="006121A7">
            <w:pPr>
              <w:rPr>
                <w:rFonts w:asciiTheme="minorHAnsi" w:hAnsiTheme="minorHAnsi" w:cstheme="minorHAnsi"/>
                <w:sz w:val="18"/>
                <w:szCs w:val="18"/>
              </w:rPr>
            </w:pPr>
          </w:p>
        </w:tc>
      </w:tr>
      <w:tr w:rsidR="001E061A" w:rsidRPr="001E061A" w14:paraId="588A3CDE" w14:textId="77777777" w:rsidTr="001E061A">
        <w:trPr>
          <w:trHeight w:val="48"/>
        </w:trPr>
        <w:tc>
          <w:tcPr>
            <w:tcW w:w="1980" w:type="dxa"/>
            <w:vMerge/>
            <w:vAlign w:val="center"/>
          </w:tcPr>
          <w:p w14:paraId="29A37444" w14:textId="77777777" w:rsidR="001E061A" w:rsidRPr="001E061A" w:rsidRDefault="001E061A" w:rsidP="006121A7">
            <w:pPr>
              <w:rPr>
                <w:rFonts w:asciiTheme="minorHAnsi" w:hAnsiTheme="minorHAnsi" w:cstheme="minorHAnsi"/>
                <w:sz w:val="18"/>
                <w:szCs w:val="18"/>
              </w:rPr>
            </w:pPr>
          </w:p>
        </w:tc>
        <w:tc>
          <w:tcPr>
            <w:tcW w:w="3402" w:type="dxa"/>
          </w:tcPr>
          <w:p w14:paraId="7EB02BFE"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 xml:space="preserve">Los equipos deberán ser de línea corporativa, de negocios o similar. </w:t>
            </w:r>
          </w:p>
          <w:p w14:paraId="4794A091"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manifestar Aceptación)</w:t>
            </w:r>
          </w:p>
        </w:tc>
        <w:tc>
          <w:tcPr>
            <w:tcW w:w="3118" w:type="dxa"/>
          </w:tcPr>
          <w:p w14:paraId="2BE0A6BB" w14:textId="77777777" w:rsidR="001E061A" w:rsidRPr="001E061A" w:rsidRDefault="001E061A" w:rsidP="006121A7">
            <w:pPr>
              <w:jc w:val="center"/>
              <w:rPr>
                <w:rFonts w:asciiTheme="minorHAnsi" w:hAnsiTheme="minorHAnsi" w:cstheme="minorHAnsi"/>
                <w:sz w:val="18"/>
                <w:szCs w:val="18"/>
              </w:rPr>
            </w:pPr>
          </w:p>
        </w:tc>
        <w:tc>
          <w:tcPr>
            <w:tcW w:w="709" w:type="dxa"/>
            <w:vAlign w:val="center"/>
          </w:tcPr>
          <w:p w14:paraId="6469156B" w14:textId="77777777" w:rsidR="001E061A" w:rsidRPr="001E061A" w:rsidRDefault="001E061A" w:rsidP="006121A7">
            <w:pPr>
              <w:jc w:val="center"/>
              <w:rPr>
                <w:rFonts w:asciiTheme="minorHAnsi" w:hAnsiTheme="minorHAnsi" w:cstheme="minorHAnsi"/>
                <w:sz w:val="18"/>
                <w:szCs w:val="18"/>
              </w:rPr>
            </w:pPr>
          </w:p>
        </w:tc>
        <w:tc>
          <w:tcPr>
            <w:tcW w:w="851" w:type="dxa"/>
          </w:tcPr>
          <w:p w14:paraId="2E67A0A2" w14:textId="77777777" w:rsidR="001E061A" w:rsidRPr="001E061A" w:rsidRDefault="001E061A" w:rsidP="006121A7">
            <w:pPr>
              <w:rPr>
                <w:rFonts w:asciiTheme="minorHAnsi" w:hAnsiTheme="minorHAnsi" w:cstheme="minorHAnsi"/>
                <w:sz w:val="18"/>
                <w:szCs w:val="18"/>
              </w:rPr>
            </w:pPr>
          </w:p>
        </w:tc>
      </w:tr>
      <w:tr w:rsidR="001E061A" w:rsidRPr="001E061A" w14:paraId="48B5E1A7" w14:textId="77777777" w:rsidTr="001E061A">
        <w:trPr>
          <w:trHeight w:val="48"/>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4DFE91" w14:textId="77777777" w:rsidR="001E061A" w:rsidRPr="001E061A" w:rsidRDefault="001E061A" w:rsidP="006121A7">
            <w:pPr>
              <w:rPr>
                <w:rFonts w:asciiTheme="minorHAnsi" w:hAnsiTheme="minorHAnsi" w:cstheme="minorHAnsi"/>
                <w:sz w:val="18"/>
                <w:szCs w:val="18"/>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2BEC6D" w14:textId="77777777" w:rsidR="001E061A" w:rsidRPr="001E061A" w:rsidRDefault="001E061A" w:rsidP="006121A7">
            <w:pPr>
              <w:rPr>
                <w:rFonts w:asciiTheme="minorHAnsi" w:hAnsiTheme="minorHAnsi" w:cstheme="minorHAnsi"/>
                <w:sz w:val="18"/>
                <w:szCs w:val="18"/>
              </w:rPr>
            </w:pP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19CCB8" w14:textId="77777777" w:rsidR="001E061A" w:rsidRPr="001E061A" w:rsidRDefault="001E061A" w:rsidP="006121A7">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CF6E62" w14:textId="77777777" w:rsidR="001E061A" w:rsidRPr="001E061A" w:rsidRDefault="001E061A" w:rsidP="006121A7">
            <w:pP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CA80A3" w14:textId="77777777" w:rsidR="001E061A" w:rsidRPr="001E061A" w:rsidRDefault="001E061A" w:rsidP="006121A7">
            <w:pPr>
              <w:rPr>
                <w:rFonts w:asciiTheme="minorHAnsi" w:hAnsiTheme="minorHAnsi" w:cstheme="minorHAnsi"/>
                <w:sz w:val="18"/>
                <w:szCs w:val="18"/>
              </w:rPr>
            </w:pPr>
          </w:p>
        </w:tc>
      </w:tr>
      <w:tr w:rsidR="001E061A" w:rsidRPr="001E061A" w14:paraId="375B4F72" w14:textId="77777777" w:rsidTr="001E061A">
        <w:trPr>
          <w:trHeight w:val="977"/>
        </w:trPr>
        <w:tc>
          <w:tcPr>
            <w:tcW w:w="1980" w:type="dxa"/>
            <w:tcBorders>
              <w:top w:val="single" w:sz="4" w:space="0" w:color="auto"/>
              <w:left w:val="single" w:sz="4" w:space="0" w:color="auto"/>
              <w:bottom w:val="single" w:sz="4" w:space="0" w:color="auto"/>
              <w:right w:val="single" w:sz="4" w:space="0" w:color="auto"/>
            </w:tcBorders>
            <w:vAlign w:val="center"/>
            <w:hideMark/>
          </w:tcPr>
          <w:p w14:paraId="049EA7DA"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Experiencia</w:t>
            </w:r>
          </w:p>
        </w:tc>
        <w:tc>
          <w:tcPr>
            <w:tcW w:w="3402" w:type="dxa"/>
            <w:tcBorders>
              <w:top w:val="single" w:sz="4" w:space="0" w:color="auto"/>
              <w:left w:val="single" w:sz="4" w:space="0" w:color="auto"/>
              <w:bottom w:val="single" w:sz="4" w:space="0" w:color="auto"/>
              <w:right w:val="single" w:sz="4" w:space="0" w:color="auto"/>
            </w:tcBorders>
            <w:hideMark/>
          </w:tcPr>
          <w:p w14:paraId="559A040D" w14:textId="5B2EC70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 xml:space="preserve">Experiencia de 3 años como proveedor de equipos de computación corporativos. Presentar respaldos demostrables </w:t>
            </w:r>
            <w:r w:rsidRPr="001E061A">
              <w:rPr>
                <w:rFonts w:asciiTheme="minorHAnsi" w:hAnsiTheme="minorHAnsi" w:cstheme="minorHAnsi"/>
                <w:b/>
                <w:bCs/>
                <w:sz w:val="18"/>
                <w:szCs w:val="18"/>
              </w:rPr>
              <w:t>(</w:t>
            </w:r>
            <w:r w:rsidR="00AD21E4">
              <w:rPr>
                <w:rFonts w:asciiTheme="minorHAnsi" w:hAnsiTheme="minorHAnsi" w:cstheme="minorHAnsi"/>
                <w:b/>
                <w:bCs/>
                <w:sz w:val="18"/>
                <w:szCs w:val="18"/>
              </w:rPr>
              <w:t xml:space="preserve">Adjuntar </w:t>
            </w:r>
            <w:r w:rsidRPr="001E061A">
              <w:rPr>
                <w:rFonts w:asciiTheme="minorHAnsi" w:hAnsiTheme="minorHAnsi" w:cstheme="minorHAnsi"/>
                <w:b/>
                <w:bCs/>
                <w:sz w:val="18"/>
                <w:szCs w:val="18"/>
              </w:rPr>
              <w:t>CERTIFICADO DE CUMPLIMIENTO DE CONTRATO, ACTAS DE CONFORMIDAD O FACTURAS)</w:t>
            </w:r>
          </w:p>
        </w:tc>
        <w:tc>
          <w:tcPr>
            <w:tcW w:w="3118" w:type="dxa"/>
            <w:tcBorders>
              <w:top w:val="single" w:sz="4" w:space="0" w:color="auto"/>
              <w:left w:val="single" w:sz="4" w:space="0" w:color="auto"/>
              <w:bottom w:val="single" w:sz="4" w:space="0" w:color="auto"/>
              <w:right w:val="single" w:sz="4" w:space="0" w:color="auto"/>
            </w:tcBorders>
          </w:tcPr>
          <w:p w14:paraId="109A46DC" w14:textId="77777777" w:rsidR="001E061A" w:rsidRPr="001E061A" w:rsidRDefault="001E061A" w:rsidP="006121A7">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99D1B20"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6B264CC0" w14:textId="77777777" w:rsidR="001E061A" w:rsidRPr="001E061A" w:rsidRDefault="001E061A" w:rsidP="006121A7">
            <w:pPr>
              <w:rPr>
                <w:rFonts w:asciiTheme="minorHAnsi" w:hAnsiTheme="minorHAnsi" w:cstheme="minorHAnsi"/>
                <w:sz w:val="18"/>
                <w:szCs w:val="18"/>
              </w:rPr>
            </w:pPr>
          </w:p>
        </w:tc>
      </w:tr>
      <w:tr w:rsidR="001E061A" w:rsidRPr="001E061A" w14:paraId="661472EC" w14:textId="77777777" w:rsidTr="001E061A">
        <w:trPr>
          <w:trHeight w:val="43"/>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039F42" w14:textId="77777777" w:rsidR="001E061A" w:rsidRPr="001E061A" w:rsidRDefault="001E061A" w:rsidP="006121A7">
            <w:pPr>
              <w:rPr>
                <w:rFonts w:asciiTheme="minorHAnsi" w:hAnsiTheme="minorHAnsi" w:cstheme="minorHAnsi"/>
                <w:sz w:val="18"/>
                <w:szCs w:val="18"/>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016E76" w14:textId="77777777" w:rsidR="001E061A" w:rsidRPr="001E061A" w:rsidRDefault="001E061A" w:rsidP="006121A7">
            <w:pPr>
              <w:rPr>
                <w:rFonts w:asciiTheme="minorHAnsi" w:hAnsiTheme="minorHAnsi" w:cstheme="minorHAnsi"/>
                <w:sz w:val="18"/>
                <w:szCs w:val="18"/>
              </w:rPr>
            </w:pP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F76348" w14:textId="77777777" w:rsidR="001E061A" w:rsidRPr="001E061A" w:rsidRDefault="001E061A" w:rsidP="006121A7">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A8A6C2" w14:textId="77777777" w:rsidR="001E061A" w:rsidRPr="001E061A" w:rsidRDefault="001E061A" w:rsidP="006121A7">
            <w:pP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124601" w14:textId="77777777" w:rsidR="001E061A" w:rsidRPr="001E061A" w:rsidRDefault="001E061A" w:rsidP="006121A7">
            <w:pPr>
              <w:rPr>
                <w:rFonts w:asciiTheme="minorHAnsi" w:hAnsiTheme="minorHAnsi" w:cstheme="minorHAnsi"/>
                <w:sz w:val="18"/>
                <w:szCs w:val="18"/>
              </w:rPr>
            </w:pPr>
          </w:p>
        </w:tc>
      </w:tr>
      <w:tr w:rsidR="001E061A" w:rsidRPr="001E061A" w14:paraId="7F7157C2" w14:textId="77777777" w:rsidTr="001E061A">
        <w:trPr>
          <w:trHeight w:val="839"/>
        </w:trPr>
        <w:tc>
          <w:tcPr>
            <w:tcW w:w="1980" w:type="dxa"/>
            <w:tcBorders>
              <w:top w:val="single" w:sz="4" w:space="0" w:color="auto"/>
              <w:left w:val="single" w:sz="4" w:space="0" w:color="auto"/>
              <w:bottom w:val="single" w:sz="4" w:space="0" w:color="auto"/>
              <w:right w:val="single" w:sz="4" w:space="0" w:color="auto"/>
            </w:tcBorders>
            <w:vAlign w:val="center"/>
            <w:hideMark/>
          </w:tcPr>
          <w:p w14:paraId="3989AA6A"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 xml:space="preserve">Lugar de entrega </w:t>
            </w:r>
          </w:p>
          <w:p w14:paraId="715B86D0"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 xml:space="preserve">(previa coordinación con </w:t>
            </w:r>
            <w:proofErr w:type="spellStart"/>
            <w:r w:rsidRPr="001E061A">
              <w:rPr>
                <w:rFonts w:asciiTheme="minorHAnsi" w:hAnsiTheme="minorHAnsi" w:cstheme="minorHAnsi"/>
                <w:sz w:val="18"/>
                <w:szCs w:val="18"/>
              </w:rPr>
              <w:t>BBySS</w:t>
            </w:r>
            <w:proofErr w:type="spellEnd"/>
            <w:r w:rsidRPr="001E061A">
              <w:rPr>
                <w:rFonts w:asciiTheme="minorHAnsi" w:hAnsiTheme="minorHAnsi" w:cstheme="minorHAnsi"/>
                <w:sz w:val="18"/>
                <w:szCs w:val="18"/>
              </w:rPr>
              <w:t xml:space="preserve"> e Infraestructura Tecnológica a nivel nacional)</w:t>
            </w:r>
          </w:p>
        </w:tc>
        <w:tc>
          <w:tcPr>
            <w:tcW w:w="3402" w:type="dxa"/>
            <w:tcBorders>
              <w:top w:val="single" w:sz="4" w:space="0" w:color="auto"/>
              <w:left w:val="single" w:sz="4" w:space="0" w:color="auto"/>
              <w:bottom w:val="single" w:sz="4" w:space="0" w:color="auto"/>
              <w:right w:val="single" w:sz="4" w:space="0" w:color="auto"/>
            </w:tcBorders>
            <w:hideMark/>
          </w:tcPr>
          <w:p w14:paraId="5F4FBF63"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 xml:space="preserve">7 </w:t>
            </w:r>
            <w:r w:rsidRPr="001E061A">
              <w:rPr>
                <w:rFonts w:asciiTheme="minorHAnsi" w:hAnsiTheme="minorHAnsi" w:cstheme="minorHAnsi"/>
                <w:sz w:val="18"/>
                <w:szCs w:val="18"/>
              </w:rPr>
              <w:t xml:space="preserve">equipos deberán entregarse en oficinas de la Caja de Salud de la Banca Privada </w:t>
            </w:r>
            <w:r w:rsidRPr="001E061A">
              <w:rPr>
                <w:rFonts w:asciiTheme="minorHAnsi" w:hAnsiTheme="minorHAnsi" w:cstheme="minorHAnsi"/>
                <w:b/>
                <w:bCs/>
                <w:sz w:val="18"/>
                <w:szCs w:val="18"/>
              </w:rPr>
              <w:t>Oficina Nacional</w:t>
            </w:r>
            <w:r w:rsidRPr="001E061A">
              <w:rPr>
                <w:rFonts w:asciiTheme="minorHAnsi" w:hAnsiTheme="minorHAnsi" w:cstheme="minorHAnsi"/>
                <w:sz w:val="18"/>
                <w:szCs w:val="18"/>
              </w:rPr>
              <w:t>, entre Federico Suazo y Reyes Ortiz, Esq. edif. Gundlach.</w:t>
            </w:r>
          </w:p>
          <w:p w14:paraId="116E337A"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manifestar Aceptación)</w:t>
            </w:r>
          </w:p>
        </w:tc>
        <w:tc>
          <w:tcPr>
            <w:tcW w:w="3118" w:type="dxa"/>
            <w:tcBorders>
              <w:top w:val="single" w:sz="4" w:space="0" w:color="auto"/>
              <w:left w:val="single" w:sz="4" w:space="0" w:color="auto"/>
              <w:bottom w:val="single" w:sz="4" w:space="0" w:color="auto"/>
              <w:right w:val="single" w:sz="4" w:space="0" w:color="auto"/>
            </w:tcBorders>
          </w:tcPr>
          <w:p w14:paraId="4BB9821F" w14:textId="77777777" w:rsidR="001E061A" w:rsidRPr="001E061A" w:rsidRDefault="001E061A" w:rsidP="006121A7">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6C1BEF2"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71C72207" w14:textId="77777777" w:rsidR="001E061A" w:rsidRPr="001E061A" w:rsidRDefault="001E061A" w:rsidP="006121A7">
            <w:pPr>
              <w:rPr>
                <w:rFonts w:asciiTheme="minorHAnsi" w:hAnsiTheme="minorHAnsi" w:cstheme="minorHAnsi"/>
                <w:sz w:val="18"/>
                <w:szCs w:val="18"/>
              </w:rPr>
            </w:pPr>
          </w:p>
        </w:tc>
      </w:tr>
      <w:tr w:rsidR="001E061A" w:rsidRPr="001E061A" w14:paraId="62AE7696" w14:textId="77777777" w:rsidTr="001E061A">
        <w:trPr>
          <w:trHeight w:val="190"/>
        </w:trPr>
        <w:tc>
          <w:tcPr>
            <w:tcW w:w="1980" w:type="dxa"/>
            <w:vAlign w:val="center"/>
          </w:tcPr>
          <w:p w14:paraId="3A409900"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Tiempo de entrega</w:t>
            </w:r>
          </w:p>
        </w:tc>
        <w:tc>
          <w:tcPr>
            <w:tcW w:w="3402" w:type="dxa"/>
          </w:tcPr>
          <w:p w14:paraId="5B3A61A6" w14:textId="11F9A1DF"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 xml:space="preserve">Hasta 90 días </w:t>
            </w:r>
            <w:r w:rsidR="008C77E7">
              <w:rPr>
                <w:rFonts w:asciiTheme="minorHAnsi" w:hAnsiTheme="minorHAnsi" w:cstheme="minorHAnsi"/>
                <w:sz w:val="18"/>
                <w:szCs w:val="18"/>
              </w:rPr>
              <w:t>calendario</w:t>
            </w:r>
            <w:r w:rsidRPr="001E061A">
              <w:rPr>
                <w:rFonts w:asciiTheme="minorHAnsi" w:hAnsiTheme="minorHAnsi" w:cstheme="minorHAnsi"/>
                <w:sz w:val="18"/>
                <w:szCs w:val="18"/>
              </w:rPr>
              <w:t>, el plazo será contabilizado a partir de la entrega de la Orden de Compra o Suscripción de Contrato</w:t>
            </w:r>
          </w:p>
          <w:p w14:paraId="69C11689"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(Manifestar Aceptación)</w:t>
            </w:r>
          </w:p>
        </w:tc>
        <w:tc>
          <w:tcPr>
            <w:tcW w:w="3118" w:type="dxa"/>
          </w:tcPr>
          <w:p w14:paraId="2F8A81ED" w14:textId="77777777" w:rsidR="001E061A" w:rsidRPr="001E061A" w:rsidRDefault="001E061A" w:rsidP="006121A7">
            <w:pPr>
              <w:jc w:val="center"/>
              <w:rPr>
                <w:rFonts w:asciiTheme="minorHAnsi" w:hAnsiTheme="minorHAnsi" w:cstheme="minorHAnsi"/>
                <w:sz w:val="18"/>
                <w:szCs w:val="18"/>
              </w:rPr>
            </w:pPr>
          </w:p>
        </w:tc>
        <w:tc>
          <w:tcPr>
            <w:tcW w:w="709" w:type="dxa"/>
            <w:vAlign w:val="center"/>
          </w:tcPr>
          <w:p w14:paraId="6FA73A1C" w14:textId="77777777" w:rsidR="001E061A" w:rsidRPr="001E061A" w:rsidRDefault="001E061A" w:rsidP="006121A7">
            <w:pPr>
              <w:jc w:val="center"/>
              <w:rPr>
                <w:rFonts w:asciiTheme="minorHAnsi" w:hAnsiTheme="minorHAnsi" w:cstheme="minorHAnsi"/>
                <w:sz w:val="18"/>
                <w:szCs w:val="18"/>
              </w:rPr>
            </w:pPr>
          </w:p>
        </w:tc>
        <w:tc>
          <w:tcPr>
            <w:tcW w:w="851" w:type="dxa"/>
          </w:tcPr>
          <w:p w14:paraId="7D6D3C47" w14:textId="77777777" w:rsidR="001E061A" w:rsidRPr="001E061A" w:rsidRDefault="001E061A" w:rsidP="006121A7">
            <w:pPr>
              <w:rPr>
                <w:rFonts w:asciiTheme="minorHAnsi" w:hAnsiTheme="minorHAnsi" w:cstheme="minorHAnsi"/>
                <w:sz w:val="18"/>
                <w:szCs w:val="18"/>
              </w:rPr>
            </w:pPr>
          </w:p>
        </w:tc>
      </w:tr>
      <w:tr w:rsidR="001E061A" w:rsidRPr="001E061A" w14:paraId="65C73FB6" w14:textId="77777777" w:rsidTr="001E061A">
        <w:trPr>
          <w:trHeight w:val="836"/>
        </w:trPr>
        <w:tc>
          <w:tcPr>
            <w:tcW w:w="1980" w:type="dxa"/>
            <w:vAlign w:val="center"/>
          </w:tcPr>
          <w:p w14:paraId="5A085000"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lastRenderedPageBreak/>
              <w:t>Multas</w:t>
            </w:r>
          </w:p>
        </w:tc>
        <w:tc>
          <w:tcPr>
            <w:tcW w:w="3402" w:type="dxa"/>
          </w:tcPr>
          <w:p w14:paraId="0BF20557"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La CSBP aplicará el 1 % del ítem adjudicado por cada día de retraso, a partir del plazo establecido en la Orden de Compra o de la Suscripción de Contrato.</w:t>
            </w:r>
          </w:p>
          <w:p w14:paraId="5EC39F50" w14:textId="77777777" w:rsidR="001E061A" w:rsidRPr="001E061A" w:rsidRDefault="001E061A" w:rsidP="006121A7">
            <w:pPr>
              <w:rPr>
                <w:rFonts w:asciiTheme="minorHAnsi" w:hAnsiTheme="minorHAnsi" w:cstheme="minorHAnsi"/>
                <w:b/>
                <w:bCs/>
                <w:sz w:val="18"/>
                <w:szCs w:val="18"/>
              </w:rPr>
            </w:pPr>
            <w:r w:rsidRPr="001E061A">
              <w:rPr>
                <w:rFonts w:asciiTheme="minorHAnsi" w:hAnsiTheme="minorHAnsi" w:cstheme="minorHAnsi"/>
                <w:b/>
                <w:bCs/>
                <w:sz w:val="18"/>
                <w:szCs w:val="18"/>
              </w:rPr>
              <w:t>(Manifestar Aceptación)</w:t>
            </w:r>
          </w:p>
        </w:tc>
        <w:tc>
          <w:tcPr>
            <w:tcW w:w="3118" w:type="dxa"/>
          </w:tcPr>
          <w:p w14:paraId="11C3AF8F" w14:textId="77777777" w:rsidR="001E061A" w:rsidRPr="001E061A" w:rsidRDefault="001E061A" w:rsidP="006121A7">
            <w:pPr>
              <w:jc w:val="center"/>
              <w:rPr>
                <w:rFonts w:asciiTheme="minorHAnsi" w:hAnsiTheme="minorHAnsi" w:cstheme="minorHAnsi"/>
                <w:sz w:val="18"/>
                <w:szCs w:val="18"/>
              </w:rPr>
            </w:pPr>
          </w:p>
        </w:tc>
        <w:tc>
          <w:tcPr>
            <w:tcW w:w="709" w:type="dxa"/>
          </w:tcPr>
          <w:p w14:paraId="1B32BF38" w14:textId="77777777" w:rsidR="001E061A" w:rsidRPr="001E061A" w:rsidRDefault="001E061A" w:rsidP="006121A7">
            <w:pPr>
              <w:jc w:val="center"/>
              <w:rPr>
                <w:rFonts w:asciiTheme="minorHAnsi" w:hAnsiTheme="minorHAnsi" w:cstheme="minorHAnsi"/>
                <w:sz w:val="18"/>
                <w:szCs w:val="18"/>
              </w:rPr>
            </w:pPr>
          </w:p>
        </w:tc>
        <w:tc>
          <w:tcPr>
            <w:tcW w:w="851" w:type="dxa"/>
          </w:tcPr>
          <w:p w14:paraId="04DE78A7" w14:textId="77777777" w:rsidR="001E061A" w:rsidRPr="001E061A" w:rsidRDefault="001E061A" w:rsidP="006121A7">
            <w:pPr>
              <w:rPr>
                <w:rFonts w:asciiTheme="minorHAnsi" w:hAnsiTheme="minorHAnsi" w:cstheme="minorHAnsi"/>
                <w:sz w:val="18"/>
                <w:szCs w:val="18"/>
              </w:rPr>
            </w:pPr>
          </w:p>
        </w:tc>
      </w:tr>
    </w:tbl>
    <w:p w14:paraId="27E406EE" w14:textId="77777777" w:rsidR="001E061A" w:rsidRDefault="001E061A" w:rsidP="001E061A">
      <w:pPr>
        <w:rPr>
          <w:rFonts w:ascii="Arial" w:hAnsi="Arial" w:cs="Arial"/>
          <w:b/>
        </w:rPr>
      </w:pPr>
    </w:p>
    <w:p w14:paraId="71EA9BD2" w14:textId="77777777" w:rsidR="001E061A" w:rsidRDefault="001E061A" w:rsidP="001E061A">
      <w:pPr>
        <w:rPr>
          <w:rFonts w:ascii="Arial" w:hAnsi="Arial" w:cs="Arial"/>
          <w:b/>
        </w:rPr>
      </w:pPr>
    </w:p>
    <w:p w14:paraId="5068AC71" w14:textId="77777777" w:rsidR="001E061A" w:rsidRDefault="001E061A" w:rsidP="001E061A">
      <w:pPr>
        <w:rPr>
          <w:rFonts w:ascii="Arial" w:hAnsi="Arial" w:cs="Arial"/>
          <w:b/>
        </w:rPr>
      </w:pPr>
    </w:p>
    <w:p w14:paraId="749D7AC7" w14:textId="77777777" w:rsidR="001E061A" w:rsidRDefault="001E061A" w:rsidP="001E061A">
      <w:pPr>
        <w:rPr>
          <w:rFonts w:cstheme="minorHAnsi"/>
          <w:sz w:val="16"/>
          <w:szCs w:val="16"/>
        </w:rPr>
      </w:pPr>
      <w:r>
        <w:rPr>
          <w:rFonts w:ascii="Arial" w:hAnsi="Arial" w:cs="Arial"/>
          <w:b/>
        </w:rPr>
        <w:t>ITEM 4: EQUIPO DE COMPUTACION PORTATIL</w:t>
      </w:r>
    </w:p>
    <w:tbl>
      <w:tblPr>
        <w:tblStyle w:val="Tablaconcuadrcula"/>
        <w:tblW w:w="10060" w:type="dxa"/>
        <w:tblLayout w:type="fixed"/>
        <w:tblLook w:val="04A0" w:firstRow="1" w:lastRow="0" w:firstColumn="1" w:lastColumn="0" w:noHBand="0" w:noVBand="1"/>
      </w:tblPr>
      <w:tblGrid>
        <w:gridCol w:w="1980"/>
        <w:gridCol w:w="3402"/>
        <w:gridCol w:w="3118"/>
        <w:gridCol w:w="709"/>
        <w:gridCol w:w="851"/>
      </w:tblGrid>
      <w:tr w:rsidR="001E061A" w:rsidRPr="001E061A" w14:paraId="327C9831" w14:textId="77777777" w:rsidTr="001E061A">
        <w:trPr>
          <w:trHeight w:val="136"/>
        </w:trPr>
        <w:tc>
          <w:tcPr>
            <w:tcW w:w="198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87C2937" w14:textId="77777777" w:rsidR="001E061A" w:rsidRPr="001E061A" w:rsidRDefault="001E061A" w:rsidP="001E061A">
            <w:pPr>
              <w:jc w:val="center"/>
              <w:rPr>
                <w:rFonts w:asciiTheme="minorHAnsi" w:hAnsiTheme="minorHAnsi" w:cstheme="minorHAnsi"/>
                <w:b/>
                <w:sz w:val="18"/>
                <w:szCs w:val="18"/>
              </w:rPr>
            </w:pPr>
            <w:r w:rsidRPr="001E061A">
              <w:rPr>
                <w:rFonts w:asciiTheme="minorHAnsi" w:hAnsiTheme="minorHAnsi" w:cstheme="minorHAnsi"/>
                <w:b/>
                <w:sz w:val="18"/>
                <w:szCs w:val="18"/>
              </w:rPr>
              <w:t>DATOS TECNICOS</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E4605D0" w14:textId="77777777" w:rsidR="001E061A" w:rsidRPr="001E061A" w:rsidRDefault="001E061A" w:rsidP="001E061A">
            <w:pPr>
              <w:jc w:val="center"/>
              <w:rPr>
                <w:rFonts w:asciiTheme="minorHAnsi" w:hAnsiTheme="minorHAnsi" w:cstheme="minorHAnsi"/>
                <w:b/>
                <w:sz w:val="18"/>
                <w:szCs w:val="18"/>
              </w:rPr>
            </w:pPr>
            <w:r w:rsidRPr="001E061A">
              <w:rPr>
                <w:rFonts w:asciiTheme="minorHAnsi" w:hAnsiTheme="minorHAnsi" w:cstheme="minorHAnsi"/>
                <w:b/>
                <w:sz w:val="18"/>
                <w:szCs w:val="18"/>
              </w:rPr>
              <w:t>PEDIDO</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6CCE00" w14:textId="77777777" w:rsidR="001E061A" w:rsidRPr="001E061A" w:rsidRDefault="001E061A" w:rsidP="001E061A">
            <w:pPr>
              <w:jc w:val="center"/>
              <w:rPr>
                <w:rFonts w:asciiTheme="minorHAnsi" w:hAnsiTheme="minorHAnsi" w:cstheme="minorHAnsi"/>
                <w:b/>
                <w:sz w:val="18"/>
                <w:szCs w:val="18"/>
              </w:rPr>
            </w:pPr>
          </w:p>
          <w:p w14:paraId="4F59C671" w14:textId="15B4E2C8" w:rsidR="001E061A" w:rsidRPr="001E061A" w:rsidRDefault="001E061A" w:rsidP="001E061A">
            <w:pPr>
              <w:jc w:val="center"/>
              <w:rPr>
                <w:rFonts w:asciiTheme="minorHAnsi" w:hAnsiTheme="minorHAnsi" w:cstheme="minorHAnsi"/>
                <w:b/>
                <w:sz w:val="18"/>
                <w:szCs w:val="18"/>
              </w:rPr>
            </w:pPr>
            <w:r w:rsidRPr="001E061A">
              <w:rPr>
                <w:rFonts w:asciiTheme="minorHAnsi" w:hAnsiTheme="minorHAnsi" w:cstheme="minorHAnsi"/>
                <w:b/>
                <w:sz w:val="18"/>
                <w:szCs w:val="18"/>
              </w:rPr>
              <w:t>OFRECIDO</w:t>
            </w:r>
          </w:p>
          <w:p w14:paraId="421EBAA3" w14:textId="77777777" w:rsidR="001E061A" w:rsidRPr="001E061A" w:rsidRDefault="001E061A" w:rsidP="001E061A">
            <w:pPr>
              <w:ind w:left="113" w:right="113"/>
              <w:jc w:val="center"/>
              <w:rPr>
                <w:rFonts w:asciiTheme="minorHAnsi" w:hAnsiTheme="minorHAnsi" w:cstheme="minorHAnsi"/>
                <w:b/>
                <w:sz w:val="18"/>
                <w:szCs w:val="18"/>
              </w:rPr>
            </w:pPr>
          </w:p>
          <w:p w14:paraId="2FEAD409" w14:textId="77777777" w:rsidR="001E061A" w:rsidRPr="001E061A" w:rsidRDefault="001E061A" w:rsidP="001E061A">
            <w:pPr>
              <w:ind w:left="113" w:right="113"/>
              <w:jc w:val="center"/>
              <w:rPr>
                <w:rFonts w:asciiTheme="minorHAnsi" w:hAnsiTheme="minorHAnsi" w:cstheme="minorHAnsi"/>
                <w:b/>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ED5286C" w14:textId="77777777" w:rsidR="001E061A" w:rsidRPr="001E061A" w:rsidRDefault="001E061A" w:rsidP="006121A7">
            <w:pPr>
              <w:jc w:val="center"/>
              <w:rPr>
                <w:rFonts w:asciiTheme="minorHAnsi" w:hAnsiTheme="minorHAnsi" w:cstheme="minorHAnsi"/>
                <w:b/>
                <w:sz w:val="18"/>
                <w:szCs w:val="18"/>
              </w:rPr>
            </w:pPr>
            <w:r w:rsidRPr="001E061A">
              <w:rPr>
                <w:rFonts w:asciiTheme="minorHAnsi" w:hAnsiTheme="minorHAnsi" w:cstheme="minorHAnsi"/>
                <w:b/>
                <w:sz w:val="18"/>
                <w:szCs w:val="18"/>
              </w:rPr>
              <w:t>ESTAS COLUMNAS SERÁN LLENADAS POR EL CONVOCANTE</w:t>
            </w:r>
          </w:p>
        </w:tc>
      </w:tr>
      <w:tr w:rsidR="001E061A" w:rsidRPr="001E061A" w14:paraId="6DB55BAA" w14:textId="77777777" w:rsidTr="001E061A">
        <w:trPr>
          <w:cantSplit/>
          <w:trHeight w:val="1044"/>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70E76B49" w14:textId="77777777" w:rsidR="001E061A" w:rsidRPr="001E061A" w:rsidRDefault="001E061A" w:rsidP="006121A7">
            <w:pPr>
              <w:rPr>
                <w:rFonts w:asciiTheme="minorHAnsi" w:hAnsiTheme="minorHAnsi" w:cstheme="minorHAnsi"/>
                <w:b/>
                <w:sz w:val="18"/>
                <w:szCs w:val="18"/>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790BC767" w14:textId="77777777" w:rsidR="001E061A" w:rsidRPr="001E061A" w:rsidRDefault="001E061A" w:rsidP="006121A7">
            <w:pPr>
              <w:rPr>
                <w:rFonts w:asciiTheme="minorHAnsi" w:hAnsiTheme="minorHAnsi" w:cstheme="minorHAnsi"/>
                <w:b/>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53EDAC3C" w14:textId="77777777" w:rsidR="001E061A" w:rsidRPr="001E061A" w:rsidRDefault="001E061A" w:rsidP="006121A7">
            <w:pPr>
              <w:rPr>
                <w:rFonts w:asciiTheme="minorHAnsi" w:hAnsiTheme="minorHAnsi" w:cstheme="minorHAnsi"/>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5FF55056" w14:textId="77777777" w:rsidR="001E061A" w:rsidRPr="001E061A" w:rsidRDefault="001E061A" w:rsidP="006121A7">
            <w:pPr>
              <w:ind w:left="113" w:right="113"/>
              <w:jc w:val="center"/>
              <w:rPr>
                <w:rFonts w:asciiTheme="minorHAnsi" w:hAnsiTheme="minorHAnsi" w:cstheme="minorHAnsi"/>
                <w:b/>
                <w:sz w:val="18"/>
                <w:szCs w:val="18"/>
              </w:rPr>
            </w:pPr>
            <w:r w:rsidRPr="001E061A">
              <w:rPr>
                <w:rFonts w:asciiTheme="minorHAnsi" w:hAnsiTheme="minorHAnsi" w:cstheme="minorHAnsi"/>
                <w:b/>
                <w:sz w:val="18"/>
                <w:szCs w:val="18"/>
              </w:rPr>
              <w:t>CUMPLE</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6117EB93" w14:textId="77777777" w:rsidR="001E061A" w:rsidRPr="001E061A" w:rsidRDefault="001E061A" w:rsidP="006121A7">
            <w:pPr>
              <w:ind w:left="113" w:right="113"/>
              <w:jc w:val="center"/>
              <w:rPr>
                <w:rFonts w:asciiTheme="minorHAnsi" w:hAnsiTheme="minorHAnsi" w:cstheme="minorHAnsi"/>
                <w:b/>
                <w:sz w:val="18"/>
                <w:szCs w:val="18"/>
              </w:rPr>
            </w:pPr>
            <w:r w:rsidRPr="001E061A">
              <w:rPr>
                <w:rFonts w:asciiTheme="minorHAnsi" w:hAnsiTheme="minorHAnsi" w:cstheme="minorHAnsi"/>
                <w:b/>
                <w:sz w:val="18"/>
                <w:szCs w:val="18"/>
              </w:rPr>
              <w:t>NO CUMPLE</w:t>
            </w:r>
          </w:p>
        </w:tc>
      </w:tr>
      <w:tr w:rsidR="001E061A" w:rsidRPr="001E061A" w14:paraId="669966D4" w14:textId="77777777" w:rsidTr="001E061A">
        <w:trPr>
          <w:trHeight w:val="50"/>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8A6CDC" w14:textId="77777777" w:rsidR="001E061A" w:rsidRPr="001E061A" w:rsidRDefault="001E061A" w:rsidP="006121A7">
            <w:pPr>
              <w:rPr>
                <w:rFonts w:asciiTheme="minorHAnsi" w:hAnsiTheme="minorHAnsi" w:cstheme="minorHAnsi"/>
                <w:b/>
                <w:sz w:val="18"/>
                <w:szCs w:val="18"/>
              </w:rPr>
            </w:pPr>
            <w:r w:rsidRPr="001E061A">
              <w:rPr>
                <w:rFonts w:asciiTheme="minorHAnsi" w:hAnsiTheme="minorHAnsi" w:cstheme="minorHAnsi"/>
                <w:b/>
                <w:sz w:val="18"/>
                <w:szCs w:val="18"/>
              </w:rPr>
              <w:t>DEL EQUIPO</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7F278A" w14:textId="77777777" w:rsidR="001E061A" w:rsidRPr="001E061A" w:rsidRDefault="001E061A" w:rsidP="006121A7">
            <w:pPr>
              <w:rPr>
                <w:rFonts w:asciiTheme="minorHAnsi" w:hAnsiTheme="minorHAnsi" w:cstheme="minorHAnsi"/>
                <w:b/>
                <w:sz w:val="18"/>
                <w:szCs w:val="18"/>
              </w:rPr>
            </w:pP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1C9707" w14:textId="77777777" w:rsidR="001E061A" w:rsidRPr="001E061A" w:rsidRDefault="001E061A" w:rsidP="006121A7">
            <w:pPr>
              <w:rPr>
                <w:rFonts w:asciiTheme="minorHAnsi" w:hAnsiTheme="minorHAnsi" w:cstheme="minorHAnsi"/>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DA9C5F" w14:textId="77777777" w:rsidR="001E061A" w:rsidRPr="001E061A" w:rsidRDefault="001E061A" w:rsidP="006121A7">
            <w:pPr>
              <w:rPr>
                <w:rFonts w:asciiTheme="minorHAnsi" w:hAnsiTheme="minorHAnsi" w:cstheme="minorHAnsi"/>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D9E28" w14:textId="77777777" w:rsidR="001E061A" w:rsidRPr="001E061A" w:rsidRDefault="001E061A" w:rsidP="006121A7">
            <w:pPr>
              <w:rPr>
                <w:rFonts w:asciiTheme="minorHAnsi" w:hAnsiTheme="minorHAnsi" w:cstheme="minorHAnsi"/>
                <w:b/>
                <w:sz w:val="18"/>
                <w:szCs w:val="18"/>
              </w:rPr>
            </w:pPr>
          </w:p>
        </w:tc>
      </w:tr>
      <w:tr w:rsidR="001E061A" w:rsidRPr="001E061A" w14:paraId="36FDE5E9" w14:textId="77777777" w:rsidTr="001E061A">
        <w:trPr>
          <w:trHeight w:val="144"/>
        </w:trPr>
        <w:tc>
          <w:tcPr>
            <w:tcW w:w="1980" w:type="dxa"/>
            <w:tcBorders>
              <w:top w:val="single" w:sz="4" w:space="0" w:color="auto"/>
              <w:left w:val="single" w:sz="4" w:space="0" w:color="auto"/>
              <w:bottom w:val="single" w:sz="4" w:space="0" w:color="auto"/>
              <w:right w:val="single" w:sz="4" w:space="0" w:color="auto"/>
            </w:tcBorders>
            <w:hideMark/>
          </w:tcPr>
          <w:p w14:paraId="260ACE6D"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Marca</w:t>
            </w:r>
          </w:p>
        </w:tc>
        <w:tc>
          <w:tcPr>
            <w:tcW w:w="3402" w:type="dxa"/>
            <w:tcBorders>
              <w:top w:val="single" w:sz="4" w:space="0" w:color="auto"/>
              <w:left w:val="single" w:sz="4" w:space="0" w:color="auto"/>
              <w:bottom w:val="single" w:sz="4" w:space="0" w:color="auto"/>
              <w:right w:val="single" w:sz="4" w:space="0" w:color="auto"/>
            </w:tcBorders>
            <w:hideMark/>
          </w:tcPr>
          <w:p w14:paraId="079DE54C"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Especificar</w:t>
            </w:r>
          </w:p>
        </w:tc>
        <w:tc>
          <w:tcPr>
            <w:tcW w:w="3118" w:type="dxa"/>
            <w:tcBorders>
              <w:top w:val="single" w:sz="4" w:space="0" w:color="auto"/>
              <w:left w:val="single" w:sz="4" w:space="0" w:color="auto"/>
              <w:bottom w:val="single" w:sz="4" w:space="0" w:color="auto"/>
              <w:right w:val="single" w:sz="4" w:space="0" w:color="auto"/>
            </w:tcBorders>
          </w:tcPr>
          <w:p w14:paraId="4F7242D7" w14:textId="77777777" w:rsidR="001E061A" w:rsidRPr="001E061A" w:rsidRDefault="001E061A" w:rsidP="006121A7">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D7B0EB7"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24F06FCE" w14:textId="77777777" w:rsidR="001E061A" w:rsidRPr="001E061A" w:rsidRDefault="001E061A" w:rsidP="006121A7">
            <w:pPr>
              <w:rPr>
                <w:rFonts w:asciiTheme="minorHAnsi" w:hAnsiTheme="minorHAnsi" w:cstheme="minorHAnsi"/>
                <w:sz w:val="18"/>
                <w:szCs w:val="18"/>
              </w:rPr>
            </w:pPr>
          </w:p>
        </w:tc>
      </w:tr>
      <w:tr w:rsidR="001E061A" w:rsidRPr="001E061A" w14:paraId="10256E4C" w14:textId="77777777" w:rsidTr="001E061A">
        <w:trPr>
          <w:trHeight w:val="144"/>
        </w:trPr>
        <w:tc>
          <w:tcPr>
            <w:tcW w:w="1980" w:type="dxa"/>
            <w:tcBorders>
              <w:top w:val="single" w:sz="4" w:space="0" w:color="auto"/>
              <w:left w:val="single" w:sz="4" w:space="0" w:color="auto"/>
              <w:bottom w:val="single" w:sz="4" w:space="0" w:color="auto"/>
              <w:right w:val="single" w:sz="4" w:space="0" w:color="auto"/>
            </w:tcBorders>
            <w:hideMark/>
          </w:tcPr>
          <w:p w14:paraId="4569FEB3"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Modelo</w:t>
            </w:r>
          </w:p>
        </w:tc>
        <w:tc>
          <w:tcPr>
            <w:tcW w:w="3402" w:type="dxa"/>
            <w:tcBorders>
              <w:top w:val="single" w:sz="4" w:space="0" w:color="auto"/>
              <w:left w:val="single" w:sz="4" w:space="0" w:color="auto"/>
              <w:bottom w:val="single" w:sz="4" w:space="0" w:color="auto"/>
              <w:right w:val="single" w:sz="4" w:space="0" w:color="auto"/>
            </w:tcBorders>
            <w:hideMark/>
          </w:tcPr>
          <w:p w14:paraId="0E5CF7D1"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Especificar</w:t>
            </w:r>
          </w:p>
        </w:tc>
        <w:tc>
          <w:tcPr>
            <w:tcW w:w="3118" w:type="dxa"/>
            <w:tcBorders>
              <w:top w:val="single" w:sz="4" w:space="0" w:color="auto"/>
              <w:left w:val="single" w:sz="4" w:space="0" w:color="auto"/>
              <w:bottom w:val="single" w:sz="4" w:space="0" w:color="auto"/>
              <w:right w:val="single" w:sz="4" w:space="0" w:color="auto"/>
            </w:tcBorders>
          </w:tcPr>
          <w:p w14:paraId="1F9BB7C9" w14:textId="77777777" w:rsidR="001E061A" w:rsidRPr="001E061A" w:rsidRDefault="001E061A" w:rsidP="006121A7">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3E66FF7"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2A621752" w14:textId="77777777" w:rsidR="001E061A" w:rsidRPr="001E061A" w:rsidRDefault="001E061A" w:rsidP="006121A7">
            <w:pPr>
              <w:rPr>
                <w:rFonts w:asciiTheme="minorHAnsi" w:hAnsiTheme="minorHAnsi" w:cstheme="minorHAnsi"/>
                <w:sz w:val="18"/>
                <w:szCs w:val="18"/>
              </w:rPr>
            </w:pPr>
          </w:p>
        </w:tc>
      </w:tr>
      <w:tr w:rsidR="001E061A" w:rsidRPr="001E061A" w14:paraId="7C58944B" w14:textId="77777777" w:rsidTr="001E061A">
        <w:trPr>
          <w:trHeight w:val="144"/>
        </w:trPr>
        <w:tc>
          <w:tcPr>
            <w:tcW w:w="1980" w:type="dxa"/>
            <w:tcBorders>
              <w:top w:val="single" w:sz="4" w:space="0" w:color="auto"/>
              <w:left w:val="single" w:sz="4" w:space="0" w:color="auto"/>
              <w:bottom w:val="single" w:sz="4" w:space="0" w:color="auto"/>
              <w:right w:val="single" w:sz="4" w:space="0" w:color="auto"/>
            </w:tcBorders>
            <w:hideMark/>
          </w:tcPr>
          <w:p w14:paraId="0705145B"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Cantidad</w:t>
            </w:r>
          </w:p>
        </w:tc>
        <w:tc>
          <w:tcPr>
            <w:tcW w:w="3402" w:type="dxa"/>
            <w:tcBorders>
              <w:top w:val="single" w:sz="4" w:space="0" w:color="auto"/>
              <w:left w:val="single" w:sz="4" w:space="0" w:color="auto"/>
              <w:bottom w:val="single" w:sz="4" w:space="0" w:color="auto"/>
              <w:right w:val="single" w:sz="4" w:space="0" w:color="auto"/>
            </w:tcBorders>
            <w:hideMark/>
          </w:tcPr>
          <w:p w14:paraId="68EAAA1E"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12</w:t>
            </w:r>
          </w:p>
        </w:tc>
        <w:tc>
          <w:tcPr>
            <w:tcW w:w="3118" w:type="dxa"/>
            <w:tcBorders>
              <w:top w:val="single" w:sz="4" w:space="0" w:color="auto"/>
              <w:left w:val="single" w:sz="4" w:space="0" w:color="auto"/>
              <w:bottom w:val="single" w:sz="4" w:space="0" w:color="auto"/>
              <w:right w:val="single" w:sz="4" w:space="0" w:color="auto"/>
            </w:tcBorders>
          </w:tcPr>
          <w:p w14:paraId="0D8D308C" w14:textId="77777777" w:rsidR="001E061A" w:rsidRPr="001E061A" w:rsidRDefault="001E061A" w:rsidP="006121A7">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C8C10B2"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24697274" w14:textId="77777777" w:rsidR="001E061A" w:rsidRPr="001E061A" w:rsidRDefault="001E061A" w:rsidP="006121A7">
            <w:pPr>
              <w:rPr>
                <w:rFonts w:asciiTheme="minorHAnsi" w:hAnsiTheme="minorHAnsi" w:cstheme="minorHAnsi"/>
                <w:sz w:val="18"/>
                <w:szCs w:val="18"/>
              </w:rPr>
            </w:pPr>
          </w:p>
        </w:tc>
      </w:tr>
      <w:tr w:rsidR="001E061A" w:rsidRPr="001E061A" w14:paraId="1E717224" w14:textId="77777777" w:rsidTr="001E061A">
        <w:trPr>
          <w:trHeight w:val="144"/>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3DFE60" w14:textId="77777777" w:rsidR="001E061A" w:rsidRPr="001E061A" w:rsidRDefault="001E061A" w:rsidP="006121A7">
            <w:pPr>
              <w:rPr>
                <w:rFonts w:asciiTheme="minorHAnsi" w:hAnsiTheme="minorHAnsi" w:cstheme="minorHAnsi"/>
                <w:b/>
                <w:sz w:val="18"/>
                <w:szCs w:val="18"/>
              </w:rPr>
            </w:pPr>
            <w:r w:rsidRPr="001E061A">
              <w:rPr>
                <w:rFonts w:asciiTheme="minorHAnsi" w:hAnsiTheme="minorHAnsi" w:cstheme="minorHAnsi"/>
                <w:b/>
                <w:sz w:val="18"/>
                <w:szCs w:val="18"/>
              </w:rPr>
              <w:t>CARACTERISTICAS</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548FE6" w14:textId="77777777" w:rsidR="001E061A" w:rsidRPr="001E061A" w:rsidRDefault="001E061A" w:rsidP="006121A7">
            <w:pPr>
              <w:rPr>
                <w:rFonts w:asciiTheme="minorHAnsi" w:hAnsiTheme="minorHAnsi" w:cstheme="minorHAnsi"/>
                <w:b/>
                <w:sz w:val="18"/>
                <w:szCs w:val="18"/>
              </w:rPr>
            </w:pP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16178" w14:textId="77777777" w:rsidR="001E061A" w:rsidRPr="001E061A" w:rsidRDefault="001E061A" w:rsidP="006121A7">
            <w:pPr>
              <w:rPr>
                <w:rFonts w:asciiTheme="minorHAnsi" w:hAnsiTheme="minorHAnsi" w:cstheme="minorHAnsi"/>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A4F642" w14:textId="77777777" w:rsidR="001E061A" w:rsidRPr="001E061A" w:rsidRDefault="001E061A" w:rsidP="006121A7">
            <w:pPr>
              <w:rPr>
                <w:rFonts w:asciiTheme="minorHAnsi" w:hAnsiTheme="minorHAnsi" w:cstheme="minorHAnsi"/>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82E9F" w14:textId="77777777" w:rsidR="001E061A" w:rsidRPr="001E061A" w:rsidRDefault="001E061A" w:rsidP="006121A7">
            <w:pPr>
              <w:rPr>
                <w:rFonts w:asciiTheme="minorHAnsi" w:hAnsiTheme="minorHAnsi" w:cstheme="minorHAnsi"/>
                <w:b/>
                <w:sz w:val="18"/>
                <w:szCs w:val="18"/>
              </w:rPr>
            </w:pPr>
          </w:p>
        </w:tc>
      </w:tr>
      <w:tr w:rsidR="001E061A" w:rsidRPr="001E061A" w14:paraId="2876D925" w14:textId="77777777" w:rsidTr="001E061A">
        <w:trPr>
          <w:trHeight w:val="144"/>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01348388"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Microprocesador y CPU</w:t>
            </w:r>
          </w:p>
        </w:tc>
        <w:tc>
          <w:tcPr>
            <w:tcW w:w="3402" w:type="dxa"/>
            <w:tcBorders>
              <w:top w:val="single" w:sz="4" w:space="0" w:color="auto"/>
              <w:left w:val="single" w:sz="4" w:space="0" w:color="auto"/>
              <w:bottom w:val="single" w:sz="4" w:space="0" w:color="auto"/>
              <w:right w:val="single" w:sz="4" w:space="0" w:color="auto"/>
            </w:tcBorders>
            <w:hideMark/>
          </w:tcPr>
          <w:p w14:paraId="56A6B193"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 xml:space="preserve">Procesador i7 de 13 va generación o Superior </w:t>
            </w:r>
          </w:p>
          <w:p w14:paraId="53F744F2"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agregar número de página del manual o folleto o link de página web)</w:t>
            </w:r>
          </w:p>
        </w:tc>
        <w:tc>
          <w:tcPr>
            <w:tcW w:w="3118" w:type="dxa"/>
            <w:tcBorders>
              <w:top w:val="single" w:sz="4" w:space="0" w:color="auto"/>
              <w:left w:val="single" w:sz="4" w:space="0" w:color="auto"/>
              <w:bottom w:val="single" w:sz="4" w:space="0" w:color="auto"/>
              <w:right w:val="single" w:sz="4" w:space="0" w:color="auto"/>
            </w:tcBorders>
          </w:tcPr>
          <w:p w14:paraId="501CD679" w14:textId="77777777" w:rsidR="001E061A" w:rsidRPr="001E061A" w:rsidRDefault="001E061A" w:rsidP="006121A7">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D5CC2A2"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6AA3C985" w14:textId="77777777" w:rsidR="001E061A" w:rsidRPr="001E061A" w:rsidRDefault="001E061A" w:rsidP="006121A7">
            <w:pPr>
              <w:rPr>
                <w:rFonts w:asciiTheme="minorHAnsi" w:hAnsiTheme="minorHAnsi" w:cstheme="minorHAnsi"/>
                <w:sz w:val="18"/>
                <w:szCs w:val="18"/>
              </w:rPr>
            </w:pPr>
          </w:p>
        </w:tc>
      </w:tr>
      <w:tr w:rsidR="001E061A" w:rsidRPr="001E061A" w14:paraId="416B44C1" w14:textId="77777777" w:rsidTr="001E061A">
        <w:trPr>
          <w:trHeight w:val="144"/>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72753482" w14:textId="77777777" w:rsidR="001E061A" w:rsidRPr="001E061A" w:rsidRDefault="001E061A" w:rsidP="006121A7">
            <w:pPr>
              <w:rPr>
                <w:rFonts w:asciiTheme="minorHAnsi" w:hAnsiTheme="minorHAnsi" w:cstheme="minorHAnsi"/>
                <w:sz w:val="18"/>
                <w:szCs w:val="18"/>
              </w:rPr>
            </w:pPr>
          </w:p>
        </w:tc>
        <w:tc>
          <w:tcPr>
            <w:tcW w:w="3402" w:type="dxa"/>
            <w:tcBorders>
              <w:top w:val="single" w:sz="4" w:space="0" w:color="auto"/>
              <w:left w:val="single" w:sz="4" w:space="0" w:color="auto"/>
              <w:bottom w:val="single" w:sz="4" w:space="0" w:color="auto"/>
              <w:right w:val="single" w:sz="4" w:space="0" w:color="auto"/>
            </w:tcBorders>
            <w:hideMark/>
          </w:tcPr>
          <w:p w14:paraId="156C57CA"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Velocidad 2.8 GHz o superior</w:t>
            </w:r>
          </w:p>
          <w:p w14:paraId="78709DE5"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agregar número de página del manual o folleto o link de página web)</w:t>
            </w:r>
          </w:p>
        </w:tc>
        <w:tc>
          <w:tcPr>
            <w:tcW w:w="3118" w:type="dxa"/>
            <w:tcBorders>
              <w:top w:val="single" w:sz="4" w:space="0" w:color="auto"/>
              <w:left w:val="single" w:sz="4" w:space="0" w:color="auto"/>
              <w:bottom w:val="single" w:sz="4" w:space="0" w:color="auto"/>
              <w:right w:val="single" w:sz="4" w:space="0" w:color="auto"/>
            </w:tcBorders>
          </w:tcPr>
          <w:p w14:paraId="13665F44" w14:textId="77777777" w:rsidR="001E061A" w:rsidRPr="001E061A" w:rsidRDefault="001E061A" w:rsidP="006121A7">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9617DF5"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0C29FA12" w14:textId="77777777" w:rsidR="001E061A" w:rsidRPr="001E061A" w:rsidRDefault="001E061A" w:rsidP="006121A7">
            <w:pPr>
              <w:rPr>
                <w:rFonts w:asciiTheme="minorHAnsi" w:hAnsiTheme="minorHAnsi" w:cstheme="minorHAnsi"/>
                <w:sz w:val="18"/>
                <w:szCs w:val="18"/>
              </w:rPr>
            </w:pPr>
          </w:p>
        </w:tc>
      </w:tr>
      <w:tr w:rsidR="001E061A" w:rsidRPr="001E061A" w14:paraId="414FC0D4" w14:textId="77777777" w:rsidTr="001E061A">
        <w:trPr>
          <w:trHeight w:val="144"/>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4B396D24"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Memoria RAM</w:t>
            </w:r>
          </w:p>
        </w:tc>
        <w:tc>
          <w:tcPr>
            <w:tcW w:w="3402" w:type="dxa"/>
            <w:tcBorders>
              <w:top w:val="single" w:sz="4" w:space="0" w:color="auto"/>
              <w:left w:val="single" w:sz="4" w:space="0" w:color="auto"/>
              <w:bottom w:val="single" w:sz="4" w:space="0" w:color="auto"/>
              <w:right w:val="single" w:sz="4" w:space="0" w:color="auto"/>
            </w:tcBorders>
            <w:hideMark/>
          </w:tcPr>
          <w:p w14:paraId="751CCD6D"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 xml:space="preserve">16 GB o superior </w:t>
            </w:r>
          </w:p>
          <w:p w14:paraId="6D01B625"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manifestar aceptación)</w:t>
            </w:r>
          </w:p>
        </w:tc>
        <w:tc>
          <w:tcPr>
            <w:tcW w:w="3118" w:type="dxa"/>
            <w:tcBorders>
              <w:top w:val="single" w:sz="4" w:space="0" w:color="auto"/>
              <w:left w:val="single" w:sz="4" w:space="0" w:color="auto"/>
              <w:bottom w:val="single" w:sz="4" w:space="0" w:color="auto"/>
              <w:right w:val="single" w:sz="4" w:space="0" w:color="auto"/>
            </w:tcBorders>
          </w:tcPr>
          <w:p w14:paraId="75B5AAD7" w14:textId="77777777" w:rsidR="001E061A" w:rsidRPr="001E061A" w:rsidRDefault="001E061A" w:rsidP="006121A7">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567EE9E"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0F3A0EA0" w14:textId="77777777" w:rsidR="001E061A" w:rsidRPr="001E061A" w:rsidRDefault="001E061A" w:rsidP="006121A7">
            <w:pPr>
              <w:rPr>
                <w:rFonts w:asciiTheme="minorHAnsi" w:hAnsiTheme="minorHAnsi" w:cstheme="minorHAnsi"/>
                <w:sz w:val="18"/>
                <w:szCs w:val="18"/>
              </w:rPr>
            </w:pPr>
          </w:p>
        </w:tc>
      </w:tr>
      <w:tr w:rsidR="001E061A" w:rsidRPr="001E061A" w14:paraId="2F04BD65" w14:textId="77777777" w:rsidTr="001E061A">
        <w:trPr>
          <w:trHeight w:val="144"/>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2BA56167" w14:textId="77777777" w:rsidR="001E061A" w:rsidRPr="001E061A" w:rsidRDefault="001E061A" w:rsidP="006121A7">
            <w:pPr>
              <w:rPr>
                <w:rFonts w:asciiTheme="minorHAnsi" w:hAnsiTheme="minorHAnsi" w:cstheme="minorHAnsi"/>
                <w:sz w:val="18"/>
                <w:szCs w:val="18"/>
              </w:rPr>
            </w:pPr>
          </w:p>
        </w:tc>
        <w:tc>
          <w:tcPr>
            <w:tcW w:w="3402" w:type="dxa"/>
            <w:tcBorders>
              <w:top w:val="single" w:sz="4" w:space="0" w:color="auto"/>
              <w:left w:val="single" w:sz="4" w:space="0" w:color="auto"/>
              <w:bottom w:val="single" w:sz="4" w:space="0" w:color="auto"/>
              <w:right w:val="single" w:sz="4" w:space="0" w:color="auto"/>
            </w:tcBorders>
            <w:hideMark/>
          </w:tcPr>
          <w:p w14:paraId="029684D6"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DDR4 o superior</w:t>
            </w:r>
          </w:p>
          <w:p w14:paraId="6372C61B"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manifestar aceptación)</w:t>
            </w:r>
          </w:p>
        </w:tc>
        <w:tc>
          <w:tcPr>
            <w:tcW w:w="3118" w:type="dxa"/>
            <w:tcBorders>
              <w:top w:val="single" w:sz="4" w:space="0" w:color="auto"/>
              <w:left w:val="single" w:sz="4" w:space="0" w:color="auto"/>
              <w:bottom w:val="single" w:sz="4" w:space="0" w:color="auto"/>
              <w:right w:val="single" w:sz="4" w:space="0" w:color="auto"/>
            </w:tcBorders>
          </w:tcPr>
          <w:p w14:paraId="4526D4C6" w14:textId="77777777" w:rsidR="001E061A" w:rsidRPr="001E061A" w:rsidRDefault="001E061A" w:rsidP="006121A7">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DBD8E09"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6BFEF4DD" w14:textId="77777777" w:rsidR="001E061A" w:rsidRPr="001E061A" w:rsidRDefault="001E061A" w:rsidP="006121A7">
            <w:pPr>
              <w:rPr>
                <w:rFonts w:asciiTheme="minorHAnsi" w:hAnsiTheme="minorHAnsi" w:cstheme="minorHAnsi"/>
                <w:sz w:val="18"/>
                <w:szCs w:val="18"/>
              </w:rPr>
            </w:pPr>
          </w:p>
        </w:tc>
      </w:tr>
      <w:tr w:rsidR="001E061A" w:rsidRPr="001E061A" w14:paraId="7BC665E9" w14:textId="77777777" w:rsidTr="001E061A">
        <w:trPr>
          <w:trHeight w:val="144"/>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63E28FF3"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Puertos</w:t>
            </w:r>
          </w:p>
        </w:tc>
        <w:tc>
          <w:tcPr>
            <w:tcW w:w="3402" w:type="dxa"/>
            <w:tcBorders>
              <w:top w:val="single" w:sz="4" w:space="0" w:color="auto"/>
              <w:left w:val="single" w:sz="4" w:space="0" w:color="auto"/>
              <w:bottom w:val="single" w:sz="4" w:space="0" w:color="auto"/>
              <w:right w:val="single" w:sz="4" w:space="0" w:color="auto"/>
            </w:tcBorders>
            <w:hideMark/>
          </w:tcPr>
          <w:p w14:paraId="05B94954"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3 puertos USB o superior</w:t>
            </w:r>
          </w:p>
          <w:p w14:paraId="303ECC25"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agregar número de página del manual o folleto o link de página web)</w:t>
            </w:r>
          </w:p>
        </w:tc>
        <w:tc>
          <w:tcPr>
            <w:tcW w:w="3118" w:type="dxa"/>
            <w:tcBorders>
              <w:top w:val="single" w:sz="4" w:space="0" w:color="auto"/>
              <w:left w:val="single" w:sz="4" w:space="0" w:color="auto"/>
              <w:bottom w:val="single" w:sz="4" w:space="0" w:color="auto"/>
              <w:right w:val="single" w:sz="4" w:space="0" w:color="auto"/>
            </w:tcBorders>
          </w:tcPr>
          <w:p w14:paraId="742A7CDB" w14:textId="77777777" w:rsidR="001E061A" w:rsidRPr="001E061A" w:rsidRDefault="001E061A" w:rsidP="006121A7">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D04E076"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5F23CEEE" w14:textId="77777777" w:rsidR="001E061A" w:rsidRPr="001E061A" w:rsidRDefault="001E061A" w:rsidP="006121A7">
            <w:pPr>
              <w:rPr>
                <w:rFonts w:asciiTheme="minorHAnsi" w:hAnsiTheme="minorHAnsi" w:cstheme="minorHAnsi"/>
                <w:sz w:val="18"/>
                <w:szCs w:val="18"/>
              </w:rPr>
            </w:pPr>
          </w:p>
        </w:tc>
      </w:tr>
      <w:tr w:rsidR="001E061A" w:rsidRPr="001E061A" w14:paraId="6D774EB5" w14:textId="77777777" w:rsidTr="001E061A">
        <w:trPr>
          <w:trHeight w:val="144"/>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0540999A" w14:textId="77777777" w:rsidR="001E061A" w:rsidRPr="001E061A" w:rsidRDefault="001E061A" w:rsidP="006121A7">
            <w:pPr>
              <w:rPr>
                <w:rFonts w:asciiTheme="minorHAnsi" w:hAnsiTheme="minorHAnsi" w:cstheme="minorHAnsi"/>
                <w:sz w:val="18"/>
                <w:szCs w:val="18"/>
              </w:rPr>
            </w:pPr>
          </w:p>
        </w:tc>
        <w:tc>
          <w:tcPr>
            <w:tcW w:w="3402" w:type="dxa"/>
            <w:tcBorders>
              <w:top w:val="single" w:sz="4" w:space="0" w:color="auto"/>
              <w:left w:val="single" w:sz="4" w:space="0" w:color="auto"/>
              <w:bottom w:val="single" w:sz="4" w:space="0" w:color="auto"/>
              <w:right w:val="single" w:sz="4" w:space="0" w:color="auto"/>
            </w:tcBorders>
            <w:hideMark/>
          </w:tcPr>
          <w:p w14:paraId="1A516976"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Soporte USB Ver. 3.0 o superior</w:t>
            </w:r>
          </w:p>
          <w:p w14:paraId="40479667"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agregar número de página del manual o folleto o link de página web)</w:t>
            </w:r>
          </w:p>
        </w:tc>
        <w:tc>
          <w:tcPr>
            <w:tcW w:w="3118" w:type="dxa"/>
            <w:tcBorders>
              <w:top w:val="single" w:sz="4" w:space="0" w:color="auto"/>
              <w:left w:val="single" w:sz="4" w:space="0" w:color="auto"/>
              <w:bottom w:val="single" w:sz="4" w:space="0" w:color="auto"/>
              <w:right w:val="single" w:sz="4" w:space="0" w:color="auto"/>
            </w:tcBorders>
          </w:tcPr>
          <w:p w14:paraId="1561D2A6" w14:textId="77777777" w:rsidR="001E061A" w:rsidRPr="001E061A" w:rsidRDefault="001E061A" w:rsidP="006121A7">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4DAECFD"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3DC29913" w14:textId="77777777" w:rsidR="001E061A" w:rsidRPr="001E061A" w:rsidRDefault="001E061A" w:rsidP="006121A7">
            <w:pPr>
              <w:rPr>
                <w:rFonts w:asciiTheme="minorHAnsi" w:hAnsiTheme="minorHAnsi" w:cstheme="minorHAnsi"/>
                <w:sz w:val="18"/>
                <w:szCs w:val="18"/>
              </w:rPr>
            </w:pPr>
          </w:p>
        </w:tc>
      </w:tr>
      <w:tr w:rsidR="001E061A" w:rsidRPr="001E061A" w14:paraId="7DF4C6BE" w14:textId="77777777" w:rsidTr="001E061A">
        <w:trPr>
          <w:trHeight w:val="50"/>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151369AC" w14:textId="77777777" w:rsidR="001E061A" w:rsidRPr="001E061A" w:rsidRDefault="001E061A" w:rsidP="006121A7">
            <w:pPr>
              <w:rPr>
                <w:rFonts w:asciiTheme="minorHAnsi" w:hAnsiTheme="minorHAnsi" w:cstheme="minorHAnsi"/>
                <w:sz w:val="18"/>
                <w:szCs w:val="18"/>
              </w:rPr>
            </w:pPr>
          </w:p>
        </w:tc>
        <w:tc>
          <w:tcPr>
            <w:tcW w:w="3402" w:type="dxa"/>
            <w:tcBorders>
              <w:top w:val="single" w:sz="4" w:space="0" w:color="auto"/>
              <w:left w:val="single" w:sz="4" w:space="0" w:color="auto"/>
              <w:bottom w:val="single" w:sz="4" w:space="0" w:color="auto"/>
              <w:right w:val="single" w:sz="4" w:space="0" w:color="auto"/>
            </w:tcBorders>
            <w:hideMark/>
          </w:tcPr>
          <w:p w14:paraId="24C99EF6"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 xml:space="preserve">Puerto HDMI Estándar o tipo A (obligatorio), </w:t>
            </w:r>
            <w:proofErr w:type="spellStart"/>
            <w:r w:rsidRPr="001E061A">
              <w:rPr>
                <w:rFonts w:asciiTheme="minorHAnsi" w:hAnsiTheme="minorHAnsi" w:cstheme="minorHAnsi"/>
                <w:sz w:val="18"/>
                <w:szCs w:val="18"/>
              </w:rPr>
              <w:t>Display</w:t>
            </w:r>
            <w:proofErr w:type="spellEnd"/>
            <w:r w:rsidRPr="001E061A">
              <w:rPr>
                <w:rFonts w:asciiTheme="minorHAnsi" w:hAnsiTheme="minorHAnsi" w:cstheme="minorHAnsi"/>
                <w:sz w:val="18"/>
                <w:szCs w:val="18"/>
              </w:rPr>
              <w:t xml:space="preserve"> Port (Opcional) </w:t>
            </w:r>
          </w:p>
          <w:p w14:paraId="65E41509"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agregar número de página del manual o folleto o link de página web)</w:t>
            </w:r>
          </w:p>
        </w:tc>
        <w:tc>
          <w:tcPr>
            <w:tcW w:w="3118" w:type="dxa"/>
            <w:tcBorders>
              <w:top w:val="single" w:sz="4" w:space="0" w:color="auto"/>
              <w:left w:val="single" w:sz="4" w:space="0" w:color="auto"/>
              <w:bottom w:val="single" w:sz="4" w:space="0" w:color="auto"/>
              <w:right w:val="single" w:sz="4" w:space="0" w:color="auto"/>
            </w:tcBorders>
          </w:tcPr>
          <w:p w14:paraId="7A07FA05" w14:textId="77777777" w:rsidR="001E061A" w:rsidRPr="001E061A" w:rsidRDefault="001E061A" w:rsidP="006121A7">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F0F8668"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31A40F89" w14:textId="77777777" w:rsidR="001E061A" w:rsidRPr="001E061A" w:rsidRDefault="001E061A" w:rsidP="006121A7">
            <w:pPr>
              <w:rPr>
                <w:rFonts w:asciiTheme="minorHAnsi" w:hAnsiTheme="minorHAnsi" w:cstheme="minorHAnsi"/>
                <w:sz w:val="18"/>
                <w:szCs w:val="18"/>
              </w:rPr>
            </w:pPr>
          </w:p>
        </w:tc>
      </w:tr>
      <w:tr w:rsidR="001E061A" w:rsidRPr="001E061A" w14:paraId="10B40E57" w14:textId="77777777" w:rsidTr="001E061A">
        <w:trPr>
          <w:trHeight w:val="144"/>
        </w:trPr>
        <w:tc>
          <w:tcPr>
            <w:tcW w:w="1980" w:type="dxa"/>
            <w:tcBorders>
              <w:top w:val="single" w:sz="4" w:space="0" w:color="auto"/>
              <w:left w:val="single" w:sz="4" w:space="0" w:color="auto"/>
              <w:bottom w:val="single" w:sz="4" w:space="0" w:color="auto"/>
              <w:right w:val="single" w:sz="4" w:space="0" w:color="auto"/>
            </w:tcBorders>
            <w:vAlign w:val="center"/>
            <w:hideMark/>
          </w:tcPr>
          <w:p w14:paraId="32796E45"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Disco Duro</w:t>
            </w:r>
          </w:p>
        </w:tc>
        <w:tc>
          <w:tcPr>
            <w:tcW w:w="3402" w:type="dxa"/>
            <w:tcBorders>
              <w:top w:val="single" w:sz="4" w:space="0" w:color="auto"/>
              <w:left w:val="single" w:sz="4" w:space="0" w:color="auto"/>
              <w:bottom w:val="single" w:sz="4" w:space="0" w:color="auto"/>
              <w:right w:val="single" w:sz="4" w:space="0" w:color="auto"/>
            </w:tcBorders>
            <w:hideMark/>
          </w:tcPr>
          <w:p w14:paraId="778821A8"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 xml:space="preserve">SSD de capacidad de 480 o superior, de tecnología </w:t>
            </w:r>
            <w:proofErr w:type="spellStart"/>
            <w:r w:rsidRPr="001E061A">
              <w:rPr>
                <w:rFonts w:asciiTheme="minorHAnsi" w:hAnsiTheme="minorHAnsi" w:cstheme="minorHAnsi"/>
                <w:sz w:val="18"/>
                <w:szCs w:val="18"/>
              </w:rPr>
              <w:t>NVMe</w:t>
            </w:r>
            <w:proofErr w:type="spellEnd"/>
            <w:r w:rsidRPr="001E061A">
              <w:rPr>
                <w:rFonts w:asciiTheme="minorHAnsi" w:hAnsiTheme="minorHAnsi" w:cstheme="minorHAnsi"/>
                <w:sz w:val="18"/>
                <w:szCs w:val="18"/>
              </w:rPr>
              <w:t xml:space="preserve"> PCIe M.2</w:t>
            </w:r>
          </w:p>
          <w:p w14:paraId="3C802D02"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agregar número de página del manual o folleto o link de página web</w:t>
            </w:r>
          </w:p>
        </w:tc>
        <w:tc>
          <w:tcPr>
            <w:tcW w:w="3118" w:type="dxa"/>
            <w:tcBorders>
              <w:top w:val="single" w:sz="4" w:space="0" w:color="auto"/>
              <w:left w:val="single" w:sz="4" w:space="0" w:color="auto"/>
              <w:bottom w:val="single" w:sz="4" w:space="0" w:color="auto"/>
              <w:right w:val="single" w:sz="4" w:space="0" w:color="auto"/>
            </w:tcBorders>
          </w:tcPr>
          <w:p w14:paraId="1C4B6CB0" w14:textId="77777777" w:rsidR="001E061A" w:rsidRPr="001E061A" w:rsidRDefault="001E061A" w:rsidP="006121A7">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4954FF1"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3F288646" w14:textId="77777777" w:rsidR="001E061A" w:rsidRPr="001E061A" w:rsidRDefault="001E061A" w:rsidP="006121A7">
            <w:pPr>
              <w:rPr>
                <w:rFonts w:asciiTheme="minorHAnsi" w:hAnsiTheme="minorHAnsi" w:cstheme="minorHAnsi"/>
                <w:sz w:val="18"/>
                <w:szCs w:val="18"/>
              </w:rPr>
            </w:pPr>
          </w:p>
        </w:tc>
      </w:tr>
      <w:tr w:rsidR="001E061A" w:rsidRPr="001E061A" w14:paraId="703DA2C2" w14:textId="77777777" w:rsidTr="001E061A">
        <w:trPr>
          <w:trHeight w:val="256"/>
        </w:trPr>
        <w:tc>
          <w:tcPr>
            <w:tcW w:w="1980" w:type="dxa"/>
            <w:tcBorders>
              <w:top w:val="single" w:sz="4" w:space="0" w:color="auto"/>
              <w:left w:val="single" w:sz="4" w:space="0" w:color="auto"/>
              <w:bottom w:val="single" w:sz="4" w:space="0" w:color="auto"/>
              <w:right w:val="single" w:sz="4" w:space="0" w:color="auto"/>
            </w:tcBorders>
            <w:vAlign w:val="center"/>
            <w:hideMark/>
          </w:tcPr>
          <w:p w14:paraId="6696CA16"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Pantalla</w:t>
            </w:r>
          </w:p>
        </w:tc>
        <w:tc>
          <w:tcPr>
            <w:tcW w:w="3402" w:type="dxa"/>
            <w:tcBorders>
              <w:top w:val="single" w:sz="4" w:space="0" w:color="auto"/>
              <w:left w:val="single" w:sz="4" w:space="0" w:color="auto"/>
              <w:bottom w:val="single" w:sz="4" w:space="0" w:color="auto"/>
              <w:right w:val="single" w:sz="4" w:space="0" w:color="auto"/>
            </w:tcBorders>
            <w:hideMark/>
          </w:tcPr>
          <w:p w14:paraId="41D3ADD2"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Pantalla de 15.6” con resolución (1920 x 1080) o superior</w:t>
            </w:r>
          </w:p>
          <w:p w14:paraId="70C0267B"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lastRenderedPageBreak/>
              <w:t>(Especificar y agregar número de página del manual o folleto o link de página web)</w:t>
            </w:r>
          </w:p>
        </w:tc>
        <w:tc>
          <w:tcPr>
            <w:tcW w:w="3118" w:type="dxa"/>
            <w:tcBorders>
              <w:top w:val="single" w:sz="4" w:space="0" w:color="auto"/>
              <w:left w:val="single" w:sz="4" w:space="0" w:color="auto"/>
              <w:bottom w:val="single" w:sz="4" w:space="0" w:color="auto"/>
              <w:right w:val="single" w:sz="4" w:space="0" w:color="auto"/>
            </w:tcBorders>
          </w:tcPr>
          <w:p w14:paraId="16912AAE" w14:textId="77777777" w:rsidR="001E061A" w:rsidRPr="001E061A" w:rsidRDefault="001E061A" w:rsidP="006121A7">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A1F2190"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77576EAC" w14:textId="77777777" w:rsidR="001E061A" w:rsidRPr="001E061A" w:rsidRDefault="001E061A" w:rsidP="006121A7">
            <w:pPr>
              <w:rPr>
                <w:rFonts w:asciiTheme="minorHAnsi" w:hAnsiTheme="minorHAnsi" w:cstheme="minorHAnsi"/>
                <w:sz w:val="18"/>
                <w:szCs w:val="18"/>
              </w:rPr>
            </w:pPr>
          </w:p>
        </w:tc>
      </w:tr>
      <w:tr w:rsidR="001E061A" w:rsidRPr="001E061A" w14:paraId="763F51B0" w14:textId="77777777" w:rsidTr="001E061A">
        <w:trPr>
          <w:trHeight w:val="256"/>
        </w:trPr>
        <w:tc>
          <w:tcPr>
            <w:tcW w:w="1980" w:type="dxa"/>
            <w:tcBorders>
              <w:top w:val="single" w:sz="4" w:space="0" w:color="auto"/>
              <w:left w:val="single" w:sz="4" w:space="0" w:color="auto"/>
              <w:bottom w:val="single" w:sz="4" w:space="0" w:color="auto"/>
              <w:right w:val="single" w:sz="4" w:space="0" w:color="auto"/>
            </w:tcBorders>
            <w:vAlign w:val="center"/>
            <w:hideMark/>
          </w:tcPr>
          <w:p w14:paraId="0799EA6F"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Cámara WEB</w:t>
            </w:r>
          </w:p>
        </w:tc>
        <w:tc>
          <w:tcPr>
            <w:tcW w:w="3402" w:type="dxa"/>
            <w:tcBorders>
              <w:top w:val="single" w:sz="4" w:space="0" w:color="auto"/>
              <w:left w:val="single" w:sz="4" w:space="0" w:color="auto"/>
              <w:bottom w:val="single" w:sz="4" w:space="0" w:color="auto"/>
              <w:right w:val="single" w:sz="4" w:space="0" w:color="auto"/>
            </w:tcBorders>
            <w:hideMark/>
          </w:tcPr>
          <w:p w14:paraId="36C364D7"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Debe contar con una cámara web y micrófono integrado</w:t>
            </w:r>
          </w:p>
          <w:p w14:paraId="01004EA5"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agregar número de página del manual o folleto o link de página web)</w:t>
            </w:r>
          </w:p>
        </w:tc>
        <w:tc>
          <w:tcPr>
            <w:tcW w:w="3118" w:type="dxa"/>
            <w:tcBorders>
              <w:top w:val="single" w:sz="4" w:space="0" w:color="auto"/>
              <w:left w:val="single" w:sz="4" w:space="0" w:color="auto"/>
              <w:bottom w:val="single" w:sz="4" w:space="0" w:color="auto"/>
              <w:right w:val="single" w:sz="4" w:space="0" w:color="auto"/>
            </w:tcBorders>
          </w:tcPr>
          <w:p w14:paraId="03D5CECF" w14:textId="77777777" w:rsidR="001E061A" w:rsidRPr="001E061A" w:rsidRDefault="001E061A" w:rsidP="006121A7">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C6B9DE3"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0794E5C4" w14:textId="77777777" w:rsidR="001E061A" w:rsidRPr="001E061A" w:rsidRDefault="001E061A" w:rsidP="006121A7">
            <w:pPr>
              <w:rPr>
                <w:rFonts w:asciiTheme="minorHAnsi" w:hAnsiTheme="minorHAnsi" w:cstheme="minorHAnsi"/>
                <w:sz w:val="18"/>
                <w:szCs w:val="18"/>
              </w:rPr>
            </w:pPr>
          </w:p>
        </w:tc>
      </w:tr>
      <w:tr w:rsidR="001E061A" w:rsidRPr="001E061A" w14:paraId="6B7DE309" w14:textId="77777777" w:rsidTr="001E061A">
        <w:trPr>
          <w:trHeight w:val="144"/>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762DC3B2"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Conectividad</w:t>
            </w:r>
          </w:p>
        </w:tc>
        <w:tc>
          <w:tcPr>
            <w:tcW w:w="3402" w:type="dxa"/>
            <w:tcBorders>
              <w:top w:val="single" w:sz="4" w:space="0" w:color="auto"/>
              <w:left w:val="single" w:sz="4" w:space="0" w:color="auto"/>
              <w:bottom w:val="single" w:sz="4" w:space="0" w:color="auto"/>
              <w:right w:val="single" w:sz="4" w:space="0" w:color="auto"/>
            </w:tcBorders>
            <w:hideMark/>
          </w:tcPr>
          <w:p w14:paraId="54B9801E"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1 puerto RJ-45 Gigabit</w:t>
            </w:r>
          </w:p>
          <w:p w14:paraId="6B74F3DC"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agregar número de página del manual o folleto o link de página web)</w:t>
            </w:r>
          </w:p>
        </w:tc>
        <w:tc>
          <w:tcPr>
            <w:tcW w:w="3118" w:type="dxa"/>
            <w:tcBorders>
              <w:top w:val="single" w:sz="4" w:space="0" w:color="auto"/>
              <w:left w:val="single" w:sz="4" w:space="0" w:color="auto"/>
              <w:bottom w:val="single" w:sz="4" w:space="0" w:color="auto"/>
              <w:right w:val="single" w:sz="4" w:space="0" w:color="auto"/>
            </w:tcBorders>
          </w:tcPr>
          <w:p w14:paraId="00BC2D85" w14:textId="77777777" w:rsidR="001E061A" w:rsidRPr="001E061A" w:rsidRDefault="001E061A" w:rsidP="006121A7">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E2AFEB0"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627988B1" w14:textId="77777777" w:rsidR="001E061A" w:rsidRPr="001E061A" w:rsidRDefault="001E061A" w:rsidP="006121A7">
            <w:pPr>
              <w:rPr>
                <w:rFonts w:asciiTheme="minorHAnsi" w:hAnsiTheme="minorHAnsi" w:cstheme="minorHAnsi"/>
                <w:sz w:val="18"/>
                <w:szCs w:val="18"/>
              </w:rPr>
            </w:pPr>
          </w:p>
        </w:tc>
      </w:tr>
      <w:tr w:rsidR="001E061A" w:rsidRPr="001E061A" w14:paraId="4BACE0B3" w14:textId="77777777" w:rsidTr="001E061A">
        <w:trPr>
          <w:trHeight w:val="230"/>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577BD052" w14:textId="77777777" w:rsidR="001E061A" w:rsidRPr="001E061A" w:rsidRDefault="001E061A" w:rsidP="006121A7">
            <w:pPr>
              <w:rPr>
                <w:rFonts w:asciiTheme="minorHAnsi" w:hAnsiTheme="minorHAnsi" w:cstheme="minorHAnsi"/>
                <w:sz w:val="18"/>
                <w:szCs w:val="18"/>
              </w:rPr>
            </w:pPr>
          </w:p>
        </w:tc>
        <w:tc>
          <w:tcPr>
            <w:tcW w:w="3402" w:type="dxa"/>
            <w:tcBorders>
              <w:top w:val="single" w:sz="4" w:space="0" w:color="auto"/>
              <w:left w:val="single" w:sz="4" w:space="0" w:color="auto"/>
              <w:bottom w:val="single" w:sz="4" w:space="0" w:color="auto"/>
              <w:right w:val="single" w:sz="4" w:space="0" w:color="auto"/>
            </w:tcBorders>
            <w:hideMark/>
          </w:tcPr>
          <w:p w14:paraId="43F3C3F6"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WIFI</w:t>
            </w:r>
          </w:p>
          <w:p w14:paraId="79B19CF7"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agregar número de página del manual o folleto o link de página web)</w:t>
            </w:r>
          </w:p>
        </w:tc>
        <w:tc>
          <w:tcPr>
            <w:tcW w:w="3118" w:type="dxa"/>
            <w:tcBorders>
              <w:top w:val="single" w:sz="4" w:space="0" w:color="auto"/>
              <w:left w:val="single" w:sz="4" w:space="0" w:color="auto"/>
              <w:bottom w:val="single" w:sz="4" w:space="0" w:color="auto"/>
              <w:right w:val="single" w:sz="4" w:space="0" w:color="auto"/>
            </w:tcBorders>
          </w:tcPr>
          <w:p w14:paraId="2DDF9F73" w14:textId="77777777" w:rsidR="001E061A" w:rsidRPr="001E061A" w:rsidRDefault="001E061A" w:rsidP="006121A7">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6F4D205"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292A0274" w14:textId="77777777" w:rsidR="001E061A" w:rsidRPr="001E061A" w:rsidRDefault="001E061A" w:rsidP="006121A7">
            <w:pPr>
              <w:rPr>
                <w:rFonts w:asciiTheme="minorHAnsi" w:hAnsiTheme="minorHAnsi" w:cstheme="minorHAnsi"/>
                <w:sz w:val="18"/>
                <w:szCs w:val="18"/>
              </w:rPr>
            </w:pPr>
          </w:p>
        </w:tc>
      </w:tr>
      <w:tr w:rsidR="001E061A" w:rsidRPr="001E061A" w14:paraId="5A24F9D5" w14:textId="77777777" w:rsidTr="001E061A">
        <w:trPr>
          <w:trHeight w:val="65"/>
        </w:trPr>
        <w:tc>
          <w:tcPr>
            <w:tcW w:w="1980" w:type="dxa"/>
            <w:tcBorders>
              <w:top w:val="single" w:sz="4" w:space="0" w:color="auto"/>
              <w:left w:val="single" w:sz="4" w:space="0" w:color="auto"/>
              <w:bottom w:val="single" w:sz="4" w:space="0" w:color="auto"/>
              <w:right w:val="single" w:sz="4" w:space="0" w:color="auto"/>
            </w:tcBorders>
            <w:vAlign w:val="center"/>
            <w:hideMark/>
          </w:tcPr>
          <w:p w14:paraId="42351496"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Teclado</w:t>
            </w:r>
          </w:p>
        </w:tc>
        <w:tc>
          <w:tcPr>
            <w:tcW w:w="3402" w:type="dxa"/>
            <w:tcBorders>
              <w:top w:val="single" w:sz="4" w:space="0" w:color="auto"/>
              <w:left w:val="single" w:sz="4" w:space="0" w:color="auto"/>
              <w:bottom w:val="single" w:sz="4" w:space="0" w:color="auto"/>
              <w:right w:val="single" w:sz="4" w:space="0" w:color="auto"/>
            </w:tcBorders>
            <w:hideMark/>
          </w:tcPr>
          <w:p w14:paraId="09638501"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Debe incluir teclado número y alfa numérico en idioma español Latinoamericano</w:t>
            </w:r>
          </w:p>
          <w:p w14:paraId="49F227EB"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agregar número de página del manual o folleto o link de página web)</w:t>
            </w:r>
          </w:p>
        </w:tc>
        <w:tc>
          <w:tcPr>
            <w:tcW w:w="3118" w:type="dxa"/>
            <w:tcBorders>
              <w:top w:val="single" w:sz="4" w:space="0" w:color="auto"/>
              <w:left w:val="single" w:sz="4" w:space="0" w:color="auto"/>
              <w:bottom w:val="single" w:sz="4" w:space="0" w:color="auto"/>
              <w:right w:val="single" w:sz="4" w:space="0" w:color="auto"/>
            </w:tcBorders>
          </w:tcPr>
          <w:p w14:paraId="69F230D2" w14:textId="77777777" w:rsidR="001E061A" w:rsidRPr="001E061A" w:rsidRDefault="001E061A" w:rsidP="006121A7">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B47C8F3"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5BF4D1E4" w14:textId="77777777" w:rsidR="001E061A" w:rsidRPr="001E061A" w:rsidRDefault="001E061A" w:rsidP="006121A7">
            <w:pPr>
              <w:rPr>
                <w:rFonts w:asciiTheme="minorHAnsi" w:hAnsiTheme="minorHAnsi" w:cstheme="minorHAnsi"/>
                <w:sz w:val="18"/>
                <w:szCs w:val="18"/>
              </w:rPr>
            </w:pPr>
          </w:p>
        </w:tc>
      </w:tr>
      <w:tr w:rsidR="001E061A" w:rsidRPr="001E061A" w14:paraId="5704B654" w14:textId="77777777" w:rsidTr="001E061A">
        <w:trPr>
          <w:trHeight w:val="144"/>
        </w:trPr>
        <w:tc>
          <w:tcPr>
            <w:tcW w:w="1980" w:type="dxa"/>
            <w:vMerge w:val="restart"/>
            <w:tcBorders>
              <w:top w:val="single" w:sz="4" w:space="0" w:color="auto"/>
              <w:left w:val="single" w:sz="4" w:space="0" w:color="auto"/>
              <w:right w:val="single" w:sz="4" w:space="0" w:color="auto"/>
            </w:tcBorders>
            <w:vAlign w:val="center"/>
            <w:hideMark/>
          </w:tcPr>
          <w:p w14:paraId="579150B2"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Especificaciones eléctricas</w:t>
            </w:r>
          </w:p>
        </w:tc>
        <w:tc>
          <w:tcPr>
            <w:tcW w:w="3402" w:type="dxa"/>
            <w:tcBorders>
              <w:top w:val="single" w:sz="4" w:space="0" w:color="auto"/>
              <w:left w:val="single" w:sz="4" w:space="0" w:color="auto"/>
              <w:bottom w:val="single" w:sz="4" w:space="0" w:color="auto"/>
              <w:right w:val="single" w:sz="4" w:space="0" w:color="auto"/>
            </w:tcBorders>
            <w:hideMark/>
          </w:tcPr>
          <w:p w14:paraId="7CD1A137"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 xml:space="preserve">Voltaje que soporte hasta 240V </w:t>
            </w:r>
          </w:p>
          <w:p w14:paraId="1122B20B"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manifestar aceptación)</w:t>
            </w:r>
          </w:p>
        </w:tc>
        <w:tc>
          <w:tcPr>
            <w:tcW w:w="3118" w:type="dxa"/>
            <w:tcBorders>
              <w:top w:val="single" w:sz="4" w:space="0" w:color="auto"/>
              <w:left w:val="single" w:sz="4" w:space="0" w:color="auto"/>
              <w:bottom w:val="single" w:sz="4" w:space="0" w:color="auto"/>
              <w:right w:val="single" w:sz="4" w:space="0" w:color="auto"/>
            </w:tcBorders>
          </w:tcPr>
          <w:p w14:paraId="7B151B98" w14:textId="77777777" w:rsidR="001E061A" w:rsidRPr="001E061A" w:rsidRDefault="001E061A" w:rsidP="006121A7">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3D0A0FC"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25BCCCAC" w14:textId="77777777" w:rsidR="001E061A" w:rsidRPr="001E061A" w:rsidRDefault="001E061A" w:rsidP="006121A7">
            <w:pPr>
              <w:rPr>
                <w:rFonts w:asciiTheme="minorHAnsi" w:hAnsiTheme="minorHAnsi" w:cstheme="minorHAnsi"/>
                <w:sz w:val="18"/>
                <w:szCs w:val="18"/>
              </w:rPr>
            </w:pPr>
          </w:p>
        </w:tc>
      </w:tr>
      <w:tr w:rsidR="001E061A" w:rsidRPr="001E061A" w14:paraId="79AEEA9A" w14:textId="77777777" w:rsidTr="001E061A">
        <w:trPr>
          <w:trHeight w:val="144"/>
        </w:trPr>
        <w:tc>
          <w:tcPr>
            <w:tcW w:w="1980" w:type="dxa"/>
            <w:vMerge/>
            <w:tcBorders>
              <w:left w:val="single" w:sz="4" w:space="0" w:color="auto"/>
              <w:bottom w:val="single" w:sz="4" w:space="0" w:color="auto"/>
              <w:right w:val="single" w:sz="4" w:space="0" w:color="auto"/>
            </w:tcBorders>
            <w:vAlign w:val="center"/>
            <w:hideMark/>
          </w:tcPr>
          <w:p w14:paraId="6AD3982B" w14:textId="77777777" w:rsidR="001E061A" w:rsidRPr="001E061A" w:rsidRDefault="001E061A" w:rsidP="006121A7">
            <w:pPr>
              <w:rPr>
                <w:rFonts w:asciiTheme="minorHAnsi" w:hAnsiTheme="minorHAnsi" w:cstheme="minorHAnsi"/>
                <w:sz w:val="18"/>
                <w:szCs w:val="18"/>
              </w:rPr>
            </w:pPr>
          </w:p>
        </w:tc>
        <w:tc>
          <w:tcPr>
            <w:tcW w:w="3402" w:type="dxa"/>
            <w:tcBorders>
              <w:top w:val="single" w:sz="4" w:space="0" w:color="auto"/>
              <w:left w:val="single" w:sz="4" w:space="0" w:color="auto"/>
              <w:bottom w:val="single" w:sz="4" w:space="0" w:color="auto"/>
              <w:right w:val="single" w:sz="4" w:space="0" w:color="auto"/>
            </w:tcBorders>
            <w:hideMark/>
          </w:tcPr>
          <w:p w14:paraId="528199CA"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La batería NUEVA debe garantizar una autonomía de función del equipo de mínimo 4 horas.</w:t>
            </w:r>
          </w:p>
          <w:p w14:paraId="50F5B113"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manifestar aceptación)</w:t>
            </w:r>
          </w:p>
        </w:tc>
        <w:tc>
          <w:tcPr>
            <w:tcW w:w="3118" w:type="dxa"/>
            <w:tcBorders>
              <w:top w:val="single" w:sz="4" w:space="0" w:color="auto"/>
              <w:left w:val="single" w:sz="4" w:space="0" w:color="auto"/>
              <w:bottom w:val="single" w:sz="4" w:space="0" w:color="auto"/>
              <w:right w:val="single" w:sz="4" w:space="0" w:color="auto"/>
            </w:tcBorders>
          </w:tcPr>
          <w:p w14:paraId="7C9705CF" w14:textId="77777777" w:rsidR="001E061A" w:rsidRPr="001E061A" w:rsidRDefault="001E061A" w:rsidP="006121A7">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8C6C338"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0C3C2047" w14:textId="77777777" w:rsidR="001E061A" w:rsidRPr="001E061A" w:rsidRDefault="001E061A" w:rsidP="006121A7">
            <w:pPr>
              <w:rPr>
                <w:rFonts w:asciiTheme="minorHAnsi" w:hAnsiTheme="minorHAnsi" w:cstheme="minorHAnsi"/>
                <w:sz w:val="18"/>
                <w:szCs w:val="18"/>
              </w:rPr>
            </w:pPr>
          </w:p>
        </w:tc>
      </w:tr>
      <w:tr w:rsidR="001E061A" w:rsidRPr="001E061A" w14:paraId="2A015F13" w14:textId="77777777" w:rsidTr="001E061A">
        <w:trPr>
          <w:trHeight w:val="144"/>
        </w:trPr>
        <w:tc>
          <w:tcPr>
            <w:tcW w:w="1980" w:type="dxa"/>
            <w:tcBorders>
              <w:top w:val="single" w:sz="4" w:space="0" w:color="auto"/>
              <w:left w:val="single" w:sz="4" w:space="0" w:color="auto"/>
              <w:bottom w:val="single" w:sz="4" w:space="0" w:color="auto"/>
              <w:right w:val="single" w:sz="4" w:space="0" w:color="auto"/>
            </w:tcBorders>
            <w:vAlign w:val="center"/>
            <w:hideMark/>
          </w:tcPr>
          <w:p w14:paraId="466B1998"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Licencia Windows</w:t>
            </w:r>
          </w:p>
        </w:tc>
        <w:tc>
          <w:tcPr>
            <w:tcW w:w="3402" w:type="dxa"/>
            <w:tcBorders>
              <w:top w:val="single" w:sz="4" w:space="0" w:color="auto"/>
              <w:left w:val="single" w:sz="4" w:space="0" w:color="auto"/>
              <w:bottom w:val="single" w:sz="4" w:space="0" w:color="auto"/>
              <w:right w:val="single" w:sz="4" w:space="0" w:color="auto"/>
            </w:tcBorders>
            <w:hideMark/>
          </w:tcPr>
          <w:p w14:paraId="15C1BB9B"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De preferencia Windows 10 Profesional original de 64 bits pre instalado de fábrica con opción actualización a Windows 11 Profesional en idioma español.</w:t>
            </w:r>
          </w:p>
          <w:p w14:paraId="4446E58D" w14:textId="77777777" w:rsidR="001E061A" w:rsidRPr="001E061A" w:rsidRDefault="001E061A" w:rsidP="006121A7">
            <w:pPr>
              <w:jc w:val="both"/>
              <w:rPr>
                <w:rFonts w:asciiTheme="minorHAnsi" w:hAnsiTheme="minorHAnsi" w:cstheme="minorHAnsi"/>
                <w:b/>
                <w:bCs/>
                <w:sz w:val="18"/>
                <w:szCs w:val="18"/>
              </w:rPr>
            </w:pPr>
            <w:r w:rsidRPr="001E061A">
              <w:rPr>
                <w:rFonts w:asciiTheme="minorHAnsi" w:hAnsiTheme="minorHAnsi" w:cstheme="minorHAnsi"/>
                <w:sz w:val="18"/>
                <w:szCs w:val="18"/>
              </w:rPr>
              <w:t>En caso de no llevar Windows 10, deberá llegar instalado de fabrica Windows 11 Profesional original de 64 bits en idioma español.</w:t>
            </w:r>
          </w:p>
          <w:p w14:paraId="6EE12D8F"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manifestar aceptación)</w:t>
            </w:r>
          </w:p>
        </w:tc>
        <w:tc>
          <w:tcPr>
            <w:tcW w:w="3118" w:type="dxa"/>
            <w:tcBorders>
              <w:top w:val="single" w:sz="4" w:space="0" w:color="auto"/>
              <w:left w:val="single" w:sz="4" w:space="0" w:color="auto"/>
              <w:bottom w:val="single" w:sz="4" w:space="0" w:color="auto"/>
              <w:right w:val="single" w:sz="4" w:space="0" w:color="auto"/>
            </w:tcBorders>
          </w:tcPr>
          <w:p w14:paraId="4F9DB0E6" w14:textId="77777777" w:rsidR="001E061A" w:rsidRPr="001E061A" w:rsidRDefault="001E061A" w:rsidP="006121A7">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F983B66"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3E2B9BB6" w14:textId="77777777" w:rsidR="001E061A" w:rsidRPr="001E061A" w:rsidRDefault="001E061A" w:rsidP="006121A7">
            <w:pPr>
              <w:rPr>
                <w:rFonts w:asciiTheme="minorHAnsi" w:hAnsiTheme="minorHAnsi" w:cstheme="minorHAnsi"/>
                <w:sz w:val="18"/>
                <w:szCs w:val="18"/>
              </w:rPr>
            </w:pPr>
          </w:p>
        </w:tc>
      </w:tr>
      <w:tr w:rsidR="001E061A" w:rsidRPr="001E061A" w14:paraId="23210750" w14:textId="77777777" w:rsidTr="001E061A">
        <w:trPr>
          <w:trHeight w:val="144"/>
        </w:trPr>
        <w:tc>
          <w:tcPr>
            <w:tcW w:w="1980" w:type="dxa"/>
            <w:tcBorders>
              <w:top w:val="single" w:sz="4" w:space="0" w:color="auto"/>
              <w:left w:val="single" w:sz="4" w:space="0" w:color="auto"/>
              <w:bottom w:val="single" w:sz="4" w:space="0" w:color="auto"/>
              <w:right w:val="single" w:sz="4" w:space="0" w:color="auto"/>
            </w:tcBorders>
            <w:vAlign w:val="center"/>
            <w:hideMark/>
          </w:tcPr>
          <w:p w14:paraId="11A91A19"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Licencia Office</w:t>
            </w:r>
          </w:p>
        </w:tc>
        <w:tc>
          <w:tcPr>
            <w:tcW w:w="3402" w:type="dxa"/>
            <w:tcBorders>
              <w:top w:val="single" w:sz="4" w:space="0" w:color="auto"/>
              <w:left w:val="single" w:sz="4" w:space="0" w:color="auto"/>
              <w:bottom w:val="single" w:sz="4" w:space="0" w:color="auto"/>
              <w:right w:val="single" w:sz="4" w:space="0" w:color="auto"/>
            </w:tcBorders>
            <w:hideMark/>
          </w:tcPr>
          <w:p w14:paraId="1F5ADB6B"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Licencia perpetua de Microsoft Office Home and Business en español original (Word, Excel, PowerPoint, Outlook), debe ser la última versión en el mercado (2021 o superior).</w:t>
            </w:r>
          </w:p>
          <w:p w14:paraId="7BA06365"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Debe contemplar soporte por parte del proveedor   para la activación de la licencia.</w:t>
            </w:r>
          </w:p>
          <w:p w14:paraId="53121D7D"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manifestar aceptación)</w:t>
            </w:r>
          </w:p>
        </w:tc>
        <w:tc>
          <w:tcPr>
            <w:tcW w:w="3118" w:type="dxa"/>
            <w:tcBorders>
              <w:top w:val="single" w:sz="4" w:space="0" w:color="auto"/>
              <w:left w:val="single" w:sz="4" w:space="0" w:color="auto"/>
              <w:bottom w:val="single" w:sz="4" w:space="0" w:color="auto"/>
              <w:right w:val="single" w:sz="4" w:space="0" w:color="auto"/>
            </w:tcBorders>
          </w:tcPr>
          <w:p w14:paraId="790231BA" w14:textId="77777777" w:rsidR="001E061A" w:rsidRPr="001E061A" w:rsidRDefault="001E061A" w:rsidP="006121A7">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43AAD4C"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3A1718D9" w14:textId="77777777" w:rsidR="001E061A" w:rsidRPr="001E061A" w:rsidRDefault="001E061A" w:rsidP="006121A7">
            <w:pPr>
              <w:rPr>
                <w:rFonts w:asciiTheme="minorHAnsi" w:hAnsiTheme="minorHAnsi" w:cstheme="minorHAnsi"/>
                <w:sz w:val="18"/>
                <w:szCs w:val="18"/>
              </w:rPr>
            </w:pPr>
          </w:p>
        </w:tc>
      </w:tr>
      <w:tr w:rsidR="001E061A" w:rsidRPr="001E061A" w14:paraId="14A57810" w14:textId="77777777" w:rsidTr="001E061A">
        <w:trPr>
          <w:trHeight w:val="140"/>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452250AB"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Accesorios</w:t>
            </w:r>
          </w:p>
        </w:tc>
        <w:tc>
          <w:tcPr>
            <w:tcW w:w="3402" w:type="dxa"/>
            <w:tcBorders>
              <w:top w:val="single" w:sz="4" w:space="0" w:color="auto"/>
              <w:left w:val="single" w:sz="4" w:space="0" w:color="auto"/>
              <w:right w:val="single" w:sz="4" w:space="0" w:color="auto"/>
            </w:tcBorders>
            <w:hideMark/>
          </w:tcPr>
          <w:p w14:paraId="507D8A56"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 xml:space="preserve">Debe incluir cargador original </w:t>
            </w:r>
          </w:p>
          <w:p w14:paraId="7B30D364"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manifestar aceptación)</w:t>
            </w:r>
          </w:p>
        </w:tc>
        <w:tc>
          <w:tcPr>
            <w:tcW w:w="3118" w:type="dxa"/>
            <w:tcBorders>
              <w:top w:val="single" w:sz="4" w:space="0" w:color="auto"/>
              <w:left w:val="single" w:sz="4" w:space="0" w:color="auto"/>
              <w:right w:val="single" w:sz="4" w:space="0" w:color="auto"/>
            </w:tcBorders>
          </w:tcPr>
          <w:p w14:paraId="1B2A8E7A" w14:textId="77777777" w:rsidR="001E061A" w:rsidRPr="001E061A" w:rsidRDefault="001E061A" w:rsidP="006121A7">
            <w:pPr>
              <w:rPr>
                <w:rFonts w:asciiTheme="minorHAnsi" w:hAnsiTheme="minorHAnsi" w:cstheme="minorHAnsi"/>
                <w:sz w:val="18"/>
                <w:szCs w:val="18"/>
              </w:rPr>
            </w:pPr>
          </w:p>
        </w:tc>
        <w:tc>
          <w:tcPr>
            <w:tcW w:w="709" w:type="dxa"/>
            <w:tcBorders>
              <w:top w:val="single" w:sz="4" w:space="0" w:color="auto"/>
              <w:left w:val="single" w:sz="4" w:space="0" w:color="auto"/>
              <w:right w:val="single" w:sz="4" w:space="0" w:color="auto"/>
            </w:tcBorders>
            <w:vAlign w:val="center"/>
          </w:tcPr>
          <w:p w14:paraId="4AA8AE91"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right w:val="single" w:sz="4" w:space="0" w:color="auto"/>
            </w:tcBorders>
          </w:tcPr>
          <w:p w14:paraId="443DDF1F" w14:textId="77777777" w:rsidR="001E061A" w:rsidRPr="001E061A" w:rsidRDefault="001E061A" w:rsidP="006121A7">
            <w:pPr>
              <w:rPr>
                <w:rFonts w:asciiTheme="minorHAnsi" w:hAnsiTheme="minorHAnsi" w:cstheme="minorHAnsi"/>
                <w:sz w:val="18"/>
                <w:szCs w:val="18"/>
              </w:rPr>
            </w:pPr>
          </w:p>
        </w:tc>
      </w:tr>
      <w:tr w:rsidR="001E061A" w:rsidRPr="001E061A" w14:paraId="0B755BD9" w14:textId="77777777" w:rsidTr="001E061A">
        <w:trPr>
          <w:trHeight w:val="144"/>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2AFBC273" w14:textId="77777777" w:rsidR="001E061A" w:rsidRPr="001E061A" w:rsidRDefault="001E061A" w:rsidP="006121A7">
            <w:pPr>
              <w:rPr>
                <w:rFonts w:asciiTheme="minorHAnsi" w:hAnsiTheme="minorHAnsi" w:cstheme="minorHAnsi"/>
                <w:sz w:val="18"/>
                <w:szCs w:val="18"/>
              </w:rPr>
            </w:pPr>
          </w:p>
        </w:tc>
        <w:tc>
          <w:tcPr>
            <w:tcW w:w="3402" w:type="dxa"/>
            <w:tcBorders>
              <w:top w:val="single" w:sz="4" w:space="0" w:color="auto"/>
              <w:left w:val="single" w:sz="4" w:space="0" w:color="auto"/>
              <w:bottom w:val="single" w:sz="4" w:space="0" w:color="auto"/>
              <w:right w:val="single" w:sz="4" w:space="0" w:color="auto"/>
            </w:tcBorders>
            <w:hideMark/>
          </w:tcPr>
          <w:p w14:paraId="175F77F1"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 xml:space="preserve">Debe incluir un mouse alámbrico óptico de dos botones y </w:t>
            </w:r>
            <w:proofErr w:type="spellStart"/>
            <w:r w:rsidRPr="001E061A">
              <w:rPr>
                <w:rFonts w:asciiTheme="minorHAnsi" w:hAnsiTheme="minorHAnsi" w:cstheme="minorHAnsi"/>
                <w:sz w:val="18"/>
                <w:szCs w:val="18"/>
              </w:rPr>
              <w:t>scroll</w:t>
            </w:r>
            <w:proofErr w:type="spellEnd"/>
            <w:r w:rsidRPr="001E061A">
              <w:rPr>
                <w:rFonts w:asciiTheme="minorHAnsi" w:hAnsiTheme="minorHAnsi" w:cstheme="minorHAnsi"/>
                <w:sz w:val="18"/>
                <w:szCs w:val="18"/>
              </w:rPr>
              <w:t xml:space="preserve"> mínimamente</w:t>
            </w:r>
          </w:p>
          <w:p w14:paraId="44891AF0"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manifestar aceptación)</w:t>
            </w:r>
          </w:p>
        </w:tc>
        <w:tc>
          <w:tcPr>
            <w:tcW w:w="3118" w:type="dxa"/>
            <w:tcBorders>
              <w:top w:val="single" w:sz="4" w:space="0" w:color="auto"/>
              <w:left w:val="single" w:sz="4" w:space="0" w:color="auto"/>
              <w:bottom w:val="single" w:sz="4" w:space="0" w:color="auto"/>
              <w:right w:val="single" w:sz="4" w:space="0" w:color="auto"/>
            </w:tcBorders>
          </w:tcPr>
          <w:p w14:paraId="5ADB407A" w14:textId="77777777" w:rsidR="001E061A" w:rsidRPr="001E061A" w:rsidRDefault="001E061A" w:rsidP="006121A7">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845799D"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0C574817" w14:textId="77777777" w:rsidR="001E061A" w:rsidRPr="001E061A" w:rsidRDefault="001E061A" w:rsidP="006121A7">
            <w:pPr>
              <w:rPr>
                <w:rFonts w:asciiTheme="minorHAnsi" w:hAnsiTheme="minorHAnsi" w:cstheme="minorHAnsi"/>
                <w:sz w:val="18"/>
                <w:szCs w:val="18"/>
              </w:rPr>
            </w:pPr>
          </w:p>
        </w:tc>
      </w:tr>
      <w:tr w:rsidR="001E061A" w:rsidRPr="001E061A" w14:paraId="59879B7F" w14:textId="77777777" w:rsidTr="001E061A">
        <w:trPr>
          <w:trHeight w:val="144"/>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30513DDE" w14:textId="77777777" w:rsidR="001E061A" w:rsidRPr="001E061A" w:rsidRDefault="001E061A" w:rsidP="006121A7">
            <w:pPr>
              <w:rPr>
                <w:rFonts w:asciiTheme="minorHAnsi" w:hAnsiTheme="minorHAnsi" w:cstheme="minorHAnsi"/>
                <w:sz w:val="18"/>
                <w:szCs w:val="18"/>
              </w:rPr>
            </w:pPr>
          </w:p>
        </w:tc>
        <w:tc>
          <w:tcPr>
            <w:tcW w:w="3402" w:type="dxa"/>
            <w:tcBorders>
              <w:top w:val="single" w:sz="4" w:space="0" w:color="auto"/>
              <w:left w:val="single" w:sz="4" w:space="0" w:color="auto"/>
              <w:bottom w:val="single" w:sz="4" w:space="0" w:color="auto"/>
              <w:right w:val="single" w:sz="4" w:space="0" w:color="auto"/>
            </w:tcBorders>
            <w:hideMark/>
          </w:tcPr>
          <w:p w14:paraId="37BF43AB"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 xml:space="preserve">Debe incluir </w:t>
            </w:r>
            <w:proofErr w:type="spellStart"/>
            <w:r w:rsidRPr="001E061A">
              <w:rPr>
                <w:rFonts w:asciiTheme="minorHAnsi" w:hAnsiTheme="minorHAnsi" w:cstheme="minorHAnsi"/>
                <w:sz w:val="18"/>
                <w:szCs w:val="18"/>
              </w:rPr>
              <w:t>Pad</w:t>
            </w:r>
            <w:proofErr w:type="spellEnd"/>
            <w:r w:rsidRPr="001E061A">
              <w:rPr>
                <w:rFonts w:asciiTheme="minorHAnsi" w:hAnsiTheme="minorHAnsi" w:cstheme="minorHAnsi"/>
                <w:sz w:val="18"/>
                <w:szCs w:val="18"/>
              </w:rPr>
              <w:t xml:space="preserve"> Mouse</w:t>
            </w:r>
          </w:p>
          <w:p w14:paraId="3F93BEAE"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manifestar aceptación)</w:t>
            </w:r>
          </w:p>
        </w:tc>
        <w:tc>
          <w:tcPr>
            <w:tcW w:w="3118" w:type="dxa"/>
            <w:tcBorders>
              <w:top w:val="single" w:sz="4" w:space="0" w:color="auto"/>
              <w:left w:val="single" w:sz="4" w:space="0" w:color="auto"/>
              <w:bottom w:val="single" w:sz="4" w:space="0" w:color="auto"/>
              <w:right w:val="single" w:sz="4" w:space="0" w:color="auto"/>
            </w:tcBorders>
          </w:tcPr>
          <w:p w14:paraId="2206DE99" w14:textId="77777777" w:rsidR="001E061A" w:rsidRPr="001E061A" w:rsidRDefault="001E061A" w:rsidP="006121A7">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C964EB2"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2D560EEE" w14:textId="77777777" w:rsidR="001E061A" w:rsidRPr="001E061A" w:rsidRDefault="001E061A" w:rsidP="006121A7">
            <w:pPr>
              <w:rPr>
                <w:rFonts w:asciiTheme="minorHAnsi" w:hAnsiTheme="minorHAnsi" w:cstheme="minorHAnsi"/>
                <w:sz w:val="18"/>
                <w:szCs w:val="18"/>
              </w:rPr>
            </w:pPr>
          </w:p>
        </w:tc>
      </w:tr>
      <w:tr w:rsidR="001E061A" w:rsidRPr="001E061A" w14:paraId="3728677E" w14:textId="77777777" w:rsidTr="001E061A">
        <w:trPr>
          <w:trHeight w:val="144"/>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42654B93" w14:textId="77777777" w:rsidR="001E061A" w:rsidRPr="001E061A" w:rsidRDefault="001E061A" w:rsidP="006121A7">
            <w:pPr>
              <w:rPr>
                <w:rFonts w:asciiTheme="minorHAnsi" w:hAnsiTheme="minorHAnsi" w:cstheme="minorHAnsi"/>
                <w:sz w:val="18"/>
                <w:szCs w:val="18"/>
              </w:rPr>
            </w:pPr>
          </w:p>
        </w:tc>
        <w:tc>
          <w:tcPr>
            <w:tcW w:w="3402" w:type="dxa"/>
            <w:tcBorders>
              <w:top w:val="single" w:sz="4" w:space="0" w:color="auto"/>
              <w:left w:val="single" w:sz="4" w:space="0" w:color="auto"/>
              <w:bottom w:val="single" w:sz="4" w:space="0" w:color="auto"/>
              <w:right w:val="single" w:sz="4" w:space="0" w:color="auto"/>
            </w:tcBorders>
            <w:hideMark/>
          </w:tcPr>
          <w:p w14:paraId="43112A95"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Debe incluir cortapicos FORZA o equivalente.</w:t>
            </w:r>
          </w:p>
          <w:p w14:paraId="049B6A5A"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manifestar aceptación)</w:t>
            </w:r>
          </w:p>
        </w:tc>
        <w:tc>
          <w:tcPr>
            <w:tcW w:w="3118" w:type="dxa"/>
            <w:tcBorders>
              <w:top w:val="single" w:sz="4" w:space="0" w:color="auto"/>
              <w:left w:val="single" w:sz="4" w:space="0" w:color="auto"/>
              <w:bottom w:val="single" w:sz="4" w:space="0" w:color="auto"/>
              <w:right w:val="single" w:sz="4" w:space="0" w:color="auto"/>
            </w:tcBorders>
          </w:tcPr>
          <w:p w14:paraId="594BB877" w14:textId="77777777" w:rsidR="001E061A" w:rsidRPr="001E061A" w:rsidRDefault="001E061A" w:rsidP="006121A7">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8F088CB"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4EBCAC3C" w14:textId="77777777" w:rsidR="001E061A" w:rsidRPr="001E061A" w:rsidRDefault="001E061A" w:rsidP="006121A7">
            <w:pPr>
              <w:rPr>
                <w:rFonts w:asciiTheme="minorHAnsi" w:hAnsiTheme="minorHAnsi" w:cstheme="minorHAnsi"/>
                <w:sz w:val="18"/>
                <w:szCs w:val="18"/>
              </w:rPr>
            </w:pPr>
          </w:p>
        </w:tc>
      </w:tr>
      <w:tr w:rsidR="001E061A" w:rsidRPr="001E061A" w14:paraId="71C85766" w14:textId="77777777" w:rsidTr="001E061A">
        <w:trPr>
          <w:trHeight w:val="144"/>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2417239E" w14:textId="77777777" w:rsidR="001E061A" w:rsidRPr="001E061A" w:rsidRDefault="001E061A" w:rsidP="006121A7">
            <w:pPr>
              <w:rPr>
                <w:rFonts w:asciiTheme="minorHAnsi" w:hAnsiTheme="minorHAnsi" w:cstheme="minorHAnsi"/>
                <w:sz w:val="18"/>
                <w:szCs w:val="18"/>
              </w:rPr>
            </w:pPr>
          </w:p>
        </w:tc>
        <w:tc>
          <w:tcPr>
            <w:tcW w:w="3402" w:type="dxa"/>
            <w:tcBorders>
              <w:top w:val="single" w:sz="4" w:space="0" w:color="auto"/>
              <w:left w:val="single" w:sz="4" w:space="0" w:color="auto"/>
              <w:bottom w:val="single" w:sz="4" w:space="0" w:color="auto"/>
              <w:right w:val="single" w:sz="4" w:space="0" w:color="auto"/>
            </w:tcBorders>
            <w:hideMark/>
          </w:tcPr>
          <w:p w14:paraId="26BE2BE2"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Debe incluir mochila de transporte de marca reconocida o equivalente</w:t>
            </w:r>
          </w:p>
          <w:p w14:paraId="68A63B84"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lastRenderedPageBreak/>
              <w:t>(Especificar y manifestar aceptación)</w:t>
            </w:r>
          </w:p>
        </w:tc>
        <w:tc>
          <w:tcPr>
            <w:tcW w:w="3118" w:type="dxa"/>
            <w:tcBorders>
              <w:top w:val="single" w:sz="4" w:space="0" w:color="auto"/>
              <w:left w:val="single" w:sz="4" w:space="0" w:color="auto"/>
              <w:bottom w:val="single" w:sz="4" w:space="0" w:color="auto"/>
              <w:right w:val="single" w:sz="4" w:space="0" w:color="auto"/>
            </w:tcBorders>
          </w:tcPr>
          <w:p w14:paraId="4C461C8E" w14:textId="77777777" w:rsidR="001E061A" w:rsidRPr="001E061A" w:rsidRDefault="001E061A" w:rsidP="006121A7">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8C2591D"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12E18C19" w14:textId="77777777" w:rsidR="001E061A" w:rsidRPr="001E061A" w:rsidRDefault="001E061A" w:rsidP="006121A7">
            <w:pPr>
              <w:rPr>
                <w:rFonts w:asciiTheme="minorHAnsi" w:hAnsiTheme="minorHAnsi" w:cstheme="minorHAnsi"/>
                <w:sz w:val="18"/>
                <w:szCs w:val="18"/>
              </w:rPr>
            </w:pPr>
          </w:p>
        </w:tc>
      </w:tr>
      <w:tr w:rsidR="001E061A" w:rsidRPr="001E061A" w14:paraId="08127671" w14:textId="77777777" w:rsidTr="001E061A">
        <w:trPr>
          <w:trHeight w:val="200"/>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CDC65D" w14:textId="77777777" w:rsidR="001E061A" w:rsidRPr="001E061A" w:rsidRDefault="001E061A" w:rsidP="006121A7">
            <w:pPr>
              <w:rPr>
                <w:rFonts w:asciiTheme="minorHAnsi" w:hAnsiTheme="minorHAnsi" w:cstheme="minorHAnsi"/>
                <w:b/>
                <w:sz w:val="18"/>
                <w:szCs w:val="18"/>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3F9D40" w14:textId="77777777" w:rsidR="001E061A" w:rsidRPr="001E061A" w:rsidRDefault="001E061A" w:rsidP="006121A7">
            <w:pPr>
              <w:rPr>
                <w:rFonts w:asciiTheme="minorHAnsi" w:hAnsiTheme="minorHAnsi" w:cstheme="minorHAnsi"/>
                <w:b/>
                <w:sz w:val="18"/>
                <w:szCs w:val="18"/>
              </w:rPr>
            </w:pP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807453" w14:textId="77777777" w:rsidR="001E061A" w:rsidRPr="001E061A" w:rsidRDefault="001E061A" w:rsidP="006121A7">
            <w:pPr>
              <w:rPr>
                <w:rFonts w:asciiTheme="minorHAnsi" w:hAnsiTheme="minorHAnsi" w:cstheme="minorHAnsi"/>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B3FFD" w14:textId="77777777" w:rsidR="001E061A" w:rsidRPr="001E061A" w:rsidRDefault="001E061A" w:rsidP="006121A7">
            <w:pPr>
              <w:rPr>
                <w:rFonts w:asciiTheme="minorHAnsi" w:hAnsiTheme="minorHAnsi" w:cstheme="minorHAnsi"/>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D28A5A" w14:textId="77777777" w:rsidR="001E061A" w:rsidRPr="001E061A" w:rsidRDefault="001E061A" w:rsidP="006121A7">
            <w:pPr>
              <w:rPr>
                <w:rFonts w:asciiTheme="minorHAnsi" w:hAnsiTheme="minorHAnsi" w:cstheme="minorHAnsi"/>
                <w:b/>
                <w:sz w:val="18"/>
                <w:szCs w:val="18"/>
              </w:rPr>
            </w:pPr>
          </w:p>
        </w:tc>
      </w:tr>
      <w:tr w:rsidR="001E061A" w:rsidRPr="001E061A" w14:paraId="6B5B0A01" w14:textId="77777777" w:rsidTr="00165A8A">
        <w:trPr>
          <w:trHeight w:val="289"/>
        </w:trPr>
        <w:tc>
          <w:tcPr>
            <w:tcW w:w="1980" w:type="dxa"/>
            <w:vAlign w:val="center"/>
          </w:tcPr>
          <w:p w14:paraId="47567510"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 xml:space="preserve">Garantía del fabricante </w:t>
            </w:r>
          </w:p>
        </w:tc>
        <w:tc>
          <w:tcPr>
            <w:tcW w:w="3402" w:type="dxa"/>
            <w:shd w:val="clear" w:color="auto" w:fill="auto"/>
            <w:vAlign w:val="center"/>
          </w:tcPr>
          <w:p w14:paraId="5AD5C080" w14:textId="77777777" w:rsidR="001E061A" w:rsidRPr="00165A8A" w:rsidRDefault="001E061A" w:rsidP="006121A7">
            <w:pPr>
              <w:rPr>
                <w:rFonts w:asciiTheme="minorHAnsi" w:hAnsiTheme="minorHAnsi" w:cstheme="minorHAnsi"/>
                <w:b/>
                <w:bCs/>
                <w:sz w:val="18"/>
                <w:szCs w:val="18"/>
              </w:rPr>
            </w:pPr>
            <w:r w:rsidRPr="00165A8A">
              <w:rPr>
                <w:rFonts w:asciiTheme="minorHAnsi" w:hAnsiTheme="minorHAnsi" w:cstheme="minorHAnsi"/>
                <w:b/>
                <w:bCs/>
                <w:sz w:val="18"/>
                <w:szCs w:val="18"/>
              </w:rPr>
              <w:t>Garantía de Fabrica</w:t>
            </w:r>
          </w:p>
          <w:p w14:paraId="5546D899" w14:textId="77777777" w:rsidR="001E061A" w:rsidRPr="00165A8A" w:rsidRDefault="001E061A" w:rsidP="006121A7">
            <w:pPr>
              <w:rPr>
                <w:rFonts w:asciiTheme="minorHAnsi" w:hAnsiTheme="minorHAnsi" w:cstheme="minorHAnsi"/>
                <w:sz w:val="18"/>
                <w:szCs w:val="18"/>
              </w:rPr>
            </w:pPr>
            <w:r w:rsidRPr="00165A8A">
              <w:rPr>
                <w:rFonts w:asciiTheme="minorHAnsi" w:hAnsiTheme="minorHAnsi" w:cstheme="minorHAnsi"/>
                <w:sz w:val="18"/>
                <w:szCs w:val="18"/>
              </w:rPr>
              <w:t>Los equipos deben contar con garantía de la Marca de 36 meses a partir de la entrega de los equipos a la CSBP</w:t>
            </w:r>
          </w:p>
          <w:p w14:paraId="19F04737" w14:textId="77777777" w:rsidR="001E061A" w:rsidRPr="00165A8A" w:rsidRDefault="001E061A" w:rsidP="006121A7">
            <w:pPr>
              <w:rPr>
                <w:rFonts w:asciiTheme="minorHAnsi" w:hAnsiTheme="minorHAnsi" w:cstheme="minorHAnsi"/>
                <w:sz w:val="18"/>
                <w:szCs w:val="18"/>
              </w:rPr>
            </w:pPr>
            <w:r w:rsidRPr="00165A8A">
              <w:rPr>
                <w:rFonts w:asciiTheme="minorHAnsi" w:hAnsiTheme="minorHAnsi" w:cstheme="minorHAnsi"/>
                <w:sz w:val="18"/>
                <w:szCs w:val="18"/>
              </w:rPr>
              <w:t>Adjuntar certificado de garantía o documento equivalente por parte del fabricante de los equipos.</w:t>
            </w:r>
          </w:p>
          <w:p w14:paraId="31E8D675" w14:textId="77777777" w:rsidR="001E061A" w:rsidRPr="00165A8A" w:rsidRDefault="001E061A" w:rsidP="006121A7">
            <w:pPr>
              <w:rPr>
                <w:rFonts w:asciiTheme="minorHAnsi" w:hAnsiTheme="minorHAnsi" w:cstheme="minorHAnsi"/>
                <w:sz w:val="18"/>
                <w:szCs w:val="18"/>
              </w:rPr>
            </w:pPr>
            <w:r w:rsidRPr="00165A8A">
              <w:rPr>
                <w:rFonts w:asciiTheme="minorHAnsi" w:hAnsiTheme="minorHAnsi" w:cstheme="minorHAnsi"/>
                <w:sz w:val="18"/>
                <w:szCs w:val="18"/>
              </w:rPr>
              <w:t>La garantía se debe registrar en la página web del fabricante.</w:t>
            </w:r>
          </w:p>
          <w:p w14:paraId="62AA0666" w14:textId="77777777" w:rsidR="00AD21E4" w:rsidRPr="00165A8A" w:rsidRDefault="00AD21E4" w:rsidP="00AD21E4">
            <w:pPr>
              <w:rPr>
                <w:rFonts w:asciiTheme="minorHAnsi" w:hAnsiTheme="minorHAnsi" w:cstheme="minorHAnsi"/>
                <w:b/>
                <w:bCs/>
                <w:sz w:val="18"/>
                <w:szCs w:val="18"/>
              </w:rPr>
            </w:pPr>
            <w:r w:rsidRPr="00165A8A">
              <w:rPr>
                <w:rFonts w:asciiTheme="minorHAnsi" w:hAnsiTheme="minorHAnsi" w:cstheme="minorHAnsi"/>
                <w:b/>
                <w:bCs/>
                <w:sz w:val="18"/>
                <w:szCs w:val="18"/>
              </w:rPr>
              <w:t>(Manifestar aceptación)</w:t>
            </w:r>
          </w:p>
          <w:p w14:paraId="4C78194D" w14:textId="3D5E0779" w:rsidR="001E061A" w:rsidRPr="00165A8A" w:rsidRDefault="001E061A" w:rsidP="006121A7">
            <w:pPr>
              <w:jc w:val="both"/>
              <w:rPr>
                <w:rFonts w:asciiTheme="minorHAnsi" w:hAnsiTheme="minorHAnsi" w:cstheme="minorHAnsi"/>
                <w:sz w:val="18"/>
                <w:szCs w:val="18"/>
              </w:rPr>
            </w:pPr>
            <w:r w:rsidRPr="00165A8A">
              <w:rPr>
                <w:rFonts w:asciiTheme="minorHAnsi" w:hAnsiTheme="minorHAnsi" w:cstheme="minorHAnsi"/>
                <w:b/>
                <w:bCs/>
                <w:sz w:val="18"/>
                <w:szCs w:val="18"/>
              </w:rPr>
              <w:t>(Adjuntar documentación solicitada luego de la entrega de equipos)</w:t>
            </w:r>
          </w:p>
        </w:tc>
        <w:tc>
          <w:tcPr>
            <w:tcW w:w="3118" w:type="dxa"/>
            <w:vAlign w:val="center"/>
          </w:tcPr>
          <w:p w14:paraId="366F6DCC" w14:textId="77777777" w:rsidR="001E061A" w:rsidRPr="001E061A" w:rsidRDefault="001E061A" w:rsidP="006121A7">
            <w:pPr>
              <w:jc w:val="center"/>
              <w:rPr>
                <w:rFonts w:asciiTheme="minorHAnsi" w:hAnsiTheme="minorHAnsi" w:cstheme="minorHAnsi"/>
                <w:sz w:val="18"/>
                <w:szCs w:val="18"/>
              </w:rPr>
            </w:pPr>
          </w:p>
        </w:tc>
        <w:tc>
          <w:tcPr>
            <w:tcW w:w="709" w:type="dxa"/>
            <w:vAlign w:val="center"/>
          </w:tcPr>
          <w:p w14:paraId="6BD4083E" w14:textId="77777777" w:rsidR="001E061A" w:rsidRPr="001E061A" w:rsidRDefault="001E061A" w:rsidP="006121A7">
            <w:pPr>
              <w:jc w:val="center"/>
              <w:rPr>
                <w:rFonts w:asciiTheme="minorHAnsi" w:hAnsiTheme="minorHAnsi" w:cstheme="minorHAnsi"/>
                <w:sz w:val="18"/>
                <w:szCs w:val="18"/>
              </w:rPr>
            </w:pPr>
          </w:p>
        </w:tc>
        <w:tc>
          <w:tcPr>
            <w:tcW w:w="851" w:type="dxa"/>
            <w:vAlign w:val="center"/>
          </w:tcPr>
          <w:p w14:paraId="404D2A42" w14:textId="77777777" w:rsidR="001E061A" w:rsidRPr="001E061A" w:rsidRDefault="001E061A" w:rsidP="006121A7">
            <w:pPr>
              <w:rPr>
                <w:rFonts w:asciiTheme="minorHAnsi" w:hAnsiTheme="minorHAnsi" w:cstheme="minorHAnsi"/>
                <w:sz w:val="18"/>
                <w:szCs w:val="18"/>
              </w:rPr>
            </w:pPr>
          </w:p>
        </w:tc>
      </w:tr>
      <w:tr w:rsidR="001E061A" w:rsidRPr="001E061A" w14:paraId="32239FF8" w14:textId="77777777" w:rsidTr="00165A8A">
        <w:trPr>
          <w:trHeight w:val="289"/>
        </w:trPr>
        <w:tc>
          <w:tcPr>
            <w:tcW w:w="1980" w:type="dxa"/>
            <w:vAlign w:val="center"/>
          </w:tcPr>
          <w:p w14:paraId="1E9BB503"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Garantía del proveedor</w:t>
            </w:r>
          </w:p>
        </w:tc>
        <w:tc>
          <w:tcPr>
            <w:tcW w:w="3402" w:type="dxa"/>
            <w:shd w:val="clear" w:color="auto" w:fill="auto"/>
            <w:vAlign w:val="center"/>
          </w:tcPr>
          <w:p w14:paraId="567BF640" w14:textId="77777777" w:rsidR="001E061A" w:rsidRPr="00165A8A" w:rsidRDefault="001E061A" w:rsidP="006121A7">
            <w:pPr>
              <w:rPr>
                <w:rFonts w:asciiTheme="minorHAnsi" w:hAnsiTheme="minorHAnsi" w:cstheme="minorHAnsi"/>
                <w:b/>
                <w:bCs/>
                <w:sz w:val="18"/>
                <w:szCs w:val="18"/>
              </w:rPr>
            </w:pPr>
            <w:r w:rsidRPr="00165A8A">
              <w:rPr>
                <w:rFonts w:asciiTheme="minorHAnsi" w:hAnsiTheme="minorHAnsi" w:cstheme="minorHAnsi"/>
                <w:b/>
                <w:bCs/>
                <w:sz w:val="18"/>
                <w:szCs w:val="18"/>
              </w:rPr>
              <w:t>Garantía de Proveedor</w:t>
            </w:r>
          </w:p>
          <w:p w14:paraId="6CA2DDFF" w14:textId="77777777" w:rsidR="001E061A" w:rsidRPr="00165A8A" w:rsidRDefault="001E061A" w:rsidP="006121A7">
            <w:pPr>
              <w:rPr>
                <w:rFonts w:asciiTheme="minorHAnsi" w:hAnsiTheme="minorHAnsi" w:cstheme="minorHAnsi"/>
                <w:sz w:val="18"/>
                <w:szCs w:val="18"/>
              </w:rPr>
            </w:pPr>
            <w:r w:rsidRPr="00165A8A">
              <w:rPr>
                <w:rFonts w:asciiTheme="minorHAnsi" w:hAnsiTheme="minorHAnsi" w:cstheme="minorHAnsi"/>
                <w:sz w:val="18"/>
                <w:szCs w:val="18"/>
              </w:rPr>
              <w:t>El Proponente debe otorgar una garantía de 36 meses a partir de la entrega de los equipos a la CSBP.</w:t>
            </w:r>
          </w:p>
          <w:p w14:paraId="3F2B7D4B" w14:textId="77777777" w:rsidR="001E061A" w:rsidRPr="00165A8A" w:rsidRDefault="001E061A" w:rsidP="006121A7">
            <w:pPr>
              <w:rPr>
                <w:rFonts w:asciiTheme="minorHAnsi" w:hAnsiTheme="minorHAnsi" w:cstheme="minorHAnsi"/>
                <w:sz w:val="18"/>
                <w:szCs w:val="18"/>
              </w:rPr>
            </w:pPr>
            <w:r w:rsidRPr="00165A8A">
              <w:rPr>
                <w:rFonts w:asciiTheme="minorHAnsi" w:hAnsiTheme="minorHAnsi" w:cstheme="minorHAnsi"/>
                <w:sz w:val="18"/>
                <w:szCs w:val="18"/>
              </w:rPr>
              <w:t>Adjuntar certificado de garantía donde describa la dirección y los teléfonos fijos del soporte técnico al cual se debe recurrir para hacer cumplir la garantía.</w:t>
            </w:r>
          </w:p>
          <w:p w14:paraId="5F9CA15F" w14:textId="77777777" w:rsidR="00AD21E4" w:rsidRPr="00165A8A" w:rsidRDefault="00AD21E4" w:rsidP="00AD21E4">
            <w:pPr>
              <w:rPr>
                <w:rFonts w:asciiTheme="minorHAnsi" w:hAnsiTheme="minorHAnsi" w:cstheme="minorHAnsi"/>
                <w:b/>
                <w:bCs/>
                <w:sz w:val="18"/>
                <w:szCs w:val="18"/>
              </w:rPr>
            </w:pPr>
            <w:r w:rsidRPr="00165A8A">
              <w:rPr>
                <w:rFonts w:asciiTheme="minorHAnsi" w:hAnsiTheme="minorHAnsi" w:cstheme="minorHAnsi"/>
                <w:b/>
                <w:bCs/>
                <w:sz w:val="18"/>
                <w:szCs w:val="18"/>
              </w:rPr>
              <w:t>(Manifestar aceptación)</w:t>
            </w:r>
          </w:p>
          <w:p w14:paraId="02727141" w14:textId="77777777" w:rsidR="001E061A" w:rsidRPr="00165A8A" w:rsidRDefault="001E061A" w:rsidP="006121A7">
            <w:pPr>
              <w:jc w:val="both"/>
              <w:rPr>
                <w:rFonts w:asciiTheme="minorHAnsi" w:hAnsiTheme="minorHAnsi" w:cstheme="minorHAnsi"/>
                <w:sz w:val="18"/>
                <w:szCs w:val="18"/>
              </w:rPr>
            </w:pPr>
            <w:r w:rsidRPr="00165A8A">
              <w:rPr>
                <w:rFonts w:asciiTheme="minorHAnsi" w:hAnsiTheme="minorHAnsi" w:cstheme="minorHAnsi"/>
                <w:b/>
                <w:bCs/>
                <w:sz w:val="18"/>
                <w:szCs w:val="18"/>
              </w:rPr>
              <w:t>(Adjuntar documentación solicitada luego de la entrega de equipos)</w:t>
            </w:r>
          </w:p>
        </w:tc>
        <w:tc>
          <w:tcPr>
            <w:tcW w:w="3118" w:type="dxa"/>
            <w:vAlign w:val="center"/>
          </w:tcPr>
          <w:p w14:paraId="7B6F7744" w14:textId="77777777" w:rsidR="001E061A" w:rsidRPr="001E061A" w:rsidRDefault="001E061A" w:rsidP="006121A7">
            <w:pPr>
              <w:jc w:val="center"/>
              <w:rPr>
                <w:rFonts w:asciiTheme="minorHAnsi" w:hAnsiTheme="minorHAnsi" w:cstheme="minorHAnsi"/>
                <w:sz w:val="18"/>
                <w:szCs w:val="18"/>
              </w:rPr>
            </w:pPr>
          </w:p>
        </w:tc>
        <w:tc>
          <w:tcPr>
            <w:tcW w:w="709" w:type="dxa"/>
            <w:vAlign w:val="center"/>
          </w:tcPr>
          <w:p w14:paraId="7E3F75CB" w14:textId="77777777" w:rsidR="001E061A" w:rsidRPr="001E061A" w:rsidRDefault="001E061A" w:rsidP="006121A7">
            <w:pPr>
              <w:jc w:val="center"/>
              <w:rPr>
                <w:rFonts w:asciiTheme="minorHAnsi" w:hAnsiTheme="minorHAnsi" w:cstheme="minorHAnsi"/>
                <w:sz w:val="18"/>
                <w:szCs w:val="18"/>
              </w:rPr>
            </w:pPr>
          </w:p>
        </w:tc>
        <w:tc>
          <w:tcPr>
            <w:tcW w:w="851" w:type="dxa"/>
            <w:vAlign w:val="center"/>
          </w:tcPr>
          <w:p w14:paraId="6396FAE2" w14:textId="77777777" w:rsidR="001E061A" w:rsidRPr="001E061A" w:rsidRDefault="001E061A" w:rsidP="006121A7">
            <w:pPr>
              <w:rPr>
                <w:rFonts w:asciiTheme="minorHAnsi" w:hAnsiTheme="minorHAnsi" w:cstheme="minorHAnsi"/>
                <w:sz w:val="18"/>
                <w:szCs w:val="18"/>
              </w:rPr>
            </w:pPr>
          </w:p>
        </w:tc>
      </w:tr>
      <w:tr w:rsidR="001E061A" w:rsidRPr="001E061A" w14:paraId="0168FE32" w14:textId="77777777" w:rsidTr="001E061A">
        <w:trPr>
          <w:trHeight w:val="200"/>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BCCE34" w14:textId="77777777" w:rsidR="001E061A" w:rsidRPr="001E061A" w:rsidRDefault="001E061A" w:rsidP="006121A7">
            <w:pPr>
              <w:rPr>
                <w:rFonts w:asciiTheme="minorHAnsi" w:hAnsiTheme="minorHAnsi" w:cstheme="minorHAnsi"/>
                <w:b/>
                <w:sz w:val="18"/>
                <w:szCs w:val="18"/>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3F63F4" w14:textId="77777777" w:rsidR="001E061A" w:rsidRPr="001E061A" w:rsidRDefault="001E061A" w:rsidP="006121A7">
            <w:pPr>
              <w:rPr>
                <w:rFonts w:asciiTheme="minorHAnsi" w:hAnsiTheme="minorHAnsi" w:cstheme="minorHAnsi"/>
                <w:b/>
                <w:sz w:val="18"/>
                <w:szCs w:val="18"/>
              </w:rPr>
            </w:pP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EA50EB" w14:textId="77777777" w:rsidR="001E061A" w:rsidRPr="001E061A" w:rsidRDefault="001E061A" w:rsidP="006121A7">
            <w:pPr>
              <w:rPr>
                <w:rFonts w:asciiTheme="minorHAnsi" w:hAnsiTheme="minorHAnsi" w:cstheme="minorHAnsi"/>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2F39F0" w14:textId="77777777" w:rsidR="001E061A" w:rsidRPr="001E061A" w:rsidRDefault="001E061A" w:rsidP="006121A7">
            <w:pPr>
              <w:rPr>
                <w:rFonts w:asciiTheme="minorHAnsi" w:hAnsiTheme="minorHAnsi" w:cstheme="minorHAnsi"/>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CE7B9C" w14:textId="77777777" w:rsidR="001E061A" w:rsidRPr="001E061A" w:rsidRDefault="001E061A" w:rsidP="006121A7">
            <w:pPr>
              <w:rPr>
                <w:rFonts w:asciiTheme="minorHAnsi" w:hAnsiTheme="minorHAnsi" w:cstheme="minorHAnsi"/>
                <w:b/>
                <w:sz w:val="18"/>
                <w:szCs w:val="18"/>
              </w:rPr>
            </w:pPr>
          </w:p>
        </w:tc>
      </w:tr>
      <w:tr w:rsidR="001E061A" w:rsidRPr="001E061A" w14:paraId="2CAA492C" w14:textId="77777777" w:rsidTr="001E061A">
        <w:trPr>
          <w:trHeight w:val="48"/>
        </w:trPr>
        <w:tc>
          <w:tcPr>
            <w:tcW w:w="1980" w:type="dxa"/>
            <w:vMerge w:val="restart"/>
            <w:vAlign w:val="center"/>
          </w:tcPr>
          <w:p w14:paraId="33EC74A5"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Inspecciones y pruebas</w:t>
            </w:r>
          </w:p>
        </w:tc>
        <w:tc>
          <w:tcPr>
            <w:tcW w:w="3402" w:type="dxa"/>
          </w:tcPr>
          <w:p w14:paraId="1143A56D"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 xml:space="preserve">Los equipos deberán ser nuevos, no se aceptarán equipos </w:t>
            </w:r>
            <w:proofErr w:type="spellStart"/>
            <w:r w:rsidRPr="001E061A">
              <w:rPr>
                <w:rFonts w:asciiTheme="minorHAnsi" w:hAnsiTheme="minorHAnsi" w:cstheme="minorHAnsi"/>
                <w:sz w:val="18"/>
                <w:szCs w:val="18"/>
              </w:rPr>
              <w:t>refurbished</w:t>
            </w:r>
            <w:proofErr w:type="spellEnd"/>
            <w:r w:rsidRPr="001E061A">
              <w:rPr>
                <w:rFonts w:asciiTheme="minorHAnsi" w:hAnsiTheme="minorHAnsi" w:cstheme="minorHAnsi"/>
                <w:sz w:val="18"/>
                <w:szCs w:val="18"/>
              </w:rPr>
              <w:t xml:space="preserve"> y el modelo del equipo deberá estar registrado en la página web del fabricante.</w:t>
            </w:r>
          </w:p>
          <w:p w14:paraId="6B2E1083"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manifestar Aceptación)</w:t>
            </w:r>
          </w:p>
        </w:tc>
        <w:tc>
          <w:tcPr>
            <w:tcW w:w="3118" w:type="dxa"/>
          </w:tcPr>
          <w:p w14:paraId="613C65D7" w14:textId="77777777" w:rsidR="001E061A" w:rsidRPr="001E061A" w:rsidRDefault="001E061A" w:rsidP="006121A7">
            <w:pPr>
              <w:jc w:val="center"/>
              <w:rPr>
                <w:rFonts w:asciiTheme="minorHAnsi" w:hAnsiTheme="minorHAnsi" w:cstheme="minorHAnsi"/>
                <w:sz w:val="18"/>
                <w:szCs w:val="18"/>
              </w:rPr>
            </w:pPr>
          </w:p>
        </w:tc>
        <w:tc>
          <w:tcPr>
            <w:tcW w:w="709" w:type="dxa"/>
            <w:vAlign w:val="center"/>
          </w:tcPr>
          <w:p w14:paraId="651BCF15" w14:textId="77777777" w:rsidR="001E061A" w:rsidRPr="001E061A" w:rsidRDefault="001E061A" w:rsidP="006121A7">
            <w:pPr>
              <w:jc w:val="center"/>
              <w:rPr>
                <w:rFonts w:asciiTheme="minorHAnsi" w:hAnsiTheme="minorHAnsi" w:cstheme="minorHAnsi"/>
                <w:sz w:val="18"/>
                <w:szCs w:val="18"/>
              </w:rPr>
            </w:pPr>
          </w:p>
        </w:tc>
        <w:tc>
          <w:tcPr>
            <w:tcW w:w="851" w:type="dxa"/>
          </w:tcPr>
          <w:p w14:paraId="76E43AA2" w14:textId="77777777" w:rsidR="001E061A" w:rsidRPr="001E061A" w:rsidRDefault="001E061A" w:rsidP="006121A7">
            <w:pPr>
              <w:rPr>
                <w:rFonts w:asciiTheme="minorHAnsi" w:hAnsiTheme="minorHAnsi" w:cstheme="minorHAnsi"/>
                <w:sz w:val="18"/>
                <w:szCs w:val="18"/>
              </w:rPr>
            </w:pPr>
          </w:p>
        </w:tc>
      </w:tr>
      <w:tr w:rsidR="001E061A" w:rsidRPr="001E061A" w14:paraId="2C7E5A2A" w14:textId="77777777" w:rsidTr="001E061A">
        <w:trPr>
          <w:trHeight w:val="48"/>
        </w:trPr>
        <w:tc>
          <w:tcPr>
            <w:tcW w:w="1980" w:type="dxa"/>
            <w:vMerge/>
            <w:vAlign w:val="center"/>
          </w:tcPr>
          <w:p w14:paraId="1BC5DB41" w14:textId="77777777" w:rsidR="001E061A" w:rsidRPr="001E061A" w:rsidRDefault="001E061A" w:rsidP="006121A7">
            <w:pPr>
              <w:rPr>
                <w:rFonts w:asciiTheme="minorHAnsi" w:hAnsiTheme="minorHAnsi" w:cstheme="minorHAnsi"/>
                <w:sz w:val="18"/>
                <w:szCs w:val="18"/>
              </w:rPr>
            </w:pPr>
          </w:p>
        </w:tc>
        <w:tc>
          <w:tcPr>
            <w:tcW w:w="3402" w:type="dxa"/>
          </w:tcPr>
          <w:p w14:paraId="1078FDEB"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 xml:space="preserve">Los equipos deberán ser de línea corporativa, de negocios o similar. </w:t>
            </w:r>
          </w:p>
          <w:p w14:paraId="0CB1E7C8"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(Especificar y manifestar Aceptación)</w:t>
            </w:r>
          </w:p>
        </w:tc>
        <w:tc>
          <w:tcPr>
            <w:tcW w:w="3118" w:type="dxa"/>
          </w:tcPr>
          <w:p w14:paraId="20159B1B" w14:textId="77777777" w:rsidR="001E061A" w:rsidRPr="001E061A" w:rsidRDefault="001E061A" w:rsidP="006121A7">
            <w:pPr>
              <w:jc w:val="center"/>
              <w:rPr>
                <w:rFonts w:asciiTheme="minorHAnsi" w:hAnsiTheme="minorHAnsi" w:cstheme="minorHAnsi"/>
                <w:sz w:val="18"/>
                <w:szCs w:val="18"/>
              </w:rPr>
            </w:pPr>
          </w:p>
        </w:tc>
        <w:tc>
          <w:tcPr>
            <w:tcW w:w="709" w:type="dxa"/>
            <w:vAlign w:val="center"/>
          </w:tcPr>
          <w:p w14:paraId="77EC1E2B" w14:textId="77777777" w:rsidR="001E061A" w:rsidRPr="001E061A" w:rsidRDefault="001E061A" w:rsidP="006121A7">
            <w:pPr>
              <w:jc w:val="center"/>
              <w:rPr>
                <w:rFonts w:asciiTheme="minorHAnsi" w:hAnsiTheme="minorHAnsi" w:cstheme="minorHAnsi"/>
                <w:sz w:val="18"/>
                <w:szCs w:val="18"/>
              </w:rPr>
            </w:pPr>
          </w:p>
        </w:tc>
        <w:tc>
          <w:tcPr>
            <w:tcW w:w="851" w:type="dxa"/>
          </w:tcPr>
          <w:p w14:paraId="384E3CC6" w14:textId="77777777" w:rsidR="001E061A" w:rsidRPr="001E061A" w:rsidRDefault="001E061A" w:rsidP="006121A7">
            <w:pPr>
              <w:rPr>
                <w:rFonts w:asciiTheme="minorHAnsi" w:hAnsiTheme="minorHAnsi" w:cstheme="minorHAnsi"/>
                <w:sz w:val="18"/>
                <w:szCs w:val="18"/>
              </w:rPr>
            </w:pPr>
          </w:p>
        </w:tc>
      </w:tr>
      <w:tr w:rsidR="001E061A" w:rsidRPr="001E061A" w14:paraId="770905A7" w14:textId="77777777" w:rsidTr="001E061A">
        <w:trPr>
          <w:trHeight w:val="48"/>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55B5C2" w14:textId="77777777" w:rsidR="001E061A" w:rsidRPr="001E061A" w:rsidRDefault="001E061A" w:rsidP="006121A7">
            <w:pPr>
              <w:rPr>
                <w:rFonts w:asciiTheme="minorHAnsi" w:hAnsiTheme="minorHAnsi" w:cstheme="minorHAnsi"/>
                <w:sz w:val="18"/>
                <w:szCs w:val="18"/>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2A854E" w14:textId="77777777" w:rsidR="001E061A" w:rsidRPr="001E061A" w:rsidRDefault="001E061A" w:rsidP="006121A7">
            <w:pPr>
              <w:rPr>
                <w:rFonts w:asciiTheme="minorHAnsi" w:hAnsiTheme="minorHAnsi" w:cstheme="minorHAnsi"/>
                <w:sz w:val="18"/>
                <w:szCs w:val="18"/>
              </w:rPr>
            </w:pP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48D328" w14:textId="77777777" w:rsidR="001E061A" w:rsidRPr="001E061A" w:rsidRDefault="001E061A" w:rsidP="006121A7">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D98CDC" w14:textId="77777777" w:rsidR="001E061A" w:rsidRPr="001E061A" w:rsidRDefault="001E061A" w:rsidP="006121A7">
            <w:pP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FD99FC" w14:textId="77777777" w:rsidR="001E061A" w:rsidRPr="001E061A" w:rsidRDefault="001E061A" w:rsidP="006121A7">
            <w:pPr>
              <w:rPr>
                <w:rFonts w:asciiTheme="minorHAnsi" w:hAnsiTheme="minorHAnsi" w:cstheme="minorHAnsi"/>
                <w:sz w:val="18"/>
                <w:szCs w:val="18"/>
              </w:rPr>
            </w:pPr>
          </w:p>
        </w:tc>
      </w:tr>
      <w:tr w:rsidR="001E061A" w:rsidRPr="001E061A" w14:paraId="55551F12" w14:textId="77777777" w:rsidTr="001E061A">
        <w:trPr>
          <w:trHeight w:val="977"/>
        </w:trPr>
        <w:tc>
          <w:tcPr>
            <w:tcW w:w="1980" w:type="dxa"/>
            <w:tcBorders>
              <w:top w:val="single" w:sz="4" w:space="0" w:color="auto"/>
              <w:left w:val="single" w:sz="4" w:space="0" w:color="auto"/>
              <w:bottom w:val="single" w:sz="4" w:space="0" w:color="auto"/>
              <w:right w:val="single" w:sz="4" w:space="0" w:color="auto"/>
            </w:tcBorders>
            <w:vAlign w:val="center"/>
            <w:hideMark/>
          </w:tcPr>
          <w:p w14:paraId="302ABED8"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Experiencia</w:t>
            </w:r>
          </w:p>
        </w:tc>
        <w:tc>
          <w:tcPr>
            <w:tcW w:w="3402" w:type="dxa"/>
            <w:tcBorders>
              <w:top w:val="single" w:sz="4" w:space="0" w:color="auto"/>
              <w:left w:val="single" w:sz="4" w:space="0" w:color="auto"/>
              <w:bottom w:val="single" w:sz="4" w:space="0" w:color="auto"/>
              <w:right w:val="single" w:sz="4" w:space="0" w:color="auto"/>
            </w:tcBorders>
            <w:hideMark/>
          </w:tcPr>
          <w:p w14:paraId="72E842F3" w14:textId="180105DB"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 xml:space="preserve">Experiencia de 3 años como proveedor de equipos de </w:t>
            </w:r>
            <w:r w:rsidRPr="00165A8A">
              <w:rPr>
                <w:rFonts w:asciiTheme="minorHAnsi" w:hAnsiTheme="minorHAnsi" w:cstheme="minorHAnsi"/>
                <w:sz w:val="18"/>
                <w:szCs w:val="18"/>
              </w:rPr>
              <w:t xml:space="preserve">computación corporativos. Presentar respaldos demostrables </w:t>
            </w:r>
            <w:r w:rsidRPr="00165A8A">
              <w:rPr>
                <w:rFonts w:asciiTheme="minorHAnsi" w:hAnsiTheme="minorHAnsi" w:cstheme="minorHAnsi"/>
                <w:b/>
                <w:bCs/>
                <w:sz w:val="18"/>
                <w:szCs w:val="18"/>
              </w:rPr>
              <w:t>(</w:t>
            </w:r>
            <w:r w:rsidR="00AD21E4" w:rsidRPr="00165A8A">
              <w:rPr>
                <w:rFonts w:asciiTheme="minorHAnsi" w:hAnsiTheme="minorHAnsi" w:cstheme="minorHAnsi"/>
                <w:b/>
                <w:bCs/>
                <w:sz w:val="18"/>
                <w:szCs w:val="18"/>
              </w:rPr>
              <w:t xml:space="preserve">Adjuntar </w:t>
            </w:r>
            <w:r w:rsidRPr="00165A8A">
              <w:rPr>
                <w:rFonts w:asciiTheme="minorHAnsi" w:hAnsiTheme="minorHAnsi" w:cstheme="minorHAnsi"/>
                <w:b/>
                <w:bCs/>
                <w:sz w:val="18"/>
                <w:szCs w:val="18"/>
              </w:rPr>
              <w:t>CERTIFICADO DE CUMPLIMIENTO DE CONTRATO, ACTAS DE CONFORMIDAD O FACTURAS)</w:t>
            </w:r>
          </w:p>
        </w:tc>
        <w:tc>
          <w:tcPr>
            <w:tcW w:w="3118" w:type="dxa"/>
            <w:tcBorders>
              <w:top w:val="single" w:sz="4" w:space="0" w:color="auto"/>
              <w:left w:val="single" w:sz="4" w:space="0" w:color="auto"/>
              <w:bottom w:val="single" w:sz="4" w:space="0" w:color="auto"/>
              <w:right w:val="single" w:sz="4" w:space="0" w:color="auto"/>
            </w:tcBorders>
          </w:tcPr>
          <w:p w14:paraId="535D665A" w14:textId="77777777" w:rsidR="001E061A" w:rsidRPr="001E061A" w:rsidRDefault="001E061A" w:rsidP="006121A7">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12C711F" w14:textId="77777777" w:rsidR="001E061A" w:rsidRPr="001E061A" w:rsidRDefault="001E061A" w:rsidP="006121A7">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tcPr>
          <w:p w14:paraId="60FC97B7" w14:textId="77777777" w:rsidR="001E061A" w:rsidRPr="001E061A" w:rsidRDefault="001E061A" w:rsidP="006121A7">
            <w:pPr>
              <w:rPr>
                <w:rFonts w:asciiTheme="minorHAnsi" w:hAnsiTheme="minorHAnsi" w:cstheme="minorHAnsi"/>
                <w:sz w:val="18"/>
                <w:szCs w:val="18"/>
              </w:rPr>
            </w:pPr>
          </w:p>
        </w:tc>
      </w:tr>
      <w:tr w:rsidR="001E061A" w:rsidRPr="001E061A" w14:paraId="6764447D" w14:textId="77777777" w:rsidTr="001E061A">
        <w:trPr>
          <w:trHeight w:val="43"/>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95DC57" w14:textId="77777777" w:rsidR="001E061A" w:rsidRPr="001E061A" w:rsidRDefault="001E061A" w:rsidP="006121A7">
            <w:pPr>
              <w:rPr>
                <w:rFonts w:asciiTheme="minorHAnsi" w:hAnsiTheme="minorHAnsi" w:cstheme="minorHAnsi"/>
                <w:sz w:val="18"/>
                <w:szCs w:val="18"/>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32D78A" w14:textId="77777777" w:rsidR="001E061A" w:rsidRPr="001E061A" w:rsidRDefault="001E061A" w:rsidP="006121A7">
            <w:pPr>
              <w:rPr>
                <w:rFonts w:asciiTheme="minorHAnsi" w:hAnsiTheme="minorHAnsi" w:cstheme="minorHAnsi"/>
                <w:sz w:val="18"/>
                <w:szCs w:val="18"/>
              </w:rPr>
            </w:pP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838C1E" w14:textId="77777777" w:rsidR="001E061A" w:rsidRPr="001E061A" w:rsidRDefault="001E061A" w:rsidP="006121A7">
            <w:pP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A34393" w14:textId="77777777" w:rsidR="001E061A" w:rsidRPr="001E061A" w:rsidRDefault="001E061A" w:rsidP="006121A7">
            <w:pP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642ECD" w14:textId="77777777" w:rsidR="001E061A" w:rsidRPr="001E061A" w:rsidRDefault="001E061A" w:rsidP="006121A7">
            <w:pPr>
              <w:rPr>
                <w:rFonts w:asciiTheme="minorHAnsi" w:hAnsiTheme="minorHAnsi" w:cstheme="minorHAnsi"/>
                <w:sz w:val="18"/>
                <w:szCs w:val="18"/>
              </w:rPr>
            </w:pPr>
          </w:p>
        </w:tc>
      </w:tr>
      <w:tr w:rsidR="001E061A" w:rsidRPr="001E061A" w14:paraId="4B5B58E4" w14:textId="77777777" w:rsidTr="001E061A">
        <w:trPr>
          <w:trHeight w:val="556"/>
        </w:trPr>
        <w:tc>
          <w:tcPr>
            <w:tcW w:w="1980" w:type="dxa"/>
            <w:vMerge w:val="restart"/>
            <w:vAlign w:val="center"/>
          </w:tcPr>
          <w:p w14:paraId="0CA45D55"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 xml:space="preserve">Lugar de entrega </w:t>
            </w:r>
          </w:p>
          <w:p w14:paraId="189D4B44"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(previa coordinación con Infraestructura Tecnológica)</w:t>
            </w:r>
          </w:p>
        </w:tc>
        <w:tc>
          <w:tcPr>
            <w:tcW w:w="3402" w:type="dxa"/>
          </w:tcPr>
          <w:p w14:paraId="655D2AD2"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5</w:t>
            </w:r>
            <w:r w:rsidRPr="001E061A">
              <w:rPr>
                <w:rFonts w:asciiTheme="minorHAnsi" w:hAnsiTheme="minorHAnsi" w:cstheme="minorHAnsi"/>
                <w:sz w:val="18"/>
                <w:szCs w:val="18"/>
              </w:rPr>
              <w:t xml:space="preserve"> equipos deberán ser entregados en las oficinas de la Caja de Salud de la Banca Privada </w:t>
            </w:r>
            <w:r w:rsidRPr="001E061A">
              <w:rPr>
                <w:rFonts w:asciiTheme="minorHAnsi" w:hAnsiTheme="minorHAnsi" w:cstheme="minorHAnsi"/>
                <w:b/>
                <w:bCs/>
                <w:sz w:val="18"/>
                <w:szCs w:val="18"/>
              </w:rPr>
              <w:t>Regional</w:t>
            </w:r>
            <w:r w:rsidRPr="001E061A">
              <w:rPr>
                <w:rFonts w:asciiTheme="minorHAnsi" w:hAnsiTheme="minorHAnsi" w:cstheme="minorHAnsi"/>
                <w:sz w:val="18"/>
                <w:szCs w:val="18"/>
              </w:rPr>
              <w:t xml:space="preserve"> </w:t>
            </w:r>
            <w:r w:rsidRPr="001E061A">
              <w:rPr>
                <w:rFonts w:asciiTheme="minorHAnsi" w:hAnsiTheme="minorHAnsi" w:cstheme="minorHAnsi"/>
                <w:b/>
                <w:bCs/>
                <w:sz w:val="18"/>
                <w:szCs w:val="18"/>
              </w:rPr>
              <w:t xml:space="preserve">Cochabamba </w:t>
            </w:r>
            <w:r w:rsidRPr="001E061A">
              <w:rPr>
                <w:rFonts w:asciiTheme="minorHAnsi" w:hAnsiTheme="minorHAnsi" w:cstheme="minorHAnsi"/>
                <w:sz w:val="18"/>
                <w:szCs w:val="18"/>
              </w:rPr>
              <w:t xml:space="preserve">calle </w:t>
            </w:r>
            <w:proofErr w:type="spellStart"/>
            <w:r w:rsidRPr="001E061A">
              <w:rPr>
                <w:rFonts w:asciiTheme="minorHAnsi" w:hAnsiTheme="minorHAnsi" w:cstheme="minorHAnsi"/>
                <w:sz w:val="18"/>
                <w:szCs w:val="18"/>
              </w:rPr>
              <w:t>Hamiraya</w:t>
            </w:r>
            <w:proofErr w:type="spellEnd"/>
            <w:r w:rsidRPr="001E061A">
              <w:rPr>
                <w:rFonts w:asciiTheme="minorHAnsi" w:hAnsiTheme="minorHAnsi" w:cstheme="minorHAnsi"/>
                <w:sz w:val="18"/>
                <w:szCs w:val="18"/>
              </w:rPr>
              <w:t xml:space="preserve"> Nro. 356 entre Jordán y Santivañez</w:t>
            </w:r>
          </w:p>
        </w:tc>
        <w:tc>
          <w:tcPr>
            <w:tcW w:w="3118" w:type="dxa"/>
          </w:tcPr>
          <w:p w14:paraId="4240A031" w14:textId="77777777" w:rsidR="001E061A" w:rsidRPr="001E061A" w:rsidRDefault="001E061A" w:rsidP="006121A7">
            <w:pPr>
              <w:jc w:val="center"/>
              <w:rPr>
                <w:rFonts w:asciiTheme="minorHAnsi" w:hAnsiTheme="minorHAnsi" w:cstheme="minorHAnsi"/>
                <w:sz w:val="18"/>
                <w:szCs w:val="18"/>
              </w:rPr>
            </w:pPr>
          </w:p>
        </w:tc>
        <w:tc>
          <w:tcPr>
            <w:tcW w:w="709" w:type="dxa"/>
            <w:vAlign w:val="center"/>
          </w:tcPr>
          <w:p w14:paraId="444E52D7" w14:textId="77777777" w:rsidR="001E061A" w:rsidRPr="001E061A" w:rsidRDefault="001E061A" w:rsidP="006121A7">
            <w:pPr>
              <w:jc w:val="center"/>
              <w:rPr>
                <w:rFonts w:asciiTheme="minorHAnsi" w:hAnsiTheme="minorHAnsi" w:cstheme="minorHAnsi"/>
                <w:sz w:val="18"/>
                <w:szCs w:val="18"/>
              </w:rPr>
            </w:pPr>
          </w:p>
        </w:tc>
        <w:tc>
          <w:tcPr>
            <w:tcW w:w="851" w:type="dxa"/>
          </w:tcPr>
          <w:p w14:paraId="0BCCD02F" w14:textId="77777777" w:rsidR="001E061A" w:rsidRPr="001E061A" w:rsidRDefault="001E061A" w:rsidP="006121A7">
            <w:pPr>
              <w:rPr>
                <w:rFonts w:asciiTheme="minorHAnsi" w:hAnsiTheme="minorHAnsi" w:cstheme="minorHAnsi"/>
                <w:sz w:val="18"/>
                <w:szCs w:val="18"/>
              </w:rPr>
            </w:pPr>
          </w:p>
        </w:tc>
      </w:tr>
      <w:tr w:rsidR="001E061A" w:rsidRPr="001E061A" w14:paraId="3C00D955" w14:textId="77777777" w:rsidTr="001E061A">
        <w:trPr>
          <w:trHeight w:val="841"/>
        </w:trPr>
        <w:tc>
          <w:tcPr>
            <w:tcW w:w="1980" w:type="dxa"/>
            <w:vMerge/>
            <w:vAlign w:val="center"/>
          </w:tcPr>
          <w:p w14:paraId="0A6DF70D" w14:textId="77777777" w:rsidR="001E061A" w:rsidRPr="001E061A" w:rsidRDefault="001E061A" w:rsidP="006121A7">
            <w:pPr>
              <w:rPr>
                <w:rFonts w:asciiTheme="minorHAnsi" w:hAnsiTheme="minorHAnsi" w:cstheme="minorHAnsi"/>
                <w:sz w:val="18"/>
                <w:szCs w:val="18"/>
              </w:rPr>
            </w:pPr>
          </w:p>
        </w:tc>
        <w:tc>
          <w:tcPr>
            <w:tcW w:w="3402" w:type="dxa"/>
          </w:tcPr>
          <w:p w14:paraId="37AB677E" w14:textId="77777777" w:rsidR="001E061A" w:rsidRPr="001E061A" w:rsidRDefault="001E061A" w:rsidP="006121A7">
            <w:pPr>
              <w:jc w:val="both"/>
              <w:rPr>
                <w:rFonts w:asciiTheme="minorHAnsi" w:hAnsiTheme="minorHAnsi" w:cstheme="minorHAnsi"/>
                <w:b/>
                <w:sz w:val="18"/>
                <w:szCs w:val="18"/>
              </w:rPr>
            </w:pPr>
            <w:r w:rsidRPr="001E061A">
              <w:rPr>
                <w:rFonts w:asciiTheme="minorHAnsi" w:hAnsiTheme="minorHAnsi" w:cstheme="minorHAnsi"/>
                <w:b/>
                <w:sz w:val="18"/>
                <w:szCs w:val="18"/>
              </w:rPr>
              <w:t>2</w:t>
            </w:r>
            <w:r w:rsidRPr="001E061A">
              <w:rPr>
                <w:rFonts w:asciiTheme="minorHAnsi" w:hAnsiTheme="minorHAnsi" w:cstheme="minorHAnsi"/>
                <w:sz w:val="18"/>
                <w:szCs w:val="18"/>
              </w:rPr>
              <w:t xml:space="preserve"> equipos deberán entregarse en oficinas de la Caja de Salud de la Banca Privada </w:t>
            </w:r>
            <w:r w:rsidRPr="001E061A">
              <w:rPr>
                <w:rFonts w:asciiTheme="minorHAnsi" w:hAnsiTheme="minorHAnsi" w:cstheme="minorHAnsi"/>
                <w:b/>
                <w:bCs/>
                <w:sz w:val="18"/>
                <w:szCs w:val="18"/>
              </w:rPr>
              <w:t>Regional</w:t>
            </w:r>
            <w:r w:rsidRPr="001E061A">
              <w:rPr>
                <w:rFonts w:asciiTheme="minorHAnsi" w:hAnsiTheme="minorHAnsi" w:cstheme="minorHAnsi"/>
                <w:sz w:val="18"/>
                <w:szCs w:val="18"/>
              </w:rPr>
              <w:t xml:space="preserve"> </w:t>
            </w:r>
            <w:r w:rsidRPr="001E061A">
              <w:rPr>
                <w:rFonts w:asciiTheme="minorHAnsi" w:hAnsiTheme="minorHAnsi" w:cstheme="minorHAnsi"/>
                <w:b/>
                <w:bCs/>
                <w:sz w:val="18"/>
                <w:szCs w:val="18"/>
              </w:rPr>
              <w:t>La Paz</w:t>
            </w:r>
            <w:r w:rsidRPr="001E061A">
              <w:rPr>
                <w:rFonts w:asciiTheme="minorHAnsi" w:hAnsiTheme="minorHAnsi" w:cstheme="minorHAnsi"/>
                <w:sz w:val="18"/>
                <w:szCs w:val="18"/>
              </w:rPr>
              <w:t>, calle Capitán Ravelo s/n esq. Montevideo</w:t>
            </w:r>
          </w:p>
        </w:tc>
        <w:tc>
          <w:tcPr>
            <w:tcW w:w="3118" w:type="dxa"/>
          </w:tcPr>
          <w:p w14:paraId="45AE2856" w14:textId="77777777" w:rsidR="001E061A" w:rsidRPr="001E061A" w:rsidRDefault="001E061A" w:rsidP="006121A7">
            <w:pPr>
              <w:jc w:val="center"/>
              <w:rPr>
                <w:rFonts w:asciiTheme="minorHAnsi" w:hAnsiTheme="minorHAnsi" w:cstheme="minorHAnsi"/>
                <w:sz w:val="18"/>
                <w:szCs w:val="18"/>
              </w:rPr>
            </w:pPr>
          </w:p>
        </w:tc>
        <w:tc>
          <w:tcPr>
            <w:tcW w:w="709" w:type="dxa"/>
            <w:vAlign w:val="center"/>
          </w:tcPr>
          <w:p w14:paraId="454E43BC" w14:textId="77777777" w:rsidR="001E061A" w:rsidRPr="001E061A" w:rsidRDefault="001E061A" w:rsidP="006121A7">
            <w:pPr>
              <w:jc w:val="center"/>
              <w:rPr>
                <w:rFonts w:asciiTheme="minorHAnsi" w:hAnsiTheme="minorHAnsi" w:cstheme="minorHAnsi"/>
                <w:sz w:val="18"/>
                <w:szCs w:val="18"/>
              </w:rPr>
            </w:pPr>
          </w:p>
        </w:tc>
        <w:tc>
          <w:tcPr>
            <w:tcW w:w="851" w:type="dxa"/>
          </w:tcPr>
          <w:p w14:paraId="66894AA0" w14:textId="77777777" w:rsidR="001E061A" w:rsidRPr="001E061A" w:rsidRDefault="001E061A" w:rsidP="006121A7">
            <w:pPr>
              <w:rPr>
                <w:rFonts w:asciiTheme="minorHAnsi" w:hAnsiTheme="minorHAnsi" w:cstheme="minorHAnsi"/>
                <w:sz w:val="18"/>
                <w:szCs w:val="18"/>
              </w:rPr>
            </w:pPr>
          </w:p>
        </w:tc>
      </w:tr>
      <w:tr w:rsidR="001E061A" w:rsidRPr="001E061A" w14:paraId="6752C645" w14:textId="77777777" w:rsidTr="001E061A">
        <w:trPr>
          <w:trHeight w:val="519"/>
        </w:trPr>
        <w:tc>
          <w:tcPr>
            <w:tcW w:w="1980" w:type="dxa"/>
            <w:vMerge/>
            <w:vAlign w:val="center"/>
          </w:tcPr>
          <w:p w14:paraId="079E595D" w14:textId="77777777" w:rsidR="001E061A" w:rsidRPr="001E061A" w:rsidRDefault="001E061A" w:rsidP="006121A7">
            <w:pPr>
              <w:rPr>
                <w:rFonts w:asciiTheme="minorHAnsi" w:hAnsiTheme="minorHAnsi" w:cstheme="minorHAnsi"/>
                <w:sz w:val="18"/>
                <w:szCs w:val="18"/>
              </w:rPr>
            </w:pPr>
          </w:p>
        </w:tc>
        <w:tc>
          <w:tcPr>
            <w:tcW w:w="3402" w:type="dxa"/>
          </w:tcPr>
          <w:p w14:paraId="60D70333" w14:textId="77777777" w:rsidR="001E061A" w:rsidRPr="001E061A" w:rsidRDefault="001E061A" w:rsidP="006121A7">
            <w:pPr>
              <w:spacing w:after="160" w:line="259" w:lineRule="auto"/>
              <w:rPr>
                <w:rFonts w:asciiTheme="minorHAnsi" w:hAnsiTheme="minorHAnsi" w:cstheme="minorHAnsi"/>
                <w:sz w:val="18"/>
                <w:szCs w:val="18"/>
              </w:rPr>
            </w:pPr>
            <w:r w:rsidRPr="001E061A">
              <w:rPr>
                <w:rFonts w:asciiTheme="minorHAnsi" w:hAnsiTheme="minorHAnsi" w:cstheme="minorHAnsi"/>
                <w:b/>
                <w:sz w:val="18"/>
                <w:szCs w:val="18"/>
              </w:rPr>
              <w:t>3</w:t>
            </w:r>
            <w:r w:rsidRPr="001E061A">
              <w:rPr>
                <w:rFonts w:asciiTheme="minorHAnsi" w:hAnsiTheme="minorHAnsi" w:cstheme="minorHAnsi"/>
                <w:sz w:val="18"/>
                <w:szCs w:val="18"/>
              </w:rPr>
              <w:t xml:space="preserve"> equipos deberán ser entregado en las oficinas de la Caja de Salud de la Banca Privada </w:t>
            </w:r>
            <w:r w:rsidRPr="001E061A">
              <w:rPr>
                <w:rFonts w:asciiTheme="minorHAnsi" w:hAnsiTheme="minorHAnsi" w:cstheme="minorHAnsi"/>
                <w:b/>
                <w:bCs/>
                <w:sz w:val="18"/>
                <w:szCs w:val="18"/>
              </w:rPr>
              <w:t>Regional</w:t>
            </w:r>
            <w:r w:rsidRPr="001E061A">
              <w:rPr>
                <w:rFonts w:asciiTheme="minorHAnsi" w:hAnsiTheme="minorHAnsi" w:cstheme="minorHAnsi"/>
                <w:sz w:val="18"/>
                <w:szCs w:val="18"/>
              </w:rPr>
              <w:t xml:space="preserve"> </w:t>
            </w:r>
            <w:r w:rsidRPr="001E061A">
              <w:rPr>
                <w:rFonts w:asciiTheme="minorHAnsi" w:hAnsiTheme="minorHAnsi" w:cstheme="minorHAnsi"/>
                <w:b/>
                <w:bCs/>
                <w:sz w:val="18"/>
                <w:szCs w:val="18"/>
              </w:rPr>
              <w:t xml:space="preserve">Sucre </w:t>
            </w:r>
            <w:r w:rsidRPr="001E061A">
              <w:rPr>
                <w:rFonts w:asciiTheme="minorHAnsi" w:hAnsiTheme="minorHAnsi" w:cstheme="minorHAnsi"/>
                <w:bCs/>
                <w:sz w:val="18"/>
                <w:szCs w:val="18"/>
              </w:rPr>
              <w:t>Calle Azurduy N. 89 esq. Camacho</w:t>
            </w:r>
          </w:p>
        </w:tc>
        <w:tc>
          <w:tcPr>
            <w:tcW w:w="3118" w:type="dxa"/>
          </w:tcPr>
          <w:p w14:paraId="33A2A122" w14:textId="77777777" w:rsidR="001E061A" w:rsidRPr="001E061A" w:rsidRDefault="001E061A" w:rsidP="006121A7">
            <w:pPr>
              <w:rPr>
                <w:rFonts w:asciiTheme="minorHAnsi" w:hAnsiTheme="minorHAnsi" w:cstheme="minorHAnsi"/>
                <w:sz w:val="18"/>
                <w:szCs w:val="18"/>
              </w:rPr>
            </w:pPr>
          </w:p>
        </w:tc>
        <w:tc>
          <w:tcPr>
            <w:tcW w:w="709" w:type="dxa"/>
            <w:vAlign w:val="center"/>
          </w:tcPr>
          <w:p w14:paraId="010C5485" w14:textId="77777777" w:rsidR="001E061A" w:rsidRPr="001E061A" w:rsidRDefault="001E061A" w:rsidP="006121A7">
            <w:pPr>
              <w:jc w:val="center"/>
              <w:rPr>
                <w:rFonts w:asciiTheme="minorHAnsi" w:hAnsiTheme="minorHAnsi" w:cstheme="minorHAnsi"/>
                <w:sz w:val="18"/>
                <w:szCs w:val="18"/>
              </w:rPr>
            </w:pPr>
          </w:p>
        </w:tc>
        <w:tc>
          <w:tcPr>
            <w:tcW w:w="851" w:type="dxa"/>
          </w:tcPr>
          <w:p w14:paraId="51132A83" w14:textId="77777777" w:rsidR="001E061A" w:rsidRPr="001E061A" w:rsidRDefault="001E061A" w:rsidP="006121A7">
            <w:pPr>
              <w:rPr>
                <w:rFonts w:asciiTheme="minorHAnsi" w:hAnsiTheme="minorHAnsi" w:cstheme="minorHAnsi"/>
                <w:sz w:val="18"/>
                <w:szCs w:val="18"/>
              </w:rPr>
            </w:pPr>
          </w:p>
        </w:tc>
      </w:tr>
      <w:tr w:rsidR="001E061A" w:rsidRPr="001E061A" w14:paraId="59CF4173" w14:textId="77777777" w:rsidTr="001E061A">
        <w:trPr>
          <w:trHeight w:val="479"/>
        </w:trPr>
        <w:tc>
          <w:tcPr>
            <w:tcW w:w="1980" w:type="dxa"/>
            <w:vMerge/>
            <w:vAlign w:val="center"/>
          </w:tcPr>
          <w:p w14:paraId="6D8D32D5" w14:textId="77777777" w:rsidR="001E061A" w:rsidRPr="001E061A" w:rsidRDefault="001E061A" w:rsidP="006121A7">
            <w:pPr>
              <w:rPr>
                <w:rFonts w:asciiTheme="minorHAnsi" w:hAnsiTheme="minorHAnsi" w:cstheme="minorHAnsi"/>
                <w:sz w:val="18"/>
                <w:szCs w:val="18"/>
              </w:rPr>
            </w:pPr>
          </w:p>
        </w:tc>
        <w:tc>
          <w:tcPr>
            <w:tcW w:w="3402" w:type="dxa"/>
          </w:tcPr>
          <w:p w14:paraId="5CE4198D" w14:textId="77777777" w:rsidR="001E061A" w:rsidRPr="001E061A" w:rsidRDefault="001E061A" w:rsidP="006121A7">
            <w:pPr>
              <w:jc w:val="both"/>
              <w:rPr>
                <w:rFonts w:asciiTheme="minorHAnsi" w:hAnsiTheme="minorHAnsi" w:cstheme="minorHAnsi"/>
                <w:bCs/>
                <w:sz w:val="18"/>
                <w:szCs w:val="18"/>
              </w:rPr>
            </w:pPr>
            <w:r w:rsidRPr="001E061A">
              <w:rPr>
                <w:rFonts w:asciiTheme="minorHAnsi" w:hAnsiTheme="minorHAnsi" w:cstheme="minorHAnsi"/>
                <w:b/>
                <w:sz w:val="18"/>
                <w:szCs w:val="18"/>
              </w:rPr>
              <w:t xml:space="preserve">2 </w:t>
            </w:r>
            <w:r w:rsidRPr="001E061A">
              <w:rPr>
                <w:rFonts w:asciiTheme="minorHAnsi" w:hAnsiTheme="minorHAnsi" w:cstheme="minorHAnsi"/>
                <w:bCs/>
                <w:sz w:val="18"/>
                <w:szCs w:val="18"/>
              </w:rPr>
              <w:t xml:space="preserve">equipos deberán ser entregado en </w:t>
            </w:r>
            <w:r w:rsidRPr="001E061A">
              <w:rPr>
                <w:rFonts w:asciiTheme="minorHAnsi" w:hAnsiTheme="minorHAnsi" w:cstheme="minorHAnsi"/>
                <w:b/>
                <w:sz w:val="18"/>
                <w:szCs w:val="18"/>
              </w:rPr>
              <w:t>Regional Tarija</w:t>
            </w:r>
            <w:r w:rsidRPr="001E061A">
              <w:rPr>
                <w:rFonts w:asciiTheme="minorHAnsi" w:hAnsiTheme="minorHAnsi" w:cstheme="minorHAnsi"/>
                <w:bCs/>
                <w:sz w:val="18"/>
                <w:szCs w:val="18"/>
              </w:rPr>
              <w:t xml:space="preserve">, calle 15 de abril N° 432 entre Delgadillo e Issac </w:t>
            </w:r>
            <w:proofErr w:type="spellStart"/>
            <w:r w:rsidRPr="001E061A">
              <w:rPr>
                <w:rFonts w:asciiTheme="minorHAnsi" w:hAnsiTheme="minorHAnsi" w:cstheme="minorHAnsi"/>
                <w:bCs/>
                <w:sz w:val="18"/>
                <w:szCs w:val="18"/>
              </w:rPr>
              <w:t>Attié</w:t>
            </w:r>
            <w:proofErr w:type="spellEnd"/>
          </w:p>
        </w:tc>
        <w:tc>
          <w:tcPr>
            <w:tcW w:w="3118" w:type="dxa"/>
          </w:tcPr>
          <w:p w14:paraId="35B51FF3" w14:textId="77777777" w:rsidR="001E061A" w:rsidRPr="001E061A" w:rsidRDefault="001E061A" w:rsidP="006121A7">
            <w:pPr>
              <w:jc w:val="center"/>
              <w:rPr>
                <w:rFonts w:asciiTheme="minorHAnsi" w:hAnsiTheme="minorHAnsi" w:cstheme="minorHAnsi"/>
                <w:sz w:val="18"/>
                <w:szCs w:val="18"/>
              </w:rPr>
            </w:pPr>
          </w:p>
        </w:tc>
        <w:tc>
          <w:tcPr>
            <w:tcW w:w="709" w:type="dxa"/>
            <w:vAlign w:val="center"/>
          </w:tcPr>
          <w:p w14:paraId="00976C12" w14:textId="77777777" w:rsidR="001E061A" w:rsidRPr="001E061A" w:rsidRDefault="001E061A" w:rsidP="006121A7">
            <w:pPr>
              <w:jc w:val="center"/>
              <w:rPr>
                <w:rFonts w:asciiTheme="minorHAnsi" w:hAnsiTheme="minorHAnsi" w:cstheme="minorHAnsi"/>
                <w:sz w:val="18"/>
                <w:szCs w:val="18"/>
              </w:rPr>
            </w:pPr>
          </w:p>
        </w:tc>
        <w:tc>
          <w:tcPr>
            <w:tcW w:w="851" w:type="dxa"/>
          </w:tcPr>
          <w:p w14:paraId="4C19AA42" w14:textId="77777777" w:rsidR="001E061A" w:rsidRPr="001E061A" w:rsidRDefault="001E061A" w:rsidP="006121A7">
            <w:pPr>
              <w:rPr>
                <w:rFonts w:asciiTheme="minorHAnsi" w:hAnsiTheme="minorHAnsi" w:cstheme="minorHAnsi"/>
                <w:sz w:val="18"/>
                <w:szCs w:val="18"/>
              </w:rPr>
            </w:pPr>
          </w:p>
          <w:p w14:paraId="0FA576E7" w14:textId="77777777" w:rsidR="001E061A" w:rsidRPr="001E061A" w:rsidRDefault="001E061A" w:rsidP="006121A7">
            <w:pPr>
              <w:rPr>
                <w:rFonts w:asciiTheme="minorHAnsi" w:hAnsiTheme="minorHAnsi" w:cstheme="minorHAnsi"/>
                <w:sz w:val="18"/>
                <w:szCs w:val="18"/>
              </w:rPr>
            </w:pPr>
          </w:p>
        </w:tc>
      </w:tr>
      <w:tr w:rsidR="001E061A" w:rsidRPr="001E061A" w14:paraId="415F051A" w14:textId="77777777" w:rsidTr="001E061A">
        <w:trPr>
          <w:trHeight w:val="190"/>
        </w:trPr>
        <w:tc>
          <w:tcPr>
            <w:tcW w:w="1980" w:type="dxa"/>
            <w:vAlign w:val="center"/>
          </w:tcPr>
          <w:p w14:paraId="7F0EC831"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Tiempo de entrega</w:t>
            </w:r>
          </w:p>
        </w:tc>
        <w:tc>
          <w:tcPr>
            <w:tcW w:w="3402" w:type="dxa"/>
          </w:tcPr>
          <w:p w14:paraId="752303D2" w14:textId="08A5E6B2"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sz w:val="18"/>
                <w:szCs w:val="18"/>
              </w:rPr>
              <w:t xml:space="preserve">Hasta 90 días </w:t>
            </w:r>
            <w:r w:rsidR="008C77E7">
              <w:rPr>
                <w:rFonts w:asciiTheme="minorHAnsi" w:hAnsiTheme="minorHAnsi" w:cstheme="minorHAnsi"/>
                <w:sz w:val="18"/>
                <w:szCs w:val="18"/>
              </w:rPr>
              <w:t>calendario</w:t>
            </w:r>
            <w:r w:rsidRPr="001E061A">
              <w:rPr>
                <w:rFonts w:asciiTheme="minorHAnsi" w:hAnsiTheme="minorHAnsi" w:cstheme="minorHAnsi"/>
                <w:sz w:val="18"/>
                <w:szCs w:val="18"/>
              </w:rPr>
              <w:t>, el plazo será contabilizado a partir de la entrega de la Suscripción de Contrato</w:t>
            </w:r>
          </w:p>
          <w:p w14:paraId="5B569197" w14:textId="77777777" w:rsidR="001E061A" w:rsidRPr="001E061A" w:rsidRDefault="001E061A" w:rsidP="006121A7">
            <w:pPr>
              <w:jc w:val="both"/>
              <w:rPr>
                <w:rFonts w:asciiTheme="minorHAnsi" w:hAnsiTheme="minorHAnsi" w:cstheme="minorHAnsi"/>
                <w:sz w:val="18"/>
                <w:szCs w:val="18"/>
              </w:rPr>
            </w:pPr>
            <w:r w:rsidRPr="001E061A">
              <w:rPr>
                <w:rFonts w:asciiTheme="minorHAnsi" w:hAnsiTheme="minorHAnsi" w:cstheme="minorHAnsi"/>
                <w:b/>
                <w:bCs/>
                <w:sz w:val="18"/>
                <w:szCs w:val="18"/>
              </w:rPr>
              <w:t>(Manifestar Aceptación)</w:t>
            </w:r>
          </w:p>
        </w:tc>
        <w:tc>
          <w:tcPr>
            <w:tcW w:w="3118" w:type="dxa"/>
          </w:tcPr>
          <w:p w14:paraId="231C22E7" w14:textId="77777777" w:rsidR="001E061A" w:rsidRPr="001E061A" w:rsidRDefault="001E061A" w:rsidP="006121A7">
            <w:pPr>
              <w:jc w:val="center"/>
              <w:rPr>
                <w:rFonts w:asciiTheme="minorHAnsi" w:hAnsiTheme="minorHAnsi" w:cstheme="minorHAnsi"/>
                <w:sz w:val="18"/>
                <w:szCs w:val="18"/>
              </w:rPr>
            </w:pPr>
          </w:p>
        </w:tc>
        <w:tc>
          <w:tcPr>
            <w:tcW w:w="709" w:type="dxa"/>
            <w:vAlign w:val="center"/>
          </w:tcPr>
          <w:p w14:paraId="0973B19E" w14:textId="77777777" w:rsidR="001E061A" w:rsidRPr="001E061A" w:rsidRDefault="001E061A" w:rsidP="006121A7">
            <w:pPr>
              <w:jc w:val="center"/>
              <w:rPr>
                <w:rFonts w:asciiTheme="minorHAnsi" w:hAnsiTheme="minorHAnsi" w:cstheme="minorHAnsi"/>
                <w:sz w:val="18"/>
                <w:szCs w:val="18"/>
              </w:rPr>
            </w:pPr>
          </w:p>
        </w:tc>
        <w:tc>
          <w:tcPr>
            <w:tcW w:w="851" w:type="dxa"/>
          </w:tcPr>
          <w:p w14:paraId="3671A8A1" w14:textId="77777777" w:rsidR="001E061A" w:rsidRPr="001E061A" w:rsidRDefault="001E061A" w:rsidP="006121A7">
            <w:pPr>
              <w:rPr>
                <w:rFonts w:asciiTheme="minorHAnsi" w:hAnsiTheme="minorHAnsi" w:cstheme="minorHAnsi"/>
                <w:sz w:val="18"/>
                <w:szCs w:val="18"/>
              </w:rPr>
            </w:pPr>
          </w:p>
        </w:tc>
      </w:tr>
      <w:tr w:rsidR="001E061A" w:rsidRPr="001E061A" w14:paraId="0CF90E32" w14:textId="77777777" w:rsidTr="001E061A">
        <w:trPr>
          <w:trHeight w:val="836"/>
        </w:trPr>
        <w:tc>
          <w:tcPr>
            <w:tcW w:w="1980" w:type="dxa"/>
            <w:vAlign w:val="center"/>
          </w:tcPr>
          <w:p w14:paraId="75537D66"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Multas</w:t>
            </w:r>
          </w:p>
        </w:tc>
        <w:tc>
          <w:tcPr>
            <w:tcW w:w="3402" w:type="dxa"/>
          </w:tcPr>
          <w:p w14:paraId="1EFEB2C9" w14:textId="77777777" w:rsidR="001E061A" w:rsidRPr="001E061A" w:rsidRDefault="001E061A" w:rsidP="006121A7">
            <w:pPr>
              <w:rPr>
                <w:rFonts w:asciiTheme="minorHAnsi" w:hAnsiTheme="minorHAnsi" w:cstheme="minorHAnsi"/>
                <w:sz w:val="18"/>
                <w:szCs w:val="18"/>
              </w:rPr>
            </w:pPr>
            <w:r w:rsidRPr="001E061A">
              <w:rPr>
                <w:rFonts w:asciiTheme="minorHAnsi" w:hAnsiTheme="minorHAnsi" w:cstheme="minorHAnsi"/>
                <w:sz w:val="18"/>
                <w:szCs w:val="18"/>
              </w:rPr>
              <w:t>La CSBP aplicará el 1 % del ítem adjudicado por cada día de retraso, a partir del plazo establecido de la Suscripción de Contrato.</w:t>
            </w:r>
          </w:p>
          <w:p w14:paraId="2C1D7EE5" w14:textId="77777777" w:rsidR="001E061A" w:rsidRPr="001E061A" w:rsidRDefault="001E061A" w:rsidP="006121A7">
            <w:pPr>
              <w:rPr>
                <w:rFonts w:asciiTheme="minorHAnsi" w:hAnsiTheme="minorHAnsi" w:cstheme="minorHAnsi"/>
                <w:b/>
                <w:bCs/>
                <w:sz w:val="18"/>
                <w:szCs w:val="18"/>
              </w:rPr>
            </w:pPr>
            <w:r w:rsidRPr="001E061A">
              <w:rPr>
                <w:rFonts w:asciiTheme="minorHAnsi" w:hAnsiTheme="minorHAnsi" w:cstheme="minorHAnsi"/>
                <w:b/>
                <w:bCs/>
                <w:sz w:val="18"/>
                <w:szCs w:val="18"/>
              </w:rPr>
              <w:t>(Manifestar Aceptación)</w:t>
            </w:r>
          </w:p>
        </w:tc>
        <w:tc>
          <w:tcPr>
            <w:tcW w:w="3118" w:type="dxa"/>
          </w:tcPr>
          <w:p w14:paraId="0299E1AD" w14:textId="77777777" w:rsidR="001E061A" w:rsidRPr="001E061A" w:rsidRDefault="001E061A" w:rsidP="006121A7">
            <w:pPr>
              <w:jc w:val="center"/>
              <w:rPr>
                <w:rFonts w:asciiTheme="minorHAnsi" w:hAnsiTheme="minorHAnsi" w:cstheme="minorHAnsi"/>
                <w:sz w:val="18"/>
                <w:szCs w:val="18"/>
              </w:rPr>
            </w:pPr>
          </w:p>
        </w:tc>
        <w:tc>
          <w:tcPr>
            <w:tcW w:w="709" w:type="dxa"/>
          </w:tcPr>
          <w:p w14:paraId="64734C17" w14:textId="77777777" w:rsidR="001E061A" w:rsidRPr="001E061A" w:rsidRDefault="001E061A" w:rsidP="006121A7">
            <w:pPr>
              <w:jc w:val="center"/>
              <w:rPr>
                <w:rFonts w:asciiTheme="minorHAnsi" w:hAnsiTheme="minorHAnsi" w:cstheme="minorHAnsi"/>
                <w:sz w:val="18"/>
                <w:szCs w:val="18"/>
              </w:rPr>
            </w:pPr>
          </w:p>
        </w:tc>
        <w:tc>
          <w:tcPr>
            <w:tcW w:w="851" w:type="dxa"/>
          </w:tcPr>
          <w:p w14:paraId="363AE893" w14:textId="77777777" w:rsidR="001E061A" w:rsidRPr="001E061A" w:rsidRDefault="001E061A" w:rsidP="006121A7">
            <w:pPr>
              <w:rPr>
                <w:rFonts w:asciiTheme="minorHAnsi" w:hAnsiTheme="minorHAnsi" w:cstheme="minorHAnsi"/>
                <w:sz w:val="18"/>
                <w:szCs w:val="18"/>
              </w:rPr>
            </w:pPr>
          </w:p>
        </w:tc>
      </w:tr>
    </w:tbl>
    <w:p w14:paraId="49A24FE2" w14:textId="77777777" w:rsidR="001E061A" w:rsidRDefault="001E061A" w:rsidP="001E061A">
      <w:pPr>
        <w:rPr>
          <w:rFonts w:ascii="Arial" w:hAnsi="Arial" w:cs="Arial"/>
          <w:b/>
        </w:rPr>
      </w:pPr>
    </w:p>
    <w:p w14:paraId="0642F87A" w14:textId="77777777" w:rsidR="00667D06" w:rsidRDefault="00667D06" w:rsidP="000F5AC3">
      <w:pPr>
        <w:jc w:val="center"/>
        <w:rPr>
          <w:rFonts w:asciiTheme="minorHAnsi" w:hAnsiTheme="minorHAnsi" w:cstheme="minorHAnsi"/>
          <w:b/>
          <w:sz w:val="22"/>
          <w:szCs w:val="22"/>
          <w:lang w:val="es-BO"/>
        </w:rPr>
      </w:pPr>
    </w:p>
    <w:p w14:paraId="2C3F5BB2" w14:textId="77777777" w:rsidR="00667D06" w:rsidRDefault="00667D06" w:rsidP="000F5AC3">
      <w:pPr>
        <w:jc w:val="center"/>
        <w:rPr>
          <w:rFonts w:asciiTheme="minorHAnsi" w:hAnsiTheme="minorHAnsi" w:cstheme="minorHAnsi"/>
          <w:b/>
          <w:sz w:val="22"/>
          <w:szCs w:val="22"/>
          <w:lang w:val="es-BO"/>
        </w:rPr>
      </w:pPr>
    </w:p>
    <w:p w14:paraId="56774840" w14:textId="77777777" w:rsidR="00667D06" w:rsidRDefault="00667D06" w:rsidP="000F5AC3">
      <w:pPr>
        <w:jc w:val="center"/>
        <w:rPr>
          <w:rFonts w:asciiTheme="minorHAnsi" w:hAnsiTheme="minorHAnsi" w:cstheme="minorHAnsi"/>
          <w:b/>
          <w:sz w:val="22"/>
          <w:szCs w:val="22"/>
          <w:lang w:val="es-BO"/>
        </w:rPr>
      </w:pPr>
    </w:p>
    <w:p w14:paraId="44B71196" w14:textId="77777777" w:rsidR="00667D06" w:rsidRDefault="00667D06" w:rsidP="000F5AC3">
      <w:pPr>
        <w:jc w:val="center"/>
        <w:rPr>
          <w:rFonts w:asciiTheme="minorHAnsi" w:hAnsiTheme="minorHAnsi" w:cstheme="minorHAnsi"/>
          <w:b/>
          <w:sz w:val="22"/>
          <w:szCs w:val="22"/>
          <w:lang w:val="es-BO"/>
        </w:rPr>
      </w:pPr>
    </w:p>
    <w:p w14:paraId="5636285B" w14:textId="77777777" w:rsidR="00667D06" w:rsidRDefault="00667D06" w:rsidP="000F5AC3">
      <w:pPr>
        <w:jc w:val="center"/>
        <w:rPr>
          <w:rFonts w:asciiTheme="minorHAnsi" w:hAnsiTheme="minorHAnsi" w:cstheme="minorHAnsi"/>
          <w:b/>
          <w:sz w:val="22"/>
          <w:szCs w:val="22"/>
          <w:lang w:val="es-BO"/>
        </w:rPr>
      </w:pPr>
    </w:p>
    <w:p w14:paraId="2CAAF292" w14:textId="77777777" w:rsidR="00E54B6B" w:rsidRDefault="00E54B6B" w:rsidP="00E54B6B">
      <w:pPr>
        <w:rPr>
          <w:rFonts w:ascii="Arial" w:hAnsi="Arial" w:cs="Arial"/>
          <w:b/>
        </w:rPr>
      </w:pPr>
      <w:bookmarkStart w:id="2" w:name="_Hlk161081610"/>
    </w:p>
    <w:bookmarkEnd w:id="2"/>
    <w:p w14:paraId="2C6D383A" w14:textId="77777777" w:rsidR="00C536FA" w:rsidRDefault="00C536FA">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62A03730" w14:textId="4601B910" w:rsidR="00B37567" w:rsidRPr="00B276F5" w:rsidRDefault="00A06AF2" w:rsidP="002F6AFC">
      <w:pPr>
        <w:jc w:val="center"/>
        <w:rPr>
          <w:rFonts w:asciiTheme="minorHAnsi" w:hAnsiTheme="minorHAnsi" w:cstheme="minorHAnsi"/>
          <w:b/>
          <w:bCs/>
          <w:color w:val="000000" w:themeColor="text1"/>
        </w:rPr>
      </w:pPr>
      <w:r>
        <w:rPr>
          <w:rFonts w:asciiTheme="minorHAnsi" w:hAnsiTheme="minorHAnsi" w:cstheme="minorHAnsi"/>
          <w:b/>
          <w:bCs/>
          <w:color w:val="000000" w:themeColor="text1"/>
        </w:rPr>
        <w:lastRenderedPageBreak/>
        <w:t>F</w:t>
      </w:r>
      <w:r w:rsidR="00B37567" w:rsidRPr="00B276F5">
        <w:rPr>
          <w:rFonts w:asciiTheme="minorHAnsi" w:hAnsiTheme="minorHAnsi" w:cstheme="minorHAnsi"/>
          <w:b/>
          <w:bCs/>
          <w:color w:val="000000" w:themeColor="text1"/>
        </w:rPr>
        <w:t xml:space="preserve">ORMULARIO </w:t>
      </w:r>
      <w:r w:rsidR="006B7BB6" w:rsidRPr="00B276F5">
        <w:rPr>
          <w:rFonts w:asciiTheme="minorHAnsi" w:hAnsiTheme="minorHAnsi" w:cstheme="minorHAnsi"/>
          <w:b/>
          <w:bCs/>
          <w:color w:val="000000" w:themeColor="text1"/>
        </w:rPr>
        <w:t xml:space="preserve">N° </w:t>
      </w:r>
      <w:r>
        <w:rPr>
          <w:rFonts w:asciiTheme="minorHAnsi" w:hAnsiTheme="minorHAnsi" w:cstheme="minorHAnsi"/>
          <w:b/>
          <w:bCs/>
          <w:color w:val="000000" w:themeColor="text1"/>
        </w:rPr>
        <w:t>4</w:t>
      </w:r>
    </w:p>
    <w:p w14:paraId="271AF63C" w14:textId="39D9C25A" w:rsidR="00B276F5" w:rsidRDefault="00B276F5" w:rsidP="00576919">
      <w:pPr>
        <w:jc w:val="center"/>
        <w:rPr>
          <w:rFonts w:asciiTheme="minorHAnsi" w:hAnsiTheme="minorHAnsi" w:cstheme="minorHAnsi"/>
          <w:b/>
        </w:rPr>
      </w:pPr>
      <w:r w:rsidRPr="00B276F5">
        <w:rPr>
          <w:rFonts w:asciiTheme="minorHAnsi" w:hAnsiTheme="minorHAnsi" w:cstheme="minorHAnsi"/>
          <w:b/>
        </w:rPr>
        <w:t>PROPUESTA ECONÓMICA</w:t>
      </w:r>
    </w:p>
    <w:p w14:paraId="532880F2" w14:textId="77777777" w:rsidR="0030617F" w:rsidRDefault="0030617F" w:rsidP="00576919">
      <w:pPr>
        <w:jc w:val="center"/>
        <w:rPr>
          <w:rFonts w:asciiTheme="minorHAnsi" w:hAnsiTheme="minorHAnsi" w:cstheme="minorHAnsi"/>
          <w:b/>
        </w:rPr>
      </w:pPr>
    </w:p>
    <w:p w14:paraId="0D0164CE" w14:textId="77777777" w:rsidR="0030617F" w:rsidRDefault="0030617F" w:rsidP="0030617F">
      <w:pPr>
        <w:rPr>
          <w:rFonts w:asciiTheme="minorHAnsi" w:hAnsiTheme="minorHAnsi" w:cs="Arial"/>
          <w:b/>
          <w:bCs/>
        </w:rPr>
      </w:pPr>
      <w:r>
        <w:rPr>
          <w:rFonts w:asciiTheme="minorHAnsi" w:hAnsiTheme="minorHAnsi" w:cs="Arial"/>
          <w:b/>
          <w:bCs/>
        </w:rPr>
        <w:t xml:space="preserve">NOMBRE O RAZÓN </w:t>
      </w:r>
      <w:proofErr w:type="gramStart"/>
      <w:r>
        <w:rPr>
          <w:rFonts w:asciiTheme="minorHAnsi" w:hAnsiTheme="minorHAnsi" w:cs="Arial"/>
          <w:b/>
          <w:bCs/>
        </w:rPr>
        <w:t>SOCIAL:................................................................</w:t>
      </w:r>
      <w:proofErr w:type="gramEnd"/>
    </w:p>
    <w:p w14:paraId="0984FA3F" w14:textId="77777777" w:rsidR="0030617F" w:rsidRDefault="0030617F" w:rsidP="0030617F">
      <w:pPr>
        <w:rPr>
          <w:rFonts w:asciiTheme="minorHAnsi" w:hAnsiTheme="minorHAnsi" w:cs="Arial"/>
          <w:b/>
          <w:bCs/>
        </w:rPr>
      </w:pPr>
    </w:p>
    <w:tbl>
      <w:tblPr>
        <w:tblStyle w:val="Tablaconcuadrcula"/>
        <w:tblW w:w="9913" w:type="dxa"/>
        <w:tblLook w:val="04A0" w:firstRow="1" w:lastRow="0" w:firstColumn="1" w:lastColumn="0" w:noHBand="0" w:noVBand="1"/>
      </w:tblPr>
      <w:tblGrid>
        <w:gridCol w:w="556"/>
        <w:gridCol w:w="2953"/>
        <w:gridCol w:w="1012"/>
        <w:gridCol w:w="1144"/>
        <w:gridCol w:w="923"/>
        <w:gridCol w:w="940"/>
        <w:gridCol w:w="1247"/>
        <w:gridCol w:w="1138"/>
      </w:tblGrid>
      <w:tr w:rsidR="0030617F" w14:paraId="339E4E2A" w14:textId="77777777" w:rsidTr="0030617F">
        <w:trPr>
          <w:trHeight w:val="274"/>
        </w:trPr>
        <w:tc>
          <w:tcPr>
            <w:tcW w:w="5665"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D80FA55" w14:textId="77777777" w:rsidR="0030617F" w:rsidRDefault="0030617F">
            <w:pPr>
              <w:jc w:val="center"/>
              <w:rPr>
                <w:rFonts w:asciiTheme="minorHAnsi" w:hAnsiTheme="minorHAnsi" w:cs="Arial"/>
                <w:b/>
                <w:bCs/>
                <w:sz w:val="16"/>
                <w:szCs w:val="16"/>
              </w:rPr>
            </w:pPr>
            <w:r>
              <w:rPr>
                <w:rFonts w:asciiTheme="minorHAnsi" w:hAnsiTheme="minorHAnsi" w:cs="Arial"/>
                <w:b/>
                <w:bCs/>
                <w:sz w:val="16"/>
                <w:szCs w:val="16"/>
              </w:rPr>
              <w:t>Información de la CSBP</w:t>
            </w:r>
          </w:p>
        </w:tc>
        <w:tc>
          <w:tcPr>
            <w:tcW w:w="4248" w:type="dxa"/>
            <w:gridSpan w:val="4"/>
            <w:tcBorders>
              <w:top w:val="single" w:sz="4" w:space="0" w:color="auto"/>
              <w:left w:val="single" w:sz="4" w:space="0" w:color="auto"/>
              <w:bottom w:val="single" w:sz="4" w:space="0" w:color="auto"/>
              <w:right w:val="single" w:sz="4" w:space="0" w:color="auto"/>
            </w:tcBorders>
            <w:vAlign w:val="center"/>
            <w:hideMark/>
          </w:tcPr>
          <w:p w14:paraId="6810789A" w14:textId="77777777" w:rsidR="0030617F" w:rsidRDefault="0030617F">
            <w:pPr>
              <w:jc w:val="center"/>
              <w:rPr>
                <w:rFonts w:asciiTheme="minorHAnsi" w:hAnsiTheme="minorHAnsi" w:cs="Arial"/>
                <w:b/>
                <w:bCs/>
                <w:sz w:val="16"/>
                <w:szCs w:val="16"/>
              </w:rPr>
            </w:pPr>
            <w:r>
              <w:rPr>
                <w:rFonts w:asciiTheme="minorHAnsi" w:hAnsiTheme="minorHAnsi" w:cs="Arial"/>
                <w:b/>
                <w:bCs/>
                <w:sz w:val="16"/>
                <w:szCs w:val="16"/>
              </w:rPr>
              <w:t>PROPUESTA</w:t>
            </w:r>
          </w:p>
          <w:p w14:paraId="5AEF9119" w14:textId="77777777" w:rsidR="0030617F" w:rsidRDefault="0030617F">
            <w:pPr>
              <w:jc w:val="center"/>
              <w:rPr>
                <w:rFonts w:asciiTheme="minorHAnsi" w:hAnsiTheme="minorHAnsi" w:cs="Arial"/>
                <w:b/>
                <w:bCs/>
                <w:sz w:val="16"/>
                <w:szCs w:val="16"/>
              </w:rPr>
            </w:pPr>
            <w:r>
              <w:rPr>
                <w:rFonts w:asciiTheme="minorHAnsi" w:hAnsiTheme="minorHAnsi" w:cs="Arial"/>
                <w:b/>
                <w:bCs/>
                <w:sz w:val="16"/>
                <w:szCs w:val="16"/>
              </w:rPr>
              <w:t>(DEBE SER COMPLETADA POR EL PROPONENTE)</w:t>
            </w:r>
          </w:p>
        </w:tc>
      </w:tr>
      <w:tr w:rsidR="0030617F" w14:paraId="40A6CE83" w14:textId="77777777" w:rsidTr="0030617F">
        <w:trPr>
          <w:trHeight w:val="424"/>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B29722E" w14:textId="77777777" w:rsidR="0030617F" w:rsidRDefault="0030617F">
            <w:pPr>
              <w:jc w:val="center"/>
              <w:rPr>
                <w:rFonts w:asciiTheme="minorHAnsi" w:hAnsiTheme="minorHAnsi" w:cs="Arial"/>
                <w:b/>
                <w:bCs/>
                <w:sz w:val="16"/>
                <w:szCs w:val="16"/>
              </w:rPr>
            </w:pPr>
            <w:r>
              <w:rPr>
                <w:rFonts w:asciiTheme="minorHAnsi" w:hAnsiTheme="minorHAnsi" w:cs="Arial"/>
                <w:b/>
                <w:bCs/>
                <w:sz w:val="16"/>
                <w:szCs w:val="16"/>
              </w:rPr>
              <w:t xml:space="preserve">ITEM </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00E2F24" w14:textId="77777777" w:rsidR="0030617F" w:rsidRDefault="0030617F">
            <w:pPr>
              <w:jc w:val="center"/>
              <w:rPr>
                <w:rFonts w:asciiTheme="minorHAnsi" w:hAnsiTheme="minorHAnsi" w:cs="Arial"/>
                <w:b/>
                <w:bCs/>
                <w:sz w:val="16"/>
                <w:szCs w:val="16"/>
              </w:rPr>
            </w:pPr>
            <w:r>
              <w:rPr>
                <w:rFonts w:asciiTheme="minorHAnsi" w:hAnsiTheme="minorHAnsi" w:cs="Arial"/>
                <w:b/>
                <w:bCs/>
                <w:sz w:val="16"/>
                <w:szCs w:val="16"/>
              </w:rPr>
              <w:t>DESCRIPCIÓN DEL BIEN</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B336F84" w14:textId="77777777" w:rsidR="0030617F" w:rsidRDefault="0030617F">
            <w:pPr>
              <w:jc w:val="center"/>
              <w:rPr>
                <w:rFonts w:asciiTheme="minorHAnsi" w:hAnsiTheme="minorHAnsi" w:cs="Arial"/>
                <w:b/>
                <w:bCs/>
                <w:sz w:val="16"/>
                <w:szCs w:val="16"/>
              </w:rPr>
            </w:pPr>
            <w:r>
              <w:rPr>
                <w:rFonts w:asciiTheme="minorHAnsi" w:hAnsiTheme="minorHAnsi" w:cs="Arial"/>
                <w:b/>
                <w:bCs/>
                <w:sz w:val="16"/>
                <w:szCs w:val="16"/>
              </w:rPr>
              <w:t>CANTIDAD SOLICITADA</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F49E2F6" w14:textId="77777777" w:rsidR="0030617F" w:rsidRDefault="0030617F">
            <w:pPr>
              <w:jc w:val="center"/>
              <w:rPr>
                <w:rFonts w:asciiTheme="minorHAnsi" w:hAnsiTheme="minorHAnsi" w:cs="Arial"/>
                <w:b/>
                <w:bCs/>
                <w:sz w:val="16"/>
                <w:szCs w:val="16"/>
              </w:rPr>
            </w:pPr>
            <w:r>
              <w:rPr>
                <w:rFonts w:asciiTheme="minorHAnsi" w:hAnsiTheme="minorHAnsi" w:cs="Arial"/>
                <w:b/>
                <w:bCs/>
                <w:sz w:val="16"/>
                <w:szCs w:val="16"/>
              </w:rPr>
              <w:t>PLAZO DE ENTREGA (DÍAS CALENDARIO)</w:t>
            </w:r>
          </w:p>
        </w:tc>
        <w:tc>
          <w:tcPr>
            <w:tcW w:w="923" w:type="dxa"/>
            <w:tcBorders>
              <w:top w:val="single" w:sz="4" w:space="0" w:color="auto"/>
              <w:left w:val="single" w:sz="4" w:space="0" w:color="auto"/>
              <w:bottom w:val="single" w:sz="4" w:space="0" w:color="auto"/>
              <w:right w:val="single" w:sz="4" w:space="0" w:color="auto"/>
            </w:tcBorders>
            <w:vAlign w:val="center"/>
            <w:hideMark/>
          </w:tcPr>
          <w:p w14:paraId="7094C032" w14:textId="77777777" w:rsidR="0030617F" w:rsidRDefault="0030617F">
            <w:pPr>
              <w:jc w:val="center"/>
              <w:rPr>
                <w:rFonts w:asciiTheme="minorHAnsi" w:hAnsiTheme="minorHAnsi" w:cs="Arial"/>
                <w:b/>
                <w:bCs/>
                <w:sz w:val="16"/>
                <w:szCs w:val="16"/>
                <w:highlight w:val="yellow"/>
              </w:rPr>
            </w:pPr>
            <w:r>
              <w:rPr>
                <w:rFonts w:asciiTheme="minorHAnsi" w:hAnsiTheme="minorHAnsi" w:cs="Arial"/>
                <w:b/>
                <w:bCs/>
                <w:sz w:val="16"/>
                <w:szCs w:val="16"/>
              </w:rPr>
              <w:t>PLAZO DE ENTREGA</w:t>
            </w:r>
          </w:p>
        </w:tc>
        <w:tc>
          <w:tcPr>
            <w:tcW w:w="940" w:type="dxa"/>
            <w:tcBorders>
              <w:top w:val="single" w:sz="4" w:space="0" w:color="auto"/>
              <w:left w:val="single" w:sz="4" w:space="0" w:color="auto"/>
              <w:bottom w:val="single" w:sz="4" w:space="0" w:color="auto"/>
              <w:right w:val="single" w:sz="4" w:space="0" w:color="auto"/>
            </w:tcBorders>
            <w:vAlign w:val="center"/>
            <w:hideMark/>
          </w:tcPr>
          <w:p w14:paraId="159E2D49" w14:textId="77777777" w:rsidR="0030617F" w:rsidRDefault="0030617F">
            <w:pPr>
              <w:jc w:val="center"/>
              <w:rPr>
                <w:rFonts w:asciiTheme="minorHAnsi" w:hAnsiTheme="minorHAnsi" w:cs="Arial"/>
                <w:b/>
                <w:bCs/>
                <w:sz w:val="16"/>
                <w:szCs w:val="16"/>
              </w:rPr>
            </w:pPr>
            <w:r>
              <w:rPr>
                <w:rFonts w:asciiTheme="minorHAnsi" w:hAnsiTheme="minorHAnsi" w:cs="Arial"/>
                <w:b/>
                <w:bCs/>
                <w:sz w:val="16"/>
                <w:szCs w:val="16"/>
              </w:rPr>
              <w:t>CANTIDAD OFERTADA</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03C0B61" w14:textId="77777777" w:rsidR="0030617F" w:rsidRDefault="0030617F">
            <w:pPr>
              <w:jc w:val="center"/>
              <w:rPr>
                <w:rFonts w:asciiTheme="minorHAnsi" w:hAnsiTheme="minorHAnsi" w:cs="Arial"/>
                <w:b/>
                <w:bCs/>
                <w:sz w:val="16"/>
                <w:szCs w:val="16"/>
              </w:rPr>
            </w:pPr>
            <w:r>
              <w:rPr>
                <w:rFonts w:asciiTheme="minorHAnsi" w:hAnsiTheme="minorHAnsi" w:cs="Arial"/>
                <w:b/>
                <w:bCs/>
                <w:sz w:val="16"/>
                <w:szCs w:val="16"/>
              </w:rPr>
              <w:t>PRECIO</w:t>
            </w:r>
          </w:p>
          <w:p w14:paraId="4A8D7B7A" w14:textId="77777777" w:rsidR="0030617F" w:rsidRDefault="0030617F">
            <w:pPr>
              <w:jc w:val="center"/>
              <w:rPr>
                <w:rFonts w:asciiTheme="minorHAnsi" w:hAnsiTheme="minorHAnsi" w:cs="Arial"/>
                <w:b/>
                <w:bCs/>
                <w:sz w:val="16"/>
                <w:szCs w:val="16"/>
              </w:rPr>
            </w:pPr>
            <w:r>
              <w:rPr>
                <w:rFonts w:asciiTheme="minorHAnsi" w:hAnsiTheme="minorHAnsi" w:cs="Arial"/>
                <w:b/>
                <w:bCs/>
                <w:sz w:val="16"/>
                <w:szCs w:val="16"/>
              </w:rPr>
              <w:t>UNITARIO</w:t>
            </w:r>
          </w:p>
        </w:tc>
        <w:tc>
          <w:tcPr>
            <w:tcW w:w="1138" w:type="dxa"/>
            <w:tcBorders>
              <w:top w:val="single" w:sz="4" w:space="0" w:color="auto"/>
              <w:left w:val="single" w:sz="4" w:space="0" w:color="auto"/>
              <w:bottom w:val="single" w:sz="4" w:space="0" w:color="auto"/>
              <w:right w:val="single" w:sz="4" w:space="0" w:color="auto"/>
            </w:tcBorders>
            <w:vAlign w:val="center"/>
            <w:hideMark/>
          </w:tcPr>
          <w:p w14:paraId="30C6DF3F" w14:textId="77777777" w:rsidR="0030617F" w:rsidRDefault="0030617F">
            <w:pPr>
              <w:jc w:val="center"/>
              <w:rPr>
                <w:rFonts w:asciiTheme="minorHAnsi" w:hAnsiTheme="minorHAnsi" w:cs="Arial"/>
                <w:b/>
                <w:bCs/>
                <w:sz w:val="16"/>
                <w:szCs w:val="16"/>
              </w:rPr>
            </w:pPr>
            <w:r>
              <w:rPr>
                <w:rFonts w:asciiTheme="minorHAnsi" w:hAnsiTheme="minorHAnsi" w:cs="Arial"/>
                <w:b/>
                <w:bCs/>
                <w:sz w:val="16"/>
                <w:szCs w:val="16"/>
              </w:rPr>
              <w:t>PRECIO</w:t>
            </w:r>
          </w:p>
          <w:p w14:paraId="586F4B40" w14:textId="77777777" w:rsidR="0030617F" w:rsidRDefault="0030617F">
            <w:pPr>
              <w:jc w:val="center"/>
              <w:rPr>
                <w:rFonts w:asciiTheme="minorHAnsi" w:hAnsiTheme="minorHAnsi" w:cs="Arial"/>
                <w:b/>
                <w:bCs/>
                <w:sz w:val="16"/>
                <w:szCs w:val="16"/>
              </w:rPr>
            </w:pPr>
            <w:r>
              <w:rPr>
                <w:rFonts w:asciiTheme="minorHAnsi" w:hAnsiTheme="minorHAnsi" w:cs="Arial"/>
                <w:b/>
                <w:bCs/>
                <w:sz w:val="16"/>
                <w:szCs w:val="16"/>
              </w:rPr>
              <w:t>TOTAL</w:t>
            </w:r>
          </w:p>
        </w:tc>
      </w:tr>
      <w:tr w:rsidR="0030617F" w14:paraId="462C8AAF" w14:textId="77777777" w:rsidTr="0030617F">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A4D3F85" w14:textId="77777777" w:rsidR="0030617F" w:rsidRDefault="0030617F">
            <w:pPr>
              <w:jc w:val="center"/>
              <w:rPr>
                <w:rFonts w:asciiTheme="minorHAnsi" w:hAnsiTheme="minorHAnsi" w:cs="Arial"/>
              </w:rPr>
            </w:pPr>
            <w:r>
              <w:rPr>
                <w:rFonts w:asciiTheme="minorHAnsi" w:hAnsiTheme="minorHAnsi" w:cs="Arial"/>
              </w:rPr>
              <w:t>1</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8AB98A" w14:textId="27557DC5" w:rsidR="0030617F" w:rsidRDefault="001E061A">
            <w:pPr>
              <w:rPr>
                <w:rFonts w:asciiTheme="minorHAnsi" w:hAnsiTheme="minorHAnsi" w:cstheme="minorHAnsi"/>
              </w:rPr>
            </w:pPr>
            <w:r w:rsidRPr="001E061A">
              <w:rPr>
                <w:rFonts w:asciiTheme="minorHAnsi" w:hAnsiTheme="minorHAnsi" w:cstheme="minorHAnsi"/>
              </w:rPr>
              <w:t>EQUIPO DE COMPUTACIÓN ESCRITORIO</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4FCD65F" w14:textId="77777777" w:rsidR="0030617F" w:rsidRDefault="0030617F">
            <w:pPr>
              <w:jc w:val="center"/>
              <w:rPr>
                <w:rFonts w:asciiTheme="minorHAnsi" w:hAnsiTheme="minorHAnsi" w:cstheme="minorHAnsi"/>
              </w:rPr>
            </w:pP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2B8E24A" w14:textId="77777777" w:rsidR="0030617F" w:rsidRDefault="0030617F">
            <w:pPr>
              <w:jc w:val="center"/>
              <w:rPr>
                <w:rFonts w:asciiTheme="minorHAnsi" w:hAnsiTheme="minorHAnsi" w:cstheme="minorHAnsi"/>
              </w:rPr>
            </w:pPr>
          </w:p>
        </w:tc>
        <w:tc>
          <w:tcPr>
            <w:tcW w:w="923" w:type="dxa"/>
            <w:tcBorders>
              <w:top w:val="single" w:sz="4" w:space="0" w:color="auto"/>
              <w:left w:val="single" w:sz="4" w:space="0" w:color="auto"/>
              <w:bottom w:val="single" w:sz="4" w:space="0" w:color="auto"/>
              <w:right w:val="single" w:sz="4" w:space="0" w:color="auto"/>
            </w:tcBorders>
          </w:tcPr>
          <w:p w14:paraId="79CDFA4F" w14:textId="77777777" w:rsidR="0030617F" w:rsidRDefault="0030617F">
            <w:pPr>
              <w:rPr>
                <w:rFonts w:asciiTheme="minorHAnsi" w:hAnsiTheme="minorHAnsi" w:cs="Arial"/>
              </w:rPr>
            </w:pPr>
          </w:p>
        </w:tc>
        <w:tc>
          <w:tcPr>
            <w:tcW w:w="940" w:type="dxa"/>
            <w:tcBorders>
              <w:top w:val="single" w:sz="4" w:space="0" w:color="auto"/>
              <w:left w:val="single" w:sz="4" w:space="0" w:color="auto"/>
              <w:bottom w:val="single" w:sz="4" w:space="0" w:color="auto"/>
              <w:right w:val="single" w:sz="4" w:space="0" w:color="auto"/>
            </w:tcBorders>
          </w:tcPr>
          <w:p w14:paraId="6E08A933" w14:textId="77777777" w:rsidR="0030617F" w:rsidRDefault="0030617F">
            <w:pPr>
              <w:rPr>
                <w:rFonts w:asciiTheme="minorHAnsi" w:hAnsiTheme="minorHAnsi" w:cs="Arial"/>
              </w:rPr>
            </w:pPr>
          </w:p>
        </w:tc>
        <w:tc>
          <w:tcPr>
            <w:tcW w:w="1247" w:type="dxa"/>
            <w:tcBorders>
              <w:top w:val="single" w:sz="4" w:space="0" w:color="auto"/>
              <w:left w:val="single" w:sz="4" w:space="0" w:color="auto"/>
              <w:bottom w:val="single" w:sz="4" w:space="0" w:color="auto"/>
              <w:right w:val="single" w:sz="4" w:space="0" w:color="auto"/>
            </w:tcBorders>
          </w:tcPr>
          <w:p w14:paraId="5D4FF725" w14:textId="77777777" w:rsidR="0030617F" w:rsidRDefault="0030617F">
            <w:pPr>
              <w:rPr>
                <w:rFonts w:asciiTheme="minorHAnsi" w:hAnsiTheme="minorHAnsi" w:cs="Arial"/>
              </w:rPr>
            </w:pPr>
          </w:p>
        </w:tc>
        <w:tc>
          <w:tcPr>
            <w:tcW w:w="1138" w:type="dxa"/>
            <w:tcBorders>
              <w:top w:val="single" w:sz="4" w:space="0" w:color="auto"/>
              <w:left w:val="single" w:sz="4" w:space="0" w:color="auto"/>
              <w:bottom w:val="single" w:sz="4" w:space="0" w:color="auto"/>
              <w:right w:val="single" w:sz="4" w:space="0" w:color="auto"/>
            </w:tcBorders>
          </w:tcPr>
          <w:p w14:paraId="5FC93CC0" w14:textId="77777777" w:rsidR="0030617F" w:rsidRDefault="0030617F">
            <w:pPr>
              <w:rPr>
                <w:rFonts w:asciiTheme="minorHAnsi" w:hAnsiTheme="minorHAnsi" w:cs="Arial"/>
              </w:rPr>
            </w:pPr>
          </w:p>
        </w:tc>
      </w:tr>
      <w:tr w:rsidR="0030617F" w14:paraId="57422D06" w14:textId="77777777" w:rsidTr="0030617F">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5D13BDC" w14:textId="77777777" w:rsidR="0030617F" w:rsidRDefault="0030617F">
            <w:pPr>
              <w:jc w:val="center"/>
              <w:rPr>
                <w:rFonts w:asciiTheme="minorHAnsi" w:hAnsiTheme="minorHAnsi" w:cs="Arial"/>
              </w:rPr>
            </w:pPr>
            <w:r>
              <w:rPr>
                <w:rFonts w:asciiTheme="minorHAnsi" w:hAnsiTheme="minorHAnsi" w:cs="Arial"/>
              </w:rPr>
              <w:t>2</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6F22A0F" w14:textId="46EB3E73" w:rsidR="0030617F" w:rsidRDefault="001E061A">
            <w:pPr>
              <w:rPr>
                <w:rFonts w:asciiTheme="minorHAnsi" w:hAnsiTheme="minorHAnsi" w:cstheme="minorHAnsi"/>
              </w:rPr>
            </w:pPr>
            <w:r w:rsidRPr="001E061A">
              <w:rPr>
                <w:rFonts w:asciiTheme="minorHAnsi" w:hAnsiTheme="minorHAnsi" w:cstheme="minorHAnsi"/>
              </w:rPr>
              <w:t>MONITOR TIPO 1</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4451B4" w14:textId="77777777" w:rsidR="0030617F" w:rsidRDefault="0030617F">
            <w:pPr>
              <w:jc w:val="center"/>
              <w:rPr>
                <w:rFonts w:asciiTheme="minorHAnsi" w:hAnsiTheme="minorHAnsi" w:cstheme="minorHAnsi"/>
              </w:rPr>
            </w:pP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FF081B" w14:textId="77777777" w:rsidR="0030617F" w:rsidRDefault="0030617F">
            <w:pPr>
              <w:jc w:val="center"/>
              <w:rPr>
                <w:rFonts w:asciiTheme="minorHAnsi" w:hAnsiTheme="minorHAnsi" w:cstheme="minorHAnsi"/>
              </w:rPr>
            </w:pPr>
          </w:p>
        </w:tc>
        <w:tc>
          <w:tcPr>
            <w:tcW w:w="923" w:type="dxa"/>
            <w:tcBorders>
              <w:top w:val="single" w:sz="4" w:space="0" w:color="auto"/>
              <w:left w:val="single" w:sz="4" w:space="0" w:color="auto"/>
              <w:bottom w:val="single" w:sz="4" w:space="0" w:color="auto"/>
              <w:right w:val="single" w:sz="4" w:space="0" w:color="auto"/>
            </w:tcBorders>
          </w:tcPr>
          <w:p w14:paraId="48E6E9F9" w14:textId="77777777" w:rsidR="0030617F" w:rsidRDefault="0030617F">
            <w:pPr>
              <w:rPr>
                <w:rFonts w:asciiTheme="minorHAnsi" w:hAnsiTheme="minorHAnsi" w:cs="Arial"/>
              </w:rPr>
            </w:pPr>
          </w:p>
        </w:tc>
        <w:tc>
          <w:tcPr>
            <w:tcW w:w="940" w:type="dxa"/>
            <w:tcBorders>
              <w:top w:val="single" w:sz="4" w:space="0" w:color="auto"/>
              <w:left w:val="single" w:sz="4" w:space="0" w:color="auto"/>
              <w:bottom w:val="single" w:sz="4" w:space="0" w:color="auto"/>
              <w:right w:val="single" w:sz="4" w:space="0" w:color="auto"/>
            </w:tcBorders>
          </w:tcPr>
          <w:p w14:paraId="5DAAD118" w14:textId="77777777" w:rsidR="0030617F" w:rsidRDefault="0030617F">
            <w:pPr>
              <w:rPr>
                <w:rFonts w:asciiTheme="minorHAnsi" w:hAnsiTheme="minorHAnsi" w:cs="Arial"/>
              </w:rPr>
            </w:pPr>
          </w:p>
        </w:tc>
        <w:tc>
          <w:tcPr>
            <w:tcW w:w="1247" w:type="dxa"/>
            <w:tcBorders>
              <w:top w:val="single" w:sz="4" w:space="0" w:color="auto"/>
              <w:left w:val="single" w:sz="4" w:space="0" w:color="auto"/>
              <w:bottom w:val="single" w:sz="4" w:space="0" w:color="auto"/>
              <w:right w:val="single" w:sz="4" w:space="0" w:color="auto"/>
            </w:tcBorders>
          </w:tcPr>
          <w:p w14:paraId="7D24652D" w14:textId="77777777" w:rsidR="0030617F" w:rsidRDefault="0030617F">
            <w:pPr>
              <w:rPr>
                <w:rFonts w:asciiTheme="minorHAnsi" w:hAnsiTheme="minorHAnsi" w:cs="Arial"/>
              </w:rPr>
            </w:pPr>
          </w:p>
        </w:tc>
        <w:tc>
          <w:tcPr>
            <w:tcW w:w="1138" w:type="dxa"/>
            <w:tcBorders>
              <w:top w:val="single" w:sz="4" w:space="0" w:color="auto"/>
              <w:left w:val="single" w:sz="4" w:space="0" w:color="auto"/>
              <w:bottom w:val="single" w:sz="4" w:space="0" w:color="auto"/>
              <w:right w:val="single" w:sz="4" w:space="0" w:color="auto"/>
            </w:tcBorders>
          </w:tcPr>
          <w:p w14:paraId="784A58EB" w14:textId="77777777" w:rsidR="0030617F" w:rsidRDefault="0030617F">
            <w:pPr>
              <w:rPr>
                <w:rFonts w:asciiTheme="minorHAnsi" w:hAnsiTheme="minorHAnsi" w:cs="Arial"/>
              </w:rPr>
            </w:pPr>
          </w:p>
        </w:tc>
      </w:tr>
      <w:tr w:rsidR="0030617F" w14:paraId="27D1D7FF" w14:textId="77777777" w:rsidTr="0030617F">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C6308C" w14:textId="77777777" w:rsidR="0030617F" w:rsidRDefault="0030617F">
            <w:pPr>
              <w:jc w:val="center"/>
              <w:rPr>
                <w:rFonts w:asciiTheme="minorHAnsi" w:hAnsiTheme="minorHAnsi" w:cs="Arial"/>
              </w:rPr>
            </w:pPr>
            <w:r>
              <w:rPr>
                <w:rFonts w:asciiTheme="minorHAnsi" w:hAnsiTheme="minorHAnsi" w:cs="Arial"/>
              </w:rPr>
              <w:t>3</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413DE1" w14:textId="2406E18D" w:rsidR="0030617F" w:rsidRDefault="001E061A">
            <w:pPr>
              <w:rPr>
                <w:rFonts w:asciiTheme="minorHAnsi" w:hAnsiTheme="minorHAnsi" w:cstheme="minorHAnsi"/>
              </w:rPr>
            </w:pPr>
            <w:r w:rsidRPr="001E061A">
              <w:rPr>
                <w:rFonts w:asciiTheme="minorHAnsi" w:hAnsiTheme="minorHAnsi" w:cstheme="minorHAnsi"/>
              </w:rPr>
              <w:t>MONITOR TIPO 2</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7EFC477" w14:textId="77777777" w:rsidR="0030617F" w:rsidRDefault="0030617F">
            <w:pPr>
              <w:jc w:val="center"/>
              <w:rPr>
                <w:rFonts w:asciiTheme="minorHAnsi" w:hAnsiTheme="minorHAnsi" w:cstheme="minorHAnsi"/>
              </w:rPr>
            </w:pP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4510072" w14:textId="77777777" w:rsidR="0030617F" w:rsidRDefault="0030617F">
            <w:pPr>
              <w:jc w:val="center"/>
              <w:rPr>
                <w:rFonts w:asciiTheme="minorHAnsi" w:hAnsiTheme="minorHAnsi" w:cstheme="minorHAnsi"/>
              </w:rPr>
            </w:pPr>
          </w:p>
        </w:tc>
        <w:tc>
          <w:tcPr>
            <w:tcW w:w="923" w:type="dxa"/>
            <w:tcBorders>
              <w:top w:val="single" w:sz="4" w:space="0" w:color="auto"/>
              <w:left w:val="single" w:sz="4" w:space="0" w:color="auto"/>
              <w:bottom w:val="single" w:sz="4" w:space="0" w:color="auto"/>
              <w:right w:val="single" w:sz="4" w:space="0" w:color="auto"/>
            </w:tcBorders>
          </w:tcPr>
          <w:p w14:paraId="528AC884" w14:textId="77777777" w:rsidR="0030617F" w:rsidRDefault="0030617F">
            <w:pPr>
              <w:rPr>
                <w:rFonts w:asciiTheme="minorHAnsi" w:hAnsiTheme="minorHAnsi" w:cs="Arial"/>
              </w:rPr>
            </w:pPr>
          </w:p>
        </w:tc>
        <w:tc>
          <w:tcPr>
            <w:tcW w:w="940" w:type="dxa"/>
            <w:tcBorders>
              <w:top w:val="single" w:sz="4" w:space="0" w:color="auto"/>
              <w:left w:val="single" w:sz="4" w:space="0" w:color="auto"/>
              <w:bottom w:val="single" w:sz="4" w:space="0" w:color="auto"/>
              <w:right w:val="single" w:sz="4" w:space="0" w:color="auto"/>
            </w:tcBorders>
          </w:tcPr>
          <w:p w14:paraId="313B4526" w14:textId="77777777" w:rsidR="0030617F" w:rsidRDefault="0030617F">
            <w:pPr>
              <w:rPr>
                <w:rFonts w:asciiTheme="minorHAnsi" w:hAnsiTheme="minorHAnsi" w:cs="Arial"/>
              </w:rPr>
            </w:pPr>
          </w:p>
        </w:tc>
        <w:tc>
          <w:tcPr>
            <w:tcW w:w="1247" w:type="dxa"/>
            <w:tcBorders>
              <w:top w:val="single" w:sz="4" w:space="0" w:color="auto"/>
              <w:left w:val="single" w:sz="4" w:space="0" w:color="auto"/>
              <w:bottom w:val="single" w:sz="4" w:space="0" w:color="auto"/>
              <w:right w:val="single" w:sz="4" w:space="0" w:color="auto"/>
            </w:tcBorders>
          </w:tcPr>
          <w:p w14:paraId="49D88A70" w14:textId="77777777" w:rsidR="0030617F" w:rsidRDefault="0030617F">
            <w:pPr>
              <w:rPr>
                <w:rFonts w:asciiTheme="minorHAnsi" w:hAnsiTheme="minorHAnsi" w:cs="Arial"/>
              </w:rPr>
            </w:pPr>
          </w:p>
        </w:tc>
        <w:tc>
          <w:tcPr>
            <w:tcW w:w="1138" w:type="dxa"/>
            <w:tcBorders>
              <w:top w:val="single" w:sz="4" w:space="0" w:color="auto"/>
              <w:left w:val="single" w:sz="4" w:space="0" w:color="auto"/>
              <w:bottom w:val="single" w:sz="4" w:space="0" w:color="auto"/>
              <w:right w:val="single" w:sz="4" w:space="0" w:color="auto"/>
            </w:tcBorders>
          </w:tcPr>
          <w:p w14:paraId="1343B70B" w14:textId="77777777" w:rsidR="0030617F" w:rsidRDefault="0030617F">
            <w:pPr>
              <w:rPr>
                <w:rFonts w:asciiTheme="minorHAnsi" w:hAnsiTheme="minorHAnsi" w:cs="Arial"/>
              </w:rPr>
            </w:pPr>
          </w:p>
        </w:tc>
      </w:tr>
      <w:tr w:rsidR="0030617F" w14:paraId="454D04B6" w14:textId="77777777" w:rsidTr="0030617F">
        <w:trPr>
          <w:trHeight w:val="70"/>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858118D" w14:textId="77777777" w:rsidR="0030617F" w:rsidRDefault="0030617F">
            <w:pPr>
              <w:jc w:val="center"/>
              <w:rPr>
                <w:rFonts w:asciiTheme="minorHAnsi" w:hAnsiTheme="minorHAnsi" w:cs="Arial"/>
              </w:rPr>
            </w:pPr>
            <w:r>
              <w:rPr>
                <w:rFonts w:asciiTheme="minorHAnsi" w:hAnsiTheme="minorHAnsi" w:cs="Arial"/>
              </w:rPr>
              <w:t>4</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A625BE" w14:textId="5A0A9DD1" w:rsidR="0030617F" w:rsidRDefault="001E061A">
            <w:pPr>
              <w:rPr>
                <w:rFonts w:asciiTheme="minorHAnsi" w:hAnsiTheme="minorHAnsi" w:cstheme="minorHAnsi"/>
              </w:rPr>
            </w:pPr>
            <w:r w:rsidRPr="001E061A">
              <w:rPr>
                <w:rFonts w:asciiTheme="minorHAnsi" w:hAnsiTheme="minorHAnsi" w:cstheme="minorHAnsi"/>
              </w:rPr>
              <w:t>EQUIPO DE COMPUTACION PORTATIL</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202A37E" w14:textId="77777777" w:rsidR="0030617F" w:rsidRDefault="0030617F">
            <w:pPr>
              <w:jc w:val="center"/>
              <w:rPr>
                <w:rFonts w:asciiTheme="minorHAnsi" w:hAnsiTheme="minorHAnsi" w:cstheme="minorHAnsi"/>
              </w:rPr>
            </w:pP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A46FED3" w14:textId="77777777" w:rsidR="0030617F" w:rsidRDefault="0030617F">
            <w:pPr>
              <w:jc w:val="center"/>
              <w:rPr>
                <w:rFonts w:asciiTheme="minorHAnsi" w:hAnsiTheme="minorHAnsi" w:cstheme="minorHAnsi"/>
              </w:rPr>
            </w:pPr>
          </w:p>
        </w:tc>
        <w:tc>
          <w:tcPr>
            <w:tcW w:w="923" w:type="dxa"/>
            <w:tcBorders>
              <w:top w:val="single" w:sz="4" w:space="0" w:color="auto"/>
              <w:left w:val="single" w:sz="4" w:space="0" w:color="auto"/>
              <w:bottom w:val="single" w:sz="4" w:space="0" w:color="auto"/>
              <w:right w:val="single" w:sz="4" w:space="0" w:color="auto"/>
            </w:tcBorders>
          </w:tcPr>
          <w:p w14:paraId="40AACDC7" w14:textId="77777777" w:rsidR="0030617F" w:rsidRDefault="0030617F">
            <w:pPr>
              <w:rPr>
                <w:rFonts w:asciiTheme="minorHAnsi" w:hAnsiTheme="minorHAnsi" w:cs="Arial"/>
              </w:rPr>
            </w:pPr>
          </w:p>
        </w:tc>
        <w:tc>
          <w:tcPr>
            <w:tcW w:w="940" w:type="dxa"/>
            <w:tcBorders>
              <w:top w:val="single" w:sz="4" w:space="0" w:color="auto"/>
              <w:left w:val="single" w:sz="4" w:space="0" w:color="auto"/>
              <w:bottom w:val="single" w:sz="4" w:space="0" w:color="auto"/>
              <w:right w:val="single" w:sz="4" w:space="0" w:color="auto"/>
            </w:tcBorders>
          </w:tcPr>
          <w:p w14:paraId="73A51F0F" w14:textId="77777777" w:rsidR="0030617F" w:rsidRDefault="0030617F">
            <w:pPr>
              <w:rPr>
                <w:rFonts w:asciiTheme="minorHAnsi" w:hAnsiTheme="minorHAnsi" w:cs="Arial"/>
              </w:rPr>
            </w:pPr>
          </w:p>
        </w:tc>
        <w:tc>
          <w:tcPr>
            <w:tcW w:w="1247" w:type="dxa"/>
            <w:tcBorders>
              <w:top w:val="single" w:sz="4" w:space="0" w:color="auto"/>
              <w:left w:val="single" w:sz="4" w:space="0" w:color="auto"/>
              <w:bottom w:val="single" w:sz="4" w:space="0" w:color="auto"/>
              <w:right w:val="single" w:sz="4" w:space="0" w:color="auto"/>
            </w:tcBorders>
          </w:tcPr>
          <w:p w14:paraId="20A58580" w14:textId="77777777" w:rsidR="0030617F" w:rsidRDefault="0030617F">
            <w:pPr>
              <w:rPr>
                <w:rFonts w:asciiTheme="minorHAnsi" w:hAnsiTheme="minorHAnsi" w:cs="Arial"/>
              </w:rPr>
            </w:pPr>
          </w:p>
        </w:tc>
        <w:tc>
          <w:tcPr>
            <w:tcW w:w="1138" w:type="dxa"/>
            <w:tcBorders>
              <w:top w:val="single" w:sz="4" w:space="0" w:color="auto"/>
              <w:left w:val="single" w:sz="4" w:space="0" w:color="auto"/>
              <w:bottom w:val="single" w:sz="4" w:space="0" w:color="auto"/>
              <w:right w:val="single" w:sz="4" w:space="0" w:color="auto"/>
            </w:tcBorders>
          </w:tcPr>
          <w:p w14:paraId="08FF4D81" w14:textId="77777777" w:rsidR="0030617F" w:rsidRDefault="0030617F">
            <w:pPr>
              <w:rPr>
                <w:rFonts w:asciiTheme="minorHAnsi" w:hAnsiTheme="minorHAnsi" w:cs="Arial"/>
              </w:rPr>
            </w:pPr>
          </w:p>
        </w:tc>
      </w:tr>
      <w:tr w:rsidR="0030617F" w14:paraId="1CD9536D" w14:textId="77777777" w:rsidTr="0030617F">
        <w:trPr>
          <w:trHeight w:val="434"/>
        </w:trPr>
        <w:tc>
          <w:tcPr>
            <w:tcW w:w="8775" w:type="dxa"/>
            <w:gridSpan w:val="7"/>
            <w:tcBorders>
              <w:top w:val="single" w:sz="4" w:space="0" w:color="auto"/>
              <w:left w:val="single" w:sz="4" w:space="0" w:color="auto"/>
              <w:bottom w:val="single" w:sz="4" w:space="0" w:color="auto"/>
              <w:right w:val="single" w:sz="4" w:space="0" w:color="auto"/>
            </w:tcBorders>
            <w:vAlign w:val="center"/>
            <w:hideMark/>
          </w:tcPr>
          <w:p w14:paraId="36BA9275" w14:textId="77777777" w:rsidR="0030617F" w:rsidRDefault="0030617F">
            <w:pPr>
              <w:rPr>
                <w:rFonts w:asciiTheme="minorHAnsi" w:hAnsiTheme="minorHAnsi" w:cs="Arial"/>
              </w:rPr>
            </w:pPr>
            <w:r>
              <w:rPr>
                <w:rFonts w:asciiTheme="minorHAnsi" w:hAnsiTheme="minorHAnsi" w:cs="Arial"/>
              </w:rPr>
              <w:t>Total, propuesta en numeral</w:t>
            </w:r>
          </w:p>
        </w:tc>
        <w:tc>
          <w:tcPr>
            <w:tcW w:w="1138" w:type="dxa"/>
            <w:tcBorders>
              <w:top w:val="single" w:sz="4" w:space="0" w:color="auto"/>
              <w:left w:val="single" w:sz="4" w:space="0" w:color="auto"/>
              <w:bottom w:val="single" w:sz="4" w:space="0" w:color="auto"/>
              <w:right w:val="single" w:sz="4" w:space="0" w:color="auto"/>
            </w:tcBorders>
          </w:tcPr>
          <w:p w14:paraId="2E917243" w14:textId="77777777" w:rsidR="0030617F" w:rsidRDefault="0030617F">
            <w:pPr>
              <w:rPr>
                <w:rFonts w:asciiTheme="minorHAnsi" w:hAnsiTheme="minorHAnsi" w:cs="Arial"/>
              </w:rPr>
            </w:pPr>
          </w:p>
        </w:tc>
      </w:tr>
      <w:tr w:rsidR="0030617F" w14:paraId="4CBDD956" w14:textId="77777777" w:rsidTr="0030617F">
        <w:trPr>
          <w:trHeight w:val="434"/>
        </w:trPr>
        <w:tc>
          <w:tcPr>
            <w:tcW w:w="0" w:type="auto"/>
            <w:gridSpan w:val="8"/>
            <w:tcBorders>
              <w:top w:val="single" w:sz="4" w:space="0" w:color="auto"/>
              <w:left w:val="single" w:sz="4" w:space="0" w:color="auto"/>
              <w:bottom w:val="single" w:sz="4" w:space="0" w:color="auto"/>
              <w:right w:val="single" w:sz="4" w:space="0" w:color="auto"/>
            </w:tcBorders>
            <w:vAlign w:val="center"/>
            <w:hideMark/>
          </w:tcPr>
          <w:p w14:paraId="58624354" w14:textId="77777777" w:rsidR="0030617F" w:rsidRDefault="0030617F">
            <w:pPr>
              <w:rPr>
                <w:rFonts w:asciiTheme="minorHAnsi" w:hAnsiTheme="minorHAnsi" w:cs="Arial"/>
              </w:rPr>
            </w:pPr>
            <w:r>
              <w:rPr>
                <w:rFonts w:asciiTheme="minorHAnsi" w:hAnsiTheme="minorHAnsi" w:cs="Arial"/>
              </w:rPr>
              <w:t>Total, propuestas en literal</w:t>
            </w:r>
          </w:p>
        </w:tc>
      </w:tr>
    </w:tbl>
    <w:p w14:paraId="2A47A0B2" w14:textId="77777777" w:rsidR="0030617F" w:rsidRDefault="0030617F" w:rsidP="0030617F">
      <w:pPr>
        <w:spacing w:after="60"/>
        <w:jc w:val="center"/>
        <w:rPr>
          <w:rFonts w:asciiTheme="minorHAnsi" w:hAnsiTheme="minorHAnsi" w:cs="Arial"/>
          <w:spacing w:val="-2"/>
          <w:sz w:val="16"/>
          <w:szCs w:val="16"/>
        </w:rPr>
      </w:pPr>
    </w:p>
    <w:p w14:paraId="18EC8816" w14:textId="77777777" w:rsidR="0030617F" w:rsidRDefault="0030617F" w:rsidP="0030617F">
      <w:pPr>
        <w:spacing w:after="60"/>
        <w:jc w:val="center"/>
        <w:rPr>
          <w:rFonts w:asciiTheme="minorHAnsi" w:hAnsiTheme="minorHAnsi" w:cs="Arial"/>
          <w:spacing w:val="-2"/>
          <w:sz w:val="16"/>
          <w:szCs w:val="16"/>
        </w:rPr>
      </w:pPr>
    </w:p>
    <w:p w14:paraId="452D690B" w14:textId="77777777" w:rsidR="0030617F" w:rsidRDefault="0030617F" w:rsidP="0030617F">
      <w:pPr>
        <w:spacing w:after="60"/>
        <w:jc w:val="center"/>
        <w:rPr>
          <w:rFonts w:asciiTheme="minorHAnsi" w:hAnsiTheme="minorHAnsi" w:cs="Arial"/>
          <w:spacing w:val="-2"/>
        </w:rPr>
      </w:pPr>
      <w:r>
        <w:rPr>
          <w:rFonts w:asciiTheme="minorHAnsi" w:hAnsiTheme="minorHAnsi" w:cs="Arial"/>
          <w:spacing w:val="-2"/>
        </w:rPr>
        <w:t>___________________________</w:t>
      </w:r>
    </w:p>
    <w:p w14:paraId="7A23958C" w14:textId="77777777" w:rsidR="0030617F" w:rsidRDefault="0030617F" w:rsidP="0030617F">
      <w:pPr>
        <w:spacing w:after="60"/>
        <w:jc w:val="center"/>
        <w:rPr>
          <w:rFonts w:asciiTheme="minorHAnsi" w:hAnsiTheme="minorHAnsi" w:cs="Arial"/>
          <w:b/>
          <w:i/>
          <w:spacing w:val="-2"/>
        </w:rPr>
      </w:pPr>
      <w:r>
        <w:rPr>
          <w:rFonts w:asciiTheme="minorHAnsi" w:hAnsiTheme="minorHAnsi" w:cs="Arial"/>
          <w:b/>
          <w:i/>
          <w:spacing w:val="-2"/>
        </w:rPr>
        <w:t>Nombre del Representante Legal</w:t>
      </w:r>
    </w:p>
    <w:p w14:paraId="422D11CC" w14:textId="77777777" w:rsidR="0030617F" w:rsidRDefault="0030617F" w:rsidP="0030617F">
      <w:pPr>
        <w:jc w:val="center"/>
        <w:rPr>
          <w:rFonts w:asciiTheme="minorHAnsi" w:hAnsiTheme="minorHAnsi" w:cs="Arial"/>
          <w:b/>
          <w:bCs/>
          <w:i/>
          <w:u w:val="single"/>
        </w:rPr>
      </w:pPr>
      <w:r>
        <w:rPr>
          <w:rFonts w:asciiTheme="minorHAnsi" w:hAnsiTheme="minorHAnsi" w:cs="Arial"/>
          <w:b/>
          <w:i/>
          <w:spacing w:val="-2"/>
        </w:rPr>
        <w:t>Firma</w:t>
      </w:r>
    </w:p>
    <w:p w14:paraId="542D5122" w14:textId="77777777" w:rsidR="00B276F5" w:rsidRPr="00F442DD" w:rsidRDefault="00B276F5" w:rsidP="00B276F5">
      <w:pPr>
        <w:jc w:val="center"/>
        <w:rPr>
          <w:rFonts w:ascii="Arial" w:hAnsi="Arial" w:cs="Arial"/>
          <w:b/>
          <w:sz w:val="22"/>
          <w:szCs w:val="22"/>
          <w:highlight w:val="yellow"/>
          <w:lang w:val="es-BO"/>
        </w:rPr>
      </w:pPr>
    </w:p>
    <w:p w14:paraId="1555B883" w14:textId="698E68DB" w:rsidR="00B37567" w:rsidRPr="00A81DCD" w:rsidRDefault="00B37567" w:rsidP="00B37567">
      <w:pPr>
        <w:rPr>
          <w:rFonts w:asciiTheme="minorHAnsi" w:hAnsiTheme="minorHAnsi" w:cs="Arial"/>
          <w:b/>
          <w:bCs/>
          <w:sz w:val="16"/>
          <w:szCs w:val="16"/>
        </w:rPr>
      </w:pPr>
    </w:p>
    <w:p w14:paraId="5AF5A5C7" w14:textId="16ABD1E4" w:rsidR="001A028D" w:rsidRDefault="001A028D" w:rsidP="00B37567">
      <w:pPr>
        <w:spacing w:after="60"/>
        <w:jc w:val="center"/>
        <w:rPr>
          <w:rFonts w:asciiTheme="minorHAnsi" w:hAnsiTheme="minorHAnsi" w:cs="Arial"/>
          <w:b/>
          <w:bCs/>
          <w:color w:val="000000" w:themeColor="text1"/>
        </w:rPr>
      </w:pPr>
    </w:p>
    <w:p w14:paraId="589FCF33" w14:textId="05DCBA49" w:rsidR="00B276F5" w:rsidRDefault="00B276F5" w:rsidP="00B37567">
      <w:pPr>
        <w:spacing w:after="60"/>
        <w:jc w:val="center"/>
        <w:rPr>
          <w:rFonts w:asciiTheme="minorHAnsi" w:hAnsiTheme="minorHAnsi" w:cs="Arial"/>
          <w:b/>
          <w:bCs/>
          <w:color w:val="000000" w:themeColor="text1"/>
        </w:rPr>
      </w:pPr>
    </w:p>
    <w:p w14:paraId="7FE3456D" w14:textId="4CEB6EAB" w:rsidR="00B276F5" w:rsidRDefault="00B276F5" w:rsidP="00B37567">
      <w:pPr>
        <w:spacing w:after="60"/>
        <w:jc w:val="center"/>
        <w:rPr>
          <w:rFonts w:asciiTheme="minorHAnsi" w:hAnsiTheme="minorHAnsi" w:cs="Arial"/>
          <w:b/>
          <w:bCs/>
          <w:color w:val="000000" w:themeColor="text1"/>
        </w:rPr>
      </w:pPr>
    </w:p>
    <w:p w14:paraId="7F016A90" w14:textId="74620B59" w:rsidR="00B276F5" w:rsidRDefault="00B276F5" w:rsidP="00B37567">
      <w:pPr>
        <w:spacing w:after="60"/>
        <w:jc w:val="center"/>
        <w:rPr>
          <w:rFonts w:asciiTheme="minorHAnsi" w:hAnsiTheme="minorHAnsi" w:cs="Arial"/>
          <w:b/>
          <w:bCs/>
          <w:color w:val="000000" w:themeColor="text1"/>
        </w:rPr>
      </w:pPr>
    </w:p>
    <w:p w14:paraId="705A4B0B" w14:textId="52FDCC9F" w:rsidR="00B276F5" w:rsidRDefault="00B276F5" w:rsidP="00B37567">
      <w:pPr>
        <w:spacing w:after="60"/>
        <w:jc w:val="center"/>
        <w:rPr>
          <w:rFonts w:asciiTheme="minorHAnsi" w:hAnsiTheme="minorHAnsi" w:cs="Arial"/>
          <w:b/>
          <w:bCs/>
          <w:color w:val="000000" w:themeColor="text1"/>
        </w:rPr>
      </w:pPr>
    </w:p>
    <w:p w14:paraId="52CB81AE" w14:textId="77777777" w:rsidR="000F5AC3" w:rsidRDefault="000F5AC3" w:rsidP="00B37567">
      <w:pPr>
        <w:spacing w:after="60"/>
        <w:jc w:val="center"/>
        <w:rPr>
          <w:rFonts w:asciiTheme="minorHAnsi" w:hAnsiTheme="minorHAnsi" w:cs="Arial"/>
          <w:b/>
          <w:bCs/>
          <w:color w:val="000000" w:themeColor="text1"/>
        </w:rPr>
      </w:pPr>
    </w:p>
    <w:p w14:paraId="40DBAA13" w14:textId="77777777" w:rsidR="000F5AC3" w:rsidRDefault="000F5AC3" w:rsidP="00B37567">
      <w:pPr>
        <w:spacing w:after="60"/>
        <w:jc w:val="center"/>
        <w:rPr>
          <w:rFonts w:asciiTheme="minorHAnsi" w:hAnsiTheme="minorHAnsi" w:cs="Arial"/>
          <w:b/>
          <w:bCs/>
          <w:color w:val="000000" w:themeColor="text1"/>
        </w:rPr>
      </w:pPr>
    </w:p>
    <w:p w14:paraId="302CF243" w14:textId="77777777" w:rsidR="000F5AC3" w:rsidRDefault="000F5AC3" w:rsidP="00B37567">
      <w:pPr>
        <w:spacing w:after="60"/>
        <w:jc w:val="center"/>
        <w:rPr>
          <w:rFonts w:asciiTheme="minorHAnsi" w:hAnsiTheme="minorHAnsi" w:cs="Arial"/>
          <w:b/>
          <w:bCs/>
          <w:color w:val="000000" w:themeColor="text1"/>
        </w:rPr>
      </w:pPr>
    </w:p>
    <w:p w14:paraId="657BCB8C" w14:textId="77777777" w:rsidR="000F5AC3" w:rsidRDefault="000F5AC3" w:rsidP="00B37567">
      <w:pPr>
        <w:spacing w:after="60"/>
        <w:jc w:val="center"/>
        <w:rPr>
          <w:rFonts w:asciiTheme="minorHAnsi" w:hAnsiTheme="minorHAnsi" w:cs="Arial"/>
          <w:b/>
          <w:bCs/>
          <w:color w:val="000000" w:themeColor="text1"/>
        </w:rPr>
      </w:pPr>
    </w:p>
    <w:p w14:paraId="0905B1A3" w14:textId="77777777" w:rsidR="000F5AC3" w:rsidRDefault="000F5AC3" w:rsidP="00B37567">
      <w:pPr>
        <w:spacing w:after="60"/>
        <w:jc w:val="center"/>
        <w:rPr>
          <w:rFonts w:asciiTheme="minorHAnsi" w:hAnsiTheme="minorHAnsi" w:cs="Arial"/>
          <w:b/>
          <w:bCs/>
          <w:color w:val="000000" w:themeColor="text1"/>
        </w:rPr>
      </w:pPr>
    </w:p>
    <w:p w14:paraId="5121A123" w14:textId="77777777" w:rsidR="000F5AC3" w:rsidRDefault="000F5AC3" w:rsidP="00B37567">
      <w:pPr>
        <w:spacing w:after="60"/>
        <w:jc w:val="center"/>
        <w:rPr>
          <w:rFonts w:asciiTheme="minorHAnsi" w:hAnsiTheme="minorHAnsi" w:cs="Arial"/>
          <w:b/>
          <w:bCs/>
          <w:color w:val="000000" w:themeColor="text1"/>
        </w:rPr>
      </w:pPr>
    </w:p>
    <w:p w14:paraId="48ED7EB6" w14:textId="77777777" w:rsidR="000F5AC3" w:rsidRDefault="000F5AC3" w:rsidP="00B37567">
      <w:pPr>
        <w:spacing w:after="60"/>
        <w:jc w:val="center"/>
        <w:rPr>
          <w:rFonts w:asciiTheme="minorHAnsi" w:hAnsiTheme="minorHAnsi" w:cs="Arial"/>
          <w:b/>
          <w:bCs/>
          <w:color w:val="000000" w:themeColor="text1"/>
        </w:rPr>
      </w:pPr>
    </w:p>
    <w:p w14:paraId="352BA82F" w14:textId="77777777" w:rsidR="0030617F" w:rsidRDefault="0030617F" w:rsidP="00ED60CF">
      <w:pPr>
        <w:pStyle w:val="Ttulo2"/>
        <w:spacing w:line="360" w:lineRule="auto"/>
        <w:jc w:val="center"/>
        <w:rPr>
          <w:rFonts w:asciiTheme="minorHAnsi" w:hAnsiTheme="minorHAnsi" w:cstheme="minorHAnsi"/>
          <w:b/>
          <w:bCs/>
          <w:color w:val="auto"/>
          <w:sz w:val="20"/>
          <w:szCs w:val="20"/>
          <w:lang w:val="es-ES_tradnl"/>
        </w:rPr>
      </w:pPr>
    </w:p>
    <w:p w14:paraId="38C710B7" w14:textId="2B288300" w:rsidR="0030617F" w:rsidRDefault="0030617F">
      <w:pPr>
        <w:spacing w:after="160" w:line="259" w:lineRule="auto"/>
        <w:rPr>
          <w:rFonts w:asciiTheme="minorHAnsi" w:eastAsiaTheme="majorEastAsia" w:hAnsiTheme="minorHAnsi" w:cstheme="minorHAnsi"/>
          <w:b/>
          <w:bCs/>
          <w:lang w:val="es-ES_tradnl"/>
        </w:rPr>
      </w:pPr>
      <w:r>
        <w:rPr>
          <w:rFonts w:asciiTheme="minorHAnsi" w:hAnsiTheme="minorHAnsi" w:cstheme="minorHAnsi"/>
          <w:b/>
          <w:bCs/>
          <w:lang w:val="es-ES_tradnl"/>
        </w:rPr>
        <w:br w:type="page"/>
      </w:r>
    </w:p>
    <w:p w14:paraId="4C3662E7" w14:textId="77777777" w:rsidR="0030617F" w:rsidRDefault="0030617F" w:rsidP="00ED60CF">
      <w:pPr>
        <w:pStyle w:val="Ttulo2"/>
        <w:spacing w:line="360" w:lineRule="auto"/>
        <w:jc w:val="center"/>
        <w:rPr>
          <w:rFonts w:asciiTheme="minorHAnsi" w:hAnsiTheme="minorHAnsi" w:cstheme="minorHAnsi"/>
          <w:b/>
          <w:bCs/>
          <w:color w:val="auto"/>
          <w:sz w:val="20"/>
          <w:szCs w:val="20"/>
          <w:lang w:val="es-ES_tradnl"/>
        </w:rPr>
      </w:pPr>
    </w:p>
    <w:p w14:paraId="6002C2A8" w14:textId="77777777" w:rsidR="0030617F" w:rsidRDefault="0030617F" w:rsidP="0030617F">
      <w:pPr>
        <w:pStyle w:val="Subttulo"/>
        <w:jc w:val="right"/>
        <w:rPr>
          <w:rFonts w:ascii="Arial Narrow" w:hAnsi="Arial Narrow"/>
          <w:sz w:val="16"/>
          <w:szCs w:val="16"/>
          <w:u w:val="single"/>
          <w:lang w:val="en-US"/>
        </w:rPr>
      </w:pPr>
      <w:r>
        <w:rPr>
          <w:rFonts w:ascii="Arial Narrow" w:hAnsi="Arial Narrow"/>
          <w:sz w:val="16"/>
          <w:szCs w:val="16"/>
          <w:u w:val="single"/>
          <w:lang w:val="en-US"/>
        </w:rPr>
        <w:t>Cite: ON-AL-C - BBSS N°____/</w:t>
      </w:r>
      <w:proofErr w:type="gramStart"/>
      <w:r>
        <w:rPr>
          <w:rFonts w:ascii="Arial Narrow" w:hAnsi="Arial Narrow"/>
          <w:sz w:val="16"/>
          <w:szCs w:val="16"/>
          <w:u w:val="single"/>
          <w:lang w:val="en-US"/>
        </w:rPr>
        <w:t>202..</w:t>
      </w:r>
      <w:proofErr w:type="gramEnd"/>
    </w:p>
    <w:p w14:paraId="64F289EF" w14:textId="77777777" w:rsidR="0030617F" w:rsidRDefault="0030617F" w:rsidP="0030617F">
      <w:pPr>
        <w:pStyle w:val="Subttulo"/>
        <w:rPr>
          <w:rFonts w:ascii="Arial Narrow" w:hAnsi="Arial Narrow"/>
          <w:sz w:val="20"/>
          <w:szCs w:val="20"/>
          <w:u w:val="single"/>
          <w:lang w:val="en-US"/>
        </w:rPr>
      </w:pPr>
    </w:p>
    <w:p w14:paraId="47A28D09" w14:textId="77777777" w:rsidR="0030617F" w:rsidRDefault="0030617F" w:rsidP="0030617F">
      <w:pPr>
        <w:spacing w:line="276" w:lineRule="auto"/>
        <w:jc w:val="center"/>
        <w:rPr>
          <w:rFonts w:ascii="Arial" w:hAnsi="Arial" w:cs="Arial"/>
          <w:b/>
          <w:sz w:val="18"/>
          <w:szCs w:val="18"/>
          <w:u w:val="single"/>
          <w:lang w:eastAsia="es-ES"/>
        </w:rPr>
      </w:pPr>
      <w:r>
        <w:rPr>
          <w:rFonts w:ascii="Arial" w:hAnsi="Arial" w:cs="Arial"/>
          <w:b/>
          <w:sz w:val="18"/>
          <w:szCs w:val="18"/>
          <w:u w:val="single"/>
          <w:lang w:eastAsia="es-ES"/>
        </w:rPr>
        <w:t>MODELO CONTRATO DE ADQUISICIÓN DE BIENES</w:t>
      </w:r>
    </w:p>
    <w:p w14:paraId="42096BBC" w14:textId="77777777" w:rsidR="0030617F" w:rsidRDefault="0030617F" w:rsidP="0030617F">
      <w:pPr>
        <w:spacing w:line="276" w:lineRule="auto"/>
        <w:jc w:val="center"/>
        <w:rPr>
          <w:rFonts w:ascii="Arial" w:hAnsi="Arial" w:cs="Arial"/>
          <w:b/>
          <w:sz w:val="18"/>
          <w:szCs w:val="18"/>
          <w:u w:val="single"/>
          <w:lang w:eastAsia="es-ES"/>
        </w:rPr>
      </w:pPr>
      <w:r>
        <w:rPr>
          <w:rFonts w:ascii="Arial" w:hAnsi="Arial" w:cs="Arial"/>
          <w:b/>
          <w:sz w:val="18"/>
          <w:szCs w:val="18"/>
          <w:u w:val="single"/>
          <w:lang w:eastAsia="es-ES"/>
        </w:rPr>
        <w:t>ADQUISICIÓN DE BIENES</w:t>
      </w:r>
    </w:p>
    <w:p w14:paraId="7E76E07D" w14:textId="77777777" w:rsidR="0030617F" w:rsidRDefault="0030617F" w:rsidP="0030617F">
      <w:pPr>
        <w:spacing w:line="276" w:lineRule="auto"/>
        <w:jc w:val="right"/>
        <w:rPr>
          <w:rFonts w:ascii="Arial" w:hAnsi="Arial" w:cs="Arial"/>
          <w:b/>
          <w:sz w:val="18"/>
          <w:szCs w:val="18"/>
          <w:u w:val="single"/>
        </w:rPr>
      </w:pPr>
    </w:p>
    <w:p w14:paraId="318F0968" w14:textId="6DD62ADC" w:rsidR="0030617F" w:rsidRDefault="0030617F" w:rsidP="0030617F">
      <w:pPr>
        <w:spacing w:line="276" w:lineRule="auto"/>
        <w:jc w:val="both"/>
        <w:rPr>
          <w:rFonts w:ascii="Arial" w:hAnsi="Arial" w:cs="Arial"/>
          <w:sz w:val="18"/>
          <w:szCs w:val="18"/>
        </w:rPr>
      </w:pPr>
      <w:r>
        <w:rPr>
          <w:rFonts w:ascii="Arial" w:hAnsi="Arial" w:cs="Arial"/>
          <w:sz w:val="18"/>
          <w:szCs w:val="18"/>
        </w:rPr>
        <w:t xml:space="preserve">Conste por el presente documento privado un </w:t>
      </w:r>
      <w:r>
        <w:rPr>
          <w:rFonts w:ascii="Arial" w:hAnsi="Arial" w:cs="Arial"/>
          <w:b/>
          <w:sz w:val="18"/>
          <w:szCs w:val="18"/>
        </w:rPr>
        <w:t>Contrato de Adquisición de Bienes –Adquisición de equipamiento mayor,</w:t>
      </w:r>
      <w:r>
        <w:rPr>
          <w:rFonts w:ascii="Arial" w:hAnsi="Arial" w:cs="Arial"/>
          <w:sz w:val="18"/>
          <w:szCs w:val="18"/>
        </w:rPr>
        <w:t xml:space="preserve"> que previo reconocimiento de firmas y rúbricas, será elevado a documento público, que se suscribe al tenor de las siguientes cláusulas y condiciones: </w:t>
      </w:r>
    </w:p>
    <w:p w14:paraId="5768A722" w14:textId="77777777" w:rsidR="0030617F" w:rsidRDefault="0030617F" w:rsidP="0030617F">
      <w:pPr>
        <w:spacing w:line="276" w:lineRule="auto"/>
        <w:jc w:val="both"/>
        <w:rPr>
          <w:rFonts w:ascii="Arial" w:hAnsi="Arial" w:cs="Arial"/>
          <w:b/>
          <w:sz w:val="18"/>
          <w:szCs w:val="18"/>
          <w:u w:val="single"/>
        </w:rPr>
      </w:pPr>
    </w:p>
    <w:p w14:paraId="64E0A0B6" w14:textId="77777777" w:rsidR="0030617F" w:rsidRDefault="0030617F" w:rsidP="0030617F">
      <w:pPr>
        <w:spacing w:line="276" w:lineRule="auto"/>
        <w:jc w:val="both"/>
        <w:rPr>
          <w:rFonts w:ascii="Arial" w:hAnsi="Arial" w:cs="Arial"/>
          <w:b/>
          <w:sz w:val="18"/>
          <w:szCs w:val="18"/>
        </w:rPr>
      </w:pPr>
      <w:r>
        <w:rPr>
          <w:rFonts w:ascii="Arial" w:hAnsi="Arial" w:cs="Arial"/>
          <w:b/>
          <w:sz w:val="18"/>
          <w:szCs w:val="18"/>
          <w:u w:val="single"/>
        </w:rPr>
        <w:t>PRIMERA. (PARTES)</w:t>
      </w:r>
      <w:r>
        <w:rPr>
          <w:rFonts w:ascii="Arial" w:hAnsi="Arial" w:cs="Arial"/>
          <w:b/>
          <w:sz w:val="18"/>
          <w:szCs w:val="18"/>
        </w:rPr>
        <w:t>.</w:t>
      </w:r>
    </w:p>
    <w:p w14:paraId="18824C66" w14:textId="77777777" w:rsidR="0030617F" w:rsidRDefault="0030617F" w:rsidP="0030617F">
      <w:pPr>
        <w:spacing w:line="276" w:lineRule="auto"/>
        <w:jc w:val="both"/>
        <w:rPr>
          <w:rFonts w:ascii="Arial" w:hAnsi="Arial" w:cs="Arial"/>
          <w:b/>
          <w:sz w:val="18"/>
          <w:szCs w:val="18"/>
          <w:u w:val="single"/>
        </w:rPr>
      </w:pPr>
    </w:p>
    <w:p w14:paraId="59B99635" w14:textId="77777777" w:rsidR="0030617F" w:rsidRDefault="0030617F" w:rsidP="0030617F">
      <w:pPr>
        <w:spacing w:line="276" w:lineRule="auto"/>
        <w:jc w:val="both"/>
        <w:rPr>
          <w:rFonts w:ascii="Arial" w:hAnsi="Arial" w:cs="Arial"/>
          <w:sz w:val="18"/>
          <w:szCs w:val="18"/>
        </w:rPr>
      </w:pPr>
      <w:r>
        <w:rPr>
          <w:rFonts w:ascii="Arial" w:hAnsi="Arial" w:cs="Arial"/>
          <w:sz w:val="18"/>
          <w:szCs w:val="18"/>
        </w:rPr>
        <w:t>Son Partes del presente Contrato:</w:t>
      </w:r>
    </w:p>
    <w:p w14:paraId="3FC44F16" w14:textId="77777777" w:rsidR="0030617F" w:rsidRDefault="0030617F" w:rsidP="0030617F">
      <w:pPr>
        <w:numPr>
          <w:ilvl w:val="1"/>
          <w:numId w:val="56"/>
        </w:numPr>
        <w:spacing w:line="276" w:lineRule="auto"/>
        <w:jc w:val="both"/>
        <w:rPr>
          <w:rFonts w:ascii="Arial" w:hAnsi="Arial" w:cs="Arial"/>
          <w:sz w:val="18"/>
          <w:szCs w:val="18"/>
        </w:rPr>
      </w:pPr>
      <w:r>
        <w:rPr>
          <w:rFonts w:ascii="Arial" w:hAnsi="Arial" w:cs="Arial"/>
          <w:sz w:val="18"/>
          <w:szCs w:val="18"/>
        </w:rPr>
        <w:t>La</w:t>
      </w:r>
      <w:r>
        <w:rPr>
          <w:rFonts w:ascii="Arial" w:hAnsi="Arial" w:cs="Arial"/>
          <w:b/>
          <w:sz w:val="18"/>
          <w:szCs w:val="18"/>
        </w:rPr>
        <w:t xml:space="preserve"> CAJA DE SALUD DE LA BANCA PRIVADA</w:t>
      </w:r>
      <w:r>
        <w:rPr>
          <w:rFonts w:ascii="Arial" w:hAnsi="Arial" w:cs="Arial"/>
          <w:sz w:val="18"/>
          <w:szCs w:val="18"/>
        </w:rPr>
        <w:t xml:space="preserve">, representada legalmente por ………………, con CI N° </w:t>
      </w:r>
      <w:proofErr w:type="gramStart"/>
      <w:r>
        <w:rPr>
          <w:rFonts w:ascii="Arial" w:hAnsi="Arial" w:cs="Arial"/>
          <w:sz w:val="18"/>
          <w:szCs w:val="18"/>
        </w:rPr>
        <w:t>…….</w:t>
      </w:r>
      <w:proofErr w:type="gramEnd"/>
      <w:r>
        <w:rPr>
          <w:rFonts w:ascii="Arial" w:hAnsi="Arial" w:cs="Arial"/>
          <w:sz w:val="18"/>
          <w:szCs w:val="18"/>
        </w:rPr>
        <w:t xml:space="preserve">, </w:t>
      </w:r>
      <w:r>
        <w:rPr>
          <w:rFonts w:ascii="Arial" w:hAnsi="Arial" w:cs="Arial"/>
          <w:b/>
          <w:bCs/>
          <w:sz w:val="18"/>
          <w:szCs w:val="18"/>
          <w:highlight w:val="yellow"/>
        </w:rPr>
        <w:t>(cargo)</w:t>
      </w:r>
      <w:r>
        <w:rPr>
          <w:rFonts w:ascii="Arial" w:hAnsi="Arial" w:cs="Arial"/>
          <w:sz w:val="18"/>
          <w:szCs w:val="18"/>
        </w:rPr>
        <w:t xml:space="preserve">en mérito al  Poder Especial N° …./20.., de </w:t>
      </w:r>
      <w:r>
        <w:rPr>
          <w:rFonts w:ascii="Arial" w:hAnsi="Arial" w:cs="Arial"/>
          <w:b/>
          <w:bCs/>
          <w:sz w:val="18"/>
          <w:szCs w:val="18"/>
          <w:highlight w:val="yellow"/>
        </w:rPr>
        <w:t>(fecha)</w:t>
      </w:r>
      <w:r>
        <w:rPr>
          <w:rFonts w:ascii="Arial" w:hAnsi="Arial" w:cs="Arial"/>
          <w:sz w:val="18"/>
          <w:szCs w:val="18"/>
        </w:rPr>
        <w:t xml:space="preserve"> de 20.., otorgado ante la Notaría de Fe Pública N° 050, del Distrito Judicial de la ciudad de La Paz, a cargo de la Dra. María Eugenia Quiroga de Navarro, que en adelante se denominará la </w:t>
      </w:r>
      <w:r>
        <w:rPr>
          <w:rFonts w:ascii="Arial" w:hAnsi="Arial" w:cs="Arial"/>
          <w:b/>
          <w:bCs/>
          <w:sz w:val="18"/>
          <w:szCs w:val="18"/>
        </w:rPr>
        <w:t>CAJA DE SALUD DE LA BANCA PRIVADA (</w:t>
      </w:r>
      <w:r>
        <w:rPr>
          <w:rFonts w:ascii="Arial" w:hAnsi="Arial" w:cs="Arial"/>
          <w:b/>
          <w:sz w:val="18"/>
          <w:szCs w:val="18"/>
        </w:rPr>
        <w:t>CSBP)</w:t>
      </w:r>
      <w:r>
        <w:rPr>
          <w:rFonts w:ascii="Arial" w:hAnsi="Arial" w:cs="Arial"/>
          <w:sz w:val="18"/>
          <w:szCs w:val="18"/>
        </w:rPr>
        <w:t>.</w:t>
      </w:r>
    </w:p>
    <w:p w14:paraId="691AE50B" w14:textId="77777777" w:rsidR="0030617F" w:rsidRDefault="0030617F" w:rsidP="0030617F">
      <w:pPr>
        <w:spacing w:line="276" w:lineRule="auto"/>
        <w:ind w:left="720"/>
        <w:jc w:val="both"/>
        <w:rPr>
          <w:rFonts w:ascii="Arial" w:hAnsi="Arial" w:cs="Arial"/>
          <w:sz w:val="18"/>
          <w:szCs w:val="18"/>
        </w:rPr>
      </w:pPr>
    </w:p>
    <w:p w14:paraId="47D1BFF8" w14:textId="77777777" w:rsidR="0030617F" w:rsidRDefault="0030617F" w:rsidP="0030617F">
      <w:pPr>
        <w:numPr>
          <w:ilvl w:val="1"/>
          <w:numId w:val="56"/>
        </w:numPr>
        <w:spacing w:line="276" w:lineRule="auto"/>
        <w:jc w:val="both"/>
        <w:rPr>
          <w:rFonts w:ascii="Arial" w:hAnsi="Arial" w:cs="Arial"/>
          <w:b/>
          <w:sz w:val="18"/>
          <w:szCs w:val="18"/>
        </w:rPr>
      </w:pPr>
      <w:r>
        <w:rPr>
          <w:rFonts w:ascii="Arial" w:hAnsi="Arial" w:cs="Arial"/>
          <w:sz w:val="18"/>
          <w:szCs w:val="18"/>
        </w:rPr>
        <w:t xml:space="preserve">La empresa </w:t>
      </w:r>
      <w:r>
        <w:rPr>
          <w:rFonts w:ascii="Arial" w:hAnsi="Arial" w:cs="Arial"/>
          <w:b/>
          <w:sz w:val="18"/>
          <w:szCs w:val="18"/>
        </w:rPr>
        <w:t>_______________</w:t>
      </w:r>
      <w:r>
        <w:rPr>
          <w:rFonts w:ascii="Arial" w:hAnsi="Arial" w:cs="Arial"/>
          <w:sz w:val="18"/>
          <w:szCs w:val="18"/>
        </w:rPr>
        <w:t xml:space="preserve">, inscrita en el Registro de Comercio bajo la Matricula N° ______, con NIT N° __________, con domicilio en _______________, de la ciudad de </w:t>
      </w:r>
      <w:r>
        <w:rPr>
          <w:rFonts w:ascii="Arial" w:hAnsi="Arial" w:cs="Arial"/>
          <w:b/>
          <w:bCs/>
          <w:sz w:val="18"/>
          <w:szCs w:val="18"/>
          <w:highlight w:val="yellow"/>
        </w:rPr>
        <w:t>(ciudad)</w:t>
      </w:r>
      <w:r>
        <w:rPr>
          <w:rFonts w:ascii="Arial" w:hAnsi="Arial" w:cs="Arial"/>
          <w:sz w:val="18"/>
          <w:szCs w:val="18"/>
        </w:rPr>
        <w:t xml:space="preserve"> y representada legalmente por ___________, con CI No. ________, mediante Testimonio de Poder No. ___/____, de __ </w:t>
      </w:r>
      <w:proofErr w:type="spellStart"/>
      <w:r>
        <w:rPr>
          <w:rFonts w:ascii="Arial" w:hAnsi="Arial" w:cs="Arial"/>
          <w:sz w:val="18"/>
          <w:szCs w:val="18"/>
        </w:rPr>
        <w:t>de</w:t>
      </w:r>
      <w:proofErr w:type="spellEnd"/>
      <w:r>
        <w:rPr>
          <w:rFonts w:ascii="Arial" w:hAnsi="Arial" w:cs="Arial"/>
          <w:sz w:val="18"/>
          <w:szCs w:val="18"/>
        </w:rPr>
        <w:t xml:space="preserve"> ______ </w:t>
      </w:r>
      <w:proofErr w:type="spellStart"/>
      <w:r>
        <w:rPr>
          <w:rFonts w:ascii="Arial" w:hAnsi="Arial" w:cs="Arial"/>
          <w:sz w:val="18"/>
          <w:szCs w:val="18"/>
        </w:rPr>
        <w:t>de</w:t>
      </w:r>
      <w:proofErr w:type="spellEnd"/>
      <w:r>
        <w:rPr>
          <w:rFonts w:ascii="Arial" w:hAnsi="Arial" w:cs="Arial"/>
          <w:sz w:val="18"/>
          <w:szCs w:val="18"/>
        </w:rPr>
        <w:t xml:space="preserve"> 20__, otorgado ante la Notaría de Fe Pública No. ___, del Distrito Judicial de Santa Cruz de la Sierra, a cargo de ____________, que en adelante se denominará el </w:t>
      </w:r>
      <w:r>
        <w:rPr>
          <w:rFonts w:ascii="Arial" w:hAnsi="Arial" w:cs="Arial"/>
          <w:b/>
          <w:sz w:val="18"/>
          <w:szCs w:val="18"/>
        </w:rPr>
        <w:t>PROVEEDOR.</w:t>
      </w:r>
    </w:p>
    <w:p w14:paraId="54BE794A" w14:textId="77777777" w:rsidR="0030617F" w:rsidRDefault="0030617F" w:rsidP="0030617F">
      <w:pPr>
        <w:pStyle w:val="Prrafodelista"/>
        <w:rPr>
          <w:rFonts w:ascii="Arial" w:hAnsi="Arial" w:cs="Arial"/>
          <w:b/>
          <w:sz w:val="18"/>
          <w:szCs w:val="18"/>
        </w:rPr>
      </w:pPr>
    </w:p>
    <w:p w14:paraId="2A3FF0D0" w14:textId="77777777" w:rsidR="0030617F" w:rsidRDefault="0030617F" w:rsidP="0030617F">
      <w:pPr>
        <w:spacing w:line="276" w:lineRule="auto"/>
        <w:ind w:right="-86"/>
        <w:jc w:val="both"/>
        <w:rPr>
          <w:rFonts w:ascii="Arial" w:hAnsi="Arial" w:cs="Arial"/>
          <w:sz w:val="18"/>
          <w:szCs w:val="18"/>
        </w:rPr>
      </w:pPr>
      <w:r>
        <w:rPr>
          <w:rFonts w:ascii="Arial" w:hAnsi="Arial" w:cs="Arial"/>
          <w:sz w:val="18"/>
          <w:szCs w:val="18"/>
        </w:rPr>
        <w:t xml:space="preserve">A los efectos del presente Contrato, las personas jurídicas identificadas en los numerales 1.1. y 1.2. anteriores, podrán denominarse en su conjunto como </w:t>
      </w:r>
      <w:r>
        <w:rPr>
          <w:rFonts w:ascii="Arial" w:hAnsi="Arial" w:cs="Arial"/>
          <w:b/>
          <w:bCs/>
          <w:sz w:val="18"/>
          <w:szCs w:val="18"/>
        </w:rPr>
        <w:t xml:space="preserve">PARTES </w:t>
      </w:r>
      <w:r>
        <w:rPr>
          <w:rFonts w:ascii="Arial" w:hAnsi="Arial" w:cs="Arial"/>
          <w:sz w:val="18"/>
          <w:szCs w:val="18"/>
        </w:rPr>
        <w:t xml:space="preserve">y de manera individual como </w:t>
      </w:r>
      <w:r>
        <w:rPr>
          <w:rFonts w:ascii="Arial" w:hAnsi="Arial" w:cs="Arial"/>
          <w:b/>
          <w:bCs/>
          <w:sz w:val="18"/>
          <w:szCs w:val="18"/>
        </w:rPr>
        <w:t>PARTE</w:t>
      </w:r>
      <w:r>
        <w:rPr>
          <w:rFonts w:ascii="Arial" w:hAnsi="Arial" w:cs="Arial"/>
          <w:sz w:val="18"/>
          <w:szCs w:val="18"/>
        </w:rPr>
        <w:t>.</w:t>
      </w:r>
    </w:p>
    <w:p w14:paraId="720628BC" w14:textId="77777777" w:rsidR="0030617F" w:rsidRDefault="0030617F" w:rsidP="0030617F">
      <w:pPr>
        <w:spacing w:line="276" w:lineRule="auto"/>
        <w:jc w:val="both"/>
        <w:rPr>
          <w:rFonts w:ascii="Arial" w:hAnsi="Arial" w:cs="Arial"/>
          <w:b/>
          <w:sz w:val="18"/>
          <w:szCs w:val="18"/>
          <w:u w:val="single"/>
        </w:rPr>
      </w:pPr>
    </w:p>
    <w:p w14:paraId="7155B7F1" w14:textId="77777777" w:rsidR="0030617F" w:rsidRDefault="0030617F" w:rsidP="0030617F">
      <w:pPr>
        <w:spacing w:line="276" w:lineRule="auto"/>
        <w:jc w:val="both"/>
        <w:rPr>
          <w:rFonts w:ascii="Arial" w:hAnsi="Arial" w:cs="Arial"/>
          <w:sz w:val="18"/>
          <w:szCs w:val="18"/>
        </w:rPr>
      </w:pPr>
      <w:r>
        <w:rPr>
          <w:rFonts w:ascii="Arial" w:hAnsi="Arial" w:cs="Arial"/>
          <w:b/>
          <w:sz w:val="18"/>
          <w:szCs w:val="18"/>
          <w:u w:val="single"/>
        </w:rPr>
        <w:t>SEGUNDA. (ANTECEDENTES)</w:t>
      </w:r>
      <w:r>
        <w:rPr>
          <w:rFonts w:ascii="Arial" w:hAnsi="Arial" w:cs="Arial"/>
          <w:b/>
          <w:sz w:val="18"/>
          <w:szCs w:val="18"/>
        </w:rPr>
        <w:t>.</w:t>
      </w:r>
    </w:p>
    <w:p w14:paraId="007E9E4D" w14:textId="77777777" w:rsidR="0030617F" w:rsidRDefault="0030617F" w:rsidP="0030617F">
      <w:pPr>
        <w:spacing w:line="276" w:lineRule="auto"/>
        <w:ind w:left="705" w:hanging="705"/>
        <w:jc w:val="both"/>
        <w:rPr>
          <w:rFonts w:ascii="Arial" w:hAnsi="Arial" w:cs="Arial"/>
          <w:sz w:val="18"/>
          <w:szCs w:val="18"/>
        </w:rPr>
      </w:pPr>
      <w:r>
        <w:rPr>
          <w:rFonts w:ascii="Arial" w:hAnsi="Arial" w:cs="Arial"/>
          <w:sz w:val="18"/>
          <w:szCs w:val="18"/>
        </w:rPr>
        <w:t>2.1.</w:t>
      </w:r>
      <w:r>
        <w:rPr>
          <w:rFonts w:ascii="Arial" w:hAnsi="Arial" w:cs="Arial"/>
          <w:sz w:val="18"/>
          <w:szCs w:val="18"/>
        </w:rPr>
        <w:tab/>
        <w:t xml:space="preserve">En cumplimiento del Reglamento de Compras de la </w:t>
      </w:r>
      <w:r>
        <w:rPr>
          <w:rFonts w:ascii="Arial" w:hAnsi="Arial" w:cs="Arial"/>
          <w:b/>
          <w:sz w:val="18"/>
          <w:szCs w:val="18"/>
        </w:rPr>
        <w:t>CSBP</w:t>
      </w:r>
      <w:r>
        <w:rPr>
          <w:rFonts w:ascii="Arial" w:hAnsi="Arial" w:cs="Arial"/>
          <w:sz w:val="18"/>
          <w:szCs w:val="18"/>
        </w:rPr>
        <w:t xml:space="preserve"> – Versión 3 – Aprobado mediante Resolución No. 011/2022 del Directorio de la </w:t>
      </w:r>
      <w:r>
        <w:rPr>
          <w:rFonts w:ascii="Arial" w:hAnsi="Arial" w:cs="Arial"/>
          <w:b/>
          <w:sz w:val="18"/>
          <w:szCs w:val="18"/>
        </w:rPr>
        <w:t>CSBP</w:t>
      </w:r>
      <w:r>
        <w:rPr>
          <w:rFonts w:ascii="Arial" w:hAnsi="Arial" w:cs="Arial"/>
          <w:sz w:val="18"/>
          <w:szCs w:val="18"/>
        </w:rPr>
        <w:t>, de 23 de febrero de 2022</w:t>
      </w:r>
      <w:r>
        <w:rPr>
          <w:rFonts w:ascii="Arial" w:hAnsi="Arial" w:cs="Arial"/>
          <w:bCs/>
          <w:sz w:val="18"/>
          <w:szCs w:val="18"/>
        </w:rPr>
        <w:t>,</w:t>
      </w:r>
      <w:r>
        <w:rPr>
          <w:rFonts w:ascii="Arial" w:hAnsi="Arial" w:cs="Arial"/>
          <w:sz w:val="18"/>
          <w:szCs w:val="18"/>
        </w:rPr>
        <w:t xml:space="preserve"> se ha llevado a cabo la </w:t>
      </w:r>
      <w:r>
        <w:rPr>
          <w:rFonts w:ascii="Arial" w:hAnsi="Arial" w:cs="Arial"/>
          <w:b/>
          <w:bCs/>
          <w:sz w:val="18"/>
          <w:szCs w:val="18"/>
          <w:highlight w:val="yellow"/>
        </w:rPr>
        <w:t xml:space="preserve">(Modalidad de </w:t>
      </w:r>
      <w:proofErr w:type="gramStart"/>
      <w:r>
        <w:rPr>
          <w:rFonts w:ascii="Arial" w:hAnsi="Arial" w:cs="Arial"/>
          <w:b/>
          <w:bCs/>
          <w:sz w:val="18"/>
          <w:szCs w:val="18"/>
          <w:highlight w:val="yellow"/>
        </w:rPr>
        <w:t>Contratación)</w:t>
      </w:r>
      <w:r>
        <w:rPr>
          <w:rFonts w:ascii="Arial" w:hAnsi="Arial" w:cs="Arial"/>
          <w:sz w:val="18"/>
          <w:szCs w:val="18"/>
        </w:rPr>
        <w:t>N</w:t>
      </w:r>
      <w:proofErr w:type="gramEnd"/>
      <w:r>
        <w:rPr>
          <w:rFonts w:ascii="Arial" w:hAnsi="Arial" w:cs="Arial"/>
          <w:sz w:val="18"/>
          <w:szCs w:val="18"/>
        </w:rPr>
        <w:t xml:space="preserve">° ___/2023 </w:t>
      </w:r>
      <w:r>
        <w:rPr>
          <w:rFonts w:ascii="Arial" w:hAnsi="Arial" w:cs="Arial"/>
          <w:b/>
          <w:sz w:val="18"/>
          <w:szCs w:val="18"/>
        </w:rPr>
        <w:t>ADQUISICIÓN DE BIENES</w:t>
      </w:r>
      <w:r>
        <w:rPr>
          <w:rFonts w:ascii="Arial" w:hAnsi="Arial" w:cs="Arial"/>
          <w:b/>
          <w:bCs/>
          <w:sz w:val="18"/>
          <w:szCs w:val="18"/>
        </w:rPr>
        <w:t>.</w:t>
      </w:r>
    </w:p>
    <w:p w14:paraId="148BAC4B" w14:textId="77777777" w:rsidR="0030617F" w:rsidRDefault="0030617F" w:rsidP="0030617F">
      <w:pPr>
        <w:spacing w:line="276" w:lineRule="auto"/>
        <w:ind w:left="705" w:hanging="705"/>
        <w:jc w:val="both"/>
        <w:rPr>
          <w:rFonts w:ascii="Arial" w:hAnsi="Arial" w:cs="Arial"/>
          <w:sz w:val="18"/>
          <w:szCs w:val="18"/>
        </w:rPr>
      </w:pPr>
      <w:r>
        <w:rPr>
          <w:rFonts w:ascii="Arial" w:hAnsi="Arial" w:cs="Arial"/>
          <w:sz w:val="18"/>
          <w:szCs w:val="18"/>
        </w:rPr>
        <w:t>2.2.</w:t>
      </w:r>
      <w:r>
        <w:rPr>
          <w:rFonts w:ascii="Arial" w:hAnsi="Arial" w:cs="Arial"/>
          <w:sz w:val="18"/>
          <w:szCs w:val="18"/>
        </w:rPr>
        <w:tab/>
        <w:t xml:space="preserve">En fecha __ de _______ </w:t>
      </w:r>
      <w:proofErr w:type="spellStart"/>
      <w:r>
        <w:rPr>
          <w:rFonts w:ascii="Arial" w:hAnsi="Arial" w:cs="Arial"/>
          <w:sz w:val="18"/>
          <w:szCs w:val="18"/>
        </w:rPr>
        <w:t>de</w:t>
      </w:r>
      <w:proofErr w:type="spellEnd"/>
      <w:r>
        <w:rPr>
          <w:rFonts w:ascii="Arial" w:hAnsi="Arial" w:cs="Arial"/>
          <w:sz w:val="18"/>
          <w:szCs w:val="18"/>
        </w:rPr>
        <w:t xml:space="preserve"> 2023, la Comisión de Calificación emitió el Informe de Calificación N°</w:t>
      </w:r>
      <w:proofErr w:type="gramStart"/>
      <w:r>
        <w:rPr>
          <w:rFonts w:ascii="Arial" w:hAnsi="Arial" w:cs="Arial"/>
          <w:sz w:val="18"/>
          <w:szCs w:val="18"/>
        </w:rPr>
        <w:t>…….</w:t>
      </w:r>
      <w:proofErr w:type="gramEnd"/>
      <w:r>
        <w:rPr>
          <w:rFonts w:ascii="Arial" w:hAnsi="Arial" w:cs="Arial"/>
          <w:sz w:val="18"/>
          <w:szCs w:val="18"/>
        </w:rPr>
        <w:t>.</w:t>
      </w:r>
    </w:p>
    <w:p w14:paraId="4D5D7530" w14:textId="77777777" w:rsidR="0030617F" w:rsidRDefault="0030617F" w:rsidP="0030617F">
      <w:pPr>
        <w:spacing w:line="276" w:lineRule="auto"/>
        <w:ind w:left="705" w:hanging="705"/>
        <w:jc w:val="both"/>
        <w:rPr>
          <w:rFonts w:ascii="Arial" w:hAnsi="Arial" w:cs="Arial"/>
          <w:sz w:val="18"/>
          <w:szCs w:val="18"/>
        </w:rPr>
      </w:pPr>
      <w:r>
        <w:rPr>
          <w:rFonts w:ascii="Arial" w:hAnsi="Arial" w:cs="Arial"/>
          <w:sz w:val="18"/>
          <w:szCs w:val="18"/>
        </w:rPr>
        <w:t>2.3.</w:t>
      </w:r>
      <w:r>
        <w:rPr>
          <w:rFonts w:ascii="Arial" w:hAnsi="Arial" w:cs="Arial"/>
          <w:sz w:val="18"/>
          <w:szCs w:val="18"/>
        </w:rPr>
        <w:tab/>
        <w:t xml:space="preserve">Mediante _________ N° ___/2023, de __ </w:t>
      </w:r>
      <w:proofErr w:type="spellStart"/>
      <w:r>
        <w:rPr>
          <w:rFonts w:ascii="Arial" w:hAnsi="Arial" w:cs="Arial"/>
          <w:sz w:val="18"/>
          <w:szCs w:val="18"/>
        </w:rPr>
        <w:t>de</w:t>
      </w:r>
      <w:proofErr w:type="spellEnd"/>
      <w:r>
        <w:rPr>
          <w:rFonts w:ascii="Arial" w:hAnsi="Arial" w:cs="Arial"/>
          <w:sz w:val="18"/>
          <w:szCs w:val="18"/>
        </w:rPr>
        <w:t xml:space="preserve"> ______ </w:t>
      </w:r>
      <w:proofErr w:type="spellStart"/>
      <w:r>
        <w:rPr>
          <w:rFonts w:ascii="Arial" w:hAnsi="Arial" w:cs="Arial"/>
          <w:sz w:val="18"/>
          <w:szCs w:val="18"/>
        </w:rPr>
        <w:t>de</w:t>
      </w:r>
      <w:proofErr w:type="spellEnd"/>
      <w:r>
        <w:rPr>
          <w:rFonts w:ascii="Arial" w:hAnsi="Arial" w:cs="Arial"/>
          <w:sz w:val="18"/>
          <w:szCs w:val="18"/>
        </w:rPr>
        <w:t xml:space="preserve"> 2023, la Gerente de Administración y Finanzas y el Gerente Médico han otorgado su Aprobación del Gasto y Adjudicación del Proceso, a consecuencia de lo que se ha remitido al </w:t>
      </w:r>
      <w:r>
        <w:rPr>
          <w:rFonts w:ascii="Arial" w:hAnsi="Arial" w:cs="Arial"/>
          <w:b/>
          <w:sz w:val="18"/>
          <w:szCs w:val="18"/>
        </w:rPr>
        <w:t>PROVEEDOR</w:t>
      </w:r>
      <w:r>
        <w:rPr>
          <w:rFonts w:ascii="Arial" w:hAnsi="Arial" w:cs="Arial"/>
          <w:sz w:val="18"/>
          <w:szCs w:val="18"/>
        </w:rPr>
        <w:t xml:space="preserve"> la Nota de Adjudicación CITE: __________.</w:t>
      </w:r>
    </w:p>
    <w:p w14:paraId="1565A3C5" w14:textId="77777777" w:rsidR="0030617F" w:rsidRDefault="0030617F" w:rsidP="0030617F">
      <w:pPr>
        <w:spacing w:line="276" w:lineRule="auto"/>
        <w:ind w:left="705" w:hanging="705"/>
        <w:jc w:val="both"/>
        <w:rPr>
          <w:rFonts w:ascii="Arial" w:hAnsi="Arial" w:cs="Arial"/>
          <w:sz w:val="18"/>
          <w:szCs w:val="18"/>
        </w:rPr>
      </w:pPr>
      <w:r>
        <w:rPr>
          <w:rFonts w:ascii="Arial" w:hAnsi="Arial" w:cs="Arial"/>
          <w:sz w:val="18"/>
          <w:szCs w:val="18"/>
        </w:rPr>
        <w:t>2.4.</w:t>
      </w:r>
      <w:r>
        <w:rPr>
          <w:rFonts w:ascii="Arial" w:hAnsi="Arial" w:cs="Arial"/>
          <w:sz w:val="18"/>
          <w:szCs w:val="18"/>
        </w:rPr>
        <w:tab/>
        <w:t>En atención a la instrucción de registrada mediante Hoja de Ruta N° _____, se procede a elaborar el presente Contrato bajo el tenor de las siguientes cláusulas y condiciones.</w:t>
      </w:r>
    </w:p>
    <w:p w14:paraId="774878F5" w14:textId="77777777" w:rsidR="0030617F" w:rsidRDefault="0030617F" w:rsidP="0030617F">
      <w:pPr>
        <w:spacing w:line="276" w:lineRule="auto"/>
        <w:jc w:val="both"/>
        <w:rPr>
          <w:rFonts w:ascii="Arial" w:hAnsi="Arial" w:cs="Arial"/>
          <w:b/>
          <w:sz w:val="18"/>
          <w:szCs w:val="18"/>
          <w:u w:val="single"/>
        </w:rPr>
      </w:pPr>
    </w:p>
    <w:p w14:paraId="32553848" w14:textId="77777777" w:rsidR="0030617F" w:rsidRDefault="0030617F" w:rsidP="0030617F">
      <w:pPr>
        <w:spacing w:line="276" w:lineRule="auto"/>
        <w:jc w:val="both"/>
        <w:rPr>
          <w:rFonts w:ascii="Arial" w:hAnsi="Arial" w:cs="Arial"/>
          <w:sz w:val="18"/>
          <w:szCs w:val="18"/>
        </w:rPr>
      </w:pPr>
      <w:r>
        <w:rPr>
          <w:rFonts w:ascii="Arial" w:hAnsi="Arial" w:cs="Arial"/>
          <w:b/>
          <w:sz w:val="18"/>
          <w:szCs w:val="18"/>
          <w:u w:val="single"/>
        </w:rPr>
        <w:t>TERCERA. (OBJETO)</w:t>
      </w:r>
      <w:r>
        <w:rPr>
          <w:rFonts w:ascii="Arial" w:hAnsi="Arial" w:cs="Arial"/>
          <w:b/>
          <w:sz w:val="18"/>
          <w:szCs w:val="18"/>
        </w:rPr>
        <w:t>.</w:t>
      </w:r>
    </w:p>
    <w:p w14:paraId="0A5CDD94" w14:textId="77777777" w:rsidR="0030617F" w:rsidRDefault="0030617F" w:rsidP="0030617F">
      <w:pPr>
        <w:spacing w:line="276" w:lineRule="auto"/>
        <w:ind w:right="224"/>
        <w:jc w:val="both"/>
        <w:rPr>
          <w:rFonts w:ascii="Arial" w:hAnsi="Arial" w:cs="Arial"/>
          <w:sz w:val="18"/>
          <w:szCs w:val="18"/>
        </w:rPr>
      </w:pPr>
      <w:r>
        <w:rPr>
          <w:rFonts w:ascii="Arial" w:hAnsi="Arial" w:cs="Arial"/>
          <w:sz w:val="18"/>
          <w:szCs w:val="18"/>
        </w:rPr>
        <w:t xml:space="preserve">El objeto del presente Contrato es establecer los términos y condiciones a que se sujetará la </w:t>
      </w:r>
      <w:r>
        <w:rPr>
          <w:rFonts w:ascii="Arial" w:hAnsi="Arial" w:cs="Arial"/>
          <w:b/>
          <w:bCs/>
          <w:sz w:val="18"/>
          <w:szCs w:val="18"/>
        </w:rPr>
        <w:t>Adquisición de Bienes</w:t>
      </w:r>
      <w:r>
        <w:rPr>
          <w:rFonts w:ascii="Arial" w:hAnsi="Arial" w:cs="Arial"/>
          <w:sz w:val="18"/>
          <w:szCs w:val="18"/>
        </w:rPr>
        <w:t xml:space="preserve">, en adelante los </w:t>
      </w:r>
      <w:r>
        <w:rPr>
          <w:rFonts w:ascii="Arial" w:hAnsi="Arial" w:cs="Arial"/>
          <w:b/>
          <w:sz w:val="18"/>
          <w:szCs w:val="18"/>
        </w:rPr>
        <w:t>BIENES</w:t>
      </w:r>
      <w:r>
        <w:rPr>
          <w:rFonts w:ascii="Arial" w:hAnsi="Arial" w:cs="Arial"/>
          <w:sz w:val="18"/>
          <w:szCs w:val="18"/>
        </w:rPr>
        <w:t>, de acuerdo a las condiciones establecidas en las siguientes cláusulas.</w:t>
      </w:r>
    </w:p>
    <w:p w14:paraId="27AD2BD1" w14:textId="77777777" w:rsidR="0030617F" w:rsidRDefault="0030617F" w:rsidP="0030617F">
      <w:pPr>
        <w:spacing w:line="276" w:lineRule="auto"/>
        <w:ind w:right="224"/>
        <w:jc w:val="both"/>
        <w:rPr>
          <w:rFonts w:ascii="Arial" w:hAnsi="Arial" w:cs="Arial"/>
          <w:b/>
          <w:sz w:val="18"/>
          <w:szCs w:val="18"/>
          <w:u w:val="single"/>
        </w:rPr>
      </w:pPr>
    </w:p>
    <w:p w14:paraId="3976BB7B" w14:textId="77777777" w:rsidR="0030617F" w:rsidRDefault="0030617F" w:rsidP="0030617F">
      <w:pPr>
        <w:spacing w:line="276" w:lineRule="auto"/>
        <w:ind w:right="224"/>
        <w:jc w:val="both"/>
        <w:rPr>
          <w:rFonts w:ascii="Arial" w:hAnsi="Arial" w:cs="Arial"/>
          <w:sz w:val="18"/>
          <w:szCs w:val="18"/>
        </w:rPr>
      </w:pPr>
      <w:r>
        <w:rPr>
          <w:rFonts w:ascii="Arial" w:hAnsi="Arial" w:cs="Arial"/>
          <w:b/>
          <w:sz w:val="18"/>
          <w:szCs w:val="18"/>
          <w:u w:val="single"/>
        </w:rPr>
        <w:t>CUARTA. (CONDICIONES GENERALES)</w:t>
      </w:r>
      <w:r>
        <w:rPr>
          <w:rFonts w:ascii="Arial" w:hAnsi="Arial" w:cs="Arial"/>
          <w:b/>
          <w:sz w:val="18"/>
          <w:szCs w:val="18"/>
        </w:rPr>
        <w:t>.</w:t>
      </w:r>
    </w:p>
    <w:p w14:paraId="1B032D43" w14:textId="77777777" w:rsidR="0030617F" w:rsidRDefault="0030617F" w:rsidP="0030617F">
      <w:pPr>
        <w:spacing w:line="276" w:lineRule="auto"/>
        <w:jc w:val="both"/>
        <w:rPr>
          <w:rFonts w:ascii="Arial" w:hAnsi="Arial" w:cs="Arial"/>
          <w:sz w:val="18"/>
          <w:szCs w:val="18"/>
        </w:rPr>
      </w:pPr>
      <w:r>
        <w:rPr>
          <w:rFonts w:ascii="Arial" w:hAnsi="Arial" w:cs="Arial"/>
          <w:sz w:val="18"/>
          <w:szCs w:val="18"/>
        </w:rPr>
        <w:t xml:space="preserve">Las condiciones en cuanto a calidad, plazos, recepción y demás características de la adquisición de los </w:t>
      </w:r>
      <w:r>
        <w:rPr>
          <w:rFonts w:ascii="Arial" w:hAnsi="Arial" w:cs="Arial"/>
          <w:b/>
          <w:sz w:val="18"/>
          <w:szCs w:val="18"/>
        </w:rPr>
        <w:t>BIENES</w:t>
      </w:r>
      <w:r>
        <w:rPr>
          <w:rFonts w:ascii="Arial" w:hAnsi="Arial" w:cs="Arial"/>
          <w:sz w:val="18"/>
          <w:szCs w:val="18"/>
        </w:rPr>
        <w:t xml:space="preserve">, que deberá cumplir el </w:t>
      </w:r>
      <w:r>
        <w:rPr>
          <w:rFonts w:ascii="Arial" w:hAnsi="Arial" w:cs="Arial"/>
          <w:b/>
          <w:sz w:val="18"/>
          <w:szCs w:val="18"/>
        </w:rPr>
        <w:t>PROVEEDOR</w:t>
      </w:r>
      <w:r>
        <w:rPr>
          <w:rFonts w:ascii="Arial" w:hAnsi="Arial" w:cs="Arial"/>
          <w:sz w:val="18"/>
          <w:szCs w:val="18"/>
        </w:rPr>
        <w:t>, son las que se encuentran debidamente detalladas en las Especificaciones Técnicas de esta adquisición y en la propuesta presentada y adjudicada, mismas que forman parte del presente Contrato y deberán ser cumplidas a cabalidad.</w:t>
      </w:r>
    </w:p>
    <w:p w14:paraId="63EC1311" w14:textId="77777777" w:rsidR="0030617F" w:rsidRDefault="0030617F" w:rsidP="0030617F">
      <w:pPr>
        <w:spacing w:line="276" w:lineRule="auto"/>
        <w:jc w:val="both"/>
        <w:rPr>
          <w:rFonts w:ascii="Arial" w:hAnsi="Arial" w:cs="Arial"/>
          <w:sz w:val="18"/>
          <w:szCs w:val="18"/>
        </w:rPr>
      </w:pPr>
    </w:p>
    <w:p w14:paraId="72A46810" w14:textId="77777777" w:rsidR="0030617F" w:rsidRDefault="0030617F" w:rsidP="0030617F">
      <w:pPr>
        <w:keepNext/>
        <w:keepLines/>
        <w:spacing w:before="40" w:line="276" w:lineRule="auto"/>
        <w:outlineLvl w:val="1"/>
        <w:rPr>
          <w:rFonts w:ascii="Arial" w:hAnsi="Arial" w:cs="Arial"/>
          <w:b/>
          <w:bCs/>
          <w:color w:val="000000" w:themeColor="text1"/>
          <w:sz w:val="18"/>
          <w:szCs w:val="18"/>
          <w:u w:val="single"/>
        </w:rPr>
      </w:pPr>
      <w:r>
        <w:rPr>
          <w:rFonts w:ascii="Arial" w:hAnsi="Arial" w:cs="Arial"/>
          <w:b/>
          <w:bCs/>
          <w:color w:val="000000" w:themeColor="text1"/>
          <w:sz w:val="18"/>
          <w:szCs w:val="18"/>
          <w:u w:val="single"/>
        </w:rPr>
        <w:lastRenderedPageBreak/>
        <w:t>QUINTA. (PRECIO Y FORMA DE PAGO).</w:t>
      </w:r>
    </w:p>
    <w:p w14:paraId="28391571" w14:textId="5F8FFF13" w:rsidR="0030617F" w:rsidRDefault="0030617F" w:rsidP="0030617F">
      <w:pPr>
        <w:tabs>
          <w:tab w:val="right" w:pos="3544"/>
          <w:tab w:val="right" w:pos="5387"/>
          <w:tab w:val="right" w:pos="7088"/>
        </w:tabs>
        <w:spacing w:line="276" w:lineRule="auto"/>
        <w:jc w:val="both"/>
        <w:rPr>
          <w:rFonts w:ascii="Arial" w:hAnsi="Arial" w:cs="Arial"/>
          <w:sz w:val="18"/>
          <w:szCs w:val="18"/>
        </w:rPr>
      </w:pPr>
      <w:r>
        <w:rPr>
          <w:rFonts w:ascii="Arial" w:hAnsi="Arial" w:cs="Arial"/>
          <w:sz w:val="18"/>
          <w:szCs w:val="18"/>
        </w:rPr>
        <w:t xml:space="preserve">La </w:t>
      </w:r>
      <w:r>
        <w:rPr>
          <w:rFonts w:ascii="Arial" w:hAnsi="Arial" w:cs="Arial"/>
          <w:b/>
          <w:sz w:val="18"/>
          <w:szCs w:val="18"/>
        </w:rPr>
        <w:t xml:space="preserve">CSBP, </w:t>
      </w:r>
      <w:r>
        <w:rPr>
          <w:rFonts w:ascii="Arial" w:hAnsi="Arial" w:cs="Arial"/>
          <w:sz w:val="18"/>
          <w:szCs w:val="18"/>
        </w:rPr>
        <w:t>de acuerdo al siguiente detalle,</w:t>
      </w:r>
      <w:r w:rsidR="008C77E7">
        <w:rPr>
          <w:rFonts w:ascii="Arial" w:hAnsi="Arial" w:cs="Arial"/>
          <w:sz w:val="18"/>
          <w:szCs w:val="18"/>
        </w:rPr>
        <w:t xml:space="preserve"> </w:t>
      </w:r>
      <w:r>
        <w:rPr>
          <w:rFonts w:ascii="Arial" w:hAnsi="Arial" w:cs="Arial"/>
          <w:sz w:val="18"/>
          <w:szCs w:val="18"/>
        </w:rPr>
        <w:t xml:space="preserve">cancelará un precio total de </w:t>
      </w:r>
      <w:r>
        <w:rPr>
          <w:rFonts w:ascii="Arial" w:hAnsi="Arial" w:cs="Arial"/>
          <w:b/>
          <w:sz w:val="18"/>
          <w:szCs w:val="18"/>
        </w:rPr>
        <w:t>Bs_____</w:t>
      </w:r>
      <w:proofErr w:type="gramStart"/>
      <w:r>
        <w:rPr>
          <w:rFonts w:ascii="Arial" w:hAnsi="Arial" w:cs="Arial"/>
          <w:b/>
          <w:sz w:val="18"/>
          <w:szCs w:val="18"/>
        </w:rPr>
        <w:t>_.-</w:t>
      </w:r>
      <w:proofErr w:type="gramEnd"/>
      <w:r>
        <w:rPr>
          <w:rFonts w:ascii="Arial" w:hAnsi="Arial" w:cs="Arial"/>
          <w:b/>
          <w:sz w:val="18"/>
          <w:szCs w:val="18"/>
        </w:rPr>
        <w:t xml:space="preserve"> (________________ 00/100 BOLIVIANOS)</w:t>
      </w:r>
      <w:r>
        <w:rPr>
          <w:rFonts w:ascii="Arial" w:hAnsi="Arial" w:cs="Arial"/>
          <w:sz w:val="18"/>
          <w:szCs w:val="18"/>
        </w:rPr>
        <w:t xml:space="preserve">, previa presentación de la factura y de la nota o acta de recepción firmada y sellada por el responsable de la </w:t>
      </w:r>
      <w:r>
        <w:rPr>
          <w:rFonts w:ascii="Arial" w:hAnsi="Arial" w:cs="Arial"/>
          <w:b/>
          <w:sz w:val="18"/>
          <w:szCs w:val="18"/>
        </w:rPr>
        <w:t>CSBP</w:t>
      </w:r>
      <w:r>
        <w:rPr>
          <w:rFonts w:ascii="Arial" w:hAnsi="Arial" w:cs="Arial"/>
          <w:sz w:val="18"/>
          <w:szCs w:val="18"/>
        </w:rPr>
        <w:t>:</w:t>
      </w:r>
    </w:p>
    <w:p w14:paraId="30F84B9F" w14:textId="77777777" w:rsidR="0030617F" w:rsidRDefault="0030617F" w:rsidP="0030617F">
      <w:pPr>
        <w:tabs>
          <w:tab w:val="right" w:pos="3544"/>
          <w:tab w:val="right" w:pos="5387"/>
          <w:tab w:val="right" w:pos="7088"/>
        </w:tabs>
        <w:spacing w:line="276" w:lineRule="auto"/>
        <w:jc w:val="both"/>
        <w:rPr>
          <w:rFonts w:ascii="Arial" w:hAnsi="Arial" w:cs="Arial"/>
          <w:sz w:val="18"/>
          <w:szCs w:val="18"/>
        </w:rPr>
      </w:pPr>
    </w:p>
    <w:tbl>
      <w:tblPr>
        <w:tblW w:w="6462" w:type="dxa"/>
        <w:jc w:val="center"/>
        <w:tblCellMar>
          <w:left w:w="70" w:type="dxa"/>
          <w:right w:w="70" w:type="dxa"/>
        </w:tblCellMar>
        <w:tblLook w:val="04A0" w:firstRow="1" w:lastRow="0" w:firstColumn="1" w:lastColumn="0" w:noHBand="0" w:noVBand="1"/>
      </w:tblPr>
      <w:tblGrid>
        <w:gridCol w:w="885"/>
        <w:gridCol w:w="2571"/>
        <w:gridCol w:w="1080"/>
        <w:gridCol w:w="1010"/>
        <w:gridCol w:w="916"/>
      </w:tblGrid>
      <w:tr w:rsidR="0030617F" w14:paraId="40D3611C" w14:textId="77777777" w:rsidTr="0030617F">
        <w:trPr>
          <w:trHeight w:val="290"/>
          <w:jc w:val="center"/>
        </w:trPr>
        <w:tc>
          <w:tcPr>
            <w:tcW w:w="885" w:type="dxa"/>
            <w:tcBorders>
              <w:top w:val="single" w:sz="4" w:space="0" w:color="auto"/>
              <w:left w:val="single" w:sz="4" w:space="0" w:color="auto"/>
              <w:bottom w:val="nil"/>
              <w:right w:val="single" w:sz="4" w:space="0" w:color="auto"/>
            </w:tcBorders>
            <w:vAlign w:val="center"/>
            <w:hideMark/>
          </w:tcPr>
          <w:p w14:paraId="4079D5BF" w14:textId="77777777" w:rsidR="0030617F" w:rsidRDefault="0030617F">
            <w:pPr>
              <w:spacing w:line="276" w:lineRule="auto"/>
              <w:jc w:val="center"/>
              <w:rPr>
                <w:rFonts w:ascii="Arial" w:hAnsi="Arial" w:cs="Arial"/>
                <w:b/>
                <w:bCs/>
                <w:color w:val="000000"/>
                <w:sz w:val="18"/>
                <w:szCs w:val="18"/>
              </w:rPr>
            </w:pPr>
            <w:proofErr w:type="spellStart"/>
            <w:r>
              <w:rPr>
                <w:rFonts w:ascii="Arial" w:hAnsi="Arial" w:cs="Arial"/>
                <w:b/>
                <w:bCs/>
                <w:color w:val="000000"/>
                <w:sz w:val="18"/>
                <w:szCs w:val="18"/>
              </w:rPr>
              <w:t>Nº</w:t>
            </w:r>
            <w:proofErr w:type="spellEnd"/>
            <w:r>
              <w:rPr>
                <w:rFonts w:ascii="Arial" w:hAnsi="Arial" w:cs="Arial"/>
                <w:b/>
                <w:bCs/>
                <w:color w:val="000000"/>
                <w:sz w:val="18"/>
                <w:szCs w:val="18"/>
              </w:rPr>
              <w:t xml:space="preserve"> ÍTEM</w:t>
            </w:r>
          </w:p>
        </w:tc>
        <w:tc>
          <w:tcPr>
            <w:tcW w:w="2571" w:type="dxa"/>
            <w:tcBorders>
              <w:top w:val="single" w:sz="4" w:space="0" w:color="auto"/>
              <w:left w:val="nil"/>
              <w:bottom w:val="nil"/>
              <w:right w:val="single" w:sz="4" w:space="0" w:color="auto"/>
            </w:tcBorders>
            <w:shd w:val="clear" w:color="auto" w:fill="FFFFFF"/>
            <w:vAlign w:val="center"/>
            <w:hideMark/>
          </w:tcPr>
          <w:p w14:paraId="1D09E910" w14:textId="77777777" w:rsidR="0030617F" w:rsidRDefault="0030617F">
            <w:pPr>
              <w:spacing w:line="276" w:lineRule="auto"/>
              <w:jc w:val="center"/>
              <w:rPr>
                <w:rFonts w:ascii="Arial" w:hAnsi="Arial" w:cs="Arial"/>
                <w:b/>
                <w:bCs/>
                <w:color w:val="000000"/>
                <w:sz w:val="18"/>
                <w:szCs w:val="18"/>
              </w:rPr>
            </w:pPr>
            <w:r>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auto" w:fill="FFFFFF"/>
            <w:vAlign w:val="center"/>
            <w:hideMark/>
          </w:tcPr>
          <w:p w14:paraId="203EDB23" w14:textId="77777777" w:rsidR="0030617F" w:rsidRDefault="0030617F">
            <w:pPr>
              <w:spacing w:line="276" w:lineRule="auto"/>
              <w:jc w:val="center"/>
              <w:rPr>
                <w:rFonts w:ascii="Arial" w:hAnsi="Arial" w:cs="Arial"/>
                <w:b/>
                <w:bCs/>
                <w:color w:val="000000"/>
                <w:sz w:val="18"/>
                <w:szCs w:val="18"/>
              </w:rPr>
            </w:pPr>
            <w:r>
              <w:rPr>
                <w:rFonts w:ascii="Arial" w:hAnsi="Arial" w:cs="Arial"/>
                <w:b/>
                <w:bCs/>
                <w:color w:val="000000"/>
                <w:sz w:val="18"/>
                <w:szCs w:val="18"/>
              </w:rPr>
              <w:t>CANTIDAD</w:t>
            </w:r>
          </w:p>
        </w:tc>
        <w:tc>
          <w:tcPr>
            <w:tcW w:w="1010" w:type="dxa"/>
            <w:tcBorders>
              <w:top w:val="single" w:sz="4" w:space="0" w:color="auto"/>
              <w:left w:val="nil"/>
              <w:bottom w:val="single" w:sz="4" w:space="0" w:color="auto"/>
              <w:right w:val="single" w:sz="4" w:space="0" w:color="auto"/>
            </w:tcBorders>
            <w:shd w:val="clear" w:color="auto" w:fill="FFFFFF"/>
            <w:vAlign w:val="center"/>
            <w:hideMark/>
          </w:tcPr>
          <w:p w14:paraId="26699CC4" w14:textId="77777777" w:rsidR="0030617F" w:rsidRDefault="0030617F">
            <w:pPr>
              <w:spacing w:line="276" w:lineRule="auto"/>
              <w:jc w:val="center"/>
              <w:rPr>
                <w:rFonts w:ascii="Arial" w:hAnsi="Arial" w:cs="Arial"/>
                <w:b/>
                <w:bCs/>
                <w:color w:val="000000"/>
                <w:sz w:val="18"/>
                <w:szCs w:val="18"/>
              </w:rPr>
            </w:pPr>
            <w:r>
              <w:rPr>
                <w:rFonts w:ascii="Arial" w:hAnsi="Arial" w:cs="Arial"/>
                <w:b/>
                <w:bCs/>
                <w:color w:val="000000"/>
                <w:sz w:val="18"/>
                <w:szCs w:val="18"/>
              </w:rPr>
              <w:t xml:space="preserve">COSTO UNITARIO </w:t>
            </w:r>
          </w:p>
        </w:tc>
        <w:tc>
          <w:tcPr>
            <w:tcW w:w="916" w:type="dxa"/>
            <w:tcBorders>
              <w:top w:val="single" w:sz="4" w:space="0" w:color="auto"/>
              <w:left w:val="nil"/>
              <w:bottom w:val="single" w:sz="4" w:space="0" w:color="auto"/>
              <w:right w:val="single" w:sz="4" w:space="0" w:color="auto"/>
            </w:tcBorders>
            <w:shd w:val="clear" w:color="auto" w:fill="FFFFFF"/>
            <w:vAlign w:val="center"/>
            <w:hideMark/>
          </w:tcPr>
          <w:p w14:paraId="3CAFD6E2" w14:textId="77777777" w:rsidR="0030617F" w:rsidRDefault="0030617F">
            <w:pPr>
              <w:spacing w:line="276" w:lineRule="auto"/>
              <w:jc w:val="center"/>
              <w:rPr>
                <w:rFonts w:ascii="Arial" w:hAnsi="Arial" w:cs="Arial"/>
                <w:b/>
                <w:bCs/>
                <w:color w:val="000000"/>
                <w:sz w:val="18"/>
                <w:szCs w:val="18"/>
              </w:rPr>
            </w:pPr>
            <w:r>
              <w:rPr>
                <w:rFonts w:ascii="Arial" w:hAnsi="Arial" w:cs="Arial"/>
                <w:b/>
                <w:bCs/>
                <w:color w:val="000000"/>
                <w:sz w:val="18"/>
                <w:szCs w:val="18"/>
              </w:rPr>
              <w:t>COSTO TOTAL</w:t>
            </w:r>
          </w:p>
        </w:tc>
      </w:tr>
      <w:tr w:rsidR="0030617F" w14:paraId="79F9B1D7" w14:textId="77777777" w:rsidTr="0030617F">
        <w:trPr>
          <w:trHeight w:val="70"/>
          <w:jc w:val="center"/>
        </w:trPr>
        <w:tc>
          <w:tcPr>
            <w:tcW w:w="885" w:type="dxa"/>
            <w:tcBorders>
              <w:top w:val="single" w:sz="4" w:space="0" w:color="auto"/>
              <w:left w:val="single" w:sz="4" w:space="0" w:color="auto"/>
              <w:bottom w:val="single" w:sz="4" w:space="0" w:color="auto"/>
              <w:right w:val="single" w:sz="4" w:space="0" w:color="auto"/>
            </w:tcBorders>
            <w:shd w:val="clear" w:color="auto" w:fill="FFFFFF"/>
          </w:tcPr>
          <w:p w14:paraId="0841542E" w14:textId="77777777" w:rsidR="0030617F" w:rsidRDefault="0030617F">
            <w:pPr>
              <w:spacing w:line="276" w:lineRule="auto"/>
              <w:jc w:val="right"/>
              <w:rPr>
                <w:rFonts w:ascii="Arial" w:hAnsi="Arial" w:cs="Arial"/>
                <w:color w:val="000000"/>
                <w:sz w:val="18"/>
                <w:szCs w:val="18"/>
              </w:rPr>
            </w:pPr>
          </w:p>
        </w:tc>
        <w:tc>
          <w:tcPr>
            <w:tcW w:w="2571" w:type="dxa"/>
            <w:tcBorders>
              <w:top w:val="single" w:sz="4" w:space="0" w:color="auto"/>
              <w:left w:val="nil"/>
              <w:bottom w:val="single" w:sz="4" w:space="0" w:color="auto"/>
              <w:right w:val="single" w:sz="4" w:space="0" w:color="auto"/>
            </w:tcBorders>
            <w:shd w:val="clear" w:color="auto" w:fill="FFFFFF"/>
          </w:tcPr>
          <w:p w14:paraId="4D47167E" w14:textId="77777777" w:rsidR="0030617F" w:rsidRDefault="0030617F">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FFFFFF"/>
          </w:tcPr>
          <w:p w14:paraId="3B36B8F0" w14:textId="77777777" w:rsidR="0030617F" w:rsidRDefault="0030617F">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auto" w:fill="FFFFFF"/>
            <w:noWrap/>
            <w:vAlign w:val="center"/>
          </w:tcPr>
          <w:p w14:paraId="3D61AEDF" w14:textId="77777777" w:rsidR="0030617F" w:rsidRDefault="0030617F">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auto" w:fill="FFFFFF"/>
            <w:noWrap/>
            <w:vAlign w:val="center"/>
          </w:tcPr>
          <w:p w14:paraId="677E7920" w14:textId="77777777" w:rsidR="0030617F" w:rsidRDefault="0030617F">
            <w:pPr>
              <w:spacing w:line="276" w:lineRule="auto"/>
              <w:jc w:val="right"/>
              <w:rPr>
                <w:rFonts w:ascii="Arial" w:hAnsi="Arial" w:cs="Arial"/>
                <w:color w:val="000000"/>
                <w:sz w:val="18"/>
                <w:szCs w:val="18"/>
              </w:rPr>
            </w:pPr>
          </w:p>
        </w:tc>
      </w:tr>
      <w:tr w:rsidR="0030617F" w14:paraId="085EFD00" w14:textId="77777777" w:rsidTr="0030617F">
        <w:trPr>
          <w:trHeight w:val="184"/>
          <w:jc w:val="center"/>
        </w:trPr>
        <w:tc>
          <w:tcPr>
            <w:tcW w:w="885" w:type="dxa"/>
            <w:tcBorders>
              <w:top w:val="nil"/>
              <w:left w:val="single" w:sz="4" w:space="0" w:color="auto"/>
              <w:bottom w:val="single" w:sz="4" w:space="0" w:color="auto"/>
              <w:right w:val="single" w:sz="4" w:space="0" w:color="auto"/>
            </w:tcBorders>
            <w:shd w:val="clear" w:color="auto" w:fill="FFFFFF"/>
          </w:tcPr>
          <w:p w14:paraId="7B28708D" w14:textId="77777777" w:rsidR="0030617F" w:rsidRDefault="0030617F">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auto" w:fill="FFFFFF"/>
          </w:tcPr>
          <w:p w14:paraId="5972BD58" w14:textId="77777777" w:rsidR="0030617F" w:rsidRDefault="0030617F">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21D6B702" w14:textId="77777777" w:rsidR="0030617F" w:rsidRDefault="0030617F">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auto" w:fill="FFFFFF"/>
            <w:noWrap/>
            <w:vAlign w:val="center"/>
          </w:tcPr>
          <w:p w14:paraId="453779A1" w14:textId="77777777" w:rsidR="0030617F" w:rsidRDefault="0030617F">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auto" w:fill="FFFFFF"/>
            <w:noWrap/>
            <w:vAlign w:val="center"/>
          </w:tcPr>
          <w:p w14:paraId="7C41EE46" w14:textId="77777777" w:rsidR="0030617F" w:rsidRDefault="0030617F">
            <w:pPr>
              <w:spacing w:line="276" w:lineRule="auto"/>
              <w:jc w:val="right"/>
              <w:rPr>
                <w:rFonts w:ascii="Arial" w:hAnsi="Arial" w:cs="Arial"/>
                <w:color w:val="000000"/>
                <w:sz w:val="18"/>
                <w:szCs w:val="18"/>
              </w:rPr>
            </w:pPr>
          </w:p>
        </w:tc>
      </w:tr>
      <w:tr w:rsidR="0030617F" w14:paraId="6758465F" w14:textId="77777777" w:rsidTr="0030617F">
        <w:trPr>
          <w:trHeight w:val="70"/>
          <w:jc w:val="center"/>
        </w:trPr>
        <w:tc>
          <w:tcPr>
            <w:tcW w:w="885" w:type="dxa"/>
            <w:tcBorders>
              <w:top w:val="nil"/>
              <w:left w:val="single" w:sz="4" w:space="0" w:color="auto"/>
              <w:bottom w:val="single" w:sz="4" w:space="0" w:color="auto"/>
              <w:right w:val="single" w:sz="4" w:space="0" w:color="auto"/>
            </w:tcBorders>
            <w:shd w:val="clear" w:color="auto" w:fill="FFFFFF"/>
          </w:tcPr>
          <w:p w14:paraId="3F1CAF5C" w14:textId="77777777" w:rsidR="0030617F" w:rsidRDefault="0030617F">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auto" w:fill="FFFFFF"/>
          </w:tcPr>
          <w:p w14:paraId="4A802567" w14:textId="77777777" w:rsidR="0030617F" w:rsidRDefault="0030617F">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3127B71C" w14:textId="77777777" w:rsidR="0030617F" w:rsidRDefault="0030617F">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auto" w:fill="FFFFFF"/>
            <w:noWrap/>
            <w:vAlign w:val="center"/>
          </w:tcPr>
          <w:p w14:paraId="5BA88D14" w14:textId="77777777" w:rsidR="0030617F" w:rsidRDefault="0030617F">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auto" w:fill="FFFFFF"/>
            <w:noWrap/>
            <w:vAlign w:val="center"/>
          </w:tcPr>
          <w:p w14:paraId="6C392549" w14:textId="77777777" w:rsidR="0030617F" w:rsidRDefault="0030617F">
            <w:pPr>
              <w:spacing w:line="276" w:lineRule="auto"/>
              <w:jc w:val="right"/>
              <w:rPr>
                <w:rFonts w:ascii="Arial" w:hAnsi="Arial" w:cs="Arial"/>
                <w:color w:val="000000"/>
                <w:sz w:val="18"/>
                <w:szCs w:val="18"/>
              </w:rPr>
            </w:pPr>
          </w:p>
        </w:tc>
      </w:tr>
      <w:tr w:rsidR="0030617F" w14:paraId="582E70BF" w14:textId="77777777" w:rsidTr="0030617F">
        <w:trPr>
          <w:trHeight w:val="103"/>
          <w:jc w:val="center"/>
        </w:trPr>
        <w:tc>
          <w:tcPr>
            <w:tcW w:w="885" w:type="dxa"/>
            <w:tcBorders>
              <w:top w:val="nil"/>
              <w:left w:val="single" w:sz="4" w:space="0" w:color="auto"/>
              <w:bottom w:val="single" w:sz="4" w:space="0" w:color="auto"/>
              <w:right w:val="single" w:sz="4" w:space="0" w:color="auto"/>
            </w:tcBorders>
            <w:shd w:val="clear" w:color="auto" w:fill="FFFFFF"/>
          </w:tcPr>
          <w:p w14:paraId="4090973C" w14:textId="77777777" w:rsidR="0030617F" w:rsidRDefault="0030617F">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auto" w:fill="FFFFFF"/>
          </w:tcPr>
          <w:p w14:paraId="0606A1C8" w14:textId="77777777" w:rsidR="0030617F" w:rsidRDefault="0030617F">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477925FC" w14:textId="77777777" w:rsidR="0030617F" w:rsidRDefault="0030617F">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auto" w:fill="FFFFFF"/>
            <w:noWrap/>
            <w:vAlign w:val="center"/>
          </w:tcPr>
          <w:p w14:paraId="0DB31475" w14:textId="77777777" w:rsidR="0030617F" w:rsidRDefault="0030617F">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auto" w:fill="FFFFFF"/>
            <w:noWrap/>
            <w:vAlign w:val="center"/>
          </w:tcPr>
          <w:p w14:paraId="2A24932A" w14:textId="77777777" w:rsidR="0030617F" w:rsidRDefault="0030617F">
            <w:pPr>
              <w:spacing w:line="276" w:lineRule="auto"/>
              <w:jc w:val="right"/>
              <w:rPr>
                <w:rFonts w:ascii="Arial" w:hAnsi="Arial" w:cs="Arial"/>
                <w:color w:val="000000"/>
                <w:sz w:val="18"/>
                <w:szCs w:val="18"/>
              </w:rPr>
            </w:pPr>
          </w:p>
        </w:tc>
      </w:tr>
      <w:tr w:rsidR="0030617F" w14:paraId="529A0E4F" w14:textId="77777777" w:rsidTr="0030617F">
        <w:trPr>
          <w:trHeight w:val="70"/>
          <w:jc w:val="center"/>
        </w:trPr>
        <w:tc>
          <w:tcPr>
            <w:tcW w:w="885" w:type="dxa"/>
            <w:noWrap/>
            <w:vAlign w:val="bottom"/>
            <w:hideMark/>
          </w:tcPr>
          <w:p w14:paraId="08A83BF6" w14:textId="77777777" w:rsidR="0030617F" w:rsidRDefault="0030617F">
            <w:pPr>
              <w:rPr>
                <w:rFonts w:ascii="Arial" w:hAnsi="Arial" w:cs="Arial"/>
                <w:color w:val="000000"/>
                <w:sz w:val="18"/>
                <w:szCs w:val="18"/>
              </w:rPr>
            </w:pPr>
          </w:p>
        </w:tc>
        <w:tc>
          <w:tcPr>
            <w:tcW w:w="2571" w:type="dxa"/>
            <w:tcBorders>
              <w:top w:val="nil"/>
              <w:left w:val="single" w:sz="4" w:space="0" w:color="auto"/>
              <w:bottom w:val="single" w:sz="4" w:space="0" w:color="auto"/>
              <w:right w:val="single" w:sz="4" w:space="0" w:color="auto"/>
            </w:tcBorders>
            <w:noWrap/>
            <w:vAlign w:val="bottom"/>
            <w:hideMark/>
          </w:tcPr>
          <w:p w14:paraId="39110769" w14:textId="77777777" w:rsidR="0030617F" w:rsidRDefault="0030617F">
            <w:pPr>
              <w:spacing w:line="276" w:lineRule="auto"/>
              <w:rPr>
                <w:rFonts w:ascii="Arial" w:hAnsi="Arial" w:cs="Arial"/>
                <w:b/>
                <w:bCs/>
                <w:color w:val="000000"/>
                <w:sz w:val="18"/>
                <w:szCs w:val="18"/>
              </w:rPr>
            </w:pPr>
            <w:r>
              <w:rPr>
                <w:rFonts w:ascii="Arial" w:hAnsi="Arial" w:cs="Arial"/>
                <w:b/>
                <w:bCs/>
                <w:color w:val="000000"/>
                <w:sz w:val="18"/>
                <w:szCs w:val="18"/>
              </w:rPr>
              <w:t>TOTALES</w:t>
            </w:r>
          </w:p>
        </w:tc>
        <w:tc>
          <w:tcPr>
            <w:tcW w:w="1080" w:type="dxa"/>
            <w:noWrap/>
            <w:vAlign w:val="bottom"/>
            <w:hideMark/>
          </w:tcPr>
          <w:p w14:paraId="5D562614" w14:textId="77777777" w:rsidR="0030617F" w:rsidRDefault="0030617F">
            <w:pPr>
              <w:rPr>
                <w:rFonts w:ascii="Arial" w:hAnsi="Arial" w:cs="Arial"/>
                <w:b/>
                <w:bCs/>
                <w:color w:val="000000"/>
                <w:sz w:val="18"/>
                <w:szCs w:val="18"/>
              </w:rPr>
            </w:pPr>
          </w:p>
        </w:tc>
        <w:tc>
          <w:tcPr>
            <w:tcW w:w="1010" w:type="dxa"/>
            <w:noWrap/>
            <w:vAlign w:val="bottom"/>
          </w:tcPr>
          <w:p w14:paraId="4CFFAC6D" w14:textId="77777777" w:rsidR="0030617F" w:rsidRDefault="0030617F">
            <w:pPr>
              <w:spacing w:line="276" w:lineRule="auto"/>
              <w:rPr>
                <w:rFonts w:ascii="Arial" w:hAnsi="Arial" w:cs="Arial"/>
                <w:color w:val="000000"/>
                <w:sz w:val="18"/>
                <w:szCs w:val="18"/>
              </w:rPr>
            </w:pPr>
          </w:p>
        </w:tc>
        <w:tc>
          <w:tcPr>
            <w:tcW w:w="916" w:type="dxa"/>
            <w:tcBorders>
              <w:top w:val="nil"/>
              <w:left w:val="single" w:sz="4" w:space="0" w:color="auto"/>
              <w:bottom w:val="single" w:sz="4" w:space="0" w:color="auto"/>
              <w:right w:val="single" w:sz="4" w:space="0" w:color="auto"/>
            </w:tcBorders>
            <w:shd w:val="clear" w:color="auto" w:fill="FFFFFF"/>
            <w:noWrap/>
            <w:vAlign w:val="bottom"/>
          </w:tcPr>
          <w:p w14:paraId="07869F4D" w14:textId="77777777" w:rsidR="0030617F" w:rsidRDefault="0030617F">
            <w:pPr>
              <w:spacing w:line="276" w:lineRule="auto"/>
              <w:jc w:val="right"/>
              <w:rPr>
                <w:rFonts w:ascii="Arial" w:hAnsi="Arial" w:cs="Arial"/>
                <w:b/>
                <w:bCs/>
                <w:color w:val="000000"/>
                <w:sz w:val="18"/>
                <w:szCs w:val="18"/>
              </w:rPr>
            </w:pPr>
          </w:p>
        </w:tc>
      </w:tr>
    </w:tbl>
    <w:p w14:paraId="7B23D585" w14:textId="77777777" w:rsidR="0030617F" w:rsidRDefault="0030617F" w:rsidP="0030617F">
      <w:pPr>
        <w:tabs>
          <w:tab w:val="right" w:pos="3544"/>
          <w:tab w:val="right" w:pos="5387"/>
          <w:tab w:val="right" w:pos="7088"/>
        </w:tabs>
        <w:spacing w:line="276" w:lineRule="auto"/>
        <w:jc w:val="both"/>
        <w:rPr>
          <w:rFonts w:ascii="Arial" w:hAnsi="Arial" w:cs="Arial"/>
          <w:sz w:val="18"/>
          <w:szCs w:val="18"/>
        </w:rPr>
      </w:pPr>
    </w:p>
    <w:p w14:paraId="28C353F1" w14:textId="77777777" w:rsidR="0030617F" w:rsidRDefault="0030617F" w:rsidP="0030617F">
      <w:pPr>
        <w:tabs>
          <w:tab w:val="right" w:pos="3544"/>
          <w:tab w:val="right" w:pos="5387"/>
          <w:tab w:val="right" w:pos="7088"/>
        </w:tabs>
        <w:spacing w:line="276" w:lineRule="auto"/>
        <w:jc w:val="both"/>
        <w:rPr>
          <w:rFonts w:ascii="Arial" w:hAnsi="Arial" w:cs="Arial"/>
          <w:sz w:val="18"/>
          <w:szCs w:val="18"/>
        </w:rPr>
      </w:pPr>
      <w:r>
        <w:rPr>
          <w:rFonts w:ascii="Arial" w:hAnsi="Arial" w:cs="Arial"/>
          <w:sz w:val="18"/>
          <w:szCs w:val="18"/>
        </w:rPr>
        <w:t xml:space="preserve">El pago se efectuará mediante cheque y/o transferencia bancaria a nombre del representante legal del </w:t>
      </w:r>
      <w:r>
        <w:rPr>
          <w:rFonts w:ascii="Arial" w:hAnsi="Arial" w:cs="Arial"/>
          <w:b/>
          <w:sz w:val="18"/>
          <w:szCs w:val="18"/>
        </w:rPr>
        <w:t>PROVEEDOR</w:t>
      </w:r>
      <w:r>
        <w:rPr>
          <w:rFonts w:ascii="Arial" w:hAnsi="Arial" w:cs="Arial"/>
          <w:sz w:val="18"/>
          <w:szCs w:val="18"/>
        </w:rPr>
        <w:t xml:space="preserve">.  </w:t>
      </w:r>
    </w:p>
    <w:p w14:paraId="68780B81" w14:textId="77777777" w:rsidR="0030617F" w:rsidRDefault="0030617F" w:rsidP="0030617F">
      <w:pPr>
        <w:spacing w:line="276" w:lineRule="auto"/>
        <w:jc w:val="both"/>
        <w:rPr>
          <w:rFonts w:ascii="Arial" w:hAnsi="Arial" w:cs="Arial"/>
          <w:b/>
          <w:sz w:val="18"/>
          <w:szCs w:val="18"/>
          <w:u w:val="single"/>
        </w:rPr>
      </w:pPr>
    </w:p>
    <w:p w14:paraId="605E5497" w14:textId="77777777" w:rsidR="0030617F" w:rsidRDefault="0030617F" w:rsidP="0030617F">
      <w:pPr>
        <w:spacing w:line="276" w:lineRule="auto"/>
        <w:jc w:val="both"/>
        <w:rPr>
          <w:rFonts w:ascii="Arial" w:hAnsi="Arial" w:cs="Arial"/>
          <w:b/>
          <w:sz w:val="18"/>
          <w:szCs w:val="18"/>
        </w:rPr>
      </w:pPr>
      <w:r>
        <w:rPr>
          <w:rFonts w:ascii="Arial" w:hAnsi="Arial" w:cs="Arial"/>
          <w:b/>
          <w:sz w:val="18"/>
          <w:szCs w:val="18"/>
          <w:u w:val="single"/>
        </w:rPr>
        <w:t>SEXTA. (PLAZO)</w:t>
      </w:r>
      <w:r>
        <w:rPr>
          <w:rFonts w:ascii="Arial" w:hAnsi="Arial" w:cs="Arial"/>
          <w:b/>
          <w:sz w:val="18"/>
          <w:szCs w:val="18"/>
        </w:rPr>
        <w:t xml:space="preserve">. </w:t>
      </w:r>
    </w:p>
    <w:p w14:paraId="1DE000F2" w14:textId="77777777" w:rsidR="0030617F" w:rsidRDefault="0030617F" w:rsidP="0030617F">
      <w:pPr>
        <w:spacing w:line="276" w:lineRule="auto"/>
        <w:jc w:val="both"/>
        <w:rPr>
          <w:rFonts w:ascii="Arial" w:hAnsi="Arial" w:cs="Arial"/>
          <w:sz w:val="18"/>
          <w:szCs w:val="18"/>
        </w:rPr>
      </w:pPr>
      <w:r>
        <w:rPr>
          <w:rFonts w:ascii="Arial" w:hAnsi="Arial" w:cs="Arial"/>
          <w:sz w:val="18"/>
          <w:szCs w:val="18"/>
        </w:rPr>
        <w:t xml:space="preserve">El </w:t>
      </w:r>
      <w:r>
        <w:rPr>
          <w:rFonts w:ascii="Arial" w:hAnsi="Arial" w:cs="Arial"/>
          <w:b/>
          <w:sz w:val="18"/>
          <w:szCs w:val="18"/>
        </w:rPr>
        <w:t>PROVEEDOR</w:t>
      </w:r>
      <w:r>
        <w:rPr>
          <w:rFonts w:ascii="Arial" w:hAnsi="Arial" w:cs="Arial"/>
          <w:sz w:val="18"/>
          <w:szCs w:val="18"/>
        </w:rPr>
        <w:t xml:space="preserve"> deberá hacer entrega de los </w:t>
      </w:r>
      <w:r>
        <w:rPr>
          <w:rFonts w:ascii="Arial" w:hAnsi="Arial" w:cs="Arial"/>
          <w:b/>
          <w:sz w:val="18"/>
          <w:szCs w:val="18"/>
        </w:rPr>
        <w:t>BIENES</w:t>
      </w:r>
      <w:r>
        <w:rPr>
          <w:rFonts w:ascii="Arial" w:hAnsi="Arial" w:cs="Arial"/>
          <w:sz w:val="18"/>
          <w:szCs w:val="18"/>
        </w:rPr>
        <w:t xml:space="preserve"> adquiridos por la </w:t>
      </w:r>
      <w:r>
        <w:rPr>
          <w:rFonts w:ascii="Arial" w:hAnsi="Arial" w:cs="Arial"/>
          <w:b/>
          <w:sz w:val="18"/>
          <w:szCs w:val="18"/>
        </w:rPr>
        <w:t xml:space="preserve">CSBP </w:t>
      </w:r>
      <w:r>
        <w:rPr>
          <w:rFonts w:ascii="Arial" w:hAnsi="Arial" w:cs="Arial"/>
          <w:sz w:val="18"/>
          <w:szCs w:val="18"/>
        </w:rPr>
        <w:t>en los plazos máximos que se detallan a continuación y que se computarán a partir del día de la firma del presente Contrato.</w:t>
      </w:r>
    </w:p>
    <w:p w14:paraId="35910075" w14:textId="77777777" w:rsidR="0030617F" w:rsidRDefault="0030617F" w:rsidP="0030617F">
      <w:pPr>
        <w:spacing w:line="276" w:lineRule="auto"/>
        <w:jc w:val="both"/>
        <w:rPr>
          <w:rFonts w:ascii="Arial" w:hAnsi="Arial" w:cs="Arial"/>
          <w:sz w:val="18"/>
          <w:szCs w:val="18"/>
        </w:rPr>
      </w:pPr>
    </w:p>
    <w:tbl>
      <w:tblPr>
        <w:tblW w:w="5665" w:type="dxa"/>
        <w:jc w:val="center"/>
        <w:tblCellMar>
          <w:left w:w="70" w:type="dxa"/>
          <w:right w:w="70" w:type="dxa"/>
        </w:tblCellMar>
        <w:tblLook w:val="04A0" w:firstRow="1" w:lastRow="0" w:firstColumn="1" w:lastColumn="0" w:noHBand="0" w:noVBand="1"/>
      </w:tblPr>
      <w:tblGrid>
        <w:gridCol w:w="875"/>
        <w:gridCol w:w="2097"/>
        <w:gridCol w:w="1080"/>
        <w:gridCol w:w="1613"/>
      </w:tblGrid>
      <w:tr w:rsidR="0030617F" w14:paraId="2C8C0C43" w14:textId="77777777" w:rsidTr="0030617F">
        <w:trPr>
          <w:trHeight w:val="290"/>
          <w:jc w:val="center"/>
        </w:trPr>
        <w:tc>
          <w:tcPr>
            <w:tcW w:w="875" w:type="dxa"/>
            <w:tcBorders>
              <w:top w:val="single" w:sz="4" w:space="0" w:color="auto"/>
              <w:left w:val="single" w:sz="4" w:space="0" w:color="auto"/>
              <w:bottom w:val="nil"/>
              <w:right w:val="single" w:sz="4" w:space="0" w:color="auto"/>
            </w:tcBorders>
            <w:vAlign w:val="center"/>
            <w:hideMark/>
          </w:tcPr>
          <w:p w14:paraId="16CB595B" w14:textId="77777777" w:rsidR="0030617F" w:rsidRDefault="0030617F">
            <w:pPr>
              <w:spacing w:line="276" w:lineRule="auto"/>
              <w:jc w:val="center"/>
              <w:rPr>
                <w:rFonts w:ascii="Arial" w:hAnsi="Arial" w:cs="Arial"/>
                <w:b/>
                <w:bCs/>
                <w:color w:val="000000"/>
                <w:sz w:val="18"/>
                <w:szCs w:val="18"/>
              </w:rPr>
            </w:pPr>
            <w:proofErr w:type="spellStart"/>
            <w:r>
              <w:rPr>
                <w:rFonts w:ascii="Arial" w:hAnsi="Arial" w:cs="Arial"/>
                <w:b/>
                <w:bCs/>
                <w:color w:val="000000"/>
                <w:sz w:val="18"/>
                <w:szCs w:val="18"/>
              </w:rPr>
              <w:t>Nº</w:t>
            </w:r>
            <w:proofErr w:type="spellEnd"/>
            <w:r>
              <w:rPr>
                <w:rFonts w:ascii="Arial" w:hAnsi="Arial" w:cs="Arial"/>
                <w:b/>
                <w:bCs/>
                <w:color w:val="000000"/>
                <w:sz w:val="18"/>
                <w:szCs w:val="18"/>
              </w:rPr>
              <w:t xml:space="preserve"> ÍTEM</w:t>
            </w:r>
          </w:p>
        </w:tc>
        <w:tc>
          <w:tcPr>
            <w:tcW w:w="2097" w:type="dxa"/>
            <w:tcBorders>
              <w:top w:val="single" w:sz="4" w:space="0" w:color="auto"/>
              <w:left w:val="nil"/>
              <w:bottom w:val="nil"/>
              <w:right w:val="single" w:sz="4" w:space="0" w:color="auto"/>
            </w:tcBorders>
            <w:shd w:val="clear" w:color="auto" w:fill="FFFFFF"/>
            <w:vAlign w:val="center"/>
            <w:hideMark/>
          </w:tcPr>
          <w:p w14:paraId="122FAB2A" w14:textId="77777777" w:rsidR="0030617F" w:rsidRDefault="0030617F">
            <w:pPr>
              <w:spacing w:line="276" w:lineRule="auto"/>
              <w:jc w:val="center"/>
              <w:rPr>
                <w:rFonts w:ascii="Arial" w:hAnsi="Arial" w:cs="Arial"/>
                <w:b/>
                <w:bCs/>
                <w:color w:val="000000"/>
                <w:sz w:val="18"/>
                <w:szCs w:val="18"/>
              </w:rPr>
            </w:pPr>
            <w:r>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auto" w:fill="FFFFFF"/>
            <w:vAlign w:val="center"/>
            <w:hideMark/>
          </w:tcPr>
          <w:p w14:paraId="49C61916" w14:textId="77777777" w:rsidR="0030617F" w:rsidRDefault="0030617F">
            <w:pPr>
              <w:spacing w:line="276" w:lineRule="auto"/>
              <w:jc w:val="center"/>
              <w:rPr>
                <w:rFonts w:ascii="Arial" w:hAnsi="Arial" w:cs="Arial"/>
                <w:b/>
                <w:bCs/>
                <w:color w:val="000000"/>
                <w:sz w:val="18"/>
                <w:szCs w:val="18"/>
              </w:rPr>
            </w:pPr>
            <w:r>
              <w:rPr>
                <w:rFonts w:ascii="Arial" w:hAnsi="Arial" w:cs="Arial"/>
                <w:b/>
                <w:bCs/>
                <w:color w:val="000000"/>
                <w:sz w:val="18"/>
                <w:szCs w:val="18"/>
              </w:rPr>
              <w:t>CANTIDAD</w:t>
            </w:r>
          </w:p>
        </w:tc>
        <w:tc>
          <w:tcPr>
            <w:tcW w:w="1613" w:type="dxa"/>
            <w:tcBorders>
              <w:top w:val="single" w:sz="4" w:space="0" w:color="auto"/>
              <w:left w:val="nil"/>
              <w:bottom w:val="single" w:sz="4" w:space="0" w:color="auto"/>
              <w:right w:val="single" w:sz="4" w:space="0" w:color="auto"/>
            </w:tcBorders>
            <w:shd w:val="clear" w:color="auto" w:fill="FFFFFF"/>
            <w:vAlign w:val="center"/>
            <w:hideMark/>
          </w:tcPr>
          <w:p w14:paraId="4FBD4EFC" w14:textId="77777777" w:rsidR="0030617F" w:rsidRDefault="0030617F">
            <w:pPr>
              <w:spacing w:line="276" w:lineRule="auto"/>
              <w:jc w:val="center"/>
              <w:rPr>
                <w:rFonts w:ascii="Arial" w:hAnsi="Arial" w:cs="Arial"/>
                <w:b/>
                <w:bCs/>
                <w:color w:val="000000"/>
                <w:sz w:val="18"/>
                <w:szCs w:val="18"/>
              </w:rPr>
            </w:pPr>
            <w:r>
              <w:rPr>
                <w:rFonts w:ascii="Arial" w:hAnsi="Arial" w:cs="Arial"/>
                <w:b/>
                <w:bCs/>
                <w:color w:val="000000"/>
                <w:sz w:val="18"/>
                <w:szCs w:val="18"/>
              </w:rPr>
              <w:t xml:space="preserve">PLAZO EN DIAS CALENDARIO </w:t>
            </w:r>
          </w:p>
        </w:tc>
      </w:tr>
      <w:tr w:rsidR="0030617F" w14:paraId="5691C098" w14:textId="77777777" w:rsidTr="0030617F">
        <w:trPr>
          <w:trHeight w:val="70"/>
          <w:jc w:val="center"/>
        </w:trPr>
        <w:tc>
          <w:tcPr>
            <w:tcW w:w="875" w:type="dxa"/>
            <w:tcBorders>
              <w:top w:val="single" w:sz="4" w:space="0" w:color="auto"/>
              <w:left w:val="single" w:sz="4" w:space="0" w:color="auto"/>
              <w:bottom w:val="single" w:sz="4" w:space="0" w:color="auto"/>
              <w:right w:val="single" w:sz="4" w:space="0" w:color="auto"/>
            </w:tcBorders>
            <w:shd w:val="clear" w:color="auto" w:fill="FFFFFF"/>
          </w:tcPr>
          <w:p w14:paraId="13BF43B4" w14:textId="77777777" w:rsidR="0030617F" w:rsidRDefault="0030617F">
            <w:pPr>
              <w:spacing w:line="276" w:lineRule="auto"/>
              <w:jc w:val="right"/>
              <w:rPr>
                <w:rFonts w:ascii="Arial" w:hAnsi="Arial" w:cs="Arial"/>
                <w:color w:val="000000"/>
                <w:sz w:val="18"/>
                <w:szCs w:val="18"/>
              </w:rPr>
            </w:pPr>
          </w:p>
        </w:tc>
        <w:tc>
          <w:tcPr>
            <w:tcW w:w="2097" w:type="dxa"/>
            <w:tcBorders>
              <w:top w:val="single" w:sz="4" w:space="0" w:color="auto"/>
              <w:left w:val="nil"/>
              <w:bottom w:val="single" w:sz="4" w:space="0" w:color="auto"/>
              <w:right w:val="single" w:sz="4" w:space="0" w:color="auto"/>
            </w:tcBorders>
            <w:shd w:val="clear" w:color="auto" w:fill="FFFFFF"/>
          </w:tcPr>
          <w:p w14:paraId="2B95104E" w14:textId="77777777" w:rsidR="0030617F" w:rsidRDefault="0030617F">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FFFFFF"/>
          </w:tcPr>
          <w:p w14:paraId="109F57DB" w14:textId="77777777" w:rsidR="0030617F" w:rsidRDefault="0030617F">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auto" w:fill="FFFFFF"/>
            <w:noWrap/>
            <w:vAlign w:val="center"/>
          </w:tcPr>
          <w:p w14:paraId="4BFA2607" w14:textId="77777777" w:rsidR="0030617F" w:rsidRDefault="0030617F">
            <w:pPr>
              <w:spacing w:line="276" w:lineRule="auto"/>
              <w:jc w:val="center"/>
              <w:rPr>
                <w:rFonts w:ascii="Arial" w:hAnsi="Arial" w:cs="Arial"/>
                <w:color w:val="000000"/>
                <w:sz w:val="18"/>
                <w:szCs w:val="18"/>
              </w:rPr>
            </w:pPr>
          </w:p>
        </w:tc>
      </w:tr>
      <w:tr w:rsidR="0030617F" w14:paraId="1870857C" w14:textId="77777777" w:rsidTr="0030617F">
        <w:trPr>
          <w:trHeight w:val="184"/>
          <w:jc w:val="center"/>
        </w:trPr>
        <w:tc>
          <w:tcPr>
            <w:tcW w:w="875" w:type="dxa"/>
            <w:tcBorders>
              <w:top w:val="nil"/>
              <w:left w:val="single" w:sz="4" w:space="0" w:color="auto"/>
              <w:bottom w:val="single" w:sz="4" w:space="0" w:color="auto"/>
              <w:right w:val="single" w:sz="4" w:space="0" w:color="auto"/>
            </w:tcBorders>
            <w:shd w:val="clear" w:color="auto" w:fill="FFFFFF"/>
          </w:tcPr>
          <w:p w14:paraId="30967032" w14:textId="77777777" w:rsidR="0030617F" w:rsidRDefault="0030617F">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auto" w:fill="FFFFFF"/>
          </w:tcPr>
          <w:p w14:paraId="165AF400" w14:textId="77777777" w:rsidR="0030617F" w:rsidRDefault="0030617F">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3A4F6291" w14:textId="77777777" w:rsidR="0030617F" w:rsidRDefault="0030617F">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auto" w:fill="FFFFFF"/>
            <w:noWrap/>
            <w:vAlign w:val="center"/>
          </w:tcPr>
          <w:p w14:paraId="128521DB" w14:textId="77777777" w:rsidR="0030617F" w:rsidRDefault="0030617F">
            <w:pPr>
              <w:spacing w:line="276" w:lineRule="auto"/>
              <w:jc w:val="center"/>
              <w:rPr>
                <w:rFonts w:ascii="Arial" w:hAnsi="Arial" w:cs="Arial"/>
                <w:color w:val="000000"/>
                <w:sz w:val="18"/>
                <w:szCs w:val="18"/>
              </w:rPr>
            </w:pPr>
          </w:p>
        </w:tc>
      </w:tr>
      <w:tr w:rsidR="0030617F" w14:paraId="4A80F908" w14:textId="77777777" w:rsidTr="0030617F">
        <w:trPr>
          <w:trHeight w:val="70"/>
          <w:jc w:val="center"/>
        </w:trPr>
        <w:tc>
          <w:tcPr>
            <w:tcW w:w="875" w:type="dxa"/>
            <w:tcBorders>
              <w:top w:val="nil"/>
              <w:left w:val="single" w:sz="4" w:space="0" w:color="auto"/>
              <w:bottom w:val="single" w:sz="4" w:space="0" w:color="auto"/>
              <w:right w:val="single" w:sz="4" w:space="0" w:color="auto"/>
            </w:tcBorders>
            <w:shd w:val="clear" w:color="auto" w:fill="FFFFFF"/>
          </w:tcPr>
          <w:p w14:paraId="2FBD9EFE" w14:textId="77777777" w:rsidR="0030617F" w:rsidRDefault="0030617F">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auto" w:fill="FFFFFF"/>
          </w:tcPr>
          <w:p w14:paraId="188951EA" w14:textId="77777777" w:rsidR="0030617F" w:rsidRDefault="0030617F">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6718371A" w14:textId="77777777" w:rsidR="0030617F" w:rsidRDefault="0030617F">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auto" w:fill="FFFFFF"/>
            <w:noWrap/>
            <w:vAlign w:val="center"/>
          </w:tcPr>
          <w:p w14:paraId="2706CA05" w14:textId="77777777" w:rsidR="0030617F" w:rsidRDefault="0030617F">
            <w:pPr>
              <w:spacing w:line="276" w:lineRule="auto"/>
              <w:jc w:val="center"/>
              <w:rPr>
                <w:rFonts w:ascii="Arial" w:hAnsi="Arial" w:cs="Arial"/>
                <w:color w:val="000000"/>
                <w:sz w:val="18"/>
                <w:szCs w:val="18"/>
              </w:rPr>
            </w:pPr>
          </w:p>
        </w:tc>
      </w:tr>
      <w:tr w:rsidR="0030617F" w14:paraId="5DC929CF" w14:textId="77777777" w:rsidTr="0030617F">
        <w:trPr>
          <w:trHeight w:val="103"/>
          <w:jc w:val="center"/>
        </w:trPr>
        <w:tc>
          <w:tcPr>
            <w:tcW w:w="875" w:type="dxa"/>
            <w:tcBorders>
              <w:top w:val="nil"/>
              <w:left w:val="single" w:sz="4" w:space="0" w:color="auto"/>
              <w:bottom w:val="single" w:sz="4" w:space="0" w:color="auto"/>
              <w:right w:val="single" w:sz="4" w:space="0" w:color="auto"/>
            </w:tcBorders>
            <w:shd w:val="clear" w:color="auto" w:fill="FFFFFF"/>
          </w:tcPr>
          <w:p w14:paraId="50DE923B" w14:textId="77777777" w:rsidR="0030617F" w:rsidRDefault="0030617F">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auto" w:fill="FFFFFF"/>
          </w:tcPr>
          <w:p w14:paraId="059CB19C" w14:textId="77777777" w:rsidR="0030617F" w:rsidRDefault="0030617F">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67566EC8" w14:textId="77777777" w:rsidR="0030617F" w:rsidRDefault="0030617F">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auto" w:fill="FFFFFF"/>
            <w:noWrap/>
            <w:vAlign w:val="center"/>
          </w:tcPr>
          <w:p w14:paraId="79E4E8F0" w14:textId="77777777" w:rsidR="0030617F" w:rsidRDefault="0030617F">
            <w:pPr>
              <w:spacing w:line="276" w:lineRule="auto"/>
              <w:jc w:val="center"/>
              <w:rPr>
                <w:rFonts w:ascii="Arial" w:hAnsi="Arial" w:cs="Arial"/>
                <w:color w:val="000000"/>
                <w:sz w:val="18"/>
                <w:szCs w:val="18"/>
              </w:rPr>
            </w:pPr>
          </w:p>
        </w:tc>
      </w:tr>
    </w:tbl>
    <w:p w14:paraId="0955D653" w14:textId="77777777" w:rsidR="0030617F" w:rsidRDefault="0030617F" w:rsidP="0030617F">
      <w:pPr>
        <w:spacing w:line="276" w:lineRule="auto"/>
        <w:jc w:val="both"/>
        <w:rPr>
          <w:rFonts w:ascii="Arial" w:hAnsi="Arial" w:cs="Arial"/>
          <w:b/>
          <w:sz w:val="18"/>
          <w:szCs w:val="18"/>
          <w:u w:val="single"/>
        </w:rPr>
      </w:pPr>
    </w:p>
    <w:p w14:paraId="3D0BE5C0" w14:textId="77777777" w:rsidR="0030617F" w:rsidRDefault="0030617F" w:rsidP="0030617F">
      <w:pPr>
        <w:spacing w:line="276" w:lineRule="auto"/>
        <w:jc w:val="both"/>
        <w:rPr>
          <w:rFonts w:ascii="Arial" w:hAnsi="Arial" w:cs="Arial"/>
          <w:b/>
          <w:sz w:val="18"/>
          <w:szCs w:val="18"/>
        </w:rPr>
      </w:pPr>
      <w:r>
        <w:rPr>
          <w:rFonts w:ascii="Arial" w:hAnsi="Arial" w:cs="Arial"/>
          <w:b/>
          <w:sz w:val="18"/>
          <w:szCs w:val="18"/>
          <w:u w:val="single"/>
        </w:rPr>
        <w:t>SEPTIMA. (COORDINACION)</w:t>
      </w:r>
      <w:r>
        <w:rPr>
          <w:rFonts w:ascii="Arial" w:hAnsi="Arial" w:cs="Arial"/>
          <w:b/>
          <w:sz w:val="18"/>
          <w:szCs w:val="18"/>
        </w:rPr>
        <w:t>.</w:t>
      </w:r>
    </w:p>
    <w:p w14:paraId="0C79C80D" w14:textId="32395B06" w:rsidR="0030617F" w:rsidRDefault="0030617F" w:rsidP="0030617F">
      <w:pPr>
        <w:spacing w:line="276" w:lineRule="auto"/>
        <w:jc w:val="both"/>
        <w:rPr>
          <w:rFonts w:ascii="Arial" w:hAnsi="Arial" w:cs="Arial"/>
          <w:sz w:val="18"/>
          <w:szCs w:val="18"/>
        </w:rPr>
      </w:pPr>
      <w:r>
        <w:rPr>
          <w:rFonts w:ascii="Arial" w:hAnsi="Arial" w:cs="Arial"/>
          <w:sz w:val="18"/>
          <w:szCs w:val="18"/>
        </w:rPr>
        <w:t xml:space="preserve">El </w:t>
      </w:r>
      <w:r>
        <w:rPr>
          <w:rFonts w:ascii="Arial" w:hAnsi="Arial" w:cs="Arial"/>
          <w:b/>
          <w:sz w:val="18"/>
          <w:szCs w:val="18"/>
        </w:rPr>
        <w:t>PROVEEDOR</w:t>
      </w:r>
      <w:r>
        <w:rPr>
          <w:rFonts w:ascii="Arial" w:hAnsi="Arial" w:cs="Arial"/>
          <w:sz w:val="18"/>
          <w:szCs w:val="18"/>
        </w:rPr>
        <w:t>, a través de su representante legal, se compromete a coordinar y absolver consultas y observaciones relacionadas a la ejecución del presente Contrato.</w:t>
      </w:r>
      <w:r w:rsidR="008C77E7">
        <w:rPr>
          <w:rFonts w:ascii="Arial" w:hAnsi="Arial" w:cs="Arial"/>
          <w:sz w:val="18"/>
          <w:szCs w:val="18"/>
        </w:rPr>
        <w:t xml:space="preserve"> </w:t>
      </w:r>
      <w:r>
        <w:rPr>
          <w:rFonts w:ascii="Arial" w:hAnsi="Arial" w:cs="Arial"/>
          <w:sz w:val="18"/>
          <w:szCs w:val="18"/>
        </w:rPr>
        <w:t xml:space="preserve">Para el efecto, se realizarán las reuniones de coordinación que se consideren convenientes a criterio de la </w:t>
      </w:r>
      <w:r>
        <w:rPr>
          <w:rFonts w:ascii="Arial" w:hAnsi="Arial" w:cs="Arial"/>
          <w:b/>
          <w:sz w:val="18"/>
          <w:szCs w:val="18"/>
        </w:rPr>
        <w:t>CSBP</w:t>
      </w:r>
      <w:r>
        <w:rPr>
          <w:rFonts w:ascii="Arial" w:hAnsi="Arial" w:cs="Arial"/>
          <w:sz w:val="18"/>
          <w:szCs w:val="18"/>
        </w:rPr>
        <w:t xml:space="preserve">, en la que participarán además del representante legal del </w:t>
      </w:r>
      <w:r>
        <w:rPr>
          <w:rFonts w:ascii="Arial" w:hAnsi="Arial" w:cs="Arial"/>
          <w:b/>
          <w:sz w:val="18"/>
          <w:szCs w:val="18"/>
        </w:rPr>
        <w:t xml:space="preserve">PROVEEDOR </w:t>
      </w:r>
      <w:r>
        <w:rPr>
          <w:rFonts w:ascii="Arial" w:hAnsi="Arial" w:cs="Arial"/>
          <w:sz w:val="18"/>
          <w:szCs w:val="18"/>
        </w:rPr>
        <w:t xml:space="preserve">y del personal técnico de la </w:t>
      </w:r>
      <w:r>
        <w:rPr>
          <w:rFonts w:ascii="Arial" w:hAnsi="Arial" w:cs="Arial"/>
          <w:b/>
          <w:sz w:val="18"/>
          <w:szCs w:val="18"/>
        </w:rPr>
        <w:t>CSBP,</w:t>
      </w:r>
      <w:r>
        <w:rPr>
          <w:rFonts w:ascii="Arial" w:hAnsi="Arial" w:cs="Arial"/>
          <w:sz w:val="18"/>
          <w:szCs w:val="18"/>
        </w:rPr>
        <w:t xml:space="preserve"> el personal que las Partes consideren pertinente. </w:t>
      </w:r>
    </w:p>
    <w:p w14:paraId="36FC5145" w14:textId="77777777" w:rsidR="0030617F" w:rsidRDefault="0030617F" w:rsidP="0030617F">
      <w:pPr>
        <w:spacing w:line="276" w:lineRule="auto"/>
        <w:jc w:val="both"/>
        <w:rPr>
          <w:rFonts w:ascii="Arial" w:hAnsi="Arial" w:cs="Arial"/>
          <w:b/>
          <w:sz w:val="18"/>
          <w:szCs w:val="18"/>
          <w:u w:val="single"/>
        </w:rPr>
      </w:pPr>
    </w:p>
    <w:p w14:paraId="08C6A6E7" w14:textId="77777777" w:rsidR="0030617F" w:rsidRDefault="0030617F" w:rsidP="0030617F">
      <w:pPr>
        <w:spacing w:line="276" w:lineRule="auto"/>
        <w:jc w:val="both"/>
        <w:rPr>
          <w:rFonts w:ascii="Arial" w:hAnsi="Arial" w:cs="Arial"/>
          <w:sz w:val="18"/>
          <w:szCs w:val="18"/>
        </w:rPr>
      </w:pPr>
      <w:r>
        <w:rPr>
          <w:rFonts w:ascii="Arial" w:hAnsi="Arial" w:cs="Arial"/>
          <w:b/>
          <w:sz w:val="18"/>
          <w:szCs w:val="18"/>
          <w:u w:val="single"/>
        </w:rPr>
        <w:t>OCTAVA. (RESPONSABILIDADES)</w:t>
      </w:r>
      <w:r>
        <w:rPr>
          <w:rFonts w:ascii="Arial" w:hAnsi="Arial" w:cs="Arial"/>
          <w:b/>
          <w:sz w:val="18"/>
          <w:szCs w:val="18"/>
        </w:rPr>
        <w:t>.</w:t>
      </w:r>
    </w:p>
    <w:p w14:paraId="47FD8F6F" w14:textId="77777777" w:rsidR="0030617F" w:rsidRDefault="0030617F" w:rsidP="0030617F">
      <w:pPr>
        <w:spacing w:line="276" w:lineRule="auto"/>
        <w:jc w:val="both"/>
        <w:rPr>
          <w:rFonts w:ascii="Arial" w:hAnsi="Arial" w:cs="Arial"/>
          <w:sz w:val="18"/>
          <w:szCs w:val="18"/>
        </w:rPr>
      </w:pPr>
      <w:r>
        <w:rPr>
          <w:rFonts w:ascii="Arial" w:hAnsi="Arial" w:cs="Arial"/>
          <w:sz w:val="18"/>
          <w:szCs w:val="18"/>
        </w:rPr>
        <w:t xml:space="preserve">La </w:t>
      </w:r>
      <w:r>
        <w:rPr>
          <w:rFonts w:ascii="Arial" w:hAnsi="Arial" w:cs="Arial"/>
          <w:b/>
          <w:sz w:val="18"/>
          <w:szCs w:val="18"/>
        </w:rPr>
        <w:t>CSBP</w:t>
      </w:r>
      <w:r>
        <w:rPr>
          <w:rFonts w:ascii="Arial" w:hAnsi="Arial" w:cs="Arial"/>
          <w:sz w:val="18"/>
          <w:szCs w:val="18"/>
        </w:rPr>
        <w:t xml:space="preserve"> ha adjudicado la presente adquisición en favor del </w:t>
      </w:r>
      <w:r>
        <w:rPr>
          <w:rFonts w:ascii="Arial" w:hAnsi="Arial" w:cs="Arial"/>
          <w:b/>
          <w:sz w:val="18"/>
          <w:szCs w:val="18"/>
        </w:rPr>
        <w:t>PROVEEDOR,</w:t>
      </w:r>
      <w:r>
        <w:rPr>
          <w:rFonts w:ascii="Arial" w:hAnsi="Arial" w:cs="Arial"/>
          <w:sz w:val="18"/>
          <w:szCs w:val="18"/>
        </w:rPr>
        <w:t xml:space="preserve"> basándose en los antecedentes de calidad, responsabilidad, experiencia y prestigio del </w:t>
      </w:r>
      <w:r>
        <w:rPr>
          <w:rFonts w:ascii="Arial" w:hAnsi="Arial" w:cs="Arial"/>
          <w:b/>
          <w:sz w:val="18"/>
          <w:szCs w:val="18"/>
        </w:rPr>
        <w:t xml:space="preserve">PROVEEDOR, </w:t>
      </w:r>
      <w:r>
        <w:rPr>
          <w:rFonts w:ascii="Arial" w:hAnsi="Arial" w:cs="Arial"/>
          <w:sz w:val="18"/>
          <w:szCs w:val="18"/>
        </w:rPr>
        <w:t xml:space="preserve">por lo que éste se compromete al cumplimiento del objeto del presente Contrato en óptimas condiciones, principalmente, en cuanto a la calidad, origen, vigencia y estado de los </w:t>
      </w:r>
      <w:r>
        <w:rPr>
          <w:rFonts w:ascii="Arial" w:hAnsi="Arial" w:cs="Arial"/>
          <w:b/>
          <w:sz w:val="18"/>
          <w:szCs w:val="18"/>
        </w:rPr>
        <w:t>BIENES</w:t>
      </w:r>
      <w:r>
        <w:rPr>
          <w:rFonts w:ascii="Arial" w:hAnsi="Arial" w:cs="Arial"/>
          <w:sz w:val="18"/>
          <w:szCs w:val="18"/>
        </w:rPr>
        <w:t>, no pudiendo transferir o subrogar a terceros las obligaciones asumidas.</w:t>
      </w:r>
    </w:p>
    <w:p w14:paraId="657472E8" w14:textId="77777777" w:rsidR="0030617F" w:rsidRDefault="0030617F" w:rsidP="0030617F">
      <w:pPr>
        <w:keepNext/>
        <w:spacing w:line="276" w:lineRule="auto"/>
        <w:jc w:val="both"/>
        <w:outlineLvl w:val="6"/>
        <w:rPr>
          <w:rFonts w:ascii="Arial" w:hAnsi="Arial" w:cs="Arial"/>
          <w:b/>
          <w:sz w:val="18"/>
          <w:szCs w:val="18"/>
          <w:u w:val="single"/>
        </w:rPr>
      </w:pPr>
    </w:p>
    <w:p w14:paraId="3F692977" w14:textId="77777777" w:rsidR="0030617F" w:rsidRDefault="0030617F" w:rsidP="0030617F">
      <w:pPr>
        <w:keepNext/>
        <w:spacing w:line="276" w:lineRule="auto"/>
        <w:jc w:val="both"/>
        <w:outlineLvl w:val="6"/>
        <w:rPr>
          <w:rFonts w:ascii="Arial" w:hAnsi="Arial" w:cs="Arial"/>
          <w:b/>
          <w:sz w:val="18"/>
          <w:szCs w:val="18"/>
          <w:u w:val="single"/>
        </w:rPr>
      </w:pPr>
      <w:r>
        <w:rPr>
          <w:rFonts w:ascii="Arial" w:hAnsi="Arial" w:cs="Arial"/>
          <w:b/>
          <w:sz w:val="18"/>
          <w:szCs w:val="18"/>
          <w:u w:val="single"/>
        </w:rPr>
        <w:t>NOVENA. (MULTAS).</w:t>
      </w:r>
    </w:p>
    <w:p w14:paraId="40688562" w14:textId="77777777" w:rsidR="0030617F" w:rsidRDefault="0030617F" w:rsidP="0030617F">
      <w:pPr>
        <w:spacing w:line="276" w:lineRule="auto"/>
        <w:jc w:val="both"/>
        <w:rPr>
          <w:rFonts w:ascii="Arial" w:hAnsi="Arial" w:cs="Arial"/>
          <w:sz w:val="18"/>
          <w:szCs w:val="18"/>
        </w:rPr>
      </w:pPr>
      <w:r>
        <w:rPr>
          <w:rFonts w:ascii="Arial" w:hAnsi="Arial" w:cs="Arial"/>
          <w:sz w:val="18"/>
          <w:szCs w:val="18"/>
        </w:rPr>
        <w:t xml:space="preserve">La </w:t>
      </w:r>
      <w:r>
        <w:rPr>
          <w:rFonts w:ascii="Arial" w:hAnsi="Arial" w:cs="Arial"/>
          <w:b/>
          <w:sz w:val="18"/>
          <w:szCs w:val="18"/>
        </w:rPr>
        <w:t>CSBP</w:t>
      </w:r>
      <w:r>
        <w:rPr>
          <w:rFonts w:ascii="Arial" w:hAnsi="Arial" w:cs="Arial"/>
          <w:sz w:val="18"/>
          <w:szCs w:val="18"/>
        </w:rPr>
        <w:t xml:space="preserve"> ante el incumplimiento del </w:t>
      </w:r>
      <w:r>
        <w:rPr>
          <w:rFonts w:ascii="Arial" w:hAnsi="Arial" w:cs="Arial"/>
          <w:b/>
          <w:sz w:val="18"/>
          <w:szCs w:val="18"/>
        </w:rPr>
        <w:t xml:space="preserve">PROVEEDOR </w:t>
      </w:r>
      <w:r>
        <w:rPr>
          <w:rFonts w:ascii="Arial" w:hAnsi="Arial" w:cs="Arial"/>
          <w:sz w:val="18"/>
          <w:szCs w:val="18"/>
        </w:rPr>
        <w:t xml:space="preserve">respecto de las obligaciones asumidas en este Contrato, aplicará una multa equivalente al 1% (uno por </w:t>
      </w:r>
      <w:proofErr w:type="gramStart"/>
      <w:r>
        <w:rPr>
          <w:rFonts w:ascii="Arial" w:hAnsi="Arial" w:cs="Arial"/>
          <w:sz w:val="18"/>
          <w:szCs w:val="18"/>
        </w:rPr>
        <w:t>ciento</w:t>
      </w:r>
      <w:r>
        <w:rPr>
          <w:rFonts w:ascii="Arial" w:hAnsi="Arial" w:cs="Arial"/>
          <w:sz w:val="18"/>
          <w:szCs w:val="18"/>
          <w:highlight w:val="yellow"/>
        </w:rPr>
        <w:t>)</w:t>
      </w:r>
      <w:r>
        <w:rPr>
          <w:rFonts w:ascii="Arial" w:hAnsi="Arial" w:cs="Arial"/>
          <w:b/>
          <w:bCs/>
          <w:sz w:val="18"/>
          <w:szCs w:val="18"/>
          <w:highlight w:val="yellow"/>
        </w:rPr>
        <w:t>(</w:t>
      </w:r>
      <w:proofErr w:type="gramEnd"/>
      <w:r>
        <w:rPr>
          <w:rFonts w:ascii="Arial" w:hAnsi="Arial" w:cs="Arial"/>
          <w:b/>
          <w:bCs/>
          <w:sz w:val="18"/>
          <w:szCs w:val="18"/>
          <w:highlight w:val="yellow"/>
        </w:rPr>
        <w:t>dependerá de lo establecido por la Unidad Solicitante)</w:t>
      </w:r>
      <w:r>
        <w:rPr>
          <w:rFonts w:ascii="Arial" w:hAnsi="Arial" w:cs="Arial"/>
          <w:sz w:val="18"/>
          <w:szCs w:val="18"/>
        </w:rPr>
        <w:t xml:space="preserve">del importe correspondiente a los </w:t>
      </w:r>
      <w:r>
        <w:rPr>
          <w:rFonts w:ascii="Arial" w:hAnsi="Arial" w:cs="Arial"/>
          <w:b/>
          <w:sz w:val="18"/>
          <w:szCs w:val="18"/>
        </w:rPr>
        <w:t>BIENES</w:t>
      </w:r>
      <w:r>
        <w:rPr>
          <w:rFonts w:ascii="Arial" w:hAnsi="Arial" w:cs="Arial"/>
          <w:sz w:val="18"/>
          <w:szCs w:val="18"/>
        </w:rPr>
        <w:t xml:space="preserve"> que falten entregar, por cada día de atraso en la entrega.</w:t>
      </w:r>
    </w:p>
    <w:p w14:paraId="04D1E190" w14:textId="77777777" w:rsidR="0030617F" w:rsidRDefault="0030617F" w:rsidP="0030617F">
      <w:pPr>
        <w:keepNext/>
        <w:spacing w:line="276" w:lineRule="auto"/>
        <w:jc w:val="both"/>
        <w:outlineLvl w:val="6"/>
        <w:rPr>
          <w:rFonts w:ascii="Arial" w:hAnsi="Arial" w:cs="Arial"/>
          <w:b/>
          <w:sz w:val="18"/>
          <w:szCs w:val="18"/>
          <w:u w:val="single"/>
        </w:rPr>
      </w:pPr>
    </w:p>
    <w:p w14:paraId="02C70671" w14:textId="77777777" w:rsidR="0030617F" w:rsidRDefault="0030617F" w:rsidP="0030617F">
      <w:pPr>
        <w:keepNext/>
        <w:spacing w:line="276" w:lineRule="auto"/>
        <w:jc w:val="both"/>
        <w:outlineLvl w:val="6"/>
        <w:rPr>
          <w:rFonts w:ascii="Arial" w:hAnsi="Arial" w:cs="Arial"/>
          <w:b/>
          <w:sz w:val="18"/>
          <w:szCs w:val="18"/>
          <w:u w:val="single"/>
        </w:rPr>
      </w:pPr>
      <w:r>
        <w:rPr>
          <w:rFonts w:ascii="Arial" w:hAnsi="Arial" w:cs="Arial"/>
          <w:b/>
          <w:sz w:val="18"/>
          <w:szCs w:val="18"/>
          <w:u w:val="single"/>
        </w:rPr>
        <w:t>DECIMA. (GARANTIAS).</w:t>
      </w:r>
    </w:p>
    <w:p w14:paraId="284EC836" w14:textId="77777777" w:rsidR="0030617F" w:rsidRDefault="0030617F" w:rsidP="0030617F">
      <w:pPr>
        <w:tabs>
          <w:tab w:val="left" w:pos="-720"/>
        </w:tabs>
        <w:suppressAutoHyphens/>
        <w:spacing w:line="276" w:lineRule="auto"/>
        <w:ind w:left="705" w:hanging="705"/>
        <w:jc w:val="both"/>
        <w:rPr>
          <w:rFonts w:ascii="Arial" w:hAnsi="Arial" w:cs="Arial"/>
          <w:b/>
          <w:sz w:val="18"/>
          <w:szCs w:val="18"/>
          <w:lang w:val="es-BO"/>
        </w:rPr>
      </w:pPr>
      <w:r>
        <w:rPr>
          <w:rFonts w:ascii="Arial" w:hAnsi="Arial" w:cs="Arial"/>
          <w:b/>
          <w:sz w:val="18"/>
          <w:szCs w:val="18"/>
          <w:lang w:val="es-BO"/>
        </w:rPr>
        <w:t>GARANTIA DE CUMPLIMIENTO DE CONTRATO</w:t>
      </w:r>
    </w:p>
    <w:p w14:paraId="71638B12" w14:textId="77777777" w:rsidR="0030617F" w:rsidRDefault="0030617F" w:rsidP="0030617F">
      <w:pPr>
        <w:tabs>
          <w:tab w:val="left" w:pos="-720"/>
        </w:tabs>
        <w:suppressAutoHyphens/>
        <w:spacing w:line="276" w:lineRule="auto"/>
        <w:ind w:left="705" w:hanging="705"/>
        <w:jc w:val="both"/>
        <w:rPr>
          <w:rFonts w:ascii="Arial" w:hAnsi="Arial" w:cs="Arial"/>
          <w:sz w:val="18"/>
          <w:szCs w:val="18"/>
          <w:lang w:val="es-BO"/>
        </w:rPr>
      </w:pPr>
      <w:r>
        <w:rPr>
          <w:rFonts w:ascii="Arial" w:hAnsi="Arial" w:cs="Arial"/>
          <w:sz w:val="18"/>
          <w:szCs w:val="18"/>
          <w:lang w:val="es-BO"/>
        </w:rPr>
        <w:t>10.1.</w:t>
      </w:r>
      <w:r>
        <w:rPr>
          <w:rFonts w:ascii="Arial" w:hAnsi="Arial" w:cs="Arial"/>
          <w:sz w:val="18"/>
          <w:szCs w:val="18"/>
          <w:lang w:val="es-BO"/>
        </w:rPr>
        <w:tab/>
      </w:r>
      <w:bookmarkStart w:id="3" w:name="_Hlk101716087"/>
      <w:r>
        <w:rPr>
          <w:rFonts w:ascii="Arial" w:hAnsi="Arial" w:cs="Arial"/>
          <w:sz w:val="18"/>
          <w:szCs w:val="18"/>
          <w:lang w:val="es-BO"/>
        </w:rPr>
        <w:t xml:space="preserve">El </w:t>
      </w:r>
      <w:r>
        <w:rPr>
          <w:rFonts w:ascii="Arial" w:hAnsi="Arial" w:cs="Arial"/>
          <w:b/>
          <w:sz w:val="18"/>
          <w:szCs w:val="18"/>
          <w:lang w:val="es-BO"/>
        </w:rPr>
        <w:t>PROVEEDOR</w:t>
      </w:r>
      <w:r>
        <w:rPr>
          <w:rFonts w:ascii="Arial" w:hAnsi="Arial" w:cs="Arial"/>
          <w:sz w:val="18"/>
          <w:szCs w:val="18"/>
          <w:lang w:val="es-BO"/>
        </w:rPr>
        <w:t xml:space="preserve"> garantiza el correcto cumplimiento y la fiel ejecución del presente Contrato, en todas sus partes, con la Garantía a Primer Requerimiento de Cumplimiento de Contrato </w:t>
      </w:r>
      <w:r>
        <w:rPr>
          <w:rFonts w:ascii="Arial" w:hAnsi="Arial" w:cs="Arial"/>
          <w:b/>
          <w:sz w:val="18"/>
          <w:szCs w:val="18"/>
          <w:lang w:val="es-BO"/>
        </w:rPr>
        <w:t>N° _______</w:t>
      </w:r>
      <w:r>
        <w:rPr>
          <w:rFonts w:ascii="Arial" w:hAnsi="Arial" w:cs="Arial"/>
          <w:sz w:val="18"/>
          <w:szCs w:val="18"/>
          <w:lang w:val="es-BO"/>
        </w:rPr>
        <w:t xml:space="preserve">, por </w:t>
      </w:r>
      <w:r>
        <w:rPr>
          <w:rFonts w:ascii="Arial" w:hAnsi="Arial" w:cs="Arial"/>
          <w:b/>
          <w:sz w:val="18"/>
          <w:szCs w:val="18"/>
          <w:lang w:val="es-BO"/>
        </w:rPr>
        <w:t>Bs________</w:t>
      </w:r>
      <w:proofErr w:type="gramStart"/>
      <w:r>
        <w:rPr>
          <w:rFonts w:ascii="Arial" w:hAnsi="Arial" w:cs="Arial"/>
          <w:b/>
          <w:sz w:val="18"/>
          <w:szCs w:val="18"/>
          <w:lang w:val="es-BO"/>
        </w:rPr>
        <w:t>_.-</w:t>
      </w:r>
      <w:proofErr w:type="gramEnd"/>
      <w:r>
        <w:rPr>
          <w:rFonts w:ascii="Arial" w:hAnsi="Arial" w:cs="Arial"/>
          <w:b/>
          <w:sz w:val="18"/>
          <w:szCs w:val="18"/>
          <w:lang w:val="es-BO"/>
        </w:rPr>
        <w:t xml:space="preserve"> </w:t>
      </w:r>
      <w:r>
        <w:rPr>
          <w:rFonts w:ascii="Arial" w:hAnsi="Arial" w:cs="Arial"/>
          <w:b/>
          <w:sz w:val="18"/>
          <w:szCs w:val="18"/>
          <w:lang w:val="es-BO"/>
        </w:rPr>
        <w:lastRenderedPageBreak/>
        <w:t>(_________________ 00/100)</w:t>
      </w:r>
      <w:r>
        <w:rPr>
          <w:rFonts w:ascii="Arial" w:hAnsi="Arial" w:cs="Arial"/>
          <w:sz w:val="18"/>
          <w:szCs w:val="18"/>
          <w:lang w:val="es-BO"/>
        </w:rPr>
        <w:t xml:space="preserve">, emitida por </w:t>
      </w:r>
      <w:r>
        <w:rPr>
          <w:rFonts w:ascii="Arial" w:hAnsi="Arial" w:cs="Arial"/>
          <w:b/>
          <w:sz w:val="18"/>
          <w:szCs w:val="18"/>
          <w:lang w:val="es-BO"/>
        </w:rPr>
        <w:t>_____________ S.A.</w:t>
      </w:r>
      <w:r>
        <w:rPr>
          <w:rFonts w:ascii="Arial" w:hAnsi="Arial" w:cs="Arial"/>
          <w:sz w:val="18"/>
          <w:szCs w:val="18"/>
          <w:lang w:val="es-BO"/>
        </w:rPr>
        <w:t xml:space="preserve">, con vencimiento al __ de ________ </w:t>
      </w:r>
      <w:proofErr w:type="spellStart"/>
      <w:r>
        <w:rPr>
          <w:rFonts w:ascii="Arial" w:hAnsi="Arial" w:cs="Arial"/>
          <w:sz w:val="18"/>
          <w:szCs w:val="18"/>
          <w:lang w:val="es-BO"/>
        </w:rPr>
        <w:t>de</w:t>
      </w:r>
      <w:proofErr w:type="spellEnd"/>
      <w:r>
        <w:rPr>
          <w:rFonts w:ascii="Arial" w:hAnsi="Arial" w:cs="Arial"/>
          <w:sz w:val="18"/>
          <w:szCs w:val="18"/>
          <w:lang w:val="es-BO"/>
        </w:rPr>
        <w:t xml:space="preserve"> 20__, a la orden de la </w:t>
      </w:r>
      <w:r>
        <w:rPr>
          <w:rFonts w:ascii="Arial" w:hAnsi="Arial" w:cs="Arial"/>
          <w:b/>
          <w:sz w:val="18"/>
          <w:szCs w:val="18"/>
          <w:lang w:val="es-BO"/>
        </w:rPr>
        <w:t>CAJA DE SALUD DE LA BANCA PRIVADA</w:t>
      </w:r>
      <w:r>
        <w:rPr>
          <w:rFonts w:ascii="Arial" w:hAnsi="Arial" w:cs="Arial"/>
          <w:sz w:val="18"/>
          <w:szCs w:val="18"/>
          <w:lang w:val="es-BO"/>
        </w:rPr>
        <w:t xml:space="preserve"> por el siete por ciento (7%) del valor total del Contrato.</w:t>
      </w:r>
    </w:p>
    <w:bookmarkEnd w:id="3"/>
    <w:p w14:paraId="12DB1F03" w14:textId="77777777" w:rsidR="0030617F" w:rsidRDefault="0030617F" w:rsidP="0030617F">
      <w:pPr>
        <w:tabs>
          <w:tab w:val="left" w:pos="-720"/>
        </w:tabs>
        <w:suppressAutoHyphens/>
        <w:spacing w:after="60" w:line="276" w:lineRule="auto"/>
        <w:ind w:left="705" w:hanging="705"/>
        <w:jc w:val="both"/>
        <w:rPr>
          <w:rFonts w:ascii="Arial" w:hAnsi="Arial" w:cs="Arial"/>
          <w:sz w:val="18"/>
          <w:szCs w:val="18"/>
          <w:lang w:val="es-BO"/>
        </w:rPr>
      </w:pPr>
      <w:r>
        <w:rPr>
          <w:rFonts w:ascii="Arial" w:hAnsi="Arial" w:cs="Arial"/>
          <w:sz w:val="18"/>
          <w:szCs w:val="18"/>
          <w:lang w:val="es-BO"/>
        </w:rPr>
        <w:t>10.2.</w:t>
      </w:r>
      <w:r>
        <w:rPr>
          <w:rFonts w:ascii="Arial" w:hAnsi="Arial" w:cs="Arial"/>
          <w:sz w:val="18"/>
          <w:szCs w:val="18"/>
          <w:lang w:val="es-BO"/>
        </w:rPr>
        <w:tab/>
        <w:t xml:space="preserve">El importe de dicha garantía, </w:t>
      </w:r>
      <w:r>
        <w:rPr>
          <w:rFonts w:ascii="Arial" w:hAnsi="Arial" w:cs="Arial"/>
          <w:b/>
          <w:sz w:val="18"/>
          <w:szCs w:val="18"/>
          <w:u w:val="single"/>
          <w:lang w:val="es-BO"/>
        </w:rPr>
        <w:t>en caso de cualquier incumplimiento contractual</w:t>
      </w:r>
      <w:r>
        <w:rPr>
          <w:rFonts w:ascii="Arial" w:hAnsi="Arial" w:cs="Arial"/>
          <w:sz w:val="18"/>
          <w:szCs w:val="18"/>
          <w:lang w:val="es-BO"/>
        </w:rPr>
        <w:t xml:space="preserve"> incurrido por el</w:t>
      </w:r>
      <w:r>
        <w:rPr>
          <w:rFonts w:ascii="Arial" w:hAnsi="Arial" w:cs="Arial"/>
          <w:b/>
          <w:bCs/>
          <w:sz w:val="18"/>
          <w:szCs w:val="18"/>
          <w:lang w:val="es-BO"/>
        </w:rPr>
        <w:t xml:space="preserve"> PROVEEDOR</w:t>
      </w:r>
      <w:r>
        <w:rPr>
          <w:rFonts w:ascii="Arial" w:hAnsi="Arial" w:cs="Arial"/>
          <w:sz w:val="18"/>
          <w:szCs w:val="18"/>
          <w:lang w:val="es-BO"/>
        </w:rPr>
        <w:t xml:space="preserve">, será pagado en favor de la </w:t>
      </w:r>
      <w:r>
        <w:rPr>
          <w:rFonts w:ascii="Arial" w:hAnsi="Arial" w:cs="Arial"/>
          <w:b/>
          <w:bCs/>
          <w:sz w:val="18"/>
          <w:szCs w:val="18"/>
          <w:lang w:val="es-BO"/>
        </w:rPr>
        <w:t>CSBP</w:t>
      </w:r>
      <w:r>
        <w:rPr>
          <w:rFonts w:ascii="Arial" w:hAnsi="Arial" w:cs="Arial"/>
          <w:sz w:val="18"/>
          <w:szCs w:val="18"/>
          <w:lang w:val="es-BO"/>
        </w:rPr>
        <w:t xml:space="preserve"> sin necesidad de trámite o acción judicial alguna, solamente a su simple requerimiento ante la entidad financiera que emitió la garantía.</w:t>
      </w:r>
    </w:p>
    <w:p w14:paraId="7B417819" w14:textId="77777777" w:rsidR="0030617F" w:rsidRDefault="0030617F" w:rsidP="0030617F">
      <w:pPr>
        <w:spacing w:line="276" w:lineRule="auto"/>
        <w:ind w:left="705" w:hanging="705"/>
        <w:jc w:val="both"/>
        <w:rPr>
          <w:rFonts w:ascii="Arial" w:hAnsi="Arial" w:cs="Arial"/>
          <w:sz w:val="18"/>
          <w:szCs w:val="18"/>
          <w:lang w:val="es-BO"/>
        </w:rPr>
      </w:pPr>
      <w:r>
        <w:rPr>
          <w:rFonts w:ascii="Arial" w:hAnsi="Arial" w:cs="Arial"/>
          <w:sz w:val="18"/>
          <w:szCs w:val="18"/>
          <w:lang w:val="es-BO"/>
        </w:rPr>
        <w:t>10.3.</w:t>
      </w:r>
      <w:r>
        <w:rPr>
          <w:rFonts w:ascii="Arial" w:hAnsi="Arial" w:cs="Arial"/>
          <w:sz w:val="18"/>
          <w:szCs w:val="18"/>
          <w:lang w:val="es-BO"/>
        </w:rPr>
        <w:tab/>
        <w:t xml:space="preserve">El </w:t>
      </w:r>
      <w:r>
        <w:rPr>
          <w:rFonts w:ascii="Arial" w:hAnsi="Arial" w:cs="Arial"/>
          <w:b/>
          <w:sz w:val="18"/>
          <w:szCs w:val="18"/>
          <w:lang w:val="es-BO"/>
        </w:rPr>
        <w:t>PROVEEDOR</w:t>
      </w:r>
      <w:r>
        <w:rPr>
          <w:rFonts w:ascii="Arial" w:hAnsi="Arial" w:cs="Arial"/>
          <w:sz w:val="18"/>
          <w:szCs w:val="18"/>
          <w:lang w:val="es-BO"/>
        </w:rPr>
        <w:t xml:space="preserve"> tiene la obligación de mantener actualizada la Garantía a Primer Requerimiento de Cumplimiento de Contrato, cuantas veces lo requiera la </w:t>
      </w:r>
      <w:r>
        <w:rPr>
          <w:rFonts w:ascii="Arial" w:hAnsi="Arial" w:cs="Arial"/>
          <w:b/>
          <w:bCs/>
          <w:sz w:val="18"/>
          <w:szCs w:val="18"/>
          <w:lang w:val="es-BO"/>
        </w:rPr>
        <w:t>CSBP</w:t>
      </w:r>
      <w:r>
        <w:rPr>
          <w:rFonts w:ascii="Arial" w:hAnsi="Arial" w:cs="Arial"/>
          <w:sz w:val="18"/>
          <w:szCs w:val="18"/>
          <w:lang w:val="es-BO"/>
        </w:rPr>
        <w:t>, por razones justificadas, quien llevará el control directo de vigencia de la misma, bajo su responsabilidad.</w:t>
      </w:r>
    </w:p>
    <w:p w14:paraId="19A95843" w14:textId="77777777" w:rsidR="0030617F" w:rsidRDefault="0030617F" w:rsidP="0030617F">
      <w:pPr>
        <w:spacing w:line="276" w:lineRule="auto"/>
        <w:jc w:val="both"/>
        <w:rPr>
          <w:rFonts w:ascii="Arial" w:hAnsi="Arial" w:cs="Arial"/>
          <w:b/>
          <w:sz w:val="18"/>
          <w:szCs w:val="18"/>
        </w:rPr>
      </w:pPr>
    </w:p>
    <w:p w14:paraId="10ABBB83" w14:textId="77777777" w:rsidR="0030617F" w:rsidRDefault="0030617F" w:rsidP="0030617F">
      <w:pPr>
        <w:spacing w:line="276" w:lineRule="auto"/>
        <w:jc w:val="both"/>
        <w:rPr>
          <w:rFonts w:ascii="Arial" w:hAnsi="Arial" w:cs="Arial"/>
          <w:b/>
          <w:sz w:val="18"/>
          <w:szCs w:val="18"/>
        </w:rPr>
      </w:pPr>
      <w:r>
        <w:rPr>
          <w:rFonts w:ascii="Arial" w:hAnsi="Arial" w:cs="Arial"/>
          <w:b/>
          <w:sz w:val="18"/>
          <w:szCs w:val="18"/>
        </w:rPr>
        <w:t xml:space="preserve">GARANTIA DE FUNCIONAMIENTO DE MAQUINARIA Y/O EQUIPO </w:t>
      </w:r>
    </w:p>
    <w:p w14:paraId="27455AC5" w14:textId="77777777" w:rsidR="0030617F" w:rsidRDefault="0030617F" w:rsidP="0030617F">
      <w:pPr>
        <w:keepNext/>
        <w:keepLines/>
        <w:spacing w:line="276" w:lineRule="auto"/>
        <w:jc w:val="both"/>
        <w:outlineLvl w:val="6"/>
        <w:rPr>
          <w:rFonts w:ascii="Arial" w:hAnsi="Arial" w:cs="Arial"/>
          <w:bCs/>
          <w:sz w:val="18"/>
          <w:szCs w:val="18"/>
          <w:lang w:val="es-BO" w:eastAsia="zh-TW"/>
        </w:rPr>
      </w:pPr>
      <w:r>
        <w:rPr>
          <w:rFonts w:ascii="Arial" w:hAnsi="Arial" w:cs="Arial"/>
          <w:bCs/>
          <w:sz w:val="18"/>
          <w:szCs w:val="18"/>
          <w:lang w:val="es-BO" w:eastAsia="zh-TW"/>
        </w:rPr>
        <w:t xml:space="preserve">El </w:t>
      </w:r>
      <w:r>
        <w:rPr>
          <w:rFonts w:ascii="Arial" w:hAnsi="Arial" w:cs="Arial"/>
          <w:b/>
          <w:sz w:val="18"/>
          <w:szCs w:val="18"/>
          <w:lang w:val="es-BO" w:eastAsia="zh-TW"/>
        </w:rPr>
        <w:t>PROVEEDOR</w:t>
      </w:r>
      <w:r>
        <w:rPr>
          <w:rFonts w:ascii="Arial" w:hAnsi="Arial" w:cs="Arial"/>
          <w:bCs/>
          <w:sz w:val="18"/>
          <w:szCs w:val="18"/>
          <w:lang w:val="es-BO" w:eastAsia="zh-TW"/>
        </w:rPr>
        <w:t xml:space="preserve"> en cumplimiento a normas de la CSBP, a tiempo de hacer la entrega de los </w:t>
      </w:r>
      <w:r>
        <w:rPr>
          <w:rFonts w:ascii="Arial" w:hAnsi="Arial" w:cs="Arial"/>
          <w:b/>
          <w:sz w:val="18"/>
          <w:szCs w:val="18"/>
          <w:lang w:val="es-BO" w:eastAsia="zh-TW"/>
        </w:rPr>
        <w:t>BIENES</w:t>
      </w:r>
      <w:r>
        <w:rPr>
          <w:rFonts w:ascii="Arial" w:hAnsi="Arial" w:cs="Arial"/>
          <w:bCs/>
          <w:sz w:val="18"/>
          <w:szCs w:val="18"/>
          <w:lang w:val="es-BO" w:eastAsia="zh-TW"/>
        </w:rPr>
        <w:t xml:space="preserve"> objeto del presente Contrato, presentará a la </w:t>
      </w:r>
      <w:r>
        <w:rPr>
          <w:rFonts w:ascii="Arial" w:hAnsi="Arial" w:cs="Arial"/>
          <w:b/>
          <w:sz w:val="18"/>
          <w:szCs w:val="18"/>
          <w:lang w:val="es-BO" w:eastAsia="zh-TW"/>
        </w:rPr>
        <w:t>CSBP</w:t>
      </w:r>
      <w:r>
        <w:rPr>
          <w:rFonts w:ascii="Arial" w:hAnsi="Arial" w:cs="Arial"/>
          <w:bCs/>
          <w:sz w:val="18"/>
          <w:szCs w:val="18"/>
          <w:lang w:val="es-BO" w:eastAsia="zh-TW"/>
        </w:rPr>
        <w:t xml:space="preserve"> una Garantía a Primer Requerimiento de Buen Funcionamiento de Maquinaria y/o Equipo, equivalente al 1,5% (uno coma cinco por ciento) del monto total del presente Contrato.</w:t>
      </w:r>
    </w:p>
    <w:p w14:paraId="2AB80AAA" w14:textId="77777777" w:rsidR="0030617F" w:rsidRDefault="0030617F" w:rsidP="0030617F">
      <w:pPr>
        <w:keepNext/>
        <w:keepLines/>
        <w:spacing w:line="276" w:lineRule="auto"/>
        <w:jc w:val="both"/>
        <w:outlineLvl w:val="6"/>
        <w:rPr>
          <w:rFonts w:ascii="Arial" w:hAnsi="Arial" w:cs="Arial"/>
          <w:bCs/>
          <w:sz w:val="18"/>
          <w:szCs w:val="18"/>
          <w:lang w:val="es-BO" w:eastAsia="zh-TW"/>
        </w:rPr>
      </w:pPr>
    </w:p>
    <w:p w14:paraId="717DE017" w14:textId="77777777" w:rsidR="0030617F" w:rsidRDefault="0030617F" w:rsidP="0030617F">
      <w:pPr>
        <w:keepNext/>
        <w:keepLines/>
        <w:spacing w:line="276" w:lineRule="auto"/>
        <w:jc w:val="both"/>
        <w:outlineLvl w:val="6"/>
        <w:rPr>
          <w:rFonts w:ascii="Arial" w:hAnsi="Arial" w:cs="Arial"/>
          <w:bCs/>
          <w:sz w:val="18"/>
          <w:szCs w:val="18"/>
          <w:lang w:val="es-BO" w:eastAsia="zh-TW"/>
        </w:rPr>
      </w:pPr>
      <w:r>
        <w:rPr>
          <w:rFonts w:ascii="Arial" w:hAnsi="Arial" w:cs="Arial"/>
          <w:bCs/>
          <w:sz w:val="18"/>
          <w:szCs w:val="18"/>
          <w:lang w:val="es-BO" w:eastAsia="zh-TW"/>
        </w:rPr>
        <w:t xml:space="preserve">El </w:t>
      </w:r>
      <w:r>
        <w:rPr>
          <w:rFonts w:ascii="Arial" w:hAnsi="Arial" w:cs="Arial"/>
          <w:b/>
          <w:bCs/>
          <w:sz w:val="18"/>
          <w:szCs w:val="18"/>
          <w:lang w:val="es-BO" w:eastAsia="zh-TW"/>
        </w:rPr>
        <w:t>PROVEEDOR</w:t>
      </w:r>
      <w:r>
        <w:rPr>
          <w:rFonts w:ascii="Arial" w:hAnsi="Arial" w:cs="Arial"/>
          <w:bCs/>
          <w:sz w:val="18"/>
          <w:szCs w:val="18"/>
          <w:lang w:val="es-BO" w:eastAsia="zh-TW"/>
        </w:rPr>
        <w:t xml:space="preserve"> garantiza el correcto funcionamiento de maquinaria y/o equipo, con la Garantía a Primer Requerimiento de Cumplimiento de Contrato </w:t>
      </w:r>
      <w:r>
        <w:rPr>
          <w:rFonts w:ascii="Arial" w:hAnsi="Arial" w:cs="Arial"/>
          <w:b/>
          <w:bCs/>
          <w:sz w:val="18"/>
          <w:szCs w:val="18"/>
          <w:lang w:val="es-BO" w:eastAsia="zh-TW"/>
        </w:rPr>
        <w:t>N° _______</w:t>
      </w:r>
      <w:r>
        <w:rPr>
          <w:rFonts w:ascii="Arial" w:hAnsi="Arial" w:cs="Arial"/>
          <w:bCs/>
          <w:sz w:val="18"/>
          <w:szCs w:val="18"/>
          <w:lang w:val="es-BO" w:eastAsia="zh-TW"/>
        </w:rPr>
        <w:t xml:space="preserve">, por </w:t>
      </w:r>
      <w:r>
        <w:rPr>
          <w:rFonts w:ascii="Arial" w:hAnsi="Arial" w:cs="Arial"/>
          <w:b/>
          <w:bCs/>
          <w:sz w:val="18"/>
          <w:szCs w:val="18"/>
          <w:lang w:val="es-BO" w:eastAsia="zh-TW"/>
        </w:rPr>
        <w:t>Bs________</w:t>
      </w:r>
      <w:proofErr w:type="gramStart"/>
      <w:r>
        <w:rPr>
          <w:rFonts w:ascii="Arial" w:hAnsi="Arial" w:cs="Arial"/>
          <w:b/>
          <w:bCs/>
          <w:sz w:val="18"/>
          <w:szCs w:val="18"/>
          <w:lang w:val="es-BO" w:eastAsia="zh-TW"/>
        </w:rPr>
        <w:t>_.-</w:t>
      </w:r>
      <w:proofErr w:type="gramEnd"/>
      <w:r>
        <w:rPr>
          <w:rFonts w:ascii="Arial" w:hAnsi="Arial" w:cs="Arial"/>
          <w:b/>
          <w:bCs/>
          <w:sz w:val="18"/>
          <w:szCs w:val="18"/>
          <w:lang w:val="es-BO" w:eastAsia="zh-TW"/>
        </w:rPr>
        <w:t xml:space="preserve"> (_________________ 00/100)</w:t>
      </w:r>
      <w:r>
        <w:rPr>
          <w:rFonts w:ascii="Arial" w:hAnsi="Arial" w:cs="Arial"/>
          <w:bCs/>
          <w:sz w:val="18"/>
          <w:szCs w:val="18"/>
          <w:lang w:val="es-BO" w:eastAsia="zh-TW"/>
        </w:rPr>
        <w:t xml:space="preserve">, emitida por </w:t>
      </w:r>
      <w:r>
        <w:rPr>
          <w:rFonts w:ascii="Arial" w:hAnsi="Arial" w:cs="Arial"/>
          <w:b/>
          <w:bCs/>
          <w:sz w:val="18"/>
          <w:szCs w:val="18"/>
          <w:lang w:val="es-BO" w:eastAsia="zh-TW"/>
        </w:rPr>
        <w:t>_____________ S.A.</w:t>
      </w:r>
      <w:r>
        <w:rPr>
          <w:rFonts w:ascii="Arial" w:hAnsi="Arial" w:cs="Arial"/>
          <w:bCs/>
          <w:sz w:val="18"/>
          <w:szCs w:val="18"/>
          <w:lang w:val="es-BO" w:eastAsia="zh-TW"/>
        </w:rPr>
        <w:t xml:space="preserve">, con vencimiento al __ de ________ </w:t>
      </w:r>
      <w:proofErr w:type="spellStart"/>
      <w:r>
        <w:rPr>
          <w:rFonts w:ascii="Arial" w:hAnsi="Arial" w:cs="Arial"/>
          <w:bCs/>
          <w:sz w:val="18"/>
          <w:szCs w:val="18"/>
          <w:lang w:val="es-BO" w:eastAsia="zh-TW"/>
        </w:rPr>
        <w:t>de</w:t>
      </w:r>
      <w:proofErr w:type="spellEnd"/>
      <w:r>
        <w:rPr>
          <w:rFonts w:ascii="Arial" w:hAnsi="Arial" w:cs="Arial"/>
          <w:bCs/>
          <w:sz w:val="18"/>
          <w:szCs w:val="18"/>
          <w:lang w:val="es-BO" w:eastAsia="zh-TW"/>
        </w:rPr>
        <w:t xml:space="preserve"> 20__, a la orden de la </w:t>
      </w:r>
      <w:r>
        <w:rPr>
          <w:rFonts w:ascii="Arial" w:hAnsi="Arial" w:cs="Arial"/>
          <w:b/>
          <w:bCs/>
          <w:sz w:val="18"/>
          <w:szCs w:val="18"/>
          <w:lang w:val="es-BO" w:eastAsia="zh-TW"/>
        </w:rPr>
        <w:t>CAJA DE SALUD DE LA BANCA PRIVADA</w:t>
      </w:r>
      <w:r>
        <w:rPr>
          <w:rFonts w:ascii="Arial" w:hAnsi="Arial" w:cs="Arial"/>
          <w:bCs/>
          <w:sz w:val="18"/>
          <w:szCs w:val="18"/>
          <w:lang w:val="es-BO" w:eastAsia="zh-TW"/>
        </w:rPr>
        <w:t xml:space="preserve"> por el uno coma cinco por ciento (1,5%) del valor total del Contrato.</w:t>
      </w:r>
    </w:p>
    <w:p w14:paraId="050AC560" w14:textId="77777777" w:rsidR="0030617F" w:rsidRDefault="0030617F" w:rsidP="0030617F">
      <w:pPr>
        <w:keepNext/>
        <w:spacing w:line="276" w:lineRule="auto"/>
        <w:jc w:val="both"/>
        <w:outlineLvl w:val="6"/>
        <w:rPr>
          <w:rFonts w:ascii="Arial" w:hAnsi="Arial" w:cs="Arial"/>
          <w:b/>
          <w:sz w:val="18"/>
          <w:szCs w:val="18"/>
          <w:u w:val="single"/>
        </w:rPr>
      </w:pPr>
    </w:p>
    <w:p w14:paraId="0942A076" w14:textId="77777777" w:rsidR="0030617F" w:rsidRDefault="0030617F" w:rsidP="0030617F">
      <w:pPr>
        <w:keepNext/>
        <w:spacing w:line="276" w:lineRule="auto"/>
        <w:jc w:val="both"/>
        <w:outlineLvl w:val="6"/>
        <w:rPr>
          <w:rFonts w:ascii="Arial" w:hAnsi="Arial" w:cs="Arial"/>
          <w:b/>
          <w:sz w:val="18"/>
          <w:szCs w:val="18"/>
          <w:u w:val="single"/>
        </w:rPr>
      </w:pPr>
      <w:r>
        <w:rPr>
          <w:rFonts w:ascii="Arial" w:hAnsi="Arial" w:cs="Arial"/>
          <w:b/>
          <w:sz w:val="18"/>
          <w:szCs w:val="18"/>
          <w:u w:val="single"/>
        </w:rPr>
        <w:t>DECIMO PRIMERA. (RESOLUCION).</w:t>
      </w:r>
    </w:p>
    <w:p w14:paraId="5C128544" w14:textId="77777777" w:rsidR="0030617F" w:rsidRDefault="0030617F" w:rsidP="0030617F">
      <w:pPr>
        <w:keepNext/>
        <w:spacing w:line="276" w:lineRule="auto"/>
        <w:jc w:val="both"/>
        <w:outlineLvl w:val="6"/>
        <w:rPr>
          <w:rFonts w:ascii="Arial" w:hAnsi="Arial" w:cs="Arial"/>
          <w:sz w:val="18"/>
          <w:szCs w:val="18"/>
          <w:lang w:val="es-BO"/>
        </w:rPr>
      </w:pPr>
      <w:r>
        <w:rPr>
          <w:rFonts w:ascii="Arial" w:hAnsi="Arial" w:cs="Arial"/>
          <w:sz w:val="18"/>
          <w:szCs w:val="18"/>
          <w:lang w:val="es-BO"/>
        </w:rPr>
        <w:t>El presente Contrato concluirá por una de las siguientes causas:</w:t>
      </w:r>
    </w:p>
    <w:p w14:paraId="4D8F5699" w14:textId="77777777" w:rsidR="0030617F" w:rsidRDefault="0030617F" w:rsidP="0030617F">
      <w:pPr>
        <w:keepNext/>
        <w:spacing w:line="276" w:lineRule="auto"/>
        <w:jc w:val="both"/>
        <w:outlineLvl w:val="6"/>
        <w:rPr>
          <w:rFonts w:ascii="Arial" w:hAnsi="Arial" w:cs="Arial"/>
          <w:sz w:val="18"/>
          <w:szCs w:val="18"/>
          <w:lang w:val="es-BO"/>
        </w:rPr>
      </w:pPr>
    </w:p>
    <w:p w14:paraId="0EF9FDB5" w14:textId="77777777" w:rsidR="0030617F" w:rsidRDefault="0030617F" w:rsidP="0030617F">
      <w:pPr>
        <w:tabs>
          <w:tab w:val="left" w:pos="-720"/>
          <w:tab w:val="left" w:pos="0"/>
        </w:tabs>
        <w:suppressAutoHyphens/>
        <w:spacing w:line="276" w:lineRule="auto"/>
        <w:ind w:left="705" w:hanging="1425"/>
        <w:jc w:val="both"/>
        <w:rPr>
          <w:rFonts w:ascii="Arial" w:hAnsi="Arial" w:cs="Arial"/>
          <w:sz w:val="18"/>
          <w:szCs w:val="18"/>
          <w:lang w:val="es-BO"/>
        </w:rPr>
      </w:pPr>
      <w:r>
        <w:rPr>
          <w:rFonts w:ascii="Arial" w:hAnsi="Arial" w:cs="Arial"/>
          <w:b/>
          <w:bCs/>
          <w:sz w:val="18"/>
          <w:szCs w:val="18"/>
          <w:lang w:val="es-BO"/>
        </w:rPr>
        <w:tab/>
        <w:t>11.1.</w:t>
      </w:r>
      <w:r>
        <w:rPr>
          <w:rFonts w:ascii="Arial" w:hAnsi="Arial" w:cs="Arial"/>
          <w:b/>
          <w:bCs/>
          <w:sz w:val="18"/>
          <w:szCs w:val="18"/>
          <w:lang w:val="es-BO"/>
        </w:rPr>
        <w:tab/>
        <w:t xml:space="preserve">Por Cumplimiento de Contrato: </w:t>
      </w:r>
      <w:r>
        <w:rPr>
          <w:rFonts w:ascii="Arial" w:hAnsi="Arial" w:cs="Arial"/>
          <w:bCs/>
          <w:sz w:val="18"/>
          <w:szCs w:val="18"/>
          <w:lang w:val="es-BO"/>
        </w:rPr>
        <w:t xml:space="preserve"> De forma normal, t</w:t>
      </w:r>
      <w:r>
        <w:rPr>
          <w:rFonts w:ascii="Arial" w:hAnsi="Arial" w:cs="Arial"/>
          <w:sz w:val="18"/>
          <w:szCs w:val="18"/>
          <w:lang w:val="es-BO"/>
        </w:rPr>
        <w:t xml:space="preserve">anto la </w:t>
      </w:r>
      <w:r>
        <w:rPr>
          <w:rFonts w:ascii="Arial" w:hAnsi="Arial" w:cs="Arial"/>
          <w:b/>
          <w:bCs/>
          <w:sz w:val="18"/>
          <w:szCs w:val="18"/>
          <w:lang w:val="es-BO"/>
        </w:rPr>
        <w:t>CSBP</w:t>
      </w:r>
      <w:r>
        <w:rPr>
          <w:rFonts w:ascii="Arial" w:hAnsi="Arial" w:cs="Arial"/>
          <w:sz w:val="18"/>
          <w:szCs w:val="18"/>
          <w:lang w:val="es-BO"/>
        </w:rPr>
        <w:t xml:space="preserve"> como el </w:t>
      </w:r>
      <w:r>
        <w:rPr>
          <w:rFonts w:ascii="Arial" w:hAnsi="Arial" w:cs="Arial"/>
          <w:b/>
          <w:bCs/>
          <w:sz w:val="18"/>
          <w:szCs w:val="18"/>
          <w:lang w:val="es-BO"/>
        </w:rPr>
        <w:t>PROVEEDOR</w:t>
      </w:r>
      <w:r>
        <w:rPr>
          <w:rFonts w:ascii="Arial" w:hAnsi="Arial" w:cs="Arial"/>
          <w:sz w:val="18"/>
          <w:szCs w:val="18"/>
          <w:lang w:val="es-BO"/>
        </w:rPr>
        <w:t xml:space="preserve">, darán por terminado el presente Contrato, una vez que ambas </w:t>
      </w:r>
      <w:r>
        <w:rPr>
          <w:rFonts w:ascii="Arial" w:hAnsi="Arial" w:cs="Arial"/>
          <w:b/>
          <w:bCs/>
          <w:sz w:val="18"/>
          <w:szCs w:val="18"/>
          <w:lang w:val="es-BO"/>
        </w:rPr>
        <w:t>PARTES</w:t>
      </w:r>
      <w:r>
        <w:rPr>
          <w:rFonts w:ascii="Arial" w:hAnsi="Arial" w:cs="Arial"/>
          <w:sz w:val="18"/>
          <w:szCs w:val="18"/>
          <w:lang w:val="es-BO"/>
        </w:rPr>
        <w:t xml:space="preserve"> hayan dado cumplimiento a todas las condiciones y estipulaciones contenidas en él; aspecto que se hará constar por escrito, mediante el Certificado de Cumplimiento de Contrato emitido por la </w:t>
      </w:r>
      <w:r>
        <w:rPr>
          <w:rFonts w:ascii="Arial" w:hAnsi="Arial" w:cs="Arial"/>
          <w:b/>
          <w:sz w:val="18"/>
          <w:szCs w:val="18"/>
          <w:lang w:val="es-BO"/>
        </w:rPr>
        <w:t>CSBP</w:t>
      </w:r>
      <w:r>
        <w:rPr>
          <w:rFonts w:ascii="Arial" w:hAnsi="Arial" w:cs="Arial"/>
          <w:sz w:val="18"/>
          <w:szCs w:val="18"/>
          <w:lang w:val="es-BO"/>
        </w:rPr>
        <w:t>.</w:t>
      </w:r>
    </w:p>
    <w:p w14:paraId="2786BF3B" w14:textId="77777777" w:rsidR="0030617F" w:rsidRDefault="0030617F" w:rsidP="0030617F">
      <w:pPr>
        <w:tabs>
          <w:tab w:val="left" w:pos="-720"/>
          <w:tab w:val="left" w:pos="0"/>
        </w:tabs>
        <w:suppressAutoHyphens/>
        <w:spacing w:line="276" w:lineRule="auto"/>
        <w:ind w:left="705" w:hanging="1425"/>
        <w:jc w:val="both"/>
        <w:rPr>
          <w:rFonts w:ascii="Arial" w:hAnsi="Arial" w:cs="Arial"/>
          <w:sz w:val="18"/>
          <w:szCs w:val="18"/>
          <w:lang w:val="es-BO"/>
        </w:rPr>
      </w:pPr>
      <w:r>
        <w:rPr>
          <w:rFonts w:ascii="Arial" w:hAnsi="Arial" w:cs="Arial"/>
          <w:sz w:val="18"/>
          <w:szCs w:val="18"/>
          <w:lang w:val="es-BO"/>
        </w:rPr>
        <w:tab/>
      </w:r>
      <w:r>
        <w:rPr>
          <w:rFonts w:ascii="Arial" w:hAnsi="Arial" w:cs="Arial"/>
          <w:b/>
          <w:bCs/>
          <w:sz w:val="18"/>
          <w:szCs w:val="18"/>
          <w:lang w:val="es-BO"/>
        </w:rPr>
        <w:t>11.2.</w:t>
      </w:r>
      <w:r>
        <w:rPr>
          <w:rFonts w:ascii="Arial" w:hAnsi="Arial" w:cs="Arial"/>
          <w:b/>
          <w:bCs/>
          <w:sz w:val="18"/>
          <w:szCs w:val="18"/>
          <w:lang w:val="es-BO"/>
        </w:rPr>
        <w:tab/>
        <w:t xml:space="preserve">Por Resolución del Contrato: </w:t>
      </w:r>
      <w:r>
        <w:rPr>
          <w:rFonts w:ascii="Arial" w:hAnsi="Arial" w:cs="Arial"/>
          <w:bCs/>
          <w:sz w:val="18"/>
          <w:szCs w:val="18"/>
          <w:lang w:val="es-BO"/>
        </w:rPr>
        <w:t>Si se diera el caso, l</w:t>
      </w:r>
      <w:r>
        <w:rPr>
          <w:rFonts w:ascii="Arial" w:hAnsi="Arial" w:cs="Arial"/>
          <w:sz w:val="18"/>
          <w:szCs w:val="18"/>
          <w:lang w:val="es-BO"/>
        </w:rPr>
        <w:t xml:space="preserve">a </w:t>
      </w:r>
      <w:r>
        <w:rPr>
          <w:rFonts w:ascii="Arial" w:hAnsi="Arial" w:cs="Arial"/>
          <w:b/>
          <w:bCs/>
          <w:sz w:val="18"/>
          <w:szCs w:val="18"/>
          <w:lang w:val="es-BO"/>
        </w:rPr>
        <w:t xml:space="preserve">CSBP </w:t>
      </w:r>
      <w:r>
        <w:rPr>
          <w:rFonts w:ascii="Arial" w:hAnsi="Arial" w:cs="Arial"/>
          <w:sz w:val="18"/>
          <w:szCs w:val="18"/>
          <w:lang w:val="es-BO"/>
        </w:rPr>
        <w:t xml:space="preserve">podrá resolver el presente Contrato </w:t>
      </w:r>
      <w:r>
        <w:rPr>
          <w:rFonts w:ascii="Arial" w:hAnsi="Arial" w:cs="Arial"/>
          <w:sz w:val="18"/>
          <w:szCs w:val="18"/>
        </w:rPr>
        <w:t xml:space="preserve">de </w:t>
      </w:r>
      <w:r>
        <w:rPr>
          <w:rFonts w:ascii="Arial" w:hAnsi="Arial" w:cs="Arial"/>
          <w:b/>
          <w:sz w:val="18"/>
          <w:szCs w:val="18"/>
        </w:rPr>
        <w:t>manera unilateral y sin necesidad de intervención judicial de ninguna naturaleza</w:t>
      </w:r>
      <w:r>
        <w:rPr>
          <w:rFonts w:ascii="Arial" w:hAnsi="Arial" w:cs="Arial"/>
          <w:sz w:val="18"/>
          <w:szCs w:val="18"/>
        </w:rPr>
        <w:t>, por</w:t>
      </w:r>
      <w:r>
        <w:rPr>
          <w:rFonts w:ascii="Arial" w:hAnsi="Arial" w:cs="Arial"/>
          <w:sz w:val="18"/>
          <w:szCs w:val="18"/>
          <w:lang w:val="es-BO"/>
        </w:rPr>
        <w:t xml:space="preserve"> las siguientes causales:</w:t>
      </w:r>
    </w:p>
    <w:p w14:paraId="7762EFEE" w14:textId="77777777" w:rsidR="0030617F" w:rsidRDefault="0030617F" w:rsidP="0030617F">
      <w:pPr>
        <w:tabs>
          <w:tab w:val="left" w:pos="-720"/>
          <w:tab w:val="left" w:pos="0"/>
          <w:tab w:val="num" w:pos="1200"/>
        </w:tabs>
        <w:suppressAutoHyphens/>
        <w:spacing w:line="276" w:lineRule="auto"/>
        <w:ind w:left="720"/>
        <w:jc w:val="both"/>
        <w:rPr>
          <w:rFonts w:ascii="Arial" w:hAnsi="Arial" w:cs="Arial"/>
          <w:sz w:val="18"/>
          <w:szCs w:val="18"/>
          <w:lang w:val="es-BO"/>
        </w:rPr>
      </w:pPr>
      <w:r>
        <w:rPr>
          <w:rFonts w:ascii="Arial" w:hAnsi="Arial" w:cs="Arial"/>
          <w:sz w:val="18"/>
          <w:szCs w:val="18"/>
          <w:lang w:val="es-BO"/>
        </w:rPr>
        <w:t>a)</w:t>
      </w:r>
      <w:r>
        <w:rPr>
          <w:rFonts w:ascii="Arial" w:hAnsi="Arial" w:cs="Arial"/>
          <w:sz w:val="18"/>
          <w:szCs w:val="18"/>
          <w:lang w:val="es-BO"/>
        </w:rPr>
        <w:tab/>
        <w:t xml:space="preserve">Disolución de la empresa del </w:t>
      </w:r>
      <w:r>
        <w:rPr>
          <w:rFonts w:ascii="Arial" w:hAnsi="Arial" w:cs="Arial"/>
          <w:b/>
          <w:bCs/>
          <w:sz w:val="18"/>
          <w:szCs w:val="18"/>
          <w:lang w:val="es-BO"/>
        </w:rPr>
        <w:t>PROVEEDOR</w:t>
      </w:r>
      <w:r>
        <w:rPr>
          <w:rFonts w:ascii="Arial" w:hAnsi="Arial" w:cs="Arial"/>
          <w:sz w:val="18"/>
          <w:szCs w:val="18"/>
          <w:lang w:val="es-BO"/>
        </w:rPr>
        <w:t>.</w:t>
      </w:r>
    </w:p>
    <w:p w14:paraId="299B71D4" w14:textId="77777777" w:rsidR="0030617F" w:rsidRDefault="0030617F" w:rsidP="0030617F">
      <w:pPr>
        <w:tabs>
          <w:tab w:val="left" w:pos="-720"/>
          <w:tab w:val="left" w:pos="0"/>
          <w:tab w:val="num" w:pos="1200"/>
        </w:tabs>
        <w:suppressAutoHyphens/>
        <w:spacing w:line="276" w:lineRule="auto"/>
        <w:ind w:left="720"/>
        <w:jc w:val="both"/>
        <w:rPr>
          <w:rFonts w:ascii="Arial" w:hAnsi="Arial" w:cs="Arial"/>
          <w:sz w:val="18"/>
          <w:szCs w:val="18"/>
          <w:lang w:val="es-BO"/>
        </w:rPr>
      </w:pPr>
      <w:r>
        <w:rPr>
          <w:rFonts w:ascii="Arial" w:hAnsi="Arial" w:cs="Arial"/>
          <w:sz w:val="18"/>
          <w:szCs w:val="18"/>
          <w:lang w:val="es-BO"/>
        </w:rPr>
        <w:t>b)</w:t>
      </w:r>
      <w:r>
        <w:rPr>
          <w:rFonts w:ascii="Arial" w:hAnsi="Arial" w:cs="Arial"/>
          <w:sz w:val="18"/>
          <w:szCs w:val="18"/>
          <w:lang w:val="es-BO"/>
        </w:rPr>
        <w:tab/>
        <w:t xml:space="preserve">Quiebra declarada de la empresa del </w:t>
      </w:r>
      <w:r>
        <w:rPr>
          <w:rFonts w:ascii="Arial" w:hAnsi="Arial" w:cs="Arial"/>
          <w:b/>
          <w:bCs/>
          <w:sz w:val="18"/>
          <w:szCs w:val="18"/>
          <w:lang w:val="es-BO"/>
        </w:rPr>
        <w:t>PROVEEDOR</w:t>
      </w:r>
      <w:r>
        <w:rPr>
          <w:rFonts w:ascii="Arial" w:hAnsi="Arial" w:cs="Arial"/>
          <w:sz w:val="18"/>
          <w:szCs w:val="18"/>
          <w:lang w:val="es-BO"/>
        </w:rPr>
        <w:t>.</w:t>
      </w:r>
    </w:p>
    <w:p w14:paraId="4B6A88F0" w14:textId="77777777" w:rsidR="0030617F" w:rsidRDefault="0030617F" w:rsidP="0030617F">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Pr>
          <w:rFonts w:ascii="Arial" w:hAnsi="Arial" w:cs="Arial"/>
          <w:sz w:val="18"/>
          <w:szCs w:val="18"/>
          <w:lang w:val="es-BO"/>
        </w:rPr>
        <w:t>c)</w:t>
      </w:r>
      <w:r>
        <w:rPr>
          <w:rFonts w:ascii="Arial" w:hAnsi="Arial" w:cs="Arial"/>
          <w:sz w:val="18"/>
          <w:szCs w:val="18"/>
          <w:lang w:val="es-BO"/>
        </w:rPr>
        <w:tab/>
        <w:t xml:space="preserve">Suspensión de la provisión sin justificación por parte del </w:t>
      </w:r>
      <w:r>
        <w:rPr>
          <w:rFonts w:ascii="Arial" w:hAnsi="Arial" w:cs="Arial"/>
          <w:b/>
          <w:bCs/>
          <w:sz w:val="18"/>
          <w:szCs w:val="18"/>
          <w:lang w:val="es-BO"/>
        </w:rPr>
        <w:t>PROVEEDOR.</w:t>
      </w:r>
    </w:p>
    <w:p w14:paraId="51143E7F" w14:textId="77777777" w:rsidR="0030617F" w:rsidRDefault="0030617F" w:rsidP="0030617F">
      <w:pPr>
        <w:tabs>
          <w:tab w:val="left" w:pos="-720"/>
          <w:tab w:val="left" w:pos="0"/>
          <w:tab w:val="num" w:pos="1200"/>
        </w:tabs>
        <w:suppressAutoHyphens/>
        <w:spacing w:line="276" w:lineRule="auto"/>
        <w:ind w:left="1200" w:hanging="480"/>
        <w:jc w:val="both"/>
        <w:rPr>
          <w:rFonts w:ascii="Arial" w:hAnsi="Arial" w:cs="Arial"/>
          <w:sz w:val="18"/>
          <w:szCs w:val="18"/>
          <w:lang w:val="es-BO"/>
        </w:rPr>
      </w:pPr>
      <w:r>
        <w:rPr>
          <w:rFonts w:ascii="Arial" w:hAnsi="Arial" w:cs="Arial"/>
          <w:bCs/>
          <w:sz w:val="18"/>
          <w:szCs w:val="18"/>
          <w:lang w:val="es-BO"/>
        </w:rPr>
        <w:t>d)</w:t>
      </w:r>
      <w:r>
        <w:rPr>
          <w:rFonts w:ascii="Arial" w:hAnsi="Arial" w:cs="Arial"/>
          <w:bCs/>
          <w:sz w:val="18"/>
          <w:szCs w:val="18"/>
          <w:lang w:val="es-BO"/>
        </w:rPr>
        <w:tab/>
      </w:r>
      <w:r>
        <w:rPr>
          <w:rFonts w:ascii="Arial" w:hAnsi="Arial" w:cs="Arial"/>
          <w:sz w:val="18"/>
          <w:szCs w:val="18"/>
          <w:lang w:val="es-BO"/>
        </w:rPr>
        <w:t xml:space="preserve">Incumplimiento injustificado del plazo de entrega o el cronograma de entregas de la provisión sin que el </w:t>
      </w:r>
      <w:r>
        <w:rPr>
          <w:rFonts w:ascii="Arial" w:hAnsi="Arial" w:cs="Arial"/>
          <w:b/>
          <w:sz w:val="18"/>
          <w:szCs w:val="18"/>
          <w:lang w:val="es-BO"/>
        </w:rPr>
        <w:t xml:space="preserve">PROVEEDOR </w:t>
      </w:r>
      <w:r>
        <w:rPr>
          <w:rFonts w:ascii="Arial" w:hAnsi="Arial" w:cs="Arial"/>
          <w:sz w:val="18"/>
          <w:szCs w:val="18"/>
          <w:lang w:val="es-BO"/>
        </w:rPr>
        <w:t xml:space="preserve">haya tramitado ante la </w:t>
      </w:r>
      <w:r>
        <w:rPr>
          <w:rFonts w:ascii="Arial" w:hAnsi="Arial" w:cs="Arial"/>
          <w:b/>
          <w:sz w:val="18"/>
          <w:szCs w:val="18"/>
          <w:lang w:val="es-BO"/>
        </w:rPr>
        <w:t>CSBP</w:t>
      </w:r>
      <w:r>
        <w:rPr>
          <w:rFonts w:ascii="Arial" w:hAnsi="Arial" w:cs="Arial"/>
          <w:sz w:val="18"/>
          <w:szCs w:val="18"/>
          <w:lang w:val="es-BO"/>
        </w:rPr>
        <w:t xml:space="preserve"> la ampliación de plazo.</w:t>
      </w:r>
    </w:p>
    <w:p w14:paraId="10AE69C7" w14:textId="77777777" w:rsidR="0030617F" w:rsidRDefault="0030617F" w:rsidP="0030617F">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Pr>
          <w:rFonts w:ascii="Arial" w:hAnsi="Arial" w:cs="Arial"/>
          <w:sz w:val="18"/>
          <w:szCs w:val="18"/>
          <w:lang w:val="es-BO"/>
        </w:rPr>
        <w:t>e)</w:t>
      </w:r>
      <w:r>
        <w:rPr>
          <w:rFonts w:ascii="Arial" w:hAnsi="Arial" w:cs="Arial"/>
          <w:sz w:val="18"/>
          <w:szCs w:val="18"/>
          <w:lang w:val="es-BO"/>
        </w:rPr>
        <w:tab/>
        <w:t xml:space="preserve">Si el </w:t>
      </w:r>
      <w:r>
        <w:rPr>
          <w:rFonts w:ascii="Arial" w:hAnsi="Arial" w:cs="Arial"/>
          <w:b/>
          <w:bCs/>
          <w:sz w:val="18"/>
          <w:szCs w:val="18"/>
          <w:lang w:val="es-BO"/>
        </w:rPr>
        <w:t xml:space="preserve">PROVEEDOR </w:t>
      </w:r>
      <w:r>
        <w:rPr>
          <w:rFonts w:ascii="Arial" w:hAnsi="Arial" w:cs="Arial"/>
          <w:sz w:val="18"/>
          <w:szCs w:val="18"/>
          <w:lang w:val="es-BO"/>
        </w:rPr>
        <w:t xml:space="preserve">entrega </w:t>
      </w:r>
      <w:r>
        <w:rPr>
          <w:rFonts w:ascii="Arial" w:hAnsi="Arial" w:cs="Arial"/>
          <w:b/>
          <w:sz w:val="18"/>
          <w:szCs w:val="18"/>
          <w:lang w:val="es-BO"/>
        </w:rPr>
        <w:t>BIENES</w:t>
      </w:r>
      <w:r>
        <w:rPr>
          <w:rFonts w:ascii="Arial" w:hAnsi="Arial" w:cs="Arial"/>
          <w:sz w:val="18"/>
          <w:szCs w:val="18"/>
          <w:lang w:val="es-BO"/>
        </w:rPr>
        <w:t xml:space="preserve"> no adjudicados en calidad de sustitución, cambio o reemplazo no </w:t>
      </w:r>
      <w:proofErr w:type="spellStart"/>
      <w:r>
        <w:rPr>
          <w:rFonts w:ascii="Arial" w:hAnsi="Arial" w:cs="Arial"/>
          <w:sz w:val="18"/>
          <w:szCs w:val="18"/>
          <w:lang w:val="es-BO"/>
        </w:rPr>
        <w:t>autorizadospor</w:t>
      </w:r>
      <w:proofErr w:type="spellEnd"/>
      <w:r>
        <w:rPr>
          <w:rFonts w:ascii="Arial" w:hAnsi="Arial" w:cs="Arial"/>
          <w:sz w:val="18"/>
          <w:szCs w:val="18"/>
          <w:lang w:val="es-BO"/>
        </w:rPr>
        <w:t xml:space="preserve"> la </w:t>
      </w:r>
      <w:r>
        <w:rPr>
          <w:rFonts w:ascii="Arial" w:hAnsi="Arial" w:cs="Arial"/>
          <w:b/>
          <w:bCs/>
          <w:sz w:val="18"/>
          <w:szCs w:val="18"/>
          <w:lang w:val="es-BO"/>
        </w:rPr>
        <w:t>CSBP.</w:t>
      </w:r>
    </w:p>
    <w:p w14:paraId="0E1CB064" w14:textId="77777777" w:rsidR="0030617F" w:rsidRDefault="0030617F" w:rsidP="0030617F">
      <w:pPr>
        <w:tabs>
          <w:tab w:val="left" w:pos="-720"/>
          <w:tab w:val="left" w:pos="0"/>
          <w:tab w:val="num" w:pos="1200"/>
        </w:tabs>
        <w:suppressAutoHyphens/>
        <w:spacing w:line="276" w:lineRule="auto"/>
        <w:ind w:left="1200" w:hanging="480"/>
        <w:jc w:val="both"/>
        <w:rPr>
          <w:rFonts w:ascii="Arial" w:hAnsi="Arial" w:cs="Arial"/>
          <w:sz w:val="18"/>
          <w:szCs w:val="18"/>
        </w:rPr>
      </w:pPr>
      <w:r>
        <w:rPr>
          <w:rFonts w:ascii="Arial" w:hAnsi="Arial" w:cs="Arial"/>
          <w:bCs/>
          <w:sz w:val="18"/>
          <w:szCs w:val="18"/>
          <w:lang w:val="es-BO"/>
        </w:rPr>
        <w:t>f)</w:t>
      </w:r>
      <w:r>
        <w:rPr>
          <w:rFonts w:ascii="Arial" w:hAnsi="Arial" w:cs="Arial"/>
          <w:b/>
          <w:bCs/>
          <w:sz w:val="18"/>
          <w:szCs w:val="18"/>
          <w:lang w:val="es-BO"/>
        </w:rPr>
        <w:tab/>
      </w:r>
      <w:r>
        <w:rPr>
          <w:rFonts w:ascii="Arial" w:hAnsi="Arial" w:cs="Arial"/>
          <w:sz w:val="18"/>
          <w:szCs w:val="18"/>
        </w:rPr>
        <w:t xml:space="preserve">A </w:t>
      </w:r>
      <w:r>
        <w:rPr>
          <w:rFonts w:ascii="Arial" w:hAnsi="Arial" w:cs="Arial"/>
          <w:sz w:val="18"/>
          <w:szCs w:val="18"/>
          <w:u w:val="single"/>
        </w:rPr>
        <w:t>exclusiva decisión</w:t>
      </w:r>
      <w:r>
        <w:rPr>
          <w:rFonts w:ascii="Arial" w:hAnsi="Arial" w:cs="Arial"/>
          <w:sz w:val="18"/>
          <w:szCs w:val="18"/>
        </w:rPr>
        <w:t xml:space="preserve"> de la </w:t>
      </w:r>
      <w:r>
        <w:rPr>
          <w:rFonts w:ascii="Arial" w:hAnsi="Arial" w:cs="Arial"/>
          <w:b/>
          <w:sz w:val="18"/>
          <w:szCs w:val="18"/>
        </w:rPr>
        <w:t>CSBP</w:t>
      </w:r>
      <w:r>
        <w:rPr>
          <w:rFonts w:ascii="Arial" w:hAnsi="Arial" w:cs="Arial"/>
          <w:sz w:val="18"/>
          <w:szCs w:val="18"/>
        </w:rPr>
        <w:t>, cuando los montos acumulados por concepto de multas sean iguales o superiores al 10% del valor total del Contrato.</w:t>
      </w:r>
    </w:p>
    <w:p w14:paraId="7DA7AF89" w14:textId="77777777" w:rsidR="0030617F" w:rsidRDefault="0030617F" w:rsidP="0030617F">
      <w:pPr>
        <w:tabs>
          <w:tab w:val="left" w:pos="-720"/>
          <w:tab w:val="left" w:pos="0"/>
          <w:tab w:val="num" w:pos="1200"/>
        </w:tabs>
        <w:suppressAutoHyphens/>
        <w:spacing w:line="276" w:lineRule="auto"/>
        <w:ind w:left="1200" w:hanging="480"/>
        <w:jc w:val="both"/>
        <w:rPr>
          <w:rFonts w:ascii="Arial" w:hAnsi="Arial" w:cs="Arial"/>
          <w:sz w:val="18"/>
          <w:szCs w:val="18"/>
          <w:lang w:val="es-BO"/>
        </w:rPr>
      </w:pPr>
      <w:r>
        <w:rPr>
          <w:rFonts w:ascii="Arial" w:hAnsi="Arial" w:cs="Arial"/>
          <w:sz w:val="18"/>
          <w:szCs w:val="18"/>
        </w:rPr>
        <w:t>g)</w:t>
      </w:r>
      <w:r>
        <w:rPr>
          <w:rFonts w:ascii="Arial" w:hAnsi="Arial" w:cs="Arial"/>
          <w:sz w:val="18"/>
          <w:szCs w:val="18"/>
        </w:rPr>
        <w:tab/>
        <w:t xml:space="preserve">De manera </w:t>
      </w:r>
      <w:r>
        <w:rPr>
          <w:rFonts w:ascii="Arial" w:hAnsi="Arial" w:cs="Arial"/>
          <w:sz w:val="18"/>
          <w:szCs w:val="18"/>
          <w:u w:val="single"/>
        </w:rPr>
        <w:t>obligatoria,</w:t>
      </w:r>
      <w:r>
        <w:rPr>
          <w:rFonts w:ascii="Arial" w:hAnsi="Arial" w:cs="Arial"/>
          <w:sz w:val="18"/>
          <w:szCs w:val="18"/>
        </w:rPr>
        <w:t xml:space="preserve"> cuando la suma de las multas acumuladas alcance al 20% del valor total del Contrato.</w:t>
      </w:r>
    </w:p>
    <w:p w14:paraId="2506185A" w14:textId="77777777" w:rsidR="0030617F" w:rsidRDefault="0030617F" w:rsidP="0030617F">
      <w:pPr>
        <w:suppressAutoHyphens/>
        <w:spacing w:line="276" w:lineRule="auto"/>
        <w:ind w:left="705" w:hanging="705"/>
        <w:jc w:val="both"/>
        <w:rPr>
          <w:rFonts w:ascii="Arial" w:hAnsi="Arial" w:cs="Arial"/>
          <w:sz w:val="18"/>
          <w:szCs w:val="18"/>
          <w:lang w:val="es-BO"/>
        </w:rPr>
      </w:pPr>
      <w:r>
        <w:rPr>
          <w:rFonts w:ascii="Arial" w:hAnsi="Arial" w:cs="Arial"/>
          <w:b/>
          <w:bCs/>
          <w:sz w:val="18"/>
          <w:szCs w:val="18"/>
          <w:lang w:val="es-BO"/>
        </w:rPr>
        <w:t>11.3.</w:t>
      </w:r>
      <w:r>
        <w:rPr>
          <w:rFonts w:ascii="Arial" w:hAnsi="Arial" w:cs="Arial"/>
          <w:b/>
          <w:bCs/>
          <w:sz w:val="18"/>
          <w:szCs w:val="18"/>
          <w:lang w:val="es-BO"/>
        </w:rPr>
        <w:tab/>
        <w:t>Reglas aplicables a la Resolución:</w:t>
      </w:r>
      <w:r>
        <w:rPr>
          <w:rFonts w:ascii="Arial" w:hAnsi="Arial" w:cs="Arial"/>
          <w:sz w:val="18"/>
          <w:szCs w:val="18"/>
          <w:lang w:val="es-BO"/>
        </w:rPr>
        <w:t xml:space="preserve"> Para proceder a la resolución del Contrato por cualquiera de las causales señaladas, la </w:t>
      </w:r>
      <w:r>
        <w:rPr>
          <w:rFonts w:ascii="Arial" w:hAnsi="Arial" w:cs="Arial"/>
          <w:b/>
          <w:bCs/>
          <w:sz w:val="18"/>
          <w:szCs w:val="18"/>
          <w:lang w:val="es-BO"/>
        </w:rPr>
        <w:t>CSBP</w:t>
      </w:r>
      <w:r>
        <w:rPr>
          <w:rFonts w:ascii="Arial" w:hAnsi="Arial" w:cs="Arial"/>
          <w:sz w:val="18"/>
          <w:szCs w:val="18"/>
          <w:lang w:val="es-BO"/>
        </w:rPr>
        <w:t xml:space="preserve"> dará aviso escrito mediante carta notariada al </w:t>
      </w:r>
      <w:r>
        <w:rPr>
          <w:rFonts w:ascii="Arial" w:hAnsi="Arial" w:cs="Arial"/>
          <w:b/>
          <w:bCs/>
          <w:sz w:val="18"/>
          <w:szCs w:val="18"/>
          <w:lang w:val="es-BO"/>
        </w:rPr>
        <w:t>PROVEEDOR</w:t>
      </w:r>
      <w:r>
        <w:rPr>
          <w:rFonts w:ascii="Arial" w:hAnsi="Arial" w:cs="Arial"/>
          <w:sz w:val="18"/>
          <w:szCs w:val="18"/>
          <w:lang w:val="es-BO"/>
        </w:rPr>
        <w:t xml:space="preserve"> de su intención de resolver el Contrato, estableciendo claramente la causal que se aduce. </w:t>
      </w:r>
    </w:p>
    <w:p w14:paraId="75E0F8A7" w14:textId="77777777" w:rsidR="0030617F" w:rsidRDefault="0030617F" w:rsidP="0030617F">
      <w:pPr>
        <w:spacing w:line="276" w:lineRule="auto"/>
        <w:jc w:val="both"/>
        <w:rPr>
          <w:rFonts w:ascii="Arial" w:hAnsi="Arial" w:cs="Arial"/>
          <w:sz w:val="18"/>
          <w:szCs w:val="18"/>
          <w:lang w:val="es-BO"/>
        </w:rPr>
      </w:pPr>
    </w:p>
    <w:p w14:paraId="52B01534" w14:textId="77777777" w:rsidR="0030617F" w:rsidRDefault="0030617F" w:rsidP="0030617F">
      <w:pPr>
        <w:spacing w:line="276" w:lineRule="auto"/>
        <w:jc w:val="both"/>
        <w:rPr>
          <w:rFonts w:ascii="Arial" w:hAnsi="Arial" w:cs="Arial"/>
          <w:b/>
          <w:bCs/>
          <w:sz w:val="18"/>
          <w:szCs w:val="18"/>
        </w:rPr>
      </w:pPr>
      <w:r>
        <w:rPr>
          <w:rFonts w:ascii="Arial" w:hAnsi="Arial" w:cs="Arial"/>
          <w:sz w:val="18"/>
          <w:szCs w:val="18"/>
          <w:lang w:val="es-BO"/>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Pr>
          <w:rFonts w:ascii="Arial" w:hAnsi="Arial" w:cs="Arial"/>
          <w:b/>
          <w:sz w:val="18"/>
          <w:szCs w:val="18"/>
          <w:lang w:val="es-BO"/>
        </w:rPr>
        <w:t>CSBP</w:t>
      </w:r>
      <w:r>
        <w:rPr>
          <w:rFonts w:ascii="Arial" w:hAnsi="Arial" w:cs="Arial"/>
          <w:sz w:val="18"/>
          <w:szCs w:val="18"/>
          <w:lang w:val="es-BO"/>
        </w:rPr>
        <w:t xml:space="preserve"> expresará por escrito su conformidad a la solución y la nota de intención de Resolución será retirada. </w:t>
      </w:r>
      <w:r>
        <w:rPr>
          <w:rFonts w:ascii="Arial" w:hAnsi="Arial" w:cs="Arial"/>
          <w:b/>
          <w:bCs/>
          <w:sz w:val="18"/>
          <w:szCs w:val="18"/>
          <w:highlight w:val="yellow"/>
          <w:lang w:val="es-BO"/>
        </w:rPr>
        <w:t>(Este párrafo es referencial y la CSBP se reserva el uso según del tipo de bien a adquirir)</w:t>
      </w:r>
    </w:p>
    <w:p w14:paraId="482A5384" w14:textId="77777777" w:rsidR="0030617F" w:rsidRDefault="0030617F" w:rsidP="0030617F">
      <w:pPr>
        <w:spacing w:line="276" w:lineRule="auto"/>
        <w:jc w:val="both"/>
        <w:rPr>
          <w:rFonts w:ascii="Arial" w:hAnsi="Arial" w:cs="Arial"/>
          <w:b/>
          <w:sz w:val="18"/>
          <w:szCs w:val="18"/>
          <w:u w:val="single"/>
          <w:lang w:val="es-MX"/>
        </w:rPr>
      </w:pPr>
    </w:p>
    <w:p w14:paraId="1AD2D0D0" w14:textId="77777777" w:rsidR="0030617F" w:rsidRDefault="0030617F" w:rsidP="0030617F">
      <w:pPr>
        <w:spacing w:line="276" w:lineRule="auto"/>
        <w:jc w:val="both"/>
        <w:rPr>
          <w:rFonts w:ascii="Arial" w:hAnsi="Arial" w:cs="Arial"/>
          <w:b/>
          <w:sz w:val="18"/>
          <w:szCs w:val="18"/>
          <w:lang w:val="es-MX"/>
        </w:rPr>
      </w:pPr>
      <w:r>
        <w:rPr>
          <w:rFonts w:ascii="Arial" w:hAnsi="Arial" w:cs="Arial"/>
          <w:b/>
          <w:sz w:val="18"/>
          <w:szCs w:val="18"/>
          <w:u w:val="single"/>
          <w:lang w:val="es-MX"/>
        </w:rPr>
        <w:t>DECIMO SEGUNDA. (IMPOSIBILIDAD SOBREVINIENTE POR CAUSAS DE FUERZA MAYOR Y/O CASO FORTUITO)</w:t>
      </w:r>
      <w:r>
        <w:rPr>
          <w:rFonts w:ascii="Arial" w:hAnsi="Arial" w:cs="Arial"/>
          <w:b/>
          <w:sz w:val="18"/>
          <w:szCs w:val="18"/>
          <w:lang w:val="es-MX"/>
        </w:rPr>
        <w:t>.</w:t>
      </w:r>
    </w:p>
    <w:p w14:paraId="24A17795" w14:textId="77777777" w:rsidR="0030617F" w:rsidRDefault="0030617F" w:rsidP="0030617F">
      <w:pPr>
        <w:suppressAutoHyphens/>
        <w:autoSpaceDN w:val="0"/>
        <w:spacing w:line="276" w:lineRule="auto"/>
        <w:jc w:val="both"/>
        <w:textAlignment w:val="baseline"/>
        <w:rPr>
          <w:rFonts w:ascii="Arial" w:hAnsi="Arial" w:cs="Arial"/>
          <w:sz w:val="18"/>
          <w:szCs w:val="18"/>
          <w:lang w:val="es-BO" w:eastAsia="es-BO"/>
        </w:rPr>
      </w:pPr>
      <w:r>
        <w:rPr>
          <w:rFonts w:ascii="Arial" w:hAnsi="Arial" w:cs="Arial"/>
          <w:sz w:val="18"/>
          <w:szCs w:val="18"/>
          <w:lang w:val="es-BO" w:eastAsia="es-BO"/>
        </w:rPr>
        <w:lastRenderedPageBreak/>
        <w:t xml:space="preserve">La </w:t>
      </w:r>
      <w:r>
        <w:rPr>
          <w:rFonts w:ascii="Arial" w:hAnsi="Arial" w:cs="Arial"/>
          <w:b/>
          <w:sz w:val="18"/>
          <w:szCs w:val="18"/>
          <w:lang w:val="es-BO" w:eastAsia="es-BO"/>
        </w:rPr>
        <w:t>CSBP</w:t>
      </w:r>
      <w:r>
        <w:rPr>
          <w:rFonts w:ascii="Arial" w:hAnsi="Arial" w:cs="Arial"/>
          <w:sz w:val="18"/>
          <w:szCs w:val="18"/>
          <w:lang w:val="es-BO" w:eastAsia="es-BO"/>
        </w:rPr>
        <w:t xml:space="preserve"> ni el </w:t>
      </w:r>
      <w:r>
        <w:rPr>
          <w:rFonts w:ascii="Arial" w:hAnsi="Arial" w:cs="Arial"/>
          <w:b/>
          <w:sz w:val="18"/>
          <w:szCs w:val="18"/>
          <w:lang w:val="es-BO" w:eastAsia="es-BO"/>
        </w:rPr>
        <w:t>PROVEEDOR</w:t>
      </w:r>
      <w:r>
        <w:rPr>
          <w:rFonts w:ascii="Arial" w:hAnsi="Arial" w:cs="Arial"/>
          <w:sz w:val="18"/>
          <w:szCs w:val="18"/>
          <w:lang w:val="es-BO" w:eastAsia="es-BO"/>
        </w:rPr>
        <w:t xml:space="preserve"> serán responsables por el incumplimiento de sus obligaciones respectivas, en caso de eventos conceptuados como fortuitos o fuerza mayor. </w:t>
      </w:r>
    </w:p>
    <w:p w14:paraId="6175558F" w14:textId="77777777" w:rsidR="0030617F" w:rsidRDefault="0030617F" w:rsidP="0030617F">
      <w:pPr>
        <w:suppressAutoHyphens/>
        <w:autoSpaceDN w:val="0"/>
        <w:spacing w:line="276" w:lineRule="auto"/>
        <w:jc w:val="both"/>
        <w:textAlignment w:val="baseline"/>
        <w:rPr>
          <w:rFonts w:ascii="Arial" w:hAnsi="Arial" w:cs="Arial"/>
          <w:b/>
          <w:bCs/>
          <w:sz w:val="18"/>
          <w:szCs w:val="18"/>
          <w:lang w:val="es-BO" w:eastAsia="es-BO"/>
        </w:rPr>
      </w:pPr>
    </w:p>
    <w:p w14:paraId="6D604542" w14:textId="77777777" w:rsidR="0030617F" w:rsidRDefault="0030617F" w:rsidP="0030617F">
      <w:pPr>
        <w:suppressAutoHyphens/>
        <w:autoSpaceDN w:val="0"/>
        <w:spacing w:line="276" w:lineRule="auto"/>
        <w:jc w:val="both"/>
        <w:textAlignment w:val="baseline"/>
        <w:rPr>
          <w:rFonts w:ascii="Arial" w:hAnsi="Arial" w:cs="Arial"/>
          <w:sz w:val="18"/>
          <w:szCs w:val="18"/>
          <w:lang w:val="es-BO" w:eastAsia="es-BO"/>
        </w:rPr>
      </w:pPr>
      <w:r>
        <w:rPr>
          <w:rFonts w:ascii="Arial" w:hAnsi="Arial" w:cs="Arial"/>
          <w:b/>
          <w:bCs/>
          <w:sz w:val="18"/>
          <w:szCs w:val="18"/>
          <w:lang w:val="es-BO" w:eastAsia="es-BO"/>
        </w:rPr>
        <w:t>Se entiende por fuerza mayor</w:t>
      </w:r>
      <w:r>
        <w:rPr>
          <w:rFonts w:ascii="Arial" w:hAnsi="Arial" w:cs="Arial"/>
          <w:sz w:val="18"/>
          <w:szCs w:val="18"/>
          <w:lang w:val="es-BO" w:eastAsia="es-BO"/>
        </w:rPr>
        <w:t xml:space="preserve"> al obstáculo externo, imprevisto o inevitable, que origina una fuerza extraña al hombre y que impide el cumplimiento de la obligación (ejemplo: incendio, inundaciones y otros desastres naturales). </w:t>
      </w:r>
    </w:p>
    <w:p w14:paraId="214DEDEA" w14:textId="77777777" w:rsidR="0030617F" w:rsidRDefault="0030617F" w:rsidP="0030617F">
      <w:pPr>
        <w:suppressAutoHyphens/>
        <w:autoSpaceDN w:val="0"/>
        <w:spacing w:line="276" w:lineRule="auto"/>
        <w:jc w:val="both"/>
        <w:textAlignment w:val="baseline"/>
        <w:rPr>
          <w:rFonts w:ascii="Arial" w:hAnsi="Arial" w:cs="Arial"/>
          <w:sz w:val="18"/>
          <w:szCs w:val="18"/>
          <w:lang w:val="es-BO" w:eastAsia="es-BO"/>
        </w:rPr>
      </w:pPr>
    </w:p>
    <w:p w14:paraId="45ACE414" w14:textId="77777777" w:rsidR="0030617F" w:rsidRDefault="0030617F" w:rsidP="0030617F">
      <w:pPr>
        <w:suppressAutoHyphens/>
        <w:autoSpaceDN w:val="0"/>
        <w:spacing w:line="276" w:lineRule="auto"/>
        <w:jc w:val="both"/>
        <w:textAlignment w:val="baseline"/>
        <w:rPr>
          <w:rFonts w:ascii="Arial" w:hAnsi="Arial" w:cs="Arial"/>
          <w:sz w:val="18"/>
          <w:szCs w:val="18"/>
          <w:lang w:val="es-BO" w:eastAsia="es-BO"/>
        </w:rPr>
      </w:pPr>
      <w:r>
        <w:rPr>
          <w:rFonts w:ascii="Arial" w:hAnsi="Arial" w:cs="Arial"/>
          <w:b/>
          <w:bCs/>
          <w:sz w:val="18"/>
          <w:szCs w:val="18"/>
          <w:lang w:val="es-BO" w:eastAsia="es-BO"/>
        </w:rPr>
        <w:t>Se refuta como caso fortuito</w:t>
      </w:r>
      <w:r>
        <w:rPr>
          <w:rFonts w:ascii="Arial" w:hAnsi="Arial" w:cs="Arial"/>
          <w:sz w:val="18"/>
          <w:szCs w:val="18"/>
          <w:lang w:val="es-BO" w:eastAsia="es-BO"/>
        </w:rPr>
        <w:t xml:space="preserve">, al obstáculo interno atribuible al hombre, imprevisto o inevitable, proveniente de las condiciones mismas en que la obligación debía ser cumplida (ejemplo: conmociones civiles, huelgas, bloqueos, revoluciones, etc.). </w:t>
      </w:r>
    </w:p>
    <w:p w14:paraId="14B6A457" w14:textId="77777777" w:rsidR="0030617F" w:rsidRDefault="0030617F" w:rsidP="0030617F">
      <w:pPr>
        <w:suppressAutoHyphens/>
        <w:autoSpaceDN w:val="0"/>
        <w:spacing w:line="276" w:lineRule="auto"/>
        <w:jc w:val="both"/>
        <w:textAlignment w:val="baseline"/>
        <w:rPr>
          <w:rFonts w:ascii="Arial" w:hAnsi="Arial" w:cs="Arial"/>
          <w:sz w:val="18"/>
          <w:szCs w:val="18"/>
          <w:lang w:val="es-BO" w:eastAsia="es-BO"/>
        </w:rPr>
      </w:pPr>
    </w:p>
    <w:p w14:paraId="3DCB659D" w14:textId="77777777" w:rsidR="0030617F" w:rsidRDefault="0030617F" w:rsidP="0030617F">
      <w:pPr>
        <w:suppressAutoHyphens/>
        <w:autoSpaceDN w:val="0"/>
        <w:spacing w:line="276" w:lineRule="auto"/>
        <w:jc w:val="both"/>
        <w:textAlignment w:val="baseline"/>
        <w:rPr>
          <w:rFonts w:ascii="Arial" w:hAnsi="Arial" w:cs="Arial"/>
          <w:sz w:val="18"/>
          <w:szCs w:val="18"/>
          <w:lang w:val="es-BO" w:eastAsia="es-BO"/>
        </w:rPr>
      </w:pPr>
      <w:r>
        <w:rPr>
          <w:rFonts w:ascii="Arial" w:hAnsi="Arial" w:cs="Arial"/>
          <w:sz w:val="18"/>
          <w:szCs w:val="18"/>
          <w:lang w:val="es-BO" w:eastAsia="es-BO"/>
        </w:rPr>
        <w:t xml:space="preserve">Cualquier suspensión de la ejecución en estos casos, será limitada al periodo en que la causa o sus consecuencias existieren. Si la imposibilidad resultante permaneciera por más de 30 días hábiles, cualquiera de las </w:t>
      </w:r>
      <w:r>
        <w:rPr>
          <w:rFonts w:ascii="Arial" w:hAnsi="Arial" w:cs="Arial"/>
          <w:b/>
          <w:bCs/>
          <w:sz w:val="18"/>
          <w:szCs w:val="18"/>
          <w:lang w:val="es-BO" w:eastAsia="es-BO"/>
        </w:rPr>
        <w:t xml:space="preserve">PARTES </w:t>
      </w:r>
      <w:r>
        <w:rPr>
          <w:rFonts w:ascii="Arial" w:hAnsi="Arial" w:cs="Arial"/>
          <w:sz w:val="18"/>
          <w:szCs w:val="18"/>
          <w:lang w:val="es-BO" w:eastAsia="es-BO"/>
        </w:rPr>
        <w:t xml:space="preserve">podrá optar por la resolución del Contrato, quedando en este caso obligadas las </w:t>
      </w:r>
      <w:r>
        <w:rPr>
          <w:rFonts w:ascii="Arial" w:hAnsi="Arial" w:cs="Arial"/>
          <w:b/>
          <w:bCs/>
          <w:sz w:val="18"/>
          <w:szCs w:val="18"/>
          <w:lang w:val="es-BO" w:eastAsia="es-BO"/>
        </w:rPr>
        <w:t>PARTES</w:t>
      </w:r>
      <w:r>
        <w:rPr>
          <w:rFonts w:ascii="Arial" w:hAnsi="Arial" w:cs="Arial"/>
          <w:sz w:val="18"/>
          <w:szCs w:val="18"/>
          <w:lang w:val="es-BO" w:eastAsia="es-BO"/>
        </w:rPr>
        <w:t xml:space="preserve"> al cumplimiento de las obligaciones recíprocamente debidas hasta la fecha del comienzo de dicha imposibilidad. </w:t>
      </w:r>
    </w:p>
    <w:p w14:paraId="3F0600DE" w14:textId="77777777" w:rsidR="0030617F" w:rsidRDefault="0030617F" w:rsidP="0030617F">
      <w:pPr>
        <w:spacing w:line="276" w:lineRule="auto"/>
        <w:jc w:val="both"/>
        <w:rPr>
          <w:rFonts w:ascii="Arial" w:hAnsi="Arial" w:cs="Arial"/>
          <w:b/>
          <w:sz w:val="18"/>
          <w:szCs w:val="18"/>
          <w:u w:val="single"/>
        </w:rPr>
      </w:pPr>
    </w:p>
    <w:p w14:paraId="645C0D67" w14:textId="77777777" w:rsidR="0030617F" w:rsidRDefault="0030617F" w:rsidP="0030617F">
      <w:pPr>
        <w:spacing w:line="276" w:lineRule="auto"/>
        <w:jc w:val="both"/>
        <w:rPr>
          <w:rFonts w:ascii="Arial" w:hAnsi="Arial" w:cs="Arial"/>
          <w:b/>
          <w:sz w:val="18"/>
          <w:szCs w:val="18"/>
        </w:rPr>
      </w:pPr>
      <w:r>
        <w:rPr>
          <w:rFonts w:ascii="Arial" w:hAnsi="Arial" w:cs="Arial"/>
          <w:b/>
          <w:sz w:val="18"/>
          <w:szCs w:val="18"/>
          <w:u w:val="single"/>
        </w:rPr>
        <w:t>DECIMO TERCERA. (DOCUMENTOS INTEGRANTES DEL CONTRATO)</w:t>
      </w:r>
      <w:r>
        <w:rPr>
          <w:rFonts w:ascii="Arial" w:hAnsi="Arial" w:cs="Arial"/>
          <w:b/>
          <w:sz w:val="18"/>
          <w:szCs w:val="18"/>
        </w:rPr>
        <w:t>.</w:t>
      </w:r>
    </w:p>
    <w:p w14:paraId="3A7B1092" w14:textId="77777777" w:rsidR="0030617F" w:rsidRDefault="0030617F" w:rsidP="0030617F">
      <w:pPr>
        <w:spacing w:line="276" w:lineRule="auto"/>
        <w:jc w:val="both"/>
        <w:rPr>
          <w:rFonts w:ascii="Arial" w:hAnsi="Arial" w:cs="Arial"/>
          <w:sz w:val="18"/>
          <w:szCs w:val="18"/>
        </w:rPr>
      </w:pPr>
      <w:r>
        <w:rPr>
          <w:rFonts w:ascii="Arial" w:hAnsi="Arial" w:cs="Arial"/>
          <w:sz w:val="18"/>
          <w:szCs w:val="18"/>
        </w:rPr>
        <w:t xml:space="preserve">Forman parte del presente Contrato: El Reglamento de Compras de la </w:t>
      </w:r>
      <w:r>
        <w:rPr>
          <w:rFonts w:ascii="Arial" w:hAnsi="Arial" w:cs="Arial"/>
          <w:b/>
          <w:sz w:val="18"/>
          <w:szCs w:val="18"/>
        </w:rPr>
        <w:t>CSBP</w:t>
      </w:r>
      <w:r>
        <w:rPr>
          <w:rFonts w:ascii="Arial" w:hAnsi="Arial" w:cs="Arial"/>
          <w:sz w:val="18"/>
          <w:szCs w:val="18"/>
        </w:rPr>
        <w:t xml:space="preserve"> – Versión 3 – Aprobado mediante Resolución No. 011/2022 del Directorio de la </w:t>
      </w:r>
      <w:r>
        <w:rPr>
          <w:rFonts w:ascii="Arial" w:hAnsi="Arial" w:cs="Arial"/>
          <w:b/>
          <w:sz w:val="18"/>
          <w:szCs w:val="18"/>
        </w:rPr>
        <w:t>CSBP</w:t>
      </w:r>
      <w:r>
        <w:rPr>
          <w:rFonts w:ascii="Arial" w:hAnsi="Arial" w:cs="Arial"/>
          <w:sz w:val="18"/>
          <w:szCs w:val="18"/>
        </w:rPr>
        <w:t xml:space="preserve">, de 23 de febrero de 2022, las Especificaciones Técnicas del proceso de contratación que da lugar a la suscripción del presente Contrato y la propuesta presentada y adjudicada por el </w:t>
      </w:r>
      <w:r>
        <w:rPr>
          <w:rFonts w:ascii="Arial" w:hAnsi="Arial" w:cs="Arial"/>
          <w:b/>
          <w:sz w:val="18"/>
          <w:szCs w:val="18"/>
        </w:rPr>
        <w:t>PROVEEDOR</w:t>
      </w:r>
      <w:r>
        <w:rPr>
          <w:rFonts w:ascii="Arial" w:hAnsi="Arial" w:cs="Arial"/>
          <w:sz w:val="18"/>
          <w:szCs w:val="18"/>
        </w:rPr>
        <w:t>.</w:t>
      </w:r>
    </w:p>
    <w:p w14:paraId="1E3776F3" w14:textId="77777777" w:rsidR="0030617F" w:rsidRDefault="0030617F" w:rsidP="0030617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50DB0DCF" w14:textId="77777777" w:rsidR="0030617F" w:rsidRDefault="0030617F" w:rsidP="0030617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Pr>
          <w:rFonts w:ascii="Arial" w:hAnsi="Arial" w:cs="Arial"/>
          <w:b/>
          <w:spacing w:val="-3"/>
          <w:sz w:val="18"/>
          <w:szCs w:val="18"/>
          <w:u w:val="single"/>
        </w:rPr>
        <w:t>DECIMO CUARTA. (MODIFICACIONES AL CONTRATO)</w:t>
      </w:r>
      <w:r>
        <w:rPr>
          <w:rFonts w:ascii="Arial" w:hAnsi="Arial" w:cs="Arial"/>
          <w:b/>
          <w:spacing w:val="-3"/>
          <w:sz w:val="18"/>
          <w:szCs w:val="18"/>
        </w:rPr>
        <w:t>.</w:t>
      </w:r>
    </w:p>
    <w:p w14:paraId="7EADAD9D" w14:textId="77777777" w:rsidR="0030617F" w:rsidRDefault="0030617F" w:rsidP="0030617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Pr>
          <w:rFonts w:ascii="Arial" w:hAnsi="Arial" w:cs="Arial"/>
          <w:bCs/>
          <w:spacing w:val="-3"/>
          <w:sz w:val="18"/>
          <w:szCs w:val="18"/>
        </w:rPr>
        <w:t xml:space="preserve">La </w:t>
      </w:r>
      <w:r>
        <w:rPr>
          <w:rFonts w:ascii="Arial" w:hAnsi="Arial" w:cs="Arial"/>
          <w:b/>
          <w:spacing w:val="-3"/>
          <w:sz w:val="18"/>
          <w:szCs w:val="18"/>
        </w:rPr>
        <w:t>CSBP,</w:t>
      </w:r>
      <w:r>
        <w:rPr>
          <w:rFonts w:ascii="Arial" w:hAnsi="Arial" w:cs="Arial"/>
          <w:bCs/>
          <w:spacing w:val="-3"/>
          <w:sz w:val="18"/>
          <w:szCs w:val="18"/>
        </w:rPr>
        <w:t xml:space="preserve"> podrá introducir modificaciones que considere estrictamente necesarias en la provisión, siempre que no afecten la esencia del presente Contrato y, con tal propósito, tendrá la facultad para solicitar por escrito al </w:t>
      </w:r>
      <w:r>
        <w:rPr>
          <w:rFonts w:ascii="Arial" w:hAnsi="Arial" w:cs="Arial"/>
          <w:b/>
          <w:spacing w:val="-3"/>
          <w:sz w:val="18"/>
          <w:szCs w:val="18"/>
        </w:rPr>
        <w:t>PROVEEEDOR</w:t>
      </w:r>
      <w:r>
        <w:rPr>
          <w:rFonts w:ascii="Arial" w:hAnsi="Arial" w:cs="Arial"/>
          <w:bCs/>
          <w:spacing w:val="-3"/>
          <w:sz w:val="18"/>
          <w:szCs w:val="18"/>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67EA640F" w14:textId="77777777" w:rsidR="0030617F" w:rsidRDefault="0030617F" w:rsidP="0030617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260D6F63" w14:textId="77777777" w:rsidR="0030617F" w:rsidRDefault="0030617F" w:rsidP="0030617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Pr>
          <w:rFonts w:ascii="Arial" w:hAnsi="Arial" w:cs="Arial"/>
          <w:bCs/>
          <w:spacing w:val="-3"/>
          <w:sz w:val="18"/>
          <w:szCs w:val="18"/>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Pr>
          <w:rFonts w:ascii="Arial" w:hAnsi="Arial" w:cs="Arial"/>
          <w:b/>
          <w:spacing w:val="-3"/>
          <w:sz w:val="18"/>
          <w:szCs w:val="18"/>
        </w:rPr>
        <w:t>PROVEEDOR</w:t>
      </w:r>
      <w:r>
        <w:rPr>
          <w:rFonts w:ascii="Arial" w:hAnsi="Arial" w:cs="Arial"/>
          <w:bCs/>
          <w:spacing w:val="-3"/>
          <w:sz w:val="18"/>
          <w:szCs w:val="18"/>
        </w:rPr>
        <w:t>, a efectos de evitar reclamos posteriores.</w:t>
      </w:r>
    </w:p>
    <w:p w14:paraId="6C76FDEE" w14:textId="77777777" w:rsidR="0030617F" w:rsidRDefault="0030617F" w:rsidP="0030617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2BF892EA" w14:textId="77777777" w:rsidR="0030617F" w:rsidRDefault="0030617F" w:rsidP="0030617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Pr>
          <w:rFonts w:ascii="Arial" w:hAnsi="Arial" w:cs="Arial"/>
          <w:bCs/>
          <w:spacing w:val="-3"/>
          <w:sz w:val="18"/>
          <w:szCs w:val="18"/>
        </w:rPr>
        <w:t>El Contrato Modificatorio, debe ser emitido y suscrito en forma previa a la ejecución de la modificación, por lo que no constituye un documento regularizador.</w:t>
      </w:r>
    </w:p>
    <w:p w14:paraId="7A28F3CB" w14:textId="77777777" w:rsidR="0030617F" w:rsidRDefault="0030617F" w:rsidP="0030617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Pr>
          <w:rFonts w:ascii="Arial" w:hAnsi="Arial" w:cs="Arial"/>
          <w:bCs/>
          <w:spacing w:val="-3"/>
          <w:sz w:val="18"/>
          <w:szCs w:val="18"/>
        </w:rPr>
        <w:t>El incremento, modificación o reducción en la cantidad del</w:t>
      </w:r>
      <w:r>
        <w:rPr>
          <w:rFonts w:ascii="Arial" w:hAnsi="Arial" w:cs="Arial"/>
          <w:b/>
          <w:bCs/>
          <w:spacing w:val="-3"/>
          <w:sz w:val="18"/>
          <w:szCs w:val="18"/>
        </w:rPr>
        <w:t xml:space="preserve"> BIEN</w:t>
      </w:r>
      <w:r>
        <w:rPr>
          <w:rFonts w:ascii="Arial" w:hAnsi="Arial" w:cs="Arial"/>
          <w:b/>
          <w:spacing w:val="-3"/>
          <w:sz w:val="18"/>
          <w:szCs w:val="18"/>
        </w:rPr>
        <w:t>,</w:t>
      </w:r>
      <w:r>
        <w:rPr>
          <w:rFonts w:ascii="Arial" w:hAnsi="Arial" w:cs="Arial"/>
          <w:bCs/>
          <w:spacing w:val="-3"/>
          <w:sz w:val="18"/>
          <w:szCs w:val="18"/>
        </w:rPr>
        <w:t xml:space="preserve"> así como la existencia de causas de fuerza mayor o caso fortuito, necesidad institucional o suspensión de la provisión del </w:t>
      </w:r>
      <w:r>
        <w:rPr>
          <w:rFonts w:ascii="Arial" w:hAnsi="Arial" w:cs="Arial"/>
          <w:b/>
          <w:spacing w:val="-3"/>
          <w:sz w:val="18"/>
          <w:szCs w:val="18"/>
        </w:rPr>
        <w:t>BIEN</w:t>
      </w:r>
      <w:r>
        <w:rPr>
          <w:rFonts w:ascii="Arial" w:hAnsi="Arial" w:cs="Arial"/>
          <w:bCs/>
          <w:spacing w:val="-3"/>
          <w:sz w:val="18"/>
          <w:szCs w:val="18"/>
        </w:rPr>
        <w:t>, puede dar lugar a la ampliación del plazo del Contrato, debiendo establecerse de forma clara el lapso de la ampliación.</w:t>
      </w:r>
    </w:p>
    <w:p w14:paraId="101DBC51" w14:textId="77777777" w:rsidR="0030617F" w:rsidRDefault="0030617F" w:rsidP="0030617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5FCE35C8" w14:textId="77777777" w:rsidR="0030617F" w:rsidRDefault="0030617F" w:rsidP="0030617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r>
        <w:rPr>
          <w:rFonts w:ascii="Arial" w:hAnsi="Arial" w:cs="Arial"/>
          <w:b/>
          <w:bCs/>
          <w:spacing w:val="-3"/>
          <w:sz w:val="18"/>
          <w:szCs w:val="18"/>
          <w:lang w:val="es-BO" w:eastAsia="es-BO"/>
        </w:rPr>
        <w:t>DECIMO QUINTA. (</w:t>
      </w:r>
      <w:r>
        <w:rPr>
          <w:rFonts w:ascii="Arial" w:hAnsi="Arial" w:cs="Arial"/>
          <w:b/>
          <w:bCs/>
          <w:spacing w:val="-3"/>
          <w:sz w:val="18"/>
          <w:szCs w:val="18"/>
          <w:lang w:eastAsia="es-BO"/>
        </w:rPr>
        <w:t xml:space="preserve">OBLIGACIÓN DE CONFIDENCIALIDAD Y NO DIVULGACIÓN). - </w:t>
      </w:r>
      <w:r>
        <w:rPr>
          <w:rFonts w:ascii="Arial" w:hAnsi="Arial" w:cs="Arial"/>
          <w:spacing w:val="-3"/>
          <w:sz w:val="18"/>
          <w:szCs w:val="18"/>
          <w:lang w:eastAsia="es-BO"/>
        </w:rPr>
        <w:t xml:space="preserve">Los materiales producidos e información a la que tuviere acceso el </w:t>
      </w:r>
      <w:r>
        <w:rPr>
          <w:rFonts w:ascii="Arial" w:hAnsi="Arial" w:cs="Arial"/>
          <w:b/>
          <w:bCs/>
          <w:spacing w:val="-3"/>
          <w:sz w:val="18"/>
          <w:szCs w:val="18"/>
          <w:lang w:eastAsia="es-BO"/>
        </w:rPr>
        <w:t>PROVEEDOR</w:t>
      </w:r>
      <w:r>
        <w:rPr>
          <w:rFonts w:ascii="Arial" w:hAnsi="Arial" w:cs="Arial"/>
          <w:spacing w:val="-3"/>
          <w:sz w:val="18"/>
          <w:szCs w:val="18"/>
          <w:lang w:eastAsia="es-BO"/>
        </w:rPr>
        <w:t xml:space="preserve"> contratado durante o después de la suscripción del contrato, tendrá carácter confidencial, quedando expresamente prohibida su divulgación sin previa autorización de la </w:t>
      </w:r>
      <w:r>
        <w:rPr>
          <w:rFonts w:ascii="Arial" w:hAnsi="Arial" w:cs="Arial"/>
          <w:b/>
          <w:bCs/>
          <w:spacing w:val="-3"/>
          <w:sz w:val="18"/>
          <w:szCs w:val="18"/>
          <w:lang w:eastAsia="es-BO"/>
        </w:rPr>
        <w:t>CSBP</w:t>
      </w:r>
      <w:r>
        <w:rPr>
          <w:rFonts w:ascii="Arial" w:hAnsi="Arial" w:cs="Arial"/>
          <w:spacing w:val="-3"/>
          <w:sz w:val="18"/>
          <w:szCs w:val="18"/>
          <w:lang w:eastAsia="es-BO"/>
        </w:rPr>
        <w:t>.</w:t>
      </w:r>
    </w:p>
    <w:p w14:paraId="04F22901" w14:textId="77777777" w:rsidR="0030617F" w:rsidRDefault="0030617F" w:rsidP="0030617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p>
    <w:p w14:paraId="591BBBB1" w14:textId="77777777" w:rsidR="0030617F" w:rsidRDefault="0030617F" w:rsidP="0030617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b/>
          <w:bCs/>
          <w:spacing w:val="-3"/>
          <w:sz w:val="18"/>
          <w:szCs w:val="18"/>
          <w:lang w:val="es-BO" w:eastAsia="es-BO"/>
        </w:rPr>
        <w:t>DECIMO SEXTA. (</w:t>
      </w:r>
      <w:r>
        <w:rPr>
          <w:rFonts w:ascii="Arial" w:hAnsi="Arial" w:cs="Arial"/>
          <w:b/>
          <w:bCs/>
          <w:spacing w:val="-3"/>
          <w:sz w:val="18"/>
          <w:szCs w:val="18"/>
          <w:lang w:eastAsia="es-BO"/>
        </w:rPr>
        <w:t xml:space="preserve">(SOLUCIÓN DE CONTROVERSIAS). - </w:t>
      </w:r>
      <w:r>
        <w:rPr>
          <w:rFonts w:ascii="Arial" w:hAnsi="Arial" w:cs="Arial"/>
          <w:spacing w:val="-3"/>
          <w:sz w:val="18"/>
          <w:szCs w:val="18"/>
          <w:lang w:eastAsia="es-BO"/>
        </w:rPr>
        <w:t>En caso surgir dudas sobre los derechos y obligaciones de las partes durante la ejecución del presente Contrato, las partes acudirán a los términos y condiciones del presente Contrato, la propuesta adjudicada y las Especificaciones Técnicas.</w:t>
      </w:r>
    </w:p>
    <w:p w14:paraId="17FC5536" w14:textId="77777777" w:rsidR="0030617F" w:rsidRDefault="0030617F" w:rsidP="0030617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spacing w:val="-3"/>
          <w:sz w:val="18"/>
          <w:szCs w:val="18"/>
          <w:lang w:eastAsia="es-BO"/>
        </w:rPr>
        <w:t>Todo litigio, discrepancia, cuestión, reclamación, interpretación o controversia resultante u originada en el presente Contrato, será resuelta definitivamente mediante arbitraje.</w:t>
      </w:r>
    </w:p>
    <w:p w14:paraId="465DBF46" w14:textId="77777777" w:rsidR="0030617F" w:rsidRDefault="0030617F" w:rsidP="0030617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spacing w:val="-3"/>
          <w:sz w:val="18"/>
          <w:szCs w:val="18"/>
          <w:lang w:eastAsia="es-BO"/>
        </w:rPr>
        <w:t xml:space="preserve">Se acuerda que el arbitraje se llevará a cabo en la ciudad de La Paz, Bolivia y será administrado por el Centro de Conciliación y Arbitraje que la </w:t>
      </w:r>
      <w:r>
        <w:rPr>
          <w:rFonts w:ascii="Arial" w:hAnsi="Arial" w:cs="Arial"/>
          <w:b/>
          <w:bCs/>
          <w:spacing w:val="-3"/>
          <w:sz w:val="18"/>
          <w:szCs w:val="18"/>
          <w:lang w:eastAsia="es-BO"/>
        </w:rPr>
        <w:t xml:space="preserve">CAJA DE SALUD DE LA BANCA PRIVADA (CSBP) </w:t>
      </w:r>
      <w:r>
        <w:rPr>
          <w:rFonts w:ascii="Arial" w:hAnsi="Arial" w:cs="Arial"/>
          <w:spacing w:val="-3"/>
          <w:sz w:val="18"/>
          <w:szCs w:val="18"/>
          <w:lang w:eastAsia="es-BO"/>
        </w:rPr>
        <w:t>elija.</w:t>
      </w:r>
    </w:p>
    <w:p w14:paraId="157FC549" w14:textId="77777777" w:rsidR="0030617F" w:rsidRDefault="0030617F" w:rsidP="0030617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spacing w:val="-3"/>
          <w:sz w:val="18"/>
          <w:szCs w:val="18"/>
          <w:lang w:eastAsia="es-BO"/>
        </w:rPr>
        <w:lastRenderedPageBreak/>
        <w:t xml:space="preserve">Las </w:t>
      </w:r>
      <w:r>
        <w:rPr>
          <w:rFonts w:ascii="Arial" w:hAnsi="Arial" w:cs="Arial"/>
          <w:b/>
          <w:bCs/>
          <w:spacing w:val="-3"/>
          <w:sz w:val="18"/>
          <w:szCs w:val="18"/>
          <w:lang w:eastAsia="es-BO"/>
        </w:rPr>
        <w:t>PARTES</w:t>
      </w:r>
      <w:r>
        <w:rPr>
          <w:rFonts w:ascii="Arial" w:hAnsi="Arial" w:cs="Arial"/>
          <w:spacing w:val="-3"/>
          <w:sz w:val="18"/>
          <w:szCs w:val="18"/>
          <w:lang w:eastAsia="es-BO"/>
        </w:rPr>
        <w:t xml:space="preserve"> hacen constar expresamente su compromiso de cumplir el Laudo Arbitral que se dicte, renunciando expresamente y desistiendo anticipadamente al recurso de anulación del Laudo Arbitral. </w:t>
      </w:r>
    </w:p>
    <w:p w14:paraId="61C047BA" w14:textId="77777777" w:rsidR="0030617F" w:rsidRDefault="0030617F" w:rsidP="0030617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spacing w:val="-3"/>
          <w:sz w:val="18"/>
          <w:szCs w:val="18"/>
          <w:lang w:eastAsia="es-BO"/>
        </w:rPr>
        <w:t xml:space="preserve">Ningún proceso de conciliación o arbitraje planteado por las partes podrá suspender las obligaciones de cumplimiento de este Contrato por el </w:t>
      </w:r>
      <w:r>
        <w:rPr>
          <w:rFonts w:ascii="Arial" w:hAnsi="Arial" w:cs="Arial"/>
          <w:b/>
          <w:bCs/>
          <w:spacing w:val="-3"/>
          <w:sz w:val="18"/>
          <w:szCs w:val="18"/>
          <w:lang w:eastAsia="es-BO"/>
        </w:rPr>
        <w:t>PROVEEDOR</w:t>
      </w:r>
      <w:r>
        <w:rPr>
          <w:rFonts w:ascii="Arial" w:hAnsi="Arial" w:cs="Arial"/>
          <w:spacing w:val="-3"/>
          <w:sz w:val="18"/>
          <w:szCs w:val="18"/>
          <w:lang w:eastAsia="es-BO"/>
        </w:rPr>
        <w:t xml:space="preserve"> salvo acuerdo de </w:t>
      </w:r>
      <w:r>
        <w:rPr>
          <w:rFonts w:ascii="Arial" w:hAnsi="Arial" w:cs="Arial"/>
          <w:b/>
          <w:bCs/>
          <w:spacing w:val="-3"/>
          <w:sz w:val="18"/>
          <w:szCs w:val="18"/>
          <w:lang w:eastAsia="es-BO"/>
        </w:rPr>
        <w:t>PARTES.</w:t>
      </w:r>
    </w:p>
    <w:p w14:paraId="288C8BFB" w14:textId="77777777" w:rsidR="0030617F" w:rsidRDefault="0030617F" w:rsidP="0030617F">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outlineLvl w:val="6"/>
        <w:rPr>
          <w:rFonts w:ascii="Arial" w:hAnsi="Arial" w:cs="Arial"/>
          <w:b/>
          <w:bCs/>
          <w:spacing w:val="-3"/>
          <w:sz w:val="18"/>
          <w:szCs w:val="18"/>
          <w:lang w:val="es-BO" w:eastAsia="es-BO"/>
        </w:rPr>
      </w:pPr>
      <w:r>
        <w:rPr>
          <w:rFonts w:ascii="Arial" w:hAnsi="Arial" w:cs="Arial"/>
          <w:b/>
          <w:bCs/>
          <w:spacing w:val="-3"/>
          <w:sz w:val="18"/>
          <w:szCs w:val="18"/>
          <w:lang w:val="es-BO" w:eastAsia="es-BO"/>
        </w:rPr>
        <w:t>DECIMA SEPTIMA (DOMICILIO).</w:t>
      </w:r>
    </w:p>
    <w:p w14:paraId="32E2D4C1" w14:textId="77777777" w:rsidR="0030617F" w:rsidRDefault="0030617F" w:rsidP="0030617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Pr>
          <w:rFonts w:ascii="Arial" w:hAnsi="Arial" w:cs="Arial"/>
          <w:spacing w:val="-3"/>
          <w:sz w:val="18"/>
          <w:szCs w:val="18"/>
        </w:rPr>
        <w:t>Las Partes, para todas las incidencias del presente Contrato, constituyen como domicilio especial, a efecto de su notificación:</w:t>
      </w:r>
    </w:p>
    <w:p w14:paraId="4308CF46" w14:textId="77777777" w:rsidR="0030617F" w:rsidRDefault="0030617F" w:rsidP="0030617F">
      <w:pPr>
        <w:numPr>
          <w:ilvl w:val="0"/>
          <w:numId w:val="57"/>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Pr>
          <w:rFonts w:ascii="Arial" w:hAnsi="Arial" w:cs="Arial"/>
          <w:b/>
          <w:spacing w:val="-3"/>
          <w:sz w:val="18"/>
          <w:szCs w:val="18"/>
        </w:rPr>
        <w:t xml:space="preserve">CSBP </w:t>
      </w:r>
      <w:r>
        <w:rPr>
          <w:rFonts w:ascii="Arial" w:hAnsi="Arial" w:cs="Arial"/>
          <w:spacing w:val="-3"/>
          <w:sz w:val="18"/>
          <w:szCs w:val="18"/>
        </w:rPr>
        <w:t xml:space="preserve">- </w:t>
      </w:r>
      <w:r>
        <w:rPr>
          <w:rFonts w:ascii="Arial" w:hAnsi="Arial" w:cs="Arial"/>
          <w:iCs/>
          <w:spacing w:val="-3"/>
          <w:sz w:val="18"/>
          <w:szCs w:val="18"/>
        </w:rPr>
        <w:t>La Paz Bolivia, Calle Federico Zuazo Edif. Gundlach Piso 22.</w:t>
      </w:r>
    </w:p>
    <w:p w14:paraId="44047E21" w14:textId="77777777" w:rsidR="0030617F" w:rsidRDefault="0030617F" w:rsidP="0030617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p>
    <w:p w14:paraId="7B679FB0" w14:textId="77777777" w:rsidR="0030617F" w:rsidRDefault="0030617F" w:rsidP="0030617F">
      <w:pPr>
        <w:numPr>
          <w:ilvl w:val="0"/>
          <w:numId w:val="57"/>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Pr>
          <w:rFonts w:ascii="Arial" w:hAnsi="Arial" w:cs="Arial"/>
          <w:b/>
          <w:spacing w:val="-3"/>
          <w:sz w:val="18"/>
          <w:szCs w:val="18"/>
        </w:rPr>
        <w:t xml:space="preserve">PROVEEDOR - </w:t>
      </w:r>
      <w:r>
        <w:rPr>
          <w:rFonts w:ascii="Arial" w:hAnsi="Arial" w:cs="Arial"/>
          <w:sz w:val="18"/>
          <w:szCs w:val="18"/>
        </w:rPr>
        <w:t>__________________</w:t>
      </w:r>
      <w:r>
        <w:rPr>
          <w:rFonts w:ascii="Arial" w:hAnsi="Arial" w:cs="Arial"/>
          <w:spacing w:val="-3"/>
          <w:sz w:val="18"/>
          <w:szCs w:val="18"/>
        </w:rPr>
        <w:t>.</w:t>
      </w:r>
    </w:p>
    <w:p w14:paraId="51660BC3" w14:textId="77777777" w:rsidR="0030617F" w:rsidRDefault="0030617F" w:rsidP="0030617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52DE162C" w14:textId="77777777" w:rsidR="0030617F" w:rsidRDefault="0030617F" w:rsidP="0030617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Pr>
          <w:rFonts w:ascii="Arial" w:hAnsi="Arial" w:cs="Arial"/>
          <w:b/>
          <w:spacing w:val="-3"/>
          <w:sz w:val="18"/>
          <w:szCs w:val="18"/>
          <w:u w:val="single"/>
        </w:rPr>
        <w:t>DECIMO OCTAVA. (DE LOS GASTOS NOTARIALES)</w:t>
      </w:r>
      <w:r>
        <w:rPr>
          <w:rFonts w:ascii="Arial" w:hAnsi="Arial" w:cs="Arial"/>
          <w:b/>
          <w:spacing w:val="-3"/>
          <w:sz w:val="18"/>
          <w:szCs w:val="18"/>
        </w:rPr>
        <w:t>.</w:t>
      </w:r>
    </w:p>
    <w:p w14:paraId="2D058A20" w14:textId="77777777" w:rsidR="0030617F" w:rsidRDefault="0030617F" w:rsidP="0030617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Pr>
          <w:rFonts w:ascii="Arial" w:hAnsi="Arial" w:cs="Arial"/>
          <w:spacing w:val="-3"/>
          <w:sz w:val="18"/>
          <w:szCs w:val="18"/>
        </w:rPr>
        <w:t xml:space="preserve">El </w:t>
      </w:r>
      <w:r>
        <w:rPr>
          <w:rFonts w:ascii="Arial" w:hAnsi="Arial" w:cs="Arial"/>
          <w:b/>
          <w:spacing w:val="-3"/>
          <w:sz w:val="18"/>
          <w:szCs w:val="18"/>
        </w:rPr>
        <w:t xml:space="preserve">PROVEEDOR </w:t>
      </w:r>
      <w:r>
        <w:rPr>
          <w:rFonts w:ascii="Arial" w:hAnsi="Arial" w:cs="Arial"/>
          <w:spacing w:val="-3"/>
          <w:sz w:val="18"/>
          <w:szCs w:val="18"/>
        </w:rPr>
        <w:t>se obliga a cancelar los gastos emergentes del reconocimiento de firmas del presente Contrato ante Notario de Fe Pública.</w:t>
      </w:r>
    </w:p>
    <w:p w14:paraId="4890B5EE" w14:textId="77777777" w:rsidR="0030617F" w:rsidRDefault="0030617F" w:rsidP="0030617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z w:val="18"/>
          <w:szCs w:val="18"/>
        </w:rPr>
      </w:pPr>
    </w:p>
    <w:p w14:paraId="72A05029" w14:textId="77777777" w:rsidR="0030617F" w:rsidRDefault="0030617F" w:rsidP="0030617F">
      <w:pPr>
        <w:spacing w:line="276" w:lineRule="auto"/>
        <w:jc w:val="both"/>
        <w:rPr>
          <w:rFonts w:ascii="Arial" w:hAnsi="Arial" w:cs="Arial"/>
          <w:sz w:val="18"/>
          <w:szCs w:val="18"/>
        </w:rPr>
      </w:pPr>
      <w:r>
        <w:rPr>
          <w:rFonts w:ascii="Arial" w:hAnsi="Arial" w:cs="Arial"/>
          <w:b/>
          <w:sz w:val="18"/>
          <w:szCs w:val="18"/>
          <w:u w:val="single"/>
        </w:rPr>
        <w:t>DECIMO SEPTIMA. (ACEPTACION)</w:t>
      </w:r>
      <w:r>
        <w:rPr>
          <w:rFonts w:ascii="Arial" w:hAnsi="Arial" w:cs="Arial"/>
          <w:b/>
          <w:sz w:val="18"/>
          <w:szCs w:val="18"/>
        </w:rPr>
        <w:t>.</w:t>
      </w:r>
    </w:p>
    <w:p w14:paraId="0B3039E5" w14:textId="77777777" w:rsidR="0030617F" w:rsidRDefault="0030617F" w:rsidP="0030617F">
      <w:pPr>
        <w:spacing w:line="276" w:lineRule="auto"/>
        <w:jc w:val="both"/>
        <w:rPr>
          <w:rFonts w:ascii="Arial" w:hAnsi="Arial" w:cs="Arial"/>
          <w:sz w:val="18"/>
          <w:szCs w:val="18"/>
        </w:rPr>
      </w:pPr>
      <w:r>
        <w:rPr>
          <w:rFonts w:ascii="Arial" w:hAnsi="Arial" w:cs="Arial"/>
          <w:sz w:val="18"/>
          <w:szCs w:val="18"/>
          <w:lang w:val="es-BO"/>
        </w:rPr>
        <w:t xml:space="preserve">En señal de conformidad y para su fiel y estricto cumplimiento, las Partes firman el presente Contrato en cuatro (4) ejemplares de un mismo tenor y valor legal, en la ciudad de </w:t>
      </w:r>
      <w:r>
        <w:rPr>
          <w:rFonts w:ascii="Arial" w:hAnsi="Arial" w:cs="Arial"/>
          <w:b/>
          <w:bCs/>
          <w:sz w:val="18"/>
          <w:szCs w:val="18"/>
          <w:highlight w:val="yellow"/>
          <w:lang w:val="es-BO"/>
        </w:rPr>
        <w:t>(señalar ciudad)</w:t>
      </w:r>
      <w:r>
        <w:rPr>
          <w:rFonts w:ascii="Arial" w:hAnsi="Arial" w:cs="Arial"/>
          <w:sz w:val="18"/>
          <w:szCs w:val="18"/>
          <w:lang w:val="es-BO"/>
        </w:rPr>
        <w:t>, a los ______ días del mes de ________ del año dos mil veintidós</w:t>
      </w:r>
      <w:r>
        <w:rPr>
          <w:rFonts w:ascii="Arial" w:hAnsi="Arial" w:cs="Arial"/>
          <w:sz w:val="18"/>
          <w:szCs w:val="18"/>
        </w:rPr>
        <w:t>.</w:t>
      </w:r>
    </w:p>
    <w:p w14:paraId="5429C98D" w14:textId="77777777" w:rsidR="0030617F" w:rsidRDefault="0030617F" w:rsidP="0030617F">
      <w:pPr>
        <w:suppressAutoHyphens/>
        <w:autoSpaceDN w:val="0"/>
        <w:jc w:val="center"/>
        <w:textAlignment w:val="baseline"/>
        <w:rPr>
          <w:rFonts w:ascii="Arial Narrow" w:hAnsi="Arial Narrow"/>
          <w:sz w:val="16"/>
          <w:szCs w:val="16"/>
          <w:u w:val="single"/>
          <w:lang w:val="es-BO"/>
        </w:rPr>
      </w:pPr>
    </w:p>
    <w:p w14:paraId="6FEEFC75" w14:textId="43B3B3BA" w:rsidR="00BA2416" w:rsidRPr="00ED60CF" w:rsidRDefault="00BA2416" w:rsidP="00C238E2">
      <w:pPr>
        <w:pStyle w:val="Textosinformato"/>
        <w:rPr>
          <w:rFonts w:asciiTheme="minorHAnsi" w:hAnsiTheme="minorHAnsi" w:cstheme="minorHAnsi"/>
          <w:b/>
          <w:smallCaps/>
          <w:szCs w:val="20"/>
          <w:lang w:val="es-AR"/>
        </w:rPr>
      </w:pPr>
    </w:p>
    <w:sectPr w:rsidR="00BA2416" w:rsidRPr="00ED60CF" w:rsidSect="00AB0DB6">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CC314" w14:textId="77777777" w:rsidR="00AB0DB6" w:rsidRDefault="00AB0DB6" w:rsidP="001514BD">
      <w:r>
        <w:separator/>
      </w:r>
    </w:p>
  </w:endnote>
  <w:endnote w:type="continuationSeparator" w:id="0">
    <w:p w14:paraId="37B05944" w14:textId="77777777" w:rsidR="00AB0DB6" w:rsidRDefault="00AB0DB6"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tencil">
    <w:altName w:val="Gabriola"/>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EF192B">
          <w:rPr>
            <w:i/>
            <w:noProof/>
          </w:rPr>
          <w:t>21</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EF192B">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8DE7A" w14:textId="77777777" w:rsidR="00AB0DB6" w:rsidRDefault="00AB0DB6" w:rsidP="001514BD">
      <w:r>
        <w:separator/>
      </w:r>
    </w:p>
  </w:footnote>
  <w:footnote w:type="continuationSeparator" w:id="0">
    <w:p w14:paraId="21766484" w14:textId="77777777" w:rsidR="00AB0DB6" w:rsidRDefault="00AB0DB6"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C1B48DB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08B14F3"/>
    <w:multiLevelType w:val="hybridMultilevel"/>
    <w:tmpl w:val="A3241260"/>
    <w:lvl w:ilvl="0" w:tplc="D578EC88">
      <w:start w:val="1"/>
      <w:numFmt w:val="decimal"/>
      <w:lvlText w:val="%1."/>
      <w:lvlJc w:val="left"/>
      <w:pPr>
        <w:ind w:left="234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09C1E41"/>
    <w:multiLevelType w:val="hybridMultilevel"/>
    <w:tmpl w:val="8678488A"/>
    <w:lvl w:ilvl="0" w:tplc="FFFFFFFF">
      <w:start w:val="1"/>
      <w:numFmt w:val="decimal"/>
      <w:lvlText w:val="%1."/>
      <w:lvlJc w:val="left"/>
      <w:pPr>
        <w:ind w:left="484" w:hanging="360"/>
      </w:pPr>
      <w:rPr>
        <w:rFonts w:hint="default"/>
      </w:rPr>
    </w:lvl>
    <w:lvl w:ilvl="1" w:tplc="FFFFFFFF" w:tentative="1">
      <w:start w:val="1"/>
      <w:numFmt w:val="lowerLetter"/>
      <w:lvlText w:val="%2."/>
      <w:lvlJc w:val="left"/>
      <w:pPr>
        <w:ind w:left="1204" w:hanging="360"/>
      </w:pPr>
    </w:lvl>
    <w:lvl w:ilvl="2" w:tplc="FFFFFFFF" w:tentative="1">
      <w:start w:val="1"/>
      <w:numFmt w:val="lowerRoman"/>
      <w:lvlText w:val="%3."/>
      <w:lvlJc w:val="right"/>
      <w:pPr>
        <w:ind w:left="1924" w:hanging="180"/>
      </w:pPr>
    </w:lvl>
    <w:lvl w:ilvl="3" w:tplc="FFFFFFFF" w:tentative="1">
      <w:start w:val="1"/>
      <w:numFmt w:val="decimal"/>
      <w:lvlText w:val="%4."/>
      <w:lvlJc w:val="left"/>
      <w:pPr>
        <w:ind w:left="2644" w:hanging="360"/>
      </w:pPr>
    </w:lvl>
    <w:lvl w:ilvl="4" w:tplc="FFFFFFFF" w:tentative="1">
      <w:start w:val="1"/>
      <w:numFmt w:val="lowerLetter"/>
      <w:lvlText w:val="%5."/>
      <w:lvlJc w:val="left"/>
      <w:pPr>
        <w:ind w:left="3364" w:hanging="360"/>
      </w:pPr>
    </w:lvl>
    <w:lvl w:ilvl="5" w:tplc="FFFFFFFF" w:tentative="1">
      <w:start w:val="1"/>
      <w:numFmt w:val="lowerRoman"/>
      <w:lvlText w:val="%6."/>
      <w:lvlJc w:val="right"/>
      <w:pPr>
        <w:ind w:left="4084" w:hanging="180"/>
      </w:pPr>
    </w:lvl>
    <w:lvl w:ilvl="6" w:tplc="FFFFFFFF" w:tentative="1">
      <w:start w:val="1"/>
      <w:numFmt w:val="decimal"/>
      <w:lvlText w:val="%7."/>
      <w:lvlJc w:val="left"/>
      <w:pPr>
        <w:ind w:left="4804" w:hanging="360"/>
      </w:pPr>
    </w:lvl>
    <w:lvl w:ilvl="7" w:tplc="FFFFFFFF" w:tentative="1">
      <w:start w:val="1"/>
      <w:numFmt w:val="lowerLetter"/>
      <w:lvlText w:val="%8."/>
      <w:lvlJc w:val="left"/>
      <w:pPr>
        <w:ind w:left="5524" w:hanging="360"/>
      </w:pPr>
    </w:lvl>
    <w:lvl w:ilvl="8" w:tplc="FFFFFFFF" w:tentative="1">
      <w:start w:val="1"/>
      <w:numFmt w:val="lowerRoman"/>
      <w:lvlText w:val="%9."/>
      <w:lvlJc w:val="right"/>
      <w:pPr>
        <w:ind w:left="6244" w:hanging="180"/>
      </w:pPr>
    </w:lvl>
  </w:abstractNum>
  <w:abstractNum w:abstractNumId="4" w15:restartNumberingAfterBreak="0">
    <w:nsid w:val="019848C5"/>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1D74DE6"/>
    <w:multiLevelType w:val="multilevel"/>
    <w:tmpl w:val="646C1AF6"/>
    <w:lvl w:ilvl="0">
      <w:start w:val="5"/>
      <w:numFmt w:val="decimal"/>
      <w:lvlText w:val="%1"/>
      <w:lvlJc w:val="left"/>
      <w:pPr>
        <w:tabs>
          <w:tab w:val="num" w:pos="360"/>
        </w:tabs>
        <w:ind w:left="360" w:hanging="360"/>
      </w:pPr>
      <w:rPr>
        <w:rFonts w:hint="default"/>
      </w:rPr>
    </w:lvl>
    <w:lvl w:ilvl="1">
      <w:start w:val="1"/>
      <w:numFmt w:val="decimal"/>
      <w:pStyle w:val="EstiloTtulo2Izquierda"/>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6"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05B822B4"/>
    <w:multiLevelType w:val="hybridMultilevel"/>
    <w:tmpl w:val="5F1C3E98"/>
    <w:lvl w:ilvl="0" w:tplc="FFFFFFFF">
      <w:start w:val="1"/>
      <w:numFmt w:val="decimal"/>
      <w:lvlText w:val="%1."/>
      <w:lvlJc w:val="left"/>
      <w:pPr>
        <w:ind w:left="1128" w:hanging="360"/>
      </w:pPr>
    </w:lvl>
    <w:lvl w:ilvl="1" w:tplc="FFFFFFFF" w:tentative="1">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9"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11"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82E5460"/>
    <w:multiLevelType w:val="multilevel"/>
    <w:tmpl w:val="55DC5A00"/>
    <w:lvl w:ilvl="0">
      <w:start w:val="1"/>
      <w:numFmt w:val="lowerLetter"/>
      <w:lvlText w:val="%1)"/>
      <w:lvlJc w:val="left"/>
      <w:pPr>
        <w:ind w:left="720" w:hanging="360"/>
      </w:pPr>
      <w:rPr>
        <w:rFonts w:ascii="Times New Roman" w:hAnsi="Times New Roman" w:cs="Times New Roman" w:hint="default"/>
        <w:b/>
        <w:bCs/>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7" w15:restartNumberingAfterBreak="0">
    <w:nsid w:val="1A0C6B10"/>
    <w:multiLevelType w:val="hybridMultilevel"/>
    <w:tmpl w:val="1D96768A"/>
    <w:lvl w:ilvl="0" w:tplc="FFFFFFFF">
      <w:start w:val="1"/>
      <w:numFmt w:val="decimal"/>
      <w:lvlText w:val="%1."/>
      <w:lvlJc w:val="left"/>
      <w:pPr>
        <w:tabs>
          <w:tab w:val="num" w:pos="775"/>
        </w:tabs>
        <w:ind w:left="775" w:hanging="360"/>
      </w:pPr>
      <w:rPr>
        <w:rFonts w:hint="default"/>
      </w:rPr>
    </w:lvl>
    <w:lvl w:ilvl="1" w:tplc="FFFFFFFF">
      <w:start w:val="1"/>
      <w:numFmt w:val="bullet"/>
      <w:lvlText w:val="o"/>
      <w:lvlJc w:val="left"/>
      <w:pPr>
        <w:ind w:left="1495" w:hanging="360"/>
      </w:pPr>
      <w:rPr>
        <w:rFonts w:ascii="Courier New" w:hAnsi="Courier New" w:cs="Courier New" w:hint="default"/>
      </w:rPr>
    </w:lvl>
    <w:lvl w:ilvl="2" w:tplc="FFFFFFFF">
      <w:start w:val="1"/>
      <w:numFmt w:val="bullet"/>
      <w:lvlText w:val=""/>
      <w:lvlJc w:val="left"/>
      <w:pPr>
        <w:ind w:left="2215" w:hanging="360"/>
      </w:pPr>
      <w:rPr>
        <w:rFonts w:ascii="Wingdings" w:hAnsi="Wingdings" w:cs="Wingdings" w:hint="default"/>
      </w:rPr>
    </w:lvl>
    <w:lvl w:ilvl="3" w:tplc="FFFFFFFF">
      <w:start w:val="1"/>
      <w:numFmt w:val="bullet"/>
      <w:lvlText w:val=""/>
      <w:lvlJc w:val="left"/>
      <w:pPr>
        <w:ind w:left="2935" w:hanging="360"/>
      </w:pPr>
      <w:rPr>
        <w:rFonts w:ascii="Symbol" w:hAnsi="Symbol" w:cs="Symbol" w:hint="default"/>
      </w:rPr>
    </w:lvl>
    <w:lvl w:ilvl="4" w:tplc="FFFFFFFF">
      <w:start w:val="1"/>
      <w:numFmt w:val="bullet"/>
      <w:lvlText w:val="o"/>
      <w:lvlJc w:val="left"/>
      <w:pPr>
        <w:ind w:left="3655" w:hanging="360"/>
      </w:pPr>
      <w:rPr>
        <w:rFonts w:ascii="Courier New" w:hAnsi="Courier New" w:cs="Courier New" w:hint="default"/>
      </w:rPr>
    </w:lvl>
    <w:lvl w:ilvl="5" w:tplc="FFFFFFFF">
      <w:start w:val="1"/>
      <w:numFmt w:val="bullet"/>
      <w:lvlText w:val=""/>
      <w:lvlJc w:val="left"/>
      <w:pPr>
        <w:ind w:left="4375" w:hanging="360"/>
      </w:pPr>
      <w:rPr>
        <w:rFonts w:ascii="Wingdings" w:hAnsi="Wingdings" w:cs="Wingdings" w:hint="default"/>
      </w:rPr>
    </w:lvl>
    <w:lvl w:ilvl="6" w:tplc="FFFFFFFF">
      <w:start w:val="1"/>
      <w:numFmt w:val="bullet"/>
      <w:lvlText w:val=""/>
      <w:lvlJc w:val="left"/>
      <w:pPr>
        <w:ind w:left="5095" w:hanging="360"/>
      </w:pPr>
      <w:rPr>
        <w:rFonts w:ascii="Symbol" w:hAnsi="Symbol" w:cs="Symbol" w:hint="default"/>
      </w:rPr>
    </w:lvl>
    <w:lvl w:ilvl="7" w:tplc="FFFFFFFF">
      <w:start w:val="1"/>
      <w:numFmt w:val="bullet"/>
      <w:lvlText w:val="o"/>
      <w:lvlJc w:val="left"/>
      <w:pPr>
        <w:ind w:left="5815" w:hanging="360"/>
      </w:pPr>
      <w:rPr>
        <w:rFonts w:ascii="Courier New" w:hAnsi="Courier New" w:cs="Courier New" w:hint="default"/>
      </w:rPr>
    </w:lvl>
    <w:lvl w:ilvl="8" w:tplc="FFFFFFFF">
      <w:start w:val="1"/>
      <w:numFmt w:val="bullet"/>
      <w:lvlText w:val=""/>
      <w:lvlJc w:val="left"/>
      <w:pPr>
        <w:ind w:left="6535" w:hanging="360"/>
      </w:pPr>
      <w:rPr>
        <w:rFonts w:ascii="Wingdings" w:hAnsi="Wingdings" w:cs="Wingdings" w:hint="default"/>
      </w:rPr>
    </w:lvl>
  </w:abstractNum>
  <w:abstractNum w:abstractNumId="1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1F3B56C4"/>
    <w:multiLevelType w:val="hybridMultilevel"/>
    <w:tmpl w:val="1D96768A"/>
    <w:lvl w:ilvl="0" w:tplc="FFFFFFFF">
      <w:start w:val="1"/>
      <w:numFmt w:val="decimal"/>
      <w:lvlText w:val="%1."/>
      <w:lvlJc w:val="left"/>
      <w:pPr>
        <w:tabs>
          <w:tab w:val="num" w:pos="775"/>
        </w:tabs>
        <w:ind w:left="775" w:hanging="360"/>
      </w:pPr>
      <w:rPr>
        <w:rFonts w:hint="default"/>
      </w:rPr>
    </w:lvl>
    <w:lvl w:ilvl="1" w:tplc="FFFFFFFF">
      <w:start w:val="1"/>
      <w:numFmt w:val="bullet"/>
      <w:lvlText w:val="o"/>
      <w:lvlJc w:val="left"/>
      <w:pPr>
        <w:ind w:left="1495" w:hanging="360"/>
      </w:pPr>
      <w:rPr>
        <w:rFonts w:ascii="Courier New" w:hAnsi="Courier New" w:cs="Courier New" w:hint="default"/>
      </w:rPr>
    </w:lvl>
    <w:lvl w:ilvl="2" w:tplc="FFFFFFFF">
      <w:start w:val="1"/>
      <w:numFmt w:val="bullet"/>
      <w:lvlText w:val=""/>
      <w:lvlJc w:val="left"/>
      <w:pPr>
        <w:ind w:left="2215" w:hanging="360"/>
      </w:pPr>
      <w:rPr>
        <w:rFonts w:ascii="Wingdings" w:hAnsi="Wingdings" w:cs="Wingdings" w:hint="default"/>
      </w:rPr>
    </w:lvl>
    <w:lvl w:ilvl="3" w:tplc="FFFFFFFF">
      <w:start w:val="1"/>
      <w:numFmt w:val="bullet"/>
      <w:lvlText w:val=""/>
      <w:lvlJc w:val="left"/>
      <w:pPr>
        <w:ind w:left="2935" w:hanging="360"/>
      </w:pPr>
      <w:rPr>
        <w:rFonts w:ascii="Symbol" w:hAnsi="Symbol" w:cs="Symbol" w:hint="default"/>
      </w:rPr>
    </w:lvl>
    <w:lvl w:ilvl="4" w:tplc="FFFFFFFF">
      <w:start w:val="1"/>
      <w:numFmt w:val="bullet"/>
      <w:lvlText w:val="o"/>
      <w:lvlJc w:val="left"/>
      <w:pPr>
        <w:ind w:left="3655" w:hanging="360"/>
      </w:pPr>
      <w:rPr>
        <w:rFonts w:ascii="Courier New" w:hAnsi="Courier New" w:cs="Courier New" w:hint="default"/>
      </w:rPr>
    </w:lvl>
    <w:lvl w:ilvl="5" w:tplc="FFFFFFFF">
      <w:start w:val="1"/>
      <w:numFmt w:val="bullet"/>
      <w:lvlText w:val=""/>
      <w:lvlJc w:val="left"/>
      <w:pPr>
        <w:ind w:left="4375" w:hanging="360"/>
      </w:pPr>
      <w:rPr>
        <w:rFonts w:ascii="Wingdings" w:hAnsi="Wingdings" w:cs="Wingdings" w:hint="default"/>
      </w:rPr>
    </w:lvl>
    <w:lvl w:ilvl="6" w:tplc="FFFFFFFF">
      <w:start w:val="1"/>
      <w:numFmt w:val="bullet"/>
      <w:lvlText w:val=""/>
      <w:lvlJc w:val="left"/>
      <w:pPr>
        <w:ind w:left="5095" w:hanging="360"/>
      </w:pPr>
      <w:rPr>
        <w:rFonts w:ascii="Symbol" w:hAnsi="Symbol" w:cs="Symbol" w:hint="default"/>
      </w:rPr>
    </w:lvl>
    <w:lvl w:ilvl="7" w:tplc="FFFFFFFF">
      <w:start w:val="1"/>
      <w:numFmt w:val="bullet"/>
      <w:lvlText w:val="o"/>
      <w:lvlJc w:val="left"/>
      <w:pPr>
        <w:ind w:left="5815" w:hanging="360"/>
      </w:pPr>
      <w:rPr>
        <w:rFonts w:ascii="Courier New" w:hAnsi="Courier New" w:cs="Courier New" w:hint="default"/>
      </w:rPr>
    </w:lvl>
    <w:lvl w:ilvl="8" w:tplc="FFFFFFFF">
      <w:start w:val="1"/>
      <w:numFmt w:val="bullet"/>
      <w:lvlText w:val=""/>
      <w:lvlJc w:val="left"/>
      <w:pPr>
        <w:ind w:left="6535" w:hanging="360"/>
      </w:pPr>
      <w:rPr>
        <w:rFonts w:ascii="Wingdings" w:hAnsi="Wingdings" w:cs="Wingdings" w:hint="default"/>
      </w:rPr>
    </w:lvl>
  </w:abstractNum>
  <w:abstractNum w:abstractNumId="2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1" w15:restartNumberingAfterBreak="0">
    <w:nsid w:val="23DD0C87"/>
    <w:multiLevelType w:val="hybridMultilevel"/>
    <w:tmpl w:val="D13224C0"/>
    <w:lvl w:ilvl="0" w:tplc="FFFFFFFF">
      <w:start w:val="1"/>
      <w:numFmt w:val="decimal"/>
      <w:lvlText w:val="%1."/>
      <w:lvlJc w:val="left"/>
      <w:pPr>
        <w:ind w:left="484" w:hanging="360"/>
      </w:pPr>
      <w:rPr>
        <w:rFonts w:hint="default"/>
      </w:rPr>
    </w:lvl>
    <w:lvl w:ilvl="1" w:tplc="FFFFFFFF" w:tentative="1">
      <w:start w:val="1"/>
      <w:numFmt w:val="lowerLetter"/>
      <w:lvlText w:val="%2."/>
      <w:lvlJc w:val="left"/>
      <w:pPr>
        <w:ind w:left="1204" w:hanging="360"/>
      </w:pPr>
    </w:lvl>
    <w:lvl w:ilvl="2" w:tplc="FFFFFFFF" w:tentative="1">
      <w:start w:val="1"/>
      <w:numFmt w:val="lowerRoman"/>
      <w:lvlText w:val="%3."/>
      <w:lvlJc w:val="right"/>
      <w:pPr>
        <w:ind w:left="1924" w:hanging="180"/>
      </w:pPr>
    </w:lvl>
    <w:lvl w:ilvl="3" w:tplc="FFFFFFFF" w:tentative="1">
      <w:start w:val="1"/>
      <w:numFmt w:val="decimal"/>
      <w:lvlText w:val="%4."/>
      <w:lvlJc w:val="left"/>
      <w:pPr>
        <w:ind w:left="2644" w:hanging="360"/>
      </w:pPr>
    </w:lvl>
    <w:lvl w:ilvl="4" w:tplc="FFFFFFFF" w:tentative="1">
      <w:start w:val="1"/>
      <w:numFmt w:val="lowerLetter"/>
      <w:lvlText w:val="%5."/>
      <w:lvlJc w:val="left"/>
      <w:pPr>
        <w:ind w:left="3364" w:hanging="360"/>
      </w:pPr>
    </w:lvl>
    <w:lvl w:ilvl="5" w:tplc="FFFFFFFF" w:tentative="1">
      <w:start w:val="1"/>
      <w:numFmt w:val="lowerRoman"/>
      <w:lvlText w:val="%6."/>
      <w:lvlJc w:val="right"/>
      <w:pPr>
        <w:ind w:left="4084" w:hanging="180"/>
      </w:pPr>
    </w:lvl>
    <w:lvl w:ilvl="6" w:tplc="FFFFFFFF" w:tentative="1">
      <w:start w:val="1"/>
      <w:numFmt w:val="decimal"/>
      <w:lvlText w:val="%7."/>
      <w:lvlJc w:val="left"/>
      <w:pPr>
        <w:ind w:left="4804" w:hanging="360"/>
      </w:pPr>
    </w:lvl>
    <w:lvl w:ilvl="7" w:tplc="FFFFFFFF" w:tentative="1">
      <w:start w:val="1"/>
      <w:numFmt w:val="lowerLetter"/>
      <w:lvlText w:val="%8."/>
      <w:lvlJc w:val="left"/>
      <w:pPr>
        <w:ind w:left="5524" w:hanging="360"/>
      </w:pPr>
    </w:lvl>
    <w:lvl w:ilvl="8" w:tplc="FFFFFFFF" w:tentative="1">
      <w:start w:val="1"/>
      <w:numFmt w:val="lowerRoman"/>
      <w:lvlText w:val="%9."/>
      <w:lvlJc w:val="right"/>
      <w:pPr>
        <w:ind w:left="6244" w:hanging="180"/>
      </w:pPr>
    </w:lvl>
  </w:abstractNum>
  <w:abstractNum w:abstractNumId="2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3" w15:restartNumberingAfterBreak="0">
    <w:nsid w:val="28186574"/>
    <w:multiLevelType w:val="hybridMultilevel"/>
    <w:tmpl w:val="37CC1352"/>
    <w:lvl w:ilvl="0" w:tplc="C47421C8">
      <w:start w:val="1"/>
      <w:numFmt w:val="decimal"/>
      <w:lvlText w:val="%1."/>
      <w:lvlJc w:val="left"/>
      <w:pPr>
        <w:ind w:left="484" w:hanging="360"/>
      </w:pPr>
      <w:rPr>
        <w:rFonts w:hint="default"/>
      </w:rPr>
    </w:lvl>
    <w:lvl w:ilvl="1" w:tplc="400A0019" w:tentative="1">
      <w:start w:val="1"/>
      <w:numFmt w:val="lowerLetter"/>
      <w:lvlText w:val="%2."/>
      <w:lvlJc w:val="left"/>
      <w:pPr>
        <w:ind w:left="1204" w:hanging="360"/>
      </w:pPr>
    </w:lvl>
    <w:lvl w:ilvl="2" w:tplc="400A001B" w:tentative="1">
      <w:start w:val="1"/>
      <w:numFmt w:val="lowerRoman"/>
      <w:lvlText w:val="%3."/>
      <w:lvlJc w:val="right"/>
      <w:pPr>
        <w:ind w:left="1924" w:hanging="180"/>
      </w:pPr>
    </w:lvl>
    <w:lvl w:ilvl="3" w:tplc="400A000F" w:tentative="1">
      <w:start w:val="1"/>
      <w:numFmt w:val="decimal"/>
      <w:lvlText w:val="%4."/>
      <w:lvlJc w:val="left"/>
      <w:pPr>
        <w:ind w:left="2644" w:hanging="360"/>
      </w:pPr>
    </w:lvl>
    <w:lvl w:ilvl="4" w:tplc="400A0019" w:tentative="1">
      <w:start w:val="1"/>
      <w:numFmt w:val="lowerLetter"/>
      <w:lvlText w:val="%5."/>
      <w:lvlJc w:val="left"/>
      <w:pPr>
        <w:ind w:left="3364" w:hanging="360"/>
      </w:pPr>
    </w:lvl>
    <w:lvl w:ilvl="5" w:tplc="400A001B" w:tentative="1">
      <w:start w:val="1"/>
      <w:numFmt w:val="lowerRoman"/>
      <w:lvlText w:val="%6."/>
      <w:lvlJc w:val="right"/>
      <w:pPr>
        <w:ind w:left="4084" w:hanging="180"/>
      </w:pPr>
    </w:lvl>
    <w:lvl w:ilvl="6" w:tplc="400A000F" w:tentative="1">
      <w:start w:val="1"/>
      <w:numFmt w:val="decimal"/>
      <w:lvlText w:val="%7."/>
      <w:lvlJc w:val="left"/>
      <w:pPr>
        <w:ind w:left="4804" w:hanging="360"/>
      </w:pPr>
    </w:lvl>
    <w:lvl w:ilvl="7" w:tplc="400A0019" w:tentative="1">
      <w:start w:val="1"/>
      <w:numFmt w:val="lowerLetter"/>
      <w:lvlText w:val="%8."/>
      <w:lvlJc w:val="left"/>
      <w:pPr>
        <w:ind w:left="5524" w:hanging="360"/>
      </w:pPr>
    </w:lvl>
    <w:lvl w:ilvl="8" w:tplc="400A001B" w:tentative="1">
      <w:start w:val="1"/>
      <w:numFmt w:val="lowerRoman"/>
      <w:lvlText w:val="%9."/>
      <w:lvlJc w:val="right"/>
      <w:pPr>
        <w:ind w:left="6244" w:hanging="180"/>
      </w:pPr>
    </w:lvl>
  </w:abstractNum>
  <w:abstractNum w:abstractNumId="2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26"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7"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3377E04"/>
    <w:multiLevelType w:val="hybridMultilevel"/>
    <w:tmpl w:val="AEFA6396"/>
    <w:lvl w:ilvl="0" w:tplc="11D2264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4695C65"/>
    <w:multiLevelType w:val="hybridMultilevel"/>
    <w:tmpl w:val="8BD022AE"/>
    <w:lvl w:ilvl="0" w:tplc="1E9475BE">
      <w:start w:val="1"/>
      <w:numFmt w:val="decimal"/>
      <w:lvlText w:val="%1."/>
      <w:lvlJc w:val="left"/>
      <w:pPr>
        <w:ind w:left="484" w:hanging="360"/>
      </w:pPr>
      <w:rPr>
        <w:rFonts w:hint="default"/>
      </w:rPr>
    </w:lvl>
    <w:lvl w:ilvl="1" w:tplc="400A0019" w:tentative="1">
      <w:start w:val="1"/>
      <w:numFmt w:val="lowerLetter"/>
      <w:lvlText w:val="%2."/>
      <w:lvlJc w:val="left"/>
      <w:pPr>
        <w:ind w:left="1204" w:hanging="360"/>
      </w:pPr>
    </w:lvl>
    <w:lvl w:ilvl="2" w:tplc="400A001B" w:tentative="1">
      <w:start w:val="1"/>
      <w:numFmt w:val="lowerRoman"/>
      <w:lvlText w:val="%3."/>
      <w:lvlJc w:val="right"/>
      <w:pPr>
        <w:ind w:left="1924" w:hanging="180"/>
      </w:pPr>
    </w:lvl>
    <w:lvl w:ilvl="3" w:tplc="400A000F" w:tentative="1">
      <w:start w:val="1"/>
      <w:numFmt w:val="decimal"/>
      <w:lvlText w:val="%4."/>
      <w:lvlJc w:val="left"/>
      <w:pPr>
        <w:ind w:left="2644" w:hanging="360"/>
      </w:pPr>
    </w:lvl>
    <w:lvl w:ilvl="4" w:tplc="400A0019" w:tentative="1">
      <w:start w:val="1"/>
      <w:numFmt w:val="lowerLetter"/>
      <w:lvlText w:val="%5."/>
      <w:lvlJc w:val="left"/>
      <w:pPr>
        <w:ind w:left="3364" w:hanging="360"/>
      </w:pPr>
    </w:lvl>
    <w:lvl w:ilvl="5" w:tplc="400A001B" w:tentative="1">
      <w:start w:val="1"/>
      <w:numFmt w:val="lowerRoman"/>
      <w:lvlText w:val="%6."/>
      <w:lvlJc w:val="right"/>
      <w:pPr>
        <w:ind w:left="4084" w:hanging="180"/>
      </w:pPr>
    </w:lvl>
    <w:lvl w:ilvl="6" w:tplc="400A000F" w:tentative="1">
      <w:start w:val="1"/>
      <w:numFmt w:val="decimal"/>
      <w:lvlText w:val="%7."/>
      <w:lvlJc w:val="left"/>
      <w:pPr>
        <w:ind w:left="4804" w:hanging="360"/>
      </w:pPr>
    </w:lvl>
    <w:lvl w:ilvl="7" w:tplc="400A0019" w:tentative="1">
      <w:start w:val="1"/>
      <w:numFmt w:val="lowerLetter"/>
      <w:lvlText w:val="%8."/>
      <w:lvlJc w:val="left"/>
      <w:pPr>
        <w:ind w:left="5524" w:hanging="360"/>
      </w:pPr>
    </w:lvl>
    <w:lvl w:ilvl="8" w:tplc="400A001B" w:tentative="1">
      <w:start w:val="1"/>
      <w:numFmt w:val="lowerRoman"/>
      <w:lvlText w:val="%9."/>
      <w:lvlJc w:val="right"/>
      <w:pPr>
        <w:ind w:left="6244" w:hanging="180"/>
      </w:pPr>
    </w:lvl>
  </w:abstractNum>
  <w:abstractNum w:abstractNumId="30" w15:restartNumberingAfterBreak="0">
    <w:nsid w:val="3A4414BA"/>
    <w:multiLevelType w:val="hybridMultilevel"/>
    <w:tmpl w:val="1D96768A"/>
    <w:lvl w:ilvl="0" w:tplc="400A000F">
      <w:start w:val="1"/>
      <w:numFmt w:val="decimal"/>
      <w:lvlText w:val="%1."/>
      <w:lvlJc w:val="left"/>
      <w:pPr>
        <w:tabs>
          <w:tab w:val="num" w:pos="775"/>
        </w:tabs>
        <w:ind w:left="775" w:hanging="360"/>
      </w:pPr>
      <w:rPr>
        <w:rFonts w:hint="default"/>
      </w:rPr>
    </w:lvl>
    <w:lvl w:ilvl="1" w:tplc="0C0A0003">
      <w:start w:val="1"/>
      <w:numFmt w:val="bullet"/>
      <w:lvlText w:val="o"/>
      <w:lvlJc w:val="left"/>
      <w:pPr>
        <w:ind w:left="1495" w:hanging="360"/>
      </w:pPr>
      <w:rPr>
        <w:rFonts w:ascii="Courier New" w:hAnsi="Courier New" w:cs="Courier New" w:hint="default"/>
      </w:rPr>
    </w:lvl>
    <w:lvl w:ilvl="2" w:tplc="0C0A0005">
      <w:start w:val="1"/>
      <w:numFmt w:val="bullet"/>
      <w:lvlText w:val=""/>
      <w:lvlJc w:val="left"/>
      <w:pPr>
        <w:ind w:left="2215" w:hanging="360"/>
      </w:pPr>
      <w:rPr>
        <w:rFonts w:ascii="Wingdings" w:hAnsi="Wingdings" w:cs="Wingdings" w:hint="default"/>
      </w:rPr>
    </w:lvl>
    <w:lvl w:ilvl="3" w:tplc="0C0A0001">
      <w:start w:val="1"/>
      <w:numFmt w:val="bullet"/>
      <w:lvlText w:val=""/>
      <w:lvlJc w:val="left"/>
      <w:pPr>
        <w:ind w:left="2935" w:hanging="360"/>
      </w:pPr>
      <w:rPr>
        <w:rFonts w:ascii="Symbol" w:hAnsi="Symbol" w:cs="Symbol" w:hint="default"/>
      </w:rPr>
    </w:lvl>
    <w:lvl w:ilvl="4" w:tplc="0C0A0003">
      <w:start w:val="1"/>
      <w:numFmt w:val="bullet"/>
      <w:lvlText w:val="o"/>
      <w:lvlJc w:val="left"/>
      <w:pPr>
        <w:ind w:left="3655" w:hanging="360"/>
      </w:pPr>
      <w:rPr>
        <w:rFonts w:ascii="Courier New" w:hAnsi="Courier New" w:cs="Courier New" w:hint="default"/>
      </w:rPr>
    </w:lvl>
    <w:lvl w:ilvl="5" w:tplc="0C0A0005">
      <w:start w:val="1"/>
      <w:numFmt w:val="bullet"/>
      <w:lvlText w:val=""/>
      <w:lvlJc w:val="left"/>
      <w:pPr>
        <w:ind w:left="4375" w:hanging="360"/>
      </w:pPr>
      <w:rPr>
        <w:rFonts w:ascii="Wingdings" w:hAnsi="Wingdings" w:cs="Wingdings" w:hint="default"/>
      </w:rPr>
    </w:lvl>
    <w:lvl w:ilvl="6" w:tplc="0C0A0001">
      <w:start w:val="1"/>
      <w:numFmt w:val="bullet"/>
      <w:lvlText w:val=""/>
      <w:lvlJc w:val="left"/>
      <w:pPr>
        <w:ind w:left="5095" w:hanging="360"/>
      </w:pPr>
      <w:rPr>
        <w:rFonts w:ascii="Symbol" w:hAnsi="Symbol" w:cs="Symbol" w:hint="default"/>
      </w:rPr>
    </w:lvl>
    <w:lvl w:ilvl="7" w:tplc="0C0A0003">
      <w:start w:val="1"/>
      <w:numFmt w:val="bullet"/>
      <w:lvlText w:val="o"/>
      <w:lvlJc w:val="left"/>
      <w:pPr>
        <w:ind w:left="5815" w:hanging="360"/>
      </w:pPr>
      <w:rPr>
        <w:rFonts w:ascii="Courier New" w:hAnsi="Courier New" w:cs="Courier New" w:hint="default"/>
      </w:rPr>
    </w:lvl>
    <w:lvl w:ilvl="8" w:tplc="0C0A0005">
      <w:start w:val="1"/>
      <w:numFmt w:val="bullet"/>
      <w:lvlText w:val=""/>
      <w:lvlJc w:val="left"/>
      <w:pPr>
        <w:ind w:left="6535" w:hanging="360"/>
      </w:pPr>
      <w:rPr>
        <w:rFonts w:ascii="Wingdings" w:hAnsi="Wingdings" w:cs="Wingdings" w:hint="default"/>
      </w:rPr>
    </w:lvl>
  </w:abstractNum>
  <w:abstractNum w:abstractNumId="31" w15:restartNumberingAfterBreak="0">
    <w:nsid w:val="3B4C1D7B"/>
    <w:multiLevelType w:val="hybridMultilevel"/>
    <w:tmpl w:val="CDEC7A36"/>
    <w:lvl w:ilvl="0" w:tplc="2092F7EC">
      <w:start w:val="1"/>
      <w:numFmt w:val="decimal"/>
      <w:lvlText w:val="%1."/>
      <w:lvlJc w:val="left"/>
      <w:pPr>
        <w:ind w:left="484" w:hanging="360"/>
      </w:pPr>
      <w:rPr>
        <w:rFonts w:hint="default"/>
      </w:rPr>
    </w:lvl>
    <w:lvl w:ilvl="1" w:tplc="400A0019" w:tentative="1">
      <w:start w:val="1"/>
      <w:numFmt w:val="lowerLetter"/>
      <w:lvlText w:val="%2."/>
      <w:lvlJc w:val="left"/>
      <w:pPr>
        <w:ind w:left="1204" w:hanging="360"/>
      </w:pPr>
    </w:lvl>
    <w:lvl w:ilvl="2" w:tplc="400A001B" w:tentative="1">
      <w:start w:val="1"/>
      <w:numFmt w:val="lowerRoman"/>
      <w:lvlText w:val="%3."/>
      <w:lvlJc w:val="right"/>
      <w:pPr>
        <w:ind w:left="1924" w:hanging="180"/>
      </w:pPr>
    </w:lvl>
    <w:lvl w:ilvl="3" w:tplc="400A000F" w:tentative="1">
      <w:start w:val="1"/>
      <w:numFmt w:val="decimal"/>
      <w:lvlText w:val="%4."/>
      <w:lvlJc w:val="left"/>
      <w:pPr>
        <w:ind w:left="2644" w:hanging="360"/>
      </w:pPr>
    </w:lvl>
    <w:lvl w:ilvl="4" w:tplc="400A0019" w:tentative="1">
      <w:start w:val="1"/>
      <w:numFmt w:val="lowerLetter"/>
      <w:lvlText w:val="%5."/>
      <w:lvlJc w:val="left"/>
      <w:pPr>
        <w:ind w:left="3364" w:hanging="360"/>
      </w:pPr>
    </w:lvl>
    <w:lvl w:ilvl="5" w:tplc="400A001B" w:tentative="1">
      <w:start w:val="1"/>
      <w:numFmt w:val="lowerRoman"/>
      <w:lvlText w:val="%6."/>
      <w:lvlJc w:val="right"/>
      <w:pPr>
        <w:ind w:left="4084" w:hanging="180"/>
      </w:pPr>
    </w:lvl>
    <w:lvl w:ilvl="6" w:tplc="400A000F" w:tentative="1">
      <w:start w:val="1"/>
      <w:numFmt w:val="decimal"/>
      <w:lvlText w:val="%7."/>
      <w:lvlJc w:val="left"/>
      <w:pPr>
        <w:ind w:left="4804" w:hanging="360"/>
      </w:pPr>
    </w:lvl>
    <w:lvl w:ilvl="7" w:tplc="400A0019" w:tentative="1">
      <w:start w:val="1"/>
      <w:numFmt w:val="lowerLetter"/>
      <w:lvlText w:val="%8."/>
      <w:lvlJc w:val="left"/>
      <w:pPr>
        <w:ind w:left="5524" w:hanging="360"/>
      </w:pPr>
    </w:lvl>
    <w:lvl w:ilvl="8" w:tplc="400A001B" w:tentative="1">
      <w:start w:val="1"/>
      <w:numFmt w:val="lowerRoman"/>
      <w:lvlText w:val="%9."/>
      <w:lvlJc w:val="right"/>
      <w:pPr>
        <w:ind w:left="6244" w:hanging="180"/>
      </w:pPr>
    </w:lvl>
  </w:abstractNum>
  <w:abstractNum w:abstractNumId="32"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33" w15:restartNumberingAfterBreak="0">
    <w:nsid w:val="3DCB4F01"/>
    <w:multiLevelType w:val="hybridMultilevel"/>
    <w:tmpl w:val="D2DCBB56"/>
    <w:lvl w:ilvl="0" w:tplc="9AF4FA8E">
      <w:numFmt w:val="bullet"/>
      <w:lvlText w:val=""/>
      <w:lvlJc w:val="left"/>
      <w:pPr>
        <w:ind w:left="720" w:hanging="360"/>
      </w:pPr>
      <w:rPr>
        <w:rFonts w:ascii="Symbol" w:eastAsiaTheme="minorHAnsi" w:hAnsi="Symbol"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472D4511"/>
    <w:multiLevelType w:val="hybridMultilevel"/>
    <w:tmpl w:val="8678488A"/>
    <w:lvl w:ilvl="0" w:tplc="72FA78C4">
      <w:start w:val="1"/>
      <w:numFmt w:val="decimal"/>
      <w:lvlText w:val="%1."/>
      <w:lvlJc w:val="left"/>
      <w:pPr>
        <w:ind w:left="484" w:hanging="360"/>
      </w:pPr>
      <w:rPr>
        <w:rFonts w:hint="default"/>
      </w:rPr>
    </w:lvl>
    <w:lvl w:ilvl="1" w:tplc="400A0019" w:tentative="1">
      <w:start w:val="1"/>
      <w:numFmt w:val="lowerLetter"/>
      <w:lvlText w:val="%2."/>
      <w:lvlJc w:val="left"/>
      <w:pPr>
        <w:ind w:left="1204" w:hanging="360"/>
      </w:pPr>
    </w:lvl>
    <w:lvl w:ilvl="2" w:tplc="400A001B" w:tentative="1">
      <w:start w:val="1"/>
      <w:numFmt w:val="lowerRoman"/>
      <w:lvlText w:val="%3."/>
      <w:lvlJc w:val="right"/>
      <w:pPr>
        <w:ind w:left="1924" w:hanging="180"/>
      </w:pPr>
    </w:lvl>
    <w:lvl w:ilvl="3" w:tplc="400A000F" w:tentative="1">
      <w:start w:val="1"/>
      <w:numFmt w:val="decimal"/>
      <w:lvlText w:val="%4."/>
      <w:lvlJc w:val="left"/>
      <w:pPr>
        <w:ind w:left="2644" w:hanging="360"/>
      </w:pPr>
    </w:lvl>
    <w:lvl w:ilvl="4" w:tplc="400A0019" w:tentative="1">
      <w:start w:val="1"/>
      <w:numFmt w:val="lowerLetter"/>
      <w:lvlText w:val="%5."/>
      <w:lvlJc w:val="left"/>
      <w:pPr>
        <w:ind w:left="3364" w:hanging="360"/>
      </w:pPr>
    </w:lvl>
    <w:lvl w:ilvl="5" w:tplc="400A001B" w:tentative="1">
      <w:start w:val="1"/>
      <w:numFmt w:val="lowerRoman"/>
      <w:lvlText w:val="%6."/>
      <w:lvlJc w:val="right"/>
      <w:pPr>
        <w:ind w:left="4084" w:hanging="180"/>
      </w:pPr>
    </w:lvl>
    <w:lvl w:ilvl="6" w:tplc="400A000F" w:tentative="1">
      <w:start w:val="1"/>
      <w:numFmt w:val="decimal"/>
      <w:lvlText w:val="%7."/>
      <w:lvlJc w:val="left"/>
      <w:pPr>
        <w:ind w:left="4804" w:hanging="360"/>
      </w:pPr>
    </w:lvl>
    <w:lvl w:ilvl="7" w:tplc="400A0019" w:tentative="1">
      <w:start w:val="1"/>
      <w:numFmt w:val="lowerLetter"/>
      <w:lvlText w:val="%8."/>
      <w:lvlJc w:val="left"/>
      <w:pPr>
        <w:ind w:left="5524" w:hanging="360"/>
      </w:pPr>
    </w:lvl>
    <w:lvl w:ilvl="8" w:tplc="400A001B" w:tentative="1">
      <w:start w:val="1"/>
      <w:numFmt w:val="lowerRoman"/>
      <w:lvlText w:val="%9."/>
      <w:lvlJc w:val="right"/>
      <w:pPr>
        <w:ind w:left="6244" w:hanging="180"/>
      </w:pPr>
    </w:lvl>
  </w:abstractNum>
  <w:abstractNum w:abstractNumId="35"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4B7A4570"/>
    <w:multiLevelType w:val="hybridMultilevel"/>
    <w:tmpl w:val="5F1C3E98"/>
    <w:lvl w:ilvl="0" w:tplc="FFFFFFFF">
      <w:start w:val="1"/>
      <w:numFmt w:val="decimal"/>
      <w:lvlText w:val="%1."/>
      <w:lvlJc w:val="left"/>
      <w:pPr>
        <w:ind w:left="1128" w:hanging="360"/>
      </w:pPr>
    </w:lvl>
    <w:lvl w:ilvl="1" w:tplc="FFFFFFFF" w:tentative="1">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38" w15:restartNumberingAfterBreak="0">
    <w:nsid w:val="4BDF6CBA"/>
    <w:multiLevelType w:val="hybridMultilevel"/>
    <w:tmpl w:val="D450B8B8"/>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D578EC88">
      <w:start w:val="1"/>
      <w:numFmt w:val="decimal"/>
      <w:lvlText w:val="%3."/>
      <w:lvlJc w:val="left"/>
      <w:pPr>
        <w:ind w:left="2340" w:hanging="360"/>
      </w:pPr>
      <w:rPr>
        <w:rFonts w:hint="default"/>
        <w:b w:val="0"/>
      </w:rPr>
    </w:lvl>
    <w:lvl w:ilvl="3" w:tplc="950420D4">
      <w:start w:val="1"/>
      <w:numFmt w:val="decimal"/>
      <w:lvlText w:val="%4."/>
      <w:lvlJc w:val="left"/>
      <w:pPr>
        <w:ind w:left="2880" w:hanging="360"/>
      </w:pPr>
      <w:rPr>
        <w:rFonts w:hint="default"/>
        <w:b w:val="0"/>
      </w:rPr>
    </w:lvl>
    <w:lvl w:ilvl="4" w:tplc="1BC83AB0">
      <w:start w:val="4"/>
      <w:numFmt w:val="bullet"/>
      <w:lvlText w:val="-"/>
      <w:lvlJc w:val="left"/>
      <w:pPr>
        <w:ind w:left="3600" w:hanging="360"/>
      </w:pPr>
      <w:rPr>
        <w:rFonts w:ascii="Calibri" w:eastAsia="Times New Roman" w:hAnsi="Calibri" w:cs="Calibri"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4E8F0E9B"/>
    <w:multiLevelType w:val="hybridMultilevel"/>
    <w:tmpl w:val="02F6FCC6"/>
    <w:lvl w:ilvl="0" w:tplc="DF5A1888">
      <w:start w:val="1"/>
      <w:numFmt w:val="decimal"/>
      <w:lvlText w:val="%1."/>
      <w:lvlJc w:val="left"/>
      <w:pPr>
        <w:ind w:left="768" w:hanging="360"/>
      </w:pPr>
      <w:rPr>
        <w:rFonts w:hint="default"/>
        <w:b w:val="0"/>
      </w:rPr>
    </w:lvl>
    <w:lvl w:ilvl="1" w:tplc="400A0019" w:tentative="1">
      <w:start w:val="1"/>
      <w:numFmt w:val="lowerLetter"/>
      <w:lvlText w:val="%2."/>
      <w:lvlJc w:val="left"/>
      <w:pPr>
        <w:ind w:left="1488" w:hanging="360"/>
      </w:pPr>
    </w:lvl>
    <w:lvl w:ilvl="2" w:tplc="400A001B" w:tentative="1">
      <w:start w:val="1"/>
      <w:numFmt w:val="lowerRoman"/>
      <w:lvlText w:val="%3."/>
      <w:lvlJc w:val="right"/>
      <w:pPr>
        <w:ind w:left="2208" w:hanging="180"/>
      </w:pPr>
    </w:lvl>
    <w:lvl w:ilvl="3" w:tplc="400A000F" w:tentative="1">
      <w:start w:val="1"/>
      <w:numFmt w:val="decimal"/>
      <w:lvlText w:val="%4."/>
      <w:lvlJc w:val="left"/>
      <w:pPr>
        <w:ind w:left="2928" w:hanging="360"/>
      </w:pPr>
    </w:lvl>
    <w:lvl w:ilvl="4" w:tplc="400A0019" w:tentative="1">
      <w:start w:val="1"/>
      <w:numFmt w:val="lowerLetter"/>
      <w:lvlText w:val="%5."/>
      <w:lvlJc w:val="left"/>
      <w:pPr>
        <w:ind w:left="3648" w:hanging="360"/>
      </w:pPr>
    </w:lvl>
    <w:lvl w:ilvl="5" w:tplc="400A001B" w:tentative="1">
      <w:start w:val="1"/>
      <w:numFmt w:val="lowerRoman"/>
      <w:lvlText w:val="%6."/>
      <w:lvlJc w:val="right"/>
      <w:pPr>
        <w:ind w:left="4368" w:hanging="180"/>
      </w:pPr>
    </w:lvl>
    <w:lvl w:ilvl="6" w:tplc="400A000F" w:tentative="1">
      <w:start w:val="1"/>
      <w:numFmt w:val="decimal"/>
      <w:lvlText w:val="%7."/>
      <w:lvlJc w:val="left"/>
      <w:pPr>
        <w:ind w:left="5088" w:hanging="360"/>
      </w:pPr>
    </w:lvl>
    <w:lvl w:ilvl="7" w:tplc="400A0019" w:tentative="1">
      <w:start w:val="1"/>
      <w:numFmt w:val="lowerLetter"/>
      <w:lvlText w:val="%8."/>
      <w:lvlJc w:val="left"/>
      <w:pPr>
        <w:ind w:left="5808" w:hanging="360"/>
      </w:pPr>
    </w:lvl>
    <w:lvl w:ilvl="8" w:tplc="400A001B" w:tentative="1">
      <w:start w:val="1"/>
      <w:numFmt w:val="lowerRoman"/>
      <w:lvlText w:val="%9."/>
      <w:lvlJc w:val="right"/>
      <w:pPr>
        <w:ind w:left="6528" w:hanging="180"/>
      </w:pPr>
    </w:lvl>
  </w:abstractNum>
  <w:abstractNum w:abstractNumId="40" w15:restartNumberingAfterBreak="0">
    <w:nsid w:val="4FE54705"/>
    <w:multiLevelType w:val="multilevel"/>
    <w:tmpl w:val="6326FD18"/>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1"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2" w15:restartNumberingAfterBreak="0">
    <w:nsid w:val="54F61AC2"/>
    <w:multiLevelType w:val="hybridMultilevel"/>
    <w:tmpl w:val="5F1C3E98"/>
    <w:lvl w:ilvl="0" w:tplc="400A000F">
      <w:start w:val="1"/>
      <w:numFmt w:val="decimal"/>
      <w:lvlText w:val="%1."/>
      <w:lvlJc w:val="left"/>
      <w:pPr>
        <w:ind w:left="1128" w:hanging="360"/>
      </w:pPr>
    </w:lvl>
    <w:lvl w:ilvl="1" w:tplc="400A0019" w:tentative="1">
      <w:start w:val="1"/>
      <w:numFmt w:val="lowerLetter"/>
      <w:lvlText w:val="%2."/>
      <w:lvlJc w:val="left"/>
      <w:pPr>
        <w:ind w:left="1848" w:hanging="360"/>
      </w:pPr>
    </w:lvl>
    <w:lvl w:ilvl="2" w:tplc="400A001B" w:tentative="1">
      <w:start w:val="1"/>
      <w:numFmt w:val="lowerRoman"/>
      <w:lvlText w:val="%3."/>
      <w:lvlJc w:val="right"/>
      <w:pPr>
        <w:ind w:left="2568" w:hanging="180"/>
      </w:pPr>
    </w:lvl>
    <w:lvl w:ilvl="3" w:tplc="400A000F" w:tentative="1">
      <w:start w:val="1"/>
      <w:numFmt w:val="decimal"/>
      <w:lvlText w:val="%4."/>
      <w:lvlJc w:val="left"/>
      <w:pPr>
        <w:ind w:left="3288" w:hanging="360"/>
      </w:pPr>
    </w:lvl>
    <w:lvl w:ilvl="4" w:tplc="400A0019">
      <w:start w:val="1"/>
      <w:numFmt w:val="lowerLetter"/>
      <w:lvlText w:val="%5."/>
      <w:lvlJc w:val="left"/>
      <w:pPr>
        <w:ind w:left="4008" w:hanging="360"/>
      </w:pPr>
    </w:lvl>
    <w:lvl w:ilvl="5" w:tplc="400A001B" w:tentative="1">
      <w:start w:val="1"/>
      <w:numFmt w:val="lowerRoman"/>
      <w:lvlText w:val="%6."/>
      <w:lvlJc w:val="right"/>
      <w:pPr>
        <w:ind w:left="4728" w:hanging="180"/>
      </w:pPr>
    </w:lvl>
    <w:lvl w:ilvl="6" w:tplc="400A000F" w:tentative="1">
      <w:start w:val="1"/>
      <w:numFmt w:val="decimal"/>
      <w:lvlText w:val="%7."/>
      <w:lvlJc w:val="left"/>
      <w:pPr>
        <w:ind w:left="5448" w:hanging="360"/>
      </w:pPr>
    </w:lvl>
    <w:lvl w:ilvl="7" w:tplc="400A0019" w:tentative="1">
      <w:start w:val="1"/>
      <w:numFmt w:val="lowerLetter"/>
      <w:lvlText w:val="%8."/>
      <w:lvlJc w:val="left"/>
      <w:pPr>
        <w:ind w:left="6168" w:hanging="360"/>
      </w:pPr>
    </w:lvl>
    <w:lvl w:ilvl="8" w:tplc="400A001B" w:tentative="1">
      <w:start w:val="1"/>
      <w:numFmt w:val="lowerRoman"/>
      <w:lvlText w:val="%9."/>
      <w:lvlJc w:val="right"/>
      <w:pPr>
        <w:ind w:left="6888" w:hanging="180"/>
      </w:pPr>
    </w:lvl>
  </w:abstractNum>
  <w:abstractNum w:abstractNumId="43" w15:restartNumberingAfterBreak="0">
    <w:nsid w:val="58BE3999"/>
    <w:multiLevelType w:val="hybridMultilevel"/>
    <w:tmpl w:val="02F6FCC6"/>
    <w:lvl w:ilvl="0" w:tplc="FFFFFFFF">
      <w:start w:val="1"/>
      <w:numFmt w:val="decimal"/>
      <w:lvlText w:val="%1."/>
      <w:lvlJc w:val="left"/>
      <w:pPr>
        <w:ind w:left="768" w:hanging="360"/>
      </w:pPr>
      <w:rPr>
        <w:rFonts w:hint="default"/>
        <w:b w:val="0"/>
      </w:r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44" w15:restartNumberingAfterBreak="0">
    <w:nsid w:val="5BE10AD3"/>
    <w:multiLevelType w:val="hybridMultilevel"/>
    <w:tmpl w:val="D13224C0"/>
    <w:lvl w:ilvl="0" w:tplc="8BF48310">
      <w:start w:val="1"/>
      <w:numFmt w:val="decimal"/>
      <w:lvlText w:val="%1."/>
      <w:lvlJc w:val="left"/>
      <w:pPr>
        <w:ind w:left="484" w:hanging="360"/>
      </w:pPr>
      <w:rPr>
        <w:rFonts w:hint="default"/>
      </w:rPr>
    </w:lvl>
    <w:lvl w:ilvl="1" w:tplc="400A0019" w:tentative="1">
      <w:start w:val="1"/>
      <w:numFmt w:val="lowerLetter"/>
      <w:lvlText w:val="%2."/>
      <w:lvlJc w:val="left"/>
      <w:pPr>
        <w:ind w:left="1204" w:hanging="360"/>
      </w:pPr>
    </w:lvl>
    <w:lvl w:ilvl="2" w:tplc="400A001B" w:tentative="1">
      <w:start w:val="1"/>
      <w:numFmt w:val="lowerRoman"/>
      <w:lvlText w:val="%3."/>
      <w:lvlJc w:val="right"/>
      <w:pPr>
        <w:ind w:left="1924" w:hanging="180"/>
      </w:pPr>
    </w:lvl>
    <w:lvl w:ilvl="3" w:tplc="400A000F" w:tentative="1">
      <w:start w:val="1"/>
      <w:numFmt w:val="decimal"/>
      <w:lvlText w:val="%4."/>
      <w:lvlJc w:val="left"/>
      <w:pPr>
        <w:ind w:left="2644" w:hanging="360"/>
      </w:pPr>
    </w:lvl>
    <w:lvl w:ilvl="4" w:tplc="400A0019" w:tentative="1">
      <w:start w:val="1"/>
      <w:numFmt w:val="lowerLetter"/>
      <w:lvlText w:val="%5."/>
      <w:lvlJc w:val="left"/>
      <w:pPr>
        <w:ind w:left="3364" w:hanging="360"/>
      </w:pPr>
    </w:lvl>
    <w:lvl w:ilvl="5" w:tplc="400A001B" w:tentative="1">
      <w:start w:val="1"/>
      <w:numFmt w:val="lowerRoman"/>
      <w:lvlText w:val="%6."/>
      <w:lvlJc w:val="right"/>
      <w:pPr>
        <w:ind w:left="4084" w:hanging="180"/>
      </w:pPr>
    </w:lvl>
    <w:lvl w:ilvl="6" w:tplc="400A000F" w:tentative="1">
      <w:start w:val="1"/>
      <w:numFmt w:val="decimal"/>
      <w:lvlText w:val="%7."/>
      <w:lvlJc w:val="left"/>
      <w:pPr>
        <w:ind w:left="4804" w:hanging="360"/>
      </w:pPr>
    </w:lvl>
    <w:lvl w:ilvl="7" w:tplc="400A0019" w:tentative="1">
      <w:start w:val="1"/>
      <w:numFmt w:val="lowerLetter"/>
      <w:lvlText w:val="%8."/>
      <w:lvlJc w:val="left"/>
      <w:pPr>
        <w:ind w:left="5524" w:hanging="360"/>
      </w:pPr>
    </w:lvl>
    <w:lvl w:ilvl="8" w:tplc="400A001B" w:tentative="1">
      <w:start w:val="1"/>
      <w:numFmt w:val="lowerRoman"/>
      <w:lvlText w:val="%9."/>
      <w:lvlJc w:val="right"/>
      <w:pPr>
        <w:ind w:left="6244" w:hanging="180"/>
      </w:pPr>
    </w:lvl>
  </w:abstractNum>
  <w:abstractNum w:abstractNumId="45" w15:restartNumberingAfterBreak="0">
    <w:nsid w:val="5C922072"/>
    <w:multiLevelType w:val="hybridMultilevel"/>
    <w:tmpl w:val="D13224C0"/>
    <w:lvl w:ilvl="0" w:tplc="FFFFFFFF">
      <w:start w:val="1"/>
      <w:numFmt w:val="decimal"/>
      <w:lvlText w:val="%1."/>
      <w:lvlJc w:val="left"/>
      <w:pPr>
        <w:ind w:left="484" w:hanging="360"/>
      </w:pPr>
      <w:rPr>
        <w:rFonts w:hint="default"/>
      </w:rPr>
    </w:lvl>
    <w:lvl w:ilvl="1" w:tplc="FFFFFFFF" w:tentative="1">
      <w:start w:val="1"/>
      <w:numFmt w:val="lowerLetter"/>
      <w:lvlText w:val="%2."/>
      <w:lvlJc w:val="left"/>
      <w:pPr>
        <w:ind w:left="1204" w:hanging="360"/>
      </w:pPr>
    </w:lvl>
    <w:lvl w:ilvl="2" w:tplc="FFFFFFFF" w:tentative="1">
      <w:start w:val="1"/>
      <w:numFmt w:val="lowerRoman"/>
      <w:lvlText w:val="%3."/>
      <w:lvlJc w:val="right"/>
      <w:pPr>
        <w:ind w:left="1924" w:hanging="180"/>
      </w:pPr>
    </w:lvl>
    <w:lvl w:ilvl="3" w:tplc="FFFFFFFF" w:tentative="1">
      <w:start w:val="1"/>
      <w:numFmt w:val="decimal"/>
      <w:lvlText w:val="%4."/>
      <w:lvlJc w:val="left"/>
      <w:pPr>
        <w:ind w:left="2644" w:hanging="360"/>
      </w:pPr>
    </w:lvl>
    <w:lvl w:ilvl="4" w:tplc="FFFFFFFF" w:tentative="1">
      <w:start w:val="1"/>
      <w:numFmt w:val="lowerLetter"/>
      <w:lvlText w:val="%5."/>
      <w:lvlJc w:val="left"/>
      <w:pPr>
        <w:ind w:left="3364" w:hanging="360"/>
      </w:pPr>
    </w:lvl>
    <w:lvl w:ilvl="5" w:tplc="FFFFFFFF" w:tentative="1">
      <w:start w:val="1"/>
      <w:numFmt w:val="lowerRoman"/>
      <w:lvlText w:val="%6."/>
      <w:lvlJc w:val="right"/>
      <w:pPr>
        <w:ind w:left="4084" w:hanging="180"/>
      </w:pPr>
    </w:lvl>
    <w:lvl w:ilvl="6" w:tplc="FFFFFFFF" w:tentative="1">
      <w:start w:val="1"/>
      <w:numFmt w:val="decimal"/>
      <w:lvlText w:val="%7."/>
      <w:lvlJc w:val="left"/>
      <w:pPr>
        <w:ind w:left="4804" w:hanging="360"/>
      </w:pPr>
    </w:lvl>
    <w:lvl w:ilvl="7" w:tplc="FFFFFFFF" w:tentative="1">
      <w:start w:val="1"/>
      <w:numFmt w:val="lowerLetter"/>
      <w:lvlText w:val="%8."/>
      <w:lvlJc w:val="left"/>
      <w:pPr>
        <w:ind w:left="5524" w:hanging="360"/>
      </w:pPr>
    </w:lvl>
    <w:lvl w:ilvl="8" w:tplc="FFFFFFFF" w:tentative="1">
      <w:start w:val="1"/>
      <w:numFmt w:val="lowerRoman"/>
      <w:lvlText w:val="%9."/>
      <w:lvlJc w:val="right"/>
      <w:pPr>
        <w:ind w:left="6244" w:hanging="180"/>
      </w:pPr>
    </w:lvl>
  </w:abstractNum>
  <w:abstractNum w:abstractNumId="46"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49"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1482114"/>
    <w:multiLevelType w:val="hybridMultilevel"/>
    <w:tmpl w:val="11DEC628"/>
    <w:lvl w:ilvl="0" w:tplc="9E244EB6">
      <w:start w:val="1"/>
      <w:numFmt w:val="upperLetter"/>
      <w:lvlText w:val="%1."/>
      <w:lvlJc w:val="left"/>
      <w:pPr>
        <w:ind w:left="720" w:hanging="360"/>
      </w:pPr>
      <w:rPr>
        <w:rFonts w:ascii="Arial" w:hAnsi="Arial" w:cs="Arial" w:hint="default"/>
        <w:b/>
        <w:bCs/>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2"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15:restartNumberingAfterBreak="0">
    <w:nsid w:val="78B34DA0"/>
    <w:multiLevelType w:val="hybridMultilevel"/>
    <w:tmpl w:val="578E74D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5"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7" w15:restartNumberingAfterBreak="0">
    <w:nsid w:val="7CC305ED"/>
    <w:multiLevelType w:val="multilevel"/>
    <w:tmpl w:val="EC6A43CC"/>
    <w:lvl w:ilvl="0">
      <w:start w:val="1"/>
      <w:numFmt w:val="lowerLetter"/>
      <w:lvlText w:val="%1)"/>
      <w:lvlJc w:val="left"/>
      <w:pPr>
        <w:ind w:left="720" w:hanging="360"/>
      </w:pPr>
      <w:rPr>
        <w:rFonts w:ascii="Times New Roman" w:hAnsi="Times New Roman" w:cs="Times New Roman" w:hint="default"/>
        <w:b/>
        <w:bCs/>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16cid:durableId="966357245">
    <w:abstractNumId w:val="22"/>
  </w:num>
  <w:num w:numId="2" w16cid:durableId="787041967">
    <w:abstractNumId w:val="7"/>
  </w:num>
  <w:num w:numId="3" w16cid:durableId="1333025767">
    <w:abstractNumId w:val="9"/>
  </w:num>
  <w:num w:numId="4" w16cid:durableId="219024770">
    <w:abstractNumId w:val="27"/>
  </w:num>
  <w:num w:numId="5" w16cid:durableId="1391659684">
    <w:abstractNumId w:val="20"/>
  </w:num>
  <w:num w:numId="6" w16cid:durableId="1378354078">
    <w:abstractNumId w:val="24"/>
  </w:num>
  <w:num w:numId="7" w16cid:durableId="1917594232">
    <w:abstractNumId w:val="6"/>
  </w:num>
  <w:num w:numId="8" w16cid:durableId="1497839193">
    <w:abstractNumId w:val="14"/>
  </w:num>
  <w:num w:numId="9" w16cid:durableId="658538400">
    <w:abstractNumId w:val="56"/>
  </w:num>
  <w:num w:numId="10" w16cid:durableId="2081827403">
    <w:abstractNumId w:val="46"/>
  </w:num>
  <w:num w:numId="11" w16cid:durableId="273023292">
    <w:abstractNumId w:val="52"/>
  </w:num>
  <w:num w:numId="12" w16cid:durableId="1944266901">
    <w:abstractNumId w:val="51"/>
  </w:num>
  <w:num w:numId="13" w16cid:durableId="912661641">
    <w:abstractNumId w:val="47"/>
  </w:num>
  <w:num w:numId="14" w16cid:durableId="848299896">
    <w:abstractNumId w:val="13"/>
  </w:num>
  <w:num w:numId="15" w16cid:durableId="1525903898">
    <w:abstractNumId w:val="41"/>
  </w:num>
  <w:num w:numId="16" w16cid:durableId="825173583">
    <w:abstractNumId w:val="49"/>
  </w:num>
  <w:num w:numId="17" w16cid:durableId="1919778551">
    <w:abstractNumId w:val="53"/>
  </w:num>
  <w:num w:numId="18" w16cid:durableId="1784030967">
    <w:abstractNumId w:val="18"/>
  </w:num>
  <w:num w:numId="19" w16cid:durableId="249437609">
    <w:abstractNumId w:val="15"/>
  </w:num>
  <w:num w:numId="20" w16cid:durableId="703287469">
    <w:abstractNumId w:val="12"/>
  </w:num>
  <w:num w:numId="21" w16cid:durableId="2011633653">
    <w:abstractNumId w:val="36"/>
  </w:num>
  <w:num w:numId="22" w16cid:durableId="322585288">
    <w:abstractNumId w:val="38"/>
  </w:num>
  <w:num w:numId="23" w16cid:durableId="1153519987">
    <w:abstractNumId w:val="28"/>
  </w:num>
  <w:num w:numId="24" w16cid:durableId="255142120">
    <w:abstractNumId w:val="30"/>
  </w:num>
  <w:num w:numId="25" w16cid:durableId="1052774857">
    <w:abstractNumId w:val="23"/>
  </w:num>
  <w:num w:numId="26" w16cid:durableId="44185628">
    <w:abstractNumId w:val="34"/>
  </w:num>
  <w:num w:numId="27" w16cid:durableId="2089185053">
    <w:abstractNumId w:val="44"/>
  </w:num>
  <w:num w:numId="28" w16cid:durableId="381753036">
    <w:abstractNumId w:val="29"/>
  </w:num>
  <w:num w:numId="29" w16cid:durableId="828179548">
    <w:abstractNumId w:val="31"/>
  </w:num>
  <w:num w:numId="30" w16cid:durableId="1737588265">
    <w:abstractNumId w:val="39"/>
  </w:num>
  <w:num w:numId="31" w16cid:durableId="1340738553">
    <w:abstractNumId w:val="42"/>
  </w:num>
  <w:num w:numId="32" w16cid:durableId="1912156748">
    <w:abstractNumId w:val="4"/>
  </w:num>
  <w:num w:numId="33" w16cid:durableId="255283617">
    <w:abstractNumId w:val="25"/>
  </w:num>
  <w:num w:numId="34" w16cid:durableId="2137286278">
    <w:abstractNumId w:val="32"/>
  </w:num>
  <w:num w:numId="35" w16cid:durableId="1137137908">
    <w:abstractNumId w:val="55"/>
  </w:num>
  <w:num w:numId="36" w16cid:durableId="336923907">
    <w:abstractNumId w:val="10"/>
  </w:num>
  <w:num w:numId="37" w16cid:durableId="1288003473">
    <w:abstractNumId w:val="26"/>
  </w:num>
  <w:num w:numId="38" w16cid:durableId="1393505248">
    <w:abstractNumId w:val="48"/>
  </w:num>
  <w:num w:numId="39" w16cid:durableId="1256017928">
    <w:abstractNumId w:val="11"/>
  </w:num>
  <w:num w:numId="40" w16cid:durableId="806900269">
    <w:abstractNumId w:val="35"/>
  </w:num>
  <w:num w:numId="41" w16cid:durableId="1530726940">
    <w:abstractNumId w:val="0"/>
  </w:num>
  <w:num w:numId="42" w16cid:durableId="2044209130">
    <w:abstractNumId w:val="5"/>
  </w:num>
  <w:num w:numId="43" w16cid:durableId="424031671">
    <w:abstractNumId w:val="50"/>
  </w:num>
  <w:num w:numId="44" w16cid:durableId="1691492603">
    <w:abstractNumId w:val="54"/>
  </w:num>
  <w:num w:numId="45" w16cid:durableId="184370597">
    <w:abstractNumId w:val="2"/>
  </w:num>
  <w:num w:numId="46" w16cid:durableId="1719545177">
    <w:abstractNumId w:val="43"/>
  </w:num>
  <w:num w:numId="47" w16cid:durableId="791823141">
    <w:abstractNumId w:val="37"/>
  </w:num>
  <w:num w:numId="48" w16cid:durableId="261184963">
    <w:abstractNumId w:val="8"/>
  </w:num>
  <w:num w:numId="49" w16cid:durableId="1358847542">
    <w:abstractNumId w:val="3"/>
  </w:num>
  <w:num w:numId="50" w16cid:durableId="1363898000">
    <w:abstractNumId w:val="21"/>
  </w:num>
  <w:num w:numId="51" w16cid:durableId="1598512913">
    <w:abstractNumId w:val="45"/>
  </w:num>
  <w:num w:numId="52" w16cid:durableId="1737893638">
    <w:abstractNumId w:val="19"/>
  </w:num>
  <w:num w:numId="53" w16cid:durableId="185801244">
    <w:abstractNumId w:val="17"/>
  </w:num>
  <w:num w:numId="54" w16cid:durableId="13266708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5662294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4844507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74705678">
    <w:abstractNumId w:val="1"/>
  </w:num>
  <w:num w:numId="58" w16cid:durableId="1701472644">
    <w:abstractNumId w:val="3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6B36"/>
    <w:rsid w:val="000643DE"/>
    <w:rsid w:val="000728F3"/>
    <w:rsid w:val="00072FFA"/>
    <w:rsid w:val="00081572"/>
    <w:rsid w:val="00081BA4"/>
    <w:rsid w:val="00086067"/>
    <w:rsid w:val="000A3C2A"/>
    <w:rsid w:val="000A5357"/>
    <w:rsid w:val="000A5ED7"/>
    <w:rsid w:val="000B11E5"/>
    <w:rsid w:val="000B30BD"/>
    <w:rsid w:val="000B4A6F"/>
    <w:rsid w:val="000B4FEF"/>
    <w:rsid w:val="000B7B52"/>
    <w:rsid w:val="000C19AD"/>
    <w:rsid w:val="000C3094"/>
    <w:rsid w:val="000C78DB"/>
    <w:rsid w:val="000C7AD2"/>
    <w:rsid w:val="000F1E22"/>
    <w:rsid w:val="000F2477"/>
    <w:rsid w:val="000F5AC3"/>
    <w:rsid w:val="000F5D4B"/>
    <w:rsid w:val="0010037C"/>
    <w:rsid w:val="00104318"/>
    <w:rsid w:val="0010620B"/>
    <w:rsid w:val="00113C70"/>
    <w:rsid w:val="00122F57"/>
    <w:rsid w:val="001251F5"/>
    <w:rsid w:val="00130764"/>
    <w:rsid w:val="0013561B"/>
    <w:rsid w:val="0013740E"/>
    <w:rsid w:val="00140A59"/>
    <w:rsid w:val="0014682C"/>
    <w:rsid w:val="001514BD"/>
    <w:rsid w:val="001516F2"/>
    <w:rsid w:val="00151D02"/>
    <w:rsid w:val="00165A8A"/>
    <w:rsid w:val="00177047"/>
    <w:rsid w:val="00177A38"/>
    <w:rsid w:val="001823A9"/>
    <w:rsid w:val="00187CB5"/>
    <w:rsid w:val="001A028D"/>
    <w:rsid w:val="001A5427"/>
    <w:rsid w:val="001C034C"/>
    <w:rsid w:val="001C1803"/>
    <w:rsid w:val="001C55C4"/>
    <w:rsid w:val="001E061A"/>
    <w:rsid w:val="001F7DF9"/>
    <w:rsid w:val="00206115"/>
    <w:rsid w:val="00212695"/>
    <w:rsid w:val="002220E2"/>
    <w:rsid w:val="0022653E"/>
    <w:rsid w:val="00227026"/>
    <w:rsid w:val="00227CD2"/>
    <w:rsid w:val="00232F50"/>
    <w:rsid w:val="0024431F"/>
    <w:rsid w:val="00251F76"/>
    <w:rsid w:val="0025373A"/>
    <w:rsid w:val="002542A4"/>
    <w:rsid w:val="00265365"/>
    <w:rsid w:val="0026567D"/>
    <w:rsid w:val="00273569"/>
    <w:rsid w:val="00275D90"/>
    <w:rsid w:val="002820EE"/>
    <w:rsid w:val="0028318D"/>
    <w:rsid w:val="00287E6D"/>
    <w:rsid w:val="00293261"/>
    <w:rsid w:val="002965AE"/>
    <w:rsid w:val="002C6609"/>
    <w:rsid w:val="002D0245"/>
    <w:rsid w:val="002E5957"/>
    <w:rsid w:val="002E66C7"/>
    <w:rsid w:val="002E7342"/>
    <w:rsid w:val="002F57F5"/>
    <w:rsid w:val="002F5A14"/>
    <w:rsid w:val="002F5AD0"/>
    <w:rsid w:val="002F6AFC"/>
    <w:rsid w:val="00301B53"/>
    <w:rsid w:val="0030617F"/>
    <w:rsid w:val="00306839"/>
    <w:rsid w:val="00310338"/>
    <w:rsid w:val="00313F28"/>
    <w:rsid w:val="00334BBC"/>
    <w:rsid w:val="00335A4C"/>
    <w:rsid w:val="003364E7"/>
    <w:rsid w:val="00337DFD"/>
    <w:rsid w:val="00340219"/>
    <w:rsid w:val="003635A9"/>
    <w:rsid w:val="0036423C"/>
    <w:rsid w:val="00364A8C"/>
    <w:rsid w:val="003737AF"/>
    <w:rsid w:val="00376420"/>
    <w:rsid w:val="00391A88"/>
    <w:rsid w:val="00391DD7"/>
    <w:rsid w:val="003966C8"/>
    <w:rsid w:val="003A0C9B"/>
    <w:rsid w:val="003A7651"/>
    <w:rsid w:val="003A78B9"/>
    <w:rsid w:val="003B0A61"/>
    <w:rsid w:val="003B2326"/>
    <w:rsid w:val="003B249F"/>
    <w:rsid w:val="003B2841"/>
    <w:rsid w:val="003B5756"/>
    <w:rsid w:val="003C1672"/>
    <w:rsid w:val="003C226A"/>
    <w:rsid w:val="003C2617"/>
    <w:rsid w:val="003C335C"/>
    <w:rsid w:val="003C3F4B"/>
    <w:rsid w:val="003C7203"/>
    <w:rsid w:val="003C77A4"/>
    <w:rsid w:val="003D4827"/>
    <w:rsid w:val="003D5456"/>
    <w:rsid w:val="003D78DD"/>
    <w:rsid w:val="003E575D"/>
    <w:rsid w:val="003E600C"/>
    <w:rsid w:val="003E7612"/>
    <w:rsid w:val="003F17C7"/>
    <w:rsid w:val="00401B9E"/>
    <w:rsid w:val="00403A07"/>
    <w:rsid w:val="00404FC8"/>
    <w:rsid w:val="00411F93"/>
    <w:rsid w:val="00417E6F"/>
    <w:rsid w:val="00430D3D"/>
    <w:rsid w:val="00437347"/>
    <w:rsid w:val="00443BF6"/>
    <w:rsid w:val="00447C4C"/>
    <w:rsid w:val="0045502E"/>
    <w:rsid w:val="00455F42"/>
    <w:rsid w:val="00460B53"/>
    <w:rsid w:val="004742D9"/>
    <w:rsid w:val="00474915"/>
    <w:rsid w:val="00476411"/>
    <w:rsid w:val="00476A63"/>
    <w:rsid w:val="004871A7"/>
    <w:rsid w:val="0048728B"/>
    <w:rsid w:val="00491C65"/>
    <w:rsid w:val="004949BE"/>
    <w:rsid w:val="004B0F56"/>
    <w:rsid w:val="004C0B1D"/>
    <w:rsid w:val="004C0E22"/>
    <w:rsid w:val="004C6126"/>
    <w:rsid w:val="004C6E2C"/>
    <w:rsid w:val="004C6F92"/>
    <w:rsid w:val="004D6334"/>
    <w:rsid w:val="004D723B"/>
    <w:rsid w:val="004E0A5D"/>
    <w:rsid w:val="005036BE"/>
    <w:rsid w:val="00507B16"/>
    <w:rsid w:val="00511C17"/>
    <w:rsid w:val="0051263F"/>
    <w:rsid w:val="005307E6"/>
    <w:rsid w:val="00533556"/>
    <w:rsid w:val="00533CFD"/>
    <w:rsid w:val="00534235"/>
    <w:rsid w:val="00576919"/>
    <w:rsid w:val="00581B25"/>
    <w:rsid w:val="0059144D"/>
    <w:rsid w:val="005A604A"/>
    <w:rsid w:val="005A6A6C"/>
    <w:rsid w:val="005A7821"/>
    <w:rsid w:val="005A7937"/>
    <w:rsid w:val="005C4CC8"/>
    <w:rsid w:val="005C554A"/>
    <w:rsid w:val="005C734B"/>
    <w:rsid w:val="005D0B2B"/>
    <w:rsid w:val="005E023C"/>
    <w:rsid w:val="005E3FAF"/>
    <w:rsid w:val="005E6758"/>
    <w:rsid w:val="005E6FE4"/>
    <w:rsid w:val="005F0085"/>
    <w:rsid w:val="005F0F1D"/>
    <w:rsid w:val="005F22AD"/>
    <w:rsid w:val="005F30ED"/>
    <w:rsid w:val="005F4E88"/>
    <w:rsid w:val="005F5322"/>
    <w:rsid w:val="005F71F8"/>
    <w:rsid w:val="00602D99"/>
    <w:rsid w:val="006071B1"/>
    <w:rsid w:val="006108F2"/>
    <w:rsid w:val="00610DBB"/>
    <w:rsid w:val="006232D2"/>
    <w:rsid w:val="00626795"/>
    <w:rsid w:val="00626869"/>
    <w:rsid w:val="006417DB"/>
    <w:rsid w:val="00642FC3"/>
    <w:rsid w:val="00643C3D"/>
    <w:rsid w:val="00657034"/>
    <w:rsid w:val="00660AE9"/>
    <w:rsid w:val="00666A7B"/>
    <w:rsid w:val="00667D06"/>
    <w:rsid w:val="00670184"/>
    <w:rsid w:val="0067285C"/>
    <w:rsid w:val="006759F4"/>
    <w:rsid w:val="006825C8"/>
    <w:rsid w:val="00684292"/>
    <w:rsid w:val="00691D81"/>
    <w:rsid w:val="006A6A7C"/>
    <w:rsid w:val="006B000E"/>
    <w:rsid w:val="006B52EA"/>
    <w:rsid w:val="006B5F02"/>
    <w:rsid w:val="006B7BB6"/>
    <w:rsid w:val="006C2E73"/>
    <w:rsid w:val="006C3687"/>
    <w:rsid w:val="006C4C32"/>
    <w:rsid w:val="006C670B"/>
    <w:rsid w:val="006C6A21"/>
    <w:rsid w:val="006D6D27"/>
    <w:rsid w:val="006E0FB6"/>
    <w:rsid w:val="006F16AF"/>
    <w:rsid w:val="006F47A7"/>
    <w:rsid w:val="006F64A9"/>
    <w:rsid w:val="006F7049"/>
    <w:rsid w:val="00705F4C"/>
    <w:rsid w:val="0071100C"/>
    <w:rsid w:val="00715F12"/>
    <w:rsid w:val="007316F7"/>
    <w:rsid w:val="00733372"/>
    <w:rsid w:val="0073628D"/>
    <w:rsid w:val="007406B3"/>
    <w:rsid w:val="00741C78"/>
    <w:rsid w:val="007458CF"/>
    <w:rsid w:val="00745BEA"/>
    <w:rsid w:val="007560F5"/>
    <w:rsid w:val="00761106"/>
    <w:rsid w:val="007616CA"/>
    <w:rsid w:val="007653B2"/>
    <w:rsid w:val="00765F02"/>
    <w:rsid w:val="00770398"/>
    <w:rsid w:val="007751CA"/>
    <w:rsid w:val="00777C5B"/>
    <w:rsid w:val="00781323"/>
    <w:rsid w:val="00782709"/>
    <w:rsid w:val="00783F2F"/>
    <w:rsid w:val="007939AB"/>
    <w:rsid w:val="00796960"/>
    <w:rsid w:val="007A0058"/>
    <w:rsid w:val="007A69F6"/>
    <w:rsid w:val="007B6952"/>
    <w:rsid w:val="007B745B"/>
    <w:rsid w:val="007E1626"/>
    <w:rsid w:val="007E22B7"/>
    <w:rsid w:val="007E2CDE"/>
    <w:rsid w:val="007E5661"/>
    <w:rsid w:val="007E58F6"/>
    <w:rsid w:val="007E6717"/>
    <w:rsid w:val="007F0184"/>
    <w:rsid w:val="007F2C28"/>
    <w:rsid w:val="007F66F1"/>
    <w:rsid w:val="00801E02"/>
    <w:rsid w:val="00803F24"/>
    <w:rsid w:val="008107E1"/>
    <w:rsid w:val="00811FE2"/>
    <w:rsid w:val="008359CF"/>
    <w:rsid w:val="00866B3A"/>
    <w:rsid w:val="00890998"/>
    <w:rsid w:val="00895D6B"/>
    <w:rsid w:val="008A65C1"/>
    <w:rsid w:val="008B33D6"/>
    <w:rsid w:val="008B6745"/>
    <w:rsid w:val="008C06AD"/>
    <w:rsid w:val="008C36D4"/>
    <w:rsid w:val="008C62A0"/>
    <w:rsid w:val="008C633E"/>
    <w:rsid w:val="008C76EE"/>
    <w:rsid w:val="008C77E7"/>
    <w:rsid w:val="008E1D2B"/>
    <w:rsid w:val="008E4A34"/>
    <w:rsid w:val="008E4E2F"/>
    <w:rsid w:val="008E5E2F"/>
    <w:rsid w:val="008E6DE6"/>
    <w:rsid w:val="008E789D"/>
    <w:rsid w:val="008F30B6"/>
    <w:rsid w:val="00911F54"/>
    <w:rsid w:val="00912EAB"/>
    <w:rsid w:val="00917066"/>
    <w:rsid w:val="009255A8"/>
    <w:rsid w:val="009257DA"/>
    <w:rsid w:val="00933BB7"/>
    <w:rsid w:val="0093719E"/>
    <w:rsid w:val="0094352B"/>
    <w:rsid w:val="009464E5"/>
    <w:rsid w:val="00947593"/>
    <w:rsid w:val="00947E4F"/>
    <w:rsid w:val="009500D2"/>
    <w:rsid w:val="0095298A"/>
    <w:rsid w:val="00953147"/>
    <w:rsid w:val="00953AB9"/>
    <w:rsid w:val="00961446"/>
    <w:rsid w:val="00964502"/>
    <w:rsid w:val="009659F9"/>
    <w:rsid w:val="009862D9"/>
    <w:rsid w:val="00991498"/>
    <w:rsid w:val="0099442A"/>
    <w:rsid w:val="009953A8"/>
    <w:rsid w:val="009A2429"/>
    <w:rsid w:val="009A3A66"/>
    <w:rsid w:val="009B2D30"/>
    <w:rsid w:val="009C10C1"/>
    <w:rsid w:val="009C528A"/>
    <w:rsid w:val="009C68DF"/>
    <w:rsid w:val="009D2602"/>
    <w:rsid w:val="009D2A07"/>
    <w:rsid w:val="009D66CD"/>
    <w:rsid w:val="009E2A52"/>
    <w:rsid w:val="009F4674"/>
    <w:rsid w:val="009F4D73"/>
    <w:rsid w:val="009F5C9D"/>
    <w:rsid w:val="009F6901"/>
    <w:rsid w:val="00A01BEB"/>
    <w:rsid w:val="00A06AF2"/>
    <w:rsid w:val="00A139EA"/>
    <w:rsid w:val="00A15001"/>
    <w:rsid w:val="00A170B1"/>
    <w:rsid w:val="00A20653"/>
    <w:rsid w:val="00A26267"/>
    <w:rsid w:val="00A377E1"/>
    <w:rsid w:val="00A416DE"/>
    <w:rsid w:val="00A456CB"/>
    <w:rsid w:val="00A612A5"/>
    <w:rsid w:val="00A62662"/>
    <w:rsid w:val="00A63E39"/>
    <w:rsid w:val="00A7403E"/>
    <w:rsid w:val="00A755EB"/>
    <w:rsid w:val="00A756FD"/>
    <w:rsid w:val="00A77B94"/>
    <w:rsid w:val="00A81DCD"/>
    <w:rsid w:val="00A8761F"/>
    <w:rsid w:val="00A90DBB"/>
    <w:rsid w:val="00A96058"/>
    <w:rsid w:val="00AA002A"/>
    <w:rsid w:val="00AA0EFB"/>
    <w:rsid w:val="00AA37FB"/>
    <w:rsid w:val="00AA655C"/>
    <w:rsid w:val="00AB0DB6"/>
    <w:rsid w:val="00AC16BE"/>
    <w:rsid w:val="00AC1A7B"/>
    <w:rsid w:val="00AC2C4F"/>
    <w:rsid w:val="00AC46D8"/>
    <w:rsid w:val="00AD21E4"/>
    <w:rsid w:val="00AD72E1"/>
    <w:rsid w:val="00AE2097"/>
    <w:rsid w:val="00AE74A8"/>
    <w:rsid w:val="00AF12FC"/>
    <w:rsid w:val="00B16BCF"/>
    <w:rsid w:val="00B173C1"/>
    <w:rsid w:val="00B22013"/>
    <w:rsid w:val="00B26CC6"/>
    <w:rsid w:val="00B276F5"/>
    <w:rsid w:val="00B36D6C"/>
    <w:rsid w:val="00B37567"/>
    <w:rsid w:val="00B4255A"/>
    <w:rsid w:val="00B45558"/>
    <w:rsid w:val="00B46EF7"/>
    <w:rsid w:val="00B529BB"/>
    <w:rsid w:val="00B53627"/>
    <w:rsid w:val="00B54FA0"/>
    <w:rsid w:val="00B60803"/>
    <w:rsid w:val="00B70888"/>
    <w:rsid w:val="00B74684"/>
    <w:rsid w:val="00B93A58"/>
    <w:rsid w:val="00BA1B94"/>
    <w:rsid w:val="00BA2416"/>
    <w:rsid w:val="00BA39F3"/>
    <w:rsid w:val="00BB00F5"/>
    <w:rsid w:val="00BB6811"/>
    <w:rsid w:val="00BC0298"/>
    <w:rsid w:val="00BC2B5C"/>
    <w:rsid w:val="00BC6C82"/>
    <w:rsid w:val="00BE18BC"/>
    <w:rsid w:val="00BE3E09"/>
    <w:rsid w:val="00BE5513"/>
    <w:rsid w:val="00BE56BC"/>
    <w:rsid w:val="00BF1537"/>
    <w:rsid w:val="00C1515E"/>
    <w:rsid w:val="00C17D93"/>
    <w:rsid w:val="00C238E2"/>
    <w:rsid w:val="00C33660"/>
    <w:rsid w:val="00C3411C"/>
    <w:rsid w:val="00C465C8"/>
    <w:rsid w:val="00C536FA"/>
    <w:rsid w:val="00C5670A"/>
    <w:rsid w:val="00C63596"/>
    <w:rsid w:val="00C667D6"/>
    <w:rsid w:val="00C70B5B"/>
    <w:rsid w:val="00C730E9"/>
    <w:rsid w:val="00C76F4C"/>
    <w:rsid w:val="00C777CB"/>
    <w:rsid w:val="00C820D2"/>
    <w:rsid w:val="00C86113"/>
    <w:rsid w:val="00C945B2"/>
    <w:rsid w:val="00C94FB1"/>
    <w:rsid w:val="00C956E3"/>
    <w:rsid w:val="00CA5C33"/>
    <w:rsid w:val="00CA6EEE"/>
    <w:rsid w:val="00CA761F"/>
    <w:rsid w:val="00CB0F6F"/>
    <w:rsid w:val="00CB125D"/>
    <w:rsid w:val="00CC6980"/>
    <w:rsid w:val="00CD52FE"/>
    <w:rsid w:val="00CD69E9"/>
    <w:rsid w:val="00CE6BB6"/>
    <w:rsid w:val="00CF22D2"/>
    <w:rsid w:val="00CF35DA"/>
    <w:rsid w:val="00D05F41"/>
    <w:rsid w:val="00D07291"/>
    <w:rsid w:val="00D22222"/>
    <w:rsid w:val="00D26FA0"/>
    <w:rsid w:val="00D31040"/>
    <w:rsid w:val="00D37E2C"/>
    <w:rsid w:val="00D415FD"/>
    <w:rsid w:val="00D504FD"/>
    <w:rsid w:val="00D56CDD"/>
    <w:rsid w:val="00D60799"/>
    <w:rsid w:val="00D62F69"/>
    <w:rsid w:val="00D648AC"/>
    <w:rsid w:val="00D83CCF"/>
    <w:rsid w:val="00D87965"/>
    <w:rsid w:val="00D93C1D"/>
    <w:rsid w:val="00DA0CFB"/>
    <w:rsid w:val="00DA15F7"/>
    <w:rsid w:val="00DB004C"/>
    <w:rsid w:val="00DB1E5A"/>
    <w:rsid w:val="00DB1F0F"/>
    <w:rsid w:val="00DC42F8"/>
    <w:rsid w:val="00DC763F"/>
    <w:rsid w:val="00DD2F70"/>
    <w:rsid w:val="00DE0E0A"/>
    <w:rsid w:val="00DE2E6D"/>
    <w:rsid w:val="00DE43F6"/>
    <w:rsid w:val="00DE7D0F"/>
    <w:rsid w:val="00DF1B62"/>
    <w:rsid w:val="00DF34FF"/>
    <w:rsid w:val="00E009BF"/>
    <w:rsid w:val="00E01BF7"/>
    <w:rsid w:val="00E040FF"/>
    <w:rsid w:val="00E0528A"/>
    <w:rsid w:val="00E062C1"/>
    <w:rsid w:val="00E075F6"/>
    <w:rsid w:val="00E1519D"/>
    <w:rsid w:val="00E2683F"/>
    <w:rsid w:val="00E3669B"/>
    <w:rsid w:val="00E506E0"/>
    <w:rsid w:val="00E53838"/>
    <w:rsid w:val="00E54B6B"/>
    <w:rsid w:val="00E566A3"/>
    <w:rsid w:val="00E60CF4"/>
    <w:rsid w:val="00E61E45"/>
    <w:rsid w:val="00E6719A"/>
    <w:rsid w:val="00E71F45"/>
    <w:rsid w:val="00E73458"/>
    <w:rsid w:val="00E80882"/>
    <w:rsid w:val="00E850DC"/>
    <w:rsid w:val="00E867FE"/>
    <w:rsid w:val="00E955A7"/>
    <w:rsid w:val="00E95D11"/>
    <w:rsid w:val="00E9710D"/>
    <w:rsid w:val="00EB701A"/>
    <w:rsid w:val="00EC131E"/>
    <w:rsid w:val="00EC2848"/>
    <w:rsid w:val="00EC7C75"/>
    <w:rsid w:val="00ED14EA"/>
    <w:rsid w:val="00ED56BB"/>
    <w:rsid w:val="00ED60CF"/>
    <w:rsid w:val="00EF192B"/>
    <w:rsid w:val="00EF5877"/>
    <w:rsid w:val="00F0132C"/>
    <w:rsid w:val="00F01F78"/>
    <w:rsid w:val="00F10605"/>
    <w:rsid w:val="00F16B38"/>
    <w:rsid w:val="00F24876"/>
    <w:rsid w:val="00F25D8A"/>
    <w:rsid w:val="00F363BE"/>
    <w:rsid w:val="00F42C06"/>
    <w:rsid w:val="00F46F18"/>
    <w:rsid w:val="00F477D2"/>
    <w:rsid w:val="00F51142"/>
    <w:rsid w:val="00F67677"/>
    <w:rsid w:val="00F677FC"/>
    <w:rsid w:val="00F757F5"/>
    <w:rsid w:val="00F80EEC"/>
    <w:rsid w:val="00F83621"/>
    <w:rsid w:val="00FA1597"/>
    <w:rsid w:val="00FA70BB"/>
    <w:rsid w:val="00FB3D87"/>
    <w:rsid w:val="00FB7427"/>
    <w:rsid w:val="00FC5FE8"/>
    <w:rsid w:val="00FC624A"/>
    <w:rsid w:val="00FC7AF0"/>
    <w:rsid w:val="00FD0E7B"/>
    <w:rsid w:val="00FD5DAE"/>
    <w:rsid w:val="00FE6148"/>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aliases w:val=" Car"/>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666A7B"/>
    <w:pPr>
      <w:keepNext/>
      <w:suppressAutoHyphens/>
      <w:jc w:val="center"/>
      <w:outlineLvl w:val="3"/>
    </w:pPr>
    <w:rPr>
      <w:spacing w:val="-3"/>
      <w:sz w:val="29"/>
      <w:lang w:eastAsia="es-ES"/>
    </w:rPr>
  </w:style>
  <w:style w:type="paragraph" w:styleId="Ttulo5">
    <w:name w:val="heading 5"/>
    <w:basedOn w:val="Normal"/>
    <w:next w:val="Normal"/>
    <w:link w:val="Ttulo5Car"/>
    <w:qFormat/>
    <w:rsid w:val="00666A7B"/>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666A7B"/>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666A7B"/>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666A7B"/>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qFormat/>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semiHidden/>
    <w:unhideWhenUsed/>
    <w:rsid w:val="006E0FB6"/>
    <w:rPr>
      <w:sz w:val="16"/>
      <w:szCs w:val="16"/>
    </w:rPr>
  </w:style>
  <w:style w:type="paragraph" w:styleId="Textocomentario">
    <w:name w:val="annotation text"/>
    <w:basedOn w:val="Normal"/>
    <w:link w:val="TextocomentarioCar"/>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styleId="Mencinsinresolver">
    <w:name w:val="Unresolved Mention"/>
    <w:basedOn w:val="Fuentedeprrafopredeter"/>
    <w:uiPriority w:val="99"/>
    <w:semiHidden/>
    <w:unhideWhenUsed/>
    <w:rsid w:val="009862D9"/>
    <w:rPr>
      <w:color w:val="605E5C"/>
      <w:shd w:val="clear" w:color="auto" w:fill="E1DFDD"/>
    </w:rPr>
  </w:style>
  <w:style w:type="paragraph" w:styleId="Sangra3detindependiente">
    <w:name w:val="Body Text Indent 3"/>
    <w:basedOn w:val="Normal"/>
    <w:link w:val="Sangra3detindependienteCar"/>
    <w:unhideWhenUsed/>
    <w:rsid w:val="003966C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3966C8"/>
    <w:rPr>
      <w:rFonts w:ascii="Times New Roman" w:eastAsia="Times New Roman" w:hAnsi="Times New Roman" w:cs="Times New Roman"/>
      <w:sz w:val="16"/>
      <w:szCs w:val="16"/>
      <w:lang w:val="es-ES"/>
    </w:rPr>
  </w:style>
  <w:style w:type="paragraph" w:styleId="TDC1">
    <w:name w:val="toc 1"/>
    <w:basedOn w:val="Normal"/>
    <w:next w:val="Normal"/>
    <w:autoRedefine/>
    <w:semiHidden/>
    <w:rsid w:val="003966C8"/>
    <w:pPr>
      <w:ind w:left="123"/>
      <w:jc w:val="both"/>
    </w:pPr>
    <w:rPr>
      <w:rFonts w:ascii="Arial" w:eastAsia="Arial Unicode MS" w:hAnsi="Arial" w:cs="Arial"/>
      <w:b/>
      <w:bCs/>
      <w:lang w:eastAsia="es-ES"/>
    </w:rPr>
  </w:style>
  <w:style w:type="character" w:customStyle="1" w:styleId="Ttulo4Car">
    <w:name w:val="Título 4 Car"/>
    <w:basedOn w:val="Fuentedeprrafopredeter"/>
    <w:link w:val="Ttulo4"/>
    <w:rsid w:val="00666A7B"/>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666A7B"/>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666A7B"/>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666A7B"/>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666A7B"/>
    <w:rPr>
      <w:rFonts w:asciiTheme="majorHAnsi" w:eastAsiaTheme="majorEastAsia" w:hAnsiTheme="majorHAnsi" w:cstheme="majorBidi"/>
      <w:i/>
      <w:iCs/>
      <w:color w:val="404040" w:themeColor="text1" w:themeTint="BF"/>
      <w:sz w:val="20"/>
      <w:szCs w:val="20"/>
      <w:lang w:eastAsia="es-BO"/>
    </w:rPr>
  </w:style>
  <w:style w:type="character" w:customStyle="1" w:styleId="CarCar">
    <w:name w:val="Car Car"/>
    <w:basedOn w:val="Fuentedeprrafopredeter"/>
    <w:rsid w:val="00666A7B"/>
    <w:rPr>
      <w:rFonts w:ascii="Tms Rmn" w:hAnsi="Tms Rmn"/>
      <w:lang w:val="en-US" w:eastAsia="en-US" w:bidi="ar-SA"/>
    </w:rPr>
  </w:style>
  <w:style w:type="paragraph" w:styleId="Sangra2detindependiente">
    <w:name w:val="Body Text Indent 2"/>
    <w:basedOn w:val="Normal"/>
    <w:link w:val="Sangra2detindependienteCar"/>
    <w:rsid w:val="00666A7B"/>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666A7B"/>
    <w:rPr>
      <w:rFonts w:ascii="Century Gothic" w:eastAsia="Times New Roman" w:hAnsi="Century Gothic" w:cs="Times New Roman"/>
      <w:lang w:eastAsia="es-ES"/>
    </w:rPr>
  </w:style>
  <w:style w:type="paragraph" w:customStyle="1" w:styleId="Textoindependiente31">
    <w:name w:val="Texto independiente 31"/>
    <w:basedOn w:val="Normal"/>
    <w:rsid w:val="00666A7B"/>
    <w:pPr>
      <w:widowControl w:val="0"/>
      <w:jc w:val="both"/>
    </w:pPr>
    <w:rPr>
      <w:b/>
      <w:sz w:val="24"/>
      <w:lang w:val="es-BO" w:eastAsia="es-ES"/>
    </w:rPr>
  </w:style>
  <w:style w:type="paragraph" w:customStyle="1" w:styleId="Sangra3detindependiente1">
    <w:name w:val="Sangría 3 de t. independiente1"/>
    <w:basedOn w:val="Normal"/>
    <w:rsid w:val="00666A7B"/>
    <w:pPr>
      <w:widowControl w:val="0"/>
      <w:suppressAutoHyphens/>
      <w:ind w:left="709" w:hanging="709"/>
      <w:jc w:val="both"/>
    </w:pPr>
    <w:rPr>
      <w:sz w:val="24"/>
      <w:szCs w:val="24"/>
      <w:lang w:val="es-BO" w:eastAsia="es-BO"/>
    </w:rPr>
  </w:style>
  <w:style w:type="paragraph" w:styleId="Textodebloque">
    <w:name w:val="Block Text"/>
    <w:basedOn w:val="Normal"/>
    <w:rsid w:val="00666A7B"/>
    <w:pPr>
      <w:ind w:left="162" w:right="162"/>
      <w:jc w:val="both"/>
    </w:pPr>
    <w:rPr>
      <w:rFonts w:ascii="Arial" w:hAnsi="Arial" w:cs="Arial"/>
      <w:lang w:eastAsia="es-ES"/>
    </w:rPr>
  </w:style>
  <w:style w:type="paragraph" w:styleId="Textosinformato">
    <w:name w:val="Plain Text"/>
    <w:basedOn w:val="Normal"/>
    <w:link w:val="TextosinformatoCar"/>
    <w:rsid w:val="00666A7B"/>
    <w:rPr>
      <w:rFonts w:ascii="Courier New" w:hAnsi="Courier New" w:cs="Arial"/>
      <w:iCs/>
      <w:szCs w:val="24"/>
      <w:lang w:eastAsia="es-ES"/>
    </w:rPr>
  </w:style>
  <w:style w:type="character" w:customStyle="1" w:styleId="TextosinformatoCar">
    <w:name w:val="Texto sin formato Car"/>
    <w:basedOn w:val="Fuentedeprrafopredeter"/>
    <w:link w:val="Textosinformato"/>
    <w:rsid w:val="00666A7B"/>
    <w:rPr>
      <w:rFonts w:ascii="Courier New" w:eastAsia="Times New Roman" w:hAnsi="Courier New" w:cs="Arial"/>
      <w:iCs/>
      <w:sz w:val="20"/>
      <w:szCs w:val="24"/>
      <w:lang w:val="es-ES" w:eastAsia="es-ES"/>
    </w:rPr>
  </w:style>
  <w:style w:type="paragraph" w:styleId="Ttulo">
    <w:name w:val="Title"/>
    <w:basedOn w:val="Normal"/>
    <w:link w:val="TtuloCar"/>
    <w:qFormat/>
    <w:rsid w:val="00666A7B"/>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666A7B"/>
    <w:rPr>
      <w:rFonts w:ascii="Arial" w:eastAsia="Times New Roman" w:hAnsi="Arial" w:cs="Arial"/>
      <w:b/>
      <w:sz w:val="28"/>
      <w:szCs w:val="24"/>
      <w:u w:val="single"/>
      <w:lang w:eastAsia="es-ES"/>
    </w:rPr>
  </w:style>
  <w:style w:type="character" w:styleId="Nmerodepgina">
    <w:name w:val="page number"/>
    <w:basedOn w:val="Fuentedeprrafopredeter"/>
    <w:rsid w:val="00666A7B"/>
  </w:style>
  <w:style w:type="paragraph" w:customStyle="1" w:styleId="Normal1">
    <w:name w:val="Normal 1"/>
    <w:basedOn w:val="Normal"/>
    <w:autoRedefine/>
    <w:rsid w:val="00666A7B"/>
    <w:pPr>
      <w:tabs>
        <w:tab w:val="left" w:pos="709"/>
      </w:tabs>
      <w:ind w:left="709" w:hanging="709"/>
      <w:jc w:val="both"/>
    </w:pPr>
    <w:rPr>
      <w:sz w:val="24"/>
      <w:lang w:eastAsia="es-ES"/>
    </w:rPr>
  </w:style>
  <w:style w:type="paragraph" w:customStyle="1" w:styleId="Normal2">
    <w:name w:val="Normal 2"/>
    <w:basedOn w:val="Normal1"/>
    <w:rsid w:val="00666A7B"/>
  </w:style>
  <w:style w:type="paragraph" w:customStyle="1" w:styleId="Head1">
    <w:name w:val="Head1"/>
    <w:basedOn w:val="Normal"/>
    <w:rsid w:val="00666A7B"/>
    <w:pPr>
      <w:suppressAutoHyphens/>
      <w:spacing w:after="100"/>
      <w:jc w:val="center"/>
    </w:pPr>
    <w:rPr>
      <w:rFonts w:ascii="Times New Roman Bold" w:hAnsi="Times New Roman Bold"/>
      <w:b/>
      <w:sz w:val="24"/>
      <w:lang w:val="es-ES_tradnl"/>
    </w:rPr>
  </w:style>
  <w:style w:type="paragraph" w:customStyle="1" w:styleId="Head2">
    <w:name w:val="Head2"/>
    <w:basedOn w:val="Normal"/>
    <w:rsid w:val="00666A7B"/>
    <w:pPr>
      <w:keepNext/>
      <w:suppressAutoHyphens/>
      <w:spacing w:before="200" w:after="100"/>
    </w:pPr>
    <w:rPr>
      <w:rFonts w:ascii="Times New Roman Bold" w:hAnsi="Times New Roman Bold"/>
      <w:b/>
      <w:sz w:val="24"/>
      <w:lang w:val="es-ES_tradnl"/>
    </w:rPr>
  </w:style>
  <w:style w:type="numbering" w:customStyle="1" w:styleId="Estilo1">
    <w:name w:val="Estilo1"/>
    <w:uiPriority w:val="99"/>
    <w:rsid w:val="00666A7B"/>
    <w:pPr>
      <w:numPr>
        <w:numId w:val="35"/>
      </w:numPr>
    </w:pPr>
  </w:style>
  <w:style w:type="numbering" w:customStyle="1" w:styleId="Estilo2">
    <w:name w:val="Estilo2"/>
    <w:uiPriority w:val="99"/>
    <w:rsid w:val="00666A7B"/>
    <w:pPr>
      <w:numPr>
        <w:numId w:val="36"/>
      </w:numPr>
    </w:pPr>
  </w:style>
  <w:style w:type="numbering" w:customStyle="1" w:styleId="Estilo3">
    <w:name w:val="Estilo3"/>
    <w:uiPriority w:val="99"/>
    <w:rsid w:val="00666A7B"/>
    <w:pPr>
      <w:numPr>
        <w:numId w:val="37"/>
      </w:numPr>
    </w:pPr>
  </w:style>
  <w:style w:type="numbering" w:customStyle="1" w:styleId="Estilo4">
    <w:name w:val="Estilo4"/>
    <w:uiPriority w:val="99"/>
    <w:rsid w:val="00666A7B"/>
    <w:pPr>
      <w:numPr>
        <w:numId w:val="38"/>
      </w:numPr>
    </w:pPr>
  </w:style>
  <w:style w:type="numbering" w:customStyle="1" w:styleId="Estilo5">
    <w:name w:val="Estilo5"/>
    <w:uiPriority w:val="99"/>
    <w:rsid w:val="00666A7B"/>
    <w:pPr>
      <w:numPr>
        <w:numId w:val="39"/>
      </w:numPr>
    </w:pPr>
  </w:style>
  <w:style w:type="numbering" w:customStyle="1" w:styleId="Estilo6">
    <w:name w:val="Estilo6"/>
    <w:uiPriority w:val="99"/>
    <w:rsid w:val="00666A7B"/>
    <w:pPr>
      <w:numPr>
        <w:numId w:val="40"/>
      </w:numPr>
    </w:pPr>
  </w:style>
  <w:style w:type="paragraph" w:styleId="Listaconvietas3">
    <w:name w:val="List Bullet 3"/>
    <w:basedOn w:val="Normal"/>
    <w:uiPriority w:val="99"/>
    <w:unhideWhenUsed/>
    <w:rsid w:val="00666A7B"/>
    <w:pPr>
      <w:numPr>
        <w:numId w:val="41"/>
      </w:numPr>
      <w:contextualSpacing/>
    </w:pPr>
    <w:rPr>
      <w:sz w:val="24"/>
      <w:szCs w:val="24"/>
      <w:lang w:eastAsia="es-ES"/>
    </w:rPr>
  </w:style>
  <w:style w:type="paragraph" w:customStyle="1" w:styleId="font5">
    <w:name w:val="font5"/>
    <w:basedOn w:val="Normal"/>
    <w:rsid w:val="00666A7B"/>
    <w:pPr>
      <w:spacing w:before="100" w:beforeAutospacing="1" w:after="100" w:afterAutospacing="1"/>
    </w:pPr>
    <w:rPr>
      <w:rFonts w:ascii="Arial" w:eastAsia="Arial Unicode MS" w:hAnsi="Arial" w:cs="Arial"/>
      <w:sz w:val="16"/>
      <w:szCs w:val="16"/>
      <w:lang w:eastAsia="es-ES"/>
    </w:rPr>
  </w:style>
  <w:style w:type="paragraph" w:customStyle="1" w:styleId="font6">
    <w:name w:val="font6"/>
    <w:basedOn w:val="Normal"/>
    <w:rsid w:val="00666A7B"/>
    <w:pPr>
      <w:spacing w:before="100" w:beforeAutospacing="1" w:after="100" w:afterAutospacing="1"/>
    </w:pPr>
    <w:rPr>
      <w:rFonts w:ascii="Arial" w:eastAsia="Arial Unicode MS" w:hAnsi="Arial" w:cs="Arial"/>
      <w:b/>
      <w:bCs/>
      <w:sz w:val="16"/>
      <w:szCs w:val="16"/>
      <w:lang w:eastAsia="es-ES"/>
    </w:rPr>
  </w:style>
  <w:style w:type="paragraph" w:customStyle="1" w:styleId="xl24">
    <w:name w:val="xl24"/>
    <w:basedOn w:val="Normal"/>
    <w:rsid w:val="00666A7B"/>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i/>
      <w:iCs/>
      <w:color w:val="000080"/>
      <w:sz w:val="24"/>
      <w:szCs w:val="24"/>
      <w:lang w:eastAsia="es-ES"/>
    </w:rPr>
  </w:style>
  <w:style w:type="paragraph" w:customStyle="1" w:styleId="xl25">
    <w:name w:val="xl25"/>
    <w:basedOn w:val="Normal"/>
    <w:rsid w:val="00666A7B"/>
    <w:pP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26">
    <w:name w:val="xl26"/>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27">
    <w:name w:val="xl27"/>
    <w:basedOn w:val="Normal"/>
    <w:rsid w:val="00666A7B"/>
    <w:pPr>
      <w:pBdr>
        <w:top w:val="single" w:sz="8" w:space="0" w:color="808080"/>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28">
    <w:name w:val="xl28"/>
    <w:basedOn w:val="Normal"/>
    <w:rsid w:val="00666A7B"/>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29">
    <w:name w:val="xl29"/>
    <w:basedOn w:val="Normal"/>
    <w:rsid w:val="00666A7B"/>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0">
    <w:name w:val="xl30"/>
    <w:basedOn w:val="Normal"/>
    <w:rsid w:val="00666A7B"/>
    <w:pPr>
      <w:shd w:val="clear" w:color="auto" w:fill="99CCFF"/>
      <w:spacing w:before="100" w:beforeAutospacing="1" w:after="100" w:afterAutospacing="1"/>
      <w:jc w:val="both"/>
      <w:textAlignment w:val="center"/>
    </w:pPr>
    <w:rPr>
      <w:rFonts w:ascii="Arial" w:eastAsia="Arial Unicode MS" w:hAnsi="Arial" w:cs="Arial"/>
      <w:color w:val="000080"/>
      <w:sz w:val="24"/>
      <w:szCs w:val="24"/>
      <w:lang w:eastAsia="es-ES"/>
    </w:rPr>
  </w:style>
  <w:style w:type="paragraph" w:customStyle="1" w:styleId="xl31">
    <w:name w:val="xl31"/>
    <w:basedOn w:val="Normal"/>
    <w:rsid w:val="00666A7B"/>
    <w:pPr>
      <w:pBdr>
        <w:top w:val="single" w:sz="4" w:space="0" w:color="808080"/>
      </w:pBdr>
      <w:spacing w:before="100" w:beforeAutospacing="1" w:after="100" w:afterAutospacing="1"/>
      <w:textAlignment w:val="top"/>
    </w:pPr>
    <w:rPr>
      <w:rFonts w:ascii="Arial" w:eastAsia="Arial Unicode MS" w:hAnsi="Arial" w:cs="Arial"/>
      <w:sz w:val="24"/>
      <w:szCs w:val="24"/>
      <w:lang w:eastAsia="es-ES"/>
    </w:rPr>
  </w:style>
  <w:style w:type="paragraph" w:customStyle="1" w:styleId="xl32">
    <w:name w:val="xl32"/>
    <w:basedOn w:val="Normal"/>
    <w:rsid w:val="00666A7B"/>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33">
    <w:name w:val="xl33"/>
    <w:basedOn w:val="Normal"/>
    <w:rsid w:val="00666A7B"/>
    <w:pPr>
      <w:shd w:val="clear" w:color="auto" w:fill="99CCFF"/>
      <w:spacing w:before="100" w:beforeAutospacing="1" w:after="100" w:afterAutospacing="1"/>
    </w:pPr>
    <w:rPr>
      <w:rFonts w:ascii="Arial" w:eastAsia="Arial Unicode MS" w:hAnsi="Arial" w:cs="Arial"/>
      <w:b/>
      <w:bCs/>
      <w:color w:val="000080"/>
      <w:sz w:val="24"/>
      <w:szCs w:val="24"/>
      <w:lang w:eastAsia="es-ES"/>
    </w:rPr>
  </w:style>
  <w:style w:type="paragraph" w:customStyle="1" w:styleId="xl34">
    <w:name w:val="xl34"/>
    <w:basedOn w:val="Normal"/>
    <w:rsid w:val="00666A7B"/>
    <w:pPr>
      <w:pBdr>
        <w:top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35">
    <w:name w:val="xl35"/>
    <w:basedOn w:val="Normal"/>
    <w:rsid w:val="00666A7B"/>
    <w:pPr>
      <w:spacing w:before="100" w:beforeAutospacing="1" w:after="100" w:afterAutospacing="1"/>
    </w:pPr>
    <w:rPr>
      <w:rFonts w:ascii="Arial" w:eastAsia="Arial Unicode MS" w:hAnsi="Arial" w:cs="Arial"/>
      <w:b/>
      <w:bCs/>
      <w:sz w:val="24"/>
      <w:szCs w:val="24"/>
      <w:lang w:eastAsia="es-ES"/>
    </w:rPr>
  </w:style>
  <w:style w:type="paragraph" w:customStyle="1" w:styleId="xl36">
    <w:name w:val="xl36"/>
    <w:basedOn w:val="Normal"/>
    <w:rsid w:val="00666A7B"/>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37">
    <w:name w:val="xl37"/>
    <w:basedOn w:val="Normal"/>
    <w:rsid w:val="00666A7B"/>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8">
    <w:name w:val="xl38"/>
    <w:basedOn w:val="Normal"/>
    <w:rsid w:val="00666A7B"/>
    <w:pPr>
      <w:shd w:val="clear" w:color="auto" w:fill="99CCFF"/>
      <w:spacing w:before="100" w:beforeAutospacing="1" w:after="100" w:afterAutospacing="1"/>
      <w:jc w:val="center"/>
      <w:textAlignment w:val="center"/>
    </w:pPr>
    <w:rPr>
      <w:rFonts w:ascii="Arial Unicode MS" w:eastAsia="Arial Unicode MS" w:hAnsi="Arial Unicode MS" w:cs="Arial Unicode MS"/>
      <w:color w:val="000080"/>
      <w:sz w:val="24"/>
      <w:szCs w:val="24"/>
      <w:lang w:eastAsia="es-ES"/>
    </w:rPr>
  </w:style>
  <w:style w:type="paragraph" w:customStyle="1" w:styleId="xl39">
    <w:name w:val="xl39"/>
    <w:basedOn w:val="Normal"/>
    <w:rsid w:val="00666A7B"/>
    <w:pPr>
      <w:spacing w:before="100" w:beforeAutospacing="1" w:after="100" w:afterAutospacing="1"/>
    </w:pPr>
    <w:rPr>
      <w:rFonts w:ascii="Arial" w:eastAsia="Arial Unicode MS" w:hAnsi="Arial" w:cs="Arial"/>
      <w:sz w:val="24"/>
      <w:szCs w:val="24"/>
      <w:lang w:eastAsia="es-ES"/>
    </w:rPr>
  </w:style>
  <w:style w:type="paragraph" w:customStyle="1" w:styleId="xl40">
    <w:name w:val="xl40"/>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1">
    <w:name w:val="xl41"/>
    <w:basedOn w:val="Normal"/>
    <w:rsid w:val="00666A7B"/>
    <w:pPr>
      <w:spacing w:before="100" w:beforeAutospacing="1" w:after="100" w:afterAutospacing="1"/>
    </w:pPr>
    <w:rPr>
      <w:rFonts w:ascii="Arial" w:eastAsia="Arial Unicode MS" w:hAnsi="Arial" w:cs="Arial"/>
      <w:sz w:val="24"/>
      <w:szCs w:val="24"/>
      <w:lang w:eastAsia="es-ES"/>
    </w:rPr>
  </w:style>
  <w:style w:type="paragraph" w:customStyle="1" w:styleId="xl42">
    <w:name w:val="xl42"/>
    <w:basedOn w:val="Normal"/>
    <w:rsid w:val="00666A7B"/>
    <w:pPr>
      <w:pBdr>
        <w:top w:val="single" w:sz="4" w:space="0" w:color="808080"/>
        <w:bottom w:val="single" w:sz="4" w:space="0" w:color="auto"/>
      </w:pBdr>
      <w:spacing w:before="100" w:beforeAutospacing="1" w:after="100" w:afterAutospacing="1"/>
    </w:pPr>
    <w:rPr>
      <w:rFonts w:ascii="Arial" w:eastAsia="Arial Unicode MS" w:hAnsi="Arial" w:cs="Arial"/>
      <w:sz w:val="24"/>
      <w:szCs w:val="24"/>
      <w:lang w:eastAsia="es-ES"/>
    </w:rPr>
  </w:style>
  <w:style w:type="paragraph" w:customStyle="1" w:styleId="xl43">
    <w:name w:val="xl43"/>
    <w:basedOn w:val="Normal"/>
    <w:rsid w:val="00666A7B"/>
    <w:pPr>
      <w:spacing w:before="100" w:beforeAutospacing="1" w:after="100" w:afterAutospacing="1"/>
      <w:jc w:val="right"/>
    </w:pPr>
    <w:rPr>
      <w:rFonts w:ascii="Arial" w:eastAsia="Arial Unicode MS" w:hAnsi="Arial" w:cs="Arial"/>
      <w:b/>
      <w:bCs/>
      <w:sz w:val="24"/>
      <w:szCs w:val="24"/>
      <w:lang w:eastAsia="es-ES"/>
    </w:rPr>
  </w:style>
  <w:style w:type="paragraph" w:customStyle="1" w:styleId="xl44">
    <w:name w:val="xl44"/>
    <w:basedOn w:val="Normal"/>
    <w:rsid w:val="00666A7B"/>
    <w:pPr>
      <w:pBdr>
        <w:top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45">
    <w:name w:val="xl45"/>
    <w:basedOn w:val="Normal"/>
    <w:rsid w:val="00666A7B"/>
    <w:pPr>
      <w:pBdr>
        <w:top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6">
    <w:name w:val="xl46"/>
    <w:basedOn w:val="Normal"/>
    <w:rsid w:val="00666A7B"/>
    <w:pPr>
      <w:pBdr>
        <w:top w:val="single" w:sz="4" w:space="0" w:color="808080"/>
      </w:pBdr>
      <w:shd w:val="clear" w:color="auto" w:fill="FFFF00"/>
      <w:spacing w:before="100" w:beforeAutospacing="1" w:after="100" w:afterAutospacing="1"/>
    </w:pPr>
    <w:rPr>
      <w:rFonts w:ascii="Arial" w:eastAsia="Arial Unicode MS" w:hAnsi="Arial" w:cs="Arial"/>
      <w:sz w:val="24"/>
      <w:szCs w:val="24"/>
      <w:lang w:eastAsia="es-ES"/>
    </w:rPr>
  </w:style>
  <w:style w:type="paragraph" w:customStyle="1" w:styleId="xl47">
    <w:name w:val="xl47"/>
    <w:basedOn w:val="Normal"/>
    <w:rsid w:val="00666A7B"/>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8">
    <w:name w:val="xl48"/>
    <w:basedOn w:val="Normal"/>
    <w:rsid w:val="00666A7B"/>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9">
    <w:name w:val="xl49"/>
    <w:basedOn w:val="Normal"/>
    <w:rsid w:val="00666A7B"/>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0">
    <w:name w:val="xl50"/>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1">
    <w:name w:val="xl51"/>
    <w:basedOn w:val="Normal"/>
    <w:rsid w:val="00666A7B"/>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2">
    <w:name w:val="xl52"/>
    <w:basedOn w:val="Normal"/>
    <w:rsid w:val="00666A7B"/>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3">
    <w:name w:val="xl53"/>
    <w:basedOn w:val="Normal"/>
    <w:rsid w:val="00666A7B"/>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4">
    <w:name w:val="xl54"/>
    <w:basedOn w:val="Normal"/>
    <w:rsid w:val="00666A7B"/>
    <w:pPr>
      <w:pBdr>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55">
    <w:name w:val="xl55"/>
    <w:basedOn w:val="Normal"/>
    <w:rsid w:val="00666A7B"/>
    <w:pPr>
      <w:pBdr>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6">
    <w:name w:val="xl56"/>
    <w:basedOn w:val="Normal"/>
    <w:rsid w:val="00666A7B"/>
    <w:pPr>
      <w:pBdr>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7">
    <w:name w:val="xl57"/>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58">
    <w:name w:val="xl58"/>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59">
    <w:name w:val="xl59"/>
    <w:basedOn w:val="Normal"/>
    <w:rsid w:val="00666A7B"/>
    <w:pPr>
      <w:pBdr>
        <w:top w:val="single" w:sz="4" w:space="0" w:color="808080"/>
        <w:bottom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60">
    <w:name w:val="xl60"/>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1">
    <w:name w:val="xl61"/>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2">
    <w:name w:val="xl62"/>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3">
    <w:name w:val="xl63"/>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4">
    <w:name w:val="xl64"/>
    <w:basedOn w:val="Normal"/>
    <w:rsid w:val="00666A7B"/>
    <w:pPr>
      <w:pBdr>
        <w:top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65">
    <w:name w:val="xl65"/>
    <w:basedOn w:val="Normal"/>
    <w:rsid w:val="00666A7B"/>
    <w:pPr>
      <w:pBdr>
        <w:top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66">
    <w:name w:val="xl66"/>
    <w:basedOn w:val="Normal"/>
    <w:rsid w:val="00666A7B"/>
    <w:pPr>
      <w:pBdr>
        <w:top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7">
    <w:name w:val="xl67"/>
    <w:basedOn w:val="Normal"/>
    <w:rsid w:val="00666A7B"/>
    <w:pPr>
      <w:pBdr>
        <w:top w:val="single" w:sz="4" w:space="0" w:color="808080"/>
        <w:bottom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8">
    <w:name w:val="xl68"/>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i/>
      <w:iCs/>
      <w:color w:val="000080"/>
      <w:sz w:val="24"/>
      <w:szCs w:val="24"/>
      <w:lang w:eastAsia="es-ES"/>
    </w:rPr>
  </w:style>
  <w:style w:type="paragraph" w:customStyle="1" w:styleId="xl69">
    <w:name w:val="xl69"/>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0">
    <w:name w:val="xl70"/>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1">
    <w:name w:val="xl71"/>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Unicode MS" w:eastAsia="Arial Unicode MS" w:hAnsi="Arial Unicode MS" w:cs="Arial Unicode MS"/>
      <w:sz w:val="24"/>
      <w:szCs w:val="24"/>
      <w:lang w:eastAsia="es-ES"/>
    </w:rPr>
  </w:style>
  <w:style w:type="paragraph" w:customStyle="1" w:styleId="xl72">
    <w:name w:val="xl72"/>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73">
    <w:name w:val="xl73"/>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sz w:val="24"/>
      <w:szCs w:val="24"/>
      <w:lang w:eastAsia="es-ES"/>
    </w:rPr>
  </w:style>
  <w:style w:type="paragraph" w:customStyle="1" w:styleId="xl74">
    <w:name w:val="xl74"/>
    <w:basedOn w:val="Normal"/>
    <w:rsid w:val="00666A7B"/>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5">
    <w:name w:val="xl75"/>
    <w:basedOn w:val="Normal"/>
    <w:rsid w:val="00666A7B"/>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6">
    <w:name w:val="xl76"/>
    <w:basedOn w:val="Normal"/>
    <w:rsid w:val="00666A7B"/>
    <w:pPr>
      <w:pBdr>
        <w:top w:val="single" w:sz="4" w:space="0" w:color="808080"/>
        <w:bottom w:val="single" w:sz="4" w:space="0" w:color="808080"/>
      </w:pBdr>
      <w:spacing w:before="100" w:beforeAutospacing="1" w:after="100" w:afterAutospacing="1"/>
      <w:jc w:val="right"/>
    </w:pPr>
    <w:rPr>
      <w:rFonts w:ascii="Arial" w:eastAsia="Arial Unicode MS" w:hAnsi="Arial" w:cs="Arial"/>
      <w:b/>
      <w:bCs/>
      <w:sz w:val="24"/>
      <w:szCs w:val="24"/>
      <w:lang w:eastAsia="es-ES"/>
    </w:rPr>
  </w:style>
  <w:style w:type="paragraph" w:customStyle="1" w:styleId="xl77">
    <w:name w:val="xl77"/>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78">
    <w:name w:val="xl78"/>
    <w:basedOn w:val="Normal"/>
    <w:rsid w:val="00666A7B"/>
    <w:pPr>
      <w:pBdr>
        <w:top w:val="single" w:sz="4" w:space="0" w:color="808080"/>
        <w:bottom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9">
    <w:name w:val="xl79"/>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80">
    <w:name w:val="xl80"/>
    <w:basedOn w:val="Normal"/>
    <w:rsid w:val="00666A7B"/>
    <w:pPr>
      <w:spacing w:before="100" w:beforeAutospacing="1" w:after="100" w:afterAutospacing="1"/>
      <w:textAlignment w:val="top"/>
    </w:pPr>
    <w:rPr>
      <w:rFonts w:ascii="Arial" w:eastAsia="Arial Unicode MS" w:hAnsi="Arial" w:cs="Arial"/>
      <w:sz w:val="16"/>
      <w:szCs w:val="16"/>
      <w:lang w:eastAsia="es-ES"/>
    </w:rPr>
  </w:style>
  <w:style w:type="paragraph" w:customStyle="1" w:styleId="xl81">
    <w:name w:val="xl81"/>
    <w:basedOn w:val="Normal"/>
    <w:rsid w:val="00666A7B"/>
    <w:pPr>
      <w:pBdr>
        <w:bottom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82">
    <w:name w:val="xl82"/>
    <w:basedOn w:val="Normal"/>
    <w:rsid w:val="00666A7B"/>
    <w:pPr>
      <w:pBdr>
        <w:bottom w:val="single" w:sz="8" w:space="0" w:color="auto"/>
      </w:pBdr>
      <w:shd w:val="clear" w:color="auto" w:fill="99CCFF"/>
      <w:spacing w:before="100" w:beforeAutospacing="1" w:after="100" w:afterAutospacing="1"/>
      <w:jc w:val="center"/>
    </w:pPr>
    <w:rPr>
      <w:rFonts w:ascii="Arial Unicode MS" w:eastAsia="Arial Unicode MS" w:hAnsi="Arial Unicode MS" w:cs="Arial Unicode MS"/>
      <w:color w:val="000080"/>
      <w:sz w:val="24"/>
      <w:szCs w:val="24"/>
      <w:lang w:eastAsia="es-ES"/>
    </w:rPr>
  </w:style>
  <w:style w:type="paragraph" w:customStyle="1" w:styleId="xl83">
    <w:name w:val="xl83"/>
    <w:basedOn w:val="Normal"/>
    <w:rsid w:val="00666A7B"/>
    <w:pPr>
      <w:pBdr>
        <w:top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4">
    <w:name w:val="xl84"/>
    <w:basedOn w:val="Normal"/>
    <w:rsid w:val="00666A7B"/>
    <w:pPr>
      <w:spacing w:before="100" w:beforeAutospacing="1" w:after="100" w:afterAutospacing="1"/>
      <w:textAlignment w:val="center"/>
    </w:pPr>
    <w:rPr>
      <w:rFonts w:ascii="Arial" w:eastAsia="Arial Unicode MS" w:hAnsi="Arial" w:cs="Arial"/>
      <w:sz w:val="24"/>
      <w:szCs w:val="24"/>
      <w:lang w:eastAsia="es-ES"/>
    </w:rPr>
  </w:style>
  <w:style w:type="paragraph" w:customStyle="1" w:styleId="xl85">
    <w:name w:val="xl85"/>
    <w:basedOn w:val="Normal"/>
    <w:rsid w:val="00666A7B"/>
    <w:pPr>
      <w:pBdr>
        <w:bottom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6">
    <w:name w:val="xl86"/>
    <w:basedOn w:val="Normal"/>
    <w:rsid w:val="00666A7B"/>
    <w:pPr>
      <w:pBdr>
        <w:top w:val="single" w:sz="4" w:space="0" w:color="808080"/>
        <w:bottom w:val="single" w:sz="4" w:space="0" w:color="808080"/>
      </w:pBdr>
      <w:shd w:val="clear" w:color="auto" w:fill="FFFF99"/>
      <w:spacing w:before="100" w:beforeAutospacing="1" w:after="100" w:afterAutospacing="1"/>
      <w:jc w:val="both"/>
      <w:textAlignment w:val="center"/>
    </w:pPr>
    <w:rPr>
      <w:rFonts w:ascii="Arial Unicode MS" w:eastAsia="Arial Unicode MS" w:hAnsi="Arial Unicode MS" w:cs="Arial Unicode MS"/>
      <w:sz w:val="24"/>
      <w:szCs w:val="24"/>
      <w:lang w:eastAsia="es-ES"/>
    </w:rPr>
  </w:style>
  <w:style w:type="paragraph" w:customStyle="1" w:styleId="xl87">
    <w:name w:val="xl87"/>
    <w:basedOn w:val="Normal"/>
    <w:rsid w:val="00666A7B"/>
    <w:pPr>
      <w:pBdr>
        <w:top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8">
    <w:name w:val="xl88"/>
    <w:basedOn w:val="Normal"/>
    <w:rsid w:val="00666A7B"/>
    <w:pP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9">
    <w:name w:val="xl89"/>
    <w:basedOn w:val="Normal"/>
    <w:rsid w:val="00666A7B"/>
    <w:pPr>
      <w:pBdr>
        <w:bottom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90">
    <w:name w:val="xl90"/>
    <w:basedOn w:val="Normal"/>
    <w:rsid w:val="00666A7B"/>
    <w:pPr>
      <w:pBdr>
        <w:top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1">
    <w:name w:val="xl91"/>
    <w:basedOn w:val="Normal"/>
    <w:rsid w:val="00666A7B"/>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2">
    <w:name w:val="xl92"/>
    <w:basedOn w:val="Normal"/>
    <w:rsid w:val="00666A7B"/>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3">
    <w:name w:val="xl93"/>
    <w:basedOn w:val="Normal"/>
    <w:rsid w:val="00666A7B"/>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4">
    <w:name w:val="xl94"/>
    <w:basedOn w:val="Normal"/>
    <w:rsid w:val="00666A7B"/>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styleId="Listaconvietas">
    <w:name w:val="List Bullet"/>
    <w:basedOn w:val="Normal"/>
    <w:autoRedefine/>
    <w:rsid w:val="00666A7B"/>
    <w:pPr>
      <w:tabs>
        <w:tab w:val="left" w:pos="708"/>
      </w:tabs>
      <w:spacing w:line="360" w:lineRule="auto"/>
      <w:jc w:val="both"/>
    </w:pPr>
    <w:rPr>
      <w:rFonts w:ascii="Arial" w:hAnsi="Arial" w:cs="Arial"/>
      <w:sz w:val="22"/>
      <w:lang w:val="es-ES_tradnl" w:eastAsia="es-ES"/>
    </w:rPr>
  </w:style>
  <w:style w:type="paragraph" w:styleId="Descripcin">
    <w:name w:val="caption"/>
    <w:basedOn w:val="Normal"/>
    <w:next w:val="Normal"/>
    <w:qFormat/>
    <w:rsid w:val="00666A7B"/>
    <w:pPr>
      <w:tabs>
        <w:tab w:val="left" w:pos="-720"/>
      </w:tabs>
      <w:suppressAutoHyphens/>
      <w:spacing w:after="60"/>
      <w:jc w:val="center"/>
    </w:pPr>
    <w:rPr>
      <w:rFonts w:ascii="Arial" w:hAnsi="Arial" w:cs="Arial"/>
      <w:b/>
      <w:sz w:val="22"/>
      <w:szCs w:val="24"/>
      <w:lang w:val="es-BO" w:eastAsia="es-ES"/>
    </w:rPr>
  </w:style>
  <w:style w:type="paragraph" w:customStyle="1" w:styleId="Textoindependiente32">
    <w:name w:val="Texto independiente 32"/>
    <w:basedOn w:val="Normal"/>
    <w:rsid w:val="00666A7B"/>
    <w:pPr>
      <w:widowControl w:val="0"/>
      <w:jc w:val="both"/>
    </w:pPr>
    <w:rPr>
      <w:b/>
      <w:sz w:val="24"/>
      <w:lang w:eastAsia="es-ES"/>
    </w:rPr>
  </w:style>
  <w:style w:type="paragraph" w:customStyle="1" w:styleId="Sangra3detindependiente2">
    <w:name w:val="Sangría 3 de t. independiente2"/>
    <w:basedOn w:val="Normal"/>
    <w:rsid w:val="00666A7B"/>
    <w:pPr>
      <w:widowControl w:val="0"/>
      <w:ind w:left="709" w:hanging="709"/>
      <w:jc w:val="both"/>
    </w:pPr>
    <w:rPr>
      <w:sz w:val="24"/>
      <w:lang w:eastAsia="es-ES"/>
    </w:rPr>
  </w:style>
  <w:style w:type="paragraph" w:customStyle="1" w:styleId="EstiloTtulo2Izquierda">
    <w:name w:val="Estilo Título 2 + Izquierda"/>
    <w:basedOn w:val="Normal"/>
    <w:rsid w:val="00666A7B"/>
    <w:pPr>
      <w:numPr>
        <w:ilvl w:val="1"/>
        <w:numId w:val="42"/>
      </w:numPr>
      <w:tabs>
        <w:tab w:val="left" w:pos="-720"/>
      </w:tabs>
      <w:suppressAutoHyphens/>
      <w:jc w:val="both"/>
      <w:outlineLvl w:val="0"/>
    </w:pPr>
    <w:rPr>
      <w:rFonts w:ascii="Arial" w:hAnsi="Arial"/>
      <w:b/>
      <w:sz w:val="22"/>
      <w:szCs w:val="24"/>
      <w:lang w:val="es-BO" w:eastAsia="es-ES"/>
    </w:rPr>
  </w:style>
  <w:style w:type="character" w:styleId="Hipervnculovisitado">
    <w:name w:val="FollowedHyperlink"/>
    <w:basedOn w:val="Fuentedeprrafopredeter"/>
    <w:uiPriority w:val="99"/>
    <w:semiHidden/>
    <w:unhideWhenUsed/>
    <w:rsid w:val="00666A7B"/>
    <w:rPr>
      <w:color w:val="800080"/>
      <w:u w:val="single"/>
    </w:rPr>
  </w:style>
  <w:style w:type="paragraph" w:customStyle="1" w:styleId="msonormal0">
    <w:name w:val="msonormal"/>
    <w:basedOn w:val="Normal"/>
    <w:rsid w:val="00666A7B"/>
    <w:pPr>
      <w:spacing w:before="100" w:beforeAutospacing="1" w:after="100" w:afterAutospacing="1"/>
    </w:pPr>
    <w:rPr>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11385231">
      <w:bodyDiv w:val="1"/>
      <w:marLeft w:val="0"/>
      <w:marRight w:val="0"/>
      <w:marTop w:val="0"/>
      <w:marBottom w:val="0"/>
      <w:divBdr>
        <w:top w:val="none" w:sz="0" w:space="0" w:color="auto"/>
        <w:left w:val="none" w:sz="0" w:space="0" w:color="auto"/>
        <w:bottom w:val="none" w:sz="0" w:space="0" w:color="auto"/>
        <w:right w:val="none" w:sz="0" w:space="0" w:color="auto"/>
      </w:divBdr>
    </w:div>
    <w:div w:id="700715499">
      <w:bodyDiv w:val="1"/>
      <w:marLeft w:val="0"/>
      <w:marRight w:val="0"/>
      <w:marTop w:val="0"/>
      <w:marBottom w:val="0"/>
      <w:divBdr>
        <w:top w:val="none" w:sz="0" w:space="0" w:color="auto"/>
        <w:left w:val="none" w:sz="0" w:space="0" w:color="auto"/>
        <w:bottom w:val="none" w:sz="0" w:space="0" w:color="auto"/>
        <w:right w:val="none" w:sz="0" w:space="0" w:color="auto"/>
      </w:divBdr>
    </w:div>
    <w:div w:id="761875280">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1367400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1654045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annina.claros@csbp.com.bo"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giannina.claros@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AEA20-3DAE-41EA-BA9D-F4317F2BD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12997</Words>
  <Characters>71489</Characters>
  <Application>Microsoft Office Word</Application>
  <DocSecurity>0</DocSecurity>
  <Lines>595</Lines>
  <Paragraphs>168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GIANNINA BREYZKA CLAROS MIRANDA</cp:lastModifiedBy>
  <cp:revision>2</cp:revision>
  <cp:lastPrinted>2021-10-14T19:19:00Z</cp:lastPrinted>
  <dcterms:created xsi:type="dcterms:W3CDTF">2024-03-28T18:29:00Z</dcterms:created>
  <dcterms:modified xsi:type="dcterms:W3CDTF">2024-03-28T18:29:00Z</dcterms:modified>
</cp:coreProperties>
</file>