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21F79F1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632DE6">
        <w:rPr>
          <w:rStyle w:val="Hipervnculo"/>
          <w:rFonts w:asciiTheme="minorHAnsi" w:eastAsiaTheme="minorEastAsia" w:hAnsiTheme="minorHAnsi" w:cs="Arial"/>
          <w:bCs w:val="0"/>
          <w:color w:val="0070C0"/>
          <w:sz w:val="36"/>
          <w:szCs w:val="36"/>
        </w:rPr>
        <w:t>0</w:t>
      </w:r>
      <w:r w:rsidR="00CE2150">
        <w:rPr>
          <w:rStyle w:val="Hipervnculo"/>
          <w:rFonts w:asciiTheme="minorHAnsi" w:eastAsiaTheme="minorEastAsia" w:hAnsiTheme="minorHAnsi" w:cs="Arial"/>
          <w:bCs w:val="0"/>
          <w:color w:val="0070C0"/>
          <w:sz w:val="36"/>
          <w:szCs w:val="36"/>
        </w:rPr>
        <w:t>2</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7A4A04">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3D22F46B"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034E15">
              <w:rPr>
                <w:rStyle w:val="Hipervnculo"/>
                <w:rFonts w:asciiTheme="minorHAnsi" w:eastAsiaTheme="minorEastAsia" w:hAnsiTheme="minorHAnsi" w:cs="Arial"/>
                <w:b/>
                <w:snapToGrid/>
                <w:color w:val="0070C0"/>
                <w:sz w:val="44"/>
                <w:szCs w:val="44"/>
                <w:lang w:val="es-BO" w:eastAsia="es-BO"/>
              </w:rPr>
              <w:t xml:space="preserve">CONSULTORÍA POR PRODUCTO EN </w:t>
            </w:r>
            <w:proofErr w:type="spellStart"/>
            <w:r w:rsidR="00034E15">
              <w:rPr>
                <w:rStyle w:val="Hipervnculo"/>
                <w:rFonts w:asciiTheme="minorHAnsi" w:eastAsiaTheme="minorEastAsia" w:hAnsiTheme="minorHAnsi" w:cs="Arial"/>
                <w:b/>
                <w:snapToGrid/>
                <w:color w:val="0070C0"/>
                <w:sz w:val="44"/>
                <w:szCs w:val="44"/>
                <w:lang w:val="es-BO" w:eastAsia="es-BO"/>
              </w:rPr>
              <w:t>HSySO</w:t>
            </w:r>
            <w:proofErr w:type="spellEnd"/>
            <w:r w:rsidR="00275F39">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256843A3"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proofErr w:type="gramStart"/>
      <w:r w:rsidR="00272D10">
        <w:rPr>
          <w:rFonts w:asciiTheme="minorHAnsi" w:hAnsiTheme="minorHAnsi"/>
          <w:b/>
          <w:iCs/>
          <w:sz w:val="22"/>
          <w:szCs w:val="22"/>
          <w:lang w:val="es-ES"/>
        </w:rPr>
        <w:t>Marzo</w:t>
      </w:r>
      <w:proofErr w:type="gramEnd"/>
      <w:r w:rsidRPr="00F51142">
        <w:rPr>
          <w:rFonts w:asciiTheme="minorHAnsi" w:hAnsiTheme="minorHAnsi"/>
          <w:b/>
          <w:iCs/>
          <w:sz w:val="22"/>
          <w:szCs w:val="22"/>
          <w:lang w:val="es-ES"/>
        </w:rPr>
        <w:t xml:space="preserve"> de 202</w:t>
      </w:r>
      <w:r w:rsidR="007A4A04">
        <w:rPr>
          <w:rFonts w:asciiTheme="minorHAnsi" w:hAnsiTheme="minorHAnsi"/>
          <w:b/>
          <w:iCs/>
          <w:sz w:val="22"/>
          <w:szCs w:val="22"/>
          <w:lang w:val="es-ES"/>
        </w:rPr>
        <w:t>4</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8B0D4C">
        <w:trPr>
          <w:trHeight w:val="2944"/>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19DE993F" w:rsidR="00232F50" w:rsidRPr="00F51142" w:rsidRDefault="00ED56BB" w:rsidP="008B0D4C">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232F50" w:rsidRPr="00F51142">
              <w:rPr>
                <w:rFonts w:asciiTheme="minorHAnsi" w:hAnsiTheme="minorHAnsi" w:cs="Arial"/>
                <w:b/>
                <w:sz w:val="24"/>
                <w:szCs w:val="24"/>
              </w:rPr>
              <w:t>ON-</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632DE6">
              <w:rPr>
                <w:rFonts w:asciiTheme="minorHAnsi" w:hAnsiTheme="minorHAnsi" w:cs="Arial"/>
                <w:b/>
                <w:sz w:val="24"/>
                <w:szCs w:val="24"/>
              </w:rPr>
              <w:t>0</w:t>
            </w:r>
            <w:r w:rsidR="00034E15">
              <w:rPr>
                <w:rFonts w:asciiTheme="minorHAnsi" w:hAnsiTheme="minorHAnsi" w:cs="Arial"/>
                <w:b/>
                <w:sz w:val="24"/>
                <w:szCs w:val="24"/>
              </w:rPr>
              <w:t>2</w:t>
            </w:r>
            <w:r w:rsidR="00232F50" w:rsidRPr="00F51142">
              <w:rPr>
                <w:rFonts w:asciiTheme="minorHAnsi" w:hAnsiTheme="minorHAnsi" w:cs="Arial"/>
                <w:b/>
                <w:sz w:val="24"/>
                <w:szCs w:val="24"/>
              </w:rPr>
              <w:t>-202</w:t>
            </w:r>
            <w:r w:rsidR="007A4A04">
              <w:rPr>
                <w:rFonts w:asciiTheme="minorHAnsi" w:hAnsiTheme="minorHAnsi" w:cs="Arial"/>
                <w:b/>
                <w:sz w:val="24"/>
                <w:szCs w:val="24"/>
              </w:rPr>
              <w:t>4</w:t>
            </w:r>
          </w:p>
          <w:p w14:paraId="06C84058" w14:textId="21589A54" w:rsidR="000F2477" w:rsidRPr="00F51142" w:rsidRDefault="000F2477" w:rsidP="008B0D4C">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37AE6732" w14:textId="75C659DA"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9D4422">
              <w:rPr>
                <w:rFonts w:asciiTheme="minorHAnsi" w:hAnsiTheme="minorHAnsi" w:cs="Arial"/>
              </w:rPr>
              <w:t xml:space="preserve">Oficina Nacional </w:t>
            </w:r>
            <w:r w:rsidRPr="00F51142">
              <w:rPr>
                <w:rFonts w:asciiTheme="minorHAnsi" w:hAnsiTheme="minorHAnsi" w:cs="Arial"/>
              </w:rPr>
              <w:t>invita públicamente a proponentes legalmente establecidos a presentar propuestas para:</w:t>
            </w:r>
          </w:p>
        </w:tc>
      </w:tr>
      <w:tr w:rsidR="0068062B" w:rsidRPr="00F51142" w14:paraId="543B24FC" w14:textId="77777777" w:rsidTr="008B0D4C">
        <w:trPr>
          <w:trHeight w:val="553"/>
          <w:jc w:val="center"/>
        </w:trPr>
        <w:tc>
          <w:tcPr>
            <w:tcW w:w="9284" w:type="dxa"/>
            <w:vAlign w:val="center"/>
          </w:tcPr>
          <w:p w14:paraId="7CC60858" w14:textId="67EB34E3" w:rsidR="0068062B" w:rsidRPr="0068062B" w:rsidRDefault="00034E15" w:rsidP="008B0D4C">
            <w:pPr>
              <w:jc w:val="center"/>
              <w:rPr>
                <w:rFonts w:asciiTheme="minorHAnsi" w:hAnsiTheme="minorHAnsi"/>
                <w:b/>
                <w:bCs/>
                <w:color w:val="000000"/>
                <w:sz w:val="24"/>
                <w:szCs w:val="24"/>
              </w:rPr>
            </w:pPr>
            <w:r w:rsidRPr="00034E15">
              <w:rPr>
                <w:rFonts w:asciiTheme="minorHAnsi" w:hAnsiTheme="minorHAnsi"/>
                <w:b/>
                <w:bCs/>
                <w:color w:val="000000"/>
                <w:sz w:val="24"/>
                <w:szCs w:val="24"/>
              </w:rPr>
              <w:t xml:space="preserve">CONSULTORÍA POR PRODUCTO EN </w:t>
            </w:r>
            <w:proofErr w:type="spellStart"/>
            <w:r w:rsidRPr="00034E15">
              <w:rPr>
                <w:rFonts w:asciiTheme="minorHAnsi" w:hAnsiTheme="minorHAnsi"/>
                <w:b/>
                <w:bCs/>
                <w:color w:val="000000"/>
                <w:sz w:val="24"/>
                <w:szCs w:val="24"/>
              </w:rPr>
              <w:t>HSySO</w:t>
            </w:r>
            <w:proofErr w:type="spellEnd"/>
            <w:r w:rsidRPr="0068062B">
              <w:rPr>
                <w:rFonts w:asciiTheme="minorHAnsi" w:hAnsiTheme="minorHAnsi"/>
                <w:b/>
                <w:bCs/>
                <w:color w:val="000000"/>
                <w:sz w:val="24"/>
                <w:szCs w:val="24"/>
              </w:rPr>
              <w:t xml:space="preserve"> </w:t>
            </w:r>
            <w:r w:rsidR="0068062B">
              <w:rPr>
                <w:rFonts w:asciiTheme="minorHAnsi" w:hAnsiTheme="minorHAnsi"/>
                <w:b/>
                <w:bCs/>
                <w:color w:val="000000"/>
                <w:sz w:val="24"/>
                <w:szCs w:val="24"/>
              </w:rPr>
              <w:t>– PRIMERA CONVOCATORIA</w:t>
            </w:r>
          </w:p>
        </w:tc>
      </w:tr>
      <w:tr w:rsidR="000F2477" w:rsidRPr="00F51142" w14:paraId="4FE6F9CB" w14:textId="77777777" w:rsidTr="008B0D4C">
        <w:trPr>
          <w:trHeight w:val="553"/>
          <w:jc w:val="center"/>
        </w:trPr>
        <w:tc>
          <w:tcPr>
            <w:tcW w:w="9284" w:type="dxa"/>
            <w:vAlign w:val="center"/>
          </w:tcPr>
          <w:p w14:paraId="2D19BFFC" w14:textId="69E44C60" w:rsidR="000F2477" w:rsidRPr="00F51142" w:rsidRDefault="000F2477" w:rsidP="008B0D4C">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0F2477" w:rsidRPr="00F51142" w14:paraId="6E258B39" w14:textId="77777777" w:rsidTr="008B0D4C">
        <w:trPr>
          <w:trHeight w:val="509"/>
          <w:jc w:val="center"/>
        </w:trPr>
        <w:tc>
          <w:tcPr>
            <w:tcW w:w="9284" w:type="dxa"/>
            <w:vAlign w:val="center"/>
          </w:tcPr>
          <w:p w14:paraId="6B09B304" w14:textId="3A43C789"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 xml:space="preserve">POR </w:t>
            </w:r>
            <w:r w:rsidR="0096606A">
              <w:rPr>
                <w:rFonts w:asciiTheme="minorHAnsi" w:hAnsiTheme="minorHAnsi" w:cs="Arial"/>
              </w:rPr>
              <w:t>EL TOTAL</w:t>
            </w:r>
          </w:p>
        </w:tc>
      </w:tr>
      <w:tr w:rsidR="000F2477" w:rsidRPr="00F51142" w14:paraId="0BAC4C00" w14:textId="77777777" w:rsidTr="008B0D4C">
        <w:trPr>
          <w:trHeight w:val="447"/>
          <w:jc w:val="center"/>
        </w:trPr>
        <w:tc>
          <w:tcPr>
            <w:tcW w:w="9284" w:type="dxa"/>
            <w:vAlign w:val="center"/>
          </w:tcPr>
          <w:p w14:paraId="315B03C4" w14:textId="25D28FCB" w:rsidR="000F2477" w:rsidRPr="00F51142" w:rsidRDefault="000F2477" w:rsidP="008B0D4C">
            <w:pPr>
              <w:jc w:val="center"/>
              <w:rPr>
                <w:rFonts w:asciiTheme="minorHAnsi" w:hAnsiTheme="minorHAnsi" w:cs="Arial"/>
              </w:rPr>
            </w:pPr>
            <w:r w:rsidRPr="00F51142">
              <w:rPr>
                <w:rFonts w:asciiTheme="minorHAnsi" w:hAnsiTheme="minorHAnsi" w:cs="Arial"/>
              </w:rPr>
              <w:t xml:space="preserve">Sistema de evaluación y adjudicación: </w:t>
            </w:r>
            <w:r w:rsidR="00034E15">
              <w:rPr>
                <w:rFonts w:asciiTheme="minorHAnsi" w:hAnsiTheme="minorHAnsi" w:cs="Arial"/>
              </w:rPr>
              <w:t>PRESUPUESTO FIJO</w:t>
            </w:r>
          </w:p>
        </w:tc>
      </w:tr>
      <w:tr w:rsidR="000F2477" w:rsidRPr="00F51142" w14:paraId="252B86A0" w14:textId="77777777" w:rsidTr="008B0D4C">
        <w:trPr>
          <w:trHeight w:val="522"/>
          <w:jc w:val="center"/>
        </w:trPr>
        <w:tc>
          <w:tcPr>
            <w:tcW w:w="9284" w:type="dxa"/>
            <w:vAlign w:val="center"/>
          </w:tcPr>
          <w:p w14:paraId="6BEC4EA6" w14:textId="3AA043C7" w:rsidR="000F2477" w:rsidRDefault="000F2477" w:rsidP="008B0D4C">
            <w:pPr>
              <w:jc w:val="center"/>
              <w:rPr>
                <w:rFonts w:asciiTheme="minorHAnsi" w:hAnsiTheme="minorHAnsi" w:cs="Arial"/>
              </w:rPr>
            </w:pPr>
            <w:r w:rsidRPr="00F51142">
              <w:rPr>
                <w:rFonts w:asciiTheme="minorHAnsi" w:hAnsiTheme="minorHAnsi" w:cs="Arial"/>
              </w:rPr>
              <w:t xml:space="preserve">Encargados de atender consultas: </w:t>
            </w:r>
            <w:r w:rsidR="00034E15">
              <w:rPr>
                <w:rFonts w:asciiTheme="minorHAnsi" w:hAnsiTheme="minorHAnsi" w:cs="Arial"/>
              </w:rPr>
              <w:t xml:space="preserve">Dra. Gabriela </w:t>
            </w:r>
            <w:proofErr w:type="spellStart"/>
            <w:r w:rsidR="00034E15">
              <w:rPr>
                <w:rFonts w:asciiTheme="minorHAnsi" w:hAnsiTheme="minorHAnsi" w:cs="Arial"/>
              </w:rPr>
              <w:t>Peppla</w:t>
            </w:r>
            <w:proofErr w:type="spellEnd"/>
          </w:p>
          <w:p w14:paraId="7A0B78F0" w14:textId="678703FC" w:rsidR="000F2477" w:rsidRPr="00601660" w:rsidRDefault="0090762D" w:rsidP="00034E15">
            <w:pPr>
              <w:jc w:val="center"/>
              <w:rPr>
                <w:rFonts w:asciiTheme="minorHAnsi" w:hAnsiTheme="minorHAnsi" w:cstheme="minorHAnsi"/>
              </w:rPr>
            </w:pPr>
            <w:r>
              <w:rPr>
                <w:rFonts w:asciiTheme="minorHAnsi" w:hAnsiTheme="minorHAnsi" w:cs="Arial"/>
              </w:rPr>
              <w:t xml:space="preserve">                                                                   </w:t>
            </w:r>
            <w:r>
              <w:rPr>
                <w:rFonts w:asciiTheme="minorHAnsi" w:hAnsiTheme="minorHAnsi" w:cstheme="minorHAnsi"/>
              </w:rPr>
              <w:t xml:space="preserve"> </w:t>
            </w:r>
            <w:r w:rsidR="000F2477" w:rsidRPr="00601660">
              <w:rPr>
                <w:rFonts w:asciiTheme="minorHAnsi" w:hAnsiTheme="minorHAnsi" w:cstheme="minorHAnsi"/>
              </w:rPr>
              <w:t xml:space="preserve"> </w:t>
            </w:r>
            <w:r>
              <w:rPr>
                <w:rFonts w:asciiTheme="minorHAnsi" w:hAnsiTheme="minorHAnsi" w:cstheme="minorHAnsi"/>
              </w:rPr>
              <w:t xml:space="preserve"> </w:t>
            </w:r>
            <w:r w:rsidR="00D17BE3" w:rsidRPr="00601660">
              <w:rPr>
                <w:rFonts w:asciiTheme="minorHAnsi" w:hAnsiTheme="minorHAnsi" w:cstheme="minorHAnsi"/>
              </w:rPr>
              <w:t xml:space="preserve">Lic. </w:t>
            </w:r>
            <w:proofErr w:type="spellStart"/>
            <w:r w:rsidR="00D17BE3" w:rsidRPr="00601660">
              <w:rPr>
                <w:rFonts w:asciiTheme="minorHAnsi" w:hAnsiTheme="minorHAnsi" w:cstheme="minorHAnsi"/>
              </w:rPr>
              <w:t>Yessica</w:t>
            </w:r>
            <w:proofErr w:type="spellEnd"/>
            <w:r w:rsidR="00D17BE3" w:rsidRPr="00601660">
              <w:rPr>
                <w:rFonts w:asciiTheme="minorHAnsi" w:hAnsiTheme="minorHAnsi" w:cstheme="minorHAnsi"/>
              </w:rPr>
              <w:t xml:space="preserve"> V. Montoya T</w:t>
            </w:r>
            <w:r w:rsidR="00601660" w:rsidRPr="00601660">
              <w:rPr>
                <w:rFonts w:asciiTheme="minorHAnsi" w:hAnsiTheme="minorHAnsi" w:cstheme="minorHAnsi"/>
              </w:rPr>
              <w:t>.</w:t>
            </w:r>
          </w:p>
        </w:tc>
      </w:tr>
      <w:tr w:rsidR="000F2477" w:rsidRPr="00F51142" w14:paraId="35C524C9" w14:textId="77777777" w:rsidTr="008B0D4C">
        <w:trPr>
          <w:trHeight w:val="497"/>
          <w:jc w:val="center"/>
        </w:trPr>
        <w:tc>
          <w:tcPr>
            <w:tcW w:w="9284" w:type="dxa"/>
            <w:vAlign w:val="center"/>
          </w:tcPr>
          <w:p w14:paraId="30D9FCD4" w14:textId="4D84CF8F" w:rsidR="003364E7" w:rsidRPr="00D17BE3" w:rsidRDefault="000F2477" w:rsidP="0096606A">
            <w:pPr>
              <w:jc w:val="center"/>
              <w:rPr>
                <w:color w:val="0000FF"/>
                <w:u w:val="single"/>
              </w:rPr>
            </w:pPr>
            <w:r w:rsidRPr="00F51142">
              <w:rPr>
                <w:rFonts w:asciiTheme="minorHAnsi" w:hAnsiTheme="minorHAnsi" w:cs="Arial"/>
              </w:rPr>
              <w:t>Correo electrónico</w:t>
            </w:r>
            <w:r w:rsidR="003364E7" w:rsidRPr="00F51142">
              <w:rPr>
                <w:rFonts w:asciiTheme="minorHAnsi" w:hAnsiTheme="minorHAnsi" w:cs="Arial"/>
              </w:rPr>
              <w:t>:</w:t>
            </w:r>
            <w:r w:rsidR="00D17BE3">
              <w:rPr>
                <w:rFonts w:asciiTheme="minorHAnsi" w:hAnsiTheme="minorHAnsi" w:cs="Arial"/>
              </w:rPr>
              <w:t xml:space="preserve"> </w:t>
            </w:r>
            <w:r w:rsidR="00D17BE3" w:rsidRPr="00601660">
              <w:rPr>
                <w:rStyle w:val="Hipervnculo"/>
                <w:rFonts w:asciiTheme="minorHAnsi" w:hAnsiTheme="minorHAnsi" w:cstheme="minorHAnsi"/>
              </w:rPr>
              <w:t>yessica.montoya@csbp.com.bo</w:t>
            </w:r>
          </w:p>
        </w:tc>
      </w:tr>
      <w:tr w:rsidR="000F2477" w:rsidRPr="00D14461" w14:paraId="7A6460AD" w14:textId="77777777" w:rsidTr="008B0D4C">
        <w:trPr>
          <w:trHeight w:val="527"/>
          <w:jc w:val="center"/>
        </w:trPr>
        <w:tc>
          <w:tcPr>
            <w:tcW w:w="9284" w:type="dxa"/>
            <w:vAlign w:val="center"/>
          </w:tcPr>
          <w:p w14:paraId="67210FB4" w14:textId="1A90A17E" w:rsidR="000F2477" w:rsidRPr="00F51142" w:rsidRDefault="000F2477" w:rsidP="008B0D4C">
            <w:pPr>
              <w:jc w:val="center"/>
              <w:rPr>
                <w:rFonts w:asciiTheme="minorHAnsi" w:hAnsiTheme="minorHAnsi" w:cs="Arial"/>
              </w:rPr>
            </w:pPr>
            <w:r w:rsidRPr="00F51142">
              <w:rPr>
                <w:rFonts w:asciiTheme="minorHAnsi" w:hAnsiTheme="minorHAnsi" w:cs="Arial"/>
              </w:rPr>
              <w:t>Teléfono</w:t>
            </w:r>
            <w:r w:rsidRPr="00632DE6">
              <w:rPr>
                <w:rFonts w:asciiTheme="minorHAnsi" w:hAnsiTheme="minorHAnsi" w:cstheme="minorHAnsi"/>
              </w:rPr>
              <w:t xml:space="preserve">: </w:t>
            </w:r>
            <w:r w:rsidR="00034E15">
              <w:rPr>
                <w:rFonts w:asciiTheme="minorHAnsi" w:hAnsiTheme="minorHAnsi" w:cs="Arial"/>
              </w:rPr>
              <w:t>2</w:t>
            </w:r>
            <w:r w:rsidR="00034E15" w:rsidRPr="002D29AA">
              <w:rPr>
                <w:rFonts w:asciiTheme="minorHAnsi" w:hAnsiTheme="minorHAnsi" w:cs="Arial"/>
              </w:rPr>
              <w:t xml:space="preserve">392395 </w:t>
            </w:r>
            <w:proofErr w:type="spellStart"/>
            <w:r w:rsidR="00034E15" w:rsidRPr="00F51142">
              <w:rPr>
                <w:rFonts w:asciiTheme="minorHAnsi" w:hAnsiTheme="minorHAnsi" w:cs="Arial"/>
              </w:rPr>
              <w:t>int</w:t>
            </w:r>
            <w:proofErr w:type="spellEnd"/>
            <w:r w:rsidR="00034E15" w:rsidRPr="00F51142">
              <w:rPr>
                <w:rFonts w:asciiTheme="minorHAnsi" w:hAnsiTheme="minorHAnsi" w:cs="Arial"/>
              </w:rPr>
              <w:t>.</w:t>
            </w:r>
            <w:r w:rsidR="00034E15">
              <w:rPr>
                <w:rFonts w:asciiTheme="minorHAnsi" w:hAnsiTheme="minorHAnsi" w:cs="Arial"/>
              </w:rPr>
              <w:t xml:space="preserve"> 1176</w:t>
            </w:r>
          </w:p>
        </w:tc>
      </w:tr>
    </w:tbl>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90762D">
        <w:trPr>
          <w:trHeight w:val="480"/>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proofErr w:type="spellStart"/>
            <w:r w:rsidRPr="00F51142">
              <w:rPr>
                <w:rFonts w:asciiTheme="minorHAnsi" w:hAnsiTheme="minorHAnsi" w:cstheme="minorHAnsi"/>
                <w:sz w:val="22"/>
                <w:szCs w:val="22"/>
              </w:rPr>
              <w:t>N°</w:t>
            </w:r>
            <w:proofErr w:type="spellEnd"/>
          </w:p>
        </w:tc>
        <w:tc>
          <w:tcPr>
            <w:tcW w:w="212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314938" w:rsidRPr="00F51142" w14:paraId="0307F63B" w14:textId="77777777" w:rsidTr="0090762D">
        <w:trPr>
          <w:trHeight w:val="809"/>
        </w:trPr>
        <w:tc>
          <w:tcPr>
            <w:tcW w:w="562" w:type="dxa"/>
            <w:vAlign w:val="center"/>
          </w:tcPr>
          <w:p w14:paraId="5D960DA1"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6095CE60" w14:textId="6661871A" w:rsidR="00314938" w:rsidRPr="00F51142" w:rsidRDefault="00314938" w:rsidP="00314938">
            <w:pPr>
              <w:jc w:val="both"/>
              <w:rPr>
                <w:rFonts w:asciiTheme="minorHAnsi" w:hAnsiTheme="minorHAnsi" w:cstheme="minorHAnsi"/>
              </w:rPr>
            </w:pPr>
            <w:r w:rsidRPr="00F51142">
              <w:rPr>
                <w:rFonts w:asciiTheme="minorHAnsi" w:hAnsiTheme="minorHAnsi" w:cstheme="minorHAnsi"/>
              </w:rPr>
              <w:t>Invitación y publicación de</w:t>
            </w:r>
            <w:r w:rsidR="00E257D6">
              <w:rPr>
                <w:rFonts w:asciiTheme="minorHAnsi" w:hAnsiTheme="minorHAnsi" w:cstheme="minorHAnsi"/>
              </w:rPr>
              <w:t xml:space="preserve"> </w:t>
            </w:r>
            <w:r w:rsidRPr="00F51142">
              <w:rPr>
                <w:rFonts w:asciiTheme="minorHAnsi" w:hAnsiTheme="minorHAnsi" w:cstheme="minorHAnsi"/>
              </w:rPr>
              <w:t>l</w:t>
            </w:r>
            <w:r w:rsidR="00E257D6">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39484A42" w14:textId="77777777" w:rsidR="00314938" w:rsidRDefault="00314938" w:rsidP="00314938">
            <w:pPr>
              <w:jc w:val="center"/>
              <w:rPr>
                <w:rFonts w:asciiTheme="minorHAnsi" w:hAnsiTheme="minorHAnsi" w:cstheme="minorHAnsi"/>
              </w:rPr>
            </w:pPr>
          </w:p>
          <w:p w14:paraId="25559C4C" w14:textId="77777777"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59CCAD" w14:textId="07F88C9F" w:rsidR="00314938" w:rsidRPr="00F51142" w:rsidRDefault="00034E15" w:rsidP="00314938">
            <w:pPr>
              <w:jc w:val="center"/>
              <w:rPr>
                <w:rFonts w:asciiTheme="minorHAnsi" w:hAnsiTheme="minorHAnsi" w:cstheme="minorHAnsi"/>
              </w:rPr>
            </w:pPr>
            <w:r>
              <w:rPr>
                <w:rFonts w:asciiTheme="minorHAnsi" w:hAnsiTheme="minorHAnsi" w:cstheme="minorHAnsi"/>
              </w:rPr>
              <w:t>2</w:t>
            </w:r>
            <w:r w:rsidR="00F32BA8">
              <w:rPr>
                <w:rFonts w:asciiTheme="minorHAnsi" w:hAnsiTheme="minorHAnsi" w:cstheme="minorHAnsi"/>
              </w:rPr>
              <w:t>9</w:t>
            </w:r>
            <w:r w:rsidR="0096606A">
              <w:rPr>
                <w:rFonts w:asciiTheme="minorHAnsi" w:hAnsiTheme="minorHAnsi" w:cstheme="minorHAnsi"/>
              </w:rPr>
              <w:t>/</w:t>
            </w:r>
            <w:r w:rsidR="00314938">
              <w:rPr>
                <w:rFonts w:asciiTheme="minorHAnsi" w:hAnsiTheme="minorHAnsi" w:cstheme="minorHAnsi"/>
              </w:rPr>
              <w:t>0</w:t>
            </w:r>
            <w:r>
              <w:rPr>
                <w:rFonts w:asciiTheme="minorHAnsi" w:hAnsiTheme="minorHAnsi" w:cstheme="minorHAnsi"/>
              </w:rPr>
              <w:t>2</w:t>
            </w:r>
            <w:r w:rsidR="00314938">
              <w:rPr>
                <w:rFonts w:asciiTheme="minorHAnsi" w:hAnsiTheme="minorHAnsi" w:cstheme="minorHAnsi"/>
              </w:rPr>
              <w:t>/202</w:t>
            </w:r>
            <w:r w:rsidR="0090762D">
              <w:rPr>
                <w:rFonts w:asciiTheme="minorHAnsi" w:hAnsiTheme="minorHAnsi" w:cstheme="minorHAnsi"/>
              </w:rPr>
              <w:t>4</w:t>
            </w:r>
          </w:p>
          <w:p w14:paraId="6E1B2080" w14:textId="22C720F8" w:rsidR="00314938" w:rsidRPr="00F51142" w:rsidRDefault="00314938" w:rsidP="00314938">
            <w:pPr>
              <w:jc w:val="center"/>
              <w:rPr>
                <w:rFonts w:asciiTheme="minorHAnsi" w:hAnsiTheme="minorHAnsi" w:cstheme="minorHAnsi"/>
              </w:rPr>
            </w:pPr>
          </w:p>
        </w:tc>
        <w:tc>
          <w:tcPr>
            <w:tcW w:w="1588" w:type="dxa"/>
            <w:vAlign w:val="center"/>
          </w:tcPr>
          <w:p w14:paraId="21BAB05C" w14:textId="15CFECAD" w:rsidR="00314938" w:rsidRPr="00F51142" w:rsidRDefault="00314938" w:rsidP="00314938">
            <w:pPr>
              <w:jc w:val="center"/>
              <w:rPr>
                <w:rFonts w:asciiTheme="minorHAnsi" w:hAnsiTheme="minorHAnsi" w:cstheme="minorHAnsi"/>
              </w:rPr>
            </w:pPr>
          </w:p>
        </w:tc>
        <w:tc>
          <w:tcPr>
            <w:tcW w:w="3822" w:type="dxa"/>
            <w:vAlign w:val="center"/>
          </w:tcPr>
          <w:p w14:paraId="120C7598" w14:textId="365DB67D" w:rsidR="00314938" w:rsidRPr="00F51142" w:rsidRDefault="00314938" w:rsidP="00314938">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0" w:history="1">
              <w:r w:rsidR="005D315D" w:rsidRPr="009E5D43">
                <w:rPr>
                  <w:rStyle w:val="Hipervnculo"/>
                  <w:rFonts w:asciiTheme="minorHAnsi" w:hAnsiTheme="minorHAnsi" w:cstheme="minorHAnsi"/>
                  <w:lang w:val="es-BO"/>
                </w:rPr>
                <w:t>https://portal.csbp.com.bo/</w:t>
              </w:r>
            </w:hyperlink>
          </w:p>
        </w:tc>
      </w:tr>
      <w:tr w:rsidR="00314938" w:rsidRPr="00F51142" w14:paraId="5C85FFAF" w14:textId="77777777" w:rsidTr="0090762D">
        <w:trPr>
          <w:trHeight w:val="426"/>
        </w:trPr>
        <w:tc>
          <w:tcPr>
            <w:tcW w:w="562" w:type="dxa"/>
            <w:vAlign w:val="center"/>
          </w:tcPr>
          <w:p w14:paraId="3AADC2B8" w14:textId="70ACCB5C" w:rsidR="00314938" w:rsidRPr="00F51142" w:rsidRDefault="00314938" w:rsidP="00314938">
            <w:pPr>
              <w:jc w:val="center"/>
              <w:rPr>
                <w:rFonts w:asciiTheme="minorHAnsi" w:hAnsiTheme="minorHAnsi" w:cstheme="minorHAnsi"/>
              </w:rPr>
            </w:pPr>
            <w:r>
              <w:rPr>
                <w:rFonts w:asciiTheme="minorHAnsi" w:hAnsiTheme="minorHAnsi" w:cstheme="minorHAnsi"/>
              </w:rPr>
              <w:t>2</w:t>
            </w:r>
          </w:p>
        </w:tc>
        <w:tc>
          <w:tcPr>
            <w:tcW w:w="2127" w:type="dxa"/>
            <w:vAlign w:val="center"/>
          </w:tcPr>
          <w:p w14:paraId="3713E5C9" w14:textId="4147592E" w:rsidR="00314938" w:rsidRPr="00F51142" w:rsidRDefault="0090762D" w:rsidP="00314938">
            <w:pPr>
              <w:jc w:val="both"/>
              <w:rPr>
                <w:rFonts w:asciiTheme="minorHAnsi" w:hAnsiTheme="minorHAnsi" w:cstheme="minorHAnsi"/>
              </w:rPr>
            </w:pPr>
            <w:r>
              <w:rPr>
                <w:rFonts w:asciiTheme="minorHAnsi" w:hAnsiTheme="minorHAnsi" w:cstheme="minorHAnsi"/>
              </w:rPr>
              <w:t>Reunión de Aclaración</w:t>
            </w:r>
          </w:p>
        </w:tc>
        <w:tc>
          <w:tcPr>
            <w:tcW w:w="1814" w:type="dxa"/>
            <w:vAlign w:val="center"/>
          </w:tcPr>
          <w:p w14:paraId="074C4FF7" w14:textId="0D3DFD9E"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E60115" w14:textId="16E1841D" w:rsidR="00314938" w:rsidRPr="00F51142" w:rsidRDefault="00F32BA8" w:rsidP="00314938">
            <w:pPr>
              <w:jc w:val="center"/>
              <w:rPr>
                <w:rFonts w:asciiTheme="minorHAnsi" w:hAnsiTheme="minorHAnsi" w:cstheme="minorHAnsi"/>
              </w:rPr>
            </w:pPr>
            <w:r>
              <w:rPr>
                <w:rFonts w:asciiTheme="minorHAnsi" w:hAnsiTheme="minorHAnsi" w:cstheme="minorHAnsi"/>
              </w:rPr>
              <w:t>6</w:t>
            </w:r>
            <w:r w:rsidR="00314938">
              <w:rPr>
                <w:rFonts w:asciiTheme="minorHAnsi" w:hAnsiTheme="minorHAnsi" w:cstheme="minorHAnsi"/>
              </w:rPr>
              <w:t>/0</w:t>
            </w:r>
            <w:r w:rsidR="00034E15">
              <w:rPr>
                <w:rFonts w:asciiTheme="minorHAnsi" w:hAnsiTheme="minorHAnsi" w:cstheme="minorHAnsi"/>
              </w:rPr>
              <w:t>3</w:t>
            </w:r>
            <w:r w:rsidR="00314938">
              <w:rPr>
                <w:rFonts w:asciiTheme="minorHAnsi" w:hAnsiTheme="minorHAnsi" w:cstheme="minorHAnsi"/>
              </w:rPr>
              <w:t>/202</w:t>
            </w:r>
            <w:r w:rsidR="0090762D">
              <w:rPr>
                <w:rFonts w:asciiTheme="minorHAnsi" w:hAnsiTheme="minorHAnsi" w:cstheme="minorHAnsi"/>
              </w:rPr>
              <w:t>4</w:t>
            </w:r>
          </w:p>
          <w:p w14:paraId="11631ACD" w14:textId="11E10E1D" w:rsidR="00314938" w:rsidRPr="00F51142" w:rsidRDefault="00314938" w:rsidP="00314938">
            <w:pPr>
              <w:jc w:val="center"/>
              <w:rPr>
                <w:rFonts w:asciiTheme="minorHAnsi" w:hAnsiTheme="minorHAnsi" w:cstheme="minorHAnsi"/>
              </w:rPr>
            </w:pPr>
          </w:p>
        </w:tc>
        <w:tc>
          <w:tcPr>
            <w:tcW w:w="1588" w:type="dxa"/>
            <w:vAlign w:val="center"/>
          </w:tcPr>
          <w:p w14:paraId="2207E897"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Hasta:</w:t>
            </w:r>
          </w:p>
          <w:p w14:paraId="2472B296" w14:textId="6361881E" w:rsidR="00314938" w:rsidRPr="00F51142" w:rsidRDefault="00314938" w:rsidP="00314938">
            <w:pPr>
              <w:jc w:val="center"/>
              <w:rPr>
                <w:rFonts w:asciiTheme="minorHAnsi" w:hAnsiTheme="minorHAnsi" w:cstheme="minorHAnsi"/>
              </w:rPr>
            </w:pPr>
            <w:r>
              <w:rPr>
                <w:rFonts w:asciiTheme="minorHAnsi" w:hAnsiTheme="minorHAnsi" w:cstheme="minorHAnsi"/>
              </w:rPr>
              <w:t>1</w:t>
            </w:r>
            <w:r w:rsidR="002A1768">
              <w:rPr>
                <w:rFonts w:asciiTheme="minorHAnsi" w:hAnsiTheme="minorHAnsi" w:cstheme="minorHAnsi"/>
              </w:rPr>
              <w:t>0</w:t>
            </w:r>
            <w:r>
              <w:rPr>
                <w:rFonts w:asciiTheme="minorHAnsi" w:hAnsiTheme="minorHAnsi" w:cstheme="minorHAnsi"/>
              </w:rPr>
              <w:t>:</w:t>
            </w:r>
            <w:r w:rsidR="002A1768">
              <w:rPr>
                <w:rFonts w:asciiTheme="minorHAnsi" w:hAnsiTheme="minorHAnsi" w:cstheme="minorHAnsi"/>
              </w:rPr>
              <w:t>3</w:t>
            </w:r>
            <w:r>
              <w:rPr>
                <w:rFonts w:asciiTheme="minorHAnsi" w:hAnsiTheme="minorHAnsi" w:cstheme="minorHAnsi"/>
              </w:rPr>
              <w:t>0</w:t>
            </w:r>
          </w:p>
        </w:tc>
        <w:tc>
          <w:tcPr>
            <w:tcW w:w="3822" w:type="dxa"/>
            <w:vAlign w:val="center"/>
          </w:tcPr>
          <w:p w14:paraId="1D97BED8" w14:textId="77777777" w:rsidR="0090762D" w:rsidRPr="001C55C4" w:rsidRDefault="0090762D" w:rsidP="0090762D">
            <w:pPr>
              <w:jc w:val="both"/>
              <w:rPr>
                <w:rStyle w:val="Hipervnculo"/>
                <w:rFonts w:asciiTheme="minorHAnsi" w:hAnsiTheme="minorHAnsi" w:cstheme="minorHAnsi"/>
                <w:color w:val="auto"/>
              </w:rPr>
            </w:pPr>
            <w:r w:rsidRPr="001C55C4">
              <w:rPr>
                <w:rStyle w:val="Hipervnculo"/>
                <w:rFonts w:asciiTheme="minorHAnsi" w:hAnsiTheme="minorHAnsi" w:cstheme="minorHAnsi"/>
                <w:color w:val="auto"/>
              </w:rPr>
              <w:t xml:space="preserve">Vía Zoom, en la siguiente dirección:  </w:t>
            </w:r>
          </w:p>
          <w:p w14:paraId="61812B33" w14:textId="77777777" w:rsidR="0090762D" w:rsidRPr="001C55C4" w:rsidRDefault="0090762D" w:rsidP="0090762D">
            <w:pPr>
              <w:rPr>
                <w:rStyle w:val="Hipervnculo"/>
                <w:rFonts w:asciiTheme="minorHAnsi" w:hAnsiTheme="minorHAnsi" w:cstheme="minorHAnsi"/>
                <w:color w:val="auto"/>
                <w:highlight w:val="yellow"/>
              </w:rPr>
            </w:pPr>
          </w:p>
          <w:p w14:paraId="4024BD7B" w14:textId="3C859828" w:rsidR="00E257D6" w:rsidRPr="0090762D" w:rsidRDefault="002A1768" w:rsidP="002A1768">
            <w:pPr>
              <w:rPr>
                <w:rFonts w:asciiTheme="minorHAnsi" w:hAnsiTheme="minorHAnsi" w:cstheme="minorHAnsi"/>
              </w:rPr>
            </w:pPr>
            <w:r w:rsidRPr="00B00B49">
              <w:rPr>
                <w:rFonts w:asciiTheme="minorHAnsi" w:hAnsiTheme="minorHAnsi" w:cstheme="minorHAnsi"/>
              </w:rPr>
              <w:t xml:space="preserve">ID de reunión: </w:t>
            </w:r>
            <w:r w:rsidRPr="004608EB">
              <w:rPr>
                <w:rFonts w:asciiTheme="minorHAnsi" w:hAnsiTheme="minorHAnsi" w:cstheme="minorHAnsi"/>
              </w:rPr>
              <w:t>895 4712 5968</w:t>
            </w:r>
            <w:r w:rsidRPr="00B00B49">
              <w:rPr>
                <w:rFonts w:asciiTheme="minorHAnsi" w:hAnsiTheme="minorHAnsi" w:cstheme="minorHAnsi"/>
              </w:rPr>
              <w:br/>
              <w:t>Código de acceso:</w:t>
            </w:r>
            <w:r>
              <w:rPr>
                <w:rFonts w:asciiTheme="minorHAnsi" w:hAnsiTheme="minorHAnsi" w:cstheme="minorHAnsi"/>
              </w:rPr>
              <w:t xml:space="preserve"> </w:t>
            </w:r>
            <w:r w:rsidRPr="004608EB">
              <w:rPr>
                <w:rFonts w:asciiTheme="minorHAnsi" w:hAnsiTheme="minorHAnsi" w:cstheme="minorHAnsi"/>
              </w:rPr>
              <w:t>689096</w:t>
            </w:r>
          </w:p>
        </w:tc>
      </w:tr>
      <w:tr w:rsidR="0090762D" w:rsidRPr="00F51142" w14:paraId="434F5781" w14:textId="77777777" w:rsidTr="0090762D">
        <w:trPr>
          <w:trHeight w:val="426"/>
        </w:trPr>
        <w:tc>
          <w:tcPr>
            <w:tcW w:w="562" w:type="dxa"/>
            <w:vAlign w:val="center"/>
          </w:tcPr>
          <w:p w14:paraId="1C3ACF6A" w14:textId="530A3D03" w:rsidR="0090762D" w:rsidRDefault="0090762D" w:rsidP="0090762D">
            <w:pPr>
              <w:jc w:val="center"/>
              <w:rPr>
                <w:rFonts w:asciiTheme="minorHAnsi" w:hAnsiTheme="minorHAnsi" w:cstheme="minorHAnsi"/>
              </w:rPr>
            </w:pPr>
            <w:r>
              <w:rPr>
                <w:rFonts w:asciiTheme="minorHAnsi" w:hAnsiTheme="minorHAnsi" w:cstheme="minorHAnsi"/>
              </w:rPr>
              <w:t>3</w:t>
            </w:r>
          </w:p>
        </w:tc>
        <w:tc>
          <w:tcPr>
            <w:tcW w:w="2127" w:type="dxa"/>
            <w:vAlign w:val="center"/>
          </w:tcPr>
          <w:p w14:paraId="1733D93F" w14:textId="58698525" w:rsidR="0090762D" w:rsidRPr="00F51142" w:rsidRDefault="0090762D" w:rsidP="0090762D">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6325CC02" w14:textId="77777777" w:rsidR="0090762D" w:rsidRDefault="0090762D" w:rsidP="0090762D">
            <w:pPr>
              <w:jc w:val="center"/>
              <w:rPr>
                <w:rFonts w:asciiTheme="minorHAnsi" w:hAnsiTheme="minorHAnsi" w:cstheme="minorHAnsi"/>
              </w:rPr>
            </w:pPr>
          </w:p>
          <w:p w14:paraId="3C105453" w14:textId="77777777" w:rsidR="0090762D" w:rsidRDefault="0090762D" w:rsidP="0090762D">
            <w:pPr>
              <w:jc w:val="center"/>
              <w:rPr>
                <w:rFonts w:asciiTheme="minorHAnsi" w:hAnsiTheme="minorHAnsi" w:cstheme="minorHAnsi"/>
              </w:rPr>
            </w:pPr>
            <w:r w:rsidRPr="00F51142">
              <w:rPr>
                <w:rFonts w:asciiTheme="minorHAnsi" w:hAnsiTheme="minorHAnsi" w:cstheme="minorHAnsi"/>
              </w:rPr>
              <w:t xml:space="preserve">Hasta: </w:t>
            </w:r>
          </w:p>
          <w:p w14:paraId="597FC7B2" w14:textId="6B686F4B" w:rsidR="0090762D" w:rsidRPr="00F51142" w:rsidRDefault="00F32BA8" w:rsidP="0090762D">
            <w:pPr>
              <w:jc w:val="center"/>
              <w:rPr>
                <w:rFonts w:asciiTheme="minorHAnsi" w:hAnsiTheme="minorHAnsi" w:cstheme="minorHAnsi"/>
              </w:rPr>
            </w:pPr>
            <w:r>
              <w:rPr>
                <w:rFonts w:asciiTheme="minorHAnsi" w:hAnsiTheme="minorHAnsi" w:cstheme="minorHAnsi"/>
              </w:rPr>
              <w:t>8</w:t>
            </w:r>
            <w:r w:rsidR="0090762D">
              <w:rPr>
                <w:rFonts w:asciiTheme="minorHAnsi" w:hAnsiTheme="minorHAnsi" w:cstheme="minorHAnsi"/>
              </w:rPr>
              <w:t>/0</w:t>
            </w:r>
            <w:r w:rsidR="002A1768">
              <w:rPr>
                <w:rFonts w:asciiTheme="minorHAnsi" w:hAnsiTheme="minorHAnsi" w:cstheme="minorHAnsi"/>
              </w:rPr>
              <w:t>3</w:t>
            </w:r>
            <w:r w:rsidR="0090762D">
              <w:rPr>
                <w:rFonts w:asciiTheme="minorHAnsi" w:hAnsiTheme="minorHAnsi" w:cstheme="minorHAnsi"/>
              </w:rPr>
              <w:t>/2024</w:t>
            </w:r>
          </w:p>
          <w:p w14:paraId="3B220128" w14:textId="77777777" w:rsidR="0090762D" w:rsidRDefault="0090762D" w:rsidP="0090762D">
            <w:pPr>
              <w:jc w:val="center"/>
              <w:rPr>
                <w:rFonts w:asciiTheme="minorHAnsi" w:hAnsiTheme="minorHAnsi" w:cstheme="minorHAnsi"/>
              </w:rPr>
            </w:pPr>
          </w:p>
        </w:tc>
        <w:tc>
          <w:tcPr>
            <w:tcW w:w="1588" w:type="dxa"/>
            <w:vAlign w:val="center"/>
          </w:tcPr>
          <w:p w14:paraId="161CE5D0" w14:textId="77777777" w:rsidR="0090762D" w:rsidRPr="00F51142" w:rsidRDefault="0090762D" w:rsidP="0090762D">
            <w:pPr>
              <w:jc w:val="center"/>
              <w:rPr>
                <w:rFonts w:asciiTheme="minorHAnsi" w:hAnsiTheme="minorHAnsi" w:cstheme="minorHAnsi"/>
              </w:rPr>
            </w:pPr>
            <w:r w:rsidRPr="00F51142">
              <w:rPr>
                <w:rFonts w:asciiTheme="minorHAnsi" w:hAnsiTheme="minorHAnsi" w:cstheme="minorHAnsi"/>
              </w:rPr>
              <w:t>Hasta:</w:t>
            </w:r>
          </w:p>
          <w:p w14:paraId="22932902" w14:textId="6DA9107C" w:rsidR="0090762D" w:rsidRPr="00F51142" w:rsidRDefault="0090762D" w:rsidP="0090762D">
            <w:pPr>
              <w:jc w:val="center"/>
              <w:rPr>
                <w:rFonts w:asciiTheme="minorHAnsi" w:hAnsiTheme="minorHAnsi" w:cstheme="minorHAnsi"/>
              </w:rPr>
            </w:pPr>
            <w:r>
              <w:rPr>
                <w:rFonts w:asciiTheme="minorHAnsi" w:hAnsiTheme="minorHAnsi" w:cstheme="minorHAnsi"/>
              </w:rPr>
              <w:t>15:30</w:t>
            </w:r>
          </w:p>
        </w:tc>
        <w:tc>
          <w:tcPr>
            <w:tcW w:w="3822" w:type="dxa"/>
            <w:vAlign w:val="center"/>
          </w:tcPr>
          <w:p w14:paraId="09EA6088" w14:textId="77777777" w:rsidR="0090762D" w:rsidRPr="00F51142" w:rsidRDefault="0090762D" w:rsidP="0090762D">
            <w:pPr>
              <w:rPr>
                <w:rFonts w:asciiTheme="minorHAnsi" w:hAnsiTheme="minorHAnsi" w:cstheme="minorHAnsi"/>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hyperlink r:id="rId11" w:history="1">
              <w:r w:rsidRPr="00F934A5">
                <w:rPr>
                  <w:rStyle w:val="Hipervnculo"/>
                  <w:rFonts w:asciiTheme="minorHAnsi" w:hAnsiTheme="minorHAnsi" w:cstheme="minorHAnsi"/>
                </w:rPr>
                <w:t>yessica.montoya@csbp.com.bo</w:t>
              </w:r>
            </w:hyperlink>
          </w:p>
          <w:p w14:paraId="02990487" w14:textId="77777777" w:rsidR="0090762D" w:rsidRPr="00F51142" w:rsidRDefault="0090762D" w:rsidP="0090762D">
            <w:pPr>
              <w:rPr>
                <w:rFonts w:ascii="Calibri" w:hAnsi="Calibri" w:cs="Arial"/>
                <w:b/>
              </w:rPr>
            </w:pPr>
          </w:p>
        </w:tc>
      </w:tr>
      <w:tr w:rsidR="00314938" w:rsidRPr="00552079" w14:paraId="48074110" w14:textId="77777777" w:rsidTr="0090762D">
        <w:trPr>
          <w:trHeight w:val="661"/>
        </w:trPr>
        <w:tc>
          <w:tcPr>
            <w:tcW w:w="562" w:type="dxa"/>
            <w:vAlign w:val="center"/>
          </w:tcPr>
          <w:p w14:paraId="6473101D" w14:textId="34F4D146" w:rsidR="00314938" w:rsidRPr="00F51142" w:rsidRDefault="0090762D" w:rsidP="00314938">
            <w:pPr>
              <w:jc w:val="center"/>
              <w:rPr>
                <w:rFonts w:asciiTheme="minorHAnsi" w:hAnsiTheme="minorHAnsi" w:cstheme="minorHAnsi"/>
              </w:rPr>
            </w:pPr>
            <w:r>
              <w:rPr>
                <w:rFonts w:asciiTheme="minorHAnsi" w:hAnsiTheme="minorHAnsi" w:cstheme="minorHAnsi"/>
              </w:rPr>
              <w:t>4</w:t>
            </w:r>
          </w:p>
        </w:tc>
        <w:tc>
          <w:tcPr>
            <w:tcW w:w="2127" w:type="dxa"/>
            <w:vAlign w:val="center"/>
          </w:tcPr>
          <w:p w14:paraId="2D3E17A8" w14:textId="75763C21" w:rsidR="00314938" w:rsidRPr="00F51142" w:rsidRDefault="00314938" w:rsidP="00314938">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421E49D2" w14:textId="5941B9A8" w:rsidR="00314938" w:rsidRPr="00F51142" w:rsidRDefault="0090762D" w:rsidP="00314938">
            <w:pPr>
              <w:jc w:val="center"/>
              <w:rPr>
                <w:rFonts w:asciiTheme="minorHAnsi" w:hAnsiTheme="minorHAnsi" w:cstheme="minorHAnsi"/>
              </w:rPr>
            </w:pPr>
            <w:r>
              <w:rPr>
                <w:rFonts w:asciiTheme="minorHAnsi" w:hAnsiTheme="minorHAnsi" w:cstheme="minorHAnsi"/>
              </w:rPr>
              <w:t>1</w:t>
            </w:r>
            <w:r w:rsidR="002A1768">
              <w:rPr>
                <w:rFonts w:asciiTheme="minorHAnsi" w:hAnsiTheme="minorHAnsi" w:cstheme="minorHAnsi"/>
              </w:rPr>
              <w:t>8</w:t>
            </w:r>
            <w:r w:rsidR="002F68D8">
              <w:rPr>
                <w:rFonts w:asciiTheme="minorHAnsi" w:hAnsiTheme="minorHAnsi" w:cstheme="minorHAnsi"/>
              </w:rPr>
              <w:t>/0</w:t>
            </w:r>
            <w:r w:rsidR="002A1768">
              <w:rPr>
                <w:rFonts w:asciiTheme="minorHAnsi" w:hAnsiTheme="minorHAnsi" w:cstheme="minorHAnsi"/>
              </w:rPr>
              <w:t>3</w:t>
            </w:r>
            <w:r w:rsidR="005D315D">
              <w:rPr>
                <w:rFonts w:asciiTheme="minorHAnsi" w:hAnsiTheme="minorHAnsi" w:cstheme="minorHAnsi"/>
              </w:rPr>
              <w:t>/</w:t>
            </w:r>
            <w:r w:rsidR="00314938">
              <w:rPr>
                <w:rFonts w:asciiTheme="minorHAnsi" w:hAnsiTheme="minorHAnsi" w:cstheme="minorHAnsi"/>
              </w:rPr>
              <w:t>202</w:t>
            </w:r>
            <w:r w:rsidR="0068062B">
              <w:rPr>
                <w:rFonts w:asciiTheme="minorHAnsi" w:hAnsiTheme="minorHAnsi" w:cstheme="minorHAnsi"/>
              </w:rPr>
              <w:t>4</w:t>
            </w:r>
          </w:p>
        </w:tc>
        <w:tc>
          <w:tcPr>
            <w:tcW w:w="3822" w:type="dxa"/>
            <w:vAlign w:val="center"/>
          </w:tcPr>
          <w:p w14:paraId="1F02C333" w14:textId="7BDB1109" w:rsidR="00314938" w:rsidRPr="00F51142" w:rsidRDefault="00632DE6" w:rsidP="00314938">
            <w:pPr>
              <w:rPr>
                <w:rFonts w:asciiTheme="minorHAnsi" w:hAnsiTheme="minorHAnsi" w:cstheme="minorHAnsi"/>
                <w:lang w:val="es-BO"/>
              </w:rPr>
            </w:pPr>
            <w:r>
              <w:rPr>
                <w:rFonts w:asciiTheme="minorHAnsi" w:hAnsiTheme="minorHAnsi" w:cstheme="minorHAnsi"/>
                <w:lang w:val="es-BO"/>
              </w:rPr>
              <w:t xml:space="preserve">Notificación a </w:t>
            </w:r>
            <w:r w:rsidR="00314938">
              <w:rPr>
                <w:rFonts w:asciiTheme="minorHAnsi" w:hAnsiTheme="minorHAnsi" w:cstheme="minorHAnsi"/>
                <w:lang w:val="es-BO"/>
              </w:rPr>
              <w:t>los proponentes</w:t>
            </w:r>
          </w:p>
        </w:tc>
      </w:tr>
    </w:tbl>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5D315D" w14:paraId="21CA7BBE" w14:textId="77777777" w:rsidTr="00967673">
        <w:trPr>
          <w:trHeight w:val="203"/>
        </w:trPr>
        <w:tc>
          <w:tcPr>
            <w:tcW w:w="2145" w:type="dxa"/>
          </w:tcPr>
          <w:p w14:paraId="4B2D3EAE" w14:textId="0DEB87E7" w:rsidR="005D315D" w:rsidRPr="00967673" w:rsidRDefault="005D315D" w:rsidP="005D315D">
            <w:pPr>
              <w:jc w:val="center"/>
              <w:rPr>
                <w:rFonts w:asciiTheme="minorHAnsi" w:hAnsiTheme="minorHAnsi" w:cstheme="minorHAnsi"/>
                <w:b/>
              </w:rPr>
            </w:pPr>
            <w:r w:rsidRPr="00967673">
              <w:rPr>
                <w:rFonts w:asciiTheme="minorHAnsi" w:hAnsiTheme="minorHAnsi" w:cstheme="minorHAnsi"/>
                <w:b/>
              </w:rPr>
              <w:lastRenderedPageBreak/>
              <w:t>CODIGO DE PROCESO: ON-CP-0</w:t>
            </w:r>
            <w:r w:rsidR="00632DE6">
              <w:rPr>
                <w:rFonts w:asciiTheme="minorHAnsi" w:hAnsiTheme="minorHAnsi" w:cstheme="minorHAnsi"/>
                <w:b/>
              </w:rPr>
              <w:t>0</w:t>
            </w:r>
            <w:r w:rsidR="002A1768">
              <w:rPr>
                <w:rFonts w:asciiTheme="minorHAnsi" w:hAnsiTheme="minorHAnsi" w:cstheme="minorHAnsi"/>
                <w:b/>
              </w:rPr>
              <w:t>2</w:t>
            </w:r>
            <w:r w:rsidRPr="00967673">
              <w:rPr>
                <w:rFonts w:asciiTheme="minorHAnsi" w:hAnsiTheme="minorHAnsi" w:cstheme="minorHAnsi"/>
                <w:b/>
              </w:rPr>
              <w:t>-202</w:t>
            </w:r>
            <w:r w:rsidR="0068062B">
              <w:rPr>
                <w:rFonts w:asciiTheme="minorHAnsi" w:hAnsiTheme="minorHAnsi" w:cstheme="minorHAnsi"/>
                <w:b/>
              </w:rPr>
              <w:t>4</w:t>
            </w:r>
          </w:p>
        </w:tc>
      </w:tr>
    </w:tbl>
    <w:p w14:paraId="64547665" w14:textId="77777777" w:rsidR="005D315D" w:rsidRPr="001A6BA1" w:rsidRDefault="005D315D" w:rsidP="005D315D">
      <w:pPr>
        <w:rPr>
          <w:b/>
        </w:rPr>
      </w:pPr>
      <w:r>
        <w:t xml:space="preserve">                        </w:t>
      </w:r>
      <w:bookmarkStart w:id="0" w:name="_Hlk102484965"/>
    </w:p>
    <w:p w14:paraId="0EB8BF15" w14:textId="6BD36DCE" w:rsidR="005D315D" w:rsidRPr="00967673" w:rsidRDefault="002A1768" w:rsidP="00967673">
      <w:pPr>
        <w:jc w:val="center"/>
        <w:rPr>
          <w:rFonts w:asciiTheme="minorHAnsi" w:hAnsiTheme="minorHAnsi" w:cstheme="minorHAnsi"/>
          <w:b/>
          <w:sz w:val="22"/>
          <w:szCs w:val="22"/>
        </w:rPr>
      </w:pPr>
      <w:r w:rsidRPr="002A1768">
        <w:rPr>
          <w:rFonts w:asciiTheme="minorHAnsi" w:hAnsiTheme="minorHAnsi" w:cstheme="minorHAnsi"/>
          <w:b/>
          <w:sz w:val="22"/>
          <w:szCs w:val="22"/>
        </w:rPr>
        <w:t xml:space="preserve">CONSULTORÍA POR PRODUCTO EN </w:t>
      </w:r>
      <w:proofErr w:type="spellStart"/>
      <w:r w:rsidRPr="002A1768">
        <w:rPr>
          <w:rFonts w:asciiTheme="minorHAnsi" w:hAnsiTheme="minorHAnsi" w:cstheme="minorHAnsi"/>
          <w:b/>
          <w:sz w:val="22"/>
          <w:szCs w:val="22"/>
        </w:rPr>
        <w:t>HSySO</w:t>
      </w:r>
      <w:proofErr w:type="spellEnd"/>
      <w:r w:rsidR="0068062B" w:rsidRPr="0068062B">
        <w:rPr>
          <w:rFonts w:asciiTheme="minorHAnsi" w:hAnsiTheme="minorHAnsi" w:cstheme="minorHAnsi"/>
          <w:b/>
          <w:sz w:val="22"/>
          <w:szCs w:val="22"/>
        </w:rPr>
        <w:t xml:space="preserve"> – PRIMERA CONVOCATORIA</w:t>
      </w:r>
    </w:p>
    <w:p w14:paraId="608736A2" w14:textId="77777777" w:rsidR="005D315D" w:rsidRPr="00967673" w:rsidRDefault="005D315D" w:rsidP="005D315D">
      <w:pPr>
        <w:jc w:val="center"/>
        <w:rPr>
          <w:rFonts w:asciiTheme="minorHAnsi" w:hAnsiTheme="minorHAnsi" w:cstheme="minorHAnsi"/>
          <w:b/>
          <w:sz w:val="22"/>
          <w:szCs w:val="22"/>
        </w:rPr>
      </w:pPr>
    </w:p>
    <w:p w14:paraId="51C37E71" w14:textId="1EEE7288" w:rsidR="00C657BE" w:rsidRPr="00967673" w:rsidRDefault="005D315D" w:rsidP="002A1768">
      <w:pPr>
        <w:rPr>
          <w:rFonts w:asciiTheme="minorHAnsi" w:hAnsiTheme="minorHAnsi" w:cstheme="minorHAnsi"/>
          <w:b/>
          <w:sz w:val="22"/>
          <w:szCs w:val="22"/>
        </w:rPr>
      </w:pPr>
      <w:r w:rsidRPr="00967673">
        <w:rPr>
          <w:rFonts w:asciiTheme="minorHAnsi" w:hAnsiTheme="minorHAnsi" w:cstheme="minorHAnsi"/>
          <w:sz w:val="22"/>
          <w:szCs w:val="22"/>
        </w:rPr>
        <w:t>En cumplimiento al Reglamento de Compras, Articulo 1</w:t>
      </w:r>
      <w:r w:rsidR="0068062B">
        <w:rPr>
          <w:rFonts w:asciiTheme="minorHAnsi" w:hAnsiTheme="minorHAnsi" w:cstheme="minorHAnsi"/>
          <w:sz w:val="22"/>
          <w:szCs w:val="22"/>
        </w:rPr>
        <w:t>5</w:t>
      </w:r>
      <w:r w:rsidRPr="00967673">
        <w:rPr>
          <w:rFonts w:asciiTheme="minorHAnsi" w:hAnsiTheme="minorHAnsi" w:cstheme="minorHAnsi"/>
          <w:sz w:val="22"/>
          <w:szCs w:val="22"/>
        </w:rPr>
        <w:t xml:space="preserve"> Modalidades de Contratación, de la Caja de Salud de la Banca Privada, invita a los potenciales proponentes, legalmente establecid</w:t>
      </w:r>
      <w:r w:rsidR="00C657BE">
        <w:rPr>
          <w:rFonts w:asciiTheme="minorHAnsi" w:hAnsiTheme="minorHAnsi" w:cstheme="minorHAnsi"/>
          <w:sz w:val="22"/>
          <w:szCs w:val="22"/>
        </w:rPr>
        <w:t>o</w:t>
      </w:r>
      <w:r w:rsidRPr="00967673">
        <w:rPr>
          <w:rFonts w:asciiTheme="minorHAnsi" w:hAnsiTheme="minorHAnsi" w:cstheme="minorHAnsi"/>
          <w:sz w:val="22"/>
          <w:szCs w:val="22"/>
        </w:rPr>
        <w:t xml:space="preserve">s en el País, que se encuentren en capacidad de proveer </w:t>
      </w:r>
      <w:r w:rsidR="00C657BE">
        <w:rPr>
          <w:rFonts w:asciiTheme="minorHAnsi" w:hAnsiTheme="minorHAnsi" w:cstheme="minorHAnsi"/>
          <w:sz w:val="22"/>
          <w:szCs w:val="22"/>
        </w:rPr>
        <w:t>el servicio</w:t>
      </w:r>
      <w:r w:rsidRPr="00967673">
        <w:rPr>
          <w:rFonts w:asciiTheme="minorHAnsi" w:hAnsiTheme="minorHAnsi" w:cstheme="minorHAnsi"/>
          <w:sz w:val="22"/>
          <w:szCs w:val="22"/>
        </w:rPr>
        <w:t xml:space="preserve"> requerido en el presente proceso de contratación a presentar ofertas para</w:t>
      </w:r>
      <w:r w:rsidR="00C657BE">
        <w:rPr>
          <w:rFonts w:asciiTheme="minorHAnsi" w:hAnsiTheme="minorHAnsi" w:cstheme="minorHAnsi"/>
          <w:sz w:val="22"/>
          <w:szCs w:val="22"/>
        </w:rPr>
        <w:t xml:space="preserve"> </w:t>
      </w:r>
      <w:r w:rsidR="002A1768" w:rsidRPr="002A1768">
        <w:rPr>
          <w:rFonts w:asciiTheme="minorHAnsi" w:hAnsiTheme="minorHAnsi" w:cstheme="minorHAnsi"/>
          <w:b/>
          <w:sz w:val="22"/>
          <w:szCs w:val="22"/>
        </w:rPr>
        <w:t xml:space="preserve">CONSULTORÍA POR PRODUCTO EN </w:t>
      </w:r>
      <w:proofErr w:type="spellStart"/>
      <w:r w:rsidR="002A1768" w:rsidRPr="002A1768">
        <w:rPr>
          <w:rFonts w:asciiTheme="minorHAnsi" w:hAnsiTheme="minorHAnsi" w:cstheme="minorHAnsi"/>
          <w:b/>
          <w:sz w:val="22"/>
          <w:szCs w:val="22"/>
        </w:rPr>
        <w:t>HSySO</w:t>
      </w:r>
      <w:proofErr w:type="spellEnd"/>
      <w:r w:rsidR="002A1768" w:rsidRPr="0068062B">
        <w:rPr>
          <w:rFonts w:asciiTheme="minorHAnsi" w:hAnsiTheme="minorHAnsi" w:cstheme="minorHAnsi"/>
          <w:b/>
          <w:sz w:val="22"/>
          <w:szCs w:val="22"/>
        </w:rPr>
        <w:t xml:space="preserve"> – PRIMERA CONVOCATORIA</w:t>
      </w:r>
      <w:r w:rsidR="00C657BE">
        <w:rPr>
          <w:rFonts w:asciiTheme="minorHAnsi" w:hAnsiTheme="minorHAnsi" w:cstheme="minorHAnsi"/>
          <w:b/>
          <w:sz w:val="22"/>
          <w:szCs w:val="22"/>
        </w:rPr>
        <w:t>.</w:t>
      </w:r>
    </w:p>
    <w:p w14:paraId="3D44A153" w14:textId="2F001051" w:rsidR="005D315D" w:rsidRPr="00C657BE" w:rsidRDefault="005D315D" w:rsidP="00C657BE">
      <w:pPr>
        <w:jc w:val="both"/>
        <w:rPr>
          <w:rFonts w:asciiTheme="minorHAnsi" w:hAnsiTheme="minorHAnsi" w:cstheme="minorHAnsi"/>
          <w:b/>
          <w:sz w:val="22"/>
          <w:szCs w:val="22"/>
        </w:rPr>
      </w:pPr>
    </w:p>
    <w:p w14:paraId="0CEDD3CF" w14:textId="77777777" w:rsidR="005D315D" w:rsidRPr="00967673" w:rsidRDefault="005D315D" w:rsidP="005D315D">
      <w:pPr>
        <w:pStyle w:val="Prrafodelista"/>
        <w:numPr>
          <w:ilvl w:val="0"/>
          <w:numId w:val="33"/>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1AE359D5" w14:textId="2B1A2A71" w:rsidR="005D315D" w:rsidRPr="00967673" w:rsidRDefault="005D315D" w:rsidP="001A24F4">
      <w:pPr>
        <w:pStyle w:val="Prrafodelista"/>
        <w:ind w:left="284"/>
        <w:jc w:val="both"/>
        <w:rPr>
          <w:rFonts w:asciiTheme="minorHAnsi" w:hAnsiTheme="minorHAnsi" w:cstheme="minorHAnsi"/>
          <w:sz w:val="22"/>
          <w:szCs w:val="22"/>
        </w:rPr>
      </w:pPr>
      <w:r w:rsidRPr="00967673">
        <w:rPr>
          <w:rFonts w:asciiTheme="minorHAnsi" w:hAnsiTheme="minorHAnsi" w:cstheme="minorHAnsi"/>
          <w:sz w:val="22"/>
          <w:szCs w:val="22"/>
        </w:rPr>
        <w:t>Las ofertas deberán ser presentadas hasta horas 1</w:t>
      </w:r>
      <w:r w:rsidR="0096606A">
        <w:rPr>
          <w:rFonts w:asciiTheme="minorHAnsi" w:hAnsiTheme="minorHAnsi" w:cstheme="minorHAnsi"/>
          <w:sz w:val="22"/>
          <w:szCs w:val="22"/>
        </w:rPr>
        <w:t>5</w:t>
      </w:r>
      <w:r w:rsidRPr="00967673">
        <w:rPr>
          <w:rFonts w:asciiTheme="minorHAnsi" w:hAnsiTheme="minorHAnsi" w:cstheme="minorHAnsi"/>
          <w:sz w:val="22"/>
          <w:szCs w:val="22"/>
        </w:rPr>
        <w:t>:</w:t>
      </w:r>
      <w:r w:rsidR="00967673">
        <w:rPr>
          <w:rFonts w:asciiTheme="minorHAnsi" w:hAnsiTheme="minorHAnsi" w:cstheme="minorHAnsi"/>
          <w:sz w:val="22"/>
          <w:szCs w:val="22"/>
        </w:rPr>
        <w:t>3</w:t>
      </w:r>
      <w:r w:rsidRPr="00967673">
        <w:rPr>
          <w:rFonts w:asciiTheme="minorHAnsi" w:hAnsiTheme="minorHAnsi" w:cstheme="minorHAnsi"/>
          <w:sz w:val="22"/>
          <w:szCs w:val="22"/>
        </w:rPr>
        <w:t xml:space="preserve">0, del día </w:t>
      </w:r>
      <w:r w:rsidR="002A1768">
        <w:rPr>
          <w:rFonts w:asciiTheme="minorHAnsi" w:hAnsiTheme="minorHAnsi" w:cstheme="minorHAnsi"/>
          <w:b/>
          <w:bCs/>
          <w:sz w:val="22"/>
          <w:szCs w:val="22"/>
        </w:rPr>
        <w:t xml:space="preserve">jueves </w:t>
      </w:r>
      <w:r w:rsidR="00C657BE">
        <w:rPr>
          <w:rFonts w:asciiTheme="minorHAnsi" w:hAnsiTheme="minorHAnsi" w:cstheme="minorHAnsi"/>
          <w:b/>
          <w:bCs/>
          <w:sz w:val="22"/>
          <w:szCs w:val="22"/>
        </w:rPr>
        <w:t>7</w:t>
      </w:r>
      <w:r w:rsidR="0096606A">
        <w:rPr>
          <w:rFonts w:asciiTheme="minorHAnsi" w:hAnsiTheme="minorHAnsi" w:cstheme="minorHAnsi"/>
          <w:b/>
          <w:bCs/>
          <w:sz w:val="22"/>
          <w:szCs w:val="22"/>
        </w:rPr>
        <w:t xml:space="preserve"> de </w:t>
      </w:r>
      <w:r w:rsidR="002A1768">
        <w:rPr>
          <w:rFonts w:asciiTheme="minorHAnsi" w:hAnsiTheme="minorHAnsi" w:cstheme="minorHAnsi"/>
          <w:b/>
          <w:bCs/>
          <w:sz w:val="22"/>
          <w:szCs w:val="22"/>
        </w:rPr>
        <w:t>marzo</w:t>
      </w:r>
      <w:r w:rsidRPr="00967673">
        <w:rPr>
          <w:rFonts w:asciiTheme="minorHAnsi" w:hAnsiTheme="minorHAnsi" w:cstheme="minorHAnsi"/>
          <w:b/>
          <w:sz w:val="22"/>
          <w:szCs w:val="22"/>
        </w:rPr>
        <w:t xml:space="preserve"> del 202</w:t>
      </w:r>
      <w:r w:rsidR="00C657BE">
        <w:rPr>
          <w:rFonts w:asciiTheme="minorHAnsi" w:hAnsiTheme="minorHAnsi" w:cstheme="minorHAnsi"/>
          <w:b/>
          <w:sz w:val="22"/>
          <w:szCs w:val="22"/>
        </w:rPr>
        <w:t>4</w:t>
      </w:r>
      <w:r w:rsidRPr="00967673">
        <w:rPr>
          <w:rFonts w:asciiTheme="minorHAnsi" w:hAnsiTheme="minorHAnsi" w:cstheme="minorHAnsi"/>
          <w:sz w:val="22"/>
          <w:szCs w:val="22"/>
        </w:rPr>
        <w:t>, de forma digital mediante correo electrónico:</w:t>
      </w:r>
    </w:p>
    <w:p w14:paraId="1EFA0B9C" w14:textId="77777777" w:rsidR="005D315D" w:rsidRPr="00967673" w:rsidRDefault="005D315D" w:rsidP="001A24F4">
      <w:pPr>
        <w:pStyle w:val="Prrafodelista"/>
        <w:ind w:left="284"/>
        <w:jc w:val="both"/>
        <w:rPr>
          <w:rFonts w:asciiTheme="minorHAnsi" w:hAnsiTheme="minorHAnsi" w:cstheme="minorHAnsi"/>
          <w:sz w:val="22"/>
          <w:szCs w:val="22"/>
        </w:rPr>
      </w:pPr>
    </w:p>
    <w:p w14:paraId="799C213B" w14:textId="5A8DCBFE" w:rsidR="005D315D" w:rsidRPr="00967673" w:rsidRDefault="0096606A" w:rsidP="001A24F4">
      <w:pPr>
        <w:pStyle w:val="Prrafodelista"/>
        <w:numPr>
          <w:ilvl w:val="0"/>
          <w:numId w:val="34"/>
        </w:numPr>
        <w:jc w:val="both"/>
        <w:rPr>
          <w:rFonts w:asciiTheme="minorHAnsi" w:hAnsiTheme="minorHAnsi" w:cstheme="minorHAnsi"/>
          <w:b/>
          <w:bCs/>
          <w:sz w:val="22"/>
          <w:szCs w:val="22"/>
        </w:rPr>
      </w:pPr>
      <w:r>
        <w:rPr>
          <w:rFonts w:asciiTheme="minorHAnsi" w:hAnsiTheme="minorHAnsi" w:cstheme="minorHAnsi"/>
          <w:sz w:val="22"/>
          <w:szCs w:val="22"/>
        </w:rPr>
        <w:t xml:space="preserve">La </w:t>
      </w:r>
      <w:r w:rsidR="005D315D" w:rsidRPr="00967673">
        <w:rPr>
          <w:rFonts w:asciiTheme="minorHAnsi" w:hAnsiTheme="minorHAnsi" w:cstheme="minorHAnsi"/>
          <w:sz w:val="22"/>
          <w:szCs w:val="22"/>
        </w:rPr>
        <w:t xml:space="preserve">propuesta deberá ser enviada, antes de la fecha límite establecida al siguiente correo electrónico: </w:t>
      </w:r>
      <w:hyperlink r:id="rId12" w:history="1">
        <w:r w:rsidR="001A2E50" w:rsidRPr="009E5D43">
          <w:rPr>
            <w:rStyle w:val="Hipervnculo"/>
            <w:rFonts w:asciiTheme="minorHAnsi" w:hAnsiTheme="minorHAnsi" w:cstheme="minorHAnsi"/>
            <w:sz w:val="22"/>
            <w:szCs w:val="22"/>
          </w:rPr>
          <w:t>yessica.montoya@csbp.com.bo</w:t>
        </w:r>
      </w:hyperlink>
      <w:r w:rsidR="001A2E50">
        <w:rPr>
          <w:rFonts w:asciiTheme="minorHAnsi" w:hAnsiTheme="minorHAnsi" w:cstheme="minorHAnsi"/>
          <w:sz w:val="22"/>
          <w:szCs w:val="22"/>
        </w:rPr>
        <w:t>,</w:t>
      </w:r>
      <w:r w:rsidR="005D315D" w:rsidRPr="00967673">
        <w:rPr>
          <w:rFonts w:asciiTheme="minorHAnsi" w:hAnsiTheme="minorHAnsi" w:cstheme="minorHAnsi"/>
          <w:sz w:val="22"/>
          <w:szCs w:val="22"/>
        </w:rPr>
        <w:t xml:space="preserve"> indicando como referencia </w:t>
      </w:r>
      <w:r w:rsidR="005D315D" w:rsidRPr="00967673">
        <w:rPr>
          <w:rFonts w:asciiTheme="minorHAnsi" w:hAnsiTheme="minorHAnsi" w:cstheme="minorHAnsi"/>
          <w:b/>
          <w:bCs/>
          <w:sz w:val="22"/>
          <w:szCs w:val="22"/>
        </w:rPr>
        <w:t>“ON-CP-0</w:t>
      </w:r>
      <w:r w:rsidR="001A24F4">
        <w:rPr>
          <w:rFonts w:asciiTheme="minorHAnsi" w:hAnsiTheme="minorHAnsi" w:cstheme="minorHAnsi"/>
          <w:b/>
          <w:bCs/>
          <w:sz w:val="22"/>
          <w:szCs w:val="22"/>
        </w:rPr>
        <w:t>0</w:t>
      </w:r>
      <w:r w:rsidR="002A1768">
        <w:rPr>
          <w:rFonts w:asciiTheme="minorHAnsi" w:hAnsiTheme="minorHAnsi" w:cstheme="minorHAnsi"/>
          <w:b/>
          <w:bCs/>
          <w:sz w:val="22"/>
          <w:szCs w:val="22"/>
        </w:rPr>
        <w:t>2</w:t>
      </w:r>
      <w:r w:rsidR="005D315D" w:rsidRPr="00967673">
        <w:rPr>
          <w:rFonts w:asciiTheme="minorHAnsi" w:hAnsiTheme="minorHAnsi" w:cstheme="minorHAnsi"/>
          <w:b/>
          <w:bCs/>
          <w:sz w:val="22"/>
          <w:szCs w:val="22"/>
        </w:rPr>
        <w:t>-202</w:t>
      </w:r>
      <w:r w:rsidR="00C657BE">
        <w:rPr>
          <w:rFonts w:asciiTheme="minorHAnsi" w:hAnsiTheme="minorHAnsi" w:cstheme="minorHAnsi"/>
          <w:b/>
          <w:bCs/>
          <w:sz w:val="22"/>
          <w:szCs w:val="22"/>
        </w:rPr>
        <w:t>4</w:t>
      </w:r>
      <w:r w:rsidR="005D315D" w:rsidRPr="00967673">
        <w:rPr>
          <w:rFonts w:asciiTheme="minorHAnsi" w:hAnsiTheme="minorHAnsi" w:cstheme="minorHAnsi"/>
          <w:b/>
          <w:bCs/>
          <w:sz w:val="22"/>
          <w:szCs w:val="22"/>
        </w:rPr>
        <w:t xml:space="preserve"> – </w:t>
      </w:r>
      <w:r w:rsidR="002A1768" w:rsidRPr="002A1768">
        <w:rPr>
          <w:rFonts w:asciiTheme="minorHAnsi" w:hAnsiTheme="minorHAnsi" w:cstheme="minorHAnsi"/>
          <w:b/>
          <w:sz w:val="22"/>
          <w:szCs w:val="22"/>
        </w:rPr>
        <w:t xml:space="preserve">CONSULTORÍA POR PRODUCTO EN </w:t>
      </w:r>
      <w:proofErr w:type="spellStart"/>
      <w:r w:rsidR="002A1768" w:rsidRPr="002A1768">
        <w:rPr>
          <w:rFonts w:asciiTheme="minorHAnsi" w:hAnsiTheme="minorHAnsi" w:cstheme="minorHAnsi"/>
          <w:b/>
          <w:sz w:val="22"/>
          <w:szCs w:val="22"/>
        </w:rPr>
        <w:t>HSySO</w:t>
      </w:r>
      <w:proofErr w:type="spellEnd"/>
      <w:r w:rsidR="005D315D" w:rsidRPr="00967673">
        <w:rPr>
          <w:rFonts w:asciiTheme="minorHAnsi" w:hAnsiTheme="minorHAnsi" w:cstheme="minorHAnsi"/>
          <w:b/>
          <w:bCs/>
          <w:sz w:val="22"/>
          <w:szCs w:val="22"/>
        </w:rPr>
        <w:t>”</w:t>
      </w:r>
      <w:r w:rsidR="005D315D" w:rsidRPr="00967673">
        <w:rPr>
          <w:rFonts w:asciiTheme="minorHAnsi" w:hAnsiTheme="minorHAnsi" w:cstheme="minorHAnsi"/>
          <w:sz w:val="22"/>
          <w:szCs w:val="22"/>
        </w:rPr>
        <w:t>.</w:t>
      </w:r>
    </w:p>
    <w:p w14:paraId="0E92674F" w14:textId="77777777" w:rsidR="005D315D" w:rsidRPr="00967673" w:rsidRDefault="005D315D" w:rsidP="005D315D">
      <w:pPr>
        <w:pStyle w:val="Prrafodelista"/>
        <w:ind w:left="426"/>
        <w:rPr>
          <w:rFonts w:asciiTheme="minorHAnsi" w:hAnsiTheme="minorHAnsi" w:cstheme="minorHAnsi"/>
          <w:sz w:val="22"/>
          <w:szCs w:val="22"/>
        </w:rPr>
      </w:pPr>
    </w:p>
    <w:p w14:paraId="2191F148"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76E217BE" w14:textId="77777777" w:rsidR="005D315D" w:rsidRPr="00967673" w:rsidRDefault="005D315D" w:rsidP="005D315D">
      <w:pPr>
        <w:pStyle w:val="Prrafodelista"/>
        <w:ind w:left="426"/>
        <w:rPr>
          <w:rFonts w:asciiTheme="minorHAnsi" w:hAnsiTheme="minorHAnsi" w:cstheme="minorHAnsi"/>
          <w:b/>
          <w:sz w:val="22"/>
          <w:szCs w:val="22"/>
          <w:u w:val="single"/>
        </w:rPr>
      </w:pPr>
    </w:p>
    <w:p w14:paraId="5AB5C3E4" w14:textId="54F23F7D" w:rsidR="005D315D" w:rsidRPr="00967673" w:rsidRDefault="005D315D" w:rsidP="001A24F4">
      <w:pPr>
        <w:pStyle w:val="Prrafodelista"/>
        <w:spacing w:after="120"/>
        <w:ind w:left="426"/>
        <w:contextualSpacing w:val="0"/>
        <w:jc w:val="both"/>
        <w:rPr>
          <w:rFonts w:asciiTheme="minorHAnsi" w:hAnsiTheme="minorHAnsi" w:cstheme="minorHAnsi"/>
          <w:bCs/>
          <w:sz w:val="22"/>
          <w:szCs w:val="22"/>
        </w:rPr>
      </w:pPr>
      <w:r w:rsidRPr="00967673">
        <w:rPr>
          <w:rFonts w:asciiTheme="minorHAnsi" w:hAnsiTheme="minorHAnsi" w:cstheme="minorHAnsi"/>
          <w:bCs/>
          <w:sz w:val="22"/>
          <w:szCs w:val="22"/>
        </w:rPr>
        <w:t>La CSBP Oficina Nacional, requiere la co</w:t>
      </w:r>
      <w:r w:rsidR="00073C6F">
        <w:rPr>
          <w:rFonts w:asciiTheme="minorHAnsi" w:hAnsiTheme="minorHAnsi" w:cstheme="minorHAnsi"/>
          <w:bCs/>
          <w:sz w:val="22"/>
          <w:szCs w:val="22"/>
        </w:rPr>
        <w:t>ntratación</w:t>
      </w:r>
      <w:r w:rsidRPr="00967673">
        <w:rPr>
          <w:rFonts w:asciiTheme="minorHAnsi" w:hAnsiTheme="minorHAnsi" w:cstheme="minorHAnsi"/>
          <w:bCs/>
          <w:sz w:val="22"/>
          <w:szCs w:val="22"/>
        </w:rPr>
        <w:t xml:space="preserve"> </w:t>
      </w:r>
      <w:r w:rsidR="002A1768">
        <w:rPr>
          <w:rFonts w:asciiTheme="minorHAnsi" w:hAnsiTheme="minorHAnsi" w:cstheme="minorHAnsi"/>
          <w:bCs/>
          <w:sz w:val="22"/>
          <w:szCs w:val="22"/>
        </w:rPr>
        <w:t xml:space="preserve">para una </w:t>
      </w:r>
      <w:r w:rsidR="002A1768" w:rsidRPr="002A1768">
        <w:rPr>
          <w:rFonts w:asciiTheme="minorHAnsi" w:hAnsiTheme="minorHAnsi" w:cstheme="minorHAnsi"/>
          <w:bCs/>
          <w:sz w:val="22"/>
          <w:szCs w:val="22"/>
        </w:rPr>
        <w:t xml:space="preserve">CONSULTORÍA POR PRODUCTO EN </w:t>
      </w:r>
      <w:proofErr w:type="spellStart"/>
      <w:r w:rsidR="002A1768" w:rsidRPr="002A1768">
        <w:rPr>
          <w:rFonts w:asciiTheme="minorHAnsi" w:hAnsiTheme="minorHAnsi" w:cstheme="minorHAnsi"/>
          <w:bCs/>
          <w:sz w:val="22"/>
          <w:szCs w:val="22"/>
        </w:rPr>
        <w:t>HSySO</w:t>
      </w:r>
      <w:proofErr w:type="spellEnd"/>
      <w:r w:rsidR="002A1768">
        <w:rPr>
          <w:rFonts w:asciiTheme="minorHAnsi" w:hAnsiTheme="minorHAnsi" w:cstheme="minorHAnsi"/>
          <w:bCs/>
          <w:sz w:val="22"/>
          <w:szCs w:val="22"/>
        </w:rPr>
        <w:t>,</w:t>
      </w:r>
      <w:r w:rsidR="002A1768" w:rsidRPr="00C657BE">
        <w:rPr>
          <w:rFonts w:asciiTheme="minorHAnsi" w:hAnsiTheme="minorHAnsi" w:cstheme="minorHAnsi"/>
          <w:bCs/>
          <w:sz w:val="22"/>
          <w:szCs w:val="22"/>
        </w:rPr>
        <w:t xml:space="preserve"> </w:t>
      </w:r>
      <w:r w:rsidRPr="00967673">
        <w:rPr>
          <w:rFonts w:asciiTheme="minorHAnsi" w:hAnsiTheme="minorHAnsi" w:cstheme="minorHAnsi"/>
          <w:bCs/>
          <w:sz w:val="22"/>
          <w:szCs w:val="22"/>
        </w:rPr>
        <w:t>por tal motivo se requiere lo siguiente:</w:t>
      </w:r>
    </w:p>
    <w:tbl>
      <w:tblPr>
        <w:tblStyle w:val="Tablaconcuadrcula"/>
        <w:tblW w:w="0" w:type="auto"/>
        <w:jc w:val="center"/>
        <w:tblLook w:val="04A0" w:firstRow="1" w:lastRow="0" w:firstColumn="1" w:lastColumn="0" w:noHBand="0" w:noVBand="1"/>
      </w:tblPr>
      <w:tblGrid>
        <w:gridCol w:w="845"/>
        <w:gridCol w:w="4395"/>
        <w:gridCol w:w="2126"/>
      </w:tblGrid>
      <w:tr w:rsidR="005D315D" w:rsidRPr="00967673" w14:paraId="3883E49E" w14:textId="77777777" w:rsidTr="00C657BE">
        <w:trPr>
          <w:jc w:val="center"/>
        </w:trPr>
        <w:tc>
          <w:tcPr>
            <w:tcW w:w="845" w:type="dxa"/>
            <w:shd w:val="clear" w:color="auto" w:fill="2E74B5" w:themeFill="accent1" w:themeFillShade="BF"/>
            <w:vAlign w:val="center"/>
          </w:tcPr>
          <w:p w14:paraId="5D99B41E" w14:textId="77777777" w:rsidR="005D315D" w:rsidRPr="00967673" w:rsidRDefault="005D315D"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ITEM</w:t>
            </w:r>
          </w:p>
        </w:tc>
        <w:tc>
          <w:tcPr>
            <w:tcW w:w="4395" w:type="dxa"/>
            <w:shd w:val="clear" w:color="auto" w:fill="2E74B5" w:themeFill="accent1" w:themeFillShade="BF"/>
            <w:vAlign w:val="center"/>
          </w:tcPr>
          <w:p w14:paraId="6C9FCE6B" w14:textId="77777777" w:rsidR="005D315D" w:rsidRPr="00967673" w:rsidRDefault="005D315D"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DESCRIPCION</w:t>
            </w:r>
          </w:p>
        </w:tc>
        <w:tc>
          <w:tcPr>
            <w:tcW w:w="2126" w:type="dxa"/>
            <w:shd w:val="clear" w:color="auto" w:fill="2E74B5" w:themeFill="accent1" w:themeFillShade="BF"/>
            <w:vAlign w:val="center"/>
          </w:tcPr>
          <w:p w14:paraId="49BED1D0" w14:textId="452C936F" w:rsidR="005D315D" w:rsidRPr="00967673" w:rsidRDefault="00073C6F" w:rsidP="005A64D4">
            <w:pPr>
              <w:pStyle w:val="Prrafodelista"/>
              <w:spacing w:after="120"/>
              <w:ind w:left="0"/>
              <w:contextualSpacing w:val="0"/>
              <w:jc w:val="center"/>
              <w:rPr>
                <w:rFonts w:asciiTheme="minorHAnsi" w:hAnsiTheme="minorHAnsi" w:cstheme="minorHAnsi"/>
                <w:bCs/>
                <w:color w:val="FFFFFF" w:themeColor="background1"/>
                <w:sz w:val="22"/>
                <w:szCs w:val="22"/>
              </w:rPr>
            </w:pPr>
            <w:r>
              <w:rPr>
                <w:rFonts w:asciiTheme="minorHAnsi" w:hAnsiTheme="minorHAnsi" w:cstheme="minorHAnsi"/>
                <w:bCs/>
                <w:color w:val="FFFFFF" w:themeColor="background1"/>
                <w:sz w:val="22"/>
                <w:szCs w:val="22"/>
              </w:rPr>
              <w:t>PLAZO</w:t>
            </w:r>
          </w:p>
        </w:tc>
      </w:tr>
      <w:tr w:rsidR="005D315D" w:rsidRPr="00967673" w14:paraId="3F59D9E5" w14:textId="77777777" w:rsidTr="00C657BE">
        <w:trPr>
          <w:jc w:val="center"/>
        </w:trPr>
        <w:tc>
          <w:tcPr>
            <w:tcW w:w="845" w:type="dxa"/>
            <w:vAlign w:val="center"/>
          </w:tcPr>
          <w:p w14:paraId="36E642E3" w14:textId="77777777" w:rsidR="005D315D" w:rsidRPr="00967673" w:rsidRDefault="005D315D" w:rsidP="005A64D4">
            <w:pPr>
              <w:pStyle w:val="Prrafodelista"/>
              <w:spacing w:after="120"/>
              <w:ind w:left="0"/>
              <w:contextualSpacing w:val="0"/>
              <w:jc w:val="center"/>
              <w:rPr>
                <w:rFonts w:asciiTheme="minorHAnsi" w:hAnsiTheme="minorHAnsi" w:cstheme="minorHAnsi"/>
                <w:bCs/>
                <w:sz w:val="22"/>
                <w:szCs w:val="22"/>
              </w:rPr>
            </w:pPr>
            <w:r w:rsidRPr="00967673">
              <w:rPr>
                <w:rFonts w:asciiTheme="minorHAnsi" w:hAnsiTheme="minorHAnsi" w:cstheme="minorHAnsi"/>
                <w:bCs/>
                <w:sz w:val="22"/>
                <w:szCs w:val="22"/>
              </w:rPr>
              <w:t>1</w:t>
            </w:r>
          </w:p>
        </w:tc>
        <w:tc>
          <w:tcPr>
            <w:tcW w:w="4395" w:type="dxa"/>
            <w:vAlign w:val="center"/>
          </w:tcPr>
          <w:p w14:paraId="3AA0CEDD" w14:textId="30448DDB" w:rsidR="005D315D" w:rsidRPr="002A1768" w:rsidRDefault="002A1768" w:rsidP="005A64D4">
            <w:pPr>
              <w:pStyle w:val="Prrafodelista"/>
              <w:spacing w:after="120"/>
              <w:ind w:left="0"/>
              <w:contextualSpacing w:val="0"/>
              <w:jc w:val="center"/>
              <w:rPr>
                <w:rFonts w:asciiTheme="minorHAnsi" w:hAnsiTheme="minorHAnsi" w:cstheme="minorHAnsi"/>
                <w:bCs/>
                <w:sz w:val="22"/>
                <w:szCs w:val="22"/>
              </w:rPr>
            </w:pPr>
            <w:r w:rsidRPr="002A1768">
              <w:rPr>
                <w:rFonts w:asciiTheme="minorHAnsi" w:hAnsiTheme="minorHAnsi" w:cstheme="minorHAnsi"/>
                <w:bCs/>
                <w:sz w:val="22"/>
                <w:szCs w:val="22"/>
              </w:rPr>
              <w:t xml:space="preserve">CONSULTORÍA POR PRODUCTO EN </w:t>
            </w:r>
            <w:proofErr w:type="spellStart"/>
            <w:r w:rsidRPr="002A1768">
              <w:rPr>
                <w:rFonts w:asciiTheme="minorHAnsi" w:hAnsiTheme="minorHAnsi" w:cstheme="minorHAnsi"/>
                <w:bCs/>
                <w:sz w:val="22"/>
                <w:szCs w:val="22"/>
              </w:rPr>
              <w:t>HSySO</w:t>
            </w:r>
            <w:proofErr w:type="spellEnd"/>
          </w:p>
        </w:tc>
        <w:tc>
          <w:tcPr>
            <w:tcW w:w="2126" w:type="dxa"/>
            <w:vAlign w:val="center"/>
          </w:tcPr>
          <w:p w14:paraId="462CCA4E" w14:textId="21887BBE" w:rsidR="005D315D" w:rsidRPr="00967673" w:rsidRDefault="00C657BE" w:rsidP="005A64D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HASTA EL 31 DE DICIEMBRE DE 2024</w:t>
            </w:r>
          </w:p>
        </w:tc>
      </w:tr>
    </w:tbl>
    <w:p w14:paraId="7508EB92" w14:textId="77777777" w:rsidR="005D315D" w:rsidRPr="00967673" w:rsidRDefault="005D315D" w:rsidP="005D315D">
      <w:pPr>
        <w:rPr>
          <w:rFonts w:asciiTheme="minorHAnsi" w:hAnsiTheme="minorHAnsi" w:cstheme="minorHAnsi"/>
          <w:sz w:val="22"/>
          <w:szCs w:val="22"/>
        </w:rPr>
      </w:pPr>
    </w:p>
    <w:p w14:paraId="724247E2"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73CC8F13" w14:textId="77777777" w:rsidR="005D315D" w:rsidRPr="00967673" w:rsidRDefault="005D315D" w:rsidP="005D315D">
      <w:pPr>
        <w:pStyle w:val="Prrafodelista"/>
        <w:ind w:left="426"/>
        <w:rPr>
          <w:rFonts w:asciiTheme="minorHAnsi" w:hAnsiTheme="minorHAnsi" w:cstheme="minorHAnsi"/>
          <w:b/>
          <w:sz w:val="22"/>
          <w:szCs w:val="22"/>
        </w:rPr>
      </w:pPr>
    </w:p>
    <w:p w14:paraId="0999D45A" w14:textId="77777777" w:rsidR="005D315D" w:rsidRPr="00967673" w:rsidRDefault="005D315D" w:rsidP="001A24F4">
      <w:pPr>
        <w:spacing w:after="120"/>
        <w:ind w:left="426"/>
        <w:jc w:val="both"/>
        <w:rPr>
          <w:rFonts w:asciiTheme="minorHAnsi" w:hAnsiTheme="minorHAnsi" w:cstheme="minorHAnsi"/>
          <w:bCs/>
          <w:sz w:val="22"/>
          <w:szCs w:val="22"/>
        </w:rPr>
      </w:pPr>
      <w:r w:rsidRPr="00967673">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366C494B" w14:textId="77777777" w:rsidR="009F3271" w:rsidRPr="00615D7C" w:rsidRDefault="005D315D" w:rsidP="009F3271">
      <w:pPr>
        <w:pStyle w:val="Prrafodelista"/>
        <w:numPr>
          <w:ilvl w:val="1"/>
          <w:numId w:val="33"/>
        </w:numPr>
        <w:ind w:left="831"/>
        <w:jc w:val="both"/>
        <w:rPr>
          <w:rFonts w:asciiTheme="minorHAnsi" w:hAnsiTheme="minorHAnsi" w:cstheme="minorHAnsi"/>
          <w:sz w:val="22"/>
          <w:szCs w:val="22"/>
        </w:rPr>
      </w:pPr>
      <w:r w:rsidRPr="00967673">
        <w:rPr>
          <w:rFonts w:asciiTheme="minorHAnsi" w:hAnsiTheme="minorHAnsi" w:cstheme="minorHAnsi"/>
          <w:b/>
          <w:sz w:val="22"/>
          <w:szCs w:val="22"/>
        </w:rPr>
        <w:t xml:space="preserve"> </w:t>
      </w:r>
      <w:r w:rsidR="009F3271" w:rsidRPr="00615D7C">
        <w:rPr>
          <w:rFonts w:asciiTheme="minorHAnsi" w:hAnsiTheme="minorHAnsi" w:cstheme="minorHAnsi"/>
          <w:b/>
          <w:sz w:val="22"/>
          <w:szCs w:val="22"/>
        </w:rPr>
        <w:t xml:space="preserve">PROPUESTA TECNICA: </w:t>
      </w:r>
      <w:r w:rsidR="009F3271" w:rsidRPr="00615D7C">
        <w:rPr>
          <w:rFonts w:asciiTheme="minorHAnsi" w:hAnsiTheme="minorHAnsi" w:cstheme="minorHAnsi"/>
          <w:sz w:val="22"/>
          <w:szCs w:val="22"/>
        </w:rPr>
        <w:t xml:space="preserve">El proponente debe presentar el formulario de “PROPUESTA TECNICA” (Anexo 1) manifestando expresamente </w:t>
      </w:r>
      <w:r w:rsidR="009F3271">
        <w:rPr>
          <w:rFonts w:asciiTheme="minorHAnsi" w:hAnsiTheme="minorHAnsi" w:cstheme="minorHAnsi"/>
          <w:sz w:val="22"/>
          <w:szCs w:val="22"/>
        </w:rPr>
        <w:t>su aceptación a la</w:t>
      </w:r>
      <w:r w:rsidR="009F3271" w:rsidRPr="00615D7C">
        <w:rPr>
          <w:rFonts w:asciiTheme="minorHAnsi" w:hAnsiTheme="minorHAnsi" w:cstheme="minorHAnsi"/>
          <w:sz w:val="22"/>
          <w:szCs w:val="22"/>
        </w:rPr>
        <w:t xml:space="preserve">s condiciones </w:t>
      </w:r>
      <w:r w:rsidR="009F3271">
        <w:rPr>
          <w:rFonts w:asciiTheme="minorHAnsi" w:hAnsiTheme="minorHAnsi" w:cstheme="minorHAnsi"/>
          <w:sz w:val="22"/>
          <w:szCs w:val="22"/>
        </w:rPr>
        <w:t>establecidas en los Términos de Referencia que forman parte de este documento</w:t>
      </w:r>
      <w:r w:rsidR="009F3271" w:rsidRPr="00615D7C">
        <w:rPr>
          <w:rFonts w:asciiTheme="minorHAnsi" w:hAnsiTheme="minorHAnsi" w:cstheme="minorHAnsi"/>
          <w:sz w:val="22"/>
          <w:szCs w:val="22"/>
        </w:rPr>
        <w:t>, debidamente firmado.</w:t>
      </w:r>
    </w:p>
    <w:p w14:paraId="4D4BA888" w14:textId="73449A95" w:rsidR="005D315D" w:rsidRPr="009F3271" w:rsidRDefault="005D315D" w:rsidP="009F3271">
      <w:pPr>
        <w:spacing w:after="120"/>
        <w:jc w:val="both"/>
        <w:rPr>
          <w:rFonts w:asciiTheme="minorHAnsi" w:hAnsiTheme="minorHAnsi" w:cstheme="minorHAnsi"/>
          <w:sz w:val="22"/>
          <w:szCs w:val="22"/>
        </w:rPr>
      </w:pPr>
    </w:p>
    <w:p w14:paraId="4B05BAC7" w14:textId="5237DA2D" w:rsidR="005D315D" w:rsidRDefault="005D315D" w:rsidP="005D315D">
      <w:pPr>
        <w:pStyle w:val="Prrafodelista"/>
        <w:numPr>
          <w:ilvl w:val="0"/>
          <w:numId w:val="33"/>
        </w:numPr>
        <w:ind w:left="426"/>
        <w:jc w:val="both"/>
        <w:rPr>
          <w:rFonts w:asciiTheme="minorHAnsi" w:hAnsiTheme="minorHAnsi" w:cstheme="minorHAnsi"/>
          <w:sz w:val="22"/>
          <w:szCs w:val="22"/>
        </w:rPr>
      </w:pPr>
      <w:r w:rsidRPr="00967673">
        <w:rPr>
          <w:rFonts w:asciiTheme="minorHAnsi" w:hAnsiTheme="minorHAnsi" w:cstheme="minorHAnsi"/>
          <w:b/>
          <w:sz w:val="22"/>
          <w:szCs w:val="22"/>
          <w:u w:val="single"/>
        </w:rPr>
        <w:t>METODOS DE EVALUACION:</w:t>
      </w:r>
      <w:r w:rsidRPr="00967673">
        <w:rPr>
          <w:rFonts w:asciiTheme="minorHAnsi" w:hAnsiTheme="minorHAnsi" w:cstheme="minorHAnsi"/>
          <w:sz w:val="22"/>
          <w:szCs w:val="22"/>
        </w:rPr>
        <w:t xml:space="preserve">  </w:t>
      </w:r>
    </w:p>
    <w:p w14:paraId="6A61083E" w14:textId="3308ABB3" w:rsidR="009F3271" w:rsidRPr="009F3271" w:rsidRDefault="00C657BE" w:rsidP="009F3271">
      <w:pPr>
        <w:ind w:left="426"/>
        <w:jc w:val="both"/>
        <w:rPr>
          <w:rFonts w:asciiTheme="minorHAnsi" w:hAnsiTheme="minorHAnsi" w:cstheme="minorHAnsi"/>
          <w:sz w:val="22"/>
          <w:szCs w:val="22"/>
        </w:rPr>
      </w:pPr>
      <w:r w:rsidRPr="00967673">
        <w:rPr>
          <w:rFonts w:asciiTheme="minorHAnsi" w:hAnsiTheme="minorHAnsi" w:cstheme="minorHAnsi"/>
          <w:sz w:val="22"/>
          <w:szCs w:val="22"/>
        </w:rPr>
        <w:t xml:space="preserve">Se evaluará la propuesta con </w:t>
      </w:r>
      <w:r>
        <w:rPr>
          <w:rFonts w:asciiTheme="minorHAnsi" w:hAnsiTheme="minorHAnsi" w:cstheme="minorHAnsi"/>
          <w:sz w:val="22"/>
          <w:szCs w:val="22"/>
        </w:rPr>
        <w:t xml:space="preserve">la modalidad </w:t>
      </w:r>
      <w:r w:rsidR="009F3271">
        <w:rPr>
          <w:rFonts w:asciiTheme="minorHAnsi" w:hAnsiTheme="minorHAnsi" w:cstheme="minorHAnsi"/>
          <w:sz w:val="22"/>
          <w:szCs w:val="22"/>
        </w:rPr>
        <w:t xml:space="preserve">presupuesto fijo, </w:t>
      </w:r>
      <w:r w:rsidR="009F3271" w:rsidRPr="009F3271">
        <w:rPr>
          <w:rFonts w:asciiTheme="minorHAnsi" w:hAnsiTheme="minorHAnsi" w:cstheme="minorHAnsi"/>
          <w:sz w:val="22"/>
          <w:szCs w:val="22"/>
        </w:rPr>
        <w:t>requiere de la presentación de los requisitos de cumplimiento obligatorio que se evalúan bajo el método CUMPLE o NO CUMPLE y únicamente de la evaluación de ofertas técnicas (no existen ofertas económicas). Tiene como objetivo adjudicar al proponente que hubiera obtenido la mayor puntuación en la evaluación de las ofertas técnicas, resultante de la aplicación de los criterios de calificación establecidos antes del inicio del proceso.</w:t>
      </w:r>
    </w:p>
    <w:p w14:paraId="428187B9" w14:textId="27863460" w:rsidR="00C657BE" w:rsidRPr="00C657BE" w:rsidRDefault="00C657BE" w:rsidP="00C657BE">
      <w:pPr>
        <w:ind w:left="426"/>
        <w:rPr>
          <w:rFonts w:asciiTheme="minorHAnsi" w:hAnsiTheme="minorHAnsi" w:cstheme="minorHAnsi"/>
          <w:sz w:val="22"/>
          <w:szCs w:val="22"/>
        </w:rPr>
      </w:pPr>
    </w:p>
    <w:p w14:paraId="19D374BA" w14:textId="77777777" w:rsidR="001A5C51" w:rsidRDefault="001A5C51" w:rsidP="00995F8B">
      <w:pPr>
        <w:ind w:left="426"/>
        <w:jc w:val="both"/>
        <w:rPr>
          <w:rFonts w:asciiTheme="minorHAnsi" w:hAnsiTheme="minorHAnsi" w:cstheme="minorHAnsi"/>
          <w:sz w:val="22"/>
          <w:szCs w:val="22"/>
        </w:rPr>
      </w:pPr>
    </w:p>
    <w:tbl>
      <w:tblPr>
        <w:tblW w:w="7476" w:type="dxa"/>
        <w:jc w:val="center"/>
        <w:tblCellMar>
          <w:left w:w="70" w:type="dxa"/>
          <w:right w:w="70" w:type="dxa"/>
        </w:tblCellMar>
        <w:tblLook w:val="04A0" w:firstRow="1" w:lastRow="0" w:firstColumn="1" w:lastColumn="0" w:noHBand="0" w:noVBand="1"/>
      </w:tblPr>
      <w:tblGrid>
        <w:gridCol w:w="635"/>
        <w:gridCol w:w="5078"/>
        <w:gridCol w:w="1763"/>
      </w:tblGrid>
      <w:tr w:rsidR="001A5C51" w:rsidRPr="001B20E4" w14:paraId="30E0E02E" w14:textId="77777777" w:rsidTr="0015697E">
        <w:trPr>
          <w:trHeight w:val="525"/>
          <w:jc w:val="center"/>
        </w:trPr>
        <w:tc>
          <w:tcPr>
            <w:tcW w:w="3821" w:type="pct"/>
            <w:gridSpan w:val="2"/>
            <w:tcBorders>
              <w:top w:val="single" w:sz="8" w:space="0" w:color="auto"/>
              <w:left w:val="single" w:sz="8" w:space="0" w:color="auto"/>
              <w:bottom w:val="single" w:sz="8" w:space="0" w:color="auto"/>
              <w:right w:val="single" w:sz="8" w:space="0" w:color="000000"/>
            </w:tcBorders>
            <w:shd w:val="clear" w:color="000000" w:fill="DEEAF6"/>
            <w:noWrap/>
            <w:vAlign w:val="center"/>
            <w:hideMark/>
          </w:tcPr>
          <w:p w14:paraId="27C45601" w14:textId="77777777" w:rsidR="001A5C51" w:rsidRPr="00E47F47" w:rsidRDefault="001A5C51" w:rsidP="0015697E">
            <w:pPr>
              <w:jc w:val="center"/>
              <w:rPr>
                <w:rFonts w:asciiTheme="minorHAnsi" w:hAnsiTheme="minorHAnsi" w:cstheme="minorHAnsi"/>
                <w:b/>
                <w:bCs/>
                <w:color w:val="000000"/>
              </w:rPr>
            </w:pPr>
            <w:r w:rsidRPr="00E47F47">
              <w:rPr>
                <w:rFonts w:asciiTheme="minorHAnsi" w:hAnsiTheme="minorHAnsi" w:cstheme="minorHAnsi"/>
                <w:b/>
                <w:bCs/>
                <w:color w:val="000000"/>
              </w:rPr>
              <w:lastRenderedPageBreak/>
              <w:t>REQUISITOS CALIFICABLES</w:t>
            </w:r>
          </w:p>
        </w:tc>
        <w:tc>
          <w:tcPr>
            <w:tcW w:w="1179" w:type="pct"/>
            <w:tcBorders>
              <w:top w:val="single" w:sz="8" w:space="0" w:color="auto"/>
              <w:left w:val="nil"/>
              <w:bottom w:val="single" w:sz="8" w:space="0" w:color="auto"/>
              <w:right w:val="single" w:sz="8" w:space="0" w:color="auto"/>
            </w:tcBorders>
            <w:shd w:val="clear" w:color="000000" w:fill="DEEAF6"/>
            <w:vAlign w:val="center"/>
            <w:hideMark/>
          </w:tcPr>
          <w:p w14:paraId="32242D0B" w14:textId="77777777" w:rsidR="001A5C51" w:rsidRPr="00E47F47" w:rsidRDefault="001A5C51" w:rsidP="0015697E">
            <w:pPr>
              <w:jc w:val="center"/>
              <w:rPr>
                <w:rFonts w:asciiTheme="minorHAnsi" w:hAnsiTheme="minorHAnsi" w:cstheme="minorHAnsi"/>
                <w:b/>
                <w:bCs/>
                <w:color w:val="000000"/>
              </w:rPr>
            </w:pPr>
            <w:r w:rsidRPr="00E47F47">
              <w:rPr>
                <w:rFonts w:asciiTheme="minorHAnsi" w:hAnsiTheme="minorHAnsi" w:cstheme="minorHAnsi"/>
                <w:b/>
                <w:bCs/>
                <w:color w:val="000000"/>
              </w:rPr>
              <w:t>PUNTAJE ASIGNADO</w:t>
            </w:r>
          </w:p>
        </w:tc>
      </w:tr>
      <w:tr w:rsidR="001A5C51" w:rsidRPr="001B20E4" w14:paraId="1E75E193" w14:textId="77777777" w:rsidTr="0015697E">
        <w:trPr>
          <w:trHeight w:val="420"/>
          <w:jc w:val="center"/>
        </w:trPr>
        <w:tc>
          <w:tcPr>
            <w:tcW w:w="425" w:type="pct"/>
            <w:tcBorders>
              <w:top w:val="nil"/>
              <w:left w:val="single" w:sz="8" w:space="0" w:color="auto"/>
              <w:bottom w:val="single" w:sz="8" w:space="0" w:color="auto"/>
              <w:right w:val="single" w:sz="8" w:space="0" w:color="auto"/>
            </w:tcBorders>
            <w:shd w:val="clear" w:color="000000" w:fill="FBE4D5"/>
            <w:noWrap/>
            <w:vAlign w:val="center"/>
            <w:hideMark/>
          </w:tcPr>
          <w:p w14:paraId="3E050EBE" w14:textId="77777777" w:rsidR="001A5C51" w:rsidRPr="00E47F47" w:rsidRDefault="001A5C51" w:rsidP="0015697E">
            <w:pPr>
              <w:jc w:val="center"/>
              <w:rPr>
                <w:rFonts w:asciiTheme="minorHAnsi" w:hAnsiTheme="minorHAnsi" w:cstheme="minorHAnsi"/>
                <w:b/>
                <w:bCs/>
                <w:color w:val="000000"/>
              </w:rPr>
            </w:pPr>
            <w:bookmarkStart w:id="1" w:name="_Hlk119060608"/>
            <w:r w:rsidRPr="00E47F47">
              <w:rPr>
                <w:rFonts w:asciiTheme="minorHAnsi" w:hAnsiTheme="minorHAnsi" w:cstheme="minorHAnsi"/>
                <w:b/>
                <w:bCs/>
                <w:color w:val="000000"/>
              </w:rPr>
              <w:t>A.</w:t>
            </w:r>
          </w:p>
        </w:tc>
        <w:tc>
          <w:tcPr>
            <w:tcW w:w="3396" w:type="pct"/>
            <w:tcBorders>
              <w:top w:val="single" w:sz="8" w:space="0" w:color="auto"/>
              <w:left w:val="nil"/>
              <w:bottom w:val="single" w:sz="8" w:space="0" w:color="auto"/>
              <w:right w:val="single" w:sz="8" w:space="0" w:color="000000"/>
            </w:tcBorders>
            <w:shd w:val="clear" w:color="000000" w:fill="FBE4D5"/>
            <w:noWrap/>
            <w:hideMark/>
          </w:tcPr>
          <w:p w14:paraId="6313542E" w14:textId="52F25DE9" w:rsidR="001A5C51" w:rsidRPr="00E47F47" w:rsidRDefault="001A5C51" w:rsidP="0015697E">
            <w:pPr>
              <w:jc w:val="center"/>
              <w:rPr>
                <w:rFonts w:asciiTheme="minorHAnsi" w:hAnsiTheme="minorHAnsi" w:cstheme="minorHAnsi"/>
                <w:b/>
                <w:bCs/>
                <w:color w:val="000000"/>
              </w:rPr>
            </w:pPr>
            <w:r w:rsidRPr="00E47F47">
              <w:rPr>
                <w:rFonts w:asciiTheme="minorHAnsi" w:hAnsiTheme="minorHAnsi" w:cstheme="minorHAnsi"/>
                <w:b/>
                <w:bCs/>
                <w:color w:val="000000"/>
              </w:rPr>
              <w:t>Experiencia d</w:t>
            </w:r>
            <w:r>
              <w:rPr>
                <w:rFonts w:asciiTheme="minorHAnsi" w:hAnsiTheme="minorHAnsi" w:cstheme="minorHAnsi"/>
                <w:b/>
                <w:bCs/>
                <w:color w:val="000000"/>
              </w:rPr>
              <w:t>el Proponente</w:t>
            </w:r>
            <w:r w:rsidR="00F32BA8">
              <w:rPr>
                <w:rFonts w:asciiTheme="minorHAnsi" w:hAnsiTheme="minorHAnsi" w:cstheme="minorHAnsi"/>
                <w:b/>
                <w:bCs/>
                <w:color w:val="000000"/>
              </w:rPr>
              <w:t xml:space="preserve"> General </w:t>
            </w:r>
          </w:p>
        </w:tc>
        <w:tc>
          <w:tcPr>
            <w:tcW w:w="1179" w:type="pct"/>
            <w:tcBorders>
              <w:top w:val="nil"/>
              <w:left w:val="nil"/>
              <w:bottom w:val="single" w:sz="8" w:space="0" w:color="auto"/>
              <w:right w:val="single" w:sz="8" w:space="0" w:color="auto"/>
            </w:tcBorders>
            <w:shd w:val="clear" w:color="000000" w:fill="FBE4D5"/>
            <w:noWrap/>
            <w:vAlign w:val="center"/>
            <w:hideMark/>
          </w:tcPr>
          <w:p w14:paraId="77915BA6" w14:textId="6EE95110" w:rsidR="001A5C51" w:rsidRPr="00E47F47" w:rsidRDefault="00F32BA8" w:rsidP="0015697E">
            <w:pPr>
              <w:jc w:val="center"/>
              <w:rPr>
                <w:rFonts w:asciiTheme="minorHAnsi" w:hAnsiTheme="minorHAnsi" w:cstheme="minorHAnsi"/>
                <w:b/>
                <w:bCs/>
                <w:color w:val="000000"/>
              </w:rPr>
            </w:pPr>
            <w:r>
              <w:rPr>
                <w:rFonts w:asciiTheme="minorHAnsi" w:hAnsiTheme="minorHAnsi" w:cstheme="minorHAnsi"/>
                <w:b/>
                <w:bCs/>
                <w:color w:val="000000"/>
              </w:rPr>
              <w:t>40</w:t>
            </w:r>
          </w:p>
        </w:tc>
      </w:tr>
      <w:bookmarkEnd w:id="1"/>
      <w:tr w:rsidR="001A5C51" w:rsidRPr="001B20E4" w14:paraId="652142FF" w14:textId="77777777" w:rsidTr="0015697E">
        <w:trPr>
          <w:trHeight w:val="621"/>
          <w:jc w:val="center"/>
        </w:trPr>
        <w:tc>
          <w:tcPr>
            <w:tcW w:w="425" w:type="pct"/>
            <w:tcBorders>
              <w:top w:val="nil"/>
              <w:left w:val="single" w:sz="8" w:space="0" w:color="auto"/>
              <w:bottom w:val="single" w:sz="8" w:space="0" w:color="auto"/>
              <w:right w:val="single" w:sz="8" w:space="0" w:color="auto"/>
            </w:tcBorders>
            <w:shd w:val="clear" w:color="auto" w:fill="auto"/>
            <w:noWrap/>
            <w:vAlign w:val="center"/>
            <w:hideMark/>
          </w:tcPr>
          <w:p w14:paraId="2B5B7808" w14:textId="77777777" w:rsidR="001A5C51" w:rsidRPr="00E47F47" w:rsidRDefault="001A5C51" w:rsidP="0015697E">
            <w:pPr>
              <w:jc w:val="center"/>
              <w:rPr>
                <w:rFonts w:asciiTheme="minorHAnsi" w:hAnsiTheme="minorHAnsi" w:cstheme="minorHAnsi"/>
                <w:bCs/>
                <w:color w:val="000000"/>
              </w:rPr>
            </w:pPr>
            <w:r w:rsidRPr="00E47F47">
              <w:rPr>
                <w:rFonts w:asciiTheme="minorHAnsi" w:hAnsiTheme="minorHAnsi" w:cstheme="minorHAnsi"/>
                <w:bCs/>
                <w:color w:val="000000"/>
              </w:rPr>
              <w:t>A.1</w:t>
            </w:r>
          </w:p>
        </w:tc>
        <w:tc>
          <w:tcPr>
            <w:tcW w:w="3396" w:type="pct"/>
            <w:tcBorders>
              <w:top w:val="single" w:sz="8" w:space="0" w:color="auto"/>
              <w:left w:val="nil"/>
              <w:bottom w:val="single" w:sz="8" w:space="0" w:color="auto"/>
              <w:right w:val="single" w:sz="8" w:space="0" w:color="000000"/>
            </w:tcBorders>
            <w:shd w:val="clear" w:color="auto" w:fill="auto"/>
            <w:vAlign w:val="center"/>
            <w:hideMark/>
          </w:tcPr>
          <w:p w14:paraId="09E642AD" w14:textId="3BB5F2AD" w:rsidR="0052773B" w:rsidRPr="00FD54B6" w:rsidRDefault="001A5C51" w:rsidP="001A5C51">
            <w:pPr>
              <w:jc w:val="both"/>
              <w:rPr>
                <w:rFonts w:asciiTheme="minorHAnsi" w:hAnsiTheme="minorHAnsi" w:cstheme="minorHAnsi"/>
                <w:b/>
                <w:bCs/>
                <w:color w:val="000000"/>
              </w:rPr>
            </w:pPr>
            <w:r w:rsidRPr="001A5C51">
              <w:rPr>
                <w:rFonts w:asciiTheme="minorHAnsi" w:hAnsiTheme="minorHAnsi" w:cstheme="minorHAnsi"/>
                <w:color w:val="000000"/>
              </w:rPr>
              <w:t xml:space="preserve">Experiencia del profesional en </w:t>
            </w:r>
            <w:r w:rsidR="0052773B">
              <w:rPr>
                <w:rFonts w:asciiTheme="minorHAnsi" w:hAnsiTheme="minorHAnsi" w:cstheme="minorHAnsi"/>
                <w:color w:val="000000"/>
              </w:rPr>
              <w:t xml:space="preserve">general.   </w:t>
            </w:r>
            <w:r w:rsidR="0052773B" w:rsidRPr="00FD54B6">
              <w:rPr>
                <w:rFonts w:asciiTheme="minorHAnsi" w:hAnsiTheme="minorHAnsi" w:cstheme="minorHAnsi"/>
                <w:b/>
                <w:bCs/>
                <w:color w:val="000000"/>
              </w:rPr>
              <w:t>(</w:t>
            </w:r>
            <w:r w:rsidR="00F32BA8">
              <w:rPr>
                <w:rFonts w:asciiTheme="minorHAnsi" w:hAnsiTheme="minorHAnsi" w:cstheme="minorHAnsi"/>
                <w:b/>
                <w:bCs/>
                <w:color w:val="000000"/>
              </w:rPr>
              <w:t>40</w:t>
            </w:r>
            <w:r w:rsidR="0052773B" w:rsidRPr="00FD54B6">
              <w:rPr>
                <w:rFonts w:asciiTheme="minorHAnsi" w:hAnsiTheme="minorHAnsi" w:cstheme="minorHAnsi"/>
                <w:b/>
                <w:bCs/>
                <w:color w:val="000000"/>
              </w:rPr>
              <w:t xml:space="preserve"> puntos)</w:t>
            </w:r>
          </w:p>
          <w:p w14:paraId="4D71E72C" w14:textId="4E649E6F" w:rsidR="0052773B" w:rsidRPr="0052773B" w:rsidRDefault="0052773B" w:rsidP="0052773B">
            <w:pPr>
              <w:spacing w:line="276" w:lineRule="auto"/>
              <w:jc w:val="both"/>
              <w:rPr>
                <w:rFonts w:asciiTheme="minorHAnsi" w:hAnsiTheme="minorHAnsi" w:cstheme="minorHAnsi"/>
                <w:color w:val="000000"/>
              </w:rPr>
            </w:pPr>
            <w:r w:rsidRPr="0052773B">
              <w:rPr>
                <w:rFonts w:asciiTheme="minorHAnsi" w:hAnsiTheme="minorHAnsi" w:cstheme="minorHAnsi"/>
                <w:color w:val="000000"/>
              </w:rPr>
              <w:t xml:space="preserve">6 años = </w:t>
            </w:r>
            <w:r w:rsidR="00E45C9E">
              <w:rPr>
                <w:rFonts w:asciiTheme="minorHAnsi" w:hAnsiTheme="minorHAnsi" w:cstheme="minorHAnsi"/>
                <w:color w:val="000000"/>
              </w:rPr>
              <w:t>1</w:t>
            </w:r>
            <w:r>
              <w:rPr>
                <w:rFonts w:asciiTheme="minorHAnsi" w:hAnsiTheme="minorHAnsi" w:cstheme="minorHAnsi"/>
                <w:color w:val="000000"/>
              </w:rPr>
              <w:t>5</w:t>
            </w:r>
            <w:r w:rsidRPr="0052773B">
              <w:rPr>
                <w:rFonts w:asciiTheme="minorHAnsi" w:hAnsiTheme="minorHAnsi" w:cstheme="minorHAnsi"/>
                <w:color w:val="000000"/>
              </w:rPr>
              <w:t xml:space="preserve"> puntos</w:t>
            </w:r>
          </w:p>
          <w:p w14:paraId="25BE7181" w14:textId="141D78D7" w:rsidR="0052773B" w:rsidRPr="0052773B" w:rsidRDefault="0052773B" w:rsidP="0052773B">
            <w:pPr>
              <w:spacing w:line="276" w:lineRule="auto"/>
              <w:jc w:val="both"/>
              <w:rPr>
                <w:rFonts w:asciiTheme="minorHAnsi" w:hAnsiTheme="minorHAnsi" w:cstheme="minorHAnsi"/>
                <w:color w:val="000000"/>
              </w:rPr>
            </w:pPr>
            <w:r w:rsidRPr="0052773B">
              <w:rPr>
                <w:rFonts w:asciiTheme="minorHAnsi" w:hAnsiTheme="minorHAnsi" w:cstheme="minorHAnsi"/>
                <w:color w:val="000000"/>
              </w:rPr>
              <w:t xml:space="preserve">De 7 a 10 años = </w:t>
            </w:r>
            <w:r w:rsidR="00E45C9E">
              <w:rPr>
                <w:rFonts w:asciiTheme="minorHAnsi" w:hAnsiTheme="minorHAnsi" w:cstheme="minorHAnsi"/>
                <w:color w:val="000000"/>
              </w:rPr>
              <w:t>25</w:t>
            </w:r>
            <w:r w:rsidRPr="0052773B">
              <w:rPr>
                <w:rFonts w:asciiTheme="minorHAnsi" w:hAnsiTheme="minorHAnsi" w:cstheme="minorHAnsi"/>
                <w:color w:val="000000"/>
              </w:rPr>
              <w:t xml:space="preserve"> puntos</w:t>
            </w:r>
          </w:p>
          <w:p w14:paraId="1A929D51" w14:textId="38D2AB28" w:rsidR="001A5C51" w:rsidRPr="00E47F47" w:rsidRDefault="0052773B" w:rsidP="00F32BA8">
            <w:pPr>
              <w:spacing w:line="276" w:lineRule="auto"/>
              <w:jc w:val="both"/>
              <w:rPr>
                <w:rFonts w:asciiTheme="minorHAnsi" w:hAnsiTheme="minorHAnsi" w:cstheme="minorHAnsi"/>
                <w:color w:val="000000"/>
              </w:rPr>
            </w:pPr>
            <w:r w:rsidRPr="0052773B">
              <w:rPr>
                <w:rFonts w:asciiTheme="minorHAnsi" w:hAnsiTheme="minorHAnsi" w:cstheme="minorHAnsi"/>
                <w:color w:val="000000"/>
              </w:rPr>
              <w:t xml:space="preserve">De 10 años en adelante = </w:t>
            </w:r>
            <w:r w:rsidR="00E45C9E">
              <w:rPr>
                <w:rFonts w:asciiTheme="minorHAnsi" w:hAnsiTheme="minorHAnsi" w:cstheme="minorHAnsi"/>
                <w:color w:val="000000"/>
              </w:rPr>
              <w:t>4</w:t>
            </w:r>
            <w:r>
              <w:rPr>
                <w:rFonts w:asciiTheme="minorHAnsi" w:hAnsiTheme="minorHAnsi" w:cstheme="minorHAnsi"/>
                <w:color w:val="000000"/>
              </w:rPr>
              <w:t>0</w:t>
            </w:r>
            <w:r w:rsidRPr="0052773B">
              <w:rPr>
                <w:rFonts w:asciiTheme="minorHAnsi" w:hAnsiTheme="minorHAnsi" w:cstheme="minorHAnsi"/>
                <w:color w:val="000000"/>
              </w:rPr>
              <w:t xml:space="preserve"> puntos </w:t>
            </w:r>
          </w:p>
        </w:tc>
        <w:tc>
          <w:tcPr>
            <w:tcW w:w="1179" w:type="pct"/>
            <w:tcBorders>
              <w:top w:val="nil"/>
              <w:left w:val="nil"/>
              <w:bottom w:val="single" w:sz="8" w:space="0" w:color="auto"/>
              <w:right w:val="single" w:sz="8" w:space="0" w:color="auto"/>
            </w:tcBorders>
            <w:shd w:val="clear" w:color="auto" w:fill="auto"/>
            <w:noWrap/>
            <w:vAlign w:val="center"/>
            <w:hideMark/>
          </w:tcPr>
          <w:p w14:paraId="05A9FB7B" w14:textId="2C045ACB" w:rsidR="001A5C51" w:rsidRPr="00592BF5" w:rsidRDefault="001A5C51" w:rsidP="0052773B">
            <w:pPr>
              <w:rPr>
                <w:rFonts w:asciiTheme="minorHAnsi" w:hAnsiTheme="minorHAnsi" w:cstheme="minorHAnsi"/>
                <w:color w:val="000000"/>
              </w:rPr>
            </w:pPr>
          </w:p>
        </w:tc>
      </w:tr>
      <w:tr w:rsidR="001A5C51" w:rsidRPr="001B20E4" w14:paraId="5AD057D7" w14:textId="77777777" w:rsidTr="0015697E">
        <w:trPr>
          <w:trHeight w:val="420"/>
          <w:jc w:val="center"/>
        </w:trPr>
        <w:tc>
          <w:tcPr>
            <w:tcW w:w="425" w:type="pct"/>
            <w:tcBorders>
              <w:top w:val="nil"/>
              <w:left w:val="single" w:sz="8" w:space="0" w:color="auto"/>
              <w:bottom w:val="single" w:sz="8" w:space="0" w:color="auto"/>
              <w:right w:val="single" w:sz="8" w:space="0" w:color="auto"/>
            </w:tcBorders>
            <w:shd w:val="clear" w:color="000000" w:fill="FBE4D5"/>
            <w:noWrap/>
            <w:vAlign w:val="center"/>
            <w:hideMark/>
          </w:tcPr>
          <w:p w14:paraId="1600680F" w14:textId="77777777" w:rsidR="001A5C51" w:rsidRPr="00E47F47" w:rsidRDefault="001A5C51" w:rsidP="0015697E">
            <w:pPr>
              <w:jc w:val="center"/>
              <w:rPr>
                <w:rFonts w:asciiTheme="minorHAnsi" w:hAnsiTheme="minorHAnsi" w:cstheme="minorHAnsi"/>
                <w:b/>
                <w:bCs/>
                <w:color w:val="000000"/>
              </w:rPr>
            </w:pPr>
            <w:r w:rsidRPr="00E47F47">
              <w:rPr>
                <w:rFonts w:asciiTheme="minorHAnsi" w:hAnsiTheme="minorHAnsi" w:cstheme="minorHAnsi"/>
                <w:b/>
                <w:bCs/>
                <w:color w:val="000000"/>
              </w:rPr>
              <w:t>B</w:t>
            </w:r>
          </w:p>
        </w:tc>
        <w:tc>
          <w:tcPr>
            <w:tcW w:w="3396" w:type="pct"/>
            <w:tcBorders>
              <w:top w:val="single" w:sz="8" w:space="0" w:color="auto"/>
              <w:left w:val="nil"/>
              <w:bottom w:val="single" w:sz="8" w:space="0" w:color="auto"/>
              <w:right w:val="single" w:sz="8" w:space="0" w:color="000000"/>
            </w:tcBorders>
            <w:shd w:val="clear" w:color="000000" w:fill="FBE4D5"/>
            <w:noWrap/>
            <w:hideMark/>
          </w:tcPr>
          <w:p w14:paraId="28A4D24E" w14:textId="544822B3" w:rsidR="001A5C51" w:rsidRPr="00E47F47" w:rsidRDefault="00F32BA8" w:rsidP="0015697E">
            <w:pPr>
              <w:jc w:val="center"/>
              <w:rPr>
                <w:rFonts w:asciiTheme="minorHAnsi" w:hAnsiTheme="minorHAnsi" w:cstheme="minorHAnsi"/>
                <w:b/>
                <w:bCs/>
                <w:color w:val="000000"/>
              </w:rPr>
            </w:pPr>
            <w:r w:rsidRPr="00E47F47">
              <w:rPr>
                <w:rFonts w:asciiTheme="minorHAnsi" w:hAnsiTheme="minorHAnsi" w:cstheme="minorHAnsi"/>
                <w:b/>
                <w:bCs/>
                <w:color w:val="000000"/>
              </w:rPr>
              <w:t>Experiencia d</w:t>
            </w:r>
            <w:r>
              <w:rPr>
                <w:rFonts w:asciiTheme="minorHAnsi" w:hAnsiTheme="minorHAnsi" w:cstheme="minorHAnsi"/>
                <w:b/>
                <w:bCs/>
                <w:color w:val="000000"/>
              </w:rPr>
              <w:t>el Proponente Específica</w:t>
            </w:r>
          </w:p>
        </w:tc>
        <w:tc>
          <w:tcPr>
            <w:tcW w:w="1179" w:type="pct"/>
            <w:tcBorders>
              <w:top w:val="nil"/>
              <w:left w:val="nil"/>
              <w:bottom w:val="single" w:sz="8" w:space="0" w:color="auto"/>
              <w:right w:val="single" w:sz="8" w:space="0" w:color="auto"/>
            </w:tcBorders>
            <w:shd w:val="clear" w:color="000000" w:fill="FBE4D5"/>
            <w:noWrap/>
            <w:vAlign w:val="center"/>
            <w:hideMark/>
          </w:tcPr>
          <w:p w14:paraId="5624BF6B" w14:textId="0D031310" w:rsidR="001A5C51" w:rsidRPr="00E47F47" w:rsidRDefault="00F32BA8" w:rsidP="0015697E">
            <w:pPr>
              <w:jc w:val="center"/>
              <w:rPr>
                <w:rFonts w:asciiTheme="minorHAnsi" w:hAnsiTheme="minorHAnsi" w:cstheme="minorHAnsi"/>
                <w:b/>
                <w:bCs/>
                <w:color w:val="000000"/>
              </w:rPr>
            </w:pPr>
            <w:r>
              <w:rPr>
                <w:rFonts w:asciiTheme="minorHAnsi" w:hAnsiTheme="minorHAnsi" w:cstheme="minorHAnsi"/>
                <w:b/>
                <w:bCs/>
                <w:color w:val="000000"/>
              </w:rPr>
              <w:t>6</w:t>
            </w:r>
            <w:r w:rsidR="0052773B">
              <w:rPr>
                <w:rFonts w:asciiTheme="minorHAnsi" w:hAnsiTheme="minorHAnsi" w:cstheme="minorHAnsi"/>
                <w:b/>
                <w:bCs/>
                <w:color w:val="000000"/>
              </w:rPr>
              <w:t>0</w:t>
            </w:r>
          </w:p>
        </w:tc>
      </w:tr>
      <w:tr w:rsidR="001A5C51" w:rsidRPr="001B20E4" w14:paraId="5BFC3C58" w14:textId="77777777" w:rsidTr="0015697E">
        <w:trPr>
          <w:trHeight w:val="315"/>
          <w:jc w:val="center"/>
        </w:trPr>
        <w:tc>
          <w:tcPr>
            <w:tcW w:w="425" w:type="pct"/>
            <w:tcBorders>
              <w:top w:val="nil"/>
              <w:left w:val="single" w:sz="8" w:space="0" w:color="auto"/>
              <w:bottom w:val="single" w:sz="8" w:space="0" w:color="000000"/>
              <w:right w:val="single" w:sz="8" w:space="0" w:color="auto"/>
            </w:tcBorders>
            <w:vAlign w:val="center"/>
            <w:hideMark/>
          </w:tcPr>
          <w:p w14:paraId="05C6C97F" w14:textId="429299A2" w:rsidR="001A5C51" w:rsidRPr="00E47F47" w:rsidRDefault="00FD54B6" w:rsidP="00FD54B6">
            <w:pPr>
              <w:jc w:val="center"/>
              <w:rPr>
                <w:rFonts w:asciiTheme="minorHAnsi" w:hAnsiTheme="minorHAnsi" w:cstheme="minorHAnsi"/>
                <w:bCs/>
                <w:color w:val="000000"/>
              </w:rPr>
            </w:pPr>
            <w:r>
              <w:rPr>
                <w:rFonts w:asciiTheme="minorHAnsi" w:hAnsiTheme="minorHAnsi" w:cstheme="minorHAnsi"/>
                <w:bCs/>
                <w:color w:val="000000"/>
              </w:rPr>
              <w:t>B.1</w:t>
            </w:r>
          </w:p>
        </w:tc>
        <w:tc>
          <w:tcPr>
            <w:tcW w:w="3396" w:type="pct"/>
            <w:tcBorders>
              <w:top w:val="single" w:sz="8" w:space="0" w:color="auto"/>
              <w:left w:val="nil"/>
              <w:bottom w:val="single" w:sz="8" w:space="0" w:color="auto"/>
              <w:right w:val="nil"/>
            </w:tcBorders>
            <w:shd w:val="clear" w:color="auto" w:fill="auto"/>
            <w:vAlign w:val="center"/>
            <w:hideMark/>
          </w:tcPr>
          <w:p w14:paraId="333F93AB" w14:textId="7BF218E5" w:rsidR="00F32BA8" w:rsidRPr="0052773B" w:rsidRDefault="00F32BA8" w:rsidP="00F32BA8">
            <w:pPr>
              <w:spacing w:line="276" w:lineRule="auto"/>
              <w:jc w:val="both"/>
              <w:rPr>
                <w:rFonts w:asciiTheme="minorHAnsi" w:hAnsiTheme="minorHAnsi" w:cstheme="minorHAnsi"/>
                <w:color w:val="000000"/>
              </w:rPr>
            </w:pPr>
            <w:r w:rsidRPr="0052773B">
              <w:rPr>
                <w:rFonts w:asciiTheme="minorHAnsi" w:hAnsiTheme="minorHAnsi" w:cstheme="minorHAnsi"/>
                <w:color w:val="000000"/>
              </w:rPr>
              <w:t xml:space="preserve">Experiencia específica en seguridad e higiene ocupacional </w:t>
            </w:r>
            <w:r>
              <w:rPr>
                <w:rFonts w:asciiTheme="minorHAnsi" w:hAnsiTheme="minorHAnsi" w:cstheme="minorHAnsi"/>
                <w:color w:val="000000"/>
              </w:rPr>
              <w:t xml:space="preserve">en entidades de salud </w:t>
            </w:r>
            <w:r w:rsidRPr="00FD54B6">
              <w:rPr>
                <w:rFonts w:asciiTheme="minorHAnsi" w:hAnsiTheme="minorHAnsi" w:cstheme="minorHAnsi"/>
                <w:b/>
                <w:bCs/>
                <w:color w:val="000000"/>
              </w:rPr>
              <w:t>(</w:t>
            </w:r>
            <w:r>
              <w:rPr>
                <w:rFonts w:asciiTheme="minorHAnsi" w:hAnsiTheme="minorHAnsi" w:cstheme="minorHAnsi"/>
                <w:b/>
                <w:bCs/>
                <w:color w:val="000000"/>
              </w:rPr>
              <w:t>2</w:t>
            </w:r>
            <w:r w:rsidRPr="00FD54B6">
              <w:rPr>
                <w:rFonts w:asciiTheme="minorHAnsi" w:hAnsiTheme="minorHAnsi" w:cstheme="minorHAnsi"/>
                <w:b/>
                <w:bCs/>
                <w:color w:val="000000"/>
              </w:rPr>
              <w:t>0 puntos)</w:t>
            </w:r>
          </w:p>
          <w:p w14:paraId="2910D739" w14:textId="1ABA2303" w:rsidR="00F32BA8" w:rsidRPr="0052773B" w:rsidRDefault="00F32BA8" w:rsidP="00F32BA8">
            <w:pPr>
              <w:spacing w:line="276" w:lineRule="auto"/>
              <w:jc w:val="both"/>
              <w:rPr>
                <w:rFonts w:asciiTheme="minorHAnsi" w:hAnsiTheme="minorHAnsi" w:cstheme="minorHAnsi"/>
                <w:color w:val="000000"/>
              </w:rPr>
            </w:pPr>
            <w:r>
              <w:rPr>
                <w:rFonts w:asciiTheme="minorHAnsi" w:hAnsiTheme="minorHAnsi" w:cstheme="minorHAnsi"/>
                <w:color w:val="000000"/>
              </w:rPr>
              <w:t>2</w:t>
            </w:r>
            <w:r w:rsidRPr="0052773B">
              <w:rPr>
                <w:rFonts w:asciiTheme="minorHAnsi" w:hAnsiTheme="minorHAnsi" w:cstheme="minorHAnsi"/>
                <w:color w:val="000000"/>
              </w:rPr>
              <w:t xml:space="preserve"> años = </w:t>
            </w:r>
            <w:r>
              <w:rPr>
                <w:rFonts w:asciiTheme="minorHAnsi" w:hAnsiTheme="minorHAnsi" w:cstheme="minorHAnsi"/>
                <w:color w:val="000000"/>
              </w:rPr>
              <w:t>8</w:t>
            </w:r>
            <w:r w:rsidRPr="0052773B">
              <w:rPr>
                <w:rFonts w:asciiTheme="minorHAnsi" w:hAnsiTheme="minorHAnsi" w:cstheme="minorHAnsi"/>
                <w:color w:val="000000"/>
              </w:rPr>
              <w:t xml:space="preserve"> puntos</w:t>
            </w:r>
          </w:p>
          <w:p w14:paraId="061D5FDB" w14:textId="1F9DD2DA" w:rsidR="00F32BA8" w:rsidRPr="0052773B" w:rsidRDefault="00F32BA8" w:rsidP="00F32BA8">
            <w:pPr>
              <w:spacing w:line="276" w:lineRule="auto"/>
              <w:jc w:val="both"/>
              <w:rPr>
                <w:rFonts w:asciiTheme="minorHAnsi" w:hAnsiTheme="minorHAnsi" w:cstheme="minorHAnsi"/>
                <w:color w:val="000000"/>
              </w:rPr>
            </w:pPr>
            <w:r w:rsidRPr="0052773B">
              <w:rPr>
                <w:rFonts w:asciiTheme="minorHAnsi" w:hAnsiTheme="minorHAnsi" w:cstheme="minorHAnsi"/>
                <w:color w:val="000000"/>
              </w:rPr>
              <w:t xml:space="preserve">De </w:t>
            </w:r>
            <w:r>
              <w:rPr>
                <w:rFonts w:asciiTheme="minorHAnsi" w:hAnsiTheme="minorHAnsi" w:cstheme="minorHAnsi"/>
                <w:color w:val="000000"/>
              </w:rPr>
              <w:t>3</w:t>
            </w:r>
            <w:r w:rsidRPr="0052773B">
              <w:rPr>
                <w:rFonts w:asciiTheme="minorHAnsi" w:hAnsiTheme="minorHAnsi" w:cstheme="minorHAnsi"/>
                <w:color w:val="000000"/>
              </w:rPr>
              <w:t xml:space="preserve"> a </w:t>
            </w:r>
            <w:r>
              <w:rPr>
                <w:rFonts w:asciiTheme="minorHAnsi" w:hAnsiTheme="minorHAnsi" w:cstheme="minorHAnsi"/>
                <w:color w:val="000000"/>
              </w:rPr>
              <w:t>5</w:t>
            </w:r>
            <w:r w:rsidRPr="0052773B">
              <w:rPr>
                <w:rFonts w:asciiTheme="minorHAnsi" w:hAnsiTheme="minorHAnsi" w:cstheme="minorHAnsi"/>
                <w:color w:val="000000"/>
              </w:rPr>
              <w:t xml:space="preserve"> años = </w:t>
            </w:r>
            <w:r>
              <w:rPr>
                <w:rFonts w:asciiTheme="minorHAnsi" w:hAnsiTheme="minorHAnsi" w:cstheme="minorHAnsi"/>
                <w:color w:val="000000"/>
              </w:rPr>
              <w:t>10</w:t>
            </w:r>
            <w:r w:rsidRPr="0052773B">
              <w:rPr>
                <w:rFonts w:asciiTheme="minorHAnsi" w:hAnsiTheme="minorHAnsi" w:cstheme="minorHAnsi"/>
                <w:color w:val="000000"/>
              </w:rPr>
              <w:t xml:space="preserve"> puntos</w:t>
            </w:r>
          </w:p>
          <w:p w14:paraId="76350994" w14:textId="042B964A" w:rsidR="001A5C51" w:rsidRPr="001A5C51" w:rsidRDefault="00F32BA8" w:rsidP="00E45C9E">
            <w:pPr>
              <w:spacing w:line="276" w:lineRule="auto"/>
              <w:jc w:val="both"/>
              <w:rPr>
                <w:rFonts w:asciiTheme="minorHAnsi" w:hAnsiTheme="minorHAnsi" w:cstheme="minorHAnsi"/>
                <w:color w:val="000000"/>
              </w:rPr>
            </w:pPr>
            <w:r w:rsidRPr="0052773B">
              <w:rPr>
                <w:rFonts w:asciiTheme="minorHAnsi" w:hAnsiTheme="minorHAnsi" w:cstheme="minorHAnsi"/>
                <w:color w:val="000000"/>
              </w:rPr>
              <w:t xml:space="preserve">De </w:t>
            </w:r>
            <w:r>
              <w:rPr>
                <w:rFonts w:asciiTheme="minorHAnsi" w:hAnsiTheme="minorHAnsi" w:cstheme="minorHAnsi"/>
                <w:color w:val="000000"/>
              </w:rPr>
              <w:t>6</w:t>
            </w:r>
            <w:r w:rsidRPr="0052773B">
              <w:rPr>
                <w:rFonts w:asciiTheme="minorHAnsi" w:hAnsiTheme="minorHAnsi" w:cstheme="minorHAnsi"/>
                <w:color w:val="000000"/>
              </w:rPr>
              <w:t xml:space="preserve"> años en adelante = </w:t>
            </w:r>
            <w:r>
              <w:rPr>
                <w:rFonts w:asciiTheme="minorHAnsi" w:hAnsiTheme="minorHAnsi" w:cstheme="minorHAnsi"/>
                <w:color w:val="000000"/>
              </w:rPr>
              <w:t>2</w:t>
            </w:r>
            <w:r w:rsidRPr="0052773B">
              <w:rPr>
                <w:rFonts w:asciiTheme="minorHAnsi" w:hAnsiTheme="minorHAnsi" w:cstheme="minorHAnsi"/>
                <w:color w:val="000000"/>
              </w:rPr>
              <w:t>0 puntos</w:t>
            </w:r>
          </w:p>
        </w:tc>
        <w:tc>
          <w:tcPr>
            <w:tcW w:w="1179" w:type="pct"/>
            <w:tcBorders>
              <w:top w:val="nil"/>
              <w:left w:val="single" w:sz="8" w:space="0" w:color="auto"/>
              <w:bottom w:val="single" w:sz="4" w:space="0" w:color="auto"/>
              <w:right w:val="single" w:sz="8" w:space="0" w:color="auto"/>
            </w:tcBorders>
            <w:shd w:val="clear" w:color="auto" w:fill="auto"/>
            <w:noWrap/>
            <w:vAlign w:val="center"/>
            <w:hideMark/>
          </w:tcPr>
          <w:p w14:paraId="4B4D753A" w14:textId="77777777" w:rsidR="00E45C9E" w:rsidRDefault="00E45C9E" w:rsidP="00F32BA8">
            <w:pPr>
              <w:jc w:val="center"/>
              <w:rPr>
                <w:rFonts w:asciiTheme="minorHAnsi" w:hAnsiTheme="minorHAnsi" w:cstheme="minorHAnsi"/>
                <w:color w:val="000000"/>
              </w:rPr>
            </w:pPr>
          </w:p>
          <w:p w14:paraId="3E7FDD84" w14:textId="77777777" w:rsidR="00E45C9E" w:rsidRDefault="00E45C9E" w:rsidP="00F32BA8">
            <w:pPr>
              <w:jc w:val="center"/>
              <w:rPr>
                <w:rFonts w:asciiTheme="minorHAnsi" w:hAnsiTheme="minorHAnsi" w:cstheme="minorHAnsi"/>
                <w:color w:val="000000"/>
              </w:rPr>
            </w:pPr>
          </w:p>
          <w:p w14:paraId="2DDC8B4A" w14:textId="0C00578E" w:rsidR="00F32BA8" w:rsidRDefault="00E45C9E" w:rsidP="00E45C9E">
            <w:pPr>
              <w:jc w:val="center"/>
              <w:rPr>
                <w:rFonts w:asciiTheme="minorHAnsi" w:hAnsiTheme="minorHAnsi" w:cstheme="minorHAnsi"/>
                <w:color w:val="000000"/>
              </w:rPr>
            </w:pPr>
            <w:r>
              <w:rPr>
                <w:rFonts w:asciiTheme="minorHAnsi" w:hAnsiTheme="minorHAnsi" w:cstheme="minorHAnsi"/>
                <w:color w:val="000000"/>
              </w:rPr>
              <w:t>20</w:t>
            </w:r>
          </w:p>
          <w:p w14:paraId="071E0218" w14:textId="77777777" w:rsidR="00F32BA8" w:rsidRDefault="00F32BA8" w:rsidP="00F32BA8">
            <w:pPr>
              <w:rPr>
                <w:rFonts w:asciiTheme="minorHAnsi" w:hAnsiTheme="minorHAnsi" w:cstheme="minorHAnsi"/>
                <w:color w:val="000000"/>
              </w:rPr>
            </w:pPr>
          </w:p>
          <w:p w14:paraId="17B344F1" w14:textId="77777777" w:rsidR="00F32BA8" w:rsidRDefault="00F32BA8" w:rsidP="00F32BA8">
            <w:pPr>
              <w:rPr>
                <w:rFonts w:asciiTheme="minorHAnsi" w:hAnsiTheme="minorHAnsi" w:cstheme="minorHAnsi"/>
                <w:color w:val="000000"/>
              </w:rPr>
            </w:pPr>
          </w:p>
          <w:p w14:paraId="6FE48FAF" w14:textId="77777777" w:rsidR="00F32BA8" w:rsidRDefault="00F32BA8" w:rsidP="00F32BA8">
            <w:pPr>
              <w:rPr>
                <w:rFonts w:asciiTheme="minorHAnsi" w:hAnsiTheme="minorHAnsi" w:cstheme="minorHAnsi"/>
                <w:color w:val="000000"/>
              </w:rPr>
            </w:pPr>
          </w:p>
          <w:p w14:paraId="6BBD65EE" w14:textId="17F958AE" w:rsidR="00F32BA8" w:rsidRPr="00E47F47" w:rsidRDefault="00F32BA8" w:rsidP="00F32BA8">
            <w:pPr>
              <w:rPr>
                <w:rFonts w:asciiTheme="minorHAnsi" w:hAnsiTheme="minorHAnsi" w:cstheme="minorHAnsi"/>
                <w:color w:val="000000"/>
              </w:rPr>
            </w:pPr>
          </w:p>
        </w:tc>
      </w:tr>
      <w:tr w:rsidR="00E45C9E" w:rsidRPr="001B20E4" w14:paraId="47399992" w14:textId="77777777" w:rsidTr="0015697E">
        <w:trPr>
          <w:trHeight w:val="315"/>
          <w:jc w:val="center"/>
        </w:trPr>
        <w:tc>
          <w:tcPr>
            <w:tcW w:w="425" w:type="pct"/>
            <w:tcBorders>
              <w:top w:val="nil"/>
              <w:left w:val="single" w:sz="8" w:space="0" w:color="auto"/>
              <w:bottom w:val="single" w:sz="8" w:space="0" w:color="000000"/>
              <w:right w:val="single" w:sz="8" w:space="0" w:color="auto"/>
            </w:tcBorders>
            <w:vAlign w:val="center"/>
          </w:tcPr>
          <w:p w14:paraId="53432F55" w14:textId="623FEDFC" w:rsidR="00E45C9E" w:rsidRDefault="00E45C9E" w:rsidP="00FD54B6">
            <w:pPr>
              <w:jc w:val="center"/>
              <w:rPr>
                <w:rFonts w:asciiTheme="minorHAnsi" w:hAnsiTheme="minorHAnsi" w:cstheme="minorHAnsi"/>
                <w:bCs/>
                <w:color w:val="000000"/>
              </w:rPr>
            </w:pPr>
            <w:r>
              <w:rPr>
                <w:rFonts w:asciiTheme="minorHAnsi" w:hAnsiTheme="minorHAnsi" w:cstheme="minorHAnsi"/>
                <w:bCs/>
                <w:color w:val="000000"/>
              </w:rPr>
              <w:t>B.2</w:t>
            </w:r>
          </w:p>
        </w:tc>
        <w:tc>
          <w:tcPr>
            <w:tcW w:w="3396" w:type="pct"/>
            <w:tcBorders>
              <w:top w:val="single" w:sz="8" w:space="0" w:color="auto"/>
              <w:left w:val="nil"/>
              <w:bottom w:val="single" w:sz="8" w:space="0" w:color="auto"/>
              <w:right w:val="nil"/>
            </w:tcBorders>
            <w:shd w:val="clear" w:color="auto" w:fill="auto"/>
            <w:vAlign w:val="center"/>
          </w:tcPr>
          <w:p w14:paraId="360C25CE" w14:textId="77777777" w:rsidR="00E45C9E" w:rsidRPr="0052773B" w:rsidRDefault="00E45C9E" w:rsidP="00E45C9E">
            <w:pPr>
              <w:spacing w:line="276" w:lineRule="auto"/>
              <w:jc w:val="both"/>
              <w:rPr>
                <w:rFonts w:asciiTheme="minorHAnsi" w:hAnsiTheme="minorHAnsi" w:cstheme="minorHAnsi"/>
                <w:color w:val="000000"/>
              </w:rPr>
            </w:pPr>
            <w:r w:rsidRPr="0052773B">
              <w:rPr>
                <w:rFonts w:asciiTheme="minorHAnsi" w:hAnsiTheme="minorHAnsi" w:cstheme="minorHAnsi"/>
                <w:color w:val="000000"/>
              </w:rPr>
              <w:t xml:space="preserve">Experiencia específica en seguridad e higiene ocupacional dentro la seguridad social </w:t>
            </w:r>
            <w:r w:rsidRPr="00FD54B6">
              <w:rPr>
                <w:rFonts w:asciiTheme="minorHAnsi" w:hAnsiTheme="minorHAnsi" w:cstheme="minorHAnsi"/>
                <w:b/>
                <w:bCs/>
                <w:color w:val="000000"/>
              </w:rPr>
              <w:t>(40 puntos)</w:t>
            </w:r>
          </w:p>
          <w:p w14:paraId="0B1323AF" w14:textId="77777777" w:rsidR="00E45C9E" w:rsidRPr="0052773B" w:rsidRDefault="00E45C9E" w:rsidP="00E45C9E">
            <w:pPr>
              <w:spacing w:line="276" w:lineRule="auto"/>
              <w:jc w:val="both"/>
              <w:rPr>
                <w:rFonts w:asciiTheme="minorHAnsi" w:hAnsiTheme="minorHAnsi" w:cstheme="minorHAnsi"/>
                <w:color w:val="000000"/>
              </w:rPr>
            </w:pPr>
            <w:r w:rsidRPr="0052773B">
              <w:rPr>
                <w:rFonts w:asciiTheme="minorHAnsi" w:hAnsiTheme="minorHAnsi" w:cstheme="minorHAnsi"/>
                <w:color w:val="000000"/>
              </w:rPr>
              <w:t xml:space="preserve">4 años = </w:t>
            </w:r>
            <w:r>
              <w:rPr>
                <w:rFonts w:asciiTheme="minorHAnsi" w:hAnsiTheme="minorHAnsi" w:cstheme="minorHAnsi"/>
                <w:color w:val="000000"/>
              </w:rPr>
              <w:t>1</w:t>
            </w:r>
            <w:r w:rsidRPr="0052773B">
              <w:rPr>
                <w:rFonts w:asciiTheme="minorHAnsi" w:hAnsiTheme="minorHAnsi" w:cstheme="minorHAnsi"/>
                <w:color w:val="000000"/>
              </w:rPr>
              <w:t>0 puntos</w:t>
            </w:r>
          </w:p>
          <w:p w14:paraId="784CADDD" w14:textId="77777777" w:rsidR="00E45C9E" w:rsidRPr="0052773B" w:rsidRDefault="00E45C9E" w:rsidP="00E45C9E">
            <w:pPr>
              <w:spacing w:line="276" w:lineRule="auto"/>
              <w:jc w:val="both"/>
              <w:rPr>
                <w:rFonts w:asciiTheme="minorHAnsi" w:hAnsiTheme="minorHAnsi" w:cstheme="minorHAnsi"/>
                <w:color w:val="000000"/>
              </w:rPr>
            </w:pPr>
            <w:r w:rsidRPr="0052773B">
              <w:rPr>
                <w:rFonts w:asciiTheme="minorHAnsi" w:hAnsiTheme="minorHAnsi" w:cstheme="minorHAnsi"/>
                <w:color w:val="000000"/>
              </w:rPr>
              <w:t xml:space="preserve">De 5 a 6 años = </w:t>
            </w:r>
            <w:r>
              <w:rPr>
                <w:rFonts w:asciiTheme="minorHAnsi" w:hAnsiTheme="minorHAnsi" w:cstheme="minorHAnsi"/>
                <w:color w:val="000000"/>
              </w:rPr>
              <w:t>3</w:t>
            </w:r>
            <w:r w:rsidRPr="0052773B">
              <w:rPr>
                <w:rFonts w:asciiTheme="minorHAnsi" w:hAnsiTheme="minorHAnsi" w:cstheme="minorHAnsi"/>
                <w:color w:val="000000"/>
              </w:rPr>
              <w:t>0 puntos</w:t>
            </w:r>
          </w:p>
          <w:p w14:paraId="537BA0A7" w14:textId="17315519" w:rsidR="00E45C9E" w:rsidRPr="0052773B" w:rsidRDefault="00E45C9E" w:rsidP="00F32BA8">
            <w:pPr>
              <w:spacing w:line="276" w:lineRule="auto"/>
              <w:jc w:val="both"/>
              <w:rPr>
                <w:rFonts w:asciiTheme="minorHAnsi" w:hAnsiTheme="minorHAnsi" w:cstheme="minorHAnsi"/>
                <w:color w:val="000000"/>
              </w:rPr>
            </w:pPr>
            <w:r w:rsidRPr="0052773B">
              <w:rPr>
                <w:rFonts w:asciiTheme="minorHAnsi" w:hAnsiTheme="minorHAnsi" w:cstheme="minorHAnsi"/>
                <w:color w:val="000000"/>
              </w:rPr>
              <w:t xml:space="preserve">De 7 años en adelante = </w:t>
            </w:r>
            <w:r>
              <w:rPr>
                <w:rFonts w:asciiTheme="minorHAnsi" w:hAnsiTheme="minorHAnsi" w:cstheme="minorHAnsi"/>
                <w:color w:val="000000"/>
              </w:rPr>
              <w:t>4</w:t>
            </w:r>
            <w:r w:rsidRPr="0052773B">
              <w:rPr>
                <w:rFonts w:asciiTheme="minorHAnsi" w:hAnsiTheme="minorHAnsi" w:cstheme="minorHAnsi"/>
                <w:color w:val="000000"/>
              </w:rPr>
              <w:t>0 puntos</w:t>
            </w:r>
          </w:p>
        </w:tc>
        <w:tc>
          <w:tcPr>
            <w:tcW w:w="1179" w:type="pct"/>
            <w:tcBorders>
              <w:top w:val="nil"/>
              <w:left w:val="single" w:sz="8" w:space="0" w:color="auto"/>
              <w:bottom w:val="single" w:sz="4" w:space="0" w:color="auto"/>
              <w:right w:val="single" w:sz="8" w:space="0" w:color="auto"/>
            </w:tcBorders>
            <w:shd w:val="clear" w:color="auto" w:fill="auto"/>
            <w:noWrap/>
            <w:vAlign w:val="center"/>
          </w:tcPr>
          <w:p w14:paraId="48CEF92A" w14:textId="71589A85" w:rsidR="00E45C9E" w:rsidRDefault="00E45C9E" w:rsidP="00F32BA8">
            <w:pPr>
              <w:jc w:val="center"/>
              <w:rPr>
                <w:rFonts w:asciiTheme="minorHAnsi" w:hAnsiTheme="minorHAnsi" w:cstheme="minorHAnsi"/>
                <w:color w:val="000000"/>
              </w:rPr>
            </w:pPr>
            <w:r>
              <w:rPr>
                <w:rFonts w:asciiTheme="minorHAnsi" w:hAnsiTheme="minorHAnsi" w:cstheme="minorHAnsi"/>
                <w:color w:val="000000"/>
              </w:rPr>
              <w:t>40</w:t>
            </w:r>
          </w:p>
        </w:tc>
      </w:tr>
      <w:tr w:rsidR="001A5C51" w:rsidRPr="008F5661" w14:paraId="74F282B5" w14:textId="77777777" w:rsidTr="0015697E">
        <w:tblPrEx>
          <w:jc w:val="left"/>
        </w:tblPrEx>
        <w:trPr>
          <w:trHeight w:val="434"/>
        </w:trPr>
        <w:tc>
          <w:tcPr>
            <w:tcW w:w="425" w:type="pct"/>
            <w:tcBorders>
              <w:top w:val="nil"/>
              <w:left w:val="single" w:sz="8" w:space="0" w:color="auto"/>
              <w:bottom w:val="single" w:sz="8" w:space="0" w:color="auto"/>
              <w:right w:val="single" w:sz="8" w:space="0" w:color="auto"/>
            </w:tcBorders>
            <w:shd w:val="clear" w:color="auto" w:fill="FBE4D5" w:themeFill="accent2" w:themeFillTint="33"/>
            <w:noWrap/>
            <w:vAlign w:val="center"/>
            <w:hideMark/>
          </w:tcPr>
          <w:p w14:paraId="6831705D" w14:textId="77777777" w:rsidR="001A5C51" w:rsidRPr="001B20E4" w:rsidRDefault="001A5C51" w:rsidP="0015697E">
            <w:pPr>
              <w:rPr>
                <w:rFonts w:asciiTheme="minorHAnsi" w:hAnsiTheme="minorHAnsi" w:cstheme="minorHAnsi"/>
                <w:color w:val="000000"/>
                <w:highlight w:val="yellow"/>
              </w:rPr>
            </w:pPr>
            <w:r w:rsidRPr="00E47F47">
              <w:rPr>
                <w:rFonts w:asciiTheme="minorHAnsi" w:hAnsiTheme="minorHAnsi" w:cstheme="minorHAnsi"/>
                <w:color w:val="000000"/>
              </w:rPr>
              <w:t> </w:t>
            </w:r>
          </w:p>
        </w:tc>
        <w:tc>
          <w:tcPr>
            <w:tcW w:w="3396" w:type="pct"/>
            <w:tcBorders>
              <w:top w:val="single" w:sz="8" w:space="0" w:color="auto"/>
              <w:left w:val="nil"/>
              <w:bottom w:val="single" w:sz="8" w:space="0" w:color="auto"/>
              <w:right w:val="nil"/>
            </w:tcBorders>
            <w:shd w:val="clear" w:color="auto" w:fill="FBE4D5" w:themeFill="accent2" w:themeFillTint="33"/>
            <w:vAlign w:val="center"/>
            <w:hideMark/>
          </w:tcPr>
          <w:p w14:paraId="4BB08BFB" w14:textId="1506069D" w:rsidR="001A5C51" w:rsidRPr="00E47F47" w:rsidRDefault="001A5C51" w:rsidP="0015697E">
            <w:pPr>
              <w:jc w:val="center"/>
              <w:rPr>
                <w:rFonts w:asciiTheme="minorHAnsi" w:hAnsiTheme="minorHAnsi" w:cstheme="minorHAnsi"/>
                <w:b/>
                <w:bCs/>
                <w:color w:val="000000"/>
              </w:rPr>
            </w:pPr>
            <w:r w:rsidRPr="00E47F47">
              <w:rPr>
                <w:rFonts w:asciiTheme="minorHAnsi" w:hAnsiTheme="minorHAnsi" w:cstheme="minorHAnsi"/>
                <w:b/>
                <w:bCs/>
                <w:color w:val="000000"/>
              </w:rPr>
              <w:t>PUNTAJE FINAL /</w:t>
            </w:r>
            <w:r>
              <w:rPr>
                <w:rFonts w:asciiTheme="minorHAnsi" w:hAnsiTheme="minorHAnsi" w:cstheme="minorHAnsi"/>
                <w:b/>
                <w:bCs/>
                <w:color w:val="000000"/>
              </w:rPr>
              <w:t>100</w:t>
            </w:r>
            <w:r w:rsidRPr="00E47F47">
              <w:rPr>
                <w:rFonts w:asciiTheme="minorHAnsi" w:hAnsiTheme="minorHAnsi" w:cstheme="minorHAnsi"/>
                <w:b/>
                <w:bCs/>
                <w:color w:val="000000"/>
              </w:rPr>
              <w:t xml:space="preserve"> PUNTOS</w:t>
            </w:r>
          </w:p>
        </w:tc>
        <w:tc>
          <w:tcPr>
            <w:tcW w:w="1179" w:type="pct"/>
            <w:tcBorders>
              <w:top w:val="nil"/>
              <w:left w:val="single" w:sz="8" w:space="0" w:color="auto"/>
              <w:bottom w:val="single" w:sz="8" w:space="0" w:color="auto"/>
              <w:right w:val="single" w:sz="8" w:space="0" w:color="auto"/>
            </w:tcBorders>
            <w:shd w:val="clear" w:color="auto" w:fill="FBE4D5" w:themeFill="accent2" w:themeFillTint="33"/>
            <w:vAlign w:val="center"/>
            <w:hideMark/>
          </w:tcPr>
          <w:p w14:paraId="4EF7011D" w14:textId="14DAFD2A" w:rsidR="001A5C51" w:rsidRPr="00E47F47" w:rsidRDefault="001A5C51" w:rsidP="0015697E">
            <w:pPr>
              <w:jc w:val="center"/>
              <w:rPr>
                <w:rFonts w:asciiTheme="minorHAnsi" w:hAnsiTheme="minorHAnsi" w:cstheme="minorHAnsi"/>
                <w:b/>
                <w:bCs/>
                <w:color w:val="000000"/>
              </w:rPr>
            </w:pPr>
            <w:r>
              <w:rPr>
                <w:rFonts w:asciiTheme="minorHAnsi" w:hAnsiTheme="minorHAnsi" w:cstheme="minorHAnsi"/>
                <w:b/>
                <w:bCs/>
                <w:color w:val="000000"/>
              </w:rPr>
              <w:t>100</w:t>
            </w:r>
          </w:p>
        </w:tc>
      </w:tr>
    </w:tbl>
    <w:p w14:paraId="3E98C7CD" w14:textId="77777777" w:rsidR="001A5C51" w:rsidRPr="001A5C51" w:rsidRDefault="001A5C51" w:rsidP="001A5C51">
      <w:pPr>
        <w:pStyle w:val="Prrafodelista"/>
        <w:ind w:left="426"/>
        <w:jc w:val="both"/>
        <w:rPr>
          <w:rFonts w:asciiTheme="minorHAnsi" w:hAnsiTheme="minorHAnsi" w:cstheme="minorHAnsi"/>
          <w:sz w:val="22"/>
          <w:szCs w:val="22"/>
        </w:rPr>
      </w:pPr>
    </w:p>
    <w:p w14:paraId="49E3DB14" w14:textId="1B163916"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967673" w:rsidRDefault="005D315D" w:rsidP="005D315D">
      <w:pPr>
        <w:pStyle w:val="Prrafodelista"/>
        <w:ind w:left="426"/>
        <w:rPr>
          <w:rFonts w:asciiTheme="minorHAnsi" w:hAnsiTheme="minorHAnsi" w:cstheme="minorHAnsi"/>
          <w:sz w:val="22"/>
          <w:szCs w:val="22"/>
        </w:rPr>
      </w:pPr>
    </w:p>
    <w:p w14:paraId="62582BBC" w14:textId="77777777" w:rsidR="00995F8B" w:rsidRDefault="00995F8B" w:rsidP="00995F8B">
      <w:pPr>
        <w:pStyle w:val="Prrafodelista"/>
        <w:ind w:left="426"/>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r>
        <w:rPr>
          <w:rFonts w:asciiTheme="minorHAnsi" w:hAnsiTheme="minorHAnsi" w:cstheme="minorHAnsi"/>
          <w:sz w:val="22"/>
          <w:szCs w:val="22"/>
        </w:rPr>
        <w:t>el total</w:t>
      </w:r>
      <w:r w:rsidRPr="00967673">
        <w:rPr>
          <w:rFonts w:asciiTheme="minorHAnsi" w:hAnsiTheme="minorHAnsi" w:cstheme="minorHAnsi"/>
          <w:sz w:val="22"/>
          <w:szCs w:val="22"/>
        </w:rPr>
        <w:t>, a la</w:t>
      </w:r>
      <w:r>
        <w:rPr>
          <w:rFonts w:asciiTheme="minorHAnsi" w:hAnsiTheme="minorHAnsi" w:cstheme="minorHAnsi"/>
          <w:sz w:val="22"/>
          <w:szCs w:val="22"/>
        </w:rPr>
        <w:t>s</w:t>
      </w:r>
      <w:r w:rsidRPr="00967673">
        <w:rPr>
          <w:rFonts w:asciiTheme="minorHAnsi" w:hAnsiTheme="minorHAnsi" w:cstheme="minorHAnsi"/>
          <w:sz w:val="22"/>
          <w:szCs w:val="22"/>
        </w:rPr>
        <w:t xml:space="preserve"> </w:t>
      </w:r>
      <w:r>
        <w:rPr>
          <w:rFonts w:asciiTheme="minorHAnsi" w:hAnsiTheme="minorHAnsi" w:cstheme="minorHAnsi"/>
          <w:sz w:val="22"/>
          <w:szCs w:val="22"/>
        </w:rPr>
        <w:t>propuestas que cumplan con las especificaciones técnicas solicitadas y obtengan el mayor puntaje</w:t>
      </w:r>
      <w:r w:rsidRPr="00967673">
        <w:rPr>
          <w:rFonts w:asciiTheme="minorHAnsi" w:hAnsiTheme="minorHAnsi" w:cstheme="minorHAnsi"/>
          <w:sz w:val="22"/>
          <w:szCs w:val="22"/>
        </w:rPr>
        <w:t>.</w:t>
      </w:r>
    </w:p>
    <w:p w14:paraId="4613025F" w14:textId="77777777" w:rsidR="005D315D" w:rsidRPr="00967673" w:rsidRDefault="005D315D" w:rsidP="005D315D">
      <w:pPr>
        <w:pStyle w:val="Prrafodelista"/>
        <w:ind w:left="426"/>
        <w:rPr>
          <w:rFonts w:asciiTheme="minorHAnsi" w:hAnsiTheme="minorHAnsi" w:cstheme="minorHAnsi"/>
          <w:sz w:val="22"/>
          <w:szCs w:val="22"/>
        </w:rPr>
      </w:pPr>
    </w:p>
    <w:p w14:paraId="624ED4D8" w14:textId="7B2A0CB4"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PLAZO DE</w:t>
      </w:r>
      <w:r w:rsidR="00A6346E">
        <w:rPr>
          <w:rFonts w:asciiTheme="minorHAnsi" w:hAnsiTheme="minorHAnsi" w:cstheme="minorHAnsi"/>
          <w:b/>
          <w:sz w:val="22"/>
          <w:szCs w:val="22"/>
          <w:u w:val="single"/>
        </w:rPr>
        <w:t>L SERVICIO</w:t>
      </w:r>
      <w:r w:rsidRPr="00967673">
        <w:rPr>
          <w:rFonts w:asciiTheme="minorHAnsi" w:hAnsiTheme="minorHAnsi" w:cstheme="minorHAnsi"/>
          <w:b/>
          <w:sz w:val="22"/>
          <w:szCs w:val="22"/>
          <w:u w:val="single"/>
        </w:rPr>
        <w:t xml:space="preserve">: </w:t>
      </w:r>
    </w:p>
    <w:p w14:paraId="0548569D" w14:textId="77777777" w:rsidR="005D315D" w:rsidRPr="00967673" w:rsidRDefault="005D315D" w:rsidP="005D315D">
      <w:pPr>
        <w:pStyle w:val="Prrafodelista"/>
        <w:ind w:left="426"/>
        <w:rPr>
          <w:rFonts w:asciiTheme="minorHAnsi" w:hAnsiTheme="minorHAnsi" w:cstheme="minorHAnsi"/>
          <w:b/>
          <w:sz w:val="22"/>
          <w:szCs w:val="22"/>
          <w:u w:val="single"/>
        </w:rPr>
      </w:pPr>
    </w:p>
    <w:p w14:paraId="432F66FA" w14:textId="59F891A9" w:rsidR="005D315D" w:rsidRDefault="00A70015" w:rsidP="004856D2">
      <w:pPr>
        <w:spacing w:after="120"/>
        <w:ind w:left="426"/>
        <w:rPr>
          <w:rFonts w:asciiTheme="minorHAnsi" w:hAnsiTheme="minorHAnsi" w:cstheme="minorHAnsi"/>
          <w:bCs/>
          <w:sz w:val="22"/>
          <w:szCs w:val="22"/>
        </w:rPr>
      </w:pPr>
      <w:r w:rsidRPr="00A70015">
        <w:rPr>
          <w:rFonts w:asciiTheme="minorHAnsi" w:hAnsiTheme="minorHAnsi" w:cstheme="minorHAnsi"/>
          <w:sz w:val="22"/>
          <w:szCs w:val="22"/>
        </w:rPr>
        <w:t xml:space="preserve">El plazo de prestación de servicios profesionales, será hasta </w:t>
      </w:r>
      <w:r w:rsidR="009F2F4A">
        <w:rPr>
          <w:rFonts w:asciiTheme="minorHAnsi" w:hAnsiTheme="minorHAnsi" w:cstheme="minorHAnsi"/>
          <w:sz w:val="22"/>
          <w:szCs w:val="22"/>
        </w:rPr>
        <w:t xml:space="preserve">el 31 de diciembre de 2024 </w:t>
      </w:r>
      <w:r w:rsidRPr="00A70015">
        <w:rPr>
          <w:rFonts w:asciiTheme="minorHAnsi" w:hAnsiTheme="minorHAnsi" w:cstheme="minorHAnsi"/>
          <w:sz w:val="22"/>
          <w:szCs w:val="22"/>
        </w:rPr>
        <w:t>desde la firma del contrato</w:t>
      </w:r>
      <w:r>
        <w:rPr>
          <w:rFonts w:asciiTheme="minorHAnsi" w:hAnsiTheme="minorHAnsi" w:cstheme="minorHAnsi"/>
          <w:sz w:val="22"/>
          <w:szCs w:val="22"/>
        </w:rPr>
        <w:t>.</w:t>
      </w:r>
      <w:r w:rsidRPr="00B55A01">
        <w:rPr>
          <w:rFonts w:asciiTheme="minorHAnsi" w:hAnsiTheme="minorHAnsi" w:cstheme="minorHAnsi"/>
          <w:sz w:val="22"/>
          <w:szCs w:val="22"/>
        </w:rPr>
        <w:t xml:space="preserve"> </w:t>
      </w:r>
    </w:p>
    <w:p w14:paraId="32CECEB4" w14:textId="77777777" w:rsidR="008A1D37" w:rsidRDefault="008A1D37" w:rsidP="008A1D37">
      <w:pPr>
        <w:pStyle w:val="Prrafodelista"/>
        <w:numPr>
          <w:ilvl w:val="0"/>
          <w:numId w:val="33"/>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MULTA</w:t>
      </w:r>
      <w:r w:rsidRPr="00967673">
        <w:rPr>
          <w:rFonts w:asciiTheme="minorHAnsi" w:hAnsiTheme="minorHAnsi" w:cstheme="minorHAnsi"/>
          <w:sz w:val="22"/>
          <w:szCs w:val="22"/>
        </w:rPr>
        <w:t>:</w:t>
      </w:r>
    </w:p>
    <w:p w14:paraId="2618B0D3" w14:textId="77777777" w:rsidR="008A1D37" w:rsidRDefault="008A1D37" w:rsidP="008A1D37">
      <w:pPr>
        <w:pStyle w:val="Prrafodelista"/>
        <w:ind w:left="426"/>
        <w:jc w:val="both"/>
        <w:rPr>
          <w:rFonts w:asciiTheme="minorHAnsi" w:hAnsiTheme="minorHAnsi" w:cstheme="minorHAnsi"/>
          <w:b/>
          <w:sz w:val="22"/>
          <w:szCs w:val="22"/>
          <w:u w:val="single"/>
        </w:rPr>
      </w:pPr>
    </w:p>
    <w:p w14:paraId="03110D80" w14:textId="61B9510E" w:rsidR="008A1D37" w:rsidRDefault="008A1D37" w:rsidP="008A1D37">
      <w:pPr>
        <w:spacing w:after="120"/>
        <w:ind w:left="426"/>
        <w:rPr>
          <w:rFonts w:asciiTheme="minorHAnsi" w:hAnsiTheme="minorHAnsi" w:cstheme="minorHAnsi"/>
          <w:bCs/>
          <w:sz w:val="22"/>
          <w:szCs w:val="22"/>
        </w:rPr>
      </w:pPr>
      <w:r>
        <w:rPr>
          <w:rFonts w:asciiTheme="minorHAnsi" w:hAnsiTheme="minorHAnsi" w:cstheme="minorHAnsi"/>
          <w:sz w:val="22"/>
          <w:szCs w:val="22"/>
        </w:rPr>
        <w:t xml:space="preserve">Se aplicará una multa del </w:t>
      </w:r>
      <w:r w:rsidR="009F2F4A">
        <w:rPr>
          <w:rFonts w:asciiTheme="minorHAnsi" w:hAnsiTheme="minorHAnsi" w:cstheme="minorHAnsi"/>
          <w:sz w:val="22"/>
          <w:szCs w:val="22"/>
        </w:rPr>
        <w:t>0.3</w:t>
      </w:r>
      <w:r>
        <w:rPr>
          <w:rFonts w:asciiTheme="minorHAnsi" w:hAnsiTheme="minorHAnsi" w:cstheme="minorHAnsi"/>
          <w:sz w:val="22"/>
          <w:szCs w:val="22"/>
        </w:rPr>
        <w:t xml:space="preserve">% por día de retraso en </w:t>
      </w:r>
      <w:r w:rsidR="00A70015">
        <w:rPr>
          <w:rFonts w:asciiTheme="minorHAnsi" w:hAnsiTheme="minorHAnsi" w:cstheme="minorHAnsi"/>
          <w:sz w:val="22"/>
          <w:szCs w:val="22"/>
        </w:rPr>
        <w:t xml:space="preserve">la entrega </w:t>
      </w:r>
      <w:r w:rsidR="009F2F4A">
        <w:rPr>
          <w:rFonts w:asciiTheme="minorHAnsi" w:hAnsiTheme="minorHAnsi" w:cstheme="minorHAnsi"/>
          <w:sz w:val="22"/>
          <w:szCs w:val="22"/>
        </w:rPr>
        <w:t xml:space="preserve">de los </w:t>
      </w:r>
      <w:r w:rsidR="003C0B9B">
        <w:rPr>
          <w:rFonts w:asciiTheme="minorHAnsi" w:hAnsiTheme="minorHAnsi" w:cstheme="minorHAnsi"/>
          <w:sz w:val="22"/>
          <w:szCs w:val="22"/>
        </w:rPr>
        <w:t>productos solicitados</w:t>
      </w:r>
      <w:r>
        <w:rPr>
          <w:rFonts w:asciiTheme="minorHAnsi" w:hAnsiTheme="minorHAnsi" w:cstheme="minorHAnsi"/>
          <w:sz w:val="22"/>
          <w:szCs w:val="22"/>
        </w:rPr>
        <w:t>.</w:t>
      </w:r>
    </w:p>
    <w:p w14:paraId="0C8E6987" w14:textId="7B43C888" w:rsidR="005D315D" w:rsidRPr="00967673" w:rsidRDefault="0025073A" w:rsidP="005D315D">
      <w:pPr>
        <w:pStyle w:val="Prrafodelista"/>
        <w:numPr>
          <w:ilvl w:val="0"/>
          <w:numId w:val="33"/>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CONTRATO</w:t>
      </w:r>
      <w:r w:rsidR="005D315D" w:rsidRPr="00967673">
        <w:rPr>
          <w:rFonts w:asciiTheme="minorHAnsi" w:hAnsiTheme="minorHAnsi" w:cstheme="minorHAnsi"/>
          <w:sz w:val="22"/>
          <w:szCs w:val="22"/>
        </w:rPr>
        <w:t xml:space="preserve">: </w:t>
      </w:r>
    </w:p>
    <w:p w14:paraId="4E731850" w14:textId="77777777" w:rsidR="005D315D" w:rsidRPr="00967673" w:rsidRDefault="005D315D" w:rsidP="005D315D">
      <w:pPr>
        <w:pStyle w:val="Prrafodelista"/>
        <w:ind w:left="426"/>
        <w:rPr>
          <w:rFonts w:asciiTheme="minorHAnsi" w:hAnsiTheme="minorHAnsi" w:cstheme="minorHAnsi"/>
          <w:sz w:val="22"/>
          <w:szCs w:val="22"/>
        </w:rPr>
      </w:pPr>
    </w:p>
    <w:p w14:paraId="3977313C" w14:textId="379659BB" w:rsidR="0025073A" w:rsidRPr="00967673" w:rsidRDefault="0025073A" w:rsidP="009F2F4A">
      <w:pPr>
        <w:pStyle w:val="Prrafodelista"/>
        <w:spacing w:after="120"/>
        <w:ind w:left="426"/>
        <w:contextualSpacing w:val="0"/>
        <w:jc w:val="both"/>
        <w:rPr>
          <w:rFonts w:asciiTheme="minorHAnsi" w:hAnsiTheme="minorHAnsi" w:cstheme="minorHAnsi"/>
          <w:sz w:val="22"/>
          <w:szCs w:val="22"/>
        </w:rPr>
      </w:pPr>
      <w:r w:rsidRPr="00967673">
        <w:rPr>
          <w:rFonts w:asciiTheme="minorHAnsi" w:hAnsiTheme="minorHAnsi" w:cstheme="minorHAnsi"/>
          <w:sz w:val="22"/>
          <w:szCs w:val="22"/>
        </w:rPr>
        <w:t xml:space="preserve">Para el presente proceso, en caso de adjudicación, se suscribirá un contrato por </w:t>
      </w:r>
      <w:r w:rsidR="009F2F4A">
        <w:rPr>
          <w:rFonts w:asciiTheme="minorHAnsi" w:hAnsiTheme="minorHAnsi" w:cstheme="minorHAnsi"/>
          <w:sz w:val="22"/>
          <w:szCs w:val="22"/>
        </w:rPr>
        <w:t>el servicio requerido</w:t>
      </w:r>
      <w:r w:rsidRPr="00967673">
        <w:rPr>
          <w:rFonts w:asciiTheme="minorHAnsi" w:hAnsiTheme="minorHAnsi" w:cstheme="minorHAnsi"/>
          <w:sz w:val="22"/>
          <w:szCs w:val="22"/>
        </w:rPr>
        <w:t xml:space="preserve">, para tal motivo deberá presentar la siguiente documentación, en un plazo no menor a los </w:t>
      </w:r>
      <w:r>
        <w:rPr>
          <w:rFonts w:asciiTheme="minorHAnsi" w:hAnsiTheme="minorHAnsi" w:cstheme="minorHAnsi"/>
          <w:sz w:val="22"/>
          <w:szCs w:val="22"/>
        </w:rPr>
        <w:t xml:space="preserve">5 </w:t>
      </w:r>
      <w:r w:rsidRPr="00967673">
        <w:rPr>
          <w:rFonts w:asciiTheme="minorHAnsi" w:hAnsiTheme="minorHAnsi" w:cstheme="minorHAnsi"/>
          <w:sz w:val="22"/>
          <w:szCs w:val="22"/>
        </w:rPr>
        <w:t>días hábiles, computables a partir de la nota de adjudicación:</w:t>
      </w:r>
    </w:p>
    <w:p w14:paraId="5AE65958" w14:textId="6C43BAF6" w:rsidR="000E7667" w:rsidRDefault="000E7667" w:rsidP="000E7667">
      <w:pPr>
        <w:pStyle w:val="Prrafodelista"/>
        <w:numPr>
          <w:ilvl w:val="0"/>
          <w:numId w:val="35"/>
        </w:numPr>
        <w:tabs>
          <w:tab w:val="left" w:pos="320"/>
        </w:tabs>
        <w:suppressAutoHyphens/>
        <w:autoSpaceDN w:val="0"/>
        <w:spacing w:before="240" w:line="276" w:lineRule="auto"/>
        <w:jc w:val="both"/>
        <w:textAlignment w:val="baseline"/>
        <w:rPr>
          <w:rFonts w:asciiTheme="minorHAnsi" w:hAnsiTheme="minorHAnsi" w:cstheme="minorHAnsi"/>
          <w:sz w:val="22"/>
          <w:szCs w:val="22"/>
        </w:rPr>
      </w:pPr>
      <w:r w:rsidRPr="000E7667">
        <w:rPr>
          <w:rFonts w:asciiTheme="minorHAnsi" w:hAnsiTheme="minorHAnsi" w:cstheme="minorHAnsi"/>
          <w:sz w:val="22"/>
          <w:szCs w:val="22"/>
        </w:rPr>
        <w:t xml:space="preserve">Título </w:t>
      </w:r>
      <w:r w:rsidR="009F2F4A">
        <w:rPr>
          <w:rFonts w:asciiTheme="minorHAnsi" w:hAnsiTheme="minorHAnsi" w:cstheme="minorHAnsi"/>
          <w:sz w:val="22"/>
          <w:szCs w:val="22"/>
        </w:rPr>
        <w:t>provisión nacional</w:t>
      </w:r>
      <w:r w:rsidR="00D23C06">
        <w:rPr>
          <w:rFonts w:asciiTheme="minorHAnsi" w:hAnsiTheme="minorHAnsi" w:cstheme="minorHAnsi"/>
          <w:sz w:val="22"/>
          <w:szCs w:val="22"/>
        </w:rPr>
        <w:t xml:space="preserve"> de licenciatura en Ingeniería Industrial </w:t>
      </w:r>
      <w:r w:rsidR="0019650C" w:rsidRPr="000E7667">
        <w:rPr>
          <w:rFonts w:asciiTheme="minorHAnsi" w:hAnsiTheme="minorHAnsi" w:cstheme="minorHAnsi"/>
          <w:sz w:val="22"/>
          <w:szCs w:val="22"/>
        </w:rPr>
        <w:t>(Fotocopia simple)</w:t>
      </w:r>
      <w:r w:rsidR="0019650C">
        <w:rPr>
          <w:rFonts w:asciiTheme="minorHAnsi" w:hAnsiTheme="minorHAnsi" w:cstheme="minorHAnsi"/>
          <w:sz w:val="22"/>
          <w:szCs w:val="22"/>
        </w:rPr>
        <w:t>.</w:t>
      </w:r>
    </w:p>
    <w:p w14:paraId="5D38D664" w14:textId="183E8E7F" w:rsidR="00D23C06" w:rsidRDefault="004B6EE4" w:rsidP="000E7667">
      <w:pPr>
        <w:pStyle w:val="Prrafodelista"/>
        <w:numPr>
          <w:ilvl w:val="0"/>
          <w:numId w:val="35"/>
        </w:numPr>
        <w:tabs>
          <w:tab w:val="left" w:pos="320"/>
        </w:tabs>
        <w:suppressAutoHyphens/>
        <w:autoSpaceDN w:val="0"/>
        <w:spacing w:before="240" w:line="276" w:lineRule="auto"/>
        <w:jc w:val="both"/>
        <w:textAlignment w:val="baseline"/>
        <w:rPr>
          <w:rFonts w:asciiTheme="minorHAnsi" w:hAnsiTheme="minorHAnsi" w:cstheme="minorHAnsi"/>
          <w:sz w:val="22"/>
          <w:szCs w:val="22"/>
        </w:rPr>
      </w:pPr>
      <w:r>
        <w:rPr>
          <w:rFonts w:ascii="Arial" w:hAnsi="Arial" w:cs="Arial"/>
          <w:color w:val="000000"/>
        </w:rPr>
        <w:lastRenderedPageBreak/>
        <w:t xml:space="preserve">Registro Nacional de Ingenieros (RNI) o respaldo de </w:t>
      </w:r>
      <w:r>
        <w:rPr>
          <w:rFonts w:ascii="Arial" w:hAnsi="Arial" w:cs="Arial"/>
          <w:color w:val="000000"/>
        </w:rPr>
        <w:t>trámite</w:t>
      </w:r>
      <w:r>
        <w:rPr>
          <w:rFonts w:ascii="Arial" w:hAnsi="Arial" w:cs="Arial"/>
          <w:color w:val="000000"/>
        </w:rPr>
        <w:t xml:space="preserve"> para inscripción</w:t>
      </w:r>
      <w:r>
        <w:rPr>
          <w:rFonts w:asciiTheme="minorHAnsi" w:hAnsiTheme="minorHAnsi" w:cstheme="minorHAnsi"/>
          <w:sz w:val="22"/>
          <w:szCs w:val="22"/>
        </w:rPr>
        <w:t xml:space="preserve"> </w:t>
      </w:r>
      <w:r w:rsidR="0019650C">
        <w:rPr>
          <w:rFonts w:asciiTheme="minorHAnsi" w:hAnsiTheme="minorHAnsi" w:cstheme="minorHAnsi"/>
          <w:sz w:val="22"/>
          <w:szCs w:val="22"/>
        </w:rPr>
        <w:t xml:space="preserve">Registro en el Ministerio de Trabajo de Seguridad y Salud Ocupacional vigente </w:t>
      </w:r>
      <w:r w:rsidR="0019650C" w:rsidRPr="000E7667">
        <w:rPr>
          <w:rFonts w:asciiTheme="minorHAnsi" w:hAnsiTheme="minorHAnsi" w:cstheme="minorHAnsi"/>
          <w:sz w:val="22"/>
          <w:szCs w:val="22"/>
        </w:rPr>
        <w:t>(Fotocopia simple)</w:t>
      </w:r>
      <w:r w:rsidR="0019650C">
        <w:rPr>
          <w:rFonts w:asciiTheme="minorHAnsi" w:hAnsiTheme="minorHAnsi" w:cstheme="minorHAnsi"/>
          <w:sz w:val="22"/>
          <w:szCs w:val="22"/>
        </w:rPr>
        <w:t>.</w:t>
      </w:r>
    </w:p>
    <w:p w14:paraId="16D70A86" w14:textId="1E4EC8CD" w:rsidR="000E7667" w:rsidRPr="000E7667" w:rsidRDefault="000E7667" w:rsidP="000E7667">
      <w:pPr>
        <w:pStyle w:val="Prrafodelista"/>
        <w:numPr>
          <w:ilvl w:val="0"/>
          <w:numId w:val="35"/>
        </w:numPr>
        <w:tabs>
          <w:tab w:val="left" w:pos="320"/>
        </w:tabs>
        <w:suppressAutoHyphens/>
        <w:autoSpaceDN w:val="0"/>
        <w:spacing w:before="240" w:line="276" w:lineRule="auto"/>
        <w:jc w:val="both"/>
        <w:textAlignment w:val="baseline"/>
        <w:rPr>
          <w:rFonts w:asciiTheme="minorHAnsi" w:hAnsiTheme="minorHAnsi" w:cstheme="minorHAnsi"/>
          <w:sz w:val="22"/>
          <w:szCs w:val="22"/>
        </w:rPr>
      </w:pPr>
      <w:r>
        <w:rPr>
          <w:rFonts w:asciiTheme="minorHAnsi" w:hAnsiTheme="minorHAnsi" w:cstheme="minorHAnsi"/>
          <w:sz w:val="22"/>
          <w:szCs w:val="22"/>
        </w:rPr>
        <w:t>NIT</w:t>
      </w:r>
      <w:r w:rsidR="0019650C">
        <w:rPr>
          <w:rFonts w:asciiTheme="minorHAnsi" w:hAnsiTheme="minorHAnsi" w:cstheme="minorHAnsi"/>
          <w:sz w:val="22"/>
          <w:szCs w:val="22"/>
        </w:rPr>
        <w:t xml:space="preserve"> </w:t>
      </w:r>
      <w:r w:rsidR="0019650C" w:rsidRPr="000E7667">
        <w:rPr>
          <w:rFonts w:asciiTheme="minorHAnsi" w:hAnsiTheme="minorHAnsi" w:cstheme="minorHAnsi"/>
          <w:sz w:val="22"/>
          <w:szCs w:val="22"/>
        </w:rPr>
        <w:t>(Fotocopia simple)</w:t>
      </w:r>
      <w:r w:rsidR="0019650C">
        <w:rPr>
          <w:rFonts w:asciiTheme="minorHAnsi" w:hAnsiTheme="minorHAnsi" w:cstheme="minorHAnsi"/>
          <w:sz w:val="22"/>
          <w:szCs w:val="22"/>
        </w:rPr>
        <w:t>.</w:t>
      </w:r>
      <w:r>
        <w:rPr>
          <w:rFonts w:asciiTheme="minorHAnsi" w:hAnsiTheme="minorHAnsi" w:cstheme="minorHAnsi"/>
          <w:sz w:val="22"/>
          <w:szCs w:val="22"/>
        </w:rPr>
        <w:t xml:space="preserve"> </w:t>
      </w:r>
    </w:p>
    <w:p w14:paraId="51FE6E51" w14:textId="7D9F7773" w:rsidR="000E7667" w:rsidRPr="000E7667" w:rsidRDefault="000E7667" w:rsidP="000E7667">
      <w:pPr>
        <w:pStyle w:val="Prrafodelista"/>
        <w:numPr>
          <w:ilvl w:val="0"/>
          <w:numId w:val="35"/>
        </w:numPr>
        <w:tabs>
          <w:tab w:val="left" w:pos="320"/>
        </w:tabs>
        <w:suppressAutoHyphens/>
        <w:autoSpaceDN w:val="0"/>
        <w:spacing w:before="240" w:line="276" w:lineRule="auto"/>
        <w:jc w:val="both"/>
        <w:textAlignment w:val="baseline"/>
        <w:rPr>
          <w:rFonts w:asciiTheme="minorHAnsi" w:hAnsiTheme="minorHAnsi" w:cstheme="minorHAnsi"/>
          <w:sz w:val="22"/>
          <w:szCs w:val="22"/>
        </w:rPr>
      </w:pPr>
      <w:r w:rsidRPr="000E7667">
        <w:rPr>
          <w:rFonts w:asciiTheme="minorHAnsi" w:hAnsiTheme="minorHAnsi" w:cstheme="minorHAnsi"/>
          <w:sz w:val="22"/>
          <w:szCs w:val="22"/>
        </w:rPr>
        <w:t>Currículum Vitae documentado</w:t>
      </w:r>
      <w:r>
        <w:rPr>
          <w:rFonts w:asciiTheme="minorHAnsi" w:hAnsiTheme="minorHAnsi" w:cstheme="minorHAnsi"/>
          <w:sz w:val="22"/>
          <w:szCs w:val="22"/>
        </w:rPr>
        <w:t>.</w:t>
      </w:r>
    </w:p>
    <w:p w14:paraId="28DB021A" w14:textId="69B6751B" w:rsidR="000E7667" w:rsidRDefault="000E7667" w:rsidP="000E7667">
      <w:pPr>
        <w:pStyle w:val="Prrafodelista"/>
        <w:numPr>
          <w:ilvl w:val="0"/>
          <w:numId w:val="35"/>
        </w:numPr>
        <w:tabs>
          <w:tab w:val="left" w:pos="320"/>
        </w:tabs>
        <w:suppressAutoHyphens/>
        <w:autoSpaceDN w:val="0"/>
        <w:spacing w:before="240" w:line="276" w:lineRule="auto"/>
        <w:jc w:val="both"/>
        <w:textAlignment w:val="baseline"/>
        <w:rPr>
          <w:rFonts w:asciiTheme="minorHAnsi" w:hAnsiTheme="minorHAnsi" w:cstheme="minorHAnsi"/>
          <w:sz w:val="22"/>
          <w:szCs w:val="22"/>
        </w:rPr>
      </w:pPr>
      <w:r w:rsidRPr="000E7667">
        <w:rPr>
          <w:rFonts w:asciiTheme="minorHAnsi" w:hAnsiTheme="minorHAnsi" w:cstheme="minorHAnsi"/>
          <w:sz w:val="22"/>
          <w:szCs w:val="22"/>
        </w:rPr>
        <w:t>Cédula de Identidad (Fotocopia simple)</w:t>
      </w:r>
      <w:r>
        <w:rPr>
          <w:rFonts w:asciiTheme="minorHAnsi" w:hAnsiTheme="minorHAnsi" w:cstheme="minorHAnsi"/>
          <w:sz w:val="22"/>
          <w:szCs w:val="22"/>
        </w:rPr>
        <w:t>.</w:t>
      </w:r>
    </w:p>
    <w:p w14:paraId="12CAE0F7"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CONSULTAS</w:t>
      </w:r>
      <w:r w:rsidRPr="00967673">
        <w:rPr>
          <w:rFonts w:asciiTheme="minorHAnsi" w:hAnsiTheme="minorHAnsi" w:cstheme="minorHAnsi"/>
          <w:sz w:val="22"/>
          <w:szCs w:val="22"/>
        </w:rPr>
        <w:t xml:space="preserve">: </w:t>
      </w:r>
    </w:p>
    <w:p w14:paraId="0C25103E" w14:textId="77777777" w:rsidR="005D315D" w:rsidRPr="00967673" w:rsidRDefault="005D315D" w:rsidP="005D315D">
      <w:pPr>
        <w:ind w:firstLine="426"/>
        <w:rPr>
          <w:rFonts w:asciiTheme="minorHAnsi" w:hAnsiTheme="minorHAnsi" w:cstheme="minorHAnsi"/>
          <w:sz w:val="22"/>
          <w:szCs w:val="22"/>
        </w:rPr>
      </w:pPr>
    </w:p>
    <w:p w14:paraId="04ECC9F5" w14:textId="1DC4DADD" w:rsidR="005D315D"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El proponente podrá efectuar consultas llamando al teléfono 2</w:t>
      </w:r>
      <w:r w:rsidR="009F2F4A">
        <w:rPr>
          <w:rFonts w:asciiTheme="minorHAnsi" w:hAnsiTheme="minorHAnsi" w:cstheme="minorHAnsi"/>
          <w:sz w:val="22"/>
          <w:szCs w:val="22"/>
        </w:rPr>
        <w:t>317274</w:t>
      </w:r>
      <w:r w:rsidRPr="00967673">
        <w:rPr>
          <w:rFonts w:asciiTheme="minorHAnsi" w:hAnsiTheme="minorHAnsi" w:cstheme="minorHAnsi"/>
          <w:sz w:val="22"/>
          <w:szCs w:val="22"/>
        </w:rPr>
        <w:t xml:space="preserve"> Int.</w:t>
      </w:r>
      <w:r w:rsidR="009F2F4A">
        <w:rPr>
          <w:rFonts w:asciiTheme="minorHAnsi" w:hAnsiTheme="minorHAnsi" w:cstheme="minorHAnsi"/>
          <w:sz w:val="22"/>
          <w:szCs w:val="22"/>
        </w:rPr>
        <w:t>2265</w:t>
      </w:r>
      <w:r w:rsidRPr="00967673">
        <w:rPr>
          <w:rFonts w:asciiTheme="minorHAnsi" w:hAnsiTheme="minorHAnsi" w:cstheme="minorHAnsi"/>
          <w:sz w:val="22"/>
          <w:szCs w:val="22"/>
        </w:rPr>
        <w:t xml:space="preserve"> Unidad de Compras o vía correo electrónico a la dirección </w:t>
      </w:r>
      <w:hyperlink r:id="rId13" w:history="1">
        <w:r w:rsidR="00A0586F" w:rsidRPr="009E5D43">
          <w:rPr>
            <w:rStyle w:val="Hipervnculo"/>
            <w:rFonts w:asciiTheme="minorHAnsi" w:hAnsiTheme="minorHAnsi" w:cstheme="minorHAnsi"/>
            <w:sz w:val="22"/>
            <w:szCs w:val="22"/>
          </w:rPr>
          <w:t>yessica.montoya@csbp.com.bo</w:t>
        </w:r>
      </w:hyperlink>
      <w:r w:rsidR="00A0586F">
        <w:rPr>
          <w:rFonts w:asciiTheme="minorHAnsi" w:hAnsiTheme="minorHAnsi" w:cstheme="minorHAnsi"/>
          <w:sz w:val="22"/>
          <w:szCs w:val="22"/>
        </w:rPr>
        <w:tab/>
      </w:r>
      <w:r w:rsidRPr="00967673">
        <w:rPr>
          <w:rFonts w:asciiTheme="minorHAnsi" w:hAnsiTheme="minorHAnsi" w:cstheme="minorHAnsi"/>
          <w:sz w:val="22"/>
          <w:szCs w:val="22"/>
        </w:rPr>
        <w:t xml:space="preserve"> </w:t>
      </w:r>
    </w:p>
    <w:p w14:paraId="60018C97" w14:textId="0297205A" w:rsidR="009F2F4A" w:rsidRPr="001A5C51" w:rsidRDefault="001A5C51" w:rsidP="005D315D">
      <w:pPr>
        <w:pStyle w:val="Prrafodelista"/>
        <w:spacing w:after="120"/>
        <w:ind w:left="426"/>
        <w:contextualSpacing w:val="0"/>
        <w:rPr>
          <w:rFonts w:asciiTheme="minorHAnsi" w:hAnsiTheme="minorHAnsi" w:cstheme="minorHAnsi"/>
          <w:sz w:val="22"/>
          <w:szCs w:val="22"/>
        </w:rPr>
      </w:pPr>
      <w:r w:rsidRPr="001A5C51">
        <w:rPr>
          <w:rFonts w:asciiTheme="minorHAnsi" w:hAnsiTheme="minorHAnsi" w:cstheme="minorHAnsi"/>
          <w:b/>
          <w:bCs/>
          <w:noProof/>
          <w:sz w:val="22"/>
          <w:szCs w:val="22"/>
        </w:rPr>
        <w:drawing>
          <wp:anchor distT="0" distB="0" distL="114300" distR="114300" simplePos="0" relativeHeight="251668480" behindDoc="1" locked="0" layoutInCell="1" allowOverlap="1" wp14:anchorId="25506A20" wp14:editId="4BBB183E">
            <wp:simplePos x="0" y="0"/>
            <wp:positionH relativeFrom="margin">
              <wp:posOffset>5415280</wp:posOffset>
            </wp:positionH>
            <wp:positionV relativeFrom="paragraph">
              <wp:posOffset>233045</wp:posOffset>
            </wp:positionV>
            <wp:extent cx="937822" cy="594360"/>
            <wp:effectExtent l="0" t="0" r="0" b="0"/>
            <wp:wrapNone/>
            <wp:docPr id="1317757277" name="Imagen 4">
              <a:extLst xmlns:a="http://schemas.openxmlformats.org/drawingml/2006/main">
                <a:ext uri="{FF2B5EF4-FFF2-40B4-BE49-F238E27FC236}">
                  <a16:creationId xmlns:a16="http://schemas.microsoft.com/office/drawing/2014/main" id="{EA71DD0C-2819-4840-86E5-81AC4B0683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EA71DD0C-2819-4840-86E5-81AC4B06835F}"/>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37822" cy="594360"/>
                    </a:xfrm>
                    <a:prstGeom prst="rect">
                      <a:avLst/>
                    </a:prstGeom>
                  </pic:spPr>
                </pic:pic>
              </a:graphicData>
            </a:graphic>
          </wp:anchor>
        </w:drawing>
      </w:r>
    </w:p>
    <w:p w14:paraId="605B09A4" w14:textId="33774B79" w:rsidR="001A5C51" w:rsidRPr="001A5C51" w:rsidRDefault="001A5C51" w:rsidP="001A5C51">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sz w:val="22"/>
          <w:szCs w:val="22"/>
          <w:lang w:val="es-MX"/>
        </w:rPr>
      </w:pPr>
      <w:r w:rsidRPr="001A5C51">
        <w:rPr>
          <w:rFonts w:asciiTheme="minorHAnsi" w:hAnsiTheme="minorHAnsi" w:cstheme="minorHAnsi"/>
          <w:b/>
          <w:bCs/>
          <w:noProof/>
          <w:sz w:val="22"/>
          <w:szCs w:val="22"/>
        </w:rPr>
        <w:drawing>
          <wp:anchor distT="0" distB="0" distL="114300" distR="114300" simplePos="0" relativeHeight="251667456" behindDoc="1" locked="0" layoutInCell="1" allowOverlap="1" wp14:anchorId="04F4D1BE" wp14:editId="577C65F6">
            <wp:simplePos x="0" y="0"/>
            <wp:positionH relativeFrom="column">
              <wp:posOffset>55245</wp:posOffset>
            </wp:positionH>
            <wp:positionV relativeFrom="paragraph">
              <wp:posOffset>75565</wp:posOffset>
            </wp:positionV>
            <wp:extent cx="937822" cy="594360"/>
            <wp:effectExtent l="0" t="0" r="0" b="0"/>
            <wp:wrapNone/>
            <wp:docPr id="1" name="Imagen 4">
              <a:extLst xmlns:a="http://schemas.openxmlformats.org/drawingml/2006/main">
                <a:ext uri="{FF2B5EF4-FFF2-40B4-BE49-F238E27FC236}">
                  <a16:creationId xmlns:a16="http://schemas.microsoft.com/office/drawing/2014/main" id="{EA71DD0C-2819-4840-86E5-81AC4B0683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EA71DD0C-2819-4840-86E5-81AC4B06835F}"/>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37822" cy="594360"/>
                    </a:xfrm>
                    <a:prstGeom prst="rect">
                      <a:avLst/>
                    </a:prstGeom>
                  </pic:spPr>
                </pic:pic>
              </a:graphicData>
            </a:graphic>
          </wp:anchor>
        </w:drawing>
      </w:r>
      <w:r w:rsidRPr="001A5C51">
        <w:rPr>
          <w:rFonts w:asciiTheme="minorHAnsi" w:hAnsiTheme="minorHAnsi" w:cstheme="minorHAnsi"/>
          <w:b/>
          <w:bCs/>
          <w:sz w:val="22"/>
          <w:szCs w:val="22"/>
          <w:lang w:val="es-MX"/>
        </w:rPr>
        <w:t>TERMINOS DE REFERENCIA</w:t>
      </w:r>
    </w:p>
    <w:p w14:paraId="2220D6E6" w14:textId="77777777" w:rsidR="0019650C" w:rsidRPr="0019650C" w:rsidRDefault="0019650C" w:rsidP="0019650C">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sz w:val="22"/>
          <w:szCs w:val="22"/>
          <w:lang w:val="es-MX"/>
        </w:rPr>
      </w:pPr>
      <w:r w:rsidRPr="0019650C">
        <w:rPr>
          <w:rFonts w:asciiTheme="minorHAnsi" w:hAnsiTheme="minorHAnsi" w:cstheme="minorHAnsi"/>
          <w:b/>
          <w:bCs/>
          <w:sz w:val="22"/>
          <w:szCs w:val="22"/>
          <w:lang w:val="es-MX"/>
        </w:rPr>
        <w:t xml:space="preserve">CONSULTORÍA POR PRODUCTOS EN </w:t>
      </w:r>
      <w:proofErr w:type="spellStart"/>
      <w:r w:rsidRPr="0019650C">
        <w:rPr>
          <w:rFonts w:asciiTheme="minorHAnsi" w:hAnsiTheme="minorHAnsi" w:cstheme="minorHAnsi"/>
          <w:b/>
          <w:bCs/>
          <w:sz w:val="22"/>
          <w:szCs w:val="22"/>
          <w:lang w:val="es-MX"/>
        </w:rPr>
        <w:t>HSySO</w:t>
      </w:r>
      <w:proofErr w:type="spellEnd"/>
    </w:p>
    <w:p w14:paraId="1D49DEC8" w14:textId="1977F13A" w:rsidR="001A5C51" w:rsidRDefault="001A5C51" w:rsidP="001A5C51">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sz w:val="22"/>
          <w:szCs w:val="22"/>
          <w:lang w:val="es-MX"/>
        </w:rPr>
      </w:pPr>
      <w:r w:rsidRPr="001A5C51">
        <w:rPr>
          <w:rFonts w:asciiTheme="minorHAnsi" w:hAnsiTheme="minorHAnsi" w:cstheme="minorHAnsi"/>
          <w:b/>
          <w:bCs/>
          <w:sz w:val="22"/>
          <w:szCs w:val="22"/>
          <w:lang w:val="es-MX"/>
        </w:rPr>
        <w:t xml:space="preserve"> </w:t>
      </w:r>
    </w:p>
    <w:p w14:paraId="2B7B5EB1" w14:textId="77777777" w:rsidR="006F7BFF" w:rsidRPr="001A5C51" w:rsidRDefault="006F7BFF" w:rsidP="001A5C51">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sz w:val="22"/>
          <w:szCs w:val="22"/>
          <w:lang w:val="es-MX"/>
        </w:rPr>
      </w:pPr>
    </w:p>
    <w:p w14:paraId="55D64A19" w14:textId="77777777" w:rsidR="006F7BFF" w:rsidRPr="0019650C" w:rsidRDefault="006F7BFF" w:rsidP="006F7BFF">
      <w:pPr>
        <w:pStyle w:val="Prrafodelista"/>
        <w:spacing w:after="160" w:line="259" w:lineRule="auto"/>
        <w:rPr>
          <w:rFonts w:asciiTheme="minorHAnsi" w:hAnsiTheme="minorHAnsi" w:cstheme="minorHAnsi"/>
          <w:b/>
          <w:bCs/>
          <w:sz w:val="22"/>
          <w:szCs w:val="22"/>
          <w:u w:val="single"/>
        </w:rPr>
      </w:pPr>
    </w:p>
    <w:p w14:paraId="04ABE4F2" w14:textId="77777777" w:rsidR="0019650C" w:rsidRPr="0019650C" w:rsidRDefault="0019650C" w:rsidP="0019650C">
      <w:pPr>
        <w:pStyle w:val="Prrafodelista"/>
        <w:numPr>
          <w:ilvl w:val="0"/>
          <w:numId w:val="27"/>
        </w:numPr>
        <w:spacing w:line="259" w:lineRule="auto"/>
        <w:rPr>
          <w:rFonts w:asciiTheme="minorHAnsi" w:hAnsiTheme="minorHAnsi" w:cstheme="minorHAnsi"/>
          <w:b/>
          <w:sz w:val="22"/>
          <w:szCs w:val="22"/>
        </w:rPr>
      </w:pPr>
      <w:r w:rsidRPr="0019650C">
        <w:rPr>
          <w:rFonts w:asciiTheme="minorHAnsi" w:hAnsiTheme="minorHAnsi" w:cstheme="minorHAnsi"/>
          <w:b/>
          <w:sz w:val="22"/>
          <w:szCs w:val="22"/>
        </w:rPr>
        <w:t>ANTECEDENTES:</w:t>
      </w:r>
    </w:p>
    <w:p w14:paraId="517AC159" w14:textId="77777777" w:rsidR="0019650C" w:rsidRPr="0019650C" w:rsidRDefault="0019650C" w:rsidP="0019650C">
      <w:pPr>
        <w:jc w:val="both"/>
        <w:rPr>
          <w:rFonts w:asciiTheme="minorHAnsi" w:hAnsiTheme="minorHAnsi" w:cstheme="minorHAnsi"/>
          <w:sz w:val="22"/>
          <w:szCs w:val="22"/>
        </w:rPr>
      </w:pPr>
      <w:r w:rsidRPr="0019650C">
        <w:rPr>
          <w:rFonts w:asciiTheme="minorHAnsi" w:hAnsiTheme="minorHAnsi" w:cstheme="minorHAnsi"/>
          <w:sz w:val="22"/>
          <w:szCs w:val="22"/>
        </w:rPr>
        <w:t>La Caja de Salud de la Banca Privada (CSBP) requiere contratar los servicios de un profesional Ingeniero Industrial, con formación en Higiene, Seguridad y Salud Ocupacional para el desarrollo, implementación y seguimiento de los procesos y procedimientos en Higiene, Seguridad y Salud Ocupacional.</w:t>
      </w:r>
    </w:p>
    <w:p w14:paraId="2B511290" w14:textId="77777777" w:rsidR="0019650C" w:rsidRPr="0019650C" w:rsidRDefault="0019650C" w:rsidP="0019650C">
      <w:pPr>
        <w:jc w:val="both"/>
        <w:rPr>
          <w:rFonts w:asciiTheme="minorHAnsi" w:hAnsiTheme="minorHAnsi" w:cstheme="minorHAnsi"/>
          <w:sz w:val="22"/>
          <w:szCs w:val="22"/>
        </w:rPr>
      </w:pPr>
    </w:p>
    <w:p w14:paraId="6D585E54" w14:textId="77777777" w:rsidR="0019650C" w:rsidRPr="0019650C" w:rsidRDefault="0019650C" w:rsidP="0019650C">
      <w:pPr>
        <w:pStyle w:val="Prrafodelista"/>
        <w:numPr>
          <w:ilvl w:val="0"/>
          <w:numId w:val="27"/>
        </w:numPr>
        <w:spacing w:line="259" w:lineRule="auto"/>
        <w:jc w:val="both"/>
        <w:rPr>
          <w:rFonts w:asciiTheme="minorHAnsi" w:hAnsiTheme="minorHAnsi" w:cstheme="minorHAnsi"/>
          <w:b/>
          <w:sz w:val="22"/>
          <w:szCs w:val="22"/>
        </w:rPr>
      </w:pPr>
      <w:r w:rsidRPr="0019650C">
        <w:rPr>
          <w:rFonts w:asciiTheme="minorHAnsi" w:hAnsiTheme="minorHAnsi" w:cstheme="minorHAnsi"/>
          <w:b/>
          <w:sz w:val="22"/>
          <w:szCs w:val="22"/>
        </w:rPr>
        <w:t>OBJETIVO DE LA CONSULTORÍA:</w:t>
      </w:r>
    </w:p>
    <w:p w14:paraId="7227A50A" w14:textId="77777777" w:rsidR="0019650C" w:rsidRPr="0019650C" w:rsidRDefault="0019650C" w:rsidP="0019650C">
      <w:pPr>
        <w:jc w:val="both"/>
        <w:rPr>
          <w:rFonts w:asciiTheme="minorHAnsi" w:hAnsiTheme="minorHAnsi" w:cstheme="minorHAnsi"/>
          <w:bCs/>
          <w:sz w:val="22"/>
          <w:szCs w:val="22"/>
        </w:rPr>
      </w:pPr>
      <w:r w:rsidRPr="0019650C">
        <w:rPr>
          <w:rFonts w:asciiTheme="minorHAnsi" w:hAnsiTheme="minorHAnsi" w:cstheme="minorHAnsi"/>
          <w:bCs/>
          <w:sz w:val="22"/>
          <w:szCs w:val="22"/>
        </w:rPr>
        <w:t>Ejecutar, desarrollar e implementar procesos y procedimientos en Higiene, Seguridad y Salud Ocupacional.</w:t>
      </w:r>
    </w:p>
    <w:p w14:paraId="58B25D33" w14:textId="77777777" w:rsidR="0019650C" w:rsidRPr="0019650C" w:rsidRDefault="0019650C" w:rsidP="0019650C">
      <w:pPr>
        <w:jc w:val="both"/>
        <w:rPr>
          <w:rFonts w:asciiTheme="minorHAnsi" w:hAnsiTheme="minorHAnsi" w:cstheme="minorHAnsi"/>
          <w:bCs/>
          <w:sz w:val="22"/>
          <w:szCs w:val="22"/>
        </w:rPr>
      </w:pPr>
    </w:p>
    <w:p w14:paraId="75F35974" w14:textId="77777777" w:rsidR="0019650C" w:rsidRPr="0019650C" w:rsidRDefault="0019650C" w:rsidP="0019650C">
      <w:pPr>
        <w:pStyle w:val="Prrafodelista"/>
        <w:numPr>
          <w:ilvl w:val="0"/>
          <w:numId w:val="27"/>
        </w:numPr>
        <w:spacing w:line="259" w:lineRule="auto"/>
        <w:jc w:val="both"/>
        <w:rPr>
          <w:rFonts w:asciiTheme="minorHAnsi" w:hAnsiTheme="minorHAnsi" w:cstheme="minorHAnsi"/>
          <w:b/>
          <w:sz w:val="22"/>
          <w:szCs w:val="22"/>
        </w:rPr>
      </w:pPr>
      <w:r w:rsidRPr="0019650C">
        <w:rPr>
          <w:rFonts w:asciiTheme="minorHAnsi" w:hAnsiTheme="minorHAnsi" w:cstheme="minorHAnsi"/>
          <w:b/>
          <w:sz w:val="22"/>
          <w:szCs w:val="22"/>
        </w:rPr>
        <w:t xml:space="preserve">PRODUCTOS ESPERADOS: </w:t>
      </w:r>
    </w:p>
    <w:p w14:paraId="13BBBBD7" w14:textId="77777777" w:rsidR="0019650C" w:rsidRPr="0019650C" w:rsidRDefault="0019650C" w:rsidP="0019650C">
      <w:pPr>
        <w:jc w:val="both"/>
        <w:rPr>
          <w:rFonts w:asciiTheme="minorHAnsi" w:hAnsiTheme="minorHAnsi" w:cstheme="minorHAnsi"/>
          <w:bCs/>
          <w:sz w:val="22"/>
          <w:szCs w:val="22"/>
        </w:rPr>
      </w:pPr>
      <w:r w:rsidRPr="0019650C">
        <w:rPr>
          <w:rFonts w:asciiTheme="minorHAnsi" w:hAnsiTheme="minorHAnsi" w:cstheme="minorHAnsi"/>
          <w:bCs/>
          <w:sz w:val="22"/>
          <w:szCs w:val="22"/>
        </w:rPr>
        <w:t>Durante la ejecución de la consultoría, el consultor deberá entregar mensualmente los productos detallados a continuación, según la necesidad de la CSBP:</w:t>
      </w:r>
    </w:p>
    <w:p w14:paraId="2421F4F5" w14:textId="77777777" w:rsidR="0019650C" w:rsidRPr="0019650C" w:rsidRDefault="0019650C" w:rsidP="0019650C">
      <w:pPr>
        <w:pStyle w:val="Prrafodelista"/>
        <w:numPr>
          <w:ilvl w:val="0"/>
          <w:numId w:val="43"/>
        </w:numPr>
        <w:spacing w:line="259" w:lineRule="auto"/>
        <w:jc w:val="both"/>
        <w:rPr>
          <w:rFonts w:asciiTheme="minorHAnsi" w:hAnsiTheme="minorHAnsi" w:cstheme="minorHAnsi"/>
          <w:bCs/>
          <w:sz w:val="22"/>
          <w:szCs w:val="22"/>
        </w:rPr>
      </w:pPr>
      <w:r w:rsidRPr="0019650C">
        <w:rPr>
          <w:rFonts w:asciiTheme="minorHAnsi" w:hAnsiTheme="minorHAnsi" w:cstheme="minorHAnsi"/>
          <w:bCs/>
          <w:sz w:val="22"/>
          <w:szCs w:val="22"/>
        </w:rPr>
        <w:t>Informe de resultados sobre la promoción y control del cumplimiento de la normativa de Higiene, Seguridad y Salud Ocupacional en la CSBP y empresas aseguradas a la CSBP.</w:t>
      </w:r>
    </w:p>
    <w:p w14:paraId="45BF2A47" w14:textId="77777777" w:rsidR="0019650C" w:rsidRPr="0019650C" w:rsidRDefault="0019650C" w:rsidP="0019650C">
      <w:pPr>
        <w:pStyle w:val="Prrafodelista"/>
        <w:numPr>
          <w:ilvl w:val="0"/>
          <w:numId w:val="43"/>
        </w:numPr>
        <w:spacing w:line="259" w:lineRule="auto"/>
        <w:jc w:val="both"/>
        <w:rPr>
          <w:rFonts w:asciiTheme="minorHAnsi" w:hAnsiTheme="minorHAnsi" w:cstheme="minorHAnsi"/>
          <w:bCs/>
          <w:sz w:val="22"/>
          <w:szCs w:val="22"/>
        </w:rPr>
      </w:pPr>
      <w:r w:rsidRPr="0019650C">
        <w:rPr>
          <w:rFonts w:asciiTheme="minorHAnsi" w:hAnsiTheme="minorHAnsi" w:cstheme="minorHAnsi"/>
          <w:bCs/>
          <w:sz w:val="22"/>
          <w:szCs w:val="22"/>
        </w:rPr>
        <w:t>Informe de inspecciones en Higiene, Seguridad y Salud Ocupacional en instalaciones de la CSBP y empresas aseguradas a la CSBP.</w:t>
      </w:r>
    </w:p>
    <w:p w14:paraId="51C5C660" w14:textId="77777777" w:rsidR="0019650C" w:rsidRPr="0019650C" w:rsidRDefault="0019650C" w:rsidP="0019650C">
      <w:pPr>
        <w:pStyle w:val="Prrafodelista"/>
        <w:numPr>
          <w:ilvl w:val="0"/>
          <w:numId w:val="43"/>
        </w:numPr>
        <w:spacing w:line="259" w:lineRule="auto"/>
        <w:jc w:val="both"/>
        <w:rPr>
          <w:rFonts w:asciiTheme="minorHAnsi" w:hAnsiTheme="minorHAnsi" w:cstheme="minorHAnsi"/>
          <w:bCs/>
          <w:sz w:val="22"/>
          <w:szCs w:val="22"/>
        </w:rPr>
      </w:pPr>
      <w:r w:rsidRPr="0019650C">
        <w:rPr>
          <w:rFonts w:asciiTheme="minorHAnsi" w:hAnsiTheme="minorHAnsi" w:cstheme="minorHAnsi"/>
          <w:bCs/>
          <w:sz w:val="22"/>
          <w:szCs w:val="22"/>
        </w:rPr>
        <w:t>Informe de actividades de capacitación, promoción, prevención de accidentes y enfermedades profesionales en instalaciones de la CSBP y empresas aseguradas a la CSBP.</w:t>
      </w:r>
    </w:p>
    <w:p w14:paraId="2B582FE3" w14:textId="77777777" w:rsidR="0019650C" w:rsidRPr="0019650C" w:rsidRDefault="0019650C" w:rsidP="0019650C">
      <w:pPr>
        <w:pStyle w:val="Prrafodelista"/>
        <w:numPr>
          <w:ilvl w:val="0"/>
          <w:numId w:val="43"/>
        </w:numPr>
        <w:spacing w:line="259" w:lineRule="auto"/>
        <w:jc w:val="both"/>
        <w:rPr>
          <w:rFonts w:asciiTheme="minorHAnsi" w:hAnsiTheme="minorHAnsi" w:cstheme="minorHAnsi"/>
          <w:bCs/>
          <w:sz w:val="22"/>
          <w:szCs w:val="22"/>
        </w:rPr>
      </w:pPr>
      <w:r w:rsidRPr="0019650C">
        <w:rPr>
          <w:rFonts w:asciiTheme="minorHAnsi" w:hAnsiTheme="minorHAnsi" w:cstheme="minorHAnsi"/>
          <w:bCs/>
          <w:sz w:val="22"/>
          <w:szCs w:val="22"/>
        </w:rPr>
        <w:t>Reporte de la investigación que determinen las causas de los accidentes de trabajo, con la finalidad de establecer medidas preventivas y correctivas, posterior remisión de la información correspondiente a la población asegurada a la CSBP, en los casos que así se requieran.</w:t>
      </w:r>
    </w:p>
    <w:p w14:paraId="7131D73A" w14:textId="77777777" w:rsidR="0019650C" w:rsidRPr="0019650C" w:rsidRDefault="0019650C" w:rsidP="0019650C">
      <w:pPr>
        <w:pStyle w:val="Prrafodelista"/>
        <w:numPr>
          <w:ilvl w:val="0"/>
          <w:numId w:val="43"/>
        </w:numPr>
        <w:spacing w:line="259" w:lineRule="auto"/>
        <w:jc w:val="both"/>
        <w:rPr>
          <w:rFonts w:asciiTheme="minorHAnsi" w:hAnsiTheme="minorHAnsi" w:cstheme="minorHAnsi"/>
          <w:bCs/>
          <w:sz w:val="22"/>
          <w:szCs w:val="22"/>
        </w:rPr>
      </w:pPr>
      <w:r w:rsidRPr="0019650C">
        <w:rPr>
          <w:rFonts w:asciiTheme="minorHAnsi" w:hAnsiTheme="minorHAnsi" w:cstheme="minorHAnsi"/>
          <w:bCs/>
          <w:sz w:val="22"/>
          <w:szCs w:val="22"/>
        </w:rPr>
        <w:t>Reporte digitalizado (en documento editable, según formato de la CSBP) de accidentes de trabajo de la población asegurada a la CSBP.</w:t>
      </w:r>
    </w:p>
    <w:p w14:paraId="201ABC04" w14:textId="77777777" w:rsidR="0019650C" w:rsidRPr="0019650C" w:rsidRDefault="0019650C" w:rsidP="0019650C">
      <w:pPr>
        <w:pStyle w:val="Prrafodelista"/>
        <w:numPr>
          <w:ilvl w:val="0"/>
          <w:numId w:val="43"/>
        </w:numPr>
        <w:spacing w:line="259" w:lineRule="auto"/>
        <w:jc w:val="both"/>
        <w:rPr>
          <w:rFonts w:asciiTheme="minorHAnsi" w:hAnsiTheme="minorHAnsi" w:cstheme="minorHAnsi"/>
          <w:bCs/>
          <w:sz w:val="22"/>
          <w:szCs w:val="22"/>
        </w:rPr>
      </w:pPr>
      <w:r w:rsidRPr="0019650C">
        <w:rPr>
          <w:rFonts w:asciiTheme="minorHAnsi" w:hAnsiTheme="minorHAnsi" w:cstheme="minorHAnsi"/>
          <w:bCs/>
          <w:sz w:val="22"/>
          <w:szCs w:val="22"/>
        </w:rPr>
        <w:t>Informe de las evaluaciones técnicas de puesto de trabajo, a requerimiento del Médico del Trabajo de la CSBP.</w:t>
      </w:r>
    </w:p>
    <w:p w14:paraId="3CABA751" w14:textId="77777777" w:rsidR="0019650C" w:rsidRPr="0019650C" w:rsidRDefault="0019650C" w:rsidP="0019650C">
      <w:pPr>
        <w:pStyle w:val="Prrafodelista"/>
        <w:numPr>
          <w:ilvl w:val="0"/>
          <w:numId w:val="43"/>
        </w:numPr>
        <w:spacing w:line="259" w:lineRule="auto"/>
        <w:jc w:val="both"/>
        <w:rPr>
          <w:rFonts w:asciiTheme="minorHAnsi" w:hAnsiTheme="minorHAnsi" w:cstheme="minorHAnsi"/>
          <w:bCs/>
          <w:sz w:val="22"/>
          <w:szCs w:val="22"/>
        </w:rPr>
      </w:pPr>
      <w:r w:rsidRPr="0019650C">
        <w:rPr>
          <w:rFonts w:asciiTheme="minorHAnsi" w:hAnsiTheme="minorHAnsi" w:cstheme="minorHAnsi"/>
          <w:bCs/>
          <w:sz w:val="22"/>
          <w:szCs w:val="22"/>
        </w:rPr>
        <w:lastRenderedPageBreak/>
        <w:t>Informe de actividades para la presentación y aprobación de la NTS-009/23 – PROGRAMA DE GESTIÓN DE SEGURIDAD Y SALUD EN EL TRABAJO.</w:t>
      </w:r>
    </w:p>
    <w:p w14:paraId="203E9B4E" w14:textId="77777777" w:rsidR="0019650C" w:rsidRPr="0019650C" w:rsidRDefault="0019650C" w:rsidP="0019650C">
      <w:pPr>
        <w:pStyle w:val="Prrafodelista"/>
        <w:jc w:val="both"/>
        <w:rPr>
          <w:rFonts w:asciiTheme="minorHAnsi" w:hAnsiTheme="minorHAnsi" w:cstheme="minorHAnsi"/>
          <w:bCs/>
          <w:sz w:val="22"/>
          <w:szCs w:val="22"/>
        </w:rPr>
      </w:pPr>
    </w:p>
    <w:p w14:paraId="1CD8C0C0" w14:textId="77777777" w:rsidR="0019650C" w:rsidRPr="0019650C" w:rsidRDefault="0019650C" w:rsidP="0019650C">
      <w:pPr>
        <w:jc w:val="both"/>
        <w:rPr>
          <w:rFonts w:asciiTheme="minorHAnsi" w:hAnsiTheme="minorHAnsi" w:cstheme="minorHAnsi"/>
          <w:bCs/>
          <w:sz w:val="22"/>
          <w:szCs w:val="22"/>
        </w:rPr>
      </w:pPr>
      <w:r w:rsidRPr="0019650C">
        <w:rPr>
          <w:rFonts w:asciiTheme="minorHAnsi" w:hAnsiTheme="minorHAnsi" w:cstheme="minorHAnsi"/>
          <w:bCs/>
          <w:sz w:val="22"/>
          <w:szCs w:val="22"/>
        </w:rPr>
        <w:t>La elaboración de los productos mencionados deberá ser presentados en base al cronograma aprobado por parte de Gerencia Médica a través de la Encargada de Salud Ocupacional y Medicina de Trabajo bajo las siguientes consideraciones:</w:t>
      </w:r>
    </w:p>
    <w:p w14:paraId="42674F2E" w14:textId="77777777" w:rsidR="0019650C" w:rsidRPr="0019650C" w:rsidRDefault="0019650C" w:rsidP="0019650C">
      <w:pPr>
        <w:jc w:val="both"/>
        <w:rPr>
          <w:rFonts w:asciiTheme="minorHAnsi" w:hAnsiTheme="minorHAnsi" w:cstheme="minorHAnsi"/>
          <w:bCs/>
          <w:sz w:val="22"/>
          <w:szCs w:val="22"/>
        </w:rPr>
      </w:pPr>
    </w:p>
    <w:p w14:paraId="105571DA" w14:textId="77777777" w:rsidR="0019650C" w:rsidRPr="0019650C" w:rsidRDefault="0019650C" w:rsidP="0019650C">
      <w:pPr>
        <w:pStyle w:val="Prrafodelista"/>
        <w:numPr>
          <w:ilvl w:val="0"/>
          <w:numId w:val="29"/>
        </w:numPr>
        <w:shd w:val="clear" w:color="auto" w:fill="FFFFFF"/>
        <w:jc w:val="both"/>
        <w:rPr>
          <w:rFonts w:asciiTheme="minorHAnsi" w:hAnsiTheme="minorHAnsi" w:cstheme="minorHAnsi"/>
          <w:bCs/>
          <w:sz w:val="22"/>
          <w:szCs w:val="22"/>
          <w:lang w:val="es-ES_tradnl"/>
        </w:rPr>
      </w:pPr>
      <w:r w:rsidRPr="0019650C">
        <w:rPr>
          <w:rFonts w:asciiTheme="minorHAnsi" w:hAnsiTheme="minorHAnsi" w:cstheme="minorHAnsi"/>
          <w:bCs/>
          <w:sz w:val="22"/>
          <w:szCs w:val="22"/>
          <w:lang w:val="es-ES_tradnl"/>
        </w:rPr>
        <w:t>El contenido de la consultoría deberá abarcar información de todas las clínicas, policonsultorios y oficinas administrativas a nivel nacional, según el siguiente detalle:</w:t>
      </w:r>
    </w:p>
    <w:p w14:paraId="38FD7F61" w14:textId="77777777" w:rsidR="0019650C" w:rsidRPr="0019650C" w:rsidRDefault="0019650C" w:rsidP="0019650C">
      <w:pPr>
        <w:pStyle w:val="Prrafodelista"/>
        <w:numPr>
          <w:ilvl w:val="1"/>
          <w:numId w:val="29"/>
        </w:numPr>
        <w:shd w:val="clear" w:color="auto" w:fill="FFFFFF"/>
        <w:jc w:val="both"/>
        <w:rPr>
          <w:rFonts w:asciiTheme="minorHAnsi" w:hAnsiTheme="minorHAnsi" w:cstheme="minorHAnsi"/>
          <w:bCs/>
          <w:sz w:val="22"/>
          <w:szCs w:val="22"/>
          <w:lang w:val="es-ES_tradnl"/>
        </w:rPr>
      </w:pPr>
      <w:r w:rsidRPr="0019650C">
        <w:rPr>
          <w:rFonts w:asciiTheme="minorHAnsi" w:hAnsiTheme="minorHAnsi" w:cstheme="minorHAnsi"/>
          <w:bCs/>
          <w:sz w:val="22"/>
          <w:szCs w:val="22"/>
          <w:lang w:val="es-ES_tradnl"/>
        </w:rPr>
        <w:t>Oficina Nacional, ubicada en la ciudad de La Paz.</w:t>
      </w:r>
    </w:p>
    <w:p w14:paraId="700C7524" w14:textId="77777777" w:rsidR="0019650C" w:rsidRPr="0019650C" w:rsidRDefault="0019650C" w:rsidP="0019650C">
      <w:pPr>
        <w:pStyle w:val="Prrafodelista"/>
        <w:numPr>
          <w:ilvl w:val="1"/>
          <w:numId w:val="29"/>
        </w:numPr>
        <w:shd w:val="clear" w:color="auto" w:fill="FFFFFF"/>
        <w:jc w:val="both"/>
        <w:rPr>
          <w:rFonts w:asciiTheme="minorHAnsi" w:hAnsiTheme="minorHAnsi" w:cstheme="minorHAnsi"/>
          <w:bCs/>
          <w:sz w:val="22"/>
          <w:szCs w:val="22"/>
          <w:lang w:val="es-ES_tradnl"/>
        </w:rPr>
      </w:pPr>
      <w:r w:rsidRPr="0019650C">
        <w:rPr>
          <w:rFonts w:asciiTheme="minorHAnsi" w:hAnsiTheme="minorHAnsi" w:cstheme="minorHAnsi"/>
          <w:bCs/>
          <w:sz w:val="22"/>
          <w:szCs w:val="22"/>
          <w:lang w:val="es-ES_tradnl"/>
        </w:rPr>
        <w:t>Administración Regional La Paz.</w:t>
      </w:r>
    </w:p>
    <w:p w14:paraId="28F6DC2B" w14:textId="77777777" w:rsidR="0019650C" w:rsidRPr="0019650C" w:rsidRDefault="0019650C" w:rsidP="0019650C">
      <w:pPr>
        <w:pStyle w:val="Prrafodelista"/>
        <w:numPr>
          <w:ilvl w:val="2"/>
          <w:numId w:val="29"/>
        </w:numPr>
        <w:shd w:val="clear" w:color="auto" w:fill="FFFFFF"/>
        <w:jc w:val="both"/>
        <w:rPr>
          <w:rFonts w:asciiTheme="minorHAnsi" w:hAnsiTheme="minorHAnsi" w:cstheme="minorHAnsi"/>
          <w:bCs/>
          <w:sz w:val="22"/>
          <w:szCs w:val="22"/>
          <w:lang w:val="es-ES_tradnl"/>
        </w:rPr>
      </w:pPr>
      <w:r w:rsidRPr="0019650C">
        <w:rPr>
          <w:rFonts w:asciiTheme="minorHAnsi" w:hAnsiTheme="minorHAnsi" w:cstheme="minorHAnsi"/>
          <w:bCs/>
          <w:sz w:val="22"/>
          <w:szCs w:val="22"/>
          <w:lang w:val="es-ES_tradnl"/>
        </w:rPr>
        <w:t>Clínica.</w:t>
      </w:r>
    </w:p>
    <w:p w14:paraId="21691B4A" w14:textId="77777777" w:rsidR="0019650C" w:rsidRPr="0019650C" w:rsidRDefault="0019650C" w:rsidP="0019650C">
      <w:pPr>
        <w:pStyle w:val="Prrafodelista"/>
        <w:numPr>
          <w:ilvl w:val="2"/>
          <w:numId w:val="29"/>
        </w:numPr>
        <w:shd w:val="clear" w:color="auto" w:fill="FFFFFF"/>
        <w:jc w:val="both"/>
        <w:rPr>
          <w:rFonts w:asciiTheme="minorHAnsi" w:hAnsiTheme="minorHAnsi" w:cstheme="minorHAnsi"/>
          <w:bCs/>
          <w:sz w:val="22"/>
          <w:szCs w:val="22"/>
          <w:lang w:val="es-ES_tradnl"/>
        </w:rPr>
      </w:pPr>
      <w:r w:rsidRPr="0019650C">
        <w:rPr>
          <w:rFonts w:asciiTheme="minorHAnsi" w:hAnsiTheme="minorHAnsi" w:cstheme="minorHAnsi"/>
          <w:bCs/>
          <w:sz w:val="22"/>
          <w:szCs w:val="22"/>
          <w:lang w:val="es-ES_tradnl"/>
        </w:rPr>
        <w:t>Policonsultorio.</w:t>
      </w:r>
    </w:p>
    <w:p w14:paraId="5848AC2A" w14:textId="77777777" w:rsidR="0019650C" w:rsidRPr="0019650C" w:rsidRDefault="0019650C" w:rsidP="0019650C">
      <w:pPr>
        <w:pStyle w:val="Prrafodelista"/>
        <w:numPr>
          <w:ilvl w:val="2"/>
          <w:numId w:val="29"/>
        </w:numPr>
        <w:shd w:val="clear" w:color="auto" w:fill="FFFFFF"/>
        <w:jc w:val="both"/>
        <w:rPr>
          <w:rFonts w:asciiTheme="minorHAnsi" w:hAnsiTheme="minorHAnsi" w:cstheme="minorHAnsi"/>
          <w:bCs/>
          <w:sz w:val="22"/>
          <w:szCs w:val="22"/>
          <w:lang w:val="es-ES_tradnl"/>
        </w:rPr>
      </w:pPr>
      <w:r w:rsidRPr="0019650C">
        <w:rPr>
          <w:rFonts w:asciiTheme="minorHAnsi" w:hAnsiTheme="minorHAnsi" w:cstheme="minorHAnsi"/>
          <w:bCs/>
          <w:sz w:val="22"/>
          <w:szCs w:val="22"/>
          <w:lang w:val="es-ES_tradnl"/>
        </w:rPr>
        <w:t>Oficinas administrativas.</w:t>
      </w:r>
    </w:p>
    <w:p w14:paraId="7701AFA1" w14:textId="77777777" w:rsidR="0019650C" w:rsidRPr="0019650C" w:rsidRDefault="0019650C" w:rsidP="0019650C">
      <w:pPr>
        <w:pStyle w:val="Prrafodelista"/>
        <w:numPr>
          <w:ilvl w:val="1"/>
          <w:numId w:val="29"/>
        </w:numPr>
        <w:shd w:val="clear" w:color="auto" w:fill="FFFFFF"/>
        <w:jc w:val="both"/>
        <w:rPr>
          <w:rFonts w:asciiTheme="minorHAnsi" w:hAnsiTheme="minorHAnsi" w:cstheme="minorHAnsi"/>
          <w:bCs/>
          <w:sz w:val="22"/>
          <w:szCs w:val="22"/>
          <w:lang w:val="es-ES_tradnl"/>
        </w:rPr>
      </w:pPr>
      <w:r w:rsidRPr="0019650C">
        <w:rPr>
          <w:rFonts w:asciiTheme="minorHAnsi" w:hAnsiTheme="minorHAnsi" w:cstheme="minorHAnsi"/>
          <w:bCs/>
          <w:sz w:val="22"/>
          <w:szCs w:val="22"/>
          <w:lang w:val="es-ES_tradnl"/>
        </w:rPr>
        <w:t>Administración Regional Santa Cruz.</w:t>
      </w:r>
    </w:p>
    <w:p w14:paraId="16BBB4AB" w14:textId="77777777" w:rsidR="0019650C" w:rsidRPr="0019650C" w:rsidRDefault="0019650C" w:rsidP="0019650C">
      <w:pPr>
        <w:pStyle w:val="Prrafodelista"/>
        <w:numPr>
          <w:ilvl w:val="2"/>
          <w:numId w:val="29"/>
        </w:numPr>
        <w:shd w:val="clear" w:color="auto" w:fill="FFFFFF"/>
        <w:jc w:val="both"/>
        <w:rPr>
          <w:rFonts w:asciiTheme="minorHAnsi" w:hAnsiTheme="minorHAnsi" w:cstheme="minorHAnsi"/>
          <w:bCs/>
          <w:sz w:val="22"/>
          <w:szCs w:val="22"/>
          <w:lang w:val="es-ES_tradnl"/>
        </w:rPr>
      </w:pPr>
      <w:r w:rsidRPr="0019650C">
        <w:rPr>
          <w:rFonts w:asciiTheme="minorHAnsi" w:hAnsiTheme="minorHAnsi" w:cstheme="minorHAnsi"/>
          <w:bCs/>
          <w:sz w:val="22"/>
          <w:szCs w:val="22"/>
          <w:lang w:val="es-ES_tradnl"/>
        </w:rPr>
        <w:t>Clínica.</w:t>
      </w:r>
    </w:p>
    <w:p w14:paraId="3A0EBD4B" w14:textId="77777777" w:rsidR="0019650C" w:rsidRPr="0019650C" w:rsidRDefault="0019650C" w:rsidP="0019650C">
      <w:pPr>
        <w:pStyle w:val="Prrafodelista"/>
        <w:numPr>
          <w:ilvl w:val="2"/>
          <w:numId w:val="29"/>
        </w:numPr>
        <w:shd w:val="clear" w:color="auto" w:fill="FFFFFF"/>
        <w:jc w:val="both"/>
        <w:rPr>
          <w:rFonts w:asciiTheme="minorHAnsi" w:hAnsiTheme="minorHAnsi" w:cstheme="minorHAnsi"/>
          <w:bCs/>
          <w:sz w:val="22"/>
          <w:szCs w:val="22"/>
          <w:lang w:val="es-ES_tradnl"/>
        </w:rPr>
      </w:pPr>
      <w:r w:rsidRPr="0019650C">
        <w:rPr>
          <w:rFonts w:asciiTheme="minorHAnsi" w:hAnsiTheme="minorHAnsi" w:cstheme="minorHAnsi"/>
          <w:bCs/>
          <w:sz w:val="22"/>
          <w:szCs w:val="22"/>
          <w:lang w:val="es-ES_tradnl"/>
        </w:rPr>
        <w:t>Clínica odontológica.</w:t>
      </w:r>
    </w:p>
    <w:p w14:paraId="6280B06C" w14:textId="77777777" w:rsidR="0019650C" w:rsidRPr="0019650C" w:rsidRDefault="0019650C" w:rsidP="0019650C">
      <w:pPr>
        <w:pStyle w:val="Prrafodelista"/>
        <w:numPr>
          <w:ilvl w:val="2"/>
          <w:numId w:val="29"/>
        </w:numPr>
        <w:shd w:val="clear" w:color="auto" w:fill="FFFFFF"/>
        <w:jc w:val="both"/>
        <w:rPr>
          <w:rFonts w:asciiTheme="minorHAnsi" w:hAnsiTheme="minorHAnsi" w:cstheme="minorHAnsi"/>
          <w:bCs/>
          <w:sz w:val="22"/>
          <w:szCs w:val="22"/>
          <w:lang w:val="es-ES_tradnl"/>
        </w:rPr>
      </w:pPr>
      <w:r w:rsidRPr="0019650C">
        <w:rPr>
          <w:rFonts w:asciiTheme="minorHAnsi" w:hAnsiTheme="minorHAnsi" w:cstheme="minorHAnsi"/>
          <w:bCs/>
          <w:sz w:val="22"/>
          <w:szCs w:val="22"/>
          <w:lang w:val="es-ES_tradnl"/>
        </w:rPr>
        <w:t>Instalaciones de la Doble Vía La Guardia.</w:t>
      </w:r>
    </w:p>
    <w:p w14:paraId="7DFD18B1" w14:textId="77777777" w:rsidR="0019650C" w:rsidRPr="0019650C" w:rsidRDefault="0019650C" w:rsidP="0019650C">
      <w:pPr>
        <w:pStyle w:val="Prrafodelista"/>
        <w:numPr>
          <w:ilvl w:val="2"/>
          <w:numId w:val="29"/>
        </w:numPr>
        <w:shd w:val="clear" w:color="auto" w:fill="FFFFFF"/>
        <w:jc w:val="both"/>
        <w:rPr>
          <w:rFonts w:asciiTheme="minorHAnsi" w:hAnsiTheme="minorHAnsi" w:cstheme="minorHAnsi"/>
          <w:bCs/>
          <w:sz w:val="22"/>
          <w:szCs w:val="22"/>
          <w:lang w:val="es-ES_tradnl"/>
        </w:rPr>
      </w:pPr>
      <w:r w:rsidRPr="0019650C">
        <w:rPr>
          <w:rFonts w:asciiTheme="minorHAnsi" w:hAnsiTheme="minorHAnsi" w:cstheme="minorHAnsi"/>
          <w:bCs/>
          <w:sz w:val="22"/>
          <w:szCs w:val="22"/>
          <w:lang w:val="es-ES_tradnl"/>
        </w:rPr>
        <w:t>Policonsultorio.</w:t>
      </w:r>
    </w:p>
    <w:p w14:paraId="71A928FF" w14:textId="77777777" w:rsidR="0019650C" w:rsidRPr="0019650C" w:rsidRDefault="0019650C" w:rsidP="0019650C">
      <w:pPr>
        <w:pStyle w:val="Prrafodelista"/>
        <w:numPr>
          <w:ilvl w:val="2"/>
          <w:numId w:val="29"/>
        </w:numPr>
        <w:shd w:val="clear" w:color="auto" w:fill="FFFFFF"/>
        <w:jc w:val="both"/>
        <w:rPr>
          <w:rFonts w:asciiTheme="minorHAnsi" w:hAnsiTheme="minorHAnsi" w:cstheme="minorHAnsi"/>
          <w:bCs/>
          <w:sz w:val="22"/>
          <w:szCs w:val="22"/>
          <w:lang w:val="es-ES_tradnl"/>
        </w:rPr>
      </w:pPr>
      <w:r w:rsidRPr="0019650C">
        <w:rPr>
          <w:rFonts w:asciiTheme="minorHAnsi" w:hAnsiTheme="minorHAnsi" w:cstheme="minorHAnsi"/>
          <w:bCs/>
          <w:sz w:val="22"/>
          <w:szCs w:val="22"/>
          <w:lang w:val="es-ES_tradnl"/>
        </w:rPr>
        <w:t>Oficinas administrativas.</w:t>
      </w:r>
    </w:p>
    <w:p w14:paraId="0196B1A8" w14:textId="77777777" w:rsidR="0019650C" w:rsidRPr="0019650C" w:rsidRDefault="0019650C" w:rsidP="0019650C">
      <w:pPr>
        <w:pStyle w:val="Prrafodelista"/>
        <w:numPr>
          <w:ilvl w:val="1"/>
          <w:numId w:val="29"/>
        </w:numPr>
        <w:shd w:val="clear" w:color="auto" w:fill="FFFFFF"/>
        <w:jc w:val="both"/>
        <w:rPr>
          <w:rFonts w:asciiTheme="minorHAnsi" w:hAnsiTheme="minorHAnsi" w:cstheme="minorHAnsi"/>
          <w:bCs/>
          <w:sz w:val="22"/>
          <w:szCs w:val="22"/>
          <w:lang w:val="es-ES_tradnl"/>
        </w:rPr>
      </w:pPr>
      <w:r w:rsidRPr="0019650C">
        <w:rPr>
          <w:rFonts w:asciiTheme="minorHAnsi" w:hAnsiTheme="minorHAnsi" w:cstheme="minorHAnsi"/>
          <w:bCs/>
          <w:sz w:val="22"/>
          <w:szCs w:val="22"/>
          <w:lang w:val="es-ES_tradnl"/>
        </w:rPr>
        <w:t>Administración Regional Cochabamba.</w:t>
      </w:r>
    </w:p>
    <w:p w14:paraId="0D2A269E" w14:textId="77777777" w:rsidR="0019650C" w:rsidRPr="0019650C" w:rsidRDefault="0019650C" w:rsidP="0019650C">
      <w:pPr>
        <w:pStyle w:val="Prrafodelista"/>
        <w:numPr>
          <w:ilvl w:val="2"/>
          <w:numId w:val="29"/>
        </w:numPr>
        <w:shd w:val="clear" w:color="auto" w:fill="FFFFFF"/>
        <w:jc w:val="both"/>
        <w:rPr>
          <w:rFonts w:asciiTheme="minorHAnsi" w:hAnsiTheme="minorHAnsi" w:cstheme="minorHAnsi"/>
          <w:bCs/>
          <w:sz w:val="22"/>
          <w:szCs w:val="22"/>
          <w:lang w:val="es-ES_tradnl"/>
        </w:rPr>
      </w:pPr>
      <w:r w:rsidRPr="0019650C">
        <w:rPr>
          <w:rFonts w:asciiTheme="minorHAnsi" w:hAnsiTheme="minorHAnsi" w:cstheme="minorHAnsi"/>
          <w:bCs/>
          <w:sz w:val="22"/>
          <w:szCs w:val="22"/>
          <w:lang w:val="es-ES_tradnl"/>
        </w:rPr>
        <w:t>Policonsultorio.</w:t>
      </w:r>
    </w:p>
    <w:p w14:paraId="251831CD" w14:textId="77777777" w:rsidR="0019650C" w:rsidRPr="0019650C" w:rsidRDefault="0019650C" w:rsidP="0019650C">
      <w:pPr>
        <w:pStyle w:val="Prrafodelista"/>
        <w:numPr>
          <w:ilvl w:val="2"/>
          <w:numId w:val="29"/>
        </w:numPr>
        <w:shd w:val="clear" w:color="auto" w:fill="FFFFFF"/>
        <w:jc w:val="both"/>
        <w:rPr>
          <w:rFonts w:asciiTheme="minorHAnsi" w:hAnsiTheme="minorHAnsi" w:cstheme="minorHAnsi"/>
          <w:bCs/>
          <w:sz w:val="22"/>
          <w:szCs w:val="22"/>
          <w:lang w:val="es-ES_tradnl"/>
        </w:rPr>
      </w:pPr>
      <w:proofErr w:type="spellStart"/>
      <w:r w:rsidRPr="0019650C">
        <w:rPr>
          <w:rFonts w:asciiTheme="minorHAnsi" w:hAnsiTheme="minorHAnsi" w:cstheme="minorHAnsi"/>
          <w:bCs/>
          <w:sz w:val="22"/>
          <w:szCs w:val="22"/>
          <w:lang w:val="es-ES_tradnl"/>
        </w:rPr>
        <w:t>Vacunatorio</w:t>
      </w:r>
      <w:proofErr w:type="spellEnd"/>
      <w:r w:rsidRPr="0019650C">
        <w:rPr>
          <w:rFonts w:asciiTheme="minorHAnsi" w:hAnsiTheme="minorHAnsi" w:cstheme="minorHAnsi"/>
          <w:bCs/>
          <w:sz w:val="22"/>
          <w:szCs w:val="22"/>
          <w:lang w:val="es-ES_tradnl"/>
        </w:rPr>
        <w:t>.</w:t>
      </w:r>
    </w:p>
    <w:p w14:paraId="2C3B3F82" w14:textId="77777777" w:rsidR="0019650C" w:rsidRPr="0019650C" w:rsidRDefault="0019650C" w:rsidP="0019650C">
      <w:pPr>
        <w:pStyle w:val="Prrafodelista"/>
        <w:numPr>
          <w:ilvl w:val="2"/>
          <w:numId w:val="29"/>
        </w:numPr>
        <w:shd w:val="clear" w:color="auto" w:fill="FFFFFF"/>
        <w:jc w:val="both"/>
        <w:rPr>
          <w:rFonts w:asciiTheme="minorHAnsi" w:hAnsiTheme="minorHAnsi" w:cstheme="minorHAnsi"/>
          <w:bCs/>
          <w:sz w:val="22"/>
          <w:szCs w:val="22"/>
          <w:lang w:val="es-ES_tradnl"/>
        </w:rPr>
      </w:pPr>
      <w:r w:rsidRPr="0019650C">
        <w:rPr>
          <w:rFonts w:asciiTheme="minorHAnsi" w:hAnsiTheme="minorHAnsi" w:cstheme="minorHAnsi"/>
          <w:bCs/>
          <w:sz w:val="22"/>
          <w:szCs w:val="22"/>
          <w:lang w:val="es-ES_tradnl"/>
        </w:rPr>
        <w:t>Oficinas administrativas.</w:t>
      </w:r>
    </w:p>
    <w:p w14:paraId="780018A1" w14:textId="77777777" w:rsidR="0019650C" w:rsidRPr="0019650C" w:rsidRDefault="0019650C" w:rsidP="0019650C">
      <w:pPr>
        <w:pStyle w:val="Prrafodelista"/>
        <w:numPr>
          <w:ilvl w:val="1"/>
          <w:numId w:val="29"/>
        </w:numPr>
        <w:shd w:val="clear" w:color="auto" w:fill="FFFFFF"/>
        <w:jc w:val="both"/>
        <w:rPr>
          <w:rFonts w:asciiTheme="minorHAnsi" w:hAnsiTheme="minorHAnsi" w:cstheme="minorHAnsi"/>
          <w:bCs/>
          <w:sz w:val="22"/>
          <w:szCs w:val="22"/>
          <w:lang w:val="es-ES_tradnl"/>
        </w:rPr>
      </w:pPr>
      <w:r w:rsidRPr="0019650C">
        <w:rPr>
          <w:rFonts w:asciiTheme="minorHAnsi" w:hAnsiTheme="minorHAnsi" w:cstheme="minorHAnsi"/>
          <w:bCs/>
          <w:sz w:val="22"/>
          <w:szCs w:val="22"/>
          <w:lang w:val="es-ES_tradnl"/>
        </w:rPr>
        <w:t>Agencia Regional Tarija.</w:t>
      </w:r>
    </w:p>
    <w:p w14:paraId="36BDDC1A" w14:textId="77777777" w:rsidR="0019650C" w:rsidRPr="0019650C" w:rsidRDefault="0019650C" w:rsidP="0019650C">
      <w:pPr>
        <w:pStyle w:val="Prrafodelista"/>
        <w:numPr>
          <w:ilvl w:val="2"/>
          <w:numId w:val="29"/>
        </w:numPr>
        <w:shd w:val="clear" w:color="auto" w:fill="FFFFFF"/>
        <w:jc w:val="both"/>
        <w:rPr>
          <w:rFonts w:asciiTheme="minorHAnsi" w:hAnsiTheme="minorHAnsi" w:cstheme="minorHAnsi"/>
          <w:bCs/>
          <w:sz w:val="22"/>
          <w:szCs w:val="22"/>
          <w:lang w:val="es-ES_tradnl"/>
        </w:rPr>
      </w:pPr>
      <w:r w:rsidRPr="0019650C">
        <w:rPr>
          <w:rFonts w:asciiTheme="minorHAnsi" w:hAnsiTheme="minorHAnsi" w:cstheme="minorHAnsi"/>
          <w:bCs/>
          <w:sz w:val="22"/>
          <w:szCs w:val="22"/>
          <w:lang w:val="es-ES_tradnl"/>
        </w:rPr>
        <w:t>Policonsultorio.</w:t>
      </w:r>
    </w:p>
    <w:p w14:paraId="2CB19A34" w14:textId="77777777" w:rsidR="0019650C" w:rsidRPr="0019650C" w:rsidRDefault="0019650C" w:rsidP="0019650C">
      <w:pPr>
        <w:pStyle w:val="Prrafodelista"/>
        <w:numPr>
          <w:ilvl w:val="2"/>
          <w:numId w:val="29"/>
        </w:numPr>
        <w:shd w:val="clear" w:color="auto" w:fill="FFFFFF"/>
        <w:jc w:val="both"/>
        <w:rPr>
          <w:rFonts w:asciiTheme="minorHAnsi" w:hAnsiTheme="minorHAnsi" w:cstheme="minorHAnsi"/>
          <w:bCs/>
          <w:sz w:val="22"/>
          <w:szCs w:val="22"/>
          <w:lang w:val="es-ES_tradnl"/>
        </w:rPr>
      </w:pPr>
      <w:r w:rsidRPr="0019650C">
        <w:rPr>
          <w:rFonts w:asciiTheme="minorHAnsi" w:hAnsiTheme="minorHAnsi" w:cstheme="minorHAnsi"/>
          <w:bCs/>
          <w:sz w:val="22"/>
          <w:szCs w:val="22"/>
          <w:lang w:val="es-ES_tradnl"/>
        </w:rPr>
        <w:t>Oficinas administrativas.</w:t>
      </w:r>
    </w:p>
    <w:p w14:paraId="34757EAE" w14:textId="77777777" w:rsidR="0019650C" w:rsidRPr="0019650C" w:rsidRDefault="0019650C" w:rsidP="0019650C">
      <w:pPr>
        <w:pStyle w:val="Prrafodelista"/>
        <w:numPr>
          <w:ilvl w:val="1"/>
          <w:numId w:val="29"/>
        </w:numPr>
        <w:shd w:val="clear" w:color="auto" w:fill="FFFFFF"/>
        <w:jc w:val="both"/>
        <w:rPr>
          <w:rFonts w:asciiTheme="minorHAnsi" w:hAnsiTheme="minorHAnsi" w:cstheme="minorHAnsi"/>
          <w:bCs/>
          <w:sz w:val="22"/>
          <w:szCs w:val="22"/>
          <w:lang w:val="es-ES_tradnl"/>
        </w:rPr>
      </w:pPr>
      <w:r w:rsidRPr="0019650C">
        <w:rPr>
          <w:rFonts w:asciiTheme="minorHAnsi" w:hAnsiTheme="minorHAnsi" w:cstheme="minorHAnsi"/>
          <w:bCs/>
          <w:sz w:val="22"/>
          <w:szCs w:val="22"/>
          <w:lang w:val="es-ES_tradnl"/>
        </w:rPr>
        <w:t>Agencia Regional Sucre.</w:t>
      </w:r>
    </w:p>
    <w:p w14:paraId="1A899F1F" w14:textId="77777777" w:rsidR="0019650C" w:rsidRPr="0019650C" w:rsidRDefault="0019650C" w:rsidP="0019650C">
      <w:pPr>
        <w:pStyle w:val="Prrafodelista"/>
        <w:numPr>
          <w:ilvl w:val="2"/>
          <w:numId w:val="29"/>
        </w:numPr>
        <w:shd w:val="clear" w:color="auto" w:fill="FFFFFF"/>
        <w:jc w:val="both"/>
        <w:rPr>
          <w:rFonts w:asciiTheme="minorHAnsi" w:hAnsiTheme="minorHAnsi" w:cstheme="minorHAnsi"/>
          <w:bCs/>
          <w:sz w:val="22"/>
          <w:szCs w:val="22"/>
          <w:lang w:val="es-ES_tradnl"/>
        </w:rPr>
      </w:pPr>
      <w:r w:rsidRPr="0019650C">
        <w:rPr>
          <w:rFonts w:asciiTheme="minorHAnsi" w:hAnsiTheme="minorHAnsi" w:cstheme="minorHAnsi"/>
          <w:bCs/>
          <w:sz w:val="22"/>
          <w:szCs w:val="22"/>
          <w:lang w:val="es-ES_tradnl"/>
        </w:rPr>
        <w:t>Policonsultorio.</w:t>
      </w:r>
    </w:p>
    <w:p w14:paraId="2CAA2DCC" w14:textId="77777777" w:rsidR="0019650C" w:rsidRPr="0019650C" w:rsidRDefault="0019650C" w:rsidP="0019650C">
      <w:pPr>
        <w:pStyle w:val="Prrafodelista"/>
        <w:numPr>
          <w:ilvl w:val="2"/>
          <w:numId w:val="29"/>
        </w:numPr>
        <w:shd w:val="clear" w:color="auto" w:fill="FFFFFF"/>
        <w:jc w:val="both"/>
        <w:rPr>
          <w:rFonts w:asciiTheme="minorHAnsi" w:hAnsiTheme="minorHAnsi" w:cstheme="minorHAnsi"/>
          <w:bCs/>
          <w:sz w:val="22"/>
          <w:szCs w:val="22"/>
          <w:lang w:val="es-ES_tradnl"/>
        </w:rPr>
      </w:pPr>
      <w:r w:rsidRPr="0019650C">
        <w:rPr>
          <w:rFonts w:asciiTheme="minorHAnsi" w:hAnsiTheme="minorHAnsi" w:cstheme="minorHAnsi"/>
          <w:bCs/>
          <w:sz w:val="22"/>
          <w:szCs w:val="22"/>
          <w:lang w:val="es-ES_tradnl"/>
        </w:rPr>
        <w:t>Oficinas administrativas.</w:t>
      </w:r>
    </w:p>
    <w:p w14:paraId="17ABB42B" w14:textId="77777777" w:rsidR="0019650C" w:rsidRPr="0019650C" w:rsidRDefault="0019650C" w:rsidP="0019650C">
      <w:pPr>
        <w:pStyle w:val="Prrafodelista"/>
        <w:numPr>
          <w:ilvl w:val="1"/>
          <w:numId w:val="29"/>
        </w:numPr>
        <w:shd w:val="clear" w:color="auto" w:fill="FFFFFF"/>
        <w:jc w:val="both"/>
        <w:rPr>
          <w:rFonts w:asciiTheme="minorHAnsi" w:hAnsiTheme="minorHAnsi" w:cstheme="minorHAnsi"/>
          <w:bCs/>
          <w:sz w:val="22"/>
          <w:szCs w:val="22"/>
          <w:lang w:val="es-ES_tradnl"/>
        </w:rPr>
      </w:pPr>
      <w:r w:rsidRPr="0019650C">
        <w:rPr>
          <w:rFonts w:asciiTheme="minorHAnsi" w:hAnsiTheme="minorHAnsi" w:cstheme="minorHAnsi"/>
          <w:bCs/>
          <w:sz w:val="22"/>
          <w:szCs w:val="22"/>
          <w:lang w:val="es-ES_tradnl"/>
        </w:rPr>
        <w:t>Agencia Regional Oruro.</w:t>
      </w:r>
    </w:p>
    <w:p w14:paraId="312B8CEB" w14:textId="77777777" w:rsidR="0019650C" w:rsidRPr="0019650C" w:rsidRDefault="0019650C" w:rsidP="0019650C">
      <w:pPr>
        <w:pStyle w:val="Prrafodelista"/>
        <w:numPr>
          <w:ilvl w:val="2"/>
          <w:numId w:val="29"/>
        </w:numPr>
        <w:shd w:val="clear" w:color="auto" w:fill="FFFFFF"/>
        <w:jc w:val="both"/>
        <w:rPr>
          <w:rFonts w:asciiTheme="minorHAnsi" w:hAnsiTheme="minorHAnsi" w:cstheme="minorHAnsi"/>
          <w:bCs/>
          <w:sz w:val="22"/>
          <w:szCs w:val="22"/>
          <w:lang w:val="es-ES_tradnl"/>
        </w:rPr>
      </w:pPr>
      <w:r w:rsidRPr="0019650C">
        <w:rPr>
          <w:rFonts w:asciiTheme="minorHAnsi" w:hAnsiTheme="minorHAnsi" w:cstheme="minorHAnsi"/>
          <w:bCs/>
          <w:sz w:val="22"/>
          <w:szCs w:val="22"/>
          <w:lang w:val="es-ES_tradnl"/>
        </w:rPr>
        <w:t>Policonsultorio.</w:t>
      </w:r>
    </w:p>
    <w:p w14:paraId="6EC9EF28" w14:textId="77777777" w:rsidR="0019650C" w:rsidRPr="0019650C" w:rsidRDefault="0019650C" w:rsidP="0019650C">
      <w:pPr>
        <w:pStyle w:val="Prrafodelista"/>
        <w:numPr>
          <w:ilvl w:val="2"/>
          <w:numId w:val="29"/>
        </w:numPr>
        <w:shd w:val="clear" w:color="auto" w:fill="FFFFFF"/>
        <w:jc w:val="both"/>
        <w:rPr>
          <w:rFonts w:asciiTheme="minorHAnsi" w:hAnsiTheme="minorHAnsi" w:cstheme="minorHAnsi"/>
          <w:bCs/>
          <w:sz w:val="22"/>
          <w:szCs w:val="22"/>
          <w:lang w:val="es-ES_tradnl"/>
        </w:rPr>
      </w:pPr>
      <w:r w:rsidRPr="0019650C">
        <w:rPr>
          <w:rFonts w:asciiTheme="minorHAnsi" w:hAnsiTheme="minorHAnsi" w:cstheme="minorHAnsi"/>
          <w:bCs/>
          <w:sz w:val="22"/>
          <w:szCs w:val="22"/>
          <w:lang w:val="es-ES_tradnl"/>
        </w:rPr>
        <w:t>Oficinas administrativas.</w:t>
      </w:r>
    </w:p>
    <w:p w14:paraId="53E8BEED" w14:textId="77777777" w:rsidR="0019650C" w:rsidRPr="0019650C" w:rsidRDefault="0019650C" w:rsidP="0019650C">
      <w:pPr>
        <w:pStyle w:val="Prrafodelista"/>
        <w:numPr>
          <w:ilvl w:val="1"/>
          <w:numId w:val="29"/>
        </w:numPr>
        <w:shd w:val="clear" w:color="auto" w:fill="FFFFFF"/>
        <w:jc w:val="both"/>
        <w:rPr>
          <w:rFonts w:asciiTheme="minorHAnsi" w:hAnsiTheme="minorHAnsi" w:cstheme="minorHAnsi"/>
          <w:bCs/>
          <w:sz w:val="22"/>
          <w:szCs w:val="22"/>
          <w:lang w:val="es-ES_tradnl"/>
        </w:rPr>
      </w:pPr>
      <w:r w:rsidRPr="0019650C">
        <w:rPr>
          <w:rFonts w:asciiTheme="minorHAnsi" w:hAnsiTheme="minorHAnsi" w:cstheme="minorHAnsi"/>
          <w:bCs/>
          <w:sz w:val="22"/>
          <w:szCs w:val="22"/>
          <w:lang w:val="es-ES_tradnl"/>
        </w:rPr>
        <w:t>Agencia Regional Potosí.</w:t>
      </w:r>
    </w:p>
    <w:p w14:paraId="22F16B6E" w14:textId="77777777" w:rsidR="0019650C" w:rsidRPr="0019650C" w:rsidRDefault="0019650C" w:rsidP="0019650C">
      <w:pPr>
        <w:pStyle w:val="Prrafodelista"/>
        <w:numPr>
          <w:ilvl w:val="2"/>
          <w:numId w:val="29"/>
        </w:numPr>
        <w:shd w:val="clear" w:color="auto" w:fill="FFFFFF"/>
        <w:jc w:val="both"/>
        <w:rPr>
          <w:rFonts w:asciiTheme="minorHAnsi" w:hAnsiTheme="minorHAnsi" w:cstheme="minorHAnsi"/>
          <w:bCs/>
          <w:sz w:val="22"/>
          <w:szCs w:val="22"/>
          <w:lang w:val="es-ES_tradnl"/>
        </w:rPr>
      </w:pPr>
      <w:r w:rsidRPr="0019650C">
        <w:rPr>
          <w:rFonts w:asciiTheme="minorHAnsi" w:hAnsiTheme="minorHAnsi" w:cstheme="minorHAnsi"/>
          <w:bCs/>
          <w:sz w:val="22"/>
          <w:szCs w:val="22"/>
          <w:lang w:val="es-ES_tradnl"/>
        </w:rPr>
        <w:t>Policonsultorio.</w:t>
      </w:r>
    </w:p>
    <w:p w14:paraId="22B332EE" w14:textId="77777777" w:rsidR="0019650C" w:rsidRPr="0019650C" w:rsidRDefault="0019650C" w:rsidP="0019650C">
      <w:pPr>
        <w:pStyle w:val="Prrafodelista"/>
        <w:numPr>
          <w:ilvl w:val="2"/>
          <w:numId w:val="29"/>
        </w:numPr>
        <w:shd w:val="clear" w:color="auto" w:fill="FFFFFF"/>
        <w:jc w:val="both"/>
        <w:rPr>
          <w:rFonts w:asciiTheme="minorHAnsi" w:hAnsiTheme="minorHAnsi" w:cstheme="minorHAnsi"/>
          <w:bCs/>
          <w:sz w:val="22"/>
          <w:szCs w:val="22"/>
          <w:lang w:val="es-ES_tradnl"/>
        </w:rPr>
      </w:pPr>
      <w:r w:rsidRPr="0019650C">
        <w:rPr>
          <w:rFonts w:asciiTheme="minorHAnsi" w:hAnsiTheme="minorHAnsi" w:cstheme="minorHAnsi"/>
          <w:bCs/>
          <w:sz w:val="22"/>
          <w:szCs w:val="22"/>
          <w:lang w:val="es-ES_tradnl"/>
        </w:rPr>
        <w:t>Oficinas administrativas.</w:t>
      </w:r>
    </w:p>
    <w:p w14:paraId="4FB59161" w14:textId="77777777" w:rsidR="0019650C" w:rsidRPr="0019650C" w:rsidRDefault="0019650C" w:rsidP="0019650C">
      <w:pPr>
        <w:pStyle w:val="Prrafodelista"/>
        <w:numPr>
          <w:ilvl w:val="1"/>
          <w:numId w:val="29"/>
        </w:numPr>
        <w:shd w:val="clear" w:color="auto" w:fill="FFFFFF"/>
        <w:jc w:val="both"/>
        <w:rPr>
          <w:rFonts w:asciiTheme="minorHAnsi" w:hAnsiTheme="minorHAnsi" w:cstheme="minorHAnsi"/>
          <w:bCs/>
          <w:sz w:val="22"/>
          <w:szCs w:val="22"/>
          <w:lang w:val="es-ES_tradnl"/>
        </w:rPr>
      </w:pPr>
      <w:r w:rsidRPr="0019650C">
        <w:rPr>
          <w:rFonts w:asciiTheme="minorHAnsi" w:hAnsiTheme="minorHAnsi" w:cstheme="minorHAnsi"/>
          <w:bCs/>
          <w:sz w:val="22"/>
          <w:szCs w:val="22"/>
          <w:lang w:val="es-ES_tradnl"/>
        </w:rPr>
        <w:t>Agencia Regional Trinidad.</w:t>
      </w:r>
    </w:p>
    <w:p w14:paraId="03970391" w14:textId="77777777" w:rsidR="0019650C" w:rsidRPr="0019650C" w:rsidRDefault="0019650C" w:rsidP="0019650C">
      <w:pPr>
        <w:pStyle w:val="Prrafodelista"/>
        <w:numPr>
          <w:ilvl w:val="2"/>
          <w:numId w:val="29"/>
        </w:numPr>
        <w:shd w:val="clear" w:color="auto" w:fill="FFFFFF"/>
        <w:jc w:val="both"/>
        <w:rPr>
          <w:rFonts w:asciiTheme="minorHAnsi" w:hAnsiTheme="minorHAnsi" w:cstheme="minorHAnsi"/>
          <w:bCs/>
          <w:sz w:val="22"/>
          <w:szCs w:val="22"/>
          <w:lang w:val="es-ES_tradnl"/>
        </w:rPr>
      </w:pPr>
      <w:r w:rsidRPr="0019650C">
        <w:rPr>
          <w:rFonts w:asciiTheme="minorHAnsi" w:hAnsiTheme="minorHAnsi" w:cstheme="minorHAnsi"/>
          <w:bCs/>
          <w:sz w:val="22"/>
          <w:szCs w:val="22"/>
          <w:lang w:val="es-ES_tradnl"/>
        </w:rPr>
        <w:t>Policonsultorio.</w:t>
      </w:r>
    </w:p>
    <w:p w14:paraId="53709689" w14:textId="77777777" w:rsidR="0019650C" w:rsidRPr="0019650C" w:rsidRDefault="0019650C" w:rsidP="0019650C">
      <w:pPr>
        <w:pStyle w:val="Prrafodelista"/>
        <w:numPr>
          <w:ilvl w:val="2"/>
          <w:numId w:val="29"/>
        </w:numPr>
        <w:shd w:val="clear" w:color="auto" w:fill="FFFFFF"/>
        <w:jc w:val="both"/>
        <w:rPr>
          <w:rFonts w:asciiTheme="minorHAnsi" w:hAnsiTheme="minorHAnsi" w:cstheme="minorHAnsi"/>
          <w:bCs/>
          <w:sz w:val="22"/>
          <w:szCs w:val="22"/>
          <w:lang w:val="es-ES_tradnl"/>
        </w:rPr>
      </w:pPr>
      <w:r w:rsidRPr="0019650C">
        <w:rPr>
          <w:rFonts w:asciiTheme="minorHAnsi" w:hAnsiTheme="minorHAnsi" w:cstheme="minorHAnsi"/>
          <w:bCs/>
          <w:sz w:val="22"/>
          <w:szCs w:val="22"/>
          <w:lang w:val="es-ES_tradnl"/>
        </w:rPr>
        <w:t>Oficinas administrativas.</w:t>
      </w:r>
    </w:p>
    <w:p w14:paraId="214BDCD7" w14:textId="77777777" w:rsidR="0019650C" w:rsidRPr="0019650C" w:rsidRDefault="0019650C" w:rsidP="0019650C">
      <w:pPr>
        <w:pStyle w:val="Prrafodelista"/>
        <w:numPr>
          <w:ilvl w:val="1"/>
          <w:numId w:val="29"/>
        </w:numPr>
        <w:shd w:val="clear" w:color="auto" w:fill="FFFFFF"/>
        <w:jc w:val="both"/>
        <w:rPr>
          <w:rFonts w:asciiTheme="minorHAnsi" w:hAnsiTheme="minorHAnsi" w:cstheme="minorHAnsi"/>
          <w:bCs/>
          <w:sz w:val="22"/>
          <w:szCs w:val="22"/>
          <w:lang w:val="es-ES_tradnl"/>
        </w:rPr>
      </w:pPr>
      <w:r w:rsidRPr="0019650C">
        <w:rPr>
          <w:rFonts w:asciiTheme="minorHAnsi" w:hAnsiTheme="minorHAnsi" w:cstheme="minorHAnsi"/>
          <w:bCs/>
          <w:sz w:val="22"/>
          <w:szCs w:val="22"/>
          <w:lang w:val="es-ES_tradnl"/>
        </w:rPr>
        <w:t xml:space="preserve">A requerimiento de la CSBP, también deberá realizar servicios </w:t>
      </w:r>
      <w:proofErr w:type="spellStart"/>
      <w:r w:rsidRPr="0019650C">
        <w:rPr>
          <w:rFonts w:asciiTheme="minorHAnsi" w:hAnsiTheme="minorHAnsi" w:cstheme="minorHAnsi"/>
          <w:bCs/>
          <w:sz w:val="22"/>
          <w:szCs w:val="22"/>
          <w:lang w:val="es-ES_tradnl"/>
        </w:rPr>
        <w:t>HSySO</w:t>
      </w:r>
      <w:proofErr w:type="spellEnd"/>
      <w:r w:rsidRPr="0019650C">
        <w:rPr>
          <w:rFonts w:asciiTheme="minorHAnsi" w:hAnsiTheme="minorHAnsi" w:cstheme="minorHAnsi"/>
          <w:bCs/>
          <w:sz w:val="22"/>
          <w:szCs w:val="22"/>
          <w:lang w:val="es-ES_tradnl"/>
        </w:rPr>
        <w:t xml:space="preserve"> a nuestra población asegurada.</w:t>
      </w:r>
    </w:p>
    <w:p w14:paraId="7663DA20" w14:textId="77777777" w:rsidR="0019650C" w:rsidRPr="0019650C" w:rsidRDefault="0019650C" w:rsidP="0019650C">
      <w:pPr>
        <w:pStyle w:val="Prrafodelista"/>
        <w:numPr>
          <w:ilvl w:val="0"/>
          <w:numId w:val="29"/>
        </w:numPr>
        <w:shd w:val="clear" w:color="auto" w:fill="FFFFFF"/>
        <w:jc w:val="both"/>
        <w:rPr>
          <w:rFonts w:asciiTheme="minorHAnsi" w:hAnsiTheme="minorHAnsi" w:cstheme="minorHAnsi"/>
          <w:bCs/>
          <w:sz w:val="22"/>
          <w:szCs w:val="22"/>
          <w:lang w:val="es-ES_tradnl"/>
        </w:rPr>
      </w:pPr>
      <w:r w:rsidRPr="0019650C">
        <w:rPr>
          <w:rFonts w:asciiTheme="minorHAnsi" w:hAnsiTheme="minorHAnsi" w:cstheme="minorHAnsi"/>
          <w:bCs/>
          <w:sz w:val="22"/>
          <w:szCs w:val="22"/>
          <w:lang w:val="es-ES_tradnl"/>
        </w:rPr>
        <w:t>Emitir un informe final con el detalle de las actividades y alcances realizados durante el desarrollo de la ejecución de la consultoría, según cada servicio solicitado, con previa aprobación del área solicitante.</w:t>
      </w:r>
    </w:p>
    <w:p w14:paraId="6FB3FC67" w14:textId="77777777" w:rsidR="0019650C" w:rsidRPr="0019650C" w:rsidRDefault="0019650C" w:rsidP="0019650C">
      <w:pPr>
        <w:pStyle w:val="Prrafodelista"/>
        <w:numPr>
          <w:ilvl w:val="0"/>
          <w:numId w:val="29"/>
        </w:numPr>
        <w:shd w:val="clear" w:color="auto" w:fill="FFFFFF"/>
        <w:jc w:val="both"/>
        <w:rPr>
          <w:rFonts w:asciiTheme="minorHAnsi" w:hAnsiTheme="minorHAnsi" w:cstheme="minorHAnsi"/>
          <w:sz w:val="22"/>
          <w:szCs w:val="22"/>
          <w:lang w:eastAsia="es-ES"/>
        </w:rPr>
      </w:pPr>
      <w:r w:rsidRPr="0019650C">
        <w:rPr>
          <w:rFonts w:asciiTheme="minorHAnsi" w:hAnsiTheme="minorHAnsi" w:cstheme="minorHAnsi"/>
          <w:bCs/>
          <w:sz w:val="22"/>
          <w:szCs w:val="22"/>
          <w:lang w:val="es-ES_tradnl"/>
        </w:rPr>
        <w:lastRenderedPageBreak/>
        <w:t>Todos los gastos que incurran durante la prestación del servicio en otras ciudades corren por parte del consultor.</w:t>
      </w:r>
    </w:p>
    <w:p w14:paraId="66E6E225" w14:textId="77777777" w:rsidR="0019650C" w:rsidRPr="0019650C" w:rsidRDefault="0019650C" w:rsidP="0019650C">
      <w:pPr>
        <w:pStyle w:val="Prrafodelista"/>
        <w:shd w:val="clear" w:color="auto" w:fill="FFFFFF"/>
        <w:jc w:val="both"/>
        <w:rPr>
          <w:rFonts w:asciiTheme="minorHAnsi" w:hAnsiTheme="minorHAnsi" w:cstheme="minorHAnsi"/>
          <w:sz w:val="22"/>
          <w:szCs w:val="22"/>
          <w:lang w:eastAsia="es-ES"/>
        </w:rPr>
      </w:pPr>
    </w:p>
    <w:p w14:paraId="427E807B" w14:textId="77777777" w:rsidR="0019650C" w:rsidRPr="0019650C" w:rsidRDefault="0019650C" w:rsidP="0019650C">
      <w:pPr>
        <w:pStyle w:val="Prrafodelista"/>
        <w:numPr>
          <w:ilvl w:val="0"/>
          <w:numId w:val="27"/>
        </w:numPr>
        <w:spacing w:line="276" w:lineRule="auto"/>
        <w:jc w:val="both"/>
        <w:rPr>
          <w:rFonts w:asciiTheme="minorHAnsi" w:hAnsiTheme="minorHAnsi" w:cstheme="minorHAnsi"/>
          <w:b/>
          <w:bCs/>
          <w:sz w:val="22"/>
          <w:szCs w:val="22"/>
        </w:rPr>
      </w:pPr>
      <w:r w:rsidRPr="0019650C">
        <w:rPr>
          <w:rFonts w:asciiTheme="minorHAnsi" w:hAnsiTheme="minorHAnsi" w:cstheme="minorHAnsi"/>
          <w:b/>
          <w:bCs/>
          <w:sz w:val="22"/>
          <w:szCs w:val="22"/>
        </w:rPr>
        <w:t>METODOLOGÍA DE TRABAJO Y CONTROL DE LA CONSULTORÍA:</w:t>
      </w:r>
    </w:p>
    <w:p w14:paraId="0A13BCC3" w14:textId="77777777" w:rsidR="0019650C" w:rsidRPr="0019650C" w:rsidRDefault="0019650C" w:rsidP="0019650C">
      <w:pPr>
        <w:pStyle w:val="Sangra3detindependiente"/>
        <w:spacing w:line="276" w:lineRule="auto"/>
        <w:ind w:left="0"/>
        <w:rPr>
          <w:rFonts w:asciiTheme="minorHAnsi" w:hAnsiTheme="minorHAnsi" w:cstheme="minorHAnsi"/>
          <w:sz w:val="22"/>
          <w:szCs w:val="22"/>
        </w:rPr>
      </w:pPr>
      <w:r w:rsidRPr="0019650C">
        <w:rPr>
          <w:rFonts w:asciiTheme="minorHAnsi" w:hAnsiTheme="minorHAnsi" w:cstheme="minorHAnsi"/>
          <w:sz w:val="22"/>
          <w:szCs w:val="22"/>
        </w:rPr>
        <w:t>La consultoría se desarrollará en coordinación directa con la Gerencia Médica a través de la Encargada de Salud Ocupacional y Medicina de Trabajo.</w:t>
      </w:r>
    </w:p>
    <w:p w14:paraId="7332FB3F" w14:textId="77777777" w:rsidR="0019650C" w:rsidRPr="0019650C" w:rsidRDefault="0019650C" w:rsidP="0019650C">
      <w:pPr>
        <w:pStyle w:val="Prrafodelista"/>
        <w:numPr>
          <w:ilvl w:val="0"/>
          <w:numId w:val="27"/>
        </w:numPr>
        <w:shd w:val="clear" w:color="auto" w:fill="FFFFFF"/>
        <w:jc w:val="both"/>
        <w:rPr>
          <w:rFonts w:asciiTheme="minorHAnsi" w:hAnsiTheme="minorHAnsi" w:cstheme="minorHAnsi"/>
          <w:b/>
          <w:sz w:val="22"/>
          <w:szCs w:val="22"/>
        </w:rPr>
      </w:pPr>
      <w:r w:rsidRPr="0019650C">
        <w:rPr>
          <w:rFonts w:asciiTheme="minorHAnsi" w:hAnsiTheme="minorHAnsi" w:cstheme="minorHAnsi"/>
          <w:b/>
          <w:sz w:val="22"/>
          <w:szCs w:val="22"/>
        </w:rPr>
        <w:t>CARACTERÍSTICAS DEL CONSULTOR:</w:t>
      </w:r>
    </w:p>
    <w:p w14:paraId="05DDA663" w14:textId="77777777" w:rsidR="0019650C" w:rsidRPr="0019650C" w:rsidRDefault="0019650C" w:rsidP="0019650C">
      <w:pPr>
        <w:pStyle w:val="Prrafodelista"/>
        <w:numPr>
          <w:ilvl w:val="0"/>
          <w:numId w:val="25"/>
        </w:numPr>
        <w:spacing w:after="120" w:line="259" w:lineRule="auto"/>
        <w:rPr>
          <w:rFonts w:asciiTheme="minorHAnsi" w:hAnsiTheme="minorHAnsi" w:cstheme="minorHAnsi"/>
          <w:b/>
          <w:sz w:val="22"/>
          <w:szCs w:val="22"/>
        </w:rPr>
      </w:pPr>
      <w:r w:rsidRPr="0019650C">
        <w:rPr>
          <w:rFonts w:asciiTheme="minorHAnsi" w:hAnsiTheme="minorHAnsi" w:cstheme="minorHAnsi"/>
          <w:sz w:val="22"/>
          <w:szCs w:val="22"/>
          <w:lang w:eastAsia="es-BO"/>
        </w:rPr>
        <w:t>Licenciatura en Ingeniería Industrial con Título en Provisión Nacional.</w:t>
      </w:r>
    </w:p>
    <w:p w14:paraId="234ED89F" w14:textId="43256EB0" w:rsidR="0019650C" w:rsidRPr="0019650C" w:rsidRDefault="004B6EE4" w:rsidP="0019650C">
      <w:pPr>
        <w:pStyle w:val="Prrafodelista"/>
        <w:numPr>
          <w:ilvl w:val="0"/>
          <w:numId w:val="25"/>
        </w:numPr>
        <w:spacing w:after="120" w:line="259" w:lineRule="auto"/>
        <w:rPr>
          <w:rFonts w:asciiTheme="minorHAnsi" w:hAnsiTheme="minorHAnsi" w:cstheme="minorHAnsi"/>
          <w:b/>
          <w:sz w:val="22"/>
          <w:szCs w:val="22"/>
        </w:rPr>
      </w:pPr>
      <w:r>
        <w:rPr>
          <w:rFonts w:ascii="Arial" w:hAnsi="Arial" w:cs="Arial"/>
          <w:color w:val="000000"/>
        </w:rPr>
        <w:t xml:space="preserve">Registro Nacional de Ingenieros (RNI) o respaldo de </w:t>
      </w:r>
      <w:r>
        <w:rPr>
          <w:rFonts w:ascii="Arial" w:hAnsi="Arial" w:cs="Arial"/>
          <w:color w:val="000000"/>
        </w:rPr>
        <w:t>trámite</w:t>
      </w:r>
      <w:r>
        <w:rPr>
          <w:rFonts w:ascii="Arial" w:hAnsi="Arial" w:cs="Arial"/>
          <w:color w:val="000000"/>
        </w:rPr>
        <w:t xml:space="preserve"> para inscripción</w:t>
      </w:r>
      <w:r w:rsidRPr="0019650C">
        <w:rPr>
          <w:rFonts w:asciiTheme="minorHAnsi" w:hAnsiTheme="minorHAnsi" w:cstheme="minorHAnsi"/>
          <w:sz w:val="22"/>
          <w:szCs w:val="22"/>
          <w:lang w:eastAsia="es-BO"/>
        </w:rPr>
        <w:t xml:space="preserve"> </w:t>
      </w:r>
      <w:r w:rsidR="0019650C" w:rsidRPr="0019650C">
        <w:rPr>
          <w:rFonts w:asciiTheme="minorHAnsi" w:hAnsiTheme="minorHAnsi" w:cstheme="minorHAnsi"/>
          <w:sz w:val="22"/>
          <w:szCs w:val="22"/>
          <w:lang w:eastAsia="es-BO"/>
        </w:rPr>
        <w:t>Registro en el Ministerio de Trabajo de Seguridad y Salud Ocupacional vigente.</w:t>
      </w:r>
    </w:p>
    <w:p w14:paraId="22D90EF9" w14:textId="77777777" w:rsidR="0019650C" w:rsidRPr="0019650C" w:rsidRDefault="0019650C" w:rsidP="0019650C">
      <w:pPr>
        <w:pStyle w:val="Prrafodelista"/>
        <w:numPr>
          <w:ilvl w:val="0"/>
          <w:numId w:val="25"/>
        </w:numPr>
        <w:spacing w:after="120" w:line="259" w:lineRule="auto"/>
        <w:rPr>
          <w:rFonts w:asciiTheme="minorHAnsi" w:hAnsiTheme="minorHAnsi" w:cstheme="minorHAnsi"/>
          <w:sz w:val="22"/>
          <w:szCs w:val="22"/>
          <w:lang w:eastAsia="es-BO"/>
        </w:rPr>
      </w:pPr>
      <w:r w:rsidRPr="0019650C">
        <w:rPr>
          <w:rFonts w:asciiTheme="minorHAnsi" w:hAnsiTheme="minorHAnsi" w:cstheme="minorHAnsi"/>
          <w:sz w:val="22"/>
          <w:szCs w:val="22"/>
          <w:lang w:eastAsia="es-BO"/>
        </w:rPr>
        <w:t xml:space="preserve">Experiencia general mínima de seis (6) años. </w:t>
      </w:r>
    </w:p>
    <w:p w14:paraId="7C203DAC" w14:textId="77777777" w:rsidR="0019650C" w:rsidRPr="0019650C" w:rsidRDefault="0019650C" w:rsidP="0019650C">
      <w:pPr>
        <w:pStyle w:val="Prrafodelista"/>
        <w:numPr>
          <w:ilvl w:val="0"/>
          <w:numId w:val="25"/>
        </w:numPr>
        <w:spacing w:after="120" w:line="259" w:lineRule="auto"/>
        <w:rPr>
          <w:rFonts w:asciiTheme="minorHAnsi" w:hAnsiTheme="minorHAnsi" w:cstheme="minorHAnsi"/>
          <w:sz w:val="22"/>
          <w:szCs w:val="22"/>
          <w:lang w:eastAsia="es-BO"/>
        </w:rPr>
      </w:pPr>
      <w:r w:rsidRPr="0019650C">
        <w:rPr>
          <w:rFonts w:asciiTheme="minorHAnsi" w:hAnsiTheme="minorHAnsi" w:cstheme="minorHAnsi"/>
          <w:sz w:val="22"/>
          <w:szCs w:val="22"/>
          <w:lang w:eastAsia="es-BO"/>
        </w:rPr>
        <w:t>Experiencia específica en temas relacionados con seguridad y salud ocupacional (4 años).</w:t>
      </w:r>
    </w:p>
    <w:p w14:paraId="7BEAD9CE" w14:textId="77777777" w:rsidR="0019650C" w:rsidRPr="0019650C" w:rsidRDefault="0019650C" w:rsidP="0019650C">
      <w:pPr>
        <w:pStyle w:val="Prrafodelista"/>
        <w:numPr>
          <w:ilvl w:val="0"/>
          <w:numId w:val="25"/>
        </w:numPr>
        <w:spacing w:after="120" w:line="259" w:lineRule="auto"/>
        <w:rPr>
          <w:rFonts w:asciiTheme="minorHAnsi" w:hAnsiTheme="minorHAnsi" w:cstheme="minorHAnsi"/>
          <w:sz w:val="22"/>
          <w:szCs w:val="22"/>
          <w:lang w:eastAsia="es-BO"/>
        </w:rPr>
      </w:pPr>
      <w:proofErr w:type="spellStart"/>
      <w:r w:rsidRPr="0019650C">
        <w:rPr>
          <w:rFonts w:asciiTheme="minorHAnsi" w:hAnsiTheme="minorHAnsi" w:cstheme="minorHAnsi"/>
          <w:sz w:val="22"/>
          <w:szCs w:val="22"/>
          <w:lang w:eastAsia="es-BO"/>
        </w:rPr>
        <w:t>Curriculum</w:t>
      </w:r>
      <w:proofErr w:type="spellEnd"/>
      <w:r w:rsidRPr="0019650C">
        <w:rPr>
          <w:rFonts w:asciiTheme="minorHAnsi" w:hAnsiTheme="minorHAnsi" w:cstheme="minorHAnsi"/>
          <w:sz w:val="22"/>
          <w:szCs w:val="22"/>
          <w:lang w:eastAsia="es-BO"/>
        </w:rPr>
        <w:t xml:space="preserve"> Vitae documentado.</w:t>
      </w:r>
    </w:p>
    <w:p w14:paraId="7BB2AA72" w14:textId="77777777" w:rsidR="0019650C" w:rsidRPr="0019650C" w:rsidRDefault="0019650C" w:rsidP="0019650C">
      <w:pPr>
        <w:pStyle w:val="Prrafodelista"/>
        <w:numPr>
          <w:ilvl w:val="0"/>
          <w:numId w:val="25"/>
        </w:numPr>
        <w:spacing w:after="120" w:line="259" w:lineRule="auto"/>
        <w:rPr>
          <w:rFonts w:asciiTheme="minorHAnsi" w:hAnsiTheme="minorHAnsi" w:cstheme="minorHAnsi"/>
          <w:sz w:val="22"/>
          <w:szCs w:val="22"/>
          <w:lang w:eastAsia="es-BO"/>
        </w:rPr>
      </w:pPr>
      <w:r w:rsidRPr="0019650C">
        <w:rPr>
          <w:rFonts w:asciiTheme="minorHAnsi" w:hAnsiTheme="minorHAnsi" w:cstheme="minorHAnsi"/>
          <w:sz w:val="22"/>
          <w:szCs w:val="22"/>
          <w:lang w:eastAsia="es-BO"/>
        </w:rPr>
        <w:t>Contar con NIT.</w:t>
      </w:r>
    </w:p>
    <w:p w14:paraId="1041C5F0" w14:textId="77777777" w:rsidR="0019650C" w:rsidRPr="0019650C" w:rsidRDefault="0019650C" w:rsidP="0019650C">
      <w:pPr>
        <w:pStyle w:val="Prrafodelista"/>
        <w:numPr>
          <w:ilvl w:val="0"/>
          <w:numId w:val="27"/>
        </w:numPr>
        <w:spacing w:line="276" w:lineRule="auto"/>
        <w:jc w:val="both"/>
        <w:rPr>
          <w:rFonts w:asciiTheme="minorHAnsi" w:hAnsiTheme="minorHAnsi" w:cstheme="minorHAnsi"/>
          <w:b/>
          <w:bCs/>
          <w:sz w:val="22"/>
          <w:szCs w:val="22"/>
        </w:rPr>
      </w:pPr>
      <w:r w:rsidRPr="0019650C">
        <w:rPr>
          <w:rFonts w:asciiTheme="minorHAnsi" w:hAnsiTheme="minorHAnsi" w:cstheme="minorHAnsi"/>
          <w:b/>
          <w:bCs/>
          <w:sz w:val="22"/>
          <w:szCs w:val="22"/>
        </w:rPr>
        <w:t xml:space="preserve">PRECIO, FORMA DE PAGO </w:t>
      </w:r>
    </w:p>
    <w:p w14:paraId="465338AB" w14:textId="77777777" w:rsidR="0019650C" w:rsidRPr="0019650C" w:rsidRDefault="0019650C" w:rsidP="0019650C">
      <w:pPr>
        <w:pStyle w:val="Sangra3detindependiente"/>
        <w:spacing w:line="276" w:lineRule="auto"/>
        <w:ind w:left="0"/>
        <w:rPr>
          <w:rFonts w:asciiTheme="minorHAnsi" w:hAnsiTheme="minorHAnsi" w:cstheme="minorHAnsi"/>
          <w:sz w:val="22"/>
          <w:szCs w:val="22"/>
        </w:rPr>
      </w:pPr>
      <w:r w:rsidRPr="0019650C">
        <w:rPr>
          <w:rFonts w:asciiTheme="minorHAnsi" w:hAnsiTheme="minorHAnsi" w:cstheme="minorHAnsi"/>
          <w:sz w:val="22"/>
          <w:szCs w:val="22"/>
        </w:rPr>
        <w:t>El costo mensual del servicio contratado será de Bs10.000,00 (Diez mil 00/100 bolivianos), contra entrega de cada producto detallado en el punto 3 de este documento. Cada producto deberá contar con aprobación por parte de Gerencia Médica a través de la Encargada de Salud Ocupacional y Medicina de Trabajo.</w:t>
      </w:r>
    </w:p>
    <w:p w14:paraId="01B1BF9B" w14:textId="77777777" w:rsidR="0019650C" w:rsidRPr="0019650C" w:rsidRDefault="0019650C" w:rsidP="0019650C">
      <w:pPr>
        <w:pStyle w:val="Sangra3detindependiente"/>
        <w:numPr>
          <w:ilvl w:val="0"/>
          <w:numId w:val="27"/>
        </w:numPr>
        <w:spacing w:after="0" w:line="276" w:lineRule="auto"/>
        <w:jc w:val="both"/>
        <w:rPr>
          <w:rFonts w:asciiTheme="minorHAnsi" w:eastAsiaTheme="minorHAnsi" w:hAnsiTheme="minorHAnsi" w:cstheme="minorHAnsi"/>
          <w:b/>
          <w:bCs/>
          <w:sz w:val="22"/>
          <w:szCs w:val="22"/>
          <w:lang w:val="es-BO"/>
        </w:rPr>
      </w:pPr>
      <w:r w:rsidRPr="0019650C">
        <w:rPr>
          <w:rFonts w:asciiTheme="minorHAnsi" w:eastAsiaTheme="minorHAnsi" w:hAnsiTheme="minorHAnsi" w:cstheme="minorHAnsi"/>
          <w:b/>
          <w:bCs/>
          <w:sz w:val="22"/>
          <w:szCs w:val="22"/>
          <w:lang w:val="es-BO"/>
        </w:rPr>
        <w:t>PLAZO</w:t>
      </w:r>
    </w:p>
    <w:p w14:paraId="1B105BBA" w14:textId="77777777" w:rsidR="0019650C" w:rsidRPr="0019650C" w:rsidRDefault="0019650C" w:rsidP="0019650C">
      <w:pPr>
        <w:pStyle w:val="Sangra3detindependiente"/>
        <w:spacing w:line="276" w:lineRule="auto"/>
        <w:ind w:left="0"/>
        <w:rPr>
          <w:rFonts w:asciiTheme="minorHAnsi" w:hAnsiTheme="minorHAnsi" w:cstheme="minorHAnsi"/>
          <w:sz w:val="22"/>
          <w:szCs w:val="22"/>
        </w:rPr>
      </w:pPr>
      <w:r w:rsidRPr="0019650C">
        <w:rPr>
          <w:rFonts w:asciiTheme="minorHAnsi" w:hAnsiTheme="minorHAnsi" w:cstheme="minorHAnsi"/>
          <w:sz w:val="22"/>
          <w:szCs w:val="22"/>
        </w:rPr>
        <w:t>El plazo de prestación de servicios de consultoría por producto, será desde la firma de contrato hasta el 31 de diciembre del 2024 con posibilidad de ampliación de contrato.</w:t>
      </w:r>
    </w:p>
    <w:p w14:paraId="5D9BADD0" w14:textId="77777777" w:rsidR="0019650C" w:rsidRPr="0019650C" w:rsidRDefault="0019650C" w:rsidP="0019650C">
      <w:pPr>
        <w:pStyle w:val="Prrafodelista"/>
        <w:numPr>
          <w:ilvl w:val="0"/>
          <w:numId w:val="27"/>
        </w:numPr>
        <w:spacing w:line="276" w:lineRule="auto"/>
        <w:jc w:val="both"/>
        <w:rPr>
          <w:rFonts w:asciiTheme="minorHAnsi" w:hAnsiTheme="minorHAnsi" w:cstheme="minorHAnsi"/>
          <w:b/>
          <w:bCs/>
          <w:sz w:val="22"/>
          <w:szCs w:val="22"/>
        </w:rPr>
      </w:pPr>
      <w:r w:rsidRPr="0019650C">
        <w:rPr>
          <w:rFonts w:asciiTheme="minorHAnsi" w:hAnsiTheme="minorHAnsi" w:cstheme="minorHAnsi"/>
          <w:b/>
          <w:bCs/>
          <w:sz w:val="22"/>
          <w:szCs w:val="22"/>
        </w:rPr>
        <w:t>COMPROMISO DE CONFIDENCIALIDAD</w:t>
      </w:r>
    </w:p>
    <w:p w14:paraId="3867DABB" w14:textId="77777777" w:rsidR="0019650C" w:rsidRPr="0019650C" w:rsidRDefault="0019650C" w:rsidP="0019650C">
      <w:pPr>
        <w:pStyle w:val="Sangra2detindependiente"/>
        <w:spacing w:line="276" w:lineRule="auto"/>
        <w:ind w:left="0"/>
        <w:jc w:val="both"/>
        <w:rPr>
          <w:rFonts w:asciiTheme="minorHAnsi" w:hAnsiTheme="minorHAnsi" w:cstheme="minorHAnsi"/>
          <w:sz w:val="22"/>
          <w:szCs w:val="22"/>
        </w:rPr>
      </w:pPr>
      <w:r w:rsidRPr="0019650C">
        <w:rPr>
          <w:rFonts w:asciiTheme="minorHAnsi" w:hAnsiTheme="minorHAnsi" w:cstheme="minorHAnsi"/>
          <w:sz w:val="22"/>
          <w:szCs w:val="22"/>
        </w:rPr>
        <w:t>El consultor se compromete a guardar estricta confidencialidad de todo asunto que se le encomiende.</w:t>
      </w:r>
    </w:p>
    <w:p w14:paraId="033F0D6E" w14:textId="77777777" w:rsidR="0019650C" w:rsidRPr="0019650C" w:rsidRDefault="0019650C" w:rsidP="0019650C">
      <w:pPr>
        <w:pStyle w:val="Prrafodelista"/>
        <w:numPr>
          <w:ilvl w:val="0"/>
          <w:numId w:val="27"/>
        </w:numPr>
        <w:spacing w:line="276" w:lineRule="auto"/>
        <w:jc w:val="both"/>
        <w:rPr>
          <w:rFonts w:asciiTheme="minorHAnsi" w:hAnsiTheme="minorHAnsi" w:cstheme="minorHAnsi"/>
          <w:b/>
          <w:bCs/>
          <w:sz w:val="22"/>
          <w:szCs w:val="22"/>
        </w:rPr>
      </w:pPr>
      <w:r w:rsidRPr="0019650C">
        <w:rPr>
          <w:rFonts w:asciiTheme="minorHAnsi" w:hAnsiTheme="minorHAnsi" w:cstheme="minorHAnsi"/>
          <w:b/>
          <w:bCs/>
          <w:sz w:val="22"/>
          <w:szCs w:val="22"/>
        </w:rPr>
        <w:t>MODALIDAD DE CONTRATACIÓN Y CRONOGRAMA</w:t>
      </w:r>
    </w:p>
    <w:p w14:paraId="24F2F21B" w14:textId="77777777" w:rsidR="0019650C" w:rsidRPr="0019650C" w:rsidRDefault="0019650C" w:rsidP="0019650C">
      <w:pPr>
        <w:pStyle w:val="Sangra2detindependiente"/>
        <w:spacing w:line="276" w:lineRule="auto"/>
        <w:ind w:left="0"/>
        <w:jc w:val="both"/>
        <w:rPr>
          <w:rFonts w:asciiTheme="minorHAnsi" w:hAnsiTheme="minorHAnsi" w:cstheme="minorHAnsi"/>
          <w:sz w:val="22"/>
          <w:szCs w:val="22"/>
        </w:rPr>
      </w:pPr>
      <w:r w:rsidRPr="0019650C">
        <w:rPr>
          <w:rFonts w:asciiTheme="minorHAnsi" w:hAnsiTheme="minorHAnsi" w:cstheme="minorHAnsi"/>
          <w:sz w:val="22"/>
          <w:szCs w:val="22"/>
        </w:rPr>
        <w:t>La contratación se realizará bajo la modalidad de comparación de propuestas con sujeción al Reglamento de Compras de la CSBP.</w:t>
      </w:r>
    </w:p>
    <w:p w14:paraId="3DECDB2A" w14:textId="77777777" w:rsidR="0019650C" w:rsidRPr="0019650C" w:rsidRDefault="0019650C" w:rsidP="0019650C">
      <w:pPr>
        <w:pStyle w:val="Prrafodelista"/>
        <w:numPr>
          <w:ilvl w:val="0"/>
          <w:numId w:val="27"/>
        </w:numPr>
        <w:spacing w:line="276" w:lineRule="auto"/>
        <w:jc w:val="both"/>
        <w:rPr>
          <w:rFonts w:asciiTheme="minorHAnsi" w:hAnsiTheme="minorHAnsi" w:cstheme="minorHAnsi"/>
          <w:b/>
          <w:bCs/>
          <w:sz w:val="22"/>
          <w:szCs w:val="22"/>
        </w:rPr>
      </w:pPr>
      <w:r w:rsidRPr="0019650C">
        <w:rPr>
          <w:rFonts w:asciiTheme="minorHAnsi" w:hAnsiTheme="minorHAnsi" w:cstheme="minorHAnsi"/>
          <w:b/>
          <w:bCs/>
          <w:sz w:val="22"/>
          <w:szCs w:val="22"/>
        </w:rPr>
        <w:t>CRITERIOS DE EVALUACIÓN</w:t>
      </w:r>
    </w:p>
    <w:p w14:paraId="42A0BFDC" w14:textId="77777777" w:rsidR="0019650C" w:rsidRPr="0019650C" w:rsidRDefault="0019650C" w:rsidP="0019650C">
      <w:pPr>
        <w:pStyle w:val="Prrafodelista"/>
        <w:numPr>
          <w:ilvl w:val="0"/>
          <w:numId w:val="42"/>
        </w:numPr>
        <w:spacing w:line="276" w:lineRule="auto"/>
        <w:jc w:val="both"/>
        <w:rPr>
          <w:rFonts w:asciiTheme="minorHAnsi" w:hAnsiTheme="minorHAnsi" w:cstheme="minorHAnsi"/>
          <w:b/>
          <w:bCs/>
          <w:sz w:val="22"/>
          <w:szCs w:val="22"/>
        </w:rPr>
      </w:pPr>
      <w:r w:rsidRPr="0019650C">
        <w:rPr>
          <w:rFonts w:asciiTheme="minorHAnsi" w:hAnsiTheme="minorHAnsi" w:cstheme="minorHAnsi"/>
          <w:b/>
          <w:bCs/>
          <w:sz w:val="22"/>
          <w:szCs w:val="22"/>
        </w:rPr>
        <w:t>Experiencia general (40 puntos)</w:t>
      </w:r>
    </w:p>
    <w:p w14:paraId="2BED4074" w14:textId="77777777" w:rsidR="0019650C" w:rsidRPr="0019650C" w:rsidRDefault="0019650C" w:rsidP="0019650C">
      <w:pPr>
        <w:pStyle w:val="Prrafodelista"/>
        <w:numPr>
          <w:ilvl w:val="1"/>
          <w:numId w:val="42"/>
        </w:numPr>
        <w:spacing w:line="276" w:lineRule="auto"/>
        <w:jc w:val="both"/>
        <w:rPr>
          <w:rFonts w:asciiTheme="minorHAnsi" w:hAnsiTheme="minorHAnsi" w:cstheme="minorHAnsi"/>
          <w:sz w:val="22"/>
          <w:szCs w:val="22"/>
        </w:rPr>
      </w:pPr>
      <w:r w:rsidRPr="0019650C">
        <w:rPr>
          <w:rFonts w:asciiTheme="minorHAnsi" w:hAnsiTheme="minorHAnsi" w:cstheme="minorHAnsi"/>
          <w:sz w:val="22"/>
          <w:szCs w:val="22"/>
        </w:rPr>
        <w:t>6 años = 15 puntos</w:t>
      </w:r>
    </w:p>
    <w:p w14:paraId="47CE5A56" w14:textId="77777777" w:rsidR="0019650C" w:rsidRPr="0019650C" w:rsidRDefault="0019650C" w:rsidP="0019650C">
      <w:pPr>
        <w:pStyle w:val="Prrafodelista"/>
        <w:numPr>
          <w:ilvl w:val="1"/>
          <w:numId w:val="42"/>
        </w:numPr>
        <w:spacing w:line="276" w:lineRule="auto"/>
        <w:jc w:val="both"/>
        <w:rPr>
          <w:rFonts w:asciiTheme="minorHAnsi" w:hAnsiTheme="minorHAnsi" w:cstheme="minorHAnsi"/>
          <w:sz w:val="22"/>
          <w:szCs w:val="22"/>
        </w:rPr>
      </w:pPr>
      <w:r w:rsidRPr="0019650C">
        <w:rPr>
          <w:rFonts w:asciiTheme="minorHAnsi" w:hAnsiTheme="minorHAnsi" w:cstheme="minorHAnsi"/>
          <w:sz w:val="22"/>
          <w:szCs w:val="22"/>
        </w:rPr>
        <w:t>De 7 a 10 años = 25 puntos</w:t>
      </w:r>
    </w:p>
    <w:p w14:paraId="526C77EC" w14:textId="77777777" w:rsidR="0019650C" w:rsidRPr="0019650C" w:rsidRDefault="0019650C" w:rsidP="0019650C">
      <w:pPr>
        <w:pStyle w:val="Prrafodelista"/>
        <w:numPr>
          <w:ilvl w:val="1"/>
          <w:numId w:val="42"/>
        </w:numPr>
        <w:spacing w:line="276" w:lineRule="auto"/>
        <w:jc w:val="both"/>
        <w:rPr>
          <w:rFonts w:asciiTheme="minorHAnsi" w:hAnsiTheme="minorHAnsi" w:cstheme="minorHAnsi"/>
          <w:sz w:val="22"/>
          <w:szCs w:val="22"/>
        </w:rPr>
      </w:pPr>
      <w:r w:rsidRPr="0019650C">
        <w:rPr>
          <w:rFonts w:asciiTheme="minorHAnsi" w:hAnsiTheme="minorHAnsi" w:cstheme="minorHAnsi"/>
          <w:sz w:val="22"/>
          <w:szCs w:val="22"/>
        </w:rPr>
        <w:t xml:space="preserve">De 10 años en adelante = 40 puntos </w:t>
      </w:r>
    </w:p>
    <w:p w14:paraId="26417B0B" w14:textId="77777777" w:rsidR="0019650C" w:rsidRPr="0019650C" w:rsidRDefault="0019650C" w:rsidP="0019650C">
      <w:pPr>
        <w:pStyle w:val="Prrafodelista"/>
        <w:numPr>
          <w:ilvl w:val="0"/>
          <w:numId w:val="42"/>
        </w:numPr>
        <w:spacing w:line="276" w:lineRule="auto"/>
        <w:jc w:val="both"/>
        <w:rPr>
          <w:rFonts w:asciiTheme="minorHAnsi" w:hAnsiTheme="minorHAnsi" w:cstheme="minorHAnsi"/>
          <w:b/>
          <w:bCs/>
          <w:sz w:val="22"/>
          <w:szCs w:val="22"/>
        </w:rPr>
      </w:pPr>
      <w:r w:rsidRPr="0019650C">
        <w:rPr>
          <w:rFonts w:asciiTheme="minorHAnsi" w:hAnsiTheme="minorHAnsi" w:cstheme="minorHAnsi"/>
          <w:b/>
          <w:bCs/>
          <w:sz w:val="22"/>
          <w:szCs w:val="22"/>
        </w:rPr>
        <w:t>Experiencia específica en seguridad e higiene ocupacional dentro la seguridad social de corto plazo (60 puntos)</w:t>
      </w:r>
    </w:p>
    <w:p w14:paraId="391A1476" w14:textId="77777777" w:rsidR="0019650C" w:rsidRPr="0019650C" w:rsidRDefault="0019650C" w:rsidP="0019650C">
      <w:pPr>
        <w:pStyle w:val="Prrafodelista"/>
        <w:numPr>
          <w:ilvl w:val="1"/>
          <w:numId w:val="42"/>
        </w:numPr>
        <w:spacing w:line="276" w:lineRule="auto"/>
        <w:jc w:val="both"/>
        <w:rPr>
          <w:rFonts w:asciiTheme="minorHAnsi" w:hAnsiTheme="minorHAnsi" w:cstheme="minorHAnsi"/>
          <w:sz w:val="22"/>
          <w:szCs w:val="22"/>
        </w:rPr>
      </w:pPr>
      <w:r w:rsidRPr="0019650C">
        <w:rPr>
          <w:rFonts w:asciiTheme="minorHAnsi" w:hAnsiTheme="minorHAnsi" w:cstheme="minorHAnsi"/>
          <w:sz w:val="22"/>
          <w:szCs w:val="22"/>
        </w:rPr>
        <w:t>4 años = 20 puntos</w:t>
      </w:r>
    </w:p>
    <w:p w14:paraId="388FC6F0" w14:textId="77777777" w:rsidR="0019650C" w:rsidRPr="0019650C" w:rsidRDefault="0019650C" w:rsidP="0019650C">
      <w:pPr>
        <w:pStyle w:val="Prrafodelista"/>
        <w:numPr>
          <w:ilvl w:val="1"/>
          <w:numId w:val="42"/>
        </w:numPr>
        <w:spacing w:line="276" w:lineRule="auto"/>
        <w:jc w:val="both"/>
        <w:rPr>
          <w:rFonts w:asciiTheme="minorHAnsi" w:hAnsiTheme="minorHAnsi" w:cstheme="minorHAnsi"/>
          <w:sz w:val="22"/>
          <w:szCs w:val="22"/>
        </w:rPr>
      </w:pPr>
      <w:r w:rsidRPr="0019650C">
        <w:rPr>
          <w:rFonts w:asciiTheme="minorHAnsi" w:hAnsiTheme="minorHAnsi" w:cstheme="minorHAnsi"/>
          <w:sz w:val="22"/>
          <w:szCs w:val="22"/>
        </w:rPr>
        <w:t>De 5 a 6 años = 40 puntos</w:t>
      </w:r>
    </w:p>
    <w:p w14:paraId="7ECFB761" w14:textId="77777777" w:rsidR="0019650C" w:rsidRPr="0019650C" w:rsidRDefault="0019650C" w:rsidP="0019650C">
      <w:pPr>
        <w:pStyle w:val="Prrafodelista"/>
        <w:numPr>
          <w:ilvl w:val="1"/>
          <w:numId w:val="42"/>
        </w:numPr>
        <w:spacing w:line="276" w:lineRule="auto"/>
        <w:jc w:val="both"/>
        <w:rPr>
          <w:rFonts w:asciiTheme="minorHAnsi" w:hAnsiTheme="minorHAnsi" w:cstheme="minorHAnsi"/>
          <w:sz w:val="22"/>
          <w:szCs w:val="22"/>
        </w:rPr>
      </w:pPr>
      <w:r w:rsidRPr="0019650C">
        <w:rPr>
          <w:rFonts w:asciiTheme="minorHAnsi" w:hAnsiTheme="minorHAnsi" w:cstheme="minorHAnsi"/>
          <w:sz w:val="22"/>
          <w:szCs w:val="22"/>
        </w:rPr>
        <w:t>De 7 años en adelante = 60 puntos</w:t>
      </w:r>
    </w:p>
    <w:p w14:paraId="7A5904CA" w14:textId="77777777" w:rsidR="0019650C" w:rsidRPr="0019650C" w:rsidRDefault="0019650C" w:rsidP="0019650C">
      <w:pPr>
        <w:pStyle w:val="Sangra2detindependiente"/>
        <w:spacing w:line="276" w:lineRule="auto"/>
        <w:ind w:left="0"/>
        <w:rPr>
          <w:rFonts w:asciiTheme="minorHAnsi" w:hAnsiTheme="minorHAnsi" w:cstheme="minorHAnsi"/>
          <w:b/>
          <w:bCs/>
          <w:sz w:val="22"/>
          <w:szCs w:val="22"/>
        </w:rPr>
      </w:pPr>
    </w:p>
    <w:p w14:paraId="5B1BC2A9" w14:textId="77777777" w:rsidR="0019650C" w:rsidRDefault="0019650C" w:rsidP="0019650C">
      <w:pPr>
        <w:pStyle w:val="Sangra2detindependiente"/>
        <w:spacing w:line="276" w:lineRule="auto"/>
        <w:ind w:left="0"/>
        <w:rPr>
          <w:rFonts w:asciiTheme="minorHAnsi" w:hAnsiTheme="minorHAnsi" w:cstheme="minorHAnsi"/>
          <w:b/>
          <w:bCs/>
          <w:sz w:val="22"/>
          <w:szCs w:val="22"/>
        </w:rPr>
      </w:pPr>
    </w:p>
    <w:p w14:paraId="173EB1AE" w14:textId="5307BE3C" w:rsidR="0019650C" w:rsidRPr="0019650C" w:rsidRDefault="0019650C" w:rsidP="0019650C">
      <w:pPr>
        <w:pStyle w:val="Sangra2detindependiente"/>
        <w:spacing w:line="276" w:lineRule="auto"/>
        <w:ind w:left="0"/>
        <w:rPr>
          <w:rFonts w:asciiTheme="minorHAnsi" w:hAnsiTheme="minorHAnsi" w:cstheme="minorHAnsi"/>
          <w:b/>
          <w:bCs/>
          <w:sz w:val="22"/>
          <w:szCs w:val="22"/>
        </w:rPr>
      </w:pPr>
      <w:r w:rsidRPr="0019650C">
        <w:rPr>
          <w:rFonts w:asciiTheme="minorHAnsi" w:hAnsiTheme="minorHAnsi" w:cstheme="minorHAnsi"/>
          <w:b/>
          <w:bCs/>
          <w:sz w:val="22"/>
          <w:szCs w:val="22"/>
        </w:rPr>
        <w:t>Cronograma</w:t>
      </w:r>
    </w:p>
    <w:tbl>
      <w:tblPr>
        <w:tblW w:w="98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34"/>
        <w:gridCol w:w="539"/>
        <w:gridCol w:w="439"/>
        <w:gridCol w:w="497"/>
        <w:gridCol w:w="469"/>
        <w:gridCol w:w="425"/>
        <w:gridCol w:w="576"/>
        <w:gridCol w:w="863"/>
        <w:gridCol w:w="647"/>
        <w:gridCol w:w="835"/>
        <w:gridCol w:w="778"/>
      </w:tblGrid>
      <w:tr w:rsidR="0019650C" w:rsidRPr="0019650C" w14:paraId="432A0872" w14:textId="77777777" w:rsidTr="0019650C">
        <w:trPr>
          <w:trHeight w:val="84"/>
          <w:tblHeader/>
          <w:jc w:val="center"/>
        </w:trPr>
        <w:tc>
          <w:tcPr>
            <w:tcW w:w="0" w:type="auto"/>
            <w:shd w:val="clear" w:color="A6A6A6" w:fill="A6A6A6"/>
            <w:vAlign w:val="center"/>
            <w:hideMark/>
          </w:tcPr>
          <w:p w14:paraId="5B332FB5" w14:textId="77777777" w:rsidR="0019650C" w:rsidRPr="0019650C" w:rsidRDefault="0019650C" w:rsidP="000905A5">
            <w:pPr>
              <w:jc w:val="both"/>
              <w:rPr>
                <w:rFonts w:asciiTheme="minorHAnsi" w:hAnsiTheme="minorHAnsi" w:cstheme="minorHAnsi"/>
                <w:b/>
                <w:bCs/>
                <w:color w:val="000000"/>
                <w:sz w:val="15"/>
                <w:szCs w:val="15"/>
                <w:lang w:eastAsia="es-BO"/>
              </w:rPr>
            </w:pPr>
            <w:r w:rsidRPr="0019650C">
              <w:rPr>
                <w:rFonts w:asciiTheme="minorHAnsi" w:hAnsiTheme="minorHAnsi" w:cstheme="minorHAnsi"/>
                <w:b/>
                <w:bCs/>
                <w:color w:val="000000"/>
                <w:sz w:val="15"/>
                <w:szCs w:val="15"/>
                <w:lang w:eastAsia="es-BO"/>
              </w:rPr>
              <w:t>Actividad</w:t>
            </w:r>
          </w:p>
        </w:tc>
        <w:tc>
          <w:tcPr>
            <w:tcW w:w="0" w:type="auto"/>
            <w:shd w:val="clear" w:color="A6A6A6" w:fill="A6A6A6"/>
            <w:noWrap/>
            <w:vAlign w:val="bottom"/>
            <w:hideMark/>
          </w:tcPr>
          <w:p w14:paraId="55BA283E" w14:textId="77777777" w:rsidR="0019650C" w:rsidRPr="0019650C" w:rsidRDefault="0019650C" w:rsidP="000905A5">
            <w:pPr>
              <w:rPr>
                <w:rFonts w:asciiTheme="minorHAnsi" w:hAnsiTheme="minorHAnsi" w:cstheme="minorHAnsi"/>
                <w:b/>
                <w:bCs/>
                <w:color w:val="000000"/>
                <w:sz w:val="15"/>
                <w:szCs w:val="15"/>
                <w:lang w:eastAsia="es-BO"/>
              </w:rPr>
            </w:pPr>
            <w:r w:rsidRPr="0019650C">
              <w:rPr>
                <w:rFonts w:asciiTheme="minorHAnsi" w:hAnsiTheme="minorHAnsi" w:cstheme="minorHAnsi"/>
                <w:b/>
                <w:bCs/>
                <w:color w:val="000000"/>
                <w:sz w:val="15"/>
                <w:szCs w:val="15"/>
                <w:lang w:eastAsia="es-BO"/>
              </w:rPr>
              <w:t>Marzo</w:t>
            </w:r>
          </w:p>
        </w:tc>
        <w:tc>
          <w:tcPr>
            <w:tcW w:w="0" w:type="auto"/>
            <w:shd w:val="clear" w:color="A6A6A6" w:fill="A6A6A6"/>
            <w:noWrap/>
            <w:vAlign w:val="bottom"/>
            <w:hideMark/>
          </w:tcPr>
          <w:p w14:paraId="61A6A52B" w14:textId="77777777" w:rsidR="0019650C" w:rsidRPr="0019650C" w:rsidRDefault="0019650C" w:rsidP="000905A5">
            <w:pPr>
              <w:rPr>
                <w:rFonts w:asciiTheme="minorHAnsi" w:hAnsiTheme="minorHAnsi" w:cstheme="minorHAnsi"/>
                <w:b/>
                <w:bCs/>
                <w:color w:val="000000"/>
                <w:sz w:val="15"/>
                <w:szCs w:val="15"/>
                <w:lang w:eastAsia="es-BO"/>
              </w:rPr>
            </w:pPr>
            <w:r w:rsidRPr="0019650C">
              <w:rPr>
                <w:rFonts w:asciiTheme="minorHAnsi" w:hAnsiTheme="minorHAnsi" w:cstheme="minorHAnsi"/>
                <w:b/>
                <w:bCs/>
                <w:color w:val="000000"/>
                <w:sz w:val="15"/>
                <w:szCs w:val="15"/>
                <w:lang w:eastAsia="es-BO"/>
              </w:rPr>
              <w:t>Abril</w:t>
            </w:r>
          </w:p>
        </w:tc>
        <w:tc>
          <w:tcPr>
            <w:tcW w:w="0" w:type="auto"/>
            <w:shd w:val="clear" w:color="A6A6A6" w:fill="A6A6A6"/>
            <w:noWrap/>
            <w:vAlign w:val="bottom"/>
            <w:hideMark/>
          </w:tcPr>
          <w:p w14:paraId="511B49DF" w14:textId="77777777" w:rsidR="0019650C" w:rsidRPr="0019650C" w:rsidRDefault="0019650C" w:rsidP="000905A5">
            <w:pPr>
              <w:rPr>
                <w:rFonts w:asciiTheme="minorHAnsi" w:hAnsiTheme="minorHAnsi" w:cstheme="minorHAnsi"/>
                <w:b/>
                <w:bCs/>
                <w:color w:val="000000"/>
                <w:sz w:val="15"/>
                <w:szCs w:val="15"/>
                <w:lang w:eastAsia="es-BO"/>
              </w:rPr>
            </w:pPr>
            <w:r w:rsidRPr="0019650C">
              <w:rPr>
                <w:rFonts w:asciiTheme="minorHAnsi" w:hAnsiTheme="minorHAnsi" w:cstheme="minorHAnsi"/>
                <w:b/>
                <w:bCs/>
                <w:color w:val="000000"/>
                <w:sz w:val="15"/>
                <w:szCs w:val="15"/>
                <w:lang w:eastAsia="es-BO"/>
              </w:rPr>
              <w:t>Mayo</w:t>
            </w:r>
          </w:p>
        </w:tc>
        <w:tc>
          <w:tcPr>
            <w:tcW w:w="0" w:type="auto"/>
            <w:shd w:val="clear" w:color="A6A6A6" w:fill="A6A6A6"/>
            <w:noWrap/>
            <w:vAlign w:val="bottom"/>
            <w:hideMark/>
          </w:tcPr>
          <w:p w14:paraId="1EEDD564" w14:textId="77777777" w:rsidR="0019650C" w:rsidRPr="0019650C" w:rsidRDefault="0019650C" w:rsidP="000905A5">
            <w:pPr>
              <w:rPr>
                <w:rFonts w:asciiTheme="minorHAnsi" w:hAnsiTheme="minorHAnsi" w:cstheme="minorHAnsi"/>
                <w:b/>
                <w:bCs/>
                <w:color w:val="000000"/>
                <w:sz w:val="15"/>
                <w:szCs w:val="15"/>
                <w:lang w:eastAsia="es-BO"/>
              </w:rPr>
            </w:pPr>
            <w:r w:rsidRPr="0019650C">
              <w:rPr>
                <w:rFonts w:asciiTheme="minorHAnsi" w:hAnsiTheme="minorHAnsi" w:cstheme="minorHAnsi"/>
                <w:b/>
                <w:bCs/>
                <w:color w:val="000000"/>
                <w:sz w:val="15"/>
                <w:szCs w:val="15"/>
                <w:lang w:eastAsia="es-BO"/>
              </w:rPr>
              <w:t>Junio</w:t>
            </w:r>
          </w:p>
        </w:tc>
        <w:tc>
          <w:tcPr>
            <w:tcW w:w="0" w:type="auto"/>
            <w:shd w:val="clear" w:color="A6A6A6" w:fill="A6A6A6"/>
            <w:noWrap/>
            <w:vAlign w:val="bottom"/>
            <w:hideMark/>
          </w:tcPr>
          <w:p w14:paraId="25202DF4" w14:textId="77777777" w:rsidR="0019650C" w:rsidRPr="0019650C" w:rsidRDefault="0019650C" w:rsidP="000905A5">
            <w:pPr>
              <w:rPr>
                <w:rFonts w:asciiTheme="minorHAnsi" w:hAnsiTheme="minorHAnsi" w:cstheme="minorHAnsi"/>
                <w:b/>
                <w:bCs/>
                <w:color w:val="000000"/>
                <w:sz w:val="15"/>
                <w:szCs w:val="15"/>
                <w:lang w:eastAsia="es-BO"/>
              </w:rPr>
            </w:pPr>
            <w:r w:rsidRPr="0019650C">
              <w:rPr>
                <w:rFonts w:asciiTheme="minorHAnsi" w:hAnsiTheme="minorHAnsi" w:cstheme="minorHAnsi"/>
                <w:b/>
                <w:bCs/>
                <w:color w:val="000000"/>
                <w:sz w:val="15"/>
                <w:szCs w:val="15"/>
                <w:lang w:eastAsia="es-BO"/>
              </w:rPr>
              <w:t>Julio</w:t>
            </w:r>
          </w:p>
        </w:tc>
        <w:tc>
          <w:tcPr>
            <w:tcW w:w="0" w:type="auto"/>
            <w:shd w:val="clear" w:color="A6A6A6" w:fill="A6A6A6"/>
            <w:noWrap/>
            <w:vAlign w:val="bottom"/>
            <w:hideMark/>
          </w:tcPr>
          <w:p w14:paraId="5E8FAE33" w14:textId="77777777" w:rsidR="0019650C" w:rsidRPr="0019650C" w:rsidRDefault="0019650C" w:rsidP="000905A5">
            <w:pPr>
              <w:rPr>
                <w:rFonts w:asciiTheme="minorHAnsi" w:hAnsiTheme="minorHAnsi" w:cstheme="minorHAnsi"/>
                <w:b/>
                <w:bCs/>
                <w:color w:val="000000"/>
                <w:sz w:val="15"/>
                <w:szCs w:val="15"/>
                <w:lang w:eastAsia="es-BO"/>
              </w:rPr>
            </w:pPr>
            <w:r w:rsidRPr="0019650C">
              <w:rPr>
                <w:rFonts w:asciiTheme="minorHAnsi" w:hAnsiTheme="minorHAnsi" w:cstheme="minorHAnsi"/>
                <w:b/>
                <w:bCs/>
                <w:color w:val="000000"/>
                <w:sz w:val="15"/>
                <w:szCs w:val="15"/>
                <w:lang w:eastAsia="es-BO"/>
              </w:rPr>
              <w:t>Agosto</w:t>
            </w:r>
          </w:p>
        </w:tc>
        <w:tc>
          <w:tcPr>
            <w:tcW w:w="0" w:type="auto"/>
            <w:shd w:val="clear" w:color="A6A6A6" w:fill="A6A6A6"/>
            <w:noWrap/>
            <w:vAlign w:val="bottom"/>
            <w:hideMark/>
          </w:tcPr>
          <w:p w14:paraId="491ABC15" w14:textId="77777777" w:rsidR="0019650C" w:rsidRPr="0019650C" w:rsidRDefault="0019650C" w:rsidP="000905A5">
            <w:pPr>
              <w:rPr>
                <w:rFonts w:asciiTheme="minorHAnsi" w:hAnsiTheme="minorHAnsi" w:cstheme="minorHAnsi"/>
                <w:b/>
                <w:bCs/>
                <w:color w:val="000000"/>
                <w:sz w:val="15"/>
                <w:szCs w:val="15"/>
                <w:lang w:eastAsia="es-BO"/>
              </w:rPr>
            </w:pPr>
            <w:r w:rsidRPr="0019650C">
              <w:rPr>
                <w:rFonts w:asciiTheme="minorHAnsi" w:hAnsiTheme="minorHAnsi" w:cstheme="minorHAnsi"/>
                <w:b/>
                <w:bCs/>
                <w:color w:val="000000"/>
                <w:sz w:val="15"/>
                <w:szCs w:val="15"/>
                <w:lang w:eastAsia="es-BO"/>
              </w:rPr>
              <w:t>Septiembre</w:t>
            </w:r>
          </w:p>
        </w:tc>
        <w:tc>
          <w:tcPr>
            <w:tcW w:w="0" w:type="auto"/>
            <w:shd w:val="clear" w:color="A6A6A6" w:fill="A6A6A6"/>
            <w:noWrap/>
            <w:vAlign w:val="bottom"/>
            <w:hideMark/>
          </w:tcPr>
          <w:p w14:paraId="21AE5E80" w14:textId="77777777" w:rsidR="0019650C" w:rsidRPr="0019650C" w:rsidRDefault="0019650C" w:rsidP="000905A5">
            <w:pPr>
              <w:rPr>
                <w:rFonts w:asciiTheme="minorHAnsi" w:hAnsiTheme="minorHAnsi" w:cstheme="minorHAnsi"/>
                <w:b/>
                <w:bCs/>
                <w:color w:val="000000"/>
                <w:sz w:val="15"/>
                <w:szCs w:val="15"/>
                <w:lang w:eastAsia="es-BO"/>
              </w:rPr>
            </w:pPr>
            <w:r w:rsidRPr="0019650C">
              <w:rPr>
                <w:rFonts w:asciiTheme="minorHAnsi" w:hAnsiTheme="minorHAnsi" w:cstheme="minorHAnsi"/>
                <w:b/>
                <w:bCs/>
                <w:color w:val="000000"/>
                <w:sz w:val="15"/>
                <w:szCs w:val="15"/>
                <w:lang w:eastAsia="es-BO"/>
              </w:rPr>
              <w:t>Octubre</w:t>
            </w:r>
          </w:p>
        </w:tc>
        <w:tc>
          <w:tcPr>
            <w:tcW w:w="0" w:type="auto"/>
            <w:shd w:val="clear" w:color="A6A6A6" w:fill="A6A6A6"/>
            <w:noWrap/>
            <w:vAlign w:val="bottom"/>
            <w:hideMark/>
          </w:tcPr>
          <w:p w14:paraId="396C2B6B" w14:textId="77777777" w:rsidR="0019650C" w:rsidRPr="0019650C" w:rsidRDefault="0019650C" w:rsidP="000905A5">
            <w:pPr>
              <w:rPr>
                <w:rFonts w:asciiTheme="minorHAnsi" w:hAnsiTheme="minorHAnsi" w:cstheme="minorHAnsi"/>
                <w:b/>
                <w:bCs/>
                <w:color w:val="000000"/>
                <w:sz w:val="15"/>
                <w:szCs w:val="15"/>
                <w:lang w:eastAsia="es-BO"/>
              </w:rPr>
            </w:pPr>
            <w:r w:rsidRPr="0019650C">
              <w:rPr>
                <w:rFonts w:asciiTheme="minorHAnsi" w:hAnsiTheme="minorHAnsi" w:cstheme="minorHAnsi"/>
                <w:b/>
                <w:bCs/>
                <w:color w:val="000000"/>
                <w:sz w:val="15"/>
                <w:szCs w:val="15"/>
                <w:lang w:eastAsia="es-BO"/>
              </w:rPr>
              <w:t>Noviembre</w:t>
            </w:r>
          </w:p>
        </w:tc>
        <w:tc>
          <w:tcPr>
            <w:tcW w:w="0" w:type="auto"/>
            <w:shd w:val="clear" w:color="A6A6A6" w:fill="A6A6A6"/>
            <w:noWrap/>
            <w:vAlign w:val="bottom"/>
            <w:hideMark/>
          </w:tcPr>
          <w:p w14:paraId="05CA7653" w14:textId="77777777" w:rsidR="0019650C" w:rsidRPr="0019650C" w:rsidRDefault="0019650C" w:rsidP="000905A5">
            <w:pPr>
              <w:rPr>
                <w:rFonts w:asciiTheme="minorHAnsi" w:hAnsiTheme="minorHAnsi" w:cstheme="minorHAnsi"/>
                <w:b/>
                <w:bCs/>
                <w:color w:val="000000"/>
                <w:sz w:val="15"/>
                <w:szCs w:val="15"/>
                <w:lang w:eastAsia="es-BO"/>
              </w:rPr>
            </w:pPr>
            <w:r w:rsidRPr="0019650C">
              <w:rPr>
                <w:rFonts w:asciiTheme="minorHAnsi" w:hAnsiTheme="minorHAnsi" w:cstheme="minorHAnsi"/>
                <w:b/>
                <w:bCs/>
                <w:color w:val="000000"/>
                <w:sz w:val="15"/>
                <w:szCs w:val="15"/>
                <w:lang w:eastAsia="es-BO"/>
              </w:rPr>
              <w:t>Diciembre</w:t>
            </w:r>
          </w:p>
        </w:tc>
      </w:tr>
      <w:tr w:rsidR="0019650C" w:rsidRPr="0019650C" w14:paraId="18A1A825" w14:textId="77777777" w:rsidTr="0019650C">
        <w:trPr>
          <w:trHeight w:val="339"/>
          <w:tblHeader/>
          <w:jc w:val="center"/>
        </w:trPr>
        <w:tc>
          <w:tcPr>
            <w:tcW w:w="0" w:type="auto"/>
            <w:shd w:val="clear" w:color="D9D9D9" w:fill="D9D9D9"/>
            <w:hideMark/>
          </w:tcPr>
          <w:p w14:paraId="3E92E364" w14:textId="77777777" w:rsidR="0019650C" w:rsidRPr="0019650C" w:rsidRDefault="0019650C" w:rsidP="000905A5">
            <w:pPr>
              <w:jc w:val="both"/>
              <w:rPr>
                <w:rFonts w:asciiTheme="minorHAnsi" w:hAnsiTheme="minorHAnsi" w:cstheme="minorHAnsi"/>
                <w:color w:val="000000"/>
                <w:sz w:val="15"/>
                <w:szCs w:val="15"/>
                <w:lang w:eastAsia="es-BO"/>
              </w:rPr>
            </w:pPr>
            <w:r w:rsidRPr="0019650C">
              <w:rPr>
                <w:rFonts w:asciiTheme="minorHAnsi" w:eastAsia="Arial" w:hAnsiTheme="minorHAnsi" w:cstheme="minorHAnsi"/>
                <w:bCs/>
                <w:color w:val="000000"/>
                <w:sz w:val="15"/>
                <w:szCs w:val="15"/>
                <w:lang w:eastAsia="es-BO"/>
              </w:rPr>
              <w:t>a)    Informe de resultados sobre la promoción y control del cumplimiento de la normativa de Higiene, Seguridad y Salud Ocupacional en la CSBP y empresas aseguradas a la CSBP.</w:t>
            </w:r>
          </w:p>
        </w:tc>
        <w:tc>
          <w:tcPr>
            <w:tcW w:w="0" w:type="auto"/>
            <w:shd w:val="clear" w:color="D9D9D9" w:fill="D9D9D9"/>
            <w:noWrap/>
            <w:vAlign w:val="center"/>
            <w:hideMark/>
          </w:tcPr>
          <w:p w14:paraId="242A5556"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D9D9D9" w:fill="D9D9D9"/>
            <w:noWrap/>
            <w:vAlign w:val="center"/>
            <w:hideMark/>
          </w:tcPr>
          <w:p w14:paraId="07188E33"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D9D9D9" w:fill="D9D9D9"/>
            <w:noWrap/>
            <w:vAlign w:val="center"/>
            <w:hideMark/>
          </w:tcPr>
          <w:p w14:paraId="5413F8B8"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D9D9D9" w:fill="D9D9D9"/>
            <w:noWrap/>
            <w:vAlign w:val="center"/>
            <w:hideMark/>
          </w:tcPr>
          <w:p w14:paraId="1D397B8B"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D9D9D9" w:fill="D9D9D9"/>
            <w:noWrap/>
            <w:vAlign w:val="center"/>
            <w:hideMark/>
          </w:tcPr>
          <w:p w14:paraId="41454F06"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D9D9D9" w:fill="D9D9D9"/>
            <w:noWrap/>
            <w:vAlign w:val="center"/>
            <w:hideMark/>
          </w:tcPr>
          <w:p w14:paraId="1AF5769E"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D9D9D9" w:fill="D9D9D9"/>
            <w:noWrap/>
            <w:vAlign w:val="center"/>
            <w:hideMark/>
          </w:tcPr>
          <w:p w14:paraId="55D45248"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D9D9D9" w:fill="D9D9D9"/>
            <w:noWrap/>
            <w:vAlign w:val="center"/>
            <w:hideMark/>
          </w:tcPr>
          <w:p w14:paraId="4D65678D"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D9D9D9" w:fill="D9D9D9"/>
            <w:noWrap/>
            <w:vAlign w:val="center"/>
            <w:hideMark/>
          </w:tcPr>
          <w:p w14:paraId="46426C6E"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D9D9D9" w:fill="D9D9D9"/>
            <w:noWrap/>
            <w:vAlign w:val="center"/>
            <w:hideMark/>
          </w:tcPr>
          <w:p w14:paraId="7D469A7D"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r>
      <w:tr w:rsidR="0019650C" w:rsidRPr="0019650C" w14:paraId="66DE47E5" w14:textId="77777777" w:rsidTr="0019650C">
        <w:trPr>
          <w:trHeight w:val="254"/>
          <w:tblHeader/>
          <w:jc w:val="center"/>
        </w:trPr>
        <w:tc>
          <w:tcPr>
            <w:tcW w:w="0" w:type="auto"/>
            <w:shd w:val="clear" w:color="A6A6A6" w:fill="A6A6A6"/>
            <w:hideMark/>
          </w:tcPr>
          <w:p w14:paraId="0CBC5B4D" w14:textId="77777777" w:rsidR="0019650C" w:rsidRPr="0019650C" w:rsidRDefault="0019650C" w:rsidP="000905A5">
            <w:pPr>
              <w:jc w:val="both"/>
              <w:rPr>
                <w:rFonts w:asciiTheme="minorHAnsi" w:hAnsiTheme="minorHAnsi" w:cstheme="minorHAnsi"/>
                <w:color w:val="000000"/>
                <w:sz w:val="15"/>
                <w:szCs w:val="15"/>
                <w:lang w:eastAsia="es-BO"/>
              </w:rPr>
            </w:pPr>
            <w:r w:rsidRPr="0019650C">
              <w:rPr>
                <w:rFonts w:asciiTheme="minorHAnsi" w:eastAsia="Arial" w:hAnsiTheme="minorHAnsi" w:cstheme="minorHAnsi"/>
                <w:bCs/>
                <w:color w:val="000000"/>
                <w:sz w:val="15"/>
                <w:szCs w:val="15"/>
                <w:lang w:eastAsia="es-BO"/>
              </w:rPr>
              <w:t>b)    Informe de inspecciones en Higiene, Seguridad y Salud Ocupacional en instalaciones de la CSBP y empresas aseguradas a la CSBP.</w:t>
            </w:r>
          </w:p>
        </w:tc>
        <w:tc>
          <w:tcPr>
            <w:tcW w:w="0" w:type="auto"/>
            <w:shd w:val="clear" w:color="A6A6A6" w:fill="A6A6A6"/>
            <w:noWrap/>
            <w:vAlign w:val="center"/>
            <w:hideMark/>
          </w:tcPr>
          <w:p w14:paraId="310753DE"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A6A6A6" w:fill="A6A6A6"/>
            <w:noWrap/>
            <w:vAlign w:val="center"/>
            <w:hideMark/>
          </w:tcPr>
          <w:p w14:paraId="01293CA6"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A6A6A6" w:fill="A6A6A6"/>
            <w:noWrap/>
            <w:vAlign w:val="center"/>
            <w:hideMark/>
          </w:tcPr>
          <w:p w14:paraId="26086D58"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A6A6A6" w:fill="A6A6A6"/>
            <w:noWrap/>
            <w:vAlign w:val="center"/>
            <w:hideMark/>
          </w:tcPr>
          <w:p w14:paraId="2C5795EC"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A6A6A6" w:fill="A6A6A6"/>
            <w:noWrap/>
            <w:vAlign w:val="center"/>
            <w:hideMark/>
          </w:tcPr>
          <w:p w14:paraId="371F529E"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A6A6A6" w:fill="A6A6A6"/>
            <w:noWrap/>
            <w:vAlign w:val="center"/>
            <w:hideMark/>
          </w:tcPr>
          <w:p w14:paraId="47B14B5B"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A6A6A6" w:fill="A6A6A6"/>
            <w:noWrap/>
            <w:vAlign w:val="center"/>
            <w:hideMark/>
          </w:tcPr>
          <w:p w14:paraId="77A4BD05"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A6A6A6" w:fill="A6A6A6"/>
            <w:noWrap/>
            <w:vAlign w:val="center"/>
            <w:hideMark/>
          </w:tcPr>
          <w:p w14:paraId="05F4564A"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A6A6A6" w:fill="A6A6A6"/>
            <w:noWrap/>
            <w:vAlign w:val="center"/>
            <w:hideMark/>
          </w:tcPr>
          <w:p w14:paraId="099F16E6"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A6A6A6" w:fill="A6A6A6"/>
            <w:noWrap/>
            <w:vAlign w:val="center"/>
            <w:hideMark/>
          </w:tcPr>
          <w:p w14:paraId="373E2A01"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r>
      <w:tr w:rsidR="0019650C" w:rsidRPr="0019650C" w14:paraId="229915C4" w14:textId="77777777" w:rsidTr="0019650C">
        <w:trPr>
          <w:trHeight w:val="339"/>
          <w:tblHeader/>
          <w:jc w:val="center"/>
        </w:trPr>
        <w:tc>
          <w:tcPr>
            <w:tcW w:w="0" w:type="auto"/>
            <w:shd w:val="clear" w:color="D9D9D9" w:fill="D9D9D9"/>
            <w:hideMark/>
          </w:tcPr>
          <w:p w14:paraId="78790CBB" w14:textId="77777777" w:rsidR="0019650C" w:rsidRPr="0019650C" w:rsidRDefault="0019650C" w:rsidP="000905A5">
            <w:pPr>
              <w:jc w:val="both"/>
              <w:rPr>
                <w:rFonts w:asciiTheme="minorHAnsi" w:hAnsiTheme="minorHAnsi" w:cstheme="minorHAnsi"/>
                <w:color w:val="000000"/>
                <w:sz w:val="15"/>
                <w:szCs w:val="15"/>
                <w:lang w:eastAsia="es-BO"/>
              </w:rPr>
            </w:pPr>
            <w:r w:rsidRPr="0019650C">
              <w:rPr>
                <w:rFonts w:asciiTheme="minorHAnsi" w:eastAsia="Arial" w:hAnsiTheme="minorHAnsi" w:cstheme="minorHAnsi"/>
                <w:bCs/>
                <w:color w:val="000000"/>
                <w:sz w:val="15"/>
                <w:szCs w:val="15"/>
                <w:lang w:eastAsia="es-BO"/>
              </w:rPr>
              <w:t>c)    Informe de actividades de capacitación, promoción, prevención de accidentes y enfermedades profesionales en instalaciones de la CSBP y empresas aseguradas a la CSBP.</w:t>
            </w:r>
          </w:p>
        </w:tc>
        <w:tc>
          <w:tcPr>
            <w:tcW w:w="0" w:type="auto"/>
            <w:shd w:val="clear" w:color="D9D9D9" w:fill="D9D9D9"/>
            <w:noWrap/>
            <w:vAlign w:val="center"/>
            <w:hideMark/>
          </w:tcPr>
          <w:p w14:paraId="56EA5B64"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D9D9D9" w:fill="D9D9D9"/>
            <w:noWrap/>
            <w:vAlign w:val="center"/>
            <w:hideMark/>
          </w:tcPr>
          <w:p w14:paraId="77C0F619"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D9D9D9" w:fill="D9D9D9"/>
            <w:noWrap/>
            <w:vAlign w:val="center"/>
            <w:hideMark/>
          </w:tcPr>
          <w:p w14:paraId="40AE1711"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D9D9D9" w:fill="D9D9D9"/>
            <w:noWrap/>
            <w:vAlign w:val="center"/>
            <w:hideMark/>
          </w:tcPr>
          <w:p w14:paraId="71B7B5EC"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D9D9D9" w:fill="D9D9D9"/>
            <w:noWrap/>
            <w:vAlign w:val="center"/>
            <w:hideMark/>
          </w:tcPr>
          <w:p w14:paraId="2FCB1B44"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D9D9D9" w:fill="D9D9D9"/>
            <w:noWrap/>
            <w:vAlign w:val="center"/>
            <w:hideMark/>
          </w:tcPr>
          <w:p w14:paraId="1DE1D559"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D9D9D9" w:fill="D9D9D9"/>
            <w:noWrap/>
            <w:vAlign w:val="center"/>
            <w:hideMark/>
          </w:tcPr>
          <w:p w14:paraId="7BC28268"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D9D9D9" w:fill="D9D9D9"/>
            <w:noWrap/>
            <w:vAlign w:val="center"/>
            <w:hideMark/>
          </w:tcPr>
          <w:p w14:paraId="7011D021"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D9D9D9" w:fill="D9D9D9"/>
            <w:noWrap/>
            <w:vAlign w:val="center"/>
            <w:hideMark/>
          </w:tcPr>
          <w:p w14:paraId="766A8808"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D9D9D9" w:fill="D9D9D9"/>
            <w:noWrap/>
            <w:vAlign w:val="center"/>
            <w:hideMark/>
          </w:tcPr>
          <w:p w14:paraId="6FF19975"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r>
      <w:tr w:rsidR="0019650C" w:rsidRPr="0019650C" w14:paraId="166635CD" w14:textId="77777777" w:rsidTr="0019650C">
        <w:trPr>
          <w:trHeight w:val="509"/>
          <w:tblHeader/>
          <w:jc w:val="center"/>
        </w:trPr>
        <w:tc>
          <w:tcPr>
            <w:tcW w:w="0" w:type="auto"/>
            <w:shd w:val="clear" w:color="A6A6A6" w:fill="A6A6A6"/>
            <w:hideMark/>
          </w:tcPr>
          <w:p w14:paraId="65E4C835" w14:textId="77777777" w:rsidR="0019650C" w:rsidRPr="0019650C" w:rsidRDefault="0019650C" w:rsidP="000905A5">
            <w:pPr>
              <w:jc w:val="both"/>
              <w:rPr>
                <w:rFonts w:asciiTheme="minorHAnsi" w:hAnsiTheme="minorHAnsi" w:cstheme="minorHAnsi"/>
                <w:color w:val="000000"/>
                <w:sz w:val="15"/>
                <w:szCs w:val="15"/>
                <w:lang w:eastAsia="es-BO"/>
              </w:rPr>
            </w:pPr>
            <w:r w:rsidRPr="0019650C">
              <w:rPr>
                <w:rFonts w:asciiTheme="minorHAnsi" w:eastAsia="Arial" w:hAnsiTheme="minorHAnsi" w:cstheme="minorHAnsi"/>
                <w:bCs/>
                <w:color w:val="000000"/>
                <w:sz w:val="15"/>
                <w:szCs w:val="15"/>
                <w:lang w:eastAsia="es-BO"/>
              </w:rPr>
              <w:t>d)    Reporte de la investigación que determinen las causas de los accidentes de trabajo, con la finalidad de establecer medidas preventivas y correctivas, posterior remisión de la información correspondiente a la población asegurada a la CSBP, en los casos que así se requieran.</w:t>
            </w:r>
          </w:p>
        </w:tc>
        <w:tc>
          <w:tcPr>
            <w:tcW w:w="0" w:type="auto"/>
            <w:shd w:val="clear" w:color="A6A6A6" w:fill="A6A6A6"/>
            <w:noWrap/>
            <w:vAlign w:val="center"/>
            <w:hideMark/>
          </w:tcPr>
          <w:p w14:paraId="14E18873"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A6A6A6" w:fill="A6A6A6"/>
            <w:noWrap/>
            <w:vAlign w:val="center"/>
            <w:hideMark/>
          </w:tcPr>
          <w:p w14:paraId="2B3C6C89"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A6A6A6" w:fill="A6A6A6"/>
            <w:noWrap/>
            <w:vAlign w:val="center"/>
            <w:hideMark/>
          </w:tcPr>
          <w:p w14:paraId="481C858E"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A6A6A6" w:fill="A6A6A6"/>
            <w:noWrap/>
            <w:vAlign w:val="center"/>
            <w:hideMark/>
          </w:tcPr>
          <w:p w14:paraId="093C84DC"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A6A6A6" w:fill="A6A6A6"/>
            <w:noWrap/>
            <w:vAlign w:val="center"/>
            <w:hideMark/>
          </w:tcPr>
          <w:p w14:paraId="71C1B174"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A6A6A6" w:fill="A6A6A6"/>
            <w:noWrap/>
            <w:vAlign w:val="center"/>
            <w:hideMark/>
          </w:tcPr>
          <w:p w14:paraId="2EC19E8F"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A6A6A6" w:fill="A6A6A6"/>
            <w:noWrap/>
            <w:vAlign w:val="center"/>
            <w:hideMark/>
          </w:tcPr>
          <w:p w14:paraId="54ECB1AF"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A6A6A6" w:fill="A6A6A6"/>
            <w:noWrap/>
            <w:vAlign w:val="center"/>
            <w:hideMark/>
          </w:tcPr>
          <w:p w14:paraId="17696955"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A6A6A6" w:fill="A6A6A6"/>
            <w:noWrap/>
            <w:vAlign w:val="center"/>
            <w:hideMark/>
          </w:tcPr>
          <w:p w14:paraId="41FAA4CA"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A6A6A6" w:fill="A6A6A6"/>
            <w:noWrap/>
            <w:vAlign w:val="center"/>
            <w:hideMark/>
          </w:tcPr>
          <w:p w14:paraId="4790BB17"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r>
      <w:tr w:rsidR="0019650C" w:rsidRPr="0019650C" w14:paraId="18CFB9A5" w14:textId="77777777" w:rsidTr="0019650C">
        <w:trPr>
          <w:trHeight w:val="254"/>
          <w:tblHeader/>
          <w:jc w:val="center"/>
        </w:trPr>
        <w:tc>
          <w:tcPr>
            <w:tcW w:w="0" w:type="auto"/>
            <w:shd w:val="clear" w:color="D9D9D9" w:fill="D9D9D9"/>
            <w:hideMark/>
          </w:tcPr>
          <w:p w14:paraId="6A2AC825" w14:textId="77777777" w:rsidR="0019650C" w:rsidRPr="0019650C" w:rsidRDefault="0019650C" w:rsidP="000905A5">
            <w:pPr>
              <w:jc w:val="both"/>
              <w:rPr>
                <w:rFonts w:asciiTheme="minorHAnsi" w:hAnsiTheme="minorHAnsi" w:cstheme="minorHAnsi"/>
                <w:color w:val="000000"/>
                <w:sz w:val="15"/>
                <w:szCs w:val="15"/>
                <w:lang w:eastAsia="es-BO"/>
              </w:rPr>
            </w:pPr>
            <w:r w:rsidRPr="0019650C">
              <w:rPr>
                <w:rFonts w:asciiTheme="minorHAnsi" w:eastAsia="Arial" w:hAnsiTheme="minorHAnsi" w:cstheme="minorHAnsi"/>
                <w:bCs/>
                <w:color w:val="000000"/>
                <w:sz w:val="15"/>
                <w:szCs w:val="15"/>
                <w:lang w:eastAsia="es-BO"/>
              </w:rPr>
              <w:t>e)   Reporte digitalizado (en documento editable, según formato de la CSBP) de accidentes de trabajo de la población asegurada a la CSBP.</w:t>
            </w:r>
          </w:p>
        </w:tc>
        <w:tc>
          <w:tcPr>
            <w:tcW w:w="0" w:type="auto"/>
            <w:shd w:val="clear" w:color="D9D9D9" w:fill="D9D9D9"/>
            <w:noWrap/>
            <w:vAlign w:val="center"/>
            <w:hideMark/>
          </w:tcPr>
          <w:p w14:paraId="064D2902"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D9D9D9" w:fill="D9D9D9"/>
            <w:noWrap/>
            <w:vAlign w:val="center"/>
            <w:hideMark/>
          </w:tcPr>
          <w:p w14:paraId="592AE4FA"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D9D9D9" w:fill="D9D9D9"/>
            <w:noWrap/>
            <w:vAlign w:val="center"/>
            <w:hideMark/>
          </w:tcPr>
          <w:p w14:paraId="5D9F2DF3"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D9D9D9" w:fill="D9D9D9"/>
            <w:noWrap/>
            <w:vAlign w:val="center"/>
            <w:hideMark/>
          </w:tcPr>
          <w:p w14:paraId="3EB2A908"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D9D9D9" w:fill="D9D9D9"/>
            <w:noWrap/>
            <w:vAlign w:val="center"/>
            <w:hideMark/>
          </w:tcPr>
          <w:p w14:paraId="670B6501"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D9D9D9" w:fill="D9D9D9"/>
            <w:noWrap/>
            <w:vAlign w:val="center"/>
            <w:hideMark/>
          </w:tcPr>
          <w:p w14:paraId="3B2ED40B"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D9D9D9" w:fill="D9D9D9"/>
            <w:noWrap/>
            <w:vAlign w:val="center"/>
            <w:hideMark/>
          </w:tcPr>
          <w:p w14:paraId="0E898D6E"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D9D9D9" w:fill="D9D9D9"/>
            <w:noWrap/>
            <w:vAlign w:val="center"/>
            <w:hideMark/>
          </w:tcPr>
          <w:p w14:paraId="4E0369DC"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D9D9D9" w:fill="D9D9D9"/>
            <w:noWrap/>
            <w:vAlign w:val="center"/>
            <w:hideMark/>
          </w:tcPr>
          <w:p w14:paraId="7400FFE6"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D9D9D9" w:fill="D9D9D9"/>
            <w:noWrap/>
            <w:vAlign w:val="center"/>
            <w:hideMark/>
          </w:tcPr>
          <w:p w14:paraId="656618BB"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r>
      <w:tr w:rsidR="0019650C" w:rsidRPr="0019650C" w14:paraId="12A78506" w14:textId="77777777" w:rsidTr="0019650C">
        <w:trPr>
          <w:trHeight w:val="254"/>
          <w:tblHeader/>
          <w:jc w:val="center"/>
        </w:trPr>
        <w:tc>
          <w:tcPr>
            <w:tcW w:w="0" w:type="auto"/>
            <w:shd w:val="clear" w:color="A6A6A6" w:fill="A6A6A6"/>
            <w:hideMark/>
          </w:tcPr>
          <w:p w14:paraId="74119E25" w14:textId="77777777" w:rsidR="0019650C" w:rsidRPr="0019650C" w:rsidRDefault="0019650C" w:rsidP="000905A5">
            <w:pPr>
              <w:jc w:val="both"/>
              <w:rPr>
                <w:rFonts w:asciiTheme="minorHAnsi" w:hAnsiTheme="minorHAnsi" w:cstheme="minorHAnsi"/>
                <w:color w:val="000000"/>
                <w:sz w:val="15"/>
                <w:szCs w:val="15"/>
                <w:lang w:eastAsia="es-BO"/>
              </w:rPr>
            </w:pPr>
            <w:r w:rsidRPr="0019650C">
              <w:rPr>
                <w:rFonts w:asciiTheme="minorHAnsi" w:eastAsia="Arial" w:hAnsiTheme="minorHAnsi" w:cstheme="minorHAnsi"/>
                <w:bCs/>
                <w:color w:val="000000"/>
                <w:sz w:val="15"/>
                <w:szCs w:val="15"/>
                <w:lang w:eastAsia="es-BO"/>
              </w:rPr>
              <w:t>f)     Informe de las evaluaciones técnicas de puesto de trabajo, a requerimiento del Médico del Trabajo de la CSBP.</w:t>
            </w:r>
          </w:p>
        </w:tc>
        <w:tc>
          <w:tcPr>
            <w:tcW w:w="0" w:type="auto"/>
            <w:shd w:val="clear" w:color="A6A6A6" w:fill="A6A6A6"/>
            <w:noWrap/>
            <w:vAlign w:val="center"/>
            <w:hideMark/>
          </w:tcPr>
          <w:p w14:paraId="62ECDBEA"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A6A6A6" w:fill="A6A6A6"/>
            <w:noWrap/>
            <w:vAlign w:val="center"/>
            <w:hideMark/>
          </w:tcPr>
          <w:p w14:paraId="33BD7E32"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A6A6A6" w:fill="A6A6A6"/>
            <w:noWrap/>
            <w:vAlign w:val="center"/>
            <w:hideMark/>
          </w:tcPr>
          <w:p w14:paraId="079F0402"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A6A6A6" w:fill="A6A6A6"/>
            <w:noWrap/>
            <w:vAlign w:val="center"/>
            <w:hideMark/>
          </w:tcPr>
          <w:p w14:paraId="7A696AE8"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A6A6A6" w:fill="A6A6A6"/>
            <w:noWrap/>
            <w:vAlign w:val="center"/>
            <w:hideMark/>
          </w:tcPr>
          <w:p w14:paraId="3937509A"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A6A6A6" w:fill="A6A6A6"/>
            <w:noWrap/>
            <w:vAlign w:val="center"/>
            <w:hideMark/>
          </w:tcPr>
          <w:p w14:paraId="1A1BE36A"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A6A6A6" w:fill="A6A6A6"/>
            <w:noWrap/>
            <w:vAlign w:val="center"/>
            <w:hideMark/>
          </w:tcPr>
          <w:p w14:paraId="3AF00737"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A6A6A6" w:fill="A6A6A6"/>
            <w:noWrap/>
            <w:vAlign w:val="center"/>
            <w:hideMark/>
          </w:tcPr>
          <w:p w14:paraId="25519B2E"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A6A6A6" w:fill="A6A6A6"/>
            <w:noWrap/>
            <w:vAlign w:val="center"/>
            <w:hideMark/>
          </w:tcPr>
          <w:p w14:paraId="46BAF127"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A6A6A6" w:fill="A6A6A6"/>
            <w:noWrap/>
            <w:vAlign w:val="center"/>
            <w:hideMark/>
          </w:tcPr>
          <w:p w14:paraId="0CC23CEA"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r>
      <w:tr w:rsidR="0019650C" w:rsidRPr="0019650C" w14:paraId="0FCD4A6C" w14:textId="77777777" w:rsidTr="0019650C">
        <w:trPr>
          <w:trHeight w:val="254"/>
          <w:tblHeader/>
          <w:jc w:val="center"/>
        </w:trPr>
        <w:tc>
          <w:tcPr>
            <w:tcW w:w="0" w:type="auto"/>
            <w:shd w:val="clear" w:color="D9D9D9" w:fill="D9D9D9"/>
            <w:hideMark/>
          </w:tcPr>
          <w:p w14:paraId="3FA6EA82" w14:textId="77777777" w:rsidR="0019650C" w:rsidRPr="0019650C" w:rsidRDefault="0019650C" w:rsidP="000905A5">
            <w:pPr>
              <w:jc w:val="both"/>
              <w:rPr>
                <w:rFonts w:asciiTheme="minorHAnsi" w:hAnsiTheme="minorHAnsi" w:cstheme="minorHAnsi"/>
                <w:color w:val="000000"/>
                <w:sz w:val="15"/>
                <w:szCs w:val="15"/>
                <w:lang w:eastAsia="es-BO"/>
              </w:rPr>
            </w:pPr>
            <w:r w:rsidRPr="0019650C">
              <w:rPr>
                <w:rFonts w:asciiTheme="minorHAnsi" w:eastAsia="Arial" w:hAnsiTheme="minorHAnsi" w:cstheme="minorHAnsi"/>
                <w:bCs/>
                <w:color w:val="000000"/>
                <w:sz w:val="15"/>
                <w:szCs w:val="15"/>
                <w:lang w:eastAsia="es-BO"/>
              </w:rPr>
              <w:t>g)    Informe de actividades para la presentación y aprobación de la NTS-009/23 – PROGRAMA DE GESTIÓN DE SEGURIDAD Y SALUD EN EL TRABAJO.</w:t>
            </w:r>
          </w:p>
        </w:tc>
        <w:tc>
          <w:tcPr>
            <w:tcW w:w="0" w:type="auto"/>
            <w:shd w:val="clear" w:color="D9D9D9" w:fill="D9D9D9"/>
            <w:noWrap/>
            <w:vAlign w:val="center"/>
            <w:hideMark/>
          </w:tcPr>
          <w:p w14:paraId="017F40F7"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D9D9D9" w:fill="D9D9D9"/>
            <w:noWrap/>
            <w:vAlign w:val="center"/>
            <w:hideMark/>
          </w:tcPr>
          <w:p w14:paraId="09EBFF01"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D9D9D9" w:fill="D9D9D9"/>
            <w:noWrap/>
            <w:vAlign w:val="center"/>
            <w:hideMark/>
          </w:tcPr>
          <w:p w14:paraId="3DA2707A"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D9D9D9" w:fill="D9D9D9"/>
            <w:noWrap/>
            <w:vAlign w:val="center"/>
            <w:hideMark/>
          </w:tcPr>
          <w:p w14:paraId="1BC1D69F"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D9D9D9" w:fill="D9D9D9"/>
            <w:noWrap/>
            <w:vAlign w:val="center"/>
            <w:hideMark/>
          </w:tcPr>
          <w:p w14:paraId="765348E8"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D9D9D9" w:fill="D9D9D9"/>
            <w:noWrap/>
            <w:vAlign w:val="center"/>
            <w:hideMark/>
          </w:tcPr>
          <w:p w14:paraId="7420E07E"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D9D9D9" w:fill="D9D9D9"/>
            <w:noWrap/>
            <w:vAlign w:val="center"/>
            <w:hideMark/>
          </w:tcPr>
          <w:p w14:paraId="2C51377D"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D9D9D9" w:fill="D9D9D9"/>
            <w:noWrap/>
            <w:vAlign w:val="center"/>
            <w:hideMark/>
          </w:tcPr>
          <w:p w14:paraId="42CA77AC"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D9D9D9" w:fill="D9D9D9"/>
            <w:noWrap/>
            <w:vAlign w:val="center"/>
            <w:hideMark/>
          </w:tcPr>
          <w:p w14:paraId="6C5DE357"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D9D9D9" w:fill="D9D9D9"/>
            <w:noWrap/>
            <w:vAlign w:val="center"/>
            <w:hideMark/>
          </w:tcPr>
          <w:p w14:paraId="68E762FC"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r>
      <w:tr w:rsidR="0019650C" w:rsidRPr="0019650C" w14:paraId="05D2DFAA" w14:textId="77777777" w:rsidTr="0019650C">
        <w:trPr>
          <w:trHeight w:val="84"/>
          <w:tblHeader/>
          <w:jc w:val="center"/>
        </w:trPr>
        <w:tc>
          <w:tcPr>
            <w:tcW w:w="0" w:type="auto"/>
            <w:shd w:val="clear" w:color="A6A6A6" w:fill="A6A6A6"/>
            <w:hideMark/>
          </w:tcPr>
          <w:p w14:paraId="51ACC1CA" w14:textId="77777777" w:rsidR="0019650C" w:rsidRPr="0019650C" w:rsidRDefault="0019650C" w:rsidP="000905A5">
            <w:pPr>
              <w:jc w:val="both"/>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Informe final.</w:t>
            </w:r>
          </w:p>
        </w:tc>
        <w:tc>
          <w:tcPr>
            <w:tcW w:w="0" w:type="auto"/>
            <w:shd w:val="clear" w:color="A6A6A6" w:fill="A6A6A6"/>
            <w:noWrap/>
            <w:vAlign w:val="bottom"/>
            <w:hideMark/>
          </w:tcPr>
          <w:p w14:paraId="6B9330D5" w14:textId="77777777" w:rsidR="0019650C" w:rsidRPr="0019650C" w:rsidRDefault="0019650C" w:rsidP="000905A5">
            <w:pP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 </w:t>
            </w:r>
          </w:p>
        </w:tc>
        <w:tc>
          <w:tcPr>
            <w:tcW w:w="0" w:type="auto"/>
            <w:shd w:val="clear" w:color="A6A6A6" w:fill="A6A6A6"/>
            <w:noWrap/>
            <w:vAlign w:val="bottom"/>
            <w:hideMark/>
          </w:tcPr>
          <w:p w14:paraId="08C53C0A" w14:textId="77777777" w:rsidR="0019650C" w:rsidRPr="0019650C" w:rsidRDefault="0019650C" w:rsidP="000905A5">
            <w:pP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 </w:t>
            </w:r>
          </w:p>
        </w:tc>
        <w:tc>
          <w:tcPr>
            <w:tcW w:w="0" w:type="auto"/>
            <w:shd w:val="clear" w:color="A6A6A6" w:fill="A6A6A6"/>
            <w:noWrap/>
            <w:vAlign w:val="bottom"/>
            <w:hideMark/>
          </w:tcPr>
          <w:p w14:paraId="119D0B66" w14:textId="77777777" w:rsidR="0019650C" w:rsidRPr="0019650C" w:rsidRDefault="0019650C" w:rsidP="000905A5">
            <w:pP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 </w:t>
            </w:r>
          </w:p>
        </w:tc>
        <w:tc>
          <w:tcPr>
            <w:tcW w:w="0" w:type="auto"/>
            <w:shd w:val="clear" w:color="A6A6A6" w:fill="A6A6A6"/>
            <w:noWrap/>
            <w:vAlign w:val="bottom"/>
            <w:hideMark/>
          </w:tcPr>
          <w:p w14:paraId="50CB11A2" w14:textId="77777777" w:rsidR="0019650C" w:rsidRPr="0019650C" w:rsidRDefault="0019650C" w:rsidP="000905A5">
            <w:pP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 </w:t>
            </w:r>
          </w:p>
        </w:tc>
        <w:tc>
          <w:tcPr>
            <w:tcW w:w="0" w:type="auto"/>
            <w:shd w:val="clear" w:color="A6A6A6" w:fill="A6A6A6"/>
            <w:noWrap/>
            <w:vAlign w:val="bottom"/>
            <w:hideMark/>
          </w:tcPr>
          <w:p w14:paraId="19705BEE" w14:textId="77777777" w:rsidR="0019650C" w:rsidRPr="0019650C" w:rsidRDefault="0019650C" w:rsidP="000905A5">
            <w:pP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 </w:t>
            </w:r>
          </w:p>
        </w:tc>
        <w:tc>
          <w:tcPr>
            <w:tcW w:w="0" w:type="auto"/>
            <w:shd w:val="clear" w:color="A6A6A6" w:fill="A6A6A6"/>
            <w:noWrap/>
            <w:vAlign w:val="bottom"/>
            <w:hideMark/>
          </w:tcPr>
          <w:p w14:paraId="06837868" w14:textId="77777777" w:rsidR="0019650C" w:rsidRPr="0019650C" w:rsidRDefault="0019650C" w:rsidP="000905A5">
            <w:pP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 </w:t>
            </w:r>
          </w:p>
        </w:tc>
        <w:tc>
          <w:tcPr>
            <w:tcW w:w="0" w:type="auto"/>
            <w:shd w:val="clear" w:color="A6A6A6" w:fill="A6A6A6"/>
            <w:noWrap/>
            <w:vAlign w:val="bottom"/>
            <w:hideMark/>
          </w:tcPr>
          <w:p w14:paraId="7CAED112" w14:textId="77777777" w:rsidR="0019650C" w:rsidRPr="0019650C" w:rsidRDefault="0019650C" w:rsidP="000905A5">
            <w:pP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 </w:t>
            </w:r>
          </w:p>
        </w:tc>
        <w:tc>
          <w:tcPr>
            <w:tcW w:w="0" w:type="auto"/>
            <w:shd w:val="clear" w:color="A6A6A6" w:fill="A6A6A6"/>
            <w:noWrap/>
            <w:vAlign w:val="bottom"/>
            <w:hideMark/>
          </w:tcPr>
          <w:p w14:paraId="59978E95" w14:textId="77777777" w:rsidR="0019650C" w:rsidRPr="0019650C" w:rsidRDefault="0019650C" w:rsidP="000905A5">
            <w:pP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 </w:t>
            </w:r>
          </w:p>
        </w:tc>
        <w:tc>
          <w:tcPr>
            <w:tcW w:w="0" w:type="auto"/>
            <w:shd w:val="clear" w:color="A6A6A6" w:fill="A6A6A6"/>
            <w:noWrap/>
            <w:vAlign w:val="bottom"/>
            <w:hideMark/>
          </w:tcPr>
          <w:p w14:paraId="2645CB76" w14:textId="77777777" w:rsidR="0019650C" w:rsidRPr="0019650C" w:rsidRDefault="0019650C" w:rsidP="000905A5">
            <w:pP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 </w:t>
            </w:r>
          </w:p>
        </w:tc>
        <w:tc>
          <w:tcPr>
            <w:tcW w:w="0" w:type="auto"/>
            <w:shd w:val="clear" w:color="A6A6A6" w:fill="A6A6A6"/>
            <w:noWrap/>
            <w:vAlign w:val="center"/>
            <w:hideMark/>
          </w:tcPr>
          <w:p w14:paraId="5E9B45D5"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r>
    </w:tbl>
    <w:p w14:paraId="4288B793" w14:textId="77777777" w:rsidR="0019650C" w:rsidRPr="0019650C" w:rsidRDefault="0019650C" w:rsidP="0019650C">
      <w:pPr>
        <w:pStyle w:val="Sangra2detindependiente"/>
        <w:spacing w:line="276" w:lineRule="auto"/>
        <w:jc w:val="both"/>
        <w:rPr>
          <w:rFonts w:asciiTheme="minorHAnsi" w:hAnsiTheme="minorHAnsi" w:cstheme="minorHAnsi"/>
          <w:sz w:val="22"/>
          <w:szCs w:val="22"/>
          <w:lang w:val="es-BO"/>
        </w:rPr>
      </w:pPr>
    </w:p>
    <w:p w14:paraId="11F760F7" w14:textId="77777777" w:rsidR="0019650C" w:rsidRDefault="0019650C" w:rsidP="0019650C">
      <w:pPr>
        <w:pStyle w:val="Sangra2detindependiente"/>
        <w:spacing w:line="276" w:lineRule="auto"/>
        <w:jc w:val="both"/>
        <w:rPr>
          <w:rFonts w:asciiTheme="minorHAnsi" w:hAnsiTheme="minorHAnsi" w:cstheme="minorHAnsi"/>
          <w:sz w:val="22"/>
          <w:szCs w:val="22"/>
          <w:lang w:val="es-BO"/>
        </w:rPr>
      </w:pPr>
    </w:p>
    <w:p w14:paraId="3573744A" w14:textId="77777777" w:rsidR="0019650C" w:rsidRDefault="0019650C" w:rsidP="0019650C">
      <w:pPr>
        <w:pStyle w:val="Sangra2detindependiente"/>
        <w:spacing w:line="276" w:lineRule="auto"/>
        <w:jc w:val="both"/>
        <w:rPr>
          <w:rFonts w:asciiTheme="minorHAnsi" w:hAnsiTheme="minorHAnsi" w:cstheme="minorHAnsi"/>
          <w:sz w:val="22"/>
          <w:szCs w:val="22"/>
          <w:lang w:val="es-BO"/>
        </w:rPr>
      </w:pPr>
    </w:p>
    <w:p w14:paraId="13D12D5D" w14:textId="77777777" w:rsidR="0019650C" w:rsidRDefault="0019650C" w:rsidP="0019650C">
      <w:pPr>
        <w:pStyle w:val="Sangra2detindependiente"/>
        <w:spacing w:line="276" w:lineRule="auto"/>
        <w:jc w:val="both"/>
        <w:rPr>
          <w:rFonts w:asciiTheme="minorHAnsi" w:hAnsiTheme="minorHAnsi" w:cstheme="minorHAnsi"/>
          <w:sz w:val="22"/>
          <w:szCs w:val="22"/>
          <w:lang w:val="es-BO"/>
        </w:rPr>
      </w:pPr>
    </w:p>
    <w:p w14:paraId="78BBE463" w14:textId="77777777" w:rsidR="0019650C" w:rsidRDefault="0019650C" w:rsidP="0019650C">
      <w:pPr>
        <w:pStyle w:val="Sangra2detindependiente"/>
        <w:spacing w:line="276" w:lineRule="auto"/>
        <w:jc w:val="both"/>
        <w:rPr>
          <w:rFonts w:asciiTheme="minorHAnsi" w:hAnsiTheme="minorHAnsi" w:cstheme="minorHAnsi"/>
          <w:sz w:val="22"/>
          <w:szCs w:val="22"/>
          <w:lang w:val="es-BO"/>
        </w:rPr>
      </w:pPr>
    </w:p>
    <w:p w14:paraId="34B146AA" w14:textId="77777777" w:rsidR="0019650C" w:rsidRDefault="0019650C" w:rsidP="0019650C">
      <w:pPr>
        <w:pStyle w:val="Sangra2detindependiente"/>
        <w:spacing w:line="276" w:lineRule="auto"/>
        <w:jc w:val="both"/>
        <w:rPr>
          <w:rFonts w:asciiTheme="minorHAnsi" w:hAnsiTheme="minorHAnsi" w:cstheme="minorHAnsi"/>
          <w:sz w:val="22"/>
          <w:szCs w:val="22"/>
          <w:lang w:val="es-BO"/>
        </w:rPr>
      </w:pPr>
    </w:p>
    <w:p w14:paraId="1DE76E4E" w14:textId="77777777" w:rsidR="0019650C" w:rsidRDefault="0019650C" w:rsidP="0019650C">
      <w:pPr>
        <w:pStyle w:val="Sangra2detindependiente"/>
        <w:spacing w:line="276" w:lineRule="auto"/>
        <w:jc w:val="both"/>
        <w:rPr>
          <w:rFonts w:asciiTheme="minorHAnsi" w:hAnsiTheme="minorHAnsi" w:cstheme="minorHAnsi"/>
          <w:sz w:val="22"/>
          <w:szCs w:val="22"/>
          <w:lang w:val="es-BO"/>
        </w:rPr>
      </w:pPr>
    </w:p>
    <w:p w14:paraId="7DDE4D1D" w14:textId="77777777" w:rsidR="0019650C" w:rsidRDefault="0019650C" w:rsidP="0019650C">
      <w:pPr>
        <w:pStyle w:val="Sangra2detindependiente"/>
        <w:spacing w:line="276" w:lineRule="auto"/>
        <w:jc w:val="both"/>
        <w:rPr>
          <w:rFonts w:asciiTheme="minorHAnsi" w:hAnsiTheme="minorHAnsi" w:cstheme="minorHAnsi"/>
          <w:sz w:val="22"/>
          <w:szCs w:val="22"/>
          <w:lang w:val="es-BO"/>
        </w:rPr>
      </w:pPr>
    </w:p>
    <w:p w14:paraId="69D266DB" w14:textId="77777777" w:rsidR="0019650C" w:rsidRDefault="0019650C" w:rsidP="0019650C">
      <w:pPr>
        <w:pStyle w:val="Sangra2detindependiente"/>
        <w:spacing w:line="276" w:lineRule="auto"/>
        <w:jc w:val="both"/>
        <w:rPr>
          <w:rFonts w:asciiTheme="minorHAnsi" w:hAnsiTheme="minorHAnsi" w:cstheme="minorHAnsi"/>
          <w:sz w:val="22"/>
          <w:szCs w:val="22"/>
          <w:lang w:val="es-BO"/>
        </w:rPr>
      </w:pPr>
    </w:p>
    <w:p w14:paraId="493BDCB7" w14:textId="77777777" w:rsidR="0019650C" w:rsidRDefault="0019650C" w:rsidP="0019650C">
      <w:pPr>
        <w:pStyle w:val="Sangra2detindependiente"/>
        <w:spacing w:line="276" w:lineRule="auto"/>
        <w:jc w:val="both"/>
        <w:rPr>
          <w:rFonts w:asciiTheme="minorHAnsi" w:hAnsiTheme="minorHAnsi" w:cstheme="minorHAnsi"/>
          <w:sz w:val="22"/>
          <w:szCs w:val="22"/>
          <w:lang w:val="es-BO"/>
        </w:rPr>
      </w:pPr>
    </w:p>
    <w:p w14:paraId="49AC9866" w14:textId="77777777" w:rsidR="0019650C" w:rsidRDefault="0019650C" w:rsidP="0019650C">
      <w:pPr>
        <w:pStyle w:val="Sangra2detindependiente"/>
        <w:spacing w:line="276" w:lineRule="auto"/>
        <w:jc w:val="both"/>
        <w:rPr>
          <w:rFonts w:asciiTheme="minorHAnsi" w:hAnsiTheme="minorHAnsi" w:cstheme="minorHAnsi"/>
          <w:sz w:val="22"/>
          <w:szCs w:val="22"/>
          <w:lang w:val="es-BO"/>
        </w:rPr>
      </w:pPr>
    </w:p>
    <w:p w14:paraId="4EFAEBAE" w14:textId="77777777" w:rsidR="0019650C" w:rsidRDefault="0019650C" w:rsidP="0019650C">
      <w:pPr>
        <w:pStyle w:val="Sangra2detindependiente"/>
        <w:spacing w:line="276" w:lineRule="auto"/>
        <w:jc w:val="both"/>
        <w:rPr>
          <w:rFonts w:asciiTheme="minorHAnsi" w:hAnsiTheme="minorHAnsi" w:cstheme="minorHAnsi"/>
          <w:sz w:val="22"/>
          <w:szCs w:val="22"/>
          <w:lang w:val="es-BO"/>
        </w:rPr>
      </w:pPr>
    </w:p>
    <w:p w14:paraId="58F90857" w14:textId="77777777" w:rsidR="0019650C" w:rsidRDefault="0019650C" w:rsidP="0019650C">
      <w:pPr>
        <w:pStyle w:val="Sangra2detindependiente"/>
        <w:spacing w:line="276" w:lineRule="auto"/>
        <w:jc w:val="both"/>
        <w:rPr>
          <w:rFonts w:asciiTheme="minorHAnsi" w:hAnsiTheme="minorHAnsi" w:cstheme="minorHAnsi"/>
          <w:sz w:val="22"/>
          <w:szCs w:val="22"/>
          <w:lang w:val="es-BO"/>
        </w:rPr>
      </w:pPr>
    </w:p>
    <w:bookmarkEnd w:id="0"/>
    <w:p w14:paraId="617C1069" w14:textId="5587D777" w:rsidR="0019650C" w:rsidRDefault="001430C8" w:rsidP="00634CCC">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 xml:space="preserve">ANEXO </w:t>
      </w:r>
      <w:r w:rsidR="00093D44">
        <w:rPr>
          <w:rFonts w:asciiTheme="minorHAnsi" w:hAnsiTheme="minorHAnsi" w:cstheme="minorHAnsi"/>
          <w:b/>
          <w:sz w:val="22"/>
          <w:szCs w:val="22"/>
        </w:rPr>
        <w:t>1</w:t>
      </w:r>
    </w:p>
    <w:tbl>
      <w:tblPr>
        <w:tblpPr w:leftFromText="141" w:rightFromText="141" w:vertAnchor="text" w:horzAnchor="margin" w:tblpY="59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19650C" w:rsidRPr="001430C8" w14:paraId="7F133AE1" w14:textId="77777777" w:rsidTr="000905A5">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6F8E63E2" w14:textId="77777777" w:rsidR="0019650C" w:rsidRPr="00A0586F" w:rsidRDefault="0019650C" w:rsidP="000905A5">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9AC9D7" w14:textId="77777777" w:rsidR="0019650C" w:rsidRPr="00A0586F" w:rsidRDefault="0019650C" w:rsidP="000905A5">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013E16F3" w14:textId="2C6F379C" w:rsidR="0019650C" w:rsidRPr="00A0586F" w:rsidRDefault="00634CCC" w:rsidP="000905A5">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ON</w:t>
            </w:r>
            <w:r w:rsidR="0019650C" w:rsidRPr="00A0586F">
              <w:rPr>
                <w:rFonts w:asciiTheme="minorHAnsi" w:hAnsiTheme="minorHAnsi" w:cstheme="minorHAnsi"/>
                <w:b/>
                <w:bCs/>
                <w:color w:val="FF0000"/>
                <w:sz w:val="22"/>
                <w:szCs w:val="22"/>
                <w:lang w:val="es-BO" w:eastAsia="es-BO"/>
              </w:rPr>
              <w:t>-CP-0</w:t>
            </w:r>
            <w:r w:rsidR="0019650C">
              <w:rPr>
                <w:rFonts w:asciiTheme="minorHAnsi" w:hAnsiTheme="minorHAnsi" w:cstheme="minorHAnsi"/>
                <w:b/>
                <w:bCs/>
                <w:color w:val="FF0000"/>
                <w:sz w:val="22"/>
                <w:szCs w:val="22"/>
                <w:lang w:val="es-BO" w:eastAsia="es-BO"/>
              </w:rPr>
              <w:t>0</w:t>
            </w:r>
            <w:r>
              <w:rPr>
                <w:rFonts w:asciiTheme="minorHAnsi" w:hAnsiTheme="minorHAnsi" w:cstheme="minorHAnsi"/>
                <w:b/>
                <w:bCs/>
                <w:color w:val="FF0000"/>
                <w:sz w:val="22"/>
                <w:szCs w:val="22"/>
                <w:lang w:val="es-BO" w:eastAsia="es-BO"/>
              </w:rPr>
              <w:t>2</w:t>
            </w:r>
            <w:r w:rsidR="0019650C" w:rsidRPr="00A0586F">
              <w:rPr>
                <w:rFonts w:asciiTheme="minorHAnsi" w:hAnsiTheme="minorHAnsi" w:cstheme="minorHAnsi"/>
                <w:b/>
                <w:bCs/>
                <w:color w:val="FF0000"/>
                <w:sz w:val="22"/>
                <w:szCs w:val="22"/>
                <w:lang w:val="es-BO" w:eastAsia="es-BO"/>
              </w:rPr>
              <w:t>-20</w:t>
            </w:r>
            <w:r w:rsidR="0019650C">
              <w:rPr>
                <w:rFonts w:asciiTheme="minorHAnsi" w:hAnsiTheme="minorHAnsi" w:cstheme="minorHAnsi"/>
                <w:b/>
                <w:bCs/>
                <w:color w:val="FF0000"/>
                <w:sz w:val="22"/>
                <w:szCs w:val="22"/>
                <w:lang w:val="es-BO" w:eastAsia="es-BO"/>
              </w:rPr>
              <w:t>24</w:t>
            </w:r>
          </w:p>
        </w:tc>
        <w:tc>
          <w:tcPr>
            <w:tcW w:w="816" w:type="dxa"/>
            <w:tcBorders>
              <w:top w:val="single" w:sz="4" w:space="0" w:color="auto"/>
              <w:left w:val="nil"/>
              <w:bottom w:val="nil"/>
              <w:right w:val="single" w:sz="4" w:space="0" w:color="auto"/>
            </w:tcBorders>
            <w:shd w:val="clear" w:color="auto" w:fill="auto"/>
            <w:noWrap/>
            <w:vAlign w:val="center"/>
            <w:hideMark/>
          </w:tcPr>
          <w:p w14:paraId="46031396" w14:textId="77777777" w:rsidR="0019650C" w:rsidRPr="00A0586F" w:rsidRDefault="0019650C" w:rsidP="000905A5">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19650C" w:rsidRPr="001430C8" w14:paraId="2291FE52" w14:textId="77777777" w:rsidTr="000905A5">
        <w:trPr>
          <w:trHeight w:val="94"/>
        </w:trPr>
        <w:tc>
          <w:tcPr>
            <w:tcW w:w="2207" w:type="dxa"/>
            <w:tcBorders>
              <w:top w:val="nil"/>
              <w:left w:val="single" w:sz="4" w:space="0" w:color="auto"/>
              <w:bottom w:val="nil"/>
              <w:right w:val="nil"/>
            </w:tcBorders>
            <w:shd w:val="clear" w:color="auto" w:fill="auto"/>
            <w:noWrap/>
            <w:vAlign w:val="bottom"/>
            <w:hideMark/>
          </w:tcPr>
          <w:p w14:paraId="1FC6C9CB" w14:textId="77777777" w:rsidR="0019650C" w:rsidRPr="00A0586F" w:rsidRDefault="0019650C" w:rsidP="000905A5">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2838348F" w14:textId="77777777" w:rsidR="0019650C" w:rsidRPr="00A0586F" w:rsidRDefault="0019650C" w:rsidP="000905A5">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0F451430" w14:textId="77777777" w:rsidR="0019650C" w:rsidRPr="00A0586F" w:rsidRDefault="0019650C" w:rsidP="000905A5">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68243ECA" w14:textId="77777777" w:rsidR="0019650C" w:rsidRPr="00A0586F" w:rsidRDefault="0019650C" w:rsidP="000905A5">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5189C4EA" w14:textId="77777777" w:rsidR="0019650C" w:rsidRPr="00A0586F" w:rsidRDefault="0019650C" w:rsidP="000905A5">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2D5436AD" w14:textId="77777777" w:rsidR="0019650C" w:rsidRPr="00A0586F" w:rsidRDefault="0019650C" w:rsidP="000905A5">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12C25362" w14:textId="77777777" w:rsidR="0019650C" w:rsidRPr="00A0586F" w:rsidRDefault="0019650C" w:rsidP="000905A5">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4405837C" w14:textId="77777777" w:rsidR="0019650C" w:rsidRPr="00A0586F" w:rsidRDefault="0019650C" w:rsidP="000905A5">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19650C" w:rsidRPr="001430C8" w14:paraId="149D3BE4" w14:textId="77777777" w:rsidTr="000905A5">
        <w:trPr>
          <w:trHeight w:val="243"/>
        </w:trPr>
        <w:tc>
          <w:tcPr>
            <w:tcW w:w="2207" w:type="dxa"/>
            <w:tcBorders>
              <w:top w:val="nil"/>
              <w:left w:val="single" w:sz="4" w:space="0" w:color="auto"/>
              <w:bottom w:val="nil"/>
              <w:right w:val="nil"/>
            </w:tcBorders>
            <w:shd w:val="clear" w:color="auto" w:fill="auto"/>
            <w:noWrap/>
            <w:vAlign w:val="bottom"/>
            <w:hideMark/>
          </w:tcPr>
          <w:p w14:paraId="55D65433" w14:textId="77777777" w:rsidR="0019650C" w:rsidRPr="00A0586F" w:rsidRDefault="0019650C" w:rsidP="000905A5">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68FC26" w14:textId="77777777" w:rsidR="0019650C" w:rsidRPr="00A0586F" w:rsidRDefault="0019650C" w:rsidP="000905A5">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La Paz</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489E0C8E" w14:textId="77777777" w:rsidR="0019650C" w:rsidRPr="00A0586F" w:rsidRDefault="0019650C" w:rsidP="000905A5">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Marzo</w:t>
            </w:r>
            <w:r w:rsidRPr="00A0586F">
              <w:rPr>
                <w:rFonts w:asciiTheme="minorHAnsi" w:hAnsiTheme="minorHAnsi" w:cstheme="minorHAnsi"/>
                <w:b/>
                <w:bCs/>
                <w:color w:val="FF0000"/>
                <w:sz w:val="22"/>
                <w:szCs w:val="22"/>
                <w:lang w:val="es-BO" w:eastAsia="es-BO"/>
              </w:rPr>
              <w:t xml:space="preserve"> 202</w:t>
            </w:r>
            <w:r>
              <w:rPr>
                <w:rFonts w:asciiTheme="minorHAnsi" w:hAnsiTheme="minorHAnsi" w:cstheme="minorHAnsi"/>
                <w:b/>
                <w:bCs/>
                <w:color w:val="FF0000"/>
                <w:sz w:val="22"/>
                <w:szCs w:val="22"/>
                <w:lang w:val="es-BO" w:eastAsia="es-BO"/>
              </w:rPr>
              <w:t>4</w:t>
            </w:r>
          </w:p>
        </w:tc>
        <w:tc>
          <w:tcPr>
            <w:tcW w:w="1916" w:type="dxa"/>
            <w:tcBorders>
              <w:top w:val="nil"/>
              <w:left w:val="nil"/>
              <w:bottom w:val="nil"/>
              <w:right w:val="nil"/>
            </w:tcBorders>
            <w:shd w:val="clear" w:color="auto" w:fill="auto"/>
            <w:noWrap/>
            <w:vAlign w:val="bottom"/>
            <w:hideMark/>
          </w:tcPr>
          <w:p w14:paraId="725479C0" w14:textId="77777777" w:rsidR="0019650C" w:rsidRPr="00A0586F" w:rsidRDefault="0019650C" w:rsidP="000905A5">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2DCFB69C" w14:textId="77777777" w:rsidR="0019650C" w:rsidRPr="00A0586F" w:rsidRDefault="0019650C" w:rsidP="000905A5">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19650C" w:rsidRPr="001430C8" w14:paraId="02C74765" w14:textId="77777777" w:rsidTr="000905A5">
        <w:trPr>
          <w:trHeight w:val="94"/>
        </w:trPr>
        <w:tc>
          <w:tcPr>
            <w:tcW w:w="2207" w:type="dxa"/>
            <w:tcBorders>
              <w:top w:val="nil"/>
              <w:left w:val="single" w:sz="4" w:space="0" w:color="auto"/>
              <w:bottom w:val="nil"/>
              <w:right w:val="nil"/>
            </w:tcBorders>
            <w:shd w:val="clear" w:color="auto" w:fill="auto"/>
            <w:noWrap/>
            <w:vAlign w:val="bottom"/>
            <w:hideMark/>
          </w:tcPr>
          <w:p w14:paraId="6F0F5CA9" w14:textId="77777777" w:rsidR="0019650C" w:rsidRPr="00A0586F" w:rsidRDefault="0019650C" w:rsidP="000905A5">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3B62C07F" w14:textId="77777777" w:rsidR="0019650C" w:rsidRPr="00A0586F" w:rsidRDefault="0019650C" w:rsidP="000905A5">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67FA0C7" w14:textId="77777777" w:rsidR="0019650C" w:rsidRPr="00A0586F" w:rsidRDefault="0019650C" w:rsidP="000905A5">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7947C78F" w14:textId="77777777" w:rsidR="0019650C" w:rsidRPr="00A0586F" w:rsidRDefault="0019650C" w:rsidP="000905A5">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51BFADE9" w14:textId="77777777" w:rsidR="0019650C" w:rsidRPr="00A0586F" w:rsidRDefault="0019650C" w:rsidP="000905A5">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417FB250" w14:textId="77777777" w:rsidR="0019650C" w:rsidRPr="00A0586F" w:rsidRDefault="0019650C" w:rsidP="000905A5">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5AE88BC4" w14:textId="77777777" w:rsidR="0019650C" w:rsidRPr="00A0586F" w:rsidRDefault="0019650C" w:rsidP="000905A5">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2646BCD7" w14:textId="77777777" w:rsidR="0019650C" w:rsidRPr="00A0586F" w:rsidRDefault="0019650C" w:rsidP="000905A5">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19650C" w:rsidRPr="001430C8" w14:paraId="439BF7A4" w14:textId="77777777" w:rsidTr="000905A5">
        <w:trPr>
          <w:trHeight w:val="243"/>
        </w:trPr>
        <w:tc>
          <w:tcPr>
            <w:tcW w:w="2207" w:type="dxa"/>
            <w:tcBorders>
              <w:top w:val="nil"/>
              <w:left w:val="single" w:sz="4" w:space="0" w:color="auto"/>
              <w:bottom w:val="nil"/>
              <w:right w:val="nil"/>
            </w:tcBorders>
            <w:shd w:val="clear" w:color="auto" w:fill="auto"/>
            <w:noWrap/>
            <w:vAlign w:val="center"/>
            <w:hideMark/>
          </w:tcPr>
          <w:p w14:paraId="320AA584" w14:textId="19BA764D" w:rsidR="0019650C" w:rsidRPr="00A0586F" w:rsidRDefault="00634CCC" w:rsidP="000905A5">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NOMBRE</w:t>
            </w:r>
            <w:r w:rsidR="0019650C" w:rsidRPr="00A0586F">
              <w:rPr>
                <w:rFonts w:asciiTheme="minorHAnsi" w:hAnsiTheme="minorHAnsi" w:cstheme="minorHAnsi"/>
                <w:sz w:val="22"/>
                <w:szCs w:val="22"/>
                <w:lang w:val="es-BO" w:eastAsia="es-BO"/>
              </w:rPr>
              <w:t xml:space="preserve">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D7C78CB" w14:textId="77777777" w:rsidR="0019650C" w:rsidRPr="00A0586F" w:rsidRDefault="0019650C" w:rsidP="000905A5">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0B32EB4D" w14:textId="77777777" w:rsidR="0019650C" w:rsidRPr="00A0586F" w:rsidRDefault="0019650C" w:rsidP="000905A5">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799D7F" w14:textId="77777777" w:rsidR="0019650C" w:rsidRPr="00A0586F" w:rsidRDefault="0019650C" w:rsidP="000905A5">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19650C" w:rsidRPr="001430C8" w14:paraId="0D9FEF3B" w14:textId="77777777" w:rsidTr="000905A5">
        <w:trPr>
          <w:trHeight w:val="243"/>
        </w:trPr>
        <w:tc>
          <w:tcPr>
            <w:tcW w:w="2207" w:type="dxa"/>
            <w:tcBorders>
              <w:top w:val="nil"/>
              <w:left w:val="single" w:sz="4" w:space="0" w:color="auto"/>
              <w:bottom w:val="nil"/>
              <w:right w:val="nil"/>
            </w:tcBorders>
            <w:shd w:val="clear" w:color="auto" w:fill="auto"/>
            <w:noWrap/>
            <w:vAlign w:val="bottom"/>
            <w:hideMark/>
          </w:tcPr>
          <w:p w14:paraId="517814A3" w14:textId="77777777" w:rsidR="0019650C" w:rsidRPr="00A0586F" w:rsidRDefault="0019650C" w:rsidP="000905A5">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06BC84B0" w14:textId="77777777" w:rsidR="0019650C" w:rsidRPr="00A0586F" w:rsidRDefault="0019650C" w:rsidP="000905A5">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093B14C1" w14:textId="77777777" w:rsidR="0019650C" w:rsidRPr="00A0586F" w:rsidRDefault="0019650C" w:rsidP="000905A5">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3A97E829" w14:textId="77777777" w:rsidR="0019650C" w:rsidRPr="00A0586F" w:rsidRDefault="0019650C" w:rsidP="000905A5">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70B241A3" w14:textId="77777777" w:rsidR="0019650C" w:rsidRPr="00A0586F" w:rsidRDefault="0019650C" w:rsidP="000905A5">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018CF4C4" w14:textId="77777777" w:rsidR="0019650C" w:rsidRPr="00A0586F" w:rsidRDefault="0019650C" w:rsidP="000905A5">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96C212" w14:textId="77777777" w:rsidR="0019650C" w:rsidRPr="00A0586F" w:rsidRDefault="0019650C" w:rsidP="000905A5">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19650C" w:rsidRPr="001430C8" w14:paraId="0DE821ED" w14:textId="77777777" w:rsidTr="000905A5">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4BA95C5F" w14:textId="77777777" w:rsidR="0019650C" w:rsidRPr="00A0586F" w:rsidRDefault="0019650C" w:rsidP="000905A5">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3B4997F8" w14:textId="77777777" w:rsidR="0019650C" w:rsidRPr="00A0586F" w:rsidRDefault="0019650C" w:rsidP="000905A5">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1157D306" w14:textId="77777777" w:rsidR="0019650C" w:rsidRPr="00A0586F" w:rsidRDefault="0019650C" w:rsidP="000905A5">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71473D0E" w14:textId="77777777" w:rsidR="0019650C" w:rsidRPr="00A0586F" w:rsidRDefault="0019650C" w:rsidP="000905A5">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54FE44E9" w14:textId="77777777" w:rsidR="0019650C" w:rsidRPr="00A0586F" w:rsidRDefault="0019650C" w:rsidP="000905A5">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39A67E2E" w14:textId="77777777" w:rsidR="0019650C" w:rsidRPr="00A0586F" w:rsidRDefault="0019650C" w:rsidP="000905A5">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4374E4" w14:textId="77777777" w:rsidR="0019650C" w:rsidRPr="00A0586F" w:rsidRDefault="0019650C" w:rsidP="000905A5">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1D6A456F" w14:textId="3185EA12" w:rsidR="0019650C" w:rsidRPr="001430C8" w:rsidRDefault="0019650C" w:rsidP="0019650C">
      <w:pPr>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TÉCNICA </w:t>
      </w:r>
      <w:r w:rsidR="00634CCC" w:rsidRPr="002A1768">
        <w:rPr>
          <w:rFonts w:asciiTheme="minorHAnsi" w:hAnsiTheme="minorHAnsi" w:cstheme="minorHAnsi"/>
          <w:b/>
          <w:sz w:val="22"/>
          <w:szCs w:val="22"/>
        </w:rPr>
        <w:t xml:space="preserve">CONSULTORÍA POR PRODUCTO EN </w:t>
      </w:r>
      <w:proofErr w:type="spellStart"/>
      <w:r w:rsidR="00634CCC" w:rsidRPr="002A1768">
        <w:rPr>
          <w:rFonts w:asciiTheme="minorHAnsi" w:hAnsiTheme="minorHAnsi" w:cstheme="minorHAnsi"/>
          <w:b/>
          <w:sz w:val="22"/>
          <w:szCs w:val="22"/>
        </w:rPr>
        <w:t>HSySO</w:t>
      </w:r>
      <w:proofErr w:type="spellEnd"/>
    </w:p>
    <w:p w14:paraId="10F67FFB" w14:textId="77777777" w:rsidR="0019650C" w:rsidRDefault="0019650C" w:rsidP="0019650C">
      <w:pPr>
        <w:shd w:val="clear" w:color="auto" w:fill="FFFFFF"/>
        <w:jc w:val="both"/>
        <w:rPr>
          <w:rFonts w:asciiTheme="minorHAnsi" w:hAnsiTheme="minorHAnsi" w:cstheme="minorHAnsi"/>
          <w:bCs/>
          <w:sz w:val="22"/>
          <w:szCs w:val="22"/>
        </w:rPr>
      </w:pPr>
    </w:p>
    <w:p w14:paraId="5B986CB1" w14:textId="77777777" w:rsidR="0019650C" w:rsidRPr="001430C8" w:rsidRDefault="0019650C" w:rsidP="0019650C">
      <w:pPr>
        <w:shd w:val="clear" w:color="auto" w:fill="FFFFFF"/>
        <w:jc w:val="both"/>
        <w:rPr>
          <w:rFonts w:asciiTheme="minorHAnsi" w:hAnsiTheme="minorHAnsi" w:cstheme="minorHAnsi"/>
          <w:b/>
          <w:sz w:val="22"/>
          <w:szCs w:val="22"/>
        </w:rPr>
      </w:pPr>
      <w:r w:rsidRPr="001430C8">
        <w:rPr>
          <w:rFonts w:asciiTheme="minorHAnsi" w:hAnsiTheme="minorHAnsi" w:cstheme="minorHAnsi"/>
          <w:b/>
          <w:sz w:val="22"/>
          <w:szCs w:val="22"/>
        </w:rPr>
        <w:t>INSTRUCTIVO DE LLENADO</w:t>
      </w:r>
    </w:p>
    <w:p w14:paraId="566DA9BC" w14:textId="7435335C" w:rsidR="0019650C" w:rsidRPr="00634CCC" w:rsidRDefault="0019650C" w:rsidP="0019650C">
      <w:pPr>
        <w:shd w:val="clear" w:color="auto" w:fill="FFFFFF"/>
        <w:jc w:val="both"/>
        <w:rPr>
          <w:rFonts w:asciiTheme="minorHAnsi" w:hAnsiTheme="minorHAnsi" w:cstheme="minorHAnsi"/>
          <w:bCs/>
          <w:sz w:val="22"/>
          <w:szCs w:val="22"/>
        </w:rPr>
      </w:pPr>
      <w:r w:rsidRPr="001430C8">
        <w:rPr>
          <w:rFonts w:asciiTheme="minorHAnsi" w:hAnsiTheme="minorHAnsi" w:cstheme="minorHAnsi"/>
          <w:bCs/>
          <w:sz w:val="22"/>
          <w:szCs w:val="22"/>
        </w:rPr>
        <w:t xml:space="preserve">El proponente deberá detallar en las </w:t>
      </w:r>
      <w:r>
        <w:rPr>
          <w:rFonts w:asciiTheme="minorHAnsi" w:hAnsiTheme="minorHAnsi" w:cstheme="minorHAnsi"/>
          <w:bCs/>
          <w:sz w:val="22"/>
          <w:szCs w:val="22"/>
        </w:rPr>
        <w:t xml:space="preserve">filas de cada característica en la columna Aceptación por el proveedor. </w:t>
      </w:r>
    </w:p>
    <w:tbl>
      <w:tblPr>
        <w:tblW w:w="106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19650C" w14:paraId="70081ECE" w14:textId="77777777" w:rsidTr="000905A5">
        <w:trPr>
          <w:cantSplit/>
          <w:trHeight w:val="477"/>
          <w:tblHeader/>
          <w:jc w:val="center"/>
        </w:trPr>
        <w:tc>
          <w:tcPr>
            <w:tcW w:w="5760" w:type="dxa"/>
            <w:vMerge w:val="restart"/>
            <w:shd w:val="clear" w:color="auto" w:fill="D9D9D9"/>
            <w:vAlign w:val="center"/>
          </w:tcPr>
          <w:p w14:paraId="4815630B" w14:textId="323AA307" w:rsidR="0019650C" w:rsidRPr="00C66F7D" w:rsidRDefault="0019650C" w:rsidP="000905A5">
            <w:pPr>
              <w:pStyle w:val="Textoindependiente3"/>
              <w:ind w:left="-70"/>
              <w:jc w:val="center"/>
              <w:rPr>
                <w:rFonts w:asciiTheme="minorHAnsi" w:hAnsiTheme="minorHAnsi" w:cstheme="minorHAnsi"/>
                <w:b/>
                <w:bCs/>
                <w:szCs w:val="18"/>
              </w:rPr>
            </w:pPr>
            <w:r w:rsidRPr="00C66F7D">
              <w:rPr>
                <w:rFonts w:asciiTheme="minorHAnsi" w:hAnsiTheme="minorHAnsi" w:cstheme="minorHAnsi"/>
                <w:b/>
                <w:bCs/>
                <w:szCs w:val="18"/>
              </w:rPr>
              <w:t>REQUISITOS NECESARIOS DEL</w:t>
            </w:r>
            <w:r w:rsidR="00634CCC">
              <w:rPr>
                <w:rFonts w:asciiTheme="minorHAnsi" w:hAnsiTheme="minorHAnsi" w:cstheme="minorHAnsi"/>
                <w:b/>
                <w:bCs/>
                <w:szCs w:val="18"/>
              </w:rPr>
              <w:t xml:space="preserve"> SERVICIO</w:t>
            </w:r>
          </w:p>
        </w:tc>
        <w:tc>
          <w:tcPr>
            <w:tcW w:w="2340" w:type="dxa"/>
            <w:tcBorders>
              <w:bottom w:val="single" w:sz="4" w:space="0" w:color="auto"/>
            </w:tcBorders>
            <w:shd w:val="clear" w:color="auto" w:fill="D9D9D9"/>
            <w:vAlign w:val="center"/>
          </w:tcPr>
          <w:p w14:paraId="778588D1"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lang w:val="es-ES_tradnl"/>
              </w:rPr>
            </w:pPr>
            <w:r w:rsidRPr="00C66F7D">
              <w:rPr>
                <w:rFonts w:asciiTheme="minorHAnsi" w:hAnsiTheme="minorHAnsi" w:cstheme="minorHAnsi"/>
                <w:sz w:val="18"/>
                <w:szCs w:val="18"/>
              </w:rPr>
              <w:t>Para ser llenado por el proponente</w:t>
            </w:r>
          </w:p>
        </w:tc>
        <w:tc>
          <w:tcPr>
            <w:tcW w:w="2520" w:type="dxa"/>
            <w:gridSpan w:val="3"/>
            <w:shd w:val="clear" w:color="auto" w:fill="D9D9D9"/>
            <w:vAlign w:val="center"/>
          </w:tcPr>
          <w:p w14:paraId="58DEA260"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lang w:val="es-ES_tradnl"/>
              </w:rPr>
            </w:pPr>
            <w:r w:rsidRPr="00C66F7D">
              <w:rPr>
                <w:rFonts w:asciiTheme="minorHAnsi" w:hAnsiTheme="minorHAnsi" w:cstheme="minorHAnsi"/>
                <w:sz w:val="18"/>
                <w:szCs w:val="18"/>
              </w:rPr>
              <w:t>Para la calificación de la entidad</w:t>
            </w:r>
          </w:p>
        </w:tc>
      </w:tr>
      <w:tr w:rsidR="0019650C" w14:paraId="0898ABF9" w14:textId="77777777" w:rsidTr="000905A5">
        <w:trPr>
          <w:cantSplit/>
          <w:trHeight w:val="247"/>
          <w:tblHeader/>
          <w:jc w:val="center"/>
        </w:trPr>
        <w:tc>
          <w:tcPr>
            <w:tcW w:w="5760" w:type="dxa"/>
            <w:vMerge/>
            <w:shd w:val="clear" w:color="auto" w:fill="D9D9D9"/>
            <w:vAlign w:val="center"/>
          </w:tcPr>
          <w:p w14:paraId="0292AE30" w14:textId="77777777" w:rsidR="0019650C" w:rsidRPr="00C66F7D" w:rsidRDefault="0019650C" w:rsidP="000905A5">
            <w:pPr>
              <w:pStyle w:val="xl29"/>
              <w:rPr>
                <w:rFonts w:asciiTheme="minorHAnsi" w:hAnsiTheme="minorHAnsi" w:cstheme="minorHAnsi"/>
                <w:b/>
                <w:bCs/>
              </w:rPr>
            </w:pPr>
          </w:p>
        </w:tc>
        <w:tc>
          <w:tcPr>
            <w:tcW w:w="2340" w:type="dxa"/>
            <w:vMerge w:val="restart"/>
            <w:shd w:val="clear" w:color="auto" w:fill="D9D9D9"/>
            <w:vAlign w:val="center"/>
          </w:tcPr>
          <w:p w14:paraId="503129E6" w14:textId="77777777" w:rsidR="0019650C" w:rsidRPr="00C66F7D" w:rsidRDefault="0019650C" w:rsidP="000905A5">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lang w:val="es-ES_tradnl"/>
              </w:rPr>
            </w:pPr>
            <w:r w:rsidRPr="00C66F7D">
              <w:rPr>
                <w:rFonts w:asciiTheme="minorHAnsi" w:hAnsiTheme="minorHAnsi" w:cstheme="minorHAnsi"/>
                <w:b/>
                <w:bCs/>
                <w:iCs/>
                <w:sz w:val="18"/>
                <w:szCs w:val="18"/>
                <w:lang w:val="es-ES_tradnl"/>
              </w:rPr>
              <w:t xml:space="preserve">CARACTERÍSTICAS DE </w:t>
            </w:r>
            <w:smartTag w:uri="urn:schemas-microsoft-com:office:smarttags" w:element="PersonName">
              <w:smartTagPr>
                <w:attr w:name="ProductID" w:val="LA PROPUESTA"/>
              </w:smartTagPr>
              <w:r w:rsidRPr="00C66F7D">
                <w:rPr>
                  <w:rFonts w:asciiTheme="minorHAnsi" w:hAnsiTheme="minorHAnsi" w:cstheme="minorHAnsi"/>
                  <w:b/>
                  <w:bCs/>
                  <w:iCs/>
                  <w:sz w:val="18"/>
                  <w:szCs w:val="18"/>
                  <w:lang w:val="es-ES_tradnl"/>
                </w:rPr>
                <w:t>LA PROPUESTA</w:t>
              </w:r>
            </w:smartTag>
          </w:p>
          <w:p w14:paraId="09213AD2"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lang w:val="es-ES_tradnl"/>
              </w:rPr>
            </w:pPr>
            <w:r w:rsidRPr="00C66F7D">
              <w:rPr>
                <w:rFonts w:asciiTheme="minorHAnsi" w:hAnsiTheme="minorHAnsi" w:cstheme="minorHAnsi"/>
                <w:sz w:val="18"/>
                <w:szCs w:val="18"/>
              </w:rPr>
              <w:t>(Manifestar aceptación, especificar y/o adjuntar lo requerido)</w:t>
            </w:r>
          </w:p>
        </w:tc>
        <w:tc>
          <w:tcPr>
            <w:tcW w:w="1080" w:type="dxa"/>
            <w:gridSpan w:val="2"/>
            <w:shd w:val="clear" w:color="auto" w:fill="D9D9D9"/>
            <w:vAlign w:val="center"/>
          </w:tcPr>
          <w:p w14:paraId="5ADA41BC" w14:textId="77777777" w:rsidR="0019650C" w:rsidRPr="00C66F7D" w:rsidRDefault="0019650C" w:rsidP="000905A5">
            <w:pPr>
              <w:jc w:val="center"/>
              <w:rPr>
                <w:rFonts w:asciiTheme="minorHAnsi" w:hAnsiTheme="minorHAnsi" w:cstheme="minorHAnsi"/>
                <w:b/>
                <w:bCs/>
                <w:sz w:val="18"/>
                <w:szCs w:val="18"/>
              </w:rPr>
            </w:pPr>
            <w:r w:rsidRPr="00C66F7D">
              <w:rPr>
                <w:rFonts w:asciiTheme="minorHAnsi" w:hAnsiTheme="minorHAnsi" w:cstheme="minorHAnsi"/>
                <w:b/>
                <w:bCs/>
                <w:sz w:val="18"/>
                <w:szCs w:val="18"/>
              </w:rPr>
              <w:t>CUMPLE</w:t>
            </w:r>
          </w:p>
        </w:tc>
        <w:tc>
          <w:tcPr>
            <w:tcW w:w="1440" w:type="dxa"/>
            <w:vMerge w:val="restart"/>
            <w:shd w:val="clear" w:color="auto" w:fill="D9D9D9"/>
            <w:vAlign w:val="center"/>
          </w:tcPr>
          <w:p w14:paraId="0218B306" w14:textId="77777777" w:rsidR="0019650C" w:rsidRPr="00C66F7D" w:rsidRDefault="0019650C" w:rsidP="000905A5">
            <w:pPr>
              <w:jc w:val="center"/>
              <w:rPr>
                <w:rFonts w:asciiTheme="minorHAnsi" w:hAnsiTheme="minorHAnsi" w:cstheme="minorHAnsi"/>
                <w:bCs/>
                <w:sz w:val="18"/>
                <w:szCs w:val="18"/>
              </w:rPr>
            </w:pPr>
            <w:r w:rsidRPr="00C66F7D">
              <w:rPr>
                <w:rFonts w:asciiTheme="minorHAnsi" w:hAnsiTheme="minorHAnsi" w:cstheme="minorHAnsi"/>
                <w:b/>
                <w:bCs/>
                <w:sz w:val="18"/>
                <w:szCs w:val="18"/>
              </w:rPr>
              <w:t>Observaciones</w:t>
            </w:r>
            <w:r w:rsidRPr="00C66F7D">
              <w:rPr>
                <w:rFonts w:asciiTheme="minorHAnsi" w:hAnsiTheme="minorHAnsi" w:cstheme="minorHAnsi"/>
                <w:bCs/>
                <w:sz w:val="18"/>
                <w:szCs w:val="18"/>
              </w:rPr>
              <w:t xml:space="preserve"> (especificar po</w:t>
            </w:r>
            <w:r>
              <w:rPr>
                <w:rFonts w:asciiTheme="minorHAnsi" w:hAnsiTheme="minorHAnsi" w:cstheme="minorHAnsi"/>
                <w:bCs/>
                <w:sz w:val="18"/>
                <w:szCs w:val="18"/>
              </w:rPr>
              <w:t>r</w:t>
            </w:r>
            <w:r w:rsidRPr="00C66F7D">
              <w:rPr>
                <w:rFonts w:asciiTheme="minorHAnsi" w:hAnsiTheme="minorHAnsi" w:cstheme="minorHAnsi"/>
                <w:bCs/>
                <w:sz w:val="18"/>
                <w:szCs w:val="18"/>
              </w:rPr>
              <w:t xml:space="preserve"> qué no cumple)</w:t>
            </w:r>
          </w:p>
        </w:tc>
      </w:tr>
      <w:tr w:rsidR="0019650C" w14:paraId="7329D0E9" w14:textId="77777777" w:rsidTr="000905A5">
        <w:trPr>
          <w:cantSplit/>
          <w:trHeight w:val="953"/>
          <w:tblHeader/>
          <w:jc w:val="center"/>
        </w:trPr>
        <w:tc>
          <w:tcPr>
            <w:tcW w:w="5760" w:type="dxa"/>
            <w:vMerge/>
            <w:tcBorders>
              <w:bottom w:val="single" w:sz="4" w:space="0" w:color="auto"/>
            </w:tcBorders>
            <w:shd w:val="clear" w:color="auto" w:fill="D9D9D9"/>
            <w:vAlign w:val="center"/>
          </w:tcPr>
          <w:p w14:paraId="640A2B2D" w14:textId="77777777" w:rsidR="0019650C" w:rsidRPr="00C66F7D" w:rsidRDefault="0019650C" w:rsidP="000905A5">
            <w:pPr>
              <w:pStyle w:val="Textoindependiente3"/>
              <w:rPr>
                <w:rFonts w:asciiTheme="minorHAnsi" w:hAnsiTheme="minorHAnsi" w:cstheme="minorHAnsi"/>
                <w:b/>
                <w:bCs/>
                <w:szCs w:val="18"/>
              </w:rPr>
            </w:pPr>
          </w:p>
        </w:tc>
        <w:tc>
          <w:tcPr>
            <w:tcW w:w="2340" w:type="dxa"/>
            <w:vMerge/>
            <w:tcBorders>
              <w:bottom w:val="single" w:sz="4" w:space="0" w:color="auto"/>
            </w:tcBorders>
            <w:shd w:val="clear" w:color="auto" w:fill="D9D9D9"/>
            <w:vAlign w:val="center"/>
          </w:tcPr>
          <w:p w14:paraId="75274543"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iCs/>
                <w:sz w:val="18"/>
                <w:szCs w:val="18"/>
                <w:lang w:val="es-ES_tradnl"/>
              </w:rPr>
            </w:pPr>
          </w:p>
        </w:tc>
        <w:tc>
          <w:tcPr>
            <w:tcW w:w="540" w:type="dxa"/>
            <w:tcBorders>
              <w:bottom w:val="single" w:sz="4" w:space="0" w:color="auto"/>
            </w:tcBorders>
            <w:shd w:val="clear" w:color="auto" w:fill="D9D9D9"/>
            <w:vAlign w:val="center"/>
          </w:tcPr>
          <w:p w14:paraId="7E9909C8" w14:textId="77777777" w:rsidR="0019650C" w:rsidRPr="00C66F7D" w:rsidRDefault="0019650C" w:rsidP="000905A5">
            <w:pPr>
              <w:jc w:val="center"/>
              <w:rPr>
                <w:rFonts w:asciiTheme="minorHAnsi" w:hAnsiTheme="minorHAnsi" w:cstheme="minorHAnsi"/>
                <w:b/>
                <w:bCs/>
                <w:sz w:val="18"/>
                <w:szCs w:val="18"/>
              </w:rPr>
            </w:pPr>
            <w:r w:rsidRPr="00C66F7D">
              <w:rPr>
                <w:rFonts w:asciiTheme="minorHAnsi" w:hAnsiTheme="minorHAnsi" w:cstheme="minorHAnsi"/>
                <w:b/>
                <w:sz w:val="18"/>
                <w:szCs w:val="18"/>
              </w:rPr>
              <w:t>SI</w:t>
            </w:r>
          </w:p>
        </w:tc>
        <w:tc>
          <w:tcPr>
            <w:tcW w:w="540" w:type="dxa"/>
            <w:tcBorders>
              <w:bottom w:val="single" w:sz="4" w:space="0" w:color="auto"/>
            </w:tcBorders>
            <w:shd w:val="clear" w:color="auto" w:fill="D9D9D9"/>
            <w:vAlign w:val="center"/>
          </w:tcPr>
          <w:p w14:paraId="501933F8" w14:textId="77777777" w:rsidR="0019650C" w:rsidRPr="00C66F7D" w:rsidRDefault="0019650C" w:rsidP="000905A5">
            <w:pPr>
              <w:jc w:val="center"/>
              <w:rPr>
                <w:rFonts w:asciiTheme="minorHAnsi" w:hAnsiTheme="minorHAnsi" w:cstheme="minorHAnsi"/>
                <w:b/>
                <w:bCs/>
                <w:sz w:val="18"/>
                <w:szCs w:val="18"/>
              </w:rPr>
            </w:pPr>
            <w:r w:rsidRPr="00C66F7D">
              <w:rPr>
                <w:rFonts w:asciiTheme="minorHAnsi" w:hAnsiTheme="minorHAnsi" w:cstheme="minorHAnsi"/>
                <w:b/>
                <w:sz w:val="18"/>
                <w:szCs w:val="18"/>
              </w:rPr>
              <w:t>NO</w:t>
            </w:r>
          </w:p>
        </w:tc>
        <w:tc>
          <w:tcPr>
            <w:tcW w:w="1440" w:type="dxa"/>
            <w:vMerge/>
            <w:tcBorders>
              <w:bottom w:val="single" w:sz="4" w:space="0" w:color="auto"/>
            </w:tcBorders>
            <w:shd w:val="clear" w:color="auto" w:fill="D9D9D9"/>
            <w:vAlign w:val="center"/>
          </w:tcPr>
          <w:p w14:paraId="71EB83BD"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8"/>
                <w:szCs w:val="18"/>
                <w:lang w:val="es-ES_tradnl"/>
              </w:rPr>
            </w:pPr>
          </w:p>
        </w:tc>
      </w:tr>
      <w:tr w:rsidR="0019650C" w14:paraId="122ED894" w14:textId="77777777" w:rsidTr="000905A5">
        <w:trPr>
          <w:cantSplit/>
          <w:trHeight w:val="397"/>
          <w:jc w:val="center"/>
        </w:trPr>
        <w:tc>
          <w:tcPr>
            <w:tcW w:w="5760" w:type="dxa"/>
            <w:shd w:val="clear" w:color="auto" w:fill="339966"/>
            <w:vAlign w:val="center"/>
          </w:tcPr>
          <w:p w14:paraId="2640602D" w14:textId="3C17F390" w:rsidR="0019650C" w:rsidRPr="00C66F7D" w:rsidRDefault="0019650C" w:rsidP="000905A5">
            <w:pPr>
              <w:pStyle w:val="Textoindependiente3"/>
              <w:ind w:left="290" w:hanging="290"/>
              <w:rPr>
                <w:rFonts w:asciiTheme="minorHAnsi" w:hAnsiTheme="minorHAnsi" w:cstheme="minorHAnsi"/>
                <w:b/>
                <w:bCs/>
                <w:iCs/>
                <w:color w:val="FFFFFF"/>
                <w:szCs w:val="18"/>
              </w:rPr>
            </w:pPr>
            <w:r w:rsidRPr="00C66F7D">
              <w:rPr>
                <w:rFonts w:asciiTheme="minorHAnsi" w:hAnsiTheme="minorHAnsi" w:cstheme="minorHAnsi"/>
                <w:b/>
                <w:bCs/>
                <w:color w:val="FFFFFF"/>
                <w:szCs w:val="18"/>
              </w:rPr>
              <w:t xml:space="preserve">I. </w:t>
            </w:r>
            <w:r w:rsidR="00634CCC">
              <w:rPr>
                <w:rFonts w:asciiTheme="minorHAnsi" w:hAnsiTheme="minorHAnsi" w:cstheme="minorHAnsi"/>
                <w:b/>
                <w:bCs/>
                <w:color w:val="FFFFFF"/>
                <w:szCs w:val="18"/>
              </w:rPr>
              <w:t>OBJETO DE LA CONSULTORÍA</w:t>
            </w:r>
          </w:p>
        </w:tc>
        <w:tc>
          <w:tcPr>
            <w:tcW w:w="2340" w:type="dxa"/>
            <w:shd w:val="clear" w:color="auto" w:fill="339966"/>
            <w:vAlign w:val="center"/>
          </w:tcPr>
          <w:p w14:paraId="0EB6569F"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339966"/>
            <w:vAlign w:val="center"/>
          </w:tcPr>
          <w:p w14:paraId="0425D50D"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339966"/>
            <w:vAlign w:val="center"/>
          </w:tcPr>
          <w:p w14:paraId="3A6B0B8B"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shd w:val="clear" w:color="auto" w:fill="339966"/>
            <w:vAlign w:val="center"/>
          </w:tcPr>
          <w:p w14:paraId="37A6B9B3"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19650C" w14:paraId="70E47439" w14:textId="77777777" w:rsidTr="000905A5">
        <w:trPr>
          <w:cantSplit/>
          <w:trHeight w:val="519"/>
          <w:jc w:val="center"/>
        </w:trPr>
        <w:tc>
          <w:tcPr>
            <w:tcW w:w="5760" w:type="dxa"/>
            <w:vAlign w:val="center"/>
          </w:tcPr>
          <w:p w14:paraId="29EB7FBD" w14:textId="3B0B27B8" w:rsidR="0019650C" w:rsidRPr="00634CCC" w:rsidRDefault="00634CCC" w:rsidP="00634CCC">
            <w:pPr>
              <w:jc w:val="both"/>
              <w:rPr>
                <w:rFonts w:ascii="Arial" w:hAnsi="Arial" w:cs="Arial"/>
                <w:bCs/>
              </w:rPr>
            </w:pPr>
            <w:r w:rsidRPr="00634CCC">
              <w:rPr>
                <w:rFonts w:asciiTheme="minorHAnsi" w:hAnsiTheme="minorHAnsi" w:cstheme="minorHAnsi"/>
                <w:sz w:val="16"/>
                <w:szCs w:val="18"/>
              </w:rPr>
              <w:t>Ejecutar, desarrollar e implementar procesos y procedimientos en Higiene, Seguridad y Salud Ocupacional.</w:t>
            </w:r>
          </w:p>
        </w:tc>
        <w:tc>
          <w:tcPr>
            <w:tcW w:w="2340" w:type="dxa"/>
            <w:vAlign w:val="center"/>
          </w:tcPr>
          <w:p w14:paraId="4A903BCB"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vAlign w:val="center"/>
          </w:tcPr>
          <w:p w14:paraId="1A52B530"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vAlign w:val="center"/>
          </w:tcPr>
          <w:p w14:paraId="71FDAF20"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vAlign w:val="center"/>
          </w:tcPr>
          <w:p w14:paraId="2C3463C6"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19650C" w14:paraId="332B89A8" w14:textId="77777777" w:rsidTr="000905A5">
        <w:trPr>
          <w:cantSplit/>
          <w:trHeight w:val="397"/>
          <w:jc w:val="center"/>
        </w:trPr>
        <w:tc>
          <w:tcPr>
            <w:tcW w:w="5760" w:type="dxa"/>
            <w:shd w:val="clear" w:color="auto" w:fill="339966"/>
            <w:vAlign w:val="center"/>
          </w:tcPr>
          <w:p w14:paraId="074BB1FC" w14:textId="00EA598E" w:rsidR="0019650C" w:rsidRPr="00C66F7D" w:rsidRDefault="0019650C" w:rsidP="000905A5">
            <w:pPr>
              <w:pStyle w:val="Textoindependiente3"/>
              <w:ind w:left="290" w:hanging="290"/>
              <w:rPr>
                <w:rFonts w:asciiTheme="minorHAnsi" w:hAnsiTheme="minorHAnsi" w:cstheme="minorHAnsi"/>
                <w:b/>
                <w:bCs/>
                <w:color w:val="FFFFFF"/>
                <w:szCs w:val="18"/>
              </w:rPr>
            </w:pPr>
            <w:r w:rsidRPr="00C66F7D">
              <w:rPr>
                <w:rFonts w:asciiTheme="minorHAnsi" w:hAnsiTheme="minorHAnsi" w:cstheme="minorHAnsi"/>
                <w:b/>
                <w:bCs/>
                <w:color w:val="FFFFFF"/>
                <w:szCs w:val="18"/>
              </w:rPr>
              <w:t xml:space="preserve">II. </w:t>
            </w:r>
            <w:r w:rsidR="00634CCC">
              <w:rPr>
                <w:rFonts w:asciiTheme="minorHAnsi" w:hAnsiTheme="minorHAnsi" w:cstheme="minorHAnsi"/>
                <w:b/>
                <w:bCs/>
                <w:color w:val="FFFFFF"/>
                <w:szCs w:val="18"/>
              </w:rPr>
              <w:t xml:space="preserve">DESARROLLO DE LA CONSULTORÍA </w:t>
            </w:r>
          </w:p>
        </w:tc>
        <w:tc>
          <w:tcPr>
            <w:tcW w:w="2340" w:type="dxa"/>
            <w:shd w:val="clear" w:color="auto" w:fill="339966"/>
            <w:vAlign w:val="center"/>
          </w:tcPr>
          <w:p w14:paraId="7DF7CD03"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339966"/>
            <w:vAlign w:val="center"/>
          </w:tcPr>
          <w:p w14:paraId="2680DC56"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339966"/>
            <w:vAlign w:val="center"/>
          </w:tcPr>
          <w:p w14:paraId="3891869D"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shd w:val="clear" w:color="auto" w:fill="339966"/>
            <w:vAlign w:val="center"/>
          </w:tcPr>
          <w:p w14:paraId="41E617CA"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634CCC" w14:paraId="76D86672" w14:textId="77777777" w:rsidTr="00634CCC">
        <w:trPr>
          <w:cantSplit/>
          <w:trHeight w:val="397"/>
          <w:jc w:val="center"/>
        </w:trPr>
        <w:tc>
          <w:tcPr>
            <w:tcW w:w="5760" w:type="dxa"/>
            <w:shd w:val="clear" w:color="auto" w:fill="E2EFD9" w:themeFill="accent6" w:themeFillTint="33"/>
            <w:vAlign w:val="center"/>
          </w:tcPr>
          <w:p w14:paraId="538EDBFC" w14:textId="6B7D665F" w:rsidR="00634CCC" w:rsidRPr="00634CCC" w:rsidRDefault="00634CCC" w:rsidP="00634CCC">
            <w:pPr>
              <w:pStyle w:val="Textoindependiente3"/>
              <w:numPr>
                <w:ilvl w:val="0"/>
                <w:numId w:val="52"/>
              </w:numPr>
              <w:ind w:left="209" w:hanging="209"/>
              <w:rPr>
                <w:rFonts w:asciiTheme="minorHAnsi" w:hAnsiTheme="minorHAnsi" w:cstheme="minorHAnsi"/>
                <w:b/>
                <w:bCs/>
                <w:szCs w:val="18"/>
              </w:rPr>
            </w:pPr>
            <w:r>
              <w:rPr>
                <w:rFonts w:asciiTheme="minorHAnsi" w:hAnsiTheme="minorHAnsi" w:cstheme="minorHAnsi"/>
                <w:b/>
                <w:bCs/>
                <w:szCs w:val="18"/>
              </w:rPr>
              <w:t>PRODUCTOS ESPERADOS</w:t>
            </w:r>
          </w:p>
        </w:tc>
        <w:tc>
          <w:tcPr>
            <w:tcW w:w="2340" w:type="dxa"/>
            <w:shd w:val="clear" w:color="auto" w:fill="E2EFD9" w:themeFill="accent6" w:themeFillTint="33"/>
            <w:vAlign w:val="center"/>
          </w:tcPr>
          <w:p w14:paraId="2A9A23D9" w14:textId="77777777" w:rsidR="00634CCC" w:rsidRPr="00634CCC" w:rsidRDefault="00634CC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b/>
                <w:bCs/>
                <w:sz w:val="16"/>
                <w:szCs w:val="18"/>
              </w:rPr>
            </w:pPr>
          </w:p>
        </w:tc>
        <w:tc>
          <w:tcPr>
            <w:tcW w:w="540" w:type="dxa"/>
            <w:shd w:val="clear" w:color="auto" w:fill="E2EFD9" w:themeFill="accent6" w:themeFillTint="33"/>
            <w:vAlign w:val="center"/>
          </w:tcPr>
          <w:p w14:paraId="765E0961" w14:textId="77777777" w:rsidR="00634CCC" w:rsidRPr="00634CCC" w:rsidRDefault="00634CC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bCs/>
                <w:sz w:val="16"/>
                <w:szCs w:val="18"/>
              </w:rPr>
            </w:pPr>
          </w:p>
        </w:tc>
        <w:tc>
          <w:tcPr>
            <w:tcW w:w="540" w:type="dxa"/>
            <w:shd w:val="clear" w:color="auto" w:fill="E2EFD9" w:themeFill="accent6" w:themeFillTint="33"/>
            <w:vAlign w:val="center"/>
          </w:tcPr>
          <w:p w14:paraId="109ACE5E" w14:textId="77777777" w:rsidR="00634CCC" w:rsidRPr="00634CCC" w:rsidRDefault="00634CC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bCs/>
                <w:sz w:val="16"/>
                <w:szCs w:val="18"/>
              </w:rPr>
            </w:pPr>
          </w:p>
        </w:tc>
        <w:tc>
          <w:tcPr>
            <w:tcW w:w="1440" w:type="dxa"/>
            <w:shd w:val="clear" w:color="auto" w:fill="E2EFD9" w:themeFill="accent6" w:themeFillTint="33"/>
            <w:vAlign w:val="center"/>
          </w:tcPr>
          <w:p w14:paraId="1DEBB701" w14:textId="77777777" w:rsidR="00634CCC" w:rsidRPr="00634CCC" w:rsidRDefault="00634CC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bCs/>
                <w:sz w:val="16"/>
                <w:szCs w:val="18"/>
              </w:rPr>
            </w:pPr>
          </w:p>
        </w:tc>
      </w:tr>
      <w:tr w:rsidR="0019650C" w14:paraId="39ED9C2C" w14:textId="77777777" w:rsidTr="000905A5">
        <w:trPr>
          <w:cantSplit/>
          <w:trHeight w:val="284"/>
          <w:jc w:val="center"/>
        </w:trPr>
        <w:tc>
          <w:tcPr>
            <w:tcW w:w="5760" w:type="dxa"/>
            <w:vAlign w:val="center"/>
          </w:tcPr>
          <w:p w14:paraId="1B55F152" w14:textId="405C3930" w:rsidR="0019650C" w:rsidRPr="00634CCC" w:rsidRDefault="00634CCC" w:rsidP="00634CCC">
            <w:pPr>
              <w:pStyle w:val="Textoindependiente3"/>
              <w:numPr>
                <w:ilvl w:val="0"/>
                <w:numId w:val="44"/>
              </w:numPr>
              <w:spacing w:after="0"/>
              <w:ind w:left="209" w:hanging="209"/>
              <w:jc w:val="both"/>
              <w:rPr>
                <w:rFonts w:asciiTheme="minorHAnsi" w:hAnsiTheme="minorHAnsi" w:cstheme="minorHAnsi"/>
              </w:rPr>
            </w:pPr>
            <w:r w:rsidRPr="00634CCC">
              <w:rPr>
                <w:rFonts w:asciiTheme="minorHAnsi" w:hAnsiTheme="minorHAnsi" w:cstheme="minorHAnsi"/>
              </w:rPr>
              <w:t>Informe de resultados sobre la promoción y control del cumplimiento de la normativa de Higiene, Seguridad y Salud Ocupacional en la CSBP y empresas aseguradas a la CSBP</w:t>
            </w:r>
          </w:p>
        </w:tc>
        <w:tc>
          <w:tcPr>
            <w:tcW w:w="2340" w:type="dxa"/>
            <w:vAlign w:val="center"/>
          </w:tcPr>
          <w:p w14:paraId="4B178492"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6045AE34"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6C38E092"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5D0C3F84"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19650C" w14:paraId="15F77077" w14:textId="77777777" w:rsidTr="000905A5">
        <w:trPr>
          <w:cantSplit/>
          <w:trHeight w:val="284"/>
          <w:jc w:val="center"/>
        </w:trPr>
        <w:tc>
          <w:tcPr>
            <w:tcW w:w="5760" w:type="dxa"/>
            <w:vAlign w:val="center"/>
          </w:tcPr>
          <w:p w14:paraId="6B8D0911" w14:textId="39750AEA" w:rsidR="0019650C" w:rsidRPr="00634CCC" w:rsidRDefault="0019650C" w:rsidP="00634CCC">
            <w:pPr>
              <w:spacing w:line="259" w:lineRule="auto"/>
              <w:jc w:val="both"/>
              <w:rPr>
                <w:rFonts w:ascii="Arial" w:hAnsi="Arial" w:cs="Arial"/>
                <w:bCs/>
                <w:sz w:val="16"/>
                <w:szCs w:val="16"/>
              </w:rPr>
            </w:pPr>
            <w:r w:rsidRPr="00634CCC">
              <w:rPr>
                <w:rFonts w:asciiTheme="minorHAnsi" w:hAnsiTheme="minorHAnsi" w:cstheme="minorHAnsi"/>
                <w:b/>
                <w:sz w:val="16"/>
                <w:szCs w:val="16"/>
              </w:rPr>
              <w:t>2.</w:t>
            </w:r>
            <w:r w:rsidRPr="00634CCC">
              <w:rPr>
                <w:rFonts w:asciiTheme="minorHAnsi" w:hAnsiTheme="minorHAnsi" w:cstheme="minorHAnsi"/>
                <w:sz w:val="16"/>
                <w:szCs w:val="16"/>
              </w:rPr>
              <w:t xml:space="preserve"> </w:t>
            </w:r>
            <w:r w:rsidR="00634CCC" w:rsidRPr="00634CCC">
              <w:rPr>
                <w:rFonts w:asciiTheme="minorHAnsi" w:hAnsiTheme="minorHAnsi" w:cstheme="minorHAnsi"/>
                <w:sz w:val="16"/>
                <w:szCs w:val="16"/>
              </w:rPr>
              <w:t>Informe de inspecciones en Higiene, Seguridad y Salud Ocupacional en instalaciones de la CSBP y empresas aseguradas a la CSBP.</w:t>
            </w:r>
          </w:p>
        </w:tc>
        <w:tc>
          <w:tcPr>
            <w:tcW w:w="2340" w:type="dxa"/>
            <w:vAlign w:val="center"/>
          </w:tcPr>
          <w:p w14:paraId="1CA1BD26"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03E22AE8"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1694C06E"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63A6EDA3"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19650C" w14:paraId="17539555" w14:textId="77777777" w:rsidTr="000905A5">
        <w:trPr>
          <w:cantSplit/>
          <w:trHeight w:val="284"/>
          <w:jc w:val="center"/>
        </w:trPr>
        <w:tc>
          <w:tcPr>
            <w:tcW w:w="5760" w:type="dxa"/>
            <w:vAlign w:val="center"/>
          </w:tcPr>
          <w:p w14:paraId="50A24E6F" w14:textId="533FA8FB" w:rsidR="0019650C" w:rsidRPr="00634CCC" w:rsidRDefault="0019650C" w:rsidP="00634CCC">
            <w:pPr>
              <w:spacing w:line="259" w:lineRule="auto"/>
              <w:jc w:val="both"/>
              <w:rPr>
                <w:rFonts w:ascii="Arial" w:hAnsi="Arial" w:cs="Arial"/>
                <w:bCs/>
                <w:sz w:val="16"/>
                <w:szCs w:val="16"/>
              </w:rPr>
            </w:pPr>
            <w:r w:rsidRPr="00634CCC">
              <w:rPr>
                <w:rFonts w:asciiTheme="minorHAnsi" w:hAnsiTheme="minorHAnsi" w:cstheme="minorHAnsi"/>
                <w:b/>
                <w:sz w:val="16"/>
                <w:szCs w:val="16"/>
              </w:rPr>
              <w:t>3.</w:t>
            </w:r>
            <w:r w:rsidRPr="00634CCC">
              <w:rPr>
                <w:rFonts w:asciiTheme="minorHAnsi" w:hAnsiTheme="minorHAnsi" w:cstheme="minorHAnsi"/>
                <w:sz w:val="16"/>
                <w:szCs w:val="16"/>
              </w:rPr>
              <w:t xml:space="preserve"> </w:t>
            </w:r>
            <w:r w:rsidR="00634CCC" w:rsidRPr="00634CCC">
              <w:rPr>
                <w:rFonts w:asciiTheme="minorHAnsi" w:hAnsiTheme="minorHAnsi" w:cstheme="minorHAnsi"/>
                <w:sz w:val="16"/>
                <w:szCs w:val="16"/>
              </w:rPr>
              <w:t>Informe de actividades de capacitación, promoción, prevención de accidentes y enfermedades profesionales en instalaciones de la CSBP y empresas aseguradas a la CSBP.</w:t>
            </w:r>
          </w:p>
        </w:tc>
        <w:tc>
          <w:tcPr>
            <w:tcW w:w="2340" w:type="dxa"/>
            <w:vAlign w:val="center"/>
          </w:tcPr>
          <w:p w14:paraId="7DA7E3EB"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540" w:type="dxa"/>
            <w:vAlign w:val="center"/>
          </w:tcPr>
          <w:p w14:paraId="2CDFA848"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1B479A04"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24EC4659"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19650C" w14:paraId="565F6269" w14:textId="77777777" w:rsidTr="000905A5">
        <w:trPr>
          <w:cantSplit/>
          <w:trHeight w:val="284"/>
          <w:jc w:val="center"/>
        </w:trPr>
        <w:tc>
          <w:tcPr>
            <w:tcW w:w="5760" w:type="dxa"/>
            <w:vAlign w:val="center"/>
          </w:tcPr>
          <w:p w14:paraId="7C949EEA" w14:textId="70F29693" w:rsidR="0019650C" w:rsidRPr="00634CCC" w:rsidRDefault="0019650C" w:rsidP="00634CCC">
            <w:pPr>
              <w:spacing w:line="259" w:lineRule="auto"/>
              <w:jc w:val="both"/>
              <w:rPr>
                <w:rFonts w:ascii="Arial" w:hAnsi="Arial" w:cs="Arial"/>
                <w:bCs/>
                <w:sz w:val="16"/>
                <w:szCs w:val="16"/>
              </w:rPr>
            </w:pPr>
            <w:r w:rsidRPr="00634CCC">
              <w:rPr>
                <w:rFonts w:asciiTheme="minorHAnsi" w:hAnsiTheme="minorHAnsi" w:cstheme="minorHAnsi"/>
                <w:b/>
                <w:sz w:val="16"/>
                <w:szCs w:val="16"/>
              </w:rPr>
              <w:t xml:space="preserve">4. </w:t>
            </w:r>
            <w:r w:rsidR="00634CCC" w:rsidRPr="00634CCC">
              <w:rPr>
                <w:rFonts w:asciiTheme="minorHAnsi" w:hAnsiTheme="minorHAnsi" w:cstheme="minorHAnsi"/>
                <w:sz w:val="16"/>
                <w:szCs w:val="16"/>
              </w:rPr>
              <w:t>Reporte de la investigación que determinen las causas de los accidentes de trabajo, con la finalidad de establecer medidas preventivas y correctivas, posterior remisión de la información correspondiente a la población asegurada a la CSBP, en los casos que así se requieran.</w:t>
            </w:r>
          </w:p>
        </w:tc>
        <w:tc>
          <w:tcPr>
            <w:tcW w:w="2340" w:type="dxa"/>
            <w:vAlign w:val="center"/>
          </w:tcPr>
          <w:p w14:paraId="6CA16A52"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540" w:type="dxa"/>
            <w:vAlign w:val="center"/>
          </w:tcPr>
          <w:p w14:paraId="0778BA9D"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3D9BBF06"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1AFC268B"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19650C" w14:paraId="76CE5733" w14:textId="77777777" w:rsidTr="000905A5">
        <w:trPr>
          <w:cantSplit/>
          <w:trHeight w:val="284"/>
          <w:jc w:val="center"/>
        </w:trPr>
        <w:tc>
          <w:tcPr>
            <w:tcW w:w="5760" w:type="dxa"/>
            <w:vAlign w:val="center"/>
          </w:tcPr>
          <w:p w14:paraId="244F2DAA" w14:textId="7BDC46D3" w:rsidR="0019650C" w:rsidRPr="00634CCC" w:rsidRDefault="0019650C" w:rsidP="00634CCC">
            <w:pPr>
              <w:spacing w:line="259" w:lineRule="auto"/>
              <w:jc w:val="both"/>
              <w:rPr>
                <w:rFonts w:ascii="Arial" w:hAnsi="Arial" w:cs="Arial"/>
                <w:bCs/>
                <w:sz w:val="16"/>
                <w:szCs w:val="16"/>
              </w:rPr>
            </w:pPr>
            <w:r w:rsidRPr="00634CCC">
              <w:rPr>
                <w:rFonts w:asciiTheme="minorHAnsi" w:hAnsiTheme="minorHAnsi" w:cstheme="minorHAnsi"/>
                <w:b/>
                <w:sz w:val="16"/>
                <w:szCs w:val="16"/>
              </w:rPr>
              <w:t xml:space="preserve">5. </w:t>
            </w:r>
            <w:r w:rsidR="00634CCC" w:rsidRPr="00634CCC">
              <w:rPr>
                <w:rFonts w:asciiTheme="minorHAnsi" w:hAnsiTheme="minorHAnsi" w:cstheme="minorHAnsi"/>
                <w:sz w:val="16"/>
                <w:szCs w:val="16"/>
              </w:rPr>
              <w:t>Reporte digitalizado (en documento editable, según formato de la CSBP) de accidentes de trabajo de la población asegurada a la CSBP.</w:t>
            </w:r>
          </w:p>
        </w:tc>
        <w:tc>
          <w:tcPr>
            <w:tcW w:w="2340" w:type="dxa"/>
            <w:vAlign w:val="center"/>
          </w:tcPr>
          <w:p w14:paraId="0C978C3B"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540" w:type="dxa"/>
            <w:vAlign w:val="center"/>
          </w:tcPr>
          <w:p w14:paraId="2CEB7320"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5FAC553C"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714ECAFE"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19650C" w14:paraId="01E73837" w14:textId="77777777" w:rsidTr="000905A5">
        <w:trPr>
          <w:cantSplit/>
          <w:trHeight w:val="284"/>
          <w:jc w:val="center"/>
        </w:trPr>
        <w:tc>
          <w:tcPr>
            <w:tcW w:w="5760" w:type="dxa"/>
            <w:vAlign w:val="center"/>
          </w:tcPr>
          <w:p w14:paraId="64F43324" w14:textId="05AC3ABB" w:rsidR="0019650C" w:rsidRPr="00634CCC" w:rsidRDefault="0019650C" w:rsidP="00634CCC">
            <w:pPr>
              <w:spacing w:line="259" w:lineRule="auto"/>
              <w:jc w:val="both"/>
              <w:rPr>
                <w:rFonts w:ascii="Arial" w:hAnsi="Arial" w:cs="Arial"/>
                <w:bCs/>
                <w:sz w:val="16"/>
                <w:szCs w:val="16"/>
              </w:rPr>
            </w:pPr>
            <w:r w:rsidRPr="00634CCC">
              <w:rPr>
                <w:rFonts w:asciiTheme="minorHAnsi" w:hAnsiTheme="minorHAnsi" w:cstheme="minorHAnsi"/>
                <w:b/>
                <w:sz w:val="16"/>
                <w:szCs w:val="16"/>
              </w:rPr>
              <w:t xml:space="preserve">6. </w:t>
            </w:r>
            <w:r w:rsidR="00634CCC" w:rsidRPr="00634CCC">
              <w:rPr>
                <w:rFonts w:asciiTheme="minorHAnsi" w:hAnsiTheme="minorHAnsi" w:cstheme="minorHAnsi"/>
                <w:sz w:val="16"/>
                <w:szCs w:val="16"/>
              </w:rPr>
              <w:t>Informe de las evaluaciones técnicas de puesto de trabajo, a requerimiento del Médico del Trabajo de la CSBP.</w:t>
            </w:r>
          </w:p>
        </w:tc>
        <w:tc>
          <w:tcPr>
            <w:tcW w:w="2340" w:type="dxa"/>
            <w:vAlign w:val="center"/>
          </w:tcPr>
          <w:p w14:paraId="075AD069"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540" w:type="dxa"/>
            <w:vAlign w:val="center"/>
          </w:tcPr>
          <w:p w14:paraId="41FA07F0"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300F5A14"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57FF8D93"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19650C" w14:paraId="6FDD6454" w14:textId="77777777" w:rsidTr="000905A5">
        <w:trPr>
          <w:cantSplit/>
          <w:trHeight w:val="284"/>
          <w:jc w:val="center"/>
        </w:trPr>
        <w:tc>
          <w:tcPr>
            <w:tcW w:w="5760" w:type="dxa"/>
            <w:vAlign w:val="center"/>
          </w:tcPr>
          <w:p w14:paraId="1E645A78" w14:textId="3F2564E9" w:rsidR="0019650C" w:rsidRPr="00634CCC" w:rsidRDefault="0019650C" w:rsidP="00634CCC">
            <w:pPr>
              <w:spacing w:line="259" w:lineRule="auto"/>
              <w:jc w:val="both"/>
              <w:rPr>
                <w:rFonts w:ascii="Arial" w:hAnsi="Arial" w:cs="Arial"/>
                <w:bCs/>
                <w:sz w:val="16"/>
                <w:szCs w:val="16"/>
              </w:rPr>
            </w:pPr>
            <w:r w:rsidRPr="00634CCC">
              <w:rPr>
                <w:rFonts w:asciiTheme="minorHAnsi" w:hAnsiTheme="minorHAnsi" w:cstheme="minorHAnsi"/>
                <w:b/>
                <w:sz w:val="16"/>
                <w:szCs w:val="16"/>
              </w:rPr>
              <w:t xml:space="preserve">7. </w:t>
            </w:r>
            <w:r w:rsidR="00634CCC" w:rsidRPr="00634CCC">
              <w:rPr>
                <w:rFonts w:asciiTheme="minorHAnsi" w:hAnsiTheme="minorHAnsi" w:cstheme="minorHAnsi"/>
                <w:sz w:val="16"/>
                <w:szCs w:val="16"/>
              </w:rPr>
              <w:t>Informe de actividades para la presentación y aprobación de la NTS-009/23 – PROGRAMA DE GESTIÓN DE SEGURIDAD Y SALUD EN EL TRABAJO.</w:t>
            </w:r>
          </w:p>
        </w:tc>
        <w:tc>
          <w:tcPr>
            <w:tcW w:w="2340" w:type="dxa"/>
            <w:vAlign w:val="center"/>
          </w:tcPr>
          <w:p w14:paraId="0AEF61D3"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540" w:type="dxa"/>
            <w:vAlign w:val="center"/>
          </w:tcPr>
          <w:p w14:paraId="1C8896EC"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3F12A936"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49F24F6A"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19650C" w14:paraId="2D9148EB" w14:textId="77777777" w:rsidTr="00634CCC">
        <w:trPr>
          <w:cantSplit/>
          <w:trHeight w:val="397"/>
          <w:jc w:val="center"/>
        </w:trPr>
        <w:tc>
          <w:tcPr>
            <w:tcW w:w="5760" w:type="dxa"/>
            <w:tcBorders>
              <w:bottom w:val="single" w:sz="4" w:space="0" w:color="auto"/>
            </w:tcBorders>
            <w:shd w:val="clear" w:color="auto" w:fill="E2EFD9" w:themeFill="accent6" w:themeFillTint="33"/>
            <w:vAlign w:val="center"/>
          </w:tcPr>
          <w:p w14:paraId="07FA6858" w14:textId="30521400" w:rsidR="0019650C" w:rsidRPr="00C66F7D" w:rsidRDefault="0019650C" w:rsidP="000905A5">
            <w:pPr>
              <w:pStyle w:val="Textoindependiente3"/>
              <w:ind w:left="290" w:hanging="290"/>
              <w:rPr>
                <w:rFonts w:asciiTheme="minorHAnsi" w:hAnsiTheme="minorHAnsi" w:cstheme="minorHAnsi"/>
                <w:b/>
                <w:bCs/>
                <w:szCs w:val="18"/>
              </w:rPr>
            </w:pPr>
            <w:r w:rsidRPr="00C66F7D">
              <w:rPr>
                <w:rFonts w:asciiTheme="minorHAnsi" w:hAnsiTheme="minorHAnsi" w:cstheme="minorHAnsi"/>
                <w:b/>
                <w:bCs/>
                <w:szCs w:val="18"/>
              </w:rPr>
              <w:t xml:space="preserve">B. </w:t>
            </w:r>
            <w:r w:rsidR="00634CCC">
              <w:rPr>
                <w:rFonts w:asciiTheme="minorHAnsi" w:hAnsiTheme="minorHAnsi" w:cstheme="minorHAnsi"/>
                <w:b/>
                <w:bCs/>
                <w:szCs w:val="18"/>
              </w:rPr>
              <w:t xml:space="preserve">CONSIDERACIONES PARA EL DESARROLLO DE LA CONSULTORÍA </w:t>
            </w:r>
          </w:p>
        </w:tc>
        <w:tc>
          <w:tcPr>
            <w:tcW w:w="2340" w:type="dxa"/>
            <w:tcBorders>
              <w:bottom w:val="single" w:sz="4" w:space="0" w:color="auto"/>
            </w:tcBorders>
            <w:shd w:val="clear" w:color="auto" w:fill="E2EFD9" w:themeFill="accent6" w:themeFillTint="33"/>
            <w:vAlign w:val="center"/>
          </w:tcPr>
          <w:p w14:paraId="2C81A35B" w14:textId="77777777" w:rsidR="0019650C" w:rsidRPr="00C66F7D" w:rsidRDefault="0019650C" w:rsidP="000905A5">
            <w:pPr>
              <w:pStyle w:val="Textoindependiente3"/>
              <w:ind w:left="290" w:hanging="290"/>
              <w:rPr>
                <w:rFonts w:asciiTheme="minorHAnsi" w:hAnsiTheme="minorHAnsi" w:cstheme="minorHAnsi"/>
                <w:b/>
                <w:bCs/>
                <w:szCs w:val="18"/>
              </w:rPr>
            </w:pPr>
          </w:p>
        </w:tc>
        <w:tc>
          <w:tcPr>
            <w:tcW w:w="540" w:type="dxa"/>
            <w:tcBorders>
              <w:bottom w:val="single" w:sz="4" w:space="0" w:color="auto"/>
            </w:tcBorders>
            <w:shd w:val="clear" w:color="auto" w:fill="E2EFD9" w:themeFill="accent6" w:themeFillTint="33"/>
            <w:vAlign w:val="center"/>
          </w:tcPr>
          <w:p w14:paraId="0464940F" w14:textId="77777777" w:rsidR="0019650C" w:rsidRPr="00C66F7D" w:rsidRDefault="0019650C" w:rsidP="000905A5">
            <w:pPr>
              <w:pStyle w:val="Textoindependiente3"/>
              <w:ind w:left="290" w:hanging="290"/>
              <w:rPr>
                <w:rFonts w:asciiTheme="minorHAnsi" w:hAnsiTheme="minorHAnsi" w:cstheme="minorHAnsi"/>
                <w:b/>
                <w:bCs/>
                <w:szCs w:val="18"/>
              </w:rPr>
            </w:pPr>
          </w:p>
        </w:tc>
        <w:tc>
          <w:tcPr>
            <w:tcW w:w="540" w:type="dxa"/>
            <w:tcBorders>
              <w:bottom w:val="single" w:sz="4" w:space="0" w:color="auto"/>
            </w:tcBorders>
            <w:shd w:val="clear" w:color="auto" w:fill="E2EFD9" w:themeFill="accent6" w:themeFillTint="33"/>
            <w:vAlign w:val="center"/>
          </w:tcPr>
          <w:p w14:paraId="2190A731" w14:textId="77777777" w:rsidR="0019650C" w:rsidRPr="00C66F7D" w:rsidRDefault="0019650C" w:rsidP="000905A5">
            <w:pPr>
              <w:pStyle w:val="Textoindependiente3"/>
              <w:ind w:left="290" w:hanging="290"/>
              <w:rPr>
                <w:rFonts w:asciiTheme="minorHAnsi" w:hAnsiTheme="minorHAnsi" w:cstheme="minorHAnsi"/>
                <w:b/>
                <w:bCs/>
                <w:szCs w:val="18"/>
              </w:rPr>
            </w:pPr>
          </w:p>
        </w:tc>
        <w:tc>
          <w:tcPr>
            <w:tcW w:w="1440" w:type="dxa"/>
            <w:tcBorders>
              <w:bottom w:val="single" w:sz="4" w:space="0" w:color="auto"/>
            </w:tcBorders>
            <w:shd w:val="clear" w:color="auto" w:fill="E2EFD9" w:themeFill="accent6" w:themeFillTint="33"/>
            <w:vAlign w:val="center"/>
          </w:tcPr>
          <w:p w14:paraId="456ACEEE" w14:textId="77777777" w:rsidR="0019650C" w:rsidRPr="00C66F7D" w:rsidRDefault="0019650C" w:rsidP="000905A5">
            <w:pPr>
              <w:pStyle w:val="Textoindependiente3"/>
              <w:ind w:left="290" w:hanging="290"/>
              <w:rPr>
                <w:rFonts w:asciiTheme="minorHAnsi" w:hAnsiTheme="minorHAnsi" w:cstheme="minorHAnsi"/>
                <w:b/>
                <w:bCs/>
                <w:szCs w:val="18"/>
              </w:rPr>
            </w:pPr>
          </w:p>
        </w:tc>
      </w:tr>
      <w:tr w:rsidR="0019650C" w14:paraId="73964614" w14:textId="77777777" w:rsidTr="000905A5">
        <w:trPr>
          <w:cantSplit/>
          <w:trHeight w:val="413"/>
          <w:jc w:val="center"/>
        </w:trPr>
        <w:tc>
          <w:tcPr>
            <w:tcW w:w="5760" w:type="dxa"/>
            <w:tcBorders>
              <w:bottom w:val="single" w:sz="4" w:space="0" w:color="auto"/>
            </w:tcBorders>
            <w:vAlign w:val="center"/>
          </w:tcPr>
          <w:p w14:paraId="3BDAA90B" w14:textId="77777777" w:rsidR="00634CCC" w:rsidRPr="00634CCC" w:rsidRDefault="00634CCC" w:rsidP="00634CCC">
            <w:pPr>
              <w:pStyle w:val="Prrafodelista"/>
              <w:numPr>
                <w:ilvl w:val="0"/>
                <w:numId w:val="29"/>
              </w:numPr>
              <w:shd w:val="clear" w:color="auto" w:fill="FFFFFF"/>
              <w:jc w:val="both"/>
              <w:rPr>
                <w:rFonts w:asciiTheme="minorHAnsi" w:hAnsiTheme="minorHAnsi" w:cstheme="minorHAnsi"/>
                <w:sz w:val="16"/>
                <w:szCs w:val="16"/>
              </w:rPr>
            </w:pPr>
            <w:r w:rsidRPr="00634CCC">
              <w:rPr>
                <w:rFonts w:asciiTheme="minorHAnsi" w:hAnsiTheme="minorHAnsi" w:cstheme="minorHAnsi"/>
                <w:sz w:val="16"/>
                <w:szCs w:val="16"/>
              </w:rPr>
              <w:lastRenderedPageBreak/>
              <w:t>El contenido de la consultoría deberá abarcar información de todas las clínicas, policonsultorios y oficinas administrativas a nivel nacional, según el siguiente detalle:</w:t>
            </w:r>
          </w:p>
          <w:p w14:paraId="4E93E044" w14:textId="77777777" w:rsidR="00634CCC" w:rsidRPr="00634CCC" w:rsidRDefault="00634CCC" w:rsidP="00634CCC">
            <w:pPr>
              <w:pStyle w:val="Prrafodelista"/>
              <w:numPr>
                <w:ilvl w:val="1"/>
                <w:numId w:val="29"/>
              </w:numPr>
              <w:shd w:val="clear" w:color="auto" w:fill="FFFFFF"/>
              <w:jc w:val="both"/>
              <w:rPr>
                <w:rFonts w:asciiTheme="minorHAnsi" w:hAnsiTheme="minorHAnsi" w:cstheme="minorHAnsi"/>
                <w:sz w:val="16"/>
                <w:szCs w:val="16"/>
              </w:rPr>
            </w:pPr>
            <w:r w:rsidRPr="00634CCC">
              <w:rPr>
                <w:rFonts w:asciiTheme="minorHAnsi" w:hAnsiTheme="minorHAnsi" w:cstheme="minorHAnsi"/>
                <w:sz w:val="16"/>
                <w:szCs w:val="16"/>
              </w:rPr>
              <w:t>Oficina Nacional, ubicada en la ciudad de La Paz.</w:t>
            </w:r>
          </w:p>
          <w:p w14:paraId="1A0F5F4E" w14:textId="77777777" w:rsidR="00634CCC" w:rsidRPr="00634CCC" w:rsidRDefault="00634CCC" w:rsidP="00634CCC">
            <w:pPr>
              <w:pStyle w:val="Prrafodelista"/>
              <w:numPr>
                <w:ilvl w:val="1"/>
                <w:numId w:val="29"/>
              </w:numPr>
              <w:shd w:val="clear" w:color="auto" w:fill="FFFFFF"/>
              <w:jc w:val="both"/>
              <w:rPr>
                <w:rFonts w:asciiTheme="minorHAnsi" w:hAnsiTheme="minorHAnsi" w:cstheme="minorHAnsi"/>
                <w:sz w:val="16"/>
                <w:szCs w:val="16"/>
              </w:rPr>
            </w:pPr>
            <w:r w:rsidRPr="00634CCC">
              <w:rPr>
                <w:rFonts w:asciiTheme="minorHAnsi" w:hAnsiTheme="minorHAnsi" w:cstheme="minorHAnsi"/>
                <w:sz w:val="16"/>
                <w:szCs w:val="16"/>
              </w:rPr>
              <w:t>Administración Regional La Paz.</w:t>
            </w:r>
          </w:p>
          <w:p w14:paraId="5AC7FB91" w14:textId="77777777" w:rsidR="00634CCC" w:rsidRPr="00634CCC" w:rsidRDefault="00634CCC" w:rsidP="00634CCC">
            <w:pPr>
              <w:pStyle w:val="Prrafodelista"/>
              <w:numPr>
                <w:ilvl w:val="2"/>
                <w:numId w:val="29"/>
              </w:numPr>
              <w:shd w:val="clear" w:color="auto" w:fill="FFFFFF"/>
              <w:jc w:val="both"/>
              <w:rPr>
                <w:rFonts w:asciiTheme="minorHAnsi" w:hAnsiTheme="minorHAnsi" w:cstheme="minorHAnsi"/>
                <w:sz w:val="16"/>
                <w:szCs w:val="16"/>
              </w:rPr>
            </w:pPr>
            <w:r w:rsidRPr="00634CCC">
              <w:rPr>
                <w:rFonts w:asciiTheme="minorHAnsi" w:hAnsiTheme="minorHAnsi" w:cstheme="minorHAnsi"/>
                <w:sz w:val="16"/>
                <w:szCs w:val="16"/>
              </w:rPr>
              <w:t>Clínica.</w:t>
            </w:r>
          </w:p>
          <w:p w14:paraId="450AC769" w14:textId="77777777" w:rsidR="00634CCC" w:rsidRPr="00634CCC" w:rsidRDefault="00634CCC" w:rsidP="00634CCC">
            <w:pPr>
              <w:pStyle w:val="Prrafodelista"/>
              <w:numPr>
                <w:ilvl w:val="2"/>
                <w:numId w:val="29"/>
              </w:numPr>
              <w:shd w:val="clear" w:color="auto" w:fill="FFFFFF"/>
              <w:jc w:val="both"/>
              <w:rPr>
                <w:rFonts w:asciiTheme="minorHAnsi" w:hAnsiTheme="minorHAnsi" w:cstheme="minorHAnsi"/>
                <w:sz w:val="16"/>
                <w:szCs w:val="16"/>
              </w:rPr>
            </w:pPr>
            <w:r w:rsidRPr="00634CCC">
              <w:rPr>
                <w:rFonts w:asciiTheme="minorHAnsi" w:hAnsiTheme="minorHAnsi" w:cstheme="minorHAnsi"/>
                <w:sz w:val="16"/>
                <w:szCs w:val="16"/>
              </w:rPr>
              <w:t>Policonsultorio.</w:t>
            </w:r>
          </w:p>
          <w:p w14:paraId="4990E9E6" w14:textId="77777777" w:rsidR="00634CCC" w:rsidRPr="00634CCC" w:rsidRDefault="00634CCC" w:rsidP="00634CCC">
            <w:pPr>
              <w:pStyle w:val="Prrafodelista"/>
              <w:numPr>
                <w:ilvl w:val="2"/>
                <w:numId w:val="29"/>
              </w:numPr>
              <w:shd w:val="clear" w:color="auto" w:fill="FFFFFF"/>
              <w:jc w:val="both"/>
              <w:rPr>
                <w:rFonts w:asciiTheme="minorHAnsi" w:hAnsiTheme="minorHAnsi" w:cstheme="minorHAnsi"/>
                <w:sz w:val="16"/>
                <w:szCs w:val="16"/>
              </w:rPr>
            </w:pPr>
            <w:r w:rsidRPr="00634CCC">
              <w:rPr>
                <w:rFonts w:asciiTheme="minorHAnsi" w:hAnsiTheme="minorHAnsi" w:cstheme="minorHAnsi"/>
                <w:sz w:val="16"/>
                <w:szCs w:val="16"/>
              </w:rPr>
              <w:t>Oficinas administrativas.</w:t>
            </w:r>
          </w:p>
          <w:p w14:paraId="576A05D4" w14:textId="77777777" w:rsidR="00634CCC" w:rsidRPr="00634CCC" w:rsidRDefault="00634CCC" w:rsidP="00634CCC">
            <w:pPr>
              <w:pStyle w:val="Prrafodelista"/>
              <w:numPr>
                <w:ilvl w:val="1"/>
                <w:numId w:val="29"/>
              </w:numPr>
              <w:shd w:val="clear" w:color="auto" w:fill="FFFFFF"/>
              <w:jc w:val="both"/>
              <w:rPr>
                <w:rFonts w:asciiTheme="minorHAnsi" w:hAnsiTheme="minorHAnsi" w:cstheme="minorHAnsi"/>
                <w:sz w:val="16"/>
                <w:szCs w:val="16"/>
              </w:rPr>
            </w:pPr>
            <w:r w:rsidRPr="00634CCC">
              <w:rPr>
                <w:rFonts w:asciiTheme="minorHAnsi" w:hAnsiTheme="minorHAnsi" w:cstheme="minorHAnsi"/>
                <w:sz w:val="16"/>
                <w:szCs w:val="16"/>
              </w:rPr>
              <w:t>Administración Regional Santa Cruz.</w:t>
            </w:r>
          </w:p>
          <w:p w14:paraId="196E77BA" w14:textId="77777777" w:rsidR="00634CCC" w:rsidRPr="00634CCC" w:rsidRDefault="00634CCC" w:rsidP="00634CCC">
            <w:pPr>
              <w:pStyle w:val="Prrafodelista"/>
              <w:numPr>
                <w:ilvl w:val="2"/>
                <w:numId w:val="29"/>
              </w:numPr>
              <w:shd w:val="clear" w:color="auto" w:fill="FFFFFF"/>
              <w:jc w:val="both"/>
              <w:rPr>
                <w:rFonts w:asciiTheme="minorHAnsi" w:hAnsiTheme="minorHAnsi" w:cstheme="minorHAnsi"/>
                <w:sz w:val="16"/>
                <w:szCs w:val="16"/>
              </w:rPr>
            </w:pPr>
            <w:r w:rsidRPr="00634CCC">
              <w:rPr>
                <w:rFonts w:asciiTheme="minorHAnsi" w:hAnsiTheme="minorHAnsi" w:cstheme="minorHAnsi"/>
                <w:sz w:val="16"/>
                <w:szCs w:val="16"/>
              </w:rPr>
              <w:t>Clínica.</w:t>
            </w:r>
          </w:p>
          <w:p w14:paraId="3DF3C8A7" w14:textId="77777777" w:rsidR="00634CCC" w:rsidRPr="00634CCC" w:rsidRDefault="00634CCC" w:rsidP="00634CCC">
            <w:pPr>
              <w:pStyle w:val="Prrafodelista"/>
              <w:numPr>
                <w:ilvl w:val="2"/>
                <w:numId w:val="29"/>
              </w:numPr>
              <w:shd w:val="clear" w:color="auto" w:fill="FFFFFF"/>
              <w:jc w:val="both"/>
              <w:rPr>
                <w:rFonts w:asciiTheme="minorHAnsi" w:hAnsiTheme="minorHAnsi" w:cstheme="minorHAnsi"/>
                <w:sz w:val="16"/>
                <w:szCs w:val="16"/>
              </w:rPr>
            </w:pPr>
            <w:r w:rsidRPr="00634CCC">
              <w:rPr>
                <w:rFonts w:asciiTheme="minorHAnsi" w:hAnsiTheme="minorHAnsi" w:cstheme="minorHAnsi"/>
                <w:sz w:val="16"/>
                <w:szCs w:val="16"/>
              </w:rPr>
              <w:t>Clínica odontológica.</w:t>
            </w:r>
          </w:p>
          <w:p w14:paraId="7B498869" w14:textId="77777777" w:rsidR="00634CCC" w:rsidRPr="00634CCC" w:rsidRDefault="00634CCC" w:rsidP="00634CCC">
            <w:pPr>
              <w:pStyle w:val="Prrafodelista"/>
              <w:numPr>
                <w:ilvl w:val="2"/>
                <w:numId w:val="29"/>
              </w:numPr>
              <w:shd w:val="clear" w:color="auto" w:fill="FFFFFF"/>
              <w:jc w:val="both"/>
              <w:rPr>
                <w:rFonts w:asciiTheme="minorHAnsi" w:hAnsiTheme="minorHAnsi" w:cstheme="minorHAnsi"/>
                <w:sz w:val="16"/>
                <w:szCs w:val="16"/>
              </w:rPr>
            </w:pPr>
            <w:r w:rsidRPr="00634CCC">
              <w:rPr>
                <w:rFonts w:asciiTheme="minorHAnsi" w:hAnsiTheme="minorHAnsi" w:cstheme="minorHAnsi"/>
                <w:sz w:val="16"/>
                <w:szCs w:val="16"/>
              </w:rPr>
              <w:t>Instalaciones de la Doble Vía La Guardia.</w:t>
            </w:r>
          </w:p>
          <w:p w14:paraId="4F031FA0" w14:textId="77777777" w:rsidR="00634CCC" w:rsidRPr="00634CCC" w:rsidRDefault="00634CCC" w:rsidP="00634CCC">
            <w:pPr>
              <w:pStyle w:val="Prrafodelista"/>
              <w:numPr>
                <w:ilvl w:val="2"/>
                <w:numId w:val="29"/>
              </w:numPr>
              <w:shd w:val="clear" w:color="auto" w:fill="FFFFFF"/>
              <w:jc w:val="both"/>
              <w:rPr>
                <w:rFonts w:asciiTheme="minorHAnsi" w:hAnsiTheme="minorHAnsi" w:cstheme="minorHAnsi"/>
                <w:sz w:val="16"/>
                <w:szCs w:val="16"/>
              </w:rPr>
            </w:pPr>
            <w:r w:rsidRPr="00634CCC">
              <w:rPr>
                <w:rFonts w:asciiTheme="minorHAnsi" w:hAnsiTheme="minorHAnsi" w:cstheme="minorHAnsi"/>
                <w:sz w:val="16"/>
                <w:szCs w:val="16"/>
              </w:rPr>
              <w:t>Policonsultorio.</w:t>
            </w:r>
          </w:p>
          <w:p w14:paraId="45E12427" w14:textId="77777777" w:rsidR="00634CCC" w:rsidRPr="00634CCC" w:rsidRDefault="00634CCC" w:rsidP="00634CCC">
            <w:pPr>
              <w:pStyle w:val="Prrafodelista"/>
              <w:numPr>
                <w:ilvl w:val="2"/>
                <w:numId w:val="29"/>
              </w:numPr>
              <w:shd w:val="clear" w:color="auto" w:fill="FFFFFF"/>
              <w:jc w:val="both"/>
              <w:rPr>
                <w:rFonts w:asciiTheme="minorHAnsi" w:hAnsiTheme="minorHAnsi" w:cstheme="minorHAnsi"/>
                <w:sz w:val="16"/>
                <w:szCs w:val="16"/>
              </w:rPr>
            </w:pPr>
            <w:r w:rsidRPr="00634CCC">
              <w:rPr>
                <w:rFonts w:asciiTheme="minorHAnsi" w:hAnsiTheme="minorHAnsi" w:cstheme="minorHAnsi"/>
                <w:sz w:val="16"/>
                <w:szCs w:val="16"/>
              </w:rPr>
              <w:t>Oficinas administrativas.</w:t>
            </w:r>
          </w:p>
          <w:p w14:paraId="6934BCA4" w14:textId="77777777" w:rsidR="00634CCC" w:rsidRPr="00634CCC" w:rsidRDefault="00634CCC" w:rsidP="00634CCC">
            <w:pPr>
              <w:pStyle w:val="Prrafodelista"/>
              <w:numPr>
                <w:ilvl w:val="1"/>
                <w:numId w:val="29"/>
              </w:numPr>
              <w:shd w:val="clear" w:color="auto" w:fill="FFFFFF"/>
              <w:jc w:val="both"/>
              <w:rPr>
                <w:rFonts w:asciiTheme="minorHAnsi" w:hAnsiTheme="minorHAnsi" w:cstheme="minorHAnsi"/>
                <w:sz w:val="16"/>
                <w:szCs w:val="16"/>
              </w:rPr>
            </w:pPr>
            <w:r w:rsidRPr="00634CCC">
              <w:rPr>
                <w:rFonts w:asciiTheme="minorHAnsi" w:hAnsiTheme="minorHAnsi" w:cstheme="minorHAnsi"/>
                <w:sz w:val="16"/>
                <w:szCs w:val="16"/>
              </w:rPr>
              <w:t>Administración Regional Cochabamba.</w:t>
            </w:r>
          </w:p>
          <w:p w14:paraId="2735BC91" w14:textId="77777777" w:rsidR="00634CCC" w:rsidRPr="00634CCC" w:rsidRDefault="00634CCC" w:rsidP="00634CCC">
            <w:pPr>
              <w:pStyle w:val="Prrafodelista"/>
              <w:numPr>
                <w:ilvl w:val="2"/>
                <w:numId w:val="29"/>
              </w:numPr>
              <w:shd w:val="clear" w:color="auto" w:fill="FFFFFF"/>
              <w:jc w:val="both"/>
              <w:rPr>
                <w:rFonts w:asciiTheme="minorHAnsi" w:hAnsiTheme="minorHAnsi" w:cstheme="minorHAnsi"/>
                <w:sz w:val="16"/>
                <w:szCs w:val="16"/>
              </w:rPr>
            </w:pPr>
            <w:r w:rsidRPr="00634CCC">
              <w:rPr>
                <w:rFonts w:asciiTheme="minorHAnsi" w:hAnsiTheme="minorHAnsi" w:cstheme="minorHAnsi"/>
                <w:sz w:val="16"/>
                <w:szCs w:val="16"/>
              </w:rPr>
              <w:t>Policonsultorio.</w:t>
            </w:r>
          </w:p>
          <w:p w14:paraId="538FCA1C" w14:textId="77777777" w:rsidR="00634CCC" w:rsidRPr="00634CCC" w:rsidRDefault="00634CCC" w:rsidP="00634CCC">
            <w:pPr>
              <w:pStyle w:val="Prrafodelista"/>
              <w:numPr>
                <w:ilvl w:val="2"/>
                <w:numId w:val="29"/>
              </w:numPr>
              <w:shd w:val="clear" w:color="auto" w:fill="FFFFFF"/>
              <w:jc w:val="both"/>
              <w:rPr>
                <w:rFonts w:asciiTheme="minorHAnsi" w:hAnsiTheme="minorHAnsi" w:cstheme="minorHAnsi"/>
                <w:sz w:val="16"/>
                <w:szCs w:val="16"/>
              </w:rPr>
            </w:pPr>
            <w:proofErr w:type="spellStart"/>
            <w:r w:rsidRPr="00634CCC">
              <w:rPr>
                <w:rFonts w:asciiTheme="minorHAnsi" w:hAnsiTheme="minorHAnsi" w:cstheme="minorHAnsi"/>
                <w:sz w:val="16"/>
                <w:szCs w:val="16"/>
              </w:rPr>
              <w:t>Vacunatorio</w:t>
            </w:r>
            <w:proofErr w:type="spellEnd"/>
            <w:r w:rsidRPr="00634CCC">
              <w:rPr>
                <w:rFonts w:asciiTheme="minorHAnsi" w:hAnsiTheme="minorHAnsi" w:cstheme="minorHAnsi"/>
                <w:sz w:val="16"/>
                <w:szCs w:val="16"/>
              </w:rPr>
              <w:t>.</w:t>
            </w:r>
          </w:p>
          <w:p w14:paraId="4E49804B" w14:textId="77777777" w:rsidR="00634CCC" w:rsidRPr="00634CCC" w:rsidRDefault="00634CCC" w:rsidP="00634CCC">
            <w:pPr>
              <w:pStyle w:val="Prrafodelista"/>
              <w:numPr>
                <w:ilvl w:val="2"/>
                <w:numId w:val="29"/>
              </w:numPr>
              <w:shd w:val="clear" w:color="auto" w:fill="FFFFFF"/>
              <w:jc w:val="both"/>
              <w:rPr>
                <w:rFonts w:asciiTheme="minorHAnsi" w:hAnsiTheme="minorHAnsi" w:cstheme="minorHAnsi"/>
                <w:sz w:val="16"/>
                <w:szCs w:val="16"/>
              </w:rPr>
            </w:pPr>
            <w:r w:rsidRPr="00634CCC">
              <w:rPr>
                <w:rFonts w:asciiTheme="minorHAnsi" w:hAnsiTheme="minorHAnsi" w:cstheme="minorHAnsi"/>
                <w:sz w:val="16"/>
                <w:szCs w:val="16"/>
              </w:rPr>
              <w:t>Oficinas administrativas.</w:t>
            </w:r>
          </w:p>
          <w:p w14:paraId="74CB9B34" w14:textId="77777777" w:rsidR="00634CCC" w:rsidRPr="00634CCC" w:rsidRDefault="00634CCC" w:rsidP="00634CCC">
            <w:pPr>
              <w:pStyle w:val="Prrafodelista"/>
              <w:numPr>
                <w:ilvl w:val="1"/>
                <w:numId w:val="29"/>
              </w:numPr>
              <w:shd w:val="clear" w:color="auto" w:fill="FFFFFF"/>
              <w:jc w:val="both"/>
              <w:rPr>
                <w:rFonts w:asciiTheme="minorHAnsi" w:hAnsiTheme="minorHAnsi" w:cstheme="minorHAnsi"/>
                <w:sz w:val="16"/>
                <w:szCs w:val="16"/>
              </w:rPr>
            </w:pPr>
            <w:r w:rsidRPr="00634CCC">
              <w:rPr>
                <w:rFonts w:asciiTheme="minorHAnsi" w:hAnsiTheme="minorHAnsi" w:cstheme="minorHAnsi"/>
                <w:sz w:val="16"/>
                <w:szCs w:val="16"/>
              </w:rPr>
              <w:t>Agencia Regional Tarija.</w:t>
            </w:r>
          </w:p>
          <w:p w14:paraId="420E118D" w14:textId="77777777" w:rsidR="00634CCC" w:rsidRPr="00634CCC" w:rsidRDefault="00634CCC" w:rsidP="00634CCC">
            <w:pPr>
              <w:pStyle w:val="Prrafodelista"/>
              <w:numPr>
                <w:ilvl w:val="2"/>
                <w:numId w:val="29"/>
              </w:numPr>
              <w:shd w:val="clear" w:color="auto" w:fill="FFFFFF"/>
              <w:jc w:val="both"/>
              <w:rPr>
                <w:rFonts w:asciiTheme="minorHAnsi" w:hAnsiTheme="minorHAnsi" w:cstheme="minorHAnsi"/>
                <w:sz w:val="16"/>
                <w:szCs w:val="16"/>
              </w:rPr>
            </w:pPr>
            <w:r w:rsidRPr="00634CCC">
              <w:rPr>
                <w:rFonts w:asciiTheme="minorHAnsi" w:hAnsiTheme="minorHAnsi" w:cstheme="minorHAnsi"/>
                <w:sz w:val="16"/>
                <w:szCs w:val="16"/>
              </w:rPr>
              <w:t>Policonsultorio.</w:t>
            </w:r>
          </w:p>
          <w:p w14:paraId="30C42B36" w14:textId="77777777" w:rsidR="00634CCC" w:rsidRPr="00634CCC" w:rsidRDefault="00634CCC" w:rsidP="00634CCC">
            <w:pPr>
              <w:pStyle w:val="Prrafodelista"/>
              <w:numPr>
                <w:ilvl w:val="2"/>
                <w:numId w:val="29"/>
              </w:numPr>
              <w:shd w:val="clear" w:color="auto" w:fill="FFFFFF"/>
              <w:jc w:val="both"/>
              <w:rPr>
                <w:rFonts w:asciiTheme="minorHAnsi" w:hAnsiTheme="minorHAnsi" w:cstheme="minorHAnsi"/>
                <w:sz w:val="16"/>
                <w:szCs w:val="16"/>
              </w:rPr>
            </w:pPr>
            <w:r w:rsidRPr="00634CCC">
              <w:rPr>
                <w:rFonts w:asciiTheme="minorHAnsi" w:hAnsiTheme="minorHAnsi" w:cstheme="minorHAnsi"/>
                <w:sz w:val="16"/>
                <w:szCs w:val="16"/>
              </w:rPr>
              <w:t>Oficinas administrativas.</w:t>
            </w:r>
          </w:p>
          <w:p w14:paraId="70BA7A0D" w14:textId="77777777" w:rsidR="00634CCC" w:rsidRPr="00634CCC" w:rsidRDefault="00634CCC" w:rsidP="00634CCC">
            <w:pPr>
              <w:pStyle w:val="Prrafodelista"/>
              <w:numPr>
                <w:ilvl w:val="1"/>
                <w:numId w:val="29"/>
              </w:numPr>
              <w:shd w:val="clear" w:color="auto" w:fill="FFFFFF"/>
              <w:jc w:val="both"/>
              <w:rPr>
                <w:rFonts w:asciiTheme="minorHAnsi" w:hAnsiTheme="minorHAnsi" w:cstheme="minorHAnsi"/>
                <w:sz w:val="16"/>
                <w:szCs w:val="16"/>
              </w:rPr>
            </w:pPr>
            <w:r w:rsidRPr="00634CCC">
              <w:rPr>
                <w:rFonts w:asciiTheme="minorHAnsi" w:hAnsiTheme="minorHAnsi" w:cstheme="minorHAnsi"/>
                <w:sz w:val="16"/>
                <w:szCs w:val="16"/>
              </w:rPr>
              <w:t>Agencia Regional Sucre.</w:t>
            </w:r>
          </w:p>
          <w:p w14:paraId="3CE930D8" w14:textId="77777777" w:rsidR="00634CCC" w:rsidRPr="00634CCC" w:rsidRDefault="00634CCC" w:rsidP="00634CCC">
            <w:pPr>
              <w:pStyle w:val="Prrafodelista"/>
              <w:numPr>
                <w:ilvl w:val="2"/>
                <w:numId w:val="29"/>
              </w:numPr>
              <w:shd w:val="clear" w:color="auto" w:fill="FFFFFF"/>
              <w:jc w:val="both"/>
              <w:rPr>
                <w:rFonts w:asciiTheme="minorHAnsi" w:hAnsiTheme="minorHAnsi" w:cstheme="minorHAnsi"/>
                <w:sz w:val="16"/>
                <w:szCs w:val="16"/>
              </w:rPr>
            </w:pPr>
            <w:r w:rsidRPr="00634CCC">
              <w:rPr>
                <w:rFonts w:asciiTheme="minorHAnsi" w:hAnsiTheme="minorHAnsi" w:cstheme="minorHAnsi"/>
                <w:sz w:val="16"/>
                <w:szCs w:val="16"/>
              </w:rPr>
              <w:t>Policonsultorio.</w:t>
            </w:r>
          </w:p>
          <w:p w14:paraId="5903AC81" w14:textId="77777777" w:rsidR="00634CCC" w:rsidRPr="00634CCC" w:rsidRDefault="00634CCC" w:rsidP="00634CCC">
            <w:pPr>
              <w:pStyle w:val="Prrafodelista"/>
              <w:numPr>
                <w:ilvl w:val="2"/>
                <w:numId w:val="29"/>
              </w:numPr>
              <w:shd w:val="clear" w:color="auto" w:fill="FFFFFF"/>
              <w:jc w:val="both"/>
              <w:rPr>
                <w:rFonts w:asciiTheme="minorHAnsi" w:hAnsiTheme="minorHAnsi" w:cstheme="minorHAnsi"/>
                <w:sz w:val="16"/>
                <w:szCs w:val="16"/>
              </w:rPr>
            </w:pPr>
            <w:r w:rsidRPr="00634CCC">
              <w:rPr>
                <w:rFonts w:asciiTheme="minorHAnsi" w:hAnsiTheme="minorHAnsi" w:cstheme="minorHAnsi"/>
                <w:sz w:val="16"/>
                <w:szCs w:val="16"/>
              </w:rPr>
              <w:t>Oficinas administrativas.</w:t>
            </w:r>
          </w:p>
          <w:p w14:paraId="7CFDA920" w14:textId="77777777" w:rsidR="00634CCC" w:rsidRPr="00634CCC" w:rsidRDefault="00634CCC" w:rsidP="00634CCC">
            <w:pPr>
              <w:pStyle w:val="Prrafodelista"/>
              <w:numPr>
                <w:ilvl w:val="1"/>
                <w:numId w:val="29"/>
              </w:numPr>
              <w:shd w:val="clear" w:color="auto" w:fill="FFFFFF"/>
              <w:jc w:val="both"/>
              <w:rPr>
                <w:rFonts w:asciiTheme="minorHAnsi" w:hAnsiTheme="minorHAnsi" w:cstheme="minorHAnsi"/>
                <w:sz w:val="16"/>
                <w:szCs w:val="16"/>
              </w:rPr>
            </w:pPr>
            <w:r w:rsidRPr="00634CCC">
              <w:rPr>
                <w:rFonts w:asciiTheme="minorHAnsi" w:hAnsiTheme="minorHAnsi" w:cstheme="minorHAnsi"/>
                <w:sz w:val="16"/>
                <w:szCs w:val="16"/>
              </w:rPr>
              <w:t>Agencia Regional Oruro.</w:t>
            </w:r>
          </w:p>
          <w:p w14:paraId="2A4E2FC8" w14:textId="77777777" w:rsidR="00634CCC" w:rsidRPr="00634CCC" w:rsidRDefault="00634CCC" w:rsidP="00634CCC">
            <w:pPr>
              <w:pStyle w:val="Prrafodelista"/>
              <w:numPr>
                <w:ilvl w:val="2"/>
                <w:numId w:val="29"/>
              </w:numPr>
              <w:shd w:val="clear" w:color="auto" w:fill="FFFFFF"/>
              <w:jc w:val="both"/>
              <w:rPr>
                <w:rFonts w:asciiTheme="minorHAnsi" w:hAnsiTheme="minorHAnsi" w:cstheme="minorHAnsi"/>
                <w:sz w:val="16"/>
                <w:szCs w:val="16"/>
              </w:rPr>
            </w:pPr>
            <w:r w:rsidRPr="00634CCC">
              <w:rPr>
                <w:rFonts w:asciiTheme="minorHAnsi" w:hAnsiTheme="minorHAnsi" w:cstheme="minorHAnsi"/>
                <w:sz w:val="16"/>
                <w:szCs w:val="16"/>
              </w:rPr>
              <w:t>Policonsultorio.</w:t>
            </w:r>
          </w:p>
          <w:p w14:paraId="148BC893" w14:textId="77777777" w:rsidR="00634CCC" w:rsidRPr="00634CCC" w:rsidRDefault="00634CCC" w:rsidP="00634CCC">
            <w:pPr>
              <w:pStyle w:val="Prrafodelista"/>
              <w:numPr>
                <w:ilvl w:val="2"/>
                <w:numId w:val="29"/>
              </w:numPr>
              <w:shd w:val="clear" w:color="auto" w:fill="FFFFFF"/>
              <w:jc w:val="both"/>
              <w:rPr>
                <w:rFonts w:asciiTheme="minorHAnsi" w:hAnsiTheme="minorHAnsi" w:cstheme="minorHAnsi"/>
                <w:sz w:val="16"/>
                <w:szCs w:val="16"/>
              </w:rPr>
            </w:pPr>
            <w:r w:rsidRPr="00634CCC">
              <w:rPr>
                <w:rFonts w:asciiTheme="minorHAnsi" w:hAnsiTheme="minorHAnsi" w:cstheme="minorHAnsi"/>
                <w:sz w:val="16"/>
                <w:szCs w:val="16"/>
              </w:rPr>
              <w:t>Oficinas administrativas.</w:t>
            </w:r>
          </w:p>
          <w:p w14:paraId="519A7CBA" w14:textId="77777777" w:rsidR="00634CCC" w:rsidRPr="00634CCC" w:rsidRDefault="00634CCC" w:rsidP="00634CCC">
            <w:pPr>
              <w:pStyle w:val="Prrafodelista"/>
              <w:numPr>
                <w:ilvl w:val="1"/>
                <w:numId w:val="29"/>
              </w:numPr>
              <w:shd w:val="clear" w:color="auto" w:fill="FFFFFF"/>
              <w:jc w:val="both"/>
              <w:rPr>
                <w:rFonts w:asciiTheme="minorHAnsi" w:hAnsiTheme="minorHAnsi" w:cstheme="minorHAnsi"/>
                <w:sz w:val="16"/>
                <w:szCs w:val="16"/>
              </w:rPr>
            </w:pPr>
            <w:r w:rsidRPr="00634CCC">
              <w:rPr>
                <w:rFonts w:asciiTheme="minorHAnsi" w:hAnsiTheme="minorHAnsi" w:cstheme="minorHAnsi"/>
                <w:sz w:val="16"/>
                <w:szCs w:val="16"/>
              </w:rPr>
              <w:t>Agencia Regional Potosí.</w:t>
            </w:r>
          </w:p>
          <w:p w14:paraId="2EAFD6CB" w14:textId="77777777" w:rsidR="00634CCC" w:rsidRPr="00634CCC" w:rsidRDefault="00634CCC" w:rsidP="00634CCC">
            <w:pPr>
              <w:pStyle w:val="Prrafodelista"/>
              <w:numPr>
                <w:ilvl w:val="2"/>
                <w:numId w:val="29"/>
              </w:numPr>
              <w:shd w:val="clear" w:color="auto" w:fill="FFFFFF"/>
              <w:jc w:val="both"/>
              <w:rPr>
                <w:rFonts w:asciiTheme="minorHAnsi" w:hAnsiTheme="minorHAnsi" w:cstheme="minorHAnsi"/>
                <w:sz w:val="16"/>
                <w:szCs w:val="16"/>
              </w:rPr>
            </w:pPr>
            <w:r w:rsidRPr="00634CCC">
              <w:rPr>
                <w:rFonts w:asciiTheme="minorHAnsi" w:hAnsiTheme="minorHAnsi" w:cstheme="minorHAnsi"/>
                <w:sz w:val="16"/>
                <w:szCs w:val="16"/>
              </w:rPr>
              <w:t>Policonsultorio.</w:t>
            </w:r>
          </w:p>
          <w:p w14:paraId="2AD000D0" w14:textId="77777777" w:rsidR="00634CCC" w:rsidRPr="00634CCC" w:rsidRDefault="00634CCC" w:rsidP="00634CCC">
            <w:pPr>
              <w:pStyle w:val="Prrafodelista"/>
              <w:numPr>
                <w:ilvl w:val="2"/>
                <w:numId w:val="29"/>
              </w:numPr>
              <w:shd w:val="clear" w:color="auto" w:fill="FFFFFF"/>
              <w:jc w:val="both"/>
              <w:rPr>
                <w:rFonts w:asciiTheme="minorHAnsi" w:hAnsiTheme="minorHAnsi" w:cstheme="minorHAnsi"/>
                <w:sz w:val="16"/>
                <w:szCs w:val="16"/>
              </w:rPr>
            </w:pPr>
            <w:r w:rsidRPr="00634CCC">
              <w:rPr>
                <w:rFonts w:asciiTheme="minorHAnsi" w:hAnsiTheme="minorHAnsi" w:cstheme="minorHAnsi"/>
                <w:sz w:val="16"/>
                <w:szCs w:val="16"/>
              </w:rPr>
              <w:t>Oficinas administrativas.</w:t>
            </w:r>
          </w:p>
          <w:p w14:paraId="08BC07F4" w14:textId="77777777" w:rsidR="00634CCC" w:rsidRPr="00634CCC" w:rsidRDefault="00634CCC" w:rsidP="00634CCC">
            <w:pPr>
              <w:pStyle w:val="Prrafodelista"/>
              <w:numPr>
                <w:ilvl w:val="1"/>
                <w:numId w:val="29"/>
              </w:numPr>
              <w:shd w:val="clear" w:color="auto" w:fill="FFFFFF"/>
              <w:jc w:val="both"/>
              <w:rPr>
                <w:rFonts w:asciiTheme="minorHAnsi" w:hAnsiTheme="minorHAnsi" w:cstheme="minorHAnsi"/>
                <w:sz w:val="16"/>
                <w:szCs w:val="16"/>
              </w:rPr>
            </w:pPr>
            <w:r w:rsidRPr="00634CCC">
              <w:rPr>
                <w:rFonts w:asciiTheme="minorHAnsi" w:hAnsiTheme="minorHAnsi" w:cstheme="minorHAnsi"/>
                <w:sz w:val="16"/>
                <w:szCs w:val="16"/>
              </w:rPr>
              <w:t>Agencia Regional Trinidad.</w:t>
            </w:r>
          </w:p>
          <w:p w14:paraId="3089CDB2" w14:textId="77777777" w:rsidR="00634CCC" w:rsidRPr="00634CCC" w:rsidRDefault="00634CCC" w:rsidP="00634CCC">
            <w:pPr>
              <w:pStyle w:val="Prrafodelista"/>
              <w:numPr>
                <w:ilvl w:val="2"/>
                <w:numId w:val="29"/>
              </w:numPr>
              <w:shd w:val="clear" w:color="auto" w:fill="FFFFFF"/>
              <w:jc w:val="both"/>
              <w:rPr>
                <w:rFonts w:asciiTheme="minorHAnsi" w:hAnsiTheme="minorHAnsi" w:cstheme="minorHAnsi"/>
                <w:sz w:val="16"/>
                <w:szCs w:val="16"/>
              </w:rPr>
            </w:pPr>
            <w:r w:rsidRPr="00634CCC">
              <w:rPr>
                <w:rFonts w:asciiTheme="minorHAnsi" w:hAnsiTheme="minorHAnsi" w:cstheme="minorHAnsi"/>
                <w:sz w:val="16"/>
                <w:szCs w:val="16"/>
              </w:rPr>
              <w:t>Policonsultorio.</w:t>
            </w:r>
          </w:p>
          <w:p w14:paraId="31A4E607" w14:textId="77777777" w:rsidR="00634CCC" w:rsidRPr="00634CCC" w:rsidRDefault="00634CCC" w:rsidP="00634CCC">
            <w:pPr>
              <w:pStyle w:val="Prrafodelista"/>
              <w:numPr>
                <w:ilvl w:val="2"/>
                <w:numId w:val="29"/>
              </w:numPr>
              <w:shd w:val="clear" w:color="auto" w:fill="FFFFFF"/>
              <w:jc w:val="both"/>
              <w:rPr>
                <w:rFonts w:asciiTheme="minorHAnsi" w:hAnsiTheme="minorHAnsi" w:cstheme="minorHAnsi"/>
                <w:sz w:val="16"/>
                <w:szCs w:val="16"/>
              </w:rPr>
            </w:pPr>
            <w:r w:rsidRPr="00634CCC">
              <w:rPr>
                <w:rFonts w:asciiTheme="minorHAnsi" w:hAnsiTheme="minorHAnsi" w:cstheme="minorHAnsi"/>
                <w:sz w:val="16"/>
                <w:szCs w:val="16"/>
              </w:rPr>
              <w:t>Oficinas administrativas.</w:t>
            </w:r>
          </w:p>
          <w:p w14:paraId="1E197582" w14:textId="77777777" w:rsidR="00634CCC" w:rsidRPr="00634CCC" w:rsidRDefault="00634CCC" w:rsidP="00634CCC">
            <w:pPr>
              <w:pStyle w:val="Prrafodelista"/>
              <w:numPr>
                <w:ilvl w:val="1"/>
                <w:numId w:val="29"/>
              </w:numPr>
              <w:shd w:val="clear" w:color="auto" w:fill="FFFFFF"/>
              <w:jc w:val="both"/>
              <w:rPr>
                <w:rFonts w:asciiTheme="minorHAnsi" w:hAnsiTheme="minorHAnsi" w:cstheme="minorHAnsi"/>
                <w:sz w:val="16"/>
                <w:szCs w:val="16"/>
              </w:rPr>
            </w:pPr>
            <w:r w:rsidRPr="00634CCC">
              <w:rPr>
                <w:rFonts w:asciiTheme="minorHAnsi" w:hAnsiTheme="minorHAnsi" w:cstheme="minorHAnsi"/>
                <w:sz w:val="16"/>
                <w:szCs w:val="16"/>
              </w:rPr>
              <w:t xml:space="preserve">A requerimiento de la CSBP, también deberá realizar servicios </w:t>
            </w:r>
            <w:proofErr w:type="spellStart"/>
            <w:r w:rsidRPr="00634CCC">
              <w:rPr>
                <w:rFonts w:asciiTheme="minorHAnsi" w:hAnsiTheme="minorHAnsi" w:cstheme="minorHAnsi"/>
                <w:sz w:val="16"/>
                <w:szCs w:val="16"/>
              </w:rPr>
              <w:t>HSySO</w:t>
            </w:r>
            <w:proofErr w:type="spellEnd"/>
            <w:r w:rsidRPr="00634CCC">
              <w:rPr>
                <w:rFonts w:asciiTheme="minorHAnsi" w:hAnsiTheme="minorHAnsi" w:cstheme="minorHAnsi"/>
                <w:sz w:val="16"/>
                <w:szCs w:val="16"/>
              </w:rPr>
              <w:t xml:space="preserve"> a nuestra población asegurada.</w:t>
            </w:r>
          </w:p>
          <w:p w14:paraId="51BDC355" w14:textId="77777777" w:rsidR="00634CCC" w:rsidRPr="00634CCC" w:rsidRDefault="00634CCC" w:rsidP="00634CCC">
            <w:pPr>
              <w:pStyle w:val="Prrafodelista"/>
              <w:numPr>
                <w:ilvl w:val="0"/>
                <w:numId w:val="29"/>
              </w:numPr>
              <w:shd w:val="clear" w:color="auto" w:fill="FFFFFF"/>
              <w:jc w:val="both"/>
              <w:rPr>
                <w:rFonts w:asciiTheme="minorHAnsi" w:hAnsiTheme="minorHAnsi" w:cstheme="minorHAnsi"/>
                <w:sz w:val="16"/>
                <w:szCs w:val="16"/>
              </w:rPr>
            </w:pPr>
            <w:r w:rsidRPr="00634CCC">
              <w:rPr>
                <w:rFonts w:asciiTheme="minorHAnsi" w:hAnsiTheme="minorHAnsi" w:cstheme="minorHAnsi"/>
                <w:sz w:val="16"/>
                <w:szCs w:val="16"/>
              </w:rPr>
              <w:t>Emitir un informe final con el detalle de las actividades y alcances realizados durante el desarrollo de la ejecución de la consultoría, según cada servicio solicitado, con previa aprobación del área solicitante.</w:t>
            </w:r>
          </w:p>
          <w:p w14:paraId="39A72BA6" w14:textId="0218E08F" w:rsidR="0019650C" w:rsidRPr="00634CCC" w:rsidRDefault="00634CCC" w:rsidP="000905A5">
            <w:pPr>
              <w:pStyle w:val="Prrafodelista"/>
              <w:numPr>
                <w:ilvl w:val="0"/>
                <w:numId w:val="29"/>
              </w:numPr>
              <w:shd w:val="clear" w:color="auto" w:fill="FFFFFF"/>
              <w:jc w:val="both"/>
              <w:rPr>
                <w:rFonts w:asciiTheme="minorHAnsi" w:hAnsiTheme="minorHAnsi" w:cstheme="minorHAnsi"/>
                <w:sz w:val="16"/>
                <w:szCs w:val="16"/>
              </w:rPr>
            </w:pPr>
            <w:r w:rsidRPr="00634CCC">
              <w:rPr>
                <w:rFonts w:asciiTheme="minorHAnsi" w:hAnsiTheme="minorHAnsi" w:cstheme="minorHAnsi"/>
                <w:sz w:val="16"/>
                <w:szCs w:val="16"/>
              </w:rPr>
              <w:t>Todos los gastos que incurran durante la prestación del servicio en otras ciudades corren por parte del consultor.</w:t>
            </w:r>
          </w:p>
        </w:tc>
        <w:tc>
          <w:tcPr>
            <w:tcW w:w="2340" w:type="dxa"/>
            <w:tcBorders>
              <w:bottom w:val="single" w:sz="4" w:space="0" w:color="auto"/>
            </w:tcBorders>
            <w:vAlign w:val="center"/>
          </w:tcPr>
          <w:p w14:paraId="5D4255B2"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54DE7810"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75B0D4F3"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1BE67800"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19650C" w14:paraId="0D9C2159" w14:textId="77777777" w:rsidTr="000905A5">
        <w:trPr>
          <w:cantSplit/>
          <w:trHeight w:val="397"/>
          <w:jc w:val="center"/>
        </w:trPr>
        <w:tc>
          <w:tcPr>
            <w:tcW w:w="5760" w:type="dxa"/>
            <w:shd w:val="clear" w:color="auto" w:fill="339966"/>
            <w:vAlign w:val="center"/>
          </w:tcPr>
          <w:p w14:paraId="126B02CA" w14:textId="0C837C78" w:rsidR="0019650C" w:rsidRPr="00C66F7D" w:rsidRDefault="0019650C" w:rsidP="000905A5">
            <w:pPr>
              <w:pStyle w:val="Textoindependiente3"/>
              <w:ind w:left="290" w:hanging="290"/>
              <w:rPr>
                <w:rFonts w:asciiTheme="minorHAnsi" w:hAnsiTheme="minorHAnsi" w:cstheme="minorHAnsi"/>
                <w:b/>
                <w:bCs/>
                <w:iCs/>
                <w:color w:val="FFFFFF"/>
                <w:szCs w:val="18"/>
              </w:rPr>
            </w:pPr>
            <w:r w:rsidRPr="00C66F7D">
              <w:rPr>
                <w:rFonts w:asciiTheme="minorHAnsi" w:hAnsiTheme="minorHAnsi" w:cstheme="minorHAnsi"/>
                <w:b/>
                <w:bCs/>
                <w:color w:val="FFFFFF"/>
                <w:szCs w:val="18"/>
              </w:rPr>
              <w:t>III. CONDICIONES DEL</w:t>
            </w:r>
            <w:r w:rsidR="00634CCC">
              <w:rPr>
                <w:rFonts w:asciiTheme="minorHAnsi" w:hAnsiTheme="minorHAnsi" w:cstheme="minorHAnsi"/>
                <w:b/>
                <w:bCs/>
                <w:color w:val="FFFFFF"/>
                <w:szCs w:val="18"/>
              </w:rPr>
              <w:t xml:space="preserve"> SERVICIO</w:t>
            </w:r>
          </w:p>
        </w:tc>
        <w:tc>
          <w:tcPr>
            <w:tcW w:w="2340" w:type="dxa"/>
            <w:shd w:val="clear" w:color="auto" w:fill="339966"/>
            <w:vAlign w:val="center"/>
          </w:tcPr>
          <w:p w14:paraId="2E56B0D6"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339966"/>
            <w:vAlign w:val="center"/>
          </w:tcPr>
          <w:p w14:paraId="4ECAD716"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339966"/>
            <w:vAlign w:val="center"/>
          </w:tcPr>
          <w:p w14:paraId="56AA3C8F"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shd w:val="clear" w:color="auto" w:fill="339966"/>
            <w:vAlign w:val="center"/>
          </w:tcPr>
          <w:p w14:paraId="5BE2246C"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19650C" w14:paraId="7E2F17FA" w14:textId="77777777" w:rsidTr="00942364">
        <w:trPr>
          <w:cantSplit/>
          <w:trHeight w:val="215"/>
          <w:jc w:val="center"/>
        </w:trPr>
        <w:tc>
          <w:tcPr>
            <w:tcW w:w="5760" w:type="dxa"/>
            <w:tcBorders>
              <w:bottom w:val="single" w:sz="4" w:space="0" w:color="auto"/>
            </w:tcBorders>
            <w:shd w:val="clear" w:color="auto" w:fill="E2EFD9" w:themeFill="accent6" w:themeFillTint="33"/>
            <w:vAlign w:val="center"/>
          </w:tcPr>
          <w:p w14:paraId="39B80C34" w14:textId="53FA34E1" w:rsidR="0019650C" w:rsidRPr="00C66F7D" w:rsidRDefault="0019650C" w:rsidP="00942364">
            <w:pPr>
              <w:pStyle w:val="Textoindependiente3"/>
              <w:rPr>
                <w:rFonts w:asciiTheme="minorHAnsi" w:hAnsiTheme="minorHAnsi" w:cstheme="minorHAnsi"/>
                <w:b/>
                <w:bCs/>
                <w:szCs w:val="18"/>
              </w:rPr>
            </w:pPr>
            <w:r w:rsidRPr="00942364">
              <w:rPr>
                <w:rFonts w:asciiTheme="minorHAnsi" w:hAnsiTheme="minorHAnsi" w:cstheme="minorHAnsi"/>
                <w:b/>
                <w:bCs/>
                <w:szCs w:val="18"/>
              </w:rPr>
              <w:t xml:space="preserve">A. </w:t>
            </w:r>
            <w:r w:rsidR="00942364" w:rsidRPr="00942364">
              <w:rPr>
                <w:rFonts w:asciiTheme="minorHAnsi" w:hAnsiTheme="minorHAnsi" w:cstheme="minorHAnsi"/>
                <w:b/>
                <w:bCs/>
                <w:szCs w:val="18"/>
              </w:rPr>
              <w:t>METODOLOGÍA DE TRABAJO Y CONTROL DE LA CONSULTORÍA</w:t>
            </w:r>
          </w:p>
        </w:tc>
        <w:tc>
          <w:tcPr>
            <w:tcW w:w="2340" w:type="dxa"/>
            <w:tcBorders>
              <w:bottom w:val="single" w:sz="4" w:space="0" w:color="auto"/>
            </w:tcBorders>
            <w:shd w:val="clear" w:color="auto" w:fill="E2EFD9" w:themeFill="accent6" w:themeFillTint="33"/>
            <w:vAlign w:val="center"/>
          </w:tcPr>
          <w:p w14:paraId="64B8FB8F"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E2EFD9" w:themeFill="accent6" w:themeFillTint="33"/>
            <w:vAlign w:val="center"/>
          </w:tcPr>
          <w:p w14:paraId="27978088"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E2EFD9" w:themeFill="accent6" w:themeFillTint="33"/>
            <w:vAlign w:val="center"/>
          </w:tcPr>
          <w:p w14:paraId="7A2AA43D"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E2EFD9" w:themeFill="accent6" w:themeFillTint="33"/>
            <w:vAlign w:val="center"/>
          </w:tcPr>
          <w:p w14:paraId="50EBB943"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19650C" w14:paraId="4D504419" w14:textId="77777777" w:rsidTr="000905A5">
        <w:trPr>
          <w:cantSplit/>
          <w:trHeight w:val="492"/>
          <w:jc w:val="center"/>
        </w:trPr>
        <w:tc>
          <w:tcPr>
            <w:tcW w:w="5760" w:type="dxa"/>
            <w:tcBorders>
              <w:bottom w:val="single" w:sz="4" w:space="0" w:color="auto"/>
            </w:tcBorders>
            <w:vAlign w:val="center"/>
          </w:tcPr>
          <w:p w14:paraId="6FB7CD73" w14:textId="3398EAF1" w:rsidR="0019650C" w:rsidRPr="00942364" w:rsidRDefault="00942364" w:rsidP="00942364">
            <w:pPr>
              <w:shd w:val="clear" w:color="auto" w:fill="FFFFFF"/>
              <w:jc w:val="both"/>
              <w:rPr>
                <w:rFonts w:asciiTheme="minorHAnsi" w:hAnsiTheme="minorHAnsi" w:cstheme="minorHAnsi"/>
                <w:sz w:val="16"/>
                <w:szCs w:val="16"/>
              </w:rPr>
            </w:pPr>
            <w:r w:rsidRPr="00942364">
              <w:rPr>
                <w:rFonts w:asciiTheme="minorHAnsi" w:hAnsiTheme="minorHAnsi" w:cstheme="minorHAnsi"/>
                <w:sz w:val="16"/>
                <w:szCs w:val="16"/>
              </w:rPr>
              <w:t>La consultoría se desarrollará en coordinación directa con la Gerencia Médica a través de la Encargada de Salud Ocupacional y Medicina de Trabajo.</w:t>
            </w:r>
          </w:p>
        </w:tc>
        <w:tc>
          <w:tcPr>
            <w:tcW w:w="2340" w:type="dxa"/>
            <w:tcBorders>
              <w:bottom w:val="single" w:sz="4" w:space="0" w:color="auto"/>
            </w:tcBorders>
            <w:vAlign w:val="center"/>
          </w:tcPr>
          <w:p w14:paraId="7951A9E3"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4CEF6612"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172B9D14"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7F35C840"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19650C" w14:paraId="6AE85E0F" w14:textId="77777777" w:rsidTr="00942364">
        <w:trPr>
          <w:cantSplit/>
          <w:trHeight w:val="397"/>
          <w:jc w:val="center"/>
        </w:trPr>
        <w:tc>
          <w:tcPr>
            <w:tcW w:w="5760" w:type="dxa"/>
            <w:shd w:val="clear" w:color="auto" w:fill="E2EFD9" w:themeFill="accent6" w:themeFillTint="33"/>
            <w:vAlign w:val="center"/>
          </w:tcPr>
          <w:p w14:paraId="1B514EDF" w14:textId="0979946A" w:rsidR="0019650C" w:rsidRPr="00C66F7D" w:rsidRDefault="0019650C" w:rsidP="000905A5">
            <w:pPr>
              <w:pStyle w:val="Textoindependiente3"/>
              <w:rPr>
                <w:rFonts w:asciiTheme="minorHAnsi" w:hAnsiTheme="minorHAnsi" w:cstheme="minorHAnsi"/>
                <w:b/>
                <w:bCs/>
                <w:szCs w:val="18"/>
              </w:rPr>
            </w:pPr>
            <w:r w:rsidRPr="00C66F7D">
              <w:rPr>
                <w:rFonts w:asciiTheme="minorHAnsi" w:hAnsiTheme="minorHAnsi" w:cstheme="minorHAnsi"/>
                <w:b/>
                <w:bCs/>
                <w:szCs w:val="18"/>
              </w:rPr>
              <w:t xml:space="preserve">B. </w:t>
            </w:r>
            <w:r w:rsidR="00942364">
              <w:rPr>
                <w:rFonts w:asciiTheme="minorHAnsi" w:hAnsiTheme="minorHAnsi" w:cstheme="minorHAnsi"/>
                <w:b/>
                <w:bCs/>
                <w:szCs w:val="18"/>
              </w:rPr>
              <w:t>CARACTERÍSTICAS DEL CONSULTOR</w:t>
            </w:r>
          </w:p>
        </w:tc>
        <w:tc>
          <w:tcPr>
            <w:tcW w:w="2340" w:type="dxa"/>
            <w:shd w:val="clear" w:color="auto" w:fill="E2EFD9" w:themeFill="accent6" w:themeFillTint="33"/>
            <w:vAlign w:val="center"/>
          </w:tcPr>
          <w:p w14:paraId="194B880C"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E2EFD9" w:themeFill="accent6" w:themeFillTint="33"/>
            <w:vAlign w:val="center"/>
          </w:tcPr>
          <w:p w14:paraId="01AEEF55"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E2EFD9" w:themeFill="accent6" w:themeFillTint="33"/>
            <w:vAlign w:val="center"/>
          </w:tcPr>
          <w:p w14:paraId="2F20417C"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E2EFD9" w:themeFill="accent6" w:themeFillTint="33"/>
            <w:vAlign w:val="center"/>
          </w:tcPr>
          <w:p w14:paraId="037CEEF8"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19650C" w14:paraId="0330A5D0" w14:textId="77777777" w:rsidTr="00942364">
        <w:trPr>
          <w:cantSplit/>
          <w:trHeight w:val="2650"/>
          <w:jc w:val="center"/>
        </w:trPr>
        <w:tc>
          <w:tcPr>
            <w:tcW w:w="5760" w:type="dxa"/>
            <w:tcBorders>
              <w:bottom w:val="single" w:sz="4" w:space="0" w:color="auto"/>
            </w:tcBorders>
            <w:vAlign w:val="center"/>
          </w:tcPr>
          <w:p w14:paraId="7D720DA5" w14:textId="77777777" w:rsidR="00942364" w:rsidRPr="00942364" w:rsidRDefault="00942364" w:rsidP="00942364">
            <w:pPr>
              <w:pStyle w:val="Prrafodelista"/>
              <w:numPr>
                <w:ilvl w:val="0"/>
                <w:numId w:val="54"/>
              </w:numPr>
              <w:spacing w:after="120" w:line="259" w:lineRule="auto"/>
              <w:rPr>
                <w:rFonts w:asciiTheme="minorHAnsi" w:hAnsiTheme="minorHAnsi" w:cstheme="minorHAnsi"/>
                <w:sz w:val="16"/>
                <w:szCs w:val="16"/>
              </w:rPr>
            </w:pPr>
            <w:r w:rsidRPr="00942364">
              <w:rPr>
                <w:rFonts w:asciiTheme="minorHAnsi" w:hAnsiTheme="minorHAnsi" w:cstheme="minorHAnsi"/>
                <w:sz w:val="16"/>
                <w:szCs w:val="16"/>
              </w:rPr>
              <w:lastRenderedPageBreak/>
              <w:t>Licenciatura en Ingeniería Industrial con Título en Provisión Nacional.</w:t>
            </w:r>
          </w:p>
          <w:p w14:paraId="782BD14E" w14:textId="78FF5DB0" w:rsidR="00942364" w:rsidRPr="00942364" w:rsidRDefault="004B6EE4" w:rsidP="00942364">
            <w:pPr>
              <w:pStyle w:val="Prrafodelista"/>
              <w:numPr>
                <w:ilvl w:val="0"/>
                <w:numId w:val="54"/>
              </w:numPr>
              <w:spacing w:after="120" w:line="259" w:lineRule="auto"/>
              <w:rPr>
                <w:rFonts w:asciiTheme="minorHAnsi" w:hAnsiTheme="minorHAnsi" w:cstheme="minorHAnsi"/>
                <w:sz w:val="16"/>
                <w:szCs w:val="16"/>
              </w:rPr>
            </w:pPr>
            <w:r w:rsidRPr="004B6EE4">
              <w:rPr>
                <w:rFonts w:asciiTheme="minorHAnsi" w:hAnsiTheme="minorHAnsi" w:cstheme="minorHAnsi"/>
                <w:sz w:val="16"/>
                <w:szCs w:val="16"/>
              </w:rPr>
              <w:t xml:space="preserve">Registro Nacional de Ingenieros (RNI) o respaldo de </w:t>
            </w:r>
            <w:r w:rsidRPr="004B6EE4">
              <w:rPr>
                <w:rFonts w:asciiTheme="minorHAnsi" w:hAnsiTheme="minorHAnsi" w:cstheme="minorHAnsi"/>
                <w:sz w:val="16"/>
                <w:szCs w:val="16"/>
              </w:rPr>
              <w:t>trámite</w:t>
            </w:r>
            <w:r w:rsidRPr="004B6EE4">
              <w:rPr>
                <w:rFonts w:asciiTheme="minorHAnsi" w:hAnsiTheme="minorHAnsi" w:cstheme="minorHAnsi"/>
                <w:sz w:val="16"/>
                <w:szCs w:val="16"/>
              </w:rPr>
              <w:t xml:space="preserve"> para inscripción</w:t>
            </w:r>
            <w:r w:rsidRPr="00942364">
              <w:rPr>
                <w:rFonts w:asciiTheme="minorHAnsi" w:hAnsiTheme="minorHAnsi" w:cstheme="minorHAnsi"/>
                <w:sz w:val="16"/>
                <w:szCs w:val="16"/>
              </w:rPr>
              <w:t xml:space="preserve"> </w:t>
            </w:r>
            <w:r w:rsidR="00942364" w:rsidRPr="00942364">
              <w:rPr>
                <w:rFonts w:asciiTheme="minorHAnsi" w:hAnsiTheme="minorHAnsi" w:cstheme="minorHAnsi"/>
                <w:sz w:val="16"/>
                <w:szCs w:val="16"/>
              </w:rPr>
              <w:t>Registro en el Ministerio de Trabajo de Seguridad y Salud Ocupacional vigente.</w:t>
            </w:r>
          </w:p>
          <w:p w14:paraId="440989D5" w14:textId="77777777" w:rsidR="00942364" w:rsidRPr="00942364" w:rsidRDefault="00942364" w:rsidP="00942364">
            <w:pPr>
              <w:pStyle w:val="Prrafodelista"/>
              <w:numPr>
                <w:ilvl w:val="0"/>
                <w:numId w:val="54"/>
              </w:numPr>
              <w:spacing w:after="120" w:line="259" w:lineRule="auto"/>
              <w:rPr>
                <w:rFonts w:asciiTheme="minorHAnsi" w:hAnsiTheme="minorHAnsi" w:cstheme="minorHAnsi"/>
                <w:sz w:val="16"/>
                <w:szCs w:val="16"/>
              </w:rPr>
            </w:pPr>
            <w:r w:rsidRPr="00942364">
              <w:rPr>
                <w:rFonts w:asciiTheme="minorHAnsi" w:hAnsiTheme="minorHAnsi" w:cstheme="minorHAnsi"/>
                <w:sz w:val="16"/>
                <w:szCs w:val="16"/>
              </w:rPr>
              <w:t xml:space="preserve">Experiencia general mínima de seis (6) años. </w:t>
            </w:r>
          </w:p>
          <w:p w14:paraId="3CF98AD1" w14:textId="77777777" w:rsidR="00942364" w:rsidRPr="00942364" w:rsidRDefault="00942364" w:rsidP="00942364">
            <w:pPr>
              <w:pStyle w:val="Prrafodelista"/>
              <w:numPr>
                <w:ilvl w:val="0"/>
                <w:numId w:val="54"/>
              </w:numPr>
              <w:spacing w:after="120" w:line="259" w:lineRule="auto"/>
              <w:rPr>
                <w:rFonts w:asciiTheme="minorHAnsi" w:hAnsiTheme="minorHAnsi" w:cstheme="minorHAnsi"/>
                <w:sz w:val="16"/>
                <w:szCs w:val="16"/>
              </w:rPr>
            </w:pPr>
            <w:r w:rsidRPr="00942364">
              <w:rPr>
                <w:rFonts w:asciiTheme="minorHAnsi" w:hAnsiTheme="minorHAnsi" w:cstheme="minorHAnsi"/>
                <w:sz w:val="16"/>
                <w:szCs w:val="16"/>
              </w:rPr>
              <w:t>Experiencia específica en temas relacionados con seguridad y salud ocupacional (4 años).</w:t>
            </w:r>
          </w:p>
          <w:p w14:paraId="4C4F56FB" w14:textId="77777777" w:rsidR="00942364" w:rsidRPr="00942364" w:rsidRDefault="00942364" w:rsidP="00942364">
            <w:pPr>
              <w:pStyle w:val="Prrafodelista"/>
              <w:numPr>
                <w:ilvl w:val="0"/>
                <w:numId w:val="54"/>
              </w:numPr>
              <w:spacing w:after="120" w:line="259" w:lineRule="auto"/>
              <w:rPr>
                <w:rFonts w:asciiTheme="minorHAnsi" w:hAnsiTheme="minorHAnsi" w:cstheme="minorHAnsi"/>
                <w:sz w:val="16"/>
                <w:szCs w:val="16"/>
              </w:rPr>
            </w:pPr>
            <w:proofErr w:type="spellStart"/>
            <w:r w:rsidRPr="00942364">
              <w:rPr>
                <w:rFonts w:asciiTheme="minorHAnsi" w:hAnsiTheme="minorHAnsi" w:cstheme="minorHAnsi"/>
                <w:sz w:val="16"/>
                <w:szCs w:val="16"/>
              </w:rPr>
              <w:t>Curriculum</w:t>
            </w:r>
            <w:proofErr w:type="spellEnd"/>
            <w:r w:rsidRPr="00942364">
              <w:rPr>
                <w:rFonts w:asciiTheme="minorHAnsi" w:hAnsiTheme="minorHAnsi" w:cstheme="minorHAnsi"/>
                <w:sz w:val="16"/>
                <w:szCs w:val="16"/>
              </w:rPr>
              <w:t xml:space="preserve"> Vitae documentado.</w:t>
            </w:r>
          </w:p>
          <w:p w14:paraId="6F6D479A" w14:textId="6C02FFB4" w:rsidR="0019650C" w:rsidRPr="00942364" w:rsidRDefault="00942364" w:rsidP="00942364">
            <w:pPr>
              <w:pStyle w:val="Prrafodelista"/>
              <w:numPr>
                <w:ilvl w:val="0"/>
                <w:numId w:val="54"/>
              </w:numPr>
              <w:spacing w:after="120" w:line="259" w:lineRule="auto"/>
              <w:rPr>
                <w:rFonts w:asciiTheme="minorHAnsi" w:hAnsiTheme="minorHAnsi" w:cstheme="minorHAnsi"/>
                <w:sz w:val="16"/>
                <w:szCs w:val="16"/>
              </w:rPr>
            </w:pPr>
            <w:r w:rsidRPr="00942364">
              <w:rPr>
                <w:rFonts w:asciiTheme="minorHAnsi" w:hAnsiTheme="minorHAnsi" w:cstheme="minorHAnsi"/>
                <w:sz w:val="16"/>
                <w:szCs w:val="16"/>
              </w:rPr>
              <w:t>Contar con NIT.</w:t>
            </w:r>
          </w:p>
        </w:tc>
        <w:tc>
          <w:tcPr>
            <w:tcW w:w="2340" w:type="dxa"/>
            <w:tcBorders>
              <w:bottom w:val="single" w:sz="4" w:space="0" w:color="auto"/>
            </w:tcBorders>
            <w:vAlign w:val="center"/>
          </w:tcPr>
          <w:p w14:paraId="4E60DD59"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751889A7"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4965C234"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5FD82C84"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19650C" w14:paraId="1B62BB65" w14:textId="77777777" w:rsidTr="00942364">
        <w:trPr>
          <w:cantSplit/>
          <w:trHeight w:val="397"/>
          <w:jc w:val="center"/>
        </w:trPr>
        <w:tc>
          <w:tcPr>
            <w:tcW w:w="5760" w:type="dxa"/>
            <w:tcBorders>
              <w:bottom w:val="single" w:sz="4" w:space="0" w:color="auto"/>
            </w:tcBorders>
            <w:shd w:val="clear" w:color="auto" w:fill="E2EFD9" w:themeFill="accent6" w:themeFillTint="33"/>
            <w:vAlign w:val="center"/>
          </w:tcPr>
          <w:p w14:paraId="5F2F287B" w14:textId="77777777" w:rsidR="0019650C" w:rsidRPr="00C66F7D" w:rsidRDefault="0019650C" w:rsidP="000905A5">
            <w:pPr>
              <w:pStyle w:val="Textoindependiente3"/>
              <w:rPr>
                <w:rFonts w:asciiTheme="minorHAnsi" w:hAnsiTheme="minorHAnsi" w:cstheme="minorHAnsi"/>
                <w:b/>
                <w:bCs/>
                <w:szCs w:val="18"/>
              </w:rPr>
            </w:pPr>
            <w:r w:rsidRPr="00C66F7D">
              <w:rPr>
                <w:rFonts w:asciiTheme="minorHAnsi" w:hAnsiTheme="minorHAnsi" w:cstheme="minorHAnsi"/>
                <w:b/>
                <w:bCs/>
                <w:szCs w:val="18"/>
              </w:rPr>
              <w:t>C. RÉGIMEN DE MULTAS</w:t>
            </w:r>
          </w:p>
        </w:tc>
        <w:tc>
          <w:tcPr>
            <w:tcW w:w="2340" w:type="dxa"/>
            <w:tcBorders>
              <w:bottom w:val="single" w:sz="4" w:space="0" w:color="auto"/>
            </w:tcBorders>
            <w:shd w:val="clear" w:color="auto" w:fill="E2EFD9" w:themeFill="accent6" w:themeFillTint="33"/>
            <w:vAlign w:val="center"/>
          </w:tcPr>
          <w:p w14:paraId="2F30D4A5"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E2EFD9" w:themeFill="accent6" w:themeFillTint="33"/>
            <w:vAlign w:val="center"/>
          </w:tcPr>
          <w:p w14:paraId="7F5A8F3C"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E2EFD9" w:themeFill="accent6" w:themeFillTint="33"/>
            <w:vAlign w:val="center"/>
          </w:tcPr>
          <w:p w14:paraId="5035F412"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E2EFD9" w:themeFill="accent6" w:themeFillTint="33"/>
            <w:vAlign w:val="center"/>
          </w:tcPr>
          <w:p w14:paraId="40E1395F"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19650C" w14:paraId="153B4B9A" w14:textId="77777777" w:rsidTr="000905A5">
        <w:trPr>
          <w:cantSplit/>
          <w:trHeight w:val="519"/>
          <w:jc w:val="center"/>
        </w:trPr>
        <w:tc>
          <w:tcPr>
            <w:tcW w:w="5760" w:type="dxa"/>
            <w:tcBorders>
              <w:bottom w:val="single" w:sz="4" w:space="0" w:color="auto"/>
            </w:tcBorders>
            <w:vAlign w:val="center"/>
          </w:tcPr>
          <w:p w14:paraId="35BBC8EA" w14:textId="4EDE0638" w:rsidR="0019650C" w:rsidRPr="00C66F7D" w:rsidRDefault="0019650C" w:rsidP="000905A5">
            <w:pPr>
              <w:pStyle w:val="Textoindependiente3"/>
              <w:ind w:left="14" w:hanging="14"/>
              <w:rPr>
                <w:rFonts w:asciiTheme="minorHAnsi" w:hAnsiTheme="minorHAnsi" w:cstheme="minorHAnsi"/>
                <w:szCs w:val="18"/>
              </w:rPr>
            </w:pPr>
            <w:r w:rsidRPr="00C66F7D">
              <w:rPr>
                <w:rFonts w:asciiTheme="minorHAnsi" w:hAnsiTheme="minorHAnsi" w:cstheme="minorHAnsi"/>
                <w:bCs/>
                <w:iCs/>
                <w:szCs w:val="18"/>
              </w:rPr>
              <w:t>Multa del 0,3% por día de retraso en la entrega</w:t>
            </w:r>
            <w:r w:rsidR="00942364">
              <w:rPr>
                <w:rFonts w:asciiTheme="minorHAnsi" w:hAnsiTheme="minorHAnsi" w:cstheme="minorHAnsi"/>
                <w:bCs/>
                <w:iCs/>
                <w:szCs w:val="18"/>
              </w:rPr>
              <w:t xml:space="preserve"> de productos.</w:t>
            </w:r>
          </w:p>
        </w:tc>
        <w:tc>
          <w:tcPr>
            <w:tcW w:w="2340" w:type="dxa"/>
            <w:tcBorders>
              <w:bottom w:val="single" w:sz="4" w:space="0" w:color="auto"/>
            </w:tcBorders>
            <w:vAlign w:val="center"/>
          </w:tcPr>
          <w:p w14:paraId="00178DD5"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22A8C92C"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403A5794"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193EB1E5"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19650C" w14:paraId="313F256F" w14:textId="77777777" w:rsidTr="00942364">
        <w:trPr>
          <w:cantSplit/>
          <w:trHeight w:val="397"/>
          <w:jc w:val="center"/>
        </w:trPr>
        <w:tc>
          <w:tcPr>
            <w:tcW w:w="5760" w:type="dxa"/>
            <w:shd w:val="clear" w:color="auto" w:fill="E2EFD9" w:themeFill="accent6" w:themeFillTint="33"/>
            <w:vAlign w:val="center"/>
          </w:tcPr>
          <w:p w14:paraId="1ED00945" w14:textId="799E2281" w:rsidR="0019650C" w:rsidRPr="00C66F7D" w:rsidRDefault="0019650C" w:rsidP="000905A5">
            <w:pPr>
              <w:pStyle w:val="Textoindependiente3"/>
              <w:rPr>
                <w:rFonts w:asciiTheme="minorHAnsi" w:hAnsiTheme="minorHAnsi" w:cstheme="minorHAnsi"/>
                <w:b/>
                <w:bCs/>
                <w:szCs w:val="18"/>
              </w:rPr>
            </w:pPr>
            <w:r w:rsidRPr="00C66F7D">
              <w:rPr>
                <w:rFonts w:asciiTheme="minorHAnsi" w:hAnsiTheme="minorHAnsi" w:cstheme="minorHAnsi"/>
                <w:b/>
                <w:bCs/>
                <w:szCs w:val="18"/>
              </w:rPr>
              <w:t xml:space="preserve">D. </w:t>
            </w:r>
            <w:r w:rsidR="00942364">
              <w:rPr>
                <w:rFonts w:asciiTheme="minorHAnsi" w:hAnsiTheme="minorHAnsi" w:cstheme="minorHAnsi"/>
                <w:b/>
                <w:bCs/>
                <w:szCs w:val="18"/>
              </w:rPr>
              <w:t xml:space="preserve">PRECIO Y </w:t>
            </w:r>
            <w:r w:rsidRPr="00C66F7D">
              <w:rPr>
                <w:rFonts w:asciiTheme="minorHAnsi" w:hAnsiTheme="minorHAnsi" w:cstheme="minorHAnsi"/>
                <w:b/>
                <w:bCs/>
                <w:szCs w:val="18"/>
              </w:rPr>
              <w:t>FORMA DE PAGO</w:t>
            </w:r>
          </w:p>
        </w:tc>
        <w:tc>
          <w:tcPr>
            <w:tcW w:w="2340" w:type="dxa"/>
            <w:shd w:val="clear" w:color="auto" w:fill="E2EFD9" w:themeFill="accent6" w:themeFillTint="33"/>
            <w:vAlign w:val="center"/>
          </w:tcPr>
          <w:p w14:paraId="2E0069FE"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E2EFD9" w:themeFill="accent6" w:themeFillTint="33"/>
            <w:vAlign w:val="center"/>
          </w:tcPr>
          <w:p w14:paraId="60EF0B84"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E2EFD9" w:themeFill="accent6" w:themeFillTint="33"/>
            <w:vAlign w:val="center"/>
          </w:tcPr>
          <w:p w14:paraId="4D99A36A"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E2EFD9" w:themeFill="accent6" w:themeFillTint="33"/>
            <w:vAlign w:val="center"/>
          </w:tcPr>
          <w:p w14:paraId="1A1EF8E5"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19650C" w14:paraId="2B9A9705" w14:textId="77777777" w:rsidTr="000905A5">
        <w:trPr>
          <w:cantSplit/>
          <w:trHeight w:val="533"/>
          <w:jc w:val="center"/>
        </w:trPr>
        <w:tc>
          <w:tcPr>
            <w:tcW w:w="5760" w:type="dxa"/>
            <w:tcBorders>
              <w:bottom w:val="single" w:sz="4" w:space="0" w:color="auto"/>
            </w:tcBorders>
            <w:vAlign w:val="center"/>
          </w:tcPr>
          <w:p w14:paraId="5E8BEEA9" w14:textId="3ABFF912" w:rsidR="0019650C" w:rsidRPr="00942364" w:rsidRDefault="00942364" w:rsidP="00942364">
            <w:pPr>
              <w:pStyle w:val="Sangra3detindependiente"/>
              <w:spacing w:line="276" w:lineRule="auto"/>
              <w:ind w:left="0"/>
              <w:rPr>
                <w:rFonts w:ascii="Arial" w:hAnsi="Arial" w:cs="Arial"/>
                <w:sz w:val="22"/>
                <w:szCs w:val="22"/>
              </w:rPr>
            </w:pPr>
            <w:r w:rsidRPr="00942364">
              <w:rPr>
                <w:rFonts w:asciiTheme="minorHAnsi" w:hAnsiTheme="minorHAnsi" w:cstheme="minorHAnsi"/>
                <w:bCs/>
                <w:iCs/>
                <w:szCs w:val="18"/>
              </w:rPr>
              <w:t>El costo mensual del servicio contratado será de Bs10.000,00 (Diez mil 00/100 bolivianos), contra entrega de cada producto detallado en el punto 3 de este documento. Cada producto deberá contar con aprobación por parte de Gerencia Médica a través de la Encargada de Salud Ocupacional y Medicina de Trabajo.</w:t>
            </w:r>
          </w:p>
        </w:tc>
        <w:tc>
          <w:tcPr>
            <w:tcW w:w="2340" w:type="dxa"/>
            <w:tcBorders>
              <w:bottom w:val="single" w:sz="4" w:space="0" w:color="auto"/>
            </w:tcBorders>
            <w:vAlign w:val="center"/>
          </w:tcPr>
          <w:p w14:paraId="394FB358"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41A00AAA"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33C5F17A"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4BCDA75E"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19650C" w14:paraId="20455CA9" w14:textId="77777777" w:rsidTr="00942364">
        <w:trPr>
          <w:cantSplit/>
          <w:trHeight w:val="397"/>
          <w:jc w:val="center"/>
        </w:trPr>
        <w:tc>
          <w:tcPr>
            <w:tcW w:w="5760" w:type="dxa"/>
            <w:tcBorders>
              <w:bottom w:val="single" w:sz="4" w:space="0" w:color="auto"/>
            </w:tcBorders>
            <w:shd w:val="clear" w:color="auto" w:fill="E2EFD9" w:themeFill="accent6" w:themeFillTint="33"/>
            <w:vAlign w:val="center"/>
          </w:tcPr>
          <w:p w14:paraId="64A0546F" w14:textId="05A4DABD" w:rsidR="0019650C" w:rsidRPr="00C66F7D" w:rsidRDefault="0019650C" w:rsidP="000905A5">
            <w:pPr>
              <w:ind w:left="360" w:hanging="360"/>
              <w:rPr>
                <w:rFonts w:asciiTheme="minorHAnsi" w:hAnsiTheme="minorHAnsi" w:cstheme="minorHAnsi"/>
                <w:b/>
                <w:sz w:val="18"/>
                <w:szCs w:val="18"/>
                <w:lang w:val="es-ES_tradnl"/>
              </w:rPr>
            </w:pPr>
            <w:r w:rsidRPr="00C66F7D">
              <w:rPr>
                <w:rFonts w:asciiTheme="minorHAnsi" w:hAnsiTheme="minorHAnsi" w:cstheme="minorHAnsi"/>
                <w:b/>
                <w:sz w:val="18"/>
                <w:szCs w:val="18"/>
                <w:lang w:val="es-ES_tradnl"/>
              </w:rPr>
              <w:t xml:space="preserve">E. </w:t>
            </w:r>
            <w:r w:rsidR="00942364">
              <w:rPr>
                <w:rFonts w:asciiTheme="minorHAnsi" w:hAnsiTheme="minorHAnsi" w:cstheme="minorHAnsi"/>
                <w:b/>
                <w:sz w:val="18"/>
                <w:szCs w:val="18"/>
                <w:lang w:val="es-ES_tradnl"/>
              </w:rPr>
              <w:t>PLAZO</w:t>
            </w:r>
          </w:p>
        </w:tc>
        <w:tc>
          <w:tcPr>
            <w:tcW w:w="2340" w:type="dxa"/>
            <w:tcBorders>
              <w:bottom w:val="single" w:sz="4" w:space="0" w:color="auto"/>
            </w:tcBorders>
            <w:shd w:val="clear" w:color="auto" w:fill="E2EFD9" w:themeFill="accent6" w:themeFillTint="33"/>
            <w:vAlign w:val="center"/>
          </w:tcPr>
          <w:p w14:paraId="75D41A4F"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b/>
                <w:iCs/>
                <w:sz w:val="18"/>
                <w:szCs w:val="18"/>
                <w:lang w:val="es-ES_tradnl"/>
              </w:rPr>
            </w:pPr>
          </w:p>
        </w:tc>
        <w:tc>
          <w:tcPr>
            <w:tcW w:w="540" w:type="dxa"/>
            <w:tcBorders>
              <w:bottom w:val="single" w:sz="4" w:space="0" w:color="auto"/>
            </w:tcBorders>
            <w:shd w:val="clear" w:color="auto" w:fill="E2EFD9" w:themeFill="accent6" w:themeFillTint="33"/>
            <w:vAlign w:val="center"/>
          </w:tcPr>
          <w:p w14:paraId="65024FCB"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lang w:val="es-ES_tradnl"/>
              </w:rPr>
            </w:pPr>
          </w:p>
        </w:tc>
        <w:tc>
          <w:tcPr>
            <w:tcW w:w="540" w:type="dxa"/>
            <w:tcBorders>
              <w:bottom w:val="single" w:sz="4" w:space="0" w:color="auto"/>
            </w:tcBorders>
            <w:shd w:val="clear" w:color="auto" w:fill="E2EFD9" w:themeFill="accent6" w:themeFillTint="33"/>
            <w:vAlign w:val="center"/>
          </w:tcPr>
          <w:p w14:paraId="24BC0BC5"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lang w:val="es-ES_tradnl"/>
              </w:rPr>
            </w:pPr>
          </w:p>
        </w:tc>
        <w:tc>
          <w:tcPr>
            <w:tcW w:w="1440" w:type="dxa"/>
            <w:tcBorders>
              <w:bottom w:val="single" w:sz="4" w:space="0" w:color="auto"/>
            </w:tcBorders>
            <w:shd w:val="clear" w:color="auto" w:fill="E2EFD9" w:themeFill="accent6" w:themeFillTint="33"/>
            <w:vAlign w:val="center"/>
          </w:tcPr>
          <w:p w14:paraId="5D1C430E"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lang w:val="es-ES_tradnl"/>
              </w:rPr>
            </w:pPr>
          </w:p>
        </w:tc>
      </w:tr>
      <w:tr w:rsidR="0019650C" w14:paraId="150C7702" w14:textId="77777777" w:rsidTr="00942364">
        <w:trPr>
          <w:cantSplit/>
          <w:trHeight w:val="317"/>
          <w:jc w:val="center"/>
        </w:trPr>
        <w:tc>
          <w:tcPr>
            <w:tcW w:w="5760" w:type="dxa"/>
            <w:vAlign w:val="center"/>
          </w:tcPr>
          <w:p w14:paraId="20007A71" w14:textId="7DF0CD88" w:rsidR="0019650C" w:rsidRPr="00942364" w:rsidRDefault="00942364" w:rsidP="00942364">
            <w:pPr>
              <w:pStyle w:val="Sangra3detindependiente"/>
              <w:spacing w:line="276" w:lineRule="auto"/>
              <w:ind w:left="0"/>
              <w:rPr>
                <w:rFonts w:ascii="Arial" w:hAnsi="Arial" w:cs="Arial"/>
                <w:sz w:val="22"/>
                <w:szCs w:val="22"/>
              </w:rPr>
            </w:pPr>
            <w:r w:rsidRPr="00942364">
              <w:rPr>
                <w:rFonts w:asciiTheme="minorHAnsi" w:hAnsiTheme="minorHAnsi" w:cstheme="minorHAnsi"/>
                <w:bCs/>
                <w:iCs/>
                <w:szCs w:val="18"/>
              </w:rPr>
              <w:t>El plazo de prestación de servicios de consultoría por producto, será desde la firma de contrato hasta el 31 de diciembre del 2024 con posibilidad de ampliación de contrato.</w:t>
            </w:r>
          </w:p>
        </w:tc>
        <w:tc>
          <w:tcPr>
            <w:tcW w:w="2340" w:type="dxa"/>
            <w:vAlign w:val="center"/>
          </w:tcPr>
          <w:p w14:paraId="4D65F99F"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5C2627EB"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3ED6566F"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3FBEC806"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42364" w14:paraId="25BD62F4" w14:textId="77777777" w:rsidTr="00942364">
        <w:trPr>
          <w:cantSplit/>
          <w:trHeight w:val="317"/>
          <w:jc w:val="center"/>
        </w:trPr>
        <w:tc>
          <w:tcPr>
            <w:tcW w:w="5760" w:type="dxa"/>
            <w:shd w:val="clear" w:color="auto" w:fill="E2EFD9" w:themeFill="accent6" w:themeFillTint="33"/>
            <w:vAlign w:val="center"/>
          </w:tcPr>
          <w:p w14:paraId="4C69C72B" w14:textId="4425C1FC" w:rsidR="00942364" w:rsidRPr="00942364" w:rsidRDefault="00942364" w:rsidP="00942364">
            <w:pPr>
              <w:pStyle w:val="Sangra3detindependiente"/>
              <w:spacing w:line="276" w:lineRule="auto"/>
              <w:ind w:left="0"/>
              <w:rPr>
                <w:rFonts w:asciiTheme="minorHAnsi" w:hAnsiTheme="minorHAnsi" w:cstheme="minorHAnsi"/>
                <w:bCs/>
                <w:iCs/>
                <w:szCs w:val="18"/>
              </w:rPr>
            </w:pPr>
            <w:r>
              <w:rPr>
                <w:rFonts w:asciiTheme="minorHAnsi" w:hAnsiTheme="minorHAnsi" w:cstheme="minorHAnsi"/>
                <w:b/>
                <w:sz w:val="18"/>
                <w:szCs w:val="18"/>
                <w:lang w:val="es-ES_tradnl"/>
              </w:rPr>
              <w:t>F</w:t>
            </w:r>
            <w:r w:rsidRPr="00C66F7D">
              <w:rPr>
                <w:rFonts w:asciiTheme="minorHAnsi" w:hAnsiTheme="minorHAnsi" w:cstheme="minorHAnsi"/>
                <w:b/>
                <w:sz w:val="18"/>
                <w:szCs w:val="18"/>
                <w:lang w:val="es-ES_tradnl"/>
              </w:rPr>
              <w:t xml:space="preserve">. </w:t>
            </w:r>
            <w:r>
              <w:rPr>
                <w:rFonts w:asciiTheme="minorHAnsi" w:hAnsiTheme="minorHAnsi" w:cstheme="minorHAnsi"/>
                <w:b/>
                <w:sz w:val="18"/>
                <w:szCs w:val="18"/>
                <w:lang w:val="es-ES_tradnl"/>
              </w:rPr>
              <w:t>COMPROMISO DE CONFIDENCIALIDAD</w:t>
            </w:r>
          </w:p>
        </w:tc>
        <w:tc>
          <w:tcPr>
            <w:tcW w:w="2340" w:type="dxa"/>
            <w:shd w:val="clear" w:color="auto" w:fill="E2EFD9" w:themeFill="accent6" w:themeFillTint="33"/>
            <w:vAlign w:val="center"/>
          </w:tcPr>
          <w:p w14:paraId="110AA719" w14:textId="77777777" w:rsidR="00942364" w:rsidRPr="00C66F7D" w:rsidRDefault="00942364"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E2EFD9" w:themeFill="accent6" w:themeFillTint="33"/>
            <w:vAlign w:val="center"/>
          </w:tcPr>
          <w:p w14:paraId="60B921D4" w14:textId="77777777" w:rsidR="00942364" w:rsidRPr="00C66F7D" w:rsidRDefault="00942364"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E2EFD9" w:themeFill="accent6" w:themeFillTint="33"/>
            <w:vAlign w:val="center"/>
          </w:tcPr>
          <w:p w14:paraId="3953A140" w14:textId="77777777" w:rsidR="00942364" w:rsidRPr="00C66F7D" w:rsidRDefault="00942364"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E2EFD9" w:themeFill="accent6" w:themeFillTint="33"/>
            <w:vAlign w:val="center"/>
          </w:tcPr>
          <w:p w14:paraId="585DE8EB" w14:textId="77777777" w:rsidR="00942364" w:rsidRPr="00C66F7D" w:rsidRDefault="00942364"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42364" w14:paraId="78510B32" w14:textId="77777777" w:rsidTr="00942364">
        <w:trPr>
          <w:cantSplit/>
          <w:trHeight w:val="317"/>
          <w:jc w:val="center"/>
        </w:trPr>
        <w:tc>
          <w:tcPr>
            <w:tcW w:w="5760" w:type="dxa"/>
            <w:vAlign w:val="center"/>
          </w:tcPr>
          <w:p w14:paraId="18B082CE" w14:textId="724F6821" w:rsidR="00942364" w:rsidRPr="00942364" w:rsidRDefault="00942364" w:rsidP="00942364">
            <w:pPr>
              <w:pStyle w:val="Sangra2detindependiente"/>
              <w:spacing w:line="276" w:lineRule="auto"/>
              <w:ind w:left="0"/>
              <w:jc w:val="both"/>
              <w:rPr>
                <w:rFonts w:asciiTheme="minorHAnsi" w:hAnsiTheme="minorHAnsi" w:cstheme="minorHAnsi"/>
                <w:bCs/>
                <w:iCs/>
                <w:sz w:val="16"/>
                <w:szCs w:val="18"/>
              </w:rPr>
            </w:pPr>
            <w:r w:rsidRPr="00942364">
              <w:rPr>
                <w:rFonts w:asciiTheme="minorHAnsi" w:hAnsiTheme="minorHAnsi" w:cstheme="minorHAnsi"/>
                <w:bCs/>
                <w:iCs/>
                <w:sz w:val="16"/>
                <w:szCs w:val="18"/>
              </w:rPr>
              <w:t>El consultor se compromete a guardar estricta confidencialidad de todo asunto que se le encomiende.</w:t>
            </w:r>
          </w:p>
        </w:tc>
        <w:tc>
          <w:tcPr>
            <w:tcW w:w="2340" w:type="dxa"/>
            <w:vAlign w:val="center"/>
          </w:tcPr>
          <w:p w14:paraId="4696D035" w14:textId="77777777" w:rsidR="00942364" w:rsidRPr="00C66F7D" w:rsidRDefault="00942364"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22BE6403" w14:textId="77777777" w:rsidR="00942364" w:rsidRPr="00C66F7D" w:rsidRDefault="00942364"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7D0F89FF" w14:textId="77777777" w:rsidR="00942364" w:rsidRPr="00C66F7D" w:rsidRDefault="00942364"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582E03B5" w14:textId="77777777" w:rsidR="00942364" w:rsidRPr="00C66F7D" w:rsidRDefault="00942364"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bl>
    <w:p w14:paraId="57321BDE" w14:textId="57227F57" w:rsidR="0061606D" w:rsidRDefault="0061606D" w:rsidP="0019650C">
      <w:pPr>
        <w:jc w:val="center"/>
        <w:rPr>
          <w:rFonts w:asciiTheme="minorHAnsi" w:hAnsiTheme="minorHAnsi" w:cstheme="minorHAnsi"/>
          <w:bCs/>
          <w:sz w:val="22"/>
          <w:szCs w:val="22"/>
        </w:rPr>
      </w:pPr>
    </w:p>
    <w:p w14:paraId="5FC6CBE4" w14:textId="77777777" w:rsidR="00942364" w:rsidRDefault="00942364" w:rsidP="0019650C">
      <w:pPr>
        <w:jc w:val="center"/>
        <w:rPr>
          <w:rFonts w:asciiTheme="minorHAnsi" w:hAnsiTheme="minorHAnsi" w:cstheme="minorHAnsi"/>
          <w:bCs/>
          <w:sz w:val="22"/>
          <w:szCs w:val="22"/>
        </w:rPr>
      </w:pPr>
    </w:p>
    <w:p w14:paraId="642E6D1E" w14:textId="77777777" w:rsidR="00942364" w:rsidRDefault="00942364" w:rsidP="0019650C">
      <w:pPr>
        <w:jc w:val="center"/>
        <w:rPr>
          <w:rFonts w:asciiTheme="minorHAnsi" w:hAnsiTheme="minorHAnsi" w:cstheme="minorHAnsi"/>
          <w:bCs/>
          <w:sz w:val="22"/>
          <w:szCs w:val="22"/>
        </w:rPr>
      </w:pPr>
    </w:p>
    <w:p w14:paraId="4572B155" w14:textId="77777777" w:rsidR="00942364" w:rsidRDefault="00942364" w:rsidP="0019650C">
      <w:pPr>
        <w:jc w:val="center"/>
        <w:rPr>
          <w:rFonts w:asciiTheme="minorHAnsi" w:hAnsiTheme="minorHAnsi" w:cstheme="minorHAnsi"/>
          <w:bCs/>
          <w:sz w:val="22"/>
          <w:szCs w:val="22"/>
        </w:rPr>
      </w:pPr>
    </w:p>
    <w:p w14:paraId="02609C4C" w14:textId="77777777" w:rsidR="00942364" w:rsidRDefault="00942364" w:rsidP="0019650C">
      <w:pPr>
        <w:jc w:val="center"/>
        <w:rPr>
          <w:rFonts w:asciiTheme="minorHAnsi" w:hAnsiTheme="minorHAnsi" w:cstheme="minorHAnsi"/>
          <w:bCs/>
          <w:sz w:val="22"/>
          <w:szCs w:val="22"/>
        </w:rPr>
      </w:pPr>
    </w:p>
    <w:p w14:paraId="19248CFB" w14:textId="77777777" w:rsidR="00942364" w:rsidRDefault="00942364" w:rsidP="0019650C">
      <w:pPr>
        <w:jc w:val="center"/>
        <w:rPr>
          <w:rFonts w:asciiTheme="minorHAnsi" w:hAnsiTheme="minorHAnsi" w:cstheme="minorHAnsi"/>
          <w:bCs/>
          <w:sz w:val="22"/>
          <w:szCs w:val="22"/>
        </w:rPr>
      </w:pPr>
    </w:p>
    <w:p w14:paraId="643CF7D4" w14:textId="7B2F9693" w:rsidR="00942364" w:rsidRDefault="00942364" w:rsidP="0019650C">
      <w:pPr>
        <w:jc w:val="center"/>
        <w:rPr>
          <w:rFonts w:asciiTheme="minorHAnsi" w:hAnsiTheme="minorHAnsi" w:cstheme="minorHAnsi"/>
          <w:bCs/>
          <w:sz w:val="22"/>
          <w:szCs w:val="22"/>
        </w:rPr>
      </w:pPr>
      <w:r>
        <w:rPr>
          <w:rFonts w:asciiTheme="minorHAnsi" w:hAnsiTheme="minorHAnsi" w:cstheme="minorHAnsi"/>
          <w:bCs/>
          <w:sz w:val="22"/>
          <w:szCs w:val="22"/>
        </w:rPr>
        <w:softHyphen/>
        <w:t>_____________________________</w:t>
      </w:r>
    </w:p>
    <w:p w14:paraId="25DBCD35" w14:textId="7F57BEBB" w:rsidR="00942364" w:rsidRPr="001430C8" w:rsidRDefault="00942364" w:rsidP="0019650C">
      <w:pPr>
        <w:jc w:val="center"/>
        <w:rPr>
          <w:rFonts w:asciiTheme="minorHAnsi" w:hAnsiTheme="minorHAnsi" w:cstheme="minorHAnsi"/>
          <w:bCs/>
          <w:sz w:val="22"/>
          <w:szCs w:val="22"/>
        </w:rPr>
      </w:pPr>
      <w:r>
        <w:rPr>
          <w:rFonts w:asciiTheme="minorHAnsi" w:hAnsiTheme="minorHAnsi" w:cstheme="minorHAnsi"/>
          <w:bCs/>
          <w:sz w:val="22"/>
          <w:szCs w:val="22"/>
        </w:rPr>
        <w:t>Nombre y firma del proponente</w:t>
      </w:r>
    </w:p>
    <w:sectPr w:rsidR="00942364" w:rsidRPr="001430C8" w:rsidSect="00D71BDF">
      <w:headerReference w:type="default" r:id="rId15"/>
      <w:footerReference w:type="default" r:id="rId16"/>
      <w:footerReference w:type="first" r:id="rId17"/>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19464C" w14:textId="77777777" w:rsidR="00D71BDF" w:rsidRDefault="00D71BDF" w:rsidP="001514BD">
      <w:r>
        <w:separator/>
      </w:r>
    </w:p>
  </w:endnote>
  <w:endnote w:type="continuationSeparator" w:id="0">
    <w:p w14:paraId="7D5E878D" w14:textId="77777777" w:rsidR="00D71BDF" w:rsidRDefault="00D71BDF"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altName w:val="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4C0A26" w14:textId="77777777" w:rsidR="00D71BDF" w:rsidRDefault="00D71BDF" w:rsidP="001514BD">
      <w:r>
        <w:separator/>
      </w:r>
    </w:p>
  </w:footnote>
  <w:footnote w:type="continuationSeparator" w:id="0">
    <w:p w14:paraId="58F25290" w14:textId="77777777" w:rsidR="00D71BDF" w:rsidRDefault="00D71BDF"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376420" w:rsidRDefault="00B34A79" w:rsidP="00376420">
          <w:pPr>
            <w:jc w:val="center"/>
            <w:rPr>
              <w:rFonts w:ascii="Calibri" w:hAnsi="Calibri" w:cs="Arial"/>
              <w:b/>
              <w:sz w:val="28"/>
              <w:szCs w:val="28"/>
            </w:rPr>
          </w:pPr>
          <w:r>
            <w:rPr>
              <w:rFonts w:ascii="Calibri" w:hAnsi="Calibri" w:cs="Arial"/>
              <w:b/>
              <w:sz w:val="28"/>
              <w:szCs w:val="28"/>
            </w:rPr>
            <w:t>SOLICITUD DE PROPUESTAS</w:t>
          </w:r>
          <w:r w:rsidR="00376420">
            <w:rPr>
              <w:rFonts w:ascii="Calibri" w:hAnsi="Calibri" w:cs="Arial"/>
              <w:b/>
              <w:sz w:val="28"/>
              <w:szCs w:val="28"/>
            </w:rPr>
            <w:t xml:space="preserve">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91EA4"/>
    <w:multiLevelType w:val="hybridMultilevel"/>
    <w:tmpl w:val="09B6033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6E064E"/>
    <w:multiLevelType w:val="hybridMultilevel"/>
    <w:tmpl w:val="09B6033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9" w15:restartNumberingAfterBreak="0">
    <w:nsid w:val="139916B3"/>
    <w:multiLevelType w:val="hybridMultilevel"/>
    <w:tmpl w:val="09B6033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88447D9"/>
    <w:multiLevelType w:val="hybridMultilevel"/>
    <w:tmpl w:val="09B6033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5" w15:restartNumberingAfterBreak="0">
    <w:nsid w:val="26CE7946"/>
    <w:multiLevelType w:val="hybridMultilevel"/>
    <w:tmpl w:val="09B6033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7" w15:restartNumberingAfterBreak="0">
    <w:nsid w:val="29E917B6"/>
    <w:multiLevelType w:val="hybridMultilevel"/>
    <w:tmpl w:val="7CF8A93E"/>
    <w:lvl w:ilvl="0" w:tplc="8B0A7B8E">
      <w:start w:val="2"/>
      <w:numFmt w:val="bullet"/>
      <w:lvlText w:val="-"/>
      <w:lvlJc w:val="left"/>
      <w:pPr>
        <w:ind w:left="1440" w:hanging="360"/>
      </w:pPr>
      <w:rPr>
        <w:rFonts w:ascii="Times New Roman" w:eastAsiaTheme="minorHAnsi" w:hAnsi="Times New Roman" w:cs="Times New Roman" w:hint="default"/>
        <w:b/>
        <w:sz w:val="22"/>
        <w:szCs w:val="22"/>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18"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E5A79A1"/>
    <w:multiLevelType w:val="hybridMultilevel"/>
    <w:tmpl w:val="09B6033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EE41B78"/>
    <w:multiLevelType w:val="hybridMultilevel"/>
    <w:tmpl w:val="48F2DF0A"/>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22" w15:restartNumberingAfterBreak="0">
    <w:nsid w:val="37062D89"/>
    <w:multiLevelType w:val="hybridMultilevel"/>
    <w:tmpl w:val="0EB6B82E"/>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3C105FD9"/>
    <w:multiLevelType w:val="hybridMultilevel"/>
    <w:tmpl w:val="DA54793A"/>
    <w:lvl w:ilvl="0" w:tplc="400A000F">
      <w:start w:val="1"/>
      <w:numFmt w:val="decimal"/>
      <w:lvlText w:val="%1."/>
      <w:lvlJc w:val="left"/>
      <w:pPr>
        <w:ind w:left="720" w:hanging="360"/>
      </w:pPr>
      <w:rPr>
        <w:rFonts w:hint="default"/>
      </w:rPr>
    </w:lvl>
    <w:lvl w:ilvl="1" w:tplc="400A0001">
      <w:start w:val="1"/>
      <w:numFmt w:val="bullet"/>
      <w:lvlText w:val=""/>
      <w:lvlJc w:val="left"/>
      <w:pPr>
        <w:ind w:left="1440" w:hanging="360"/>
      </w:pPr>
      <w:rPr>
        <w:rFonts w:ascii="Symbol" w:hAnsi="Symbol"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3C89152A"/>
    <w:multiLevelType w:val="hybridMultilevel"/>
    <w:tmpl w:val="09B6033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8" w15:restartNumberingAfterBreak="0">
    <w:nsid w:val="43555ABD"/>
    <w:multiLevelType w:val="hybridMultilevel"/>
    <w:tmpl w:val="98F8D666"/>
    <w:lvl w:ilvl="0" w:tplc="983A5AC6">
      <w:start w:val="3"/>
      <w:numFmt w:val="bullet"/>
      <w:lvlText w:val="-"/>
      <w:lvlJc w:val="left"/>
      <w:pPr>
        <w:ind w:left="1440" w:hanging="360"/>
      </w:pPr>
      <w:rPr>
        <w:rFonts w:ascii="Calibri" w:eastAsiaTheme="minorHAnsi" w:hAnsi="Calibri" w:cs="Calibri"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9"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495C126A"/>
    <w:multiLevelType w:val="hybridMultilevel"/>
    <w:tmpl w:val="3D484FCE"/>
    <w:lvl w:ilvl="0" w:tplc="D6424854">
      <w:start w:val="1"/>
      <w:numFmt w:val="decimal"/>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1"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4E833AD2"/>
    <w:multiLevelType w:val="hybridMultilevel"/>
    <w:tmpl w:val="4ED6BB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4F907D26"/>
    <w:multiLevelType w:val="hybridMultilevel"/>
    <w:tmpl w:val="3B442282"/>
    <w:lvl w:ilvl="0" w:tplc="F58A369A">
      <w:start w:val="1"/>
      <w:numFmt w:val="bullet"/>
      <w:lvlText w:val="-"/>
      <w:lvlJc w:val="left"/>
      <w:pPr>
        <w:ind w:left="833" w:hanging="360"/>
      </w:pPr>
      <w:rPr>
        <w:rFonts w:ascii="Arial" w:eastAsia="Calibri" w:hAnsi="Arial" w:cs="Arial" w:hint="default"/>
      </w:rPr>
    </w:lvl>
    <w:lvl w:ilvl="1" w:tplc="400A0003" w:tentative="1">
      <w:start w:val="1"/>
      <w:numFmt w:val="bullet"/>
      <w:lvlText w:val="o"/>
      <w:lvlJc w:val="left"/>
      <w:pPr>
        <w:ind w:left="1553" w:hanging="360"/>
      </w:pPr>
      <w:rPr>
        <w:rFonts w:ascii="Courier New" w:hAnsi="Courier New" w:cs="Courier New" w:hint="default"/>
      </w:rPr>
    </w:lvl>
    <w:lvl w:ilvl="2" w:tplc="400A0005" w:tentative="1">
      <w:start w:val="1"/>
      <w:numFmt w:val="bullet"/>
      <w:lvlText w:val=""/>
      <w:lvlJc w:val="left"/>
      <w:pPr>
        <w:ind w:left="2273" w:hanging="360"/>
      </w:pPr>
      <w:rPr>
        <w:rFonts w:ascii="Wingdings" w:hAnsi="Wingdings" w:hint="default"/>
      </w:rPr>
    </w:lvl>
    <w:lvl w:ilvl="3" w:tplc="400A0001" w:tentative="1">
      <w:start w:val="1"/>
      <w:numFmt w:val="bullet"/>
      <w:lvlText w:val=""/>
      <w:lvlJc w:val="left"/>
      <w:pPr>
        <w:ind w:left="2993" w:hanging="360"/>
      </w:pPr>
      <w:rPr>
        <w:rFonts w:ascii="Symbol" w:hAnsi="Symbol" w:hint="default"/>
      </w:rPr>
    </w:lvl>
    <w:lvl w:ilvl="4" w:tplc="400A0003" w:tentative="1">
      <w:start w:val="1"/>
      <w:numFmt w:val="bullet"/>
      <w:lvlText w:val="o"/>
      <w:lvlJc w:val="left"/>
      <w:pPr>
        <w:ind w:left="3713" w:hanging="360"/>
      </w:pPr>
      <w:rPr>
        <w:rFonts w:ascii="Courier New" w:hAnsi="Courier New" w:cs="Courier New" w:hint="default"/>
      </w:rPr>
    </w:lvl>
    <w:lvl w:ilvl="5" w:tplc="400A0005" w:tentative="1">
      <w:start w:val="1"/>
      <w:numFmt w:val="bullet"/>
      <w:lvlText w:val=""/>
      <w:lvlJc w:val="left"/>
      <w:pPr>
        <w:ind w:left="4433" w:hanging="360"/>
      </w:pPr>
      <w:rPr>
        <w:rFonts w:ascii="Wingdings" w:hAnsi="Wingdings" w:hint="default"/>
      </w:rPr>
    </w:lvl>
    <w:lvl w:ilvl="6" w:tplc="400A0001" w:tentative="1">
      <w:start w:val="1"/>
      <w:numFmt w:val="bullet"/>
      <w:lvlText w:val=""/>
      <w:lvlJc w:val="left"/>
      <w:pPr>
        <w:ind w:left="5153" w:hanging="360"/>
      </w:pPr>
      <w:rPr>
        <w:rFonts w:ascii="Symbol" w:hAnsi="Symbol" w:hint="default"/>
      </w:rPr>
    </w:lvl>
    <w:lvl w:ilvl="7" w:tplc="400A0003" w:tentative="1">
      <w:start w:val="1"/>
      <w:numFmt w:val="bullet"/>
      <w:lvlText w:val="o"/>
      <w:lvlJc w:val="left"/>
      <w:pPr>
        <w:ind w:left="5873" w:hanging="360"/>
      </w:pPr>
      <w:rPr>
        <w:rFonts w:ascii="Courier New" w:hAnsi="Courier New" w:cs="Courier New" w:hint="default"/>
      </w:rPr>
    </w:lvl>
    <w:lvl w:ilvl="8" w:tplc="400A0005" w:tentative="1">
      <w:start w:val="1"/>
      <w:numFmt w:val="bullet"/>
      <w:lvlText w:val=""/>
      <w:lvlJc w:val="left"/>
      <w:pPr>
        <w:ind w:left="6593" w:hanging="360"/>
      </w:pPr>
      <w:rPr>
        <w:rFonts w:ascii="Wingdings" w:hAnsi="Wingdings" w:hint="default"/>
      </w:rPr>
    </w:lvl>
  </w:abstractNum>
  <w:abstractNum w:abstractNumId="36"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7"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38"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39" w15:restartNumberingAfterBreak="0">
    <w:nsid w:val="5CC3018F"/>
    <w:multiLevelType w:val="multilevel"/>
    <w:tmpl w:val="E3AA903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5CDC3EFC"/>
    <w:multiLevelType w:val="hybridMultilevel"/>
    <w:tmpl w:val="C19E587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5D1D6662"/>
    <w:multiLevelType w:val="multilevel"/>
    <w:tmpl w:val="1B12EE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43"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6FCC47F5"/>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5" w15:restartNumberingAfterBreak="0">
    <w:nsid w:val="70C04C36"/>
    <w:multiLevelType w:val="hybridMultilevel"/>
    <w:tmpl w:val="E6DABF94"/>
    <w:lvl w:ilvl="0" w:tplc="2EEEBAA6">
      <w:start w:val="2"/>
      <w:numFmt w:val="bullet"/>
      <w:lvlText w:val="-"/>
      <w:lvlJc w:val="left"/>
      <w:pPr>
        <w:ind w:left="928"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7"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49"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50"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51"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16cid:durableId="1365596111">
    <w:abstractNumId w:val="2"/>
  </w:num>
  <w:num w:numId="2" w16cid:durableId="537006474">
    <w:abstractNumId w:val="3"/>
  </w:num>
  <w:num w:numId="3" w16cid:durableId="255137418">
    <w:abstractNumId w:val="18"/>
  </w:num>
  <w:num w:numId="4" w16cid:durableId="1839342334">
    <w:abstractNumId w:val="14"/>
  </w:num>
  <w:num w:numId="5" w16cid:durableId="970671282">
    <w:abstractNumId w:val="16"/>
  </w:num>
  <w:num w:numId="6" w16cid:durableId="1445927355">
    <w:abstractNumId w:val="46"/>
  </w:num>
  <w:num w:numId="7" w16cid:durableId="1811363722">
    <w:abstractNumId w:val="7"/>
  </w:num>
  <w:num w:numId="8" w16cid:durableId="1684359571">
    <w:abstractNumId w:val="36"/>
  </w:num>
  <w:num w:numId="9" w16cid:durableId="1576865064">
    <w:abstractNumId w:val="43"/>
  </w:num>
  <w:num w:numId="10" w16cid:durableId="72556301">
    <w:abstractNumId w:val="12"/>
  </w:num>
  <w:num w:numId="11" w16cid:durableId="907544283">
    <w:abstractNumId w:val="10"/>
  </w:num>
  <w:num w:numId="12" w16cid:durableId="955023352">
    <w:abstractNumId w:val="5"/>
  </w:num>
  <w:num w:numId="13" w16cid:durableId="1905867597">
    <w:abstractNumId w:val="31"/>
  </w:num>
  <w:num w:numId="14" w16cid:durableId="407073932">
    <w:abstractNumId w:val="32"/>
  </w:num>
  <w:num w:numId="15" w16cid:durableId="263348714">
    <w:abstractNumId w:val="4"/>
  </w:num>
  <w:num w:numId="16" w16cid:durableId="1561360804">
    <w:abstractNumId w:val="48"/>
  </w:num>
  <w:num w:numId="17" w16cid:durableId="675839800">
    <w:abstractNumId w:val="27"/>
  </w:num>
  <w:num w:numId="18" w16cid:durableId="321197165">
    <w:abstractNumId w:val="42"/>
  </w:num>
  <w:num w:numId="19" w16cid:durableId="1980450777">
    <w:abstractNumId w:val="6"/>
  </w:num>
  <w:num w:numId="20" w16cid:durableId="1792819011">
    <w:abstractNumId w:val="8"/>
  </w:num>
  <w:num w:numId="21" w16cid:durableId="1724524929">
    <w:abstractNumId w:val="21"/>
  </w:num>
  <w:num w:numId="22" w16cid:durableId="1590692533">
    <w:abstractNumId w:val="29"/>
  </w:num>
  <w:num w:numId="23" w16cid:durableId="513226987">
    <w:abstractNumId w:val="49"/>
  </w:num>
  <w:num w:numId="24" w16cid:durableId="1892157824">
    <w:abstractNumId w:val="50"/>
  </w:num>
  <w:num w:numId="25" w16cid:durableId="604926641">
    <w:abstractNumId w:val="38"/>
  </w:num>
  <w:num w:numId="26" w16cid:durableId="1581208984">
    <w:abstractNumId w:val="47"/>
  </w:num>
  <w:num w:numId="27" w16cid:durableId="1912275096">
    <w:abstractNumId w:val="13"/>
  </w:num>
  <w:num w:numId="28" w16cid:durableId="1022166536">
    <w:abstractNumId w:val="51"/>
  </w:num>
  <w:num w:numId="29" w16cid:durableId="1196889668">
    <w:abstractNumId w:val="25"/>
  </w:num>
  <w:num w:numId="30" w16cid:durableId="1459030340">
    <w:abstractNumId w:val="34"/>
  </w:num>
  <w:num w:numId="31" w16cid:durableId="988440002">
    <w:abstractNumId w:val="49"/>
  </w:num>
  <w:num w:numId="32" w16cid:durableId="337662949">
    <w:abstractNumId w:val="38"/>
  </w:num>
  <w:num w:numId="33" w16cid:durableId="614948606">
    <w:abstractNumId w:val="37"/>
  </w:num>
  <w:num w:numId="34" w16cid:durableId="2066635072">
    <w:abstractNumId w:val="23"/>
  </w:num>
  <w:num w:numId="35" w16cid:durableId="917252092">
    <w:abstractNumId w:val="45"/>
  </w:num>
  <w:num w:numId="36" w16cid:durableId="194511354">
    <w:abstractNumId w:val="39"/>
  </w:num>
  <w:num w:numId="37" w16cid:durableId="2104914952">
    <w:abstractNumId w:val="41"/>
  </w:num>
  <w:num w:numId="38" w16cid:durableId="546769771">
    <w:abstractNumId w:val="35"/>
  </w:num>
  <w:num w:numId="39" w16cid:durableId="371081239">
    <w:abstractNumId w:val="40"/>
  </w:num>
  <w:num w:numId="40" w16cid:durableId="1396735522">
    <w:abstractNumId w:val="24"/>
  </w:num>
  <w:num w:numId="41" w16cid:durableId="503860315">
    <w:abstractNumId w:val="28"/>
  </w:num>
  <w:num w:numId="42" w16cid:durableId="92166252">
    <w:abstractNumId w:val="33"/>
  </w:num>
  <w:num w:numId="43" w16cid:durableId="1684474489">
    <w:abstractNumId w:val="1"/>
  </w:num>
  <w:num w:numId="44" w16cid:durableId="953484198">
    <w:abstractNumId w:val="30"/>
  </w:num>
  <w:num w:numId="45" w16cid:durableId="375089272">
    <w:abstractNumId w:val="9"/>
  </w:num>
  <w:num w:numId="46" w16cid:durableId="1518154840">
    <w:abstractNumId w:val="19"/>
  </w:num>
  <w:num w:numId="47" w16cid:durableId="1223102017">
    <w:abstractNumId w:val="15"/>
  </w:num>
  <w:num w:numId="48" w16cid:durableId="398020024">
    <w:abstractNumId w:val="11"/>
  </w:num>
  <w:num w:numId="49" w16cid:durableId="578708101">
    <w:abstractNumId w:val="0"/>
  </w:num>
  <w:num w:numId="50" w16cid:durableId="667294098">
    <w:abstractNumId w:val="26"/>
  </w:num>
  <w:num w:numId="51" w16cid:durableId="1714429646">
    <w:abstractNumId w:val="22"/>
  </w:num>
  <w:num w:numId="52" w16cid:durableId="25298140">
    <w:abstractNumId w:val="20"/>
  </w:num>
  <w:num w:numId="53" w16cid:durableId="971598705">
    <w:abstractNumId w:val="44"/>
  </w:num>
  <w:num w:numId="54" w16cid:durableId="1634866775">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21E6"/>
    <w:rsid w:val="00034617"/>
    <w:rsid w:val="00034E15"/>
    <w:rsid w:val="000425DF"/>
    <w:rsid w:val="00042913"/>
    <w:rsid w:val="00047A35"/>
    <w:rsid w:val="00050E81"/>
    <w:rsid w:val="00052ACC"/>
    <w:rsid w:val="00054933"/>
    <w:rsid w:val="00056B36"/>
    <w:rsid w:val="000643DE"/>
    <w:rsid w:val="00064808"/>
    <w:rsid w:val="000728F3"/>
    <w:rsid w:val="00072FFA"/>
    <w:rsid w:val="00073C6F"/>
    <w:rsid w:val="00081572"/>
    <w:rsid w:val="00081BA4"/>
    <w:rsid w:val="00086067"/>
    <w:rsid w:val="00093D44"/>
    <w:rsid w:val="000A3246"/>
    <w:rsid w:val="000A3C2A"/>
    <w:rsid w:val="000A5357"/>
    <w:rsid w:val="000A5ED7"/>
    <w:rsid w:val="000B0CCC"/>
    <w:rsid w:val="000B11E5"/>
    <w:rsid w:val="000B309E"/>
    <w:rsid w:val="000B30BD"/>
    <w:rsid w:val="000B4A6F"/>
    <w:rsid w:val="000B4FEF"/>
    <w:rsid w:val="000B7B52"/>
    <w:rsid w:val="000C19AD"/>
    <w:rsid w:val="000C3094"/>
    <w:rsid w:val="000C7151"/>
    <w:rsid w:val="000C78DB"/>
    <w:rsid w:val="000C7AD2"/>
    <w:rsid w:val="000E0DDA"/>
    <w:rsid w:val="000E4F7B"/>
    <w:rsid w:val="000E7667"/>
    <w:rsid w:val="000F1E22"/>
    <w:rsid w:val="000F2477"/>
    <w:rsid w:val="000F5D4B"/>
    <w:rsid w:val="0010037C"/>
    <w:rsid w:val="0010620B"/>
    <w:rsid w:val="00113C70"/>
    <w:rsid w:val="00122F57"/>
    <w:rsid w:val="001251F5"/>
    <w:rsid w:val="00130764"/>
    <w:rsid w:val="0013561B"/>
    <w:rsid w:val="0013740E"/>
    <w:rsid w:val="00140A59"/>
    <w:rsid w:val="001430C8"/>
    <w:rsid w:val="001474D2"/>
    <w:rsid w:val="001514BD"/>
    <w:rsid w:val="001516F2"/>
    <w:rsid w:val="00157E03"/>
    <w:rsid w:val="00177A38"/>
    <w:rsid w:val="001823A9"/>
    <w:rsid w:val="00187CB5"/>
    <w:rsid w:val="0019650C"/>
    <w:rsid w:val="001A028D"/>
    <w:rsid w:val="001A24F4"/>
    <w:rsid w:val="001A2E50"/>
    <w:rsid w:val="001A5427"/>
    <w:rsid w:val="001A5C51"/>
    <w:rsid w:val="001C034C"/>
    <w:rsid w:val="001C1803"/>
    <w:rsid w:val="001C55C4"/>
    <w:rsid w:val="001D02A9"/>
    <w:rsid w:val="001E2BCA"/>
    <w:rsid w:val="001E5A27"/>
    <w:rsid w:val="001F22EA"/>
    <w:rsid w:val="001F7DF9"/>
    <w:rsid w:val="00206115"/>
    <w:rsid w:val="00212695"/>
    <w:rsid w:val="002220E2"/>
    <w:rsid w:val="0022653E"/>
    <w:rsid w:val="00227026"/>
    <w:rsid w:val="00227CD2"/>
    <w:rsid w:val="00232F50"/>
    <w:rsid w:val="0024423C"/>
    <w:rsid w:val="0025073A"/>
    <w:rsid w:val="00251F76"/>
    <w:rsid w:val="002542A4"/>
    <w:rsid w:val="00264320"/>
    <w:rsid w:val="00265365"/>
    <w:rsid w:val="0026567D"/>
    <w:rsid w:val="00272D10"/>
    <w:rsid w:val="00273569"/>
    <w:rsid w:val="00275F39"/>
    <w:rsid w:val="002820EE"/>
    <w:rsid w:val="0028318D"/>
    <w:rsid w:val="00287E6D"/>
    <w:rsid w:val="002965AE"/>
    <w:rsid w:val="002A1768"/>
    <w:rsid w:val="002C6609"/>
    <w:rsid w:val="002D0245"/>
    <w:rsid w:val="002D2D56"/>
    <w:rsid w:val="002D5806"/>
    <w:rsid w:val="002E5957"/>
    <w:rsid w:val="002E66C7"/>
    <w:rsid w:val="002E7342"/>
    <w:rsid w:val="002F57F5"/>
    <w:rsid w:val="002F5A14"/>
    <w:rsid w:val="002F5AD0"/>
    <w:rsid w:val="002F68D8"/>
    <w:rsid w:val="002F6AFC"/>
    <w:rsid w:val="00301B53"/>
    <w:rsid w:val="00310338"/>
    <w:rsid w:val="00314938"/>
    <w:rsid w:val="00334BBC"/>
    <w:rsid w:val="00335A4C"/>
    <w:rsid w:val="003364E7"/>
    <w:rsid w:val="00337DFD"/>
    <w:rsid w:val="00340219"/>
    <w:rsid w:val="003635A9"/>
    <w:rsid w:val="0036423C"/>
    <w:rsid w:val="00364A8C"/>
    <w:rsid w:val="00376420"/>
    <w:rsid w:val="00391A88"/>
    <w:rsid w:val="003A0C9B"/>
    <w:rsid w:val="003A27BB"/>
    <w:rsid w:val="003A699F"/>
    <w:rsid w:val="003A7651"/>
    <w:rsid w:val="003A78B9"/>
    <w:rsid w:val="003B0A61"/>
    <w:rsid w:val="003B2326"/>
    <w:rsid w:val="003B249F"/>
    <w:rsid w:val="003B2841"/>
    <w:rsid w:val="003C0B9B"/>
    <w:rsid w:val="003C1672"/>
    <w:rsid w:val="003C226A"/>
    <w:rsid w:val="003C2617"/>
    <w:rsid w:val="003C335C"/>
    <w:rsid w:val="003C3F4B"/>
    <w:rsid w:val="003C77A4"/>
    <w:rsid w:val="003D4827"/>
    <w:rsid w:val="003D5456"/>
    <w:rsid w:val="003D6C67"/>
    <w:rsid w:val="003D78DD"/>
    <w:rsid w:val="003E600C"/>
    <w:rsid w:val="003E7612"/>
    <w:rsid w:val="00401B9E"/>
    <w:rsid w:val="00403A07"/>
    <w:rsid w:val="00404FC8"/>
    <w:rsid w:val="00411F93"/>
    <w:rsid w:val="00417E6F"/>
    <w:rsid w:val="00443BF6"/>
    <w:rsid w:val="004539DC"/>
    <w:rsid w:val="00455F42"/>
    <w:rsid w:val="00460B53"/>
    <w:rsid w:val="004742D9"/>
    <w:rsid w:val="00476411"/>
    <w:rsid w:val="00476A63"/>
    <w:rsid w:val="004856D2"/>
    <w:rsid w:val="004871A7"/>
    <w:rsid w:val="0048728B"/>
    <w:rsid w:val="00491C65"/>
    <w:rsid w:val="004949BE"/>
    <w:rsid w:val="004964E8"/>
    <w:rsid w:val="004B0F56"/>
    <w:rsid w:val="004B6EE4"/>
    <w:rsid w:val="004C0B1D"/>
    <w:rsid w:val="004C0E22"/>
    <w:rsid w:val="004C6126"/>
    <w:rsid w:val="004C6E2C"/>
    <w:rsid w:val="004C6F92"/>
    <w:rsid w:val="004D3425"/>
    <w:rsid w:val="004D6334"/>
    <w:rsid w:val="004D723B"/>
    <w:rsid w:val="004E0A5D"/>
    <w:rsid w:val="004E5941"/>
    <w:rsid w:val="004F1CA2"/>
    <w:rsid w:val="00507B16"/>
    <w:rsid w:val="00511C17"/>
    <w:rsid w:val="0051263F"/>
    <w:rsid w:val="00520FF8"/>
    <w:rsid w:val="0052773B"/>
    <w:rsid w:val="00531076"/>
    <w:rsid w:val="00533CFD"/>
    <w:rsid w:val="00534235"/>
    <w:rsid w:val="0054638E"/>
    <w:rsid w:val="005675D0"/>
    <w:rsid w:val="005730AD"/>
    <w:rsid w:val="00581B25"/>
    <w:rsid w:val="0059144D"/>
    <w:rsid w:val="00596BD7"/>
    <w:rsid w:val="005A604A"/>
    <w:rsid w:val="005A6A6C"/>
    <w:rsid w:val="005A7821"/>
    <w:rsid w:val="005A7937"/>
    <w:rsid w:val="005C4CC8"/>
    <w:rsid w:val="005C554A"/>
    <w:rsid w:val="005C734B"/>
    <w:rsid w:val="005D315D"/>
    <w:rsid w:val="005E023C"/>
    <w:rsid w:val="005E3FAF"/>
    <w:rsid w:val="005E6758"/>
    <w:rsid w:val="005E6FE4"/>
    <w:rsid w:val="005F22AD"/>
    <w:rsid w:val="005F30ED"/>
    <w:rsid w:val="005F5322"/>
    <w:rsid w:val="005F71F8"/>
    <w:rsid w:val="006000B5"/>
    <w:rsid w:val="00601660"/>
    <w:rsid w:val="00602D99"/>
    <w:rsid w:val="00606249"/>
    <w:rsid w:val="006071B1"/>
    <w:rsid w:val="006108F2"/>
    <w:rsid w:val="00610DBB"/>
    <w:rsid w:val="0061606D"/>
    <w:rsid w:val="006232D2"/>
    <w:rsid w:val="00626795"/>
    <w:rsid w:val="00626869"/>
    <w:rsid w:val="00632DE6"/>
    <w:rsid w:val="00634CCC"/>
    <w:rsid w:val="00635921"/>
    <w:rsid w:val="00643C3D"/>
    <w:rsid w:val="00655525"/>
    <w:rsid w:val="00655D56"/>
    <w:rsid w:val="00657034"/>
    <w:rsid w:val="0066000E"/>
    <w:rsid w:val="006601CC"/>
    <w:rsid w:val="00660AE9"/>
    <w:rsid w:val="00670184"/>
    <w:rsid w:val="00672401"/>
    <w:rsid w:val="0067285C"/>
    <w:rsid w:val="006759F4"/>
    <w:rsid w:val="0068062B"/>
    <w:rsid w:val="006825C8"/>
    <w:rsid w:val="00684292"/>
    <w:rsid w:val="00685450"/>
    <w:rsid w:val="00686236"/>
    <w:rsid w:val="00691D81"/>
    <w:rsid w:val="006A6A7C"/>
    <w:rsid w:val="006B000E"/>
    <w:rsid w:val="006B2E55"/>
    <w:rsid w:val="006B5F02"/>
    <w:rsid w:val="006B7BB6"/>
    <w:rsid w:val="006C2E73"/>
    <w:rsid w:val="006C3687"/>
    <w:rsid w:val="006C4C32"/>
    <w:rsid w:val="006C670B"/>
    <w:rsid w:val="006D6D27"/>
    <w:rsid w:val="006E0FB6"/>
    <w:rsid w:val="006F16AF"/>
    <w:rsid w:val="006F64A9"/>
    <w:rsid w:val="006F7049"/>
    <w:rsid w:val="006F7BFF"/>
    <w:rsid w:val="00705F4C"/>
    <w:rsid w:val="0071100C"/>
    <w:rsid w:val="00714A58"/>
    <w:rsid w:val="00715F12"/>
    <w:rsid w:val="00733372"/>
    <w:rsid w:val="0073628D"/>
    <w:rsid w:val="007406B3"/>
    <w:rsid w:val="007458CF"/>
    <w:rsid w:val="00745BEA"/>
    <w:rsid w:val="007560F5"/>
    <w:rsid w:val="00761106"/>
    <w:rsid w:val="0076123E"/>
    <w:rsid w:val="007653B2"/>
    <w:rsid w:val="00765F02"/>
    <w:rsid w:val="00770398"/>
    <w:rsid w:val="007751CA"/>
    <w:rsid w:val="00777C5B"/>
    <w:rsid w:val="00781323"/>
    <w:rsid w:val="00782709"/>
    <w:rsid w:val="007939AB"/>
    <w:rsid w:val="00796960"/>
    <w:rsid w:val="007A4A04"/>
    <w:rsid w:val="007A69F6"/>
    <w:rsid w:val="007B2559"/>
    <w:rsid w:val="007B4F6B"/>
    <w:rsid w:val="007B6952"/>
    <w:rsid w:val="007B745B"/>
    <w:rsid w:val="007C5C5B"/>
    <w:rsid w:val="007E1626"/>
    <w:rsid w:val="007E22B7"/>
    <w:rsid w:val="007E2CDE"/>
    <w:rsid w:val="007E5661"/>
    <w:rsid w:val="007E58F6"/>
    <w:rsid w:val="007E6717"/>
    <w:rsid w:val="007F0184"/>
    <w:rsid w:val="007F204C"/>
    <w:rsid w:val="007F2C28"/>
    <w:rsid w:val="00801E02"/>
    <w:rsid w:val="00803F24"/>
    <w:rsid w:val="00811FE2"/>
    <w:rsid w:val="0083269F"/>
    <w:rsid w:val="008359CF"/>
    <w:rsid w:val="00841681"/>
    <w:rsid w:val="008555B4"/>
    <w:rsid w:val="00864BDB"/>
    <w:rsid w:val="00866B3A"/>
    <w:rsid w:val="00874DFE"/>
    <w:rsid w:val="00890998"/>
    <w:rsid w:val="00895D6B"/>
    <w:rsid w:val="008A1D37"/>
    <w:rsid w:val="008A65C1"/>
    <w:rsid w:val="008B33D6"/>
    <w:rsid w:val="008B6745"/>
    <w:rsid w:val="008C06AD"/>
    <w:rsid w:val="008C633E"/>
    <w:rsid w:val="008C76EE"/>
    <w:rsid w:val="008E1D2B"/>
    <w:rsid w:val="008E31C9"/>
    <w:rsid w:val="008E4A34"/>
    <w:rsid w:val="008E4E2F"/>
    <w:rsid w:val="008E6DE6"/>
    <w:rsid w:val="008E789D"/>
    <w:rsid w:val="008F0397"/>
    <w:rsid w:val="008F3EB5"/>
    <w:rsid w:val="0090762D"/>
    <w:rsid w:val="00912EAB"/>
    <w:rsid w:val="009133AA"/>
    <w:rsid w:val="009255A8"/>
    <w:rsid w:val="00933BB7"/>
    <w:rsid w:val="00935339"/>
    <w:rsid w:val="0093719E"/>
    <w:rsid w:val="00942364"/>
    <w:rsid w:val="0094352B"/>
    <w:rsid w:val="009464E5"/>
    <w:rsid w:val="00947593"/>
    <w:rsid w:val="009500D2"/>
    <w:rsid w:val="0095298A"/>
    <w:rsid w:val="00953147"/>
    <w:rsid w:val="00961446"/>
    <w:rsid w:val="00964502"/>
    <w:rsid w:val="009659F9"/>
    <w:rsid w:val="0096606A"/>
    <w:rsid w:val="00967673"/>
    <w:rsid w:val="0098697F"/>
    <w:rsid w:val="00991498"/>
    <w:rsid w:val="009953A8"/>
    <w:rsid w:val="00995F8B"/>
    <w:rsid w:val="009963FD"/>
    <w:rsid w:val="009A2429"/>
    <w:rsid w:val="009A3A66"/>
    <w:rsid w:val="009B2D30"/>
    <w:rsid w:val="009B779E"/>
    <w:rsid w:val="009C10C1"/>
    <w:rsid w:val="009C3DDE"/>
    <w:rsid w:val="009C528A"/>
    <w:rsid w:val="009C68DF"/>
    <w:rsid w:val="009D2602"/>
    <w:rsid w:val="009D4422"/>
    <w:rsid w:val="009D66CD"/>
    <w:rsid w:val="009E04BA"/>
    <w:rsid w:val="009E2A52"/>
    <w:rsid w:val="009F2F4A"/>
    <w:rsid w:val="009F3271"/>
    <w:rsid w:val="009F4674"/>
    <w:rsid w:val="009F4D73"/>
    <w:rsid w:val="009F5C9D"/>
    <w:rsid w:val="009F6901"/>
    <w:rsid w:val="00A01BEB"/>
    <w:rsid w:val="00A0586F"/>
    <w:rsid w:val="00A06032"/>
    <w:rsid w:val="00A139EA"/>
    <w:rsid w:val="00A15001"/>
    <w:rsid w:val="00A170B1"/>
    <w:rsid w:val="00A20653"/>
    <w:rsid w:val="00A26267"/>
    <w:rsid w:val="00A377E1"/>
    <w:rsid w:val="00A416DE"/>
    <w:rsid w:val="00A456CB"/>
    <w:rsid w:val="00A46411"/>
    <w:rsid w:val="00A520EE"/>
    <w:rsid w:val="00A612A5"/>
    <w:rsid w:val="00A62662"/>
    <w:rsid w:val="00A6346E"/>
    <w:rsid w:val="00A63E39"/>
    <w:rsid w:val="00A70015"/>
    <w:rsid w:val="00A7403E"/>
    <w:rsid w:val="00A755EB"/>
    <w:rsid w:val="00A756FD"/>
    <w:rsid w:val="00A81DCD"/>
    <w:rsid w:val="00A85B5C"/>
    <w:rsid w:val="00A8761F"/>
    <w:rsid w:val="00A87626"/>
    <w:rsid w:val="00A90DBB"/>
    <w:rsid w:val="00A96058"/>
    <w:rsid w:val="00AA002A"/>
    <w:rsid w:val="00AA37FB"/>
    <w:rsid w:val="00AA655C"/>
    <w:rsid w:val="00AC16BE"/>
    <w:rsid w:val="00AC1A7B"/>
    <w:rsid w:val="00AC3CF1"/>
    <w:rsid w:val="00AC46D8"/>
    <w:rsid w:val="00AC6B97"/>
    <w:rsid w:val="00AD72E1"/>
    <w:rsid w:val="00AE2097"/>
    <w:rsid w:val="00AE74A8"/>
    <w:rsid w:val="00AF12FC"/>
    <w:rsid w:val="00AF6948"/>
    <w:rsid w:val="00B16BCF"/>
    <w:rsid w:val="00B173C1"/>
    <w:rsid w:val="00B24A7A"/>
    <w:rsid w:val="00B276F5"/>
    <w:rsid w:val="00B34A79"/>
    <w:rsid w:val="00B36D6C"/>
    <w:rsid w:val="00B3713E"/>
    <w:rsid w:val="00B37567"/>
    <w:rsid w:val="00B4255A"/>
    <w:rsid w:val="00B45558"/>
    <w:rsid w:val="00B46EF7"/>
    <w:rsid w:val="00B50891"/>
    <w:rsid w:val="00B517E1"/>
    <w:rsid w:val="00B53627"/>
    <w:rsid w:val="00B53F79"/>
    <w:rsid w:val="00B54FA0"/>
    <w:rsid w:val="00B55A01"/>
    <w:rsid w:val="00B60803"/>
    <w:rsid w:val="00B70888"/>
    <w:rsid w:val="00B74684"/>
    <w:rsid w:val="00B74DF6"/>
    <w:rsid w:val="00B93A58"/>
    <w:rsid w:val="00BA1B94"/>
    <w:rsid w:val="00BA2416"/>
    <w:rsid w:val="00BA39F3"/>
    <w:rsid w:val="00BB00F5"/>
    <w:rsid w:val="00BB6811"/>
    <w:rsid w:val="00BC0298"/>
    <w:rsid w:val="00BC2B5C"/>
    <w:rsid w:val="00BE3E09"/>
    <w:rsid w:val="00BE5513"/>
    <w:rsid w:val="00C10945"/>
    <w:rsid w:val="00C1515E"/>
    <w:rsid w:val="00C17D93"/>
    <w:rsid w:val="00C2352F"/>
    <w:rsid w:val="00C3160E"/>
    <w:rsid w:val="00C33660"/>
    <w:rsid w:val="00C3411C"/>
    <w:rsid w:val="00C465C8"/>
    <w:rsid w:val="00C5670A"/>
    <w:rsid w:val="00C63596"/>
    <w:rsid w:val="00C657BE"/>
    <w:rsid w:val="00C667D6"/>
    <w:rsid w:val="00C70B5B"/>
    <w:rsid w:val="00C70CFD"/>
    <w:rsid w:val="00C730E9"/>
    <w:rsid w:val="00C74FFA"/>
    <w:rsid w:val="00C76F4C"/>
    <w:rsid w:val="00C777CB"/>
    <w:rsid w:val="00C820D2"/>
    <w:rsid w:val="00C86113"/>
    <w:rsid w:val="00C90897"/>
    <w:rsid w:val="00C94FB1"/>
    <w:rsid w:val="00CA5C33"/>
    <w:rsid w:val="00CA6EEE"/>
    <w:rsid w:val="00CA761F"/>
    <w:rsid w:val="00CA7C04"/>
    <w:rsid w:val="00CB0F6F"/>
    <w:rsid w:val="00CB125D"/>
    <w:rsid w:val="00CC6980"/>
    <w:rsid w:val="00CD52FE"/>
    <w:rsid w:val="00CD69E9"/>
    <w:rsid w:val="00CE2150"/>
    <w:rsid w:val="00CE6BB6"/>
    <w:rsid w:val="00CE70DD"/>
    <w:rsid w:val="00CF22D2"/>
    <w:rsid w:val="00D05F41"/>
    <w:rsid w:val="00D07291"/>
    <w:rsid w:val="00D12BA6"/>
    <w:rsid w:val="00D17BE3"/>
    <w:rsid w:val="00D22222"/>
    <w:rsid w:val="00D23C06"/>
    <w:rsid w:val="00D26FA0"/>
    <w:rsid w:val="00D374D0"/>
    <w:rsid w:val="00D37E2C"/>
    <w:rsid w:val="00D415FD"/>
    <w:rsid w:val="00D504FD"/>
    <w:rsid w:val="00D56144"/>
    <w:rsid w:val="00D56CDD"/>
    <w:rsid w:val="00D60799"/>
    <w:rsid w:val="00D60A9E"/>
    <w:rsid w:val="00D62F69"/>
    <w:rsid w:val="00D648AC"/>
    <w:rsid w:val="00D71BDF"/>
    <w:rsid w:val="00D726BC"/>
    <w:rsid w:val="00D7714B"/>
    <w:rsid w:val="00D83876"/>
    <w:rsid w:val="00D83CCF"/>
    <w:rsid w:val="00D87965"/>
    <w:rsid w:val="00D93C1D"/>
    <w:rsid w:val="00DA0CFB"/>
    <w:rsid w:val="00DA15F7"/>
    <w:rsid w:val="00DB004C"/>
    <w:rsid w:val="00DB1E5A"/>
    <w:rsid w:val="00DB1F0F"/>
    <w:rsid w:val="00DB22AD"/>
    <w:rsid w:val="00DC42F8"/>
    <w:rsid w:val="00DC52B5"/>
    <w:rsid w:val="00DC763F"/>
    <w:rsid w:val="00DD2F70"/>
    <w:rsid w:val="00DE0E0A"/>
    <w:rsid w:val="00DE2E6D"/>
    <w:rsid w:val="00DE43F6"/>
    <w:rsid w:val="00DE557B"/>
    <w:rsid w:val="00DE6DD3"/>
    <w:rsid w:val="00DF1B62"/>
    <w:rsid w:val="00DF34FF"/>
    <w:rsid w:val="00E009BF"/>
    <w:rsid w:val="00E01BF7"/>
    <w:rsid w:val="00E040FF"/>
    <w:rsid w:val="00E0528A"/>
    <w:rsid w:val="00E062C1"/>
    <w:rsid w:val="00E075F6"/>
    <w:rsid w:val="00E1024F"/>
    <w:rsid w:val="00E1519D"/>
    <w:rsid w:val="00E257D6"/>
    <w:rsid w:val="00E35AF6"/>
    <w:rsid w:val="00E3669B"/>
    <w:rsid w:val="00E45C9E"/>
    <w:rsid w:val="00E506E0"/>
    <w:rsid w:val="00E53838"/>
    <w:rsid w:val="00E566A3"/>
    <w:rsid w:val="00E60CF4"/>
    <w:rsid w:val="00E6719A"/>
    <w:rsid w:val="00E71F45"/>
    <w:rsid w:val="00E73458"/>
    <w:rsid w:val="00E867FE"/>
    <w:rsid w:val="00E955A7"/>
    <w:rsid w:val="00E95D11"/>
    <w:rsid w:val="00E9710D"/>
    <w:rsid w:val="00EA3B7A"/>
    <w:rsid w:val="00EB701A"/>
    <w:rsid w:val="00EC131E"/>
    <w:rsid w:val="00EC2848"/>
    <w:rsid w:val="00EC7C75"/>
    <w:rsid w:val="00ED14EA"/>
    <w:rsid w:val="00ED43EA"/>
    <w:rsid w:val="00ED56BB"/>
    <w:rsid w:val="00EF5877"/>
    <w:rsid w:val="00F0132C"/>
    <w:rsid w:val="00F01F78"/>
    <w:rsid w:val="00F07C37"/>
    <w:rsid w:val="00F07C85"/>
    <w:rsid w:val="00F10605"/>
    <w:rsid w:val="00F16B38"/>
    <w:rsid w:val="00F24876"/>
    <w:rsid w:val="00F25D8A"/>
    <w:rsid w:val="00F32BA8"/>
    <w:rsid w:val="00F363BE"/>
    <w:rsid w:val="00F4111C"/>
    <w:rsid w:val="00F42C06"/>
    <w:rsid w:val="00F46F18"/>
    <w:rsid w:val="00F477D2"/>
    <w:rsid w:val="00F51142"/>
    <w:rsid w:val="00F67677"/>
    <w:rsid w:val="00F677FC"/>
    <w:rsid w:val="00F83621"/>
    <w:rsid w:val="00F87AAC"/>
    <w:rsid w:val="00F92103"/>
    <w:rsid w:val="00FA1597"/>
    <w:rsid w:val="00FA70BB"/>
    <w:rsid w:val="00FB3D87"/>
    <w:rsid w:val="00FB7427"/>
    <w:rsid w:val="00FC5FE8"/>
    <w:rsid w:val="00FC624A"/>
    <w:rsid w:val="00FC6370"/>
    <w:rsid w:val="00FC7AF0"/>
    <w:rsid w:val="00FD0E7B"/>
    <w:rsid w:val="00FD489B"/>
    <w:rsid w:val="00FD54B6"/>
    <w:rsid w:val="00FD5DAE"/>
    <w:rsid w:val="00FE0357"/>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nhideWhenUsed/>
    <w:rsid w:val="001514BD"/>
    <w:pPr>
      <w:tabs>
        <w:tab w:val="center" w:pos="4252"/>
        <w:tab w:val="right" w:pos="8504"/>
      </w:tabs>
    </w:pPr>
  </w:style>
  <w:style w:type="character" w:customStyle="1" w:styleId="PiedepginaCar">
    <w:name w:val="Pie de página Car"/>
    <w:basedOn w:val="Fuentedeprrafopredeter"/>
    <w:link w:val="Piedepgina"/>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RAFO,Titulo de Fígura,TITULO A,Bulleted List,Fundamentacion,SubPárrafo de lista,Lista vistosa - Énfasis 11,Cita Pie de Página,titulo,Bullet 1,List Paragraph"/>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RAFO Car,Titulo de Fígura Car,TITULO A Car,Bulleted List Car,Fundamentacion Car,SubPárrafo de lista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rsid w:val="0019650C"/>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character" w:customStyle="1" w:styleId="itemimage">
    <w:name w:val="itemimage"/>
    <w:basedOn w:val="Fuentedeprrafopredeter"/>
    <w:rsid w:val="0019650C"/>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yessica.montoya@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yessica.montoya@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essica.montoya@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portal.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11</Pages>
  <Words>2650</Words>
  <Characters>14581</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17197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YESSICA VALERIA MONTOYA TERAN</cp:lastModifiedBy>
  <cp:revision>4</cp:revision>
  <cp:lastPrinted>2023-04-05T14:24:00Z</cp:lastPrinted>
  <dcterms:created xsi:type="dcterms:W3CDTF">2024-02-29T15:46:00Z</dcterms:created>
  <dcterms:modified xsi:type="dcterms:W3CDTF">2024-03-07T21:02:00Z</dcterms:modified>
</cp:coreProperties>
</file>