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EAAB9D3" w:rsidR="0001574B" w:rsidRPr="00417E6F" w:rsidRDefault="00EB114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417E6F">
        <w:rPr>
          <w:rStyle w:val="Hipervnculo"/>
          <w:rFonts w:asciiTheme="minorHAnsi" w:eastAsiaTheme="minorEastAsia" w:hAnsiTheme="minorHAnsi" w:cs="Arial"/>
          <w:bCs w:val="0"/>
          <w:color w:val="0070C0"/>
          <w:sz w:val="36"/>
          <w:szCs w:val="36"/>
        </w:rPr>
        <w:t>-</w:t>
      </w:r>
      <w:r w:rsidR="00EB427D">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F121BD">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41F02EA"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21BD">
              <w:rPr>
                <w:rStyle w:val="Hipervnculo"/>
                <w:rFonts w:asciiTheme="minorHAnsi" w:eastAsiaTheme="minorEastAsia" w:hAnsiTheme="minorHAnsi" w:cs="Arial"/>
                <w:b/>
                <w:snapToGrid/>
                <w:color w:val="0070C0"/>
                <w:sz w:val="44"/>
                <w:szCs w:val="44"/>
                <w:lang w:val="es-BO" w:eastAsia="es-BO"/>
              </w:rPr>
              <w:t>A</w:t>
            </w:r>
            <w:r w:rsidR="00F121BD" w:rsidRPr="00F121BD">
              <w:rPr>
                <w:rStyle w:val="Hipervnculo"/>
                <w:rFonts w:asciiTheme="minorHAnsi" w:eastAsiaTheme="minorEastAsia" w:hAnsiTheme="minorHAnsi" w:cs="Arial"/>
                <w:b/>
                <w:snapToGrid/>
                <w:color w:val="0070C0"/>
                <w:sz w:val="44"/>
                <w:szCs w:val="44"/>
                <w:lang w:val="es-BO" w:eastAsia="es-BO"/>
              </w:rPr>
              <w:t>DQUISICIÓN DE MATERIAL DE ESCRITORIO Y PAPELERIA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E37336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EB1147">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sidR="00F121BD">
        <w:rPr>
          <w:rFonts w:asciiTheme="minorHAnsi" w:hAnsiTheme="minorHAnsi"/>
          <w:b/>
          <w:iCs/>
          <w:sz w:val="22"/>
          <w:szCs w:val="22"/>
          <w:lang w:val="es-ES"/>
        </w:rPr>
        <w:t>Octubre</w:t>
      </w:r>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7E8FF9BE" w:rsidR="00232F50" w:rsidRPr="008F2C63"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EB1147" w:rsidRPr="008F2C63">
              <w:rPr>
                <w:rFonts w:asciiTheme="minorHAnsi" w:hAnsiTheme="minorHAnsi" w:cs="Arial"/>
                <w:b/>
                <w:color w:val="000000" w:themeColor="text1"/>
                <w:sz w:val="24"/>
                <w:szCs w:val="24"/>
              </w:rPr>
              <w:t>ON</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F2C63">
              <w:rPr>
                <w:rFonts w:asciiTheme="minorHAnsi" w:hAnsiTheme="minorHAnsi" w:cs="Arial"/>
                <w:b/>
                <w:color w:val="000000" w:themeColor="text1"/>
                <w:sz w:val="24"/>
                <w:szCs w:val="24"/>
              </w:rPr>
              <w:t>0</w:t>
            </w:r>
            <w:r w:rsidR="00F121BD">
              <w:rPr>
                <w:rFonts w:asciiTheme="minorHAnsi" w:hAnsiTheme="minorHAnsi" w:cs="Arial"/>
                <w:b/>
                <w:color w:val="000000" w:themeColor="text1"/>
                <w:sz w:val="24"/>
                <w:szCs w:val="24"/>
              </w:rPr>
              <w:t>2</w:t>
            </w:r>
            <w:r w:rsidR="00232F50" w:rsidRPr="008F2C63">
              <w:rPr>
                <w:rFonts w:asciiTheme="minorHAnsi" w:hAnsiTheme="minorHAnsi" w:cs="Arial"/>
                <w:b/>
                <w:color w:val="000000" w:themeColor="text1"/>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0E771D3A"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EB1147">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6EEAB2D6" w:rsidR="000F2477" w:rsidRPr="00D14461" w:rsidRDefault="00F121BD" w:rsidP="00104E26">
            <w:pPr>
              <w:jc w:val="center"/>
              <w:rPr>
                <w:rFonts w:asciiTheme="minorHAnsi" w:hAnsiTheme="minorHAnsi" w:cs="Arial"/>
              </w:rPr>
            </w:pPr>
            <w:r>
              <w:rPr>
                <w:rFonts w:asciiTheme="minorHAnsi" w:hAnsiTheme="minorHAnsi"/>
                <w:b/>
                <w:bCs/>
                <w:sz w:val="24"/>
                <w:szCs w:val="24"/>
              </w:rPr>
              <w:t>ADQUISICIÓN DE MATERIAL DE ESCRITORIO Y PAPELERIA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329C1DD5" w14:textId="77777777" w:rsidR="00054716" w:rsidRPr="00E23305" w:rsidRDefault="000F2477" w:rsidP="00104E26">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A las mejores propuestas que cumplan lo requerido. </w:t>
            </w:r>
          </w:p>
          <w:p w14:paraId="6B09B304" w14:textId="79DB5DB9" w:rsidR="00E23305" w:rsidRPr="00D14461" w:rsidRDefault="00054716" w:rsidP="0003318B">
            <w:pPr>
              <w:jc w:val="center"/>
              <w:rPr>
                <w:rFonts w:asciiTheme="minorHAnsi" w:hAnsiTheme="minorHAnsi" w:cs="Arial"/>
              </w:rPr>
            </w:pPr>
            <w:r w:rsidRPr="00E23305">
              <w:rPr>
                <w:rFonts w:asciiTheme="minorHAnsi" w:hAnsiTheme="minorHAnsi" w:cs="Arial"/>
              </w:rPr>
              <w:t xml:space="preserve">Se podrá adjudicar los </w:t>
            </w:r>
            <w:r w:rsidR="0003318B">
              <w:rPr>
                <w:rFonts w:asciiTheme="minorHAnsi" w:hAnsiTheme="minorHAnsi" w:cs="Arial"/>
              </w:rPr>
              <w:t>bienes</w:t>
            </w:r>
            <w:r w:rsidRPr="00E23305">
              <w:rPr>
                <w:rFonts w:asciiTheme="minorHAnsi" w:hAnsiTheme="minorHAnsi" w:cs="Arial"/>
              </w:rPr>
              <w:t xml:space="preserve"> a más de un proponente y los </w:t>
            </w:r>
            <w:r w:rsidR="0003318B">
              <w:rPr>
                <w:rFonts w:asciiTheme="minorHAnsi" w:hAnsiTheme="minorHAnsi" w:cs="Arial"/>
              </w:rPr>
              <w:t xml:space="preserve">bienes </w:t>
            </w:r>
            <w:r w:rsidR="00FA5826">
              <w:rPr>
                <w:rFonts w:asciiTheme="minorHAnsi" w:hAnsiTheme="minorHAnsi" w:cs="Arial"/>
              </w:rPr>
              <w:t>adquirido</w:t>
            </w:r>
            <w:r w:rsidRPr="00E23305">
              <w:rPr>
                <w:rFonts w:asciiTheme="minorHAnsi" w:hAnsiTheme="minorHAnsi" w:cs="Arial"/>
              </w:rPr>
              <w:t>s serán a requerimiento de la CSBP</w:t>
            </w:r>
          </w:p>
        </w:tc>
      </w:tr>
      <w:tr w:rsidR="000F2477" w:rsidRPr="00D14461" w14:paraId="0BAC4C00" w14:textId="77777777" w:rsidTr="00C331D5">
        <w:trPr>
          <w:trHeight w:val="856"/>
          <w:jc w:val="center"/>
        </w:trPr>
        <w:tc>
          <w:tcPr>
            <w:tcW w:w="9284" w:type="dxa"/>
            <w:vAlign w:val="center"/>
          </w:tcPr>
          <w:p w14:paraId="315B03C4" w14:textId="04AF9139" w:rsidR="000F2477" w:rsidRPr="00E23305" w:rsidRDefault="000F2477" w:rsidP="00104E26">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3F54C9">
              <w:rPr>
                <w:rFonts w:asciiTheme="minorHAnsi" w:hAnsiTheme="minorHAnsi" w:cs="Arial"/>
                <w:color w:val="000000" w:themeColor="text1"/>
              </w:rPr>
              <w:t>Cumple/</w:t>
            </w:r>
            <w:r w:rsidR="00747C2A" w:rsidRPr="00F121BD">
              <w:rPr>
                <w:rFonts w:asciiTheme="minorHAnsi" w:hAnsiTheme="minorHAnsi" w:cs="Arial"/>
                <w:color w:val="000000" w:themeColor="text1"/>
              </w:rPr>
              <w:t>N</w:t>
            </w:r>
            <w:r w:rsidR="00747C2A" w:rsidRPr="003F54C9">
              <w:rPr>
                <w:rFonts w:asciiTheme="minorHAnsi" w:hAnsiTheme="minorHAnsi" w:cs="Arial"/>
                <w:color w:val="000000" w:themeColor="text1"/>
              </w:rPr>
              <w:t>o Cumple</w:t>
            </w:r>
            <w:r w:rsidR="00AD1001" w:rsidRPr="003F54C9">
              <w:rPr>
                <w:rFonts w:asciiTheme="minorHAnsi" w:hAnsiTheme="minorHAnsi" w:cs="Arial"/>
                <w:color w:val="000000" w:themeColor="text1"/>
              </w:rPr>
              <w:t xml:space="preserve"> – Por </w:t>
            </w:r>
            <w:r w:rsidR="008960FC" w:rsidRPr="00E23305">
              <w:rPr>
                <w:rFonts w:asciiTheme="minorHAnsi" w:hAnsiTheme="minorHAnsi" w:cs="Arial"/>
                <w:color w:val="000000" w:themeColor="text1"/>
              </w:rPr>
              <w:t xml:space="preserve">el </w:t>
            </w:r>
            <w:r w:rsidR="0003318B">
              <w:rPr>
                <w:rFonts w:asciiTheme="minorHAnsi" w:hAnsiTheme="minorHAnsi" w:cs="Arial"/>
                <w:color w:val="000000" w:themeColor="text1"/>
              </w:rPr>
              <w:t>ítem</w:t>
            </w:r>
          </w:p>
        </w:tc>
      </w:tr>
      <w:tr w:rsidR="000F2477" w:rsidRPr="00D14461" w14:paraId="252B86A0" w14:textId="77777777" w:rsidTr="004E7B60">
        <w:trPr>
          <w:trHeight w:val="825"/>
          <w:jc w:val="center"/>
        </w:trPr>
        <w:tc>
          <w:tcPr>
            <w:tcW w:w="9284" w:type="dxa"/>
            <w:vAlign w:val="center"/>
          </w:tcPr>
          <w:p w14:paraId="3B2D936B" w14:textId="418F61A2"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r w:rsidR="008960FC">
              <w:rPr>
                <w:rFonts w:asciiTheme="minorHAnsi" w:hAnsiTheme="minorHAnsi" w:cs="Arial"/>
              </w:rPr>
              <w:t>Yessica Montoya T.</w:t>
            </w:r>
          </w:p>
          <w:p w14:paraId="5E7D5240" w14:textId="366770C7"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sidR="00F121BD">
              <w:rPr>
                <w:rFonts w:asciiTheme="minorHAnsi" w:hAnsiTheme="minorHAnsi" w:cs="Arial"/>
              </w:rPr>
              <w:t>Lic</w:t>
            </w:r>
            <w:r w:rsidR="00CC6819">
              <w:rPr>
                <w:rFonts w:asciiTheme="minorHAnsi" w:hAnsiTheme="minorHAnsi" w:cs="Arial"/>
              </w:rPr>
              <w:t xml:space="preserve">. </w:t>
            </w:r>
            <w:r w:rsidR="00F121BD">
              <w:rPr>
                <w:rFonts w:asciiTheme="minorHAnsi" w:hAnsiTheme="minorHAnsi" w:cs="Arial"/>
              </w:rPr>
              <w:t>Carlos Gómez J</w:t>
            </w:r>
            <w:r w:rsidR="00CC6819">
              <w:rPr>
                <w:rFonts w:asciiTheme="minorHAnsi" w:hAnsiTheme="minorHAnsi" w:cs="Arial"/>
              </w:rPr>
              <w:t>.</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75ED180C" w:rsidR="000F2477" w:rsidRPr="00A26F2E" w:rsidRDefault="000F2477" w:rsidP="0078615F">
            <w:pPr>
              <w:jc w:val="center"/>
              <w:rPr>
                <w:rFonts w:asciiTheme="minorHAnsi" w:hAnsiTheme="minorHAnsi" w:cs="Arial"/>
              </w:rPr>
            </w:pPr>
            <w:r w:rsidRPr="00A26F2E">
              <w:rPr>
                <w:rFonts w:asciiTheme="minorHAnsi" w:hAnsiTheme="minorHAnsi" w:cs="Arial"/>
              </w:rPr>
              <w:t xml:space="preserve">Correo electrónico: </w:t>
            </w:r>
            <w:hyperlink r:id="rId10" w:history="1">
              <w:r w:rsidR="0078615F" w:rsidRPr="00E70DC2">
                <w:rPr>
                  <w:rStyle w:val="Hipervnculo"/>
                  <w:rFonts w:asciiTheme="minorHAnsi" w:hAnsiTheme="minorHAnsi" w:cstheme="minorHAnsi"/>
                </w:rPr>
                <w:t>proveedores@csbp.com.bo</w:t>
              </w:r>
            </w:hyperlink>
          </w:p>
        </w:tc>
      </w:tr>
      <w:tr w:rsidR="000F2477" w:rsidRPr="00D14461" w14:paraId="7A6460AD" w14:textId="77777777" w:rsidTr="00C331D5">
        <w:trPr>
          <w:trHeight w:val="836"/>
          <w:jc w:val="center"/>
        </w:trPr>
        <w:tc>
          <w:tcPr>
            <w:tcW w:w="9284" w:type="dxa"/>
            <w:vAlign w:val="center"/>
          </w:tcPr>
          <w:p w14:paraId="67210FB4" w14:textId="46F154FE"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002C4E24">
              <w:rPr>
                <w:rFonts w:asciiTheme="minorHAnsi" w:hAnsiTheme="minorHAnsi" w:cs="Arial"/>
              </w:rPr>
              <w:t>2</w:t>
            </w:r>
            <w:r w:rsidR="002C4E24" w:rsidRPr="00DE4A0B">
              <w:rPr>
                <w:rFonts w:asciiTheme="minorHAnsi" w:hAnsiTheme="minorHAnsi" w:cs="Arial"/>
              </w:rPr>
              <w:t>392395</w:t>
            </w:r>
            <w:r w:rsidRPr="00535CF7">
              <w:rPr>
                <w:rFonts w:asciiTheme="minorHAnsi" w:hAnsiTheme="minorHAnsi" w:cs="Arial"/>
              </w:rPr>
              <w:t xml:space="preserve"> int. </w:t>
            </w:r>
            <w:r w:rsidR="002C4E24">
              <w:rPr>
                <w:rFonts w:asciiTheme="minorHAnsi" w:hAnsiTheme="minorHAnsi" w:cs="Arial"/>
              </w:rPr>
              <w:t>1176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444C850B" w:rsidR="001514BD" w:rsidRPr="00C777CB" w:rsidRDefault="00F121BD" w:rsidP="00AE74A8">
      <w:pPr>
        <w:jc w:val="center"/>
        <w:rPr>
          <w:rFonts w:asciiTheme="minorHAnsi" w:hAnsiTheme="minorHAnsi"/>
          <w:b/>
          <w:bCs/>
          <w:sz w:val="24"/>
          <w:szCs w:val="24"/>
        </w:rPr>
      </w:pPr>
      <w:r>
        <w:rPr>
          <w:rFonts w:asciiTheme="minorHAnsi" w:hAnsiTheme="minorHAnsi"/>
          <w:b/>
          <w:bCs/>
          <w:sz w:val="24"/>
          <w:szCs w:val="24"/>
        </w:rPr>
        <w:t xml:space="preserve">ADQUISICIÓN DE MATERIAL DE ESCRITORIO Y PAPELERIA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369F1868" w:rsidR="004E7B60" w:rsidRPr="001C55C4" w:rsidRDefault="00F121BD" w:rsidP="004E7B60">
            <w:pPr>
              <w:jc w:val="center"/>
              <w:rPr>
                <w:rFonts w:asciiTheme="minorHAnsi" w:hAnsiTheme="minorHAnsi" w:cstheme="minorHAnsi"/>
              </w:rPr>
            </w:pPr>
            <w:r>
              <w:rPr>
                <w:rFonts w:asciiTheme="minorHAnsi" w:hAnsiTheme="minorHAnsi" w:cstheme="minorHAnsi"/>
              </w:rPr>
              <w:t>1</w:t>
            </w:r>
            <w:r w:rsidR="003C0C87">
              <w:rPr>
                <w:rFonts w:asciiTheme="minorHAnsi" w:hAnsiTheme="minorHAnsi" w:cstheme="minorHAnsi"/>
              </w:rPr>
              <w:t>3</w:t>
            </w:r>
            <w:r w:rsidR="00CC6819">
              <w:rPr>
                <w:rFonts w:asciiTheme="minorHAnsi" w:hAnsiTheme="minorHAnsi" w:cstheme="minorHAnsi"/>
              </w:rPr>
              <w:t>/</w:t>
            </w:r>
            <w:r>
              <w:rPr>
                <w:rFonts w:asciiTheme="minorHAnsi" w:hAnsiTheme="minorHAnsi" w:cstheme="minorHAnsi"/>
              </w:rPr>
              <w:t>10</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47947369"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9734303" w14:textId="6B37FEC5" w:rsidR="003F54C9" w:rsidRPr="001C55C4" w:rsidRDefault="00EC67B1" w:rsidP="003F54C9">
            <w:pPr>
              <w:jc w:val="center"/>
              <w:rPr>
                <w:rFonts w:asciiTheme="minorHAnsi" w:hAnsiTheme="minorHAnsi" w:cstheme="minorHAnsi"/>
              </w:rPr>
            </w:pPr>
            <w:r>
              <w:rPr>
                <w:rFonts w:asciiTheme="minorHAnsi" w:hAnsiTheme="minorHAnsi" w:cstheme="minorHAnsi"/>
              </w:rPr>
              <w:t>1</w:t>
            </w:r>
            <w:r w:rsidR="00DF3CF5">
              <w:rPr>
                <w:rFonts w:asciiTheme="minorHAnsi" w:hAnsiTheme="minorHAnsi" w:cstheme="minorHAnsi"/>
              </w:rPr>
              <w:t>7</w:t>
            </w:r>
            <w:r>
              <w:rPr>
                <w:rFonts w:asciiTheme="minorHAnsi" w:hAnsiTheme="minorHAnsi" w:cstheme="minorHAnsi"/>
              </w:rPr>
              <w:t>/10</w:t>
            </w:r>
            <w:r w:rsidR="003F54C9" w:rsidRPr="00535CF7">
              <w:rPr>
                <w:rFonts w:asciiTheme="minorHAnsi" w:hAnsiTheme="minorHAnsi" w:cstheme="minorHAnsi"/>
              </w:rPr>
              <w:t>/2022</w:t>
            </w: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3EA2FD6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5</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000000"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747CC4A4" w:rsidR="003F54C9" w:rsidRPr="001C55C4" w:rsidRDefault="00EC67B1" w:rsidP="003F54C9">
            <w:pPr>
              <w:jc w:val="center"/>
              <w:rPr>
                <w:rFonts w:asciiTheme="minorHAnsi" w:hAnsiTheme="minorHAnsi" w:cstheme="minorHAnsi"/>
              </w:rPr>
            </w:pPr>
            <w:r>
              <w:rPr>
                <w:rFonts w:asciiTheme="minorHAnsi" w:hAnsiTheme="minorHAnsi" w:cstheme="minorHAnsi"/>
              </w:rPr>
              <w:t>18</w:t>
            </w:r>
            <w:r w:rsidR="003F54C9" w:rsidRPr="00535CF7">
              <w:rPr>
                <w:rFonts w:asciiTheme="minorHAnsi" w:hAnsiTheme="minorHAnsi" w:cstheme="minorHAnsi"/>
              </w:rPr>
              <w:t>/</w:t>
            </w:r>
            <w:r>
              <w:rPr>
                <w:rFonts w:asciiTheme="minorHAnsi" w:hAnsiTheme="minorHAnsi" w:cstheme="minorHAnsi"/>
              </w:rPr>
              <w:t>10</w:t>
            </w:r>
            <w:r w:rsidR="003F54C9" w:rsidRPr="00535CF7">
              <w:rPr>
                <w:rFonts w:asciiTheme="minorHAnsi" w:hAnsiTheme="minorHAnsi" w:cstheme="minorHAnsi"/>
              </w:rPr>
              <w:t>/2022</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20DBBE6C" w:rsidR="003F54C9" w:rsidRPr="00EC67B1" w:rsidRDefault="00EC67B1" w:rsidP="00EC67B1">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678F688C"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493100C1" w:rsidR="003F54C9" w:rsidRPr="001C55C4" w:rsidRDefault="00EC67B1" w:rsidP="003F54C9">
            <w:pPr>
              <w:jc w:val="center"/>
              <w:rPr>
                <w:rFonts w:asciiTheme="minorHAnsi" w:hAnsiTheme="minorHAnsi" w:cstheme="minorHAnsi"/>
              </w:rPr>
            </w:pPr>
            <w:r>
              <w:rPr>
                <w:rFonts w:asciiTheme="minorHAnsi" w:hAnsiTheme="minorHAnsi" w:cstheme="minorHAnsi"/>
              </w:rPr>
              <w:t>21</w:t>
            </w:r>
            <w:r w:rsidR="003F54C9">
              <w:rPr>
                <w:rFonts w:asciiTheme="minorHAnsi" w:hAnsiTheme="minorHAnsi" w:cstheme="minorHAnsi"/>
              </w:rPr>
              <w:t>/</w:t>
            </w:r>
            <w:r>
              <w:rPr>
                <w:rFonts w:asciiTheme="minorHAnsi" w:hAnsiTheme="minorHAnsi" w:cstheme="minorHAnsi"/>
              </w:rPr>
              <w:t>10</w:t>
            </w:r>
            <w:r w:rsidR="003F54C9" w:rsidRPr="00535CF7">
              <w:rPr>
                <w:rFonts w:asciiTheme="minorHAnsi" w:hAnsiTheme="minorHAnsi" w:cstheme="minorHAnsi"/>
              </w:rPr>
              <w:t>/2022</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541750A7"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EC67B1">
              <w:rPr>
                <w:rFonts w:asciiTheme="minorHAnsi" w:hAnsiTheme="minorHAnsi" w:cstheme="minorHAnsi"/>
              </w:rPr>
              <w:t>5</w:t>
            </w:r>
            <w:r w:rsidRPr="00535CF7">
              <w:rPr>
                <w:rFonts w:asciiTheme="minorHAnsi" w:hAnsiTheme="minorHAnsi" w:cstheme="minorHAnsi"/>
              </w:rPr>
              <w:t>:00</w:t>
            </w:r>
          </w:p>
        </w:tc>
        <w:tc>
          <w:tcPr>
            <w:tcW w:w="3822" w:type="dxa"/>
            <w:vAlign w:val="center"/>
          </w:tcPr>
          <w:p w14:paraId="4024BD7B" w14:textId="3FDF6193"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 Recepción</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04D6F746" w14:textId="1C6EBCD6" w:rsidR="003F54C9" w:rsidRPr="00535CF7" w:rsidRDefault="00EC67B1" w:rsidP="003F54C9">
            <w:pPr>
              <w:jc w:val="center"/>
              <w:rPr>
                <w:rFonts w:asciiTheme="minorHAnsi" w:hAnsiTheme="minorHAnsi" w:cstheme="minorHAnsi"/>
              </w:rPr>
            </w:pPr>
            <w:r>
              <w:rPr>
                <w:rFonts w:asciiTheme="minorHAnsi" w:hAnsiTheme="minorHAnsi" w:cstheme="minorHAnsi"/>
              </w:rPr>
              <w:t>21</w:t>
            </w:r>
            <w:r w:rsidR="003F54C9">
              <w:rPr>
                <w:rFonts w:asciiTheme="minorHAnsi" w:hAnsiTheme="minorHAnsi" w:cstheme="minorHAnsi"/>
              </w:rPr>
              <w:t>/</w:t>
            </w:r>
            <w:r>
              <w:rPr>
                <w:rFonts w:asciiTheme="minorHAnsi" w:hAnsiTheme="minorHAnsi" w:cstheme="minorHAnsi"/>
              </w:rPr>
              <w:t>10</w:t>
            </w:r>
            <w:r w:rsidR="003F54C9" w:rsidRPr="00535CF7">
              <w:rPr>
                <w:rFonts w:asciiTheme="minorHAnsi" w:hAnsiTheme="minorHAnsi" w:cstheme="minorHAnsi"/>
              </w:rPr>
              <w:t>/2022</w:t>
            </w:r>
          </w:p>
          <w:p w14:paraId="765A67D5" w14:textId="34808809" w:rsidR="003F54C9" w:rsidRPr="001C55C4" w:rsidRDefault="003F54C9" w:rsidP="003F54C9">
            <w:pPr>
              <w:jc w:val="center"/>
              <w:rPr>
                <w:rFonts w:asciiTheme="minorHAnsi" w:hAnsiTheme="minorHAnsi" w:cstheme="minorHAnsi"/>
              </w:rPr>
            </w:pPr>
          </w:p>
        </w:tc>
        <w:tc>
          <w:tcPr>
            <w:tcW w:w="1588" w:type="dxa"/>
            <w:vAlign w:val="center"/>
          </w:tcPr>
          <w:p w14:paraId="2C2448DF"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A145B9A" w14:textId="5AAB001B" w:rsidR="003F54C9" w:rsidRPr="001C55C4" w:rsidRDefault="003F54C9" w:rsidP="003F54C9">
            <w:pPr>
              <w:jc w:val="center"/>
              <w:rPr>
                <w:rFonts w:asciiTheme="minorHAnsi" w:hAnsiTheme="minorHAnsi" w:cstheme="minorHAnsi"/>
              </w:rPr>
            </w:pPr>
            <w:r w:rsidRPr="00535CF7">
              <w:rPr>
                <w:rFonts w:asciiTheme="minorHAnsi" w:hAnsiTheme="minorHAnsi" w:cstheme="minorHAnsi"/>
              </w:rPr>
              <w:t>1</w:t>
            </w:r>
            <w:r w:rsidR="00EC67B1">
              <w:rPr>
                <w:rFonts w:asciiTheme="minorHAnsi" w:hAnsiTheme="minorHAnsi" w:cstheme="minorHAnsi"/>
              </w:rPr>
              <w:t>5</w:t>
            </w:r>
            <w:r w:rsidRPr="00535CF7">
              <w:rPr>
                <w:rFonts w:asciiTheme="minorHAnsi" w:hAnsiTheme="minorHAnsi" w:cstheme="minorHAnsi"/>
              </w:rPr>
              <w:t>:</w:t>
            </w:r>
            <w:r w:rsidR="00EC67B1">
              <w:rPr>
                <w:rFonts w:asciiTheme="minorHAnsi" w:hAnsiTheme="minorHAnsi" w:cstheme="minorHAnsi"/>
              </w:rPr>
              <w:t>30</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558590D7" w:rsidR="003F54C9" w:rsidRPr="001C55C4" w:rsidRDefault="00EC67B1" w:rsidP="00EC67B1">
            <w:pPr>
              <w:jc w:val="both"/>
              <w:rPr>
                <w:rFonts w:asciiTheme="minorHAnsi" w:hAnsiTheme="minorHAnsi" w:cstheme="minorHAnsi"/>
                <w:highlight w:val="yellow"/>
                <w:lang w:val="es-BO"/>
              </w:rPr>
            </w:pPr>
            <w:r w:rsidRPr="004B0B31">
              <w:rPr>
                <w:rFonts w:asciiTheme="minorHAnsi" w:hAnsiTheme="minorHAnsi" w:cstheme="minorHAnsi"/>
                <w:color w:val="222222"/>
                <w:lang w:val="es-BO" w:eastAsia="es-BO"/>
              </w:rPr>
              <w:t>Meeting ID: 863 835 5559</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2D2EBDB9" w:rsidR="003F54C9" w:rsidRPr="001C55C4" w:rsidRDefault="00EC67B1" w:rsidP="003F54C9">
            <w:pPr>
              <w:jc w:val="center"/>
              <w:rPr>
                <w:rFonts w:asciiTheme="minorHAnsi" w:hAnsiTheme="minorHAnsi" w:cstheme="minorHAnsi"/>
              </w:rPr>
            </w:pPr>
            <w:r>
              <w:rPr>
                <w:rFonts w:asciiTheme="minorHAnsi" w:hAnsiTheme="minorHAnsi" w:cstheme="minorHAnsi"/>
              </w:rPr>
              <w:t>28</w:t>
            </w:r>
            <w:r w:rsidR="003F54C9">
              <w:rPr>
                <w:rFonts w:asciiTheme="minorHAnsi" w:hAnsiTheme="minorHAnsi" w:cstheme="minorHAnsi"/>
              </w:rPr>
              <w:t>/</w:t>
            </w:r>
            <w:r>
              <w:rPr>
                <w:rFonts w:asciiTheme="minorHAnsi" w:hAnsiTheme="minorHAnsi" w:cstheme="minorHAnsi"/>
              </w:rPr>
              <w:t>10</w:t>
            </w:r>
            <w:r w:rsidR="003F54C9" w:rsidRPr="00535CF7">
              <w:rPr>
                <w:rFonts w:asciiTheme="minorHAnsi" w:hAnsiTheme="minorHAnsi" w:cstheme="minorHAnsi"/>
              </w:rPr>
              <w:t>/2022</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3"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lastRenderedPageBreak/>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20"/>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La Caja de Salud de la Banca Privada (CSBP) en adelante denominada “Convocante”, en el marco de su Reglamento de Compras, aprobado mediante Resolución de Directorio Nº</w:t>
            </w:r>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20"/>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2"/>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2"/>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20"/>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5"/>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1"/>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1"/>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1"/>
              </w:numPr>
              <w:autoSpaceDE w:val="0"/>
              <w:autoSpaceDN w:val="0"/>
              <w:adjustRightInd w:val="0"/>
              <w:jc w:val="both"/>
              <w:rPr>
                <w:rFonts w:asciiTheme="minorHAnsi" w:hAnsiTheme="minorHAnsi" w:cstheme="minorHAnsi"/>
              </w:rPr>
            </w:pPr>
            <w:r w:rsidRPr="00EC67B1">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1"/>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20"/>
              </w:numPr>
              <w:spacing w:after="200" w:line="276" w:lineRule="auto"/>
              <w:rPr>
                <w:rFonts w:asciiTheme="minorHAnsi" w:hAnsiTheme="minorHAnsi" w:cstheme="minorHAnsi"/>
                <w:b/>
              </w:rPr>
            </w:pPr>
            <w:r w:rsidRPr="00EC67B1">
              <w:rPr>
                <w:rFonts w:asciiTheme="minorHAnsi" w:hAnsiTheme="minorHAnsi" w:cstheme="minorHAnsi"/>
                <w:b/>
              </w:rPr>
              <w:lastRenderedPageBreak/>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20"/>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20"/>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20"/>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20"/>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09BC651F" w14:textId="553C5BB8" w:rsidR="00733372" w:rsidRPr="00EC67B1" w:rsidRDefault="00733372">
            <w:pPr>
              <w:pStyle w:val="Prrafodelista"/>
              <w:numPr>
                <w:ilvl w:val="1"/>
                <w:numId w:val="20"/>
              </w:numPr>
              <w:spacing w:after="200" w:line="276" w:lineRule="auto"/>
              <w:rPr>
                <w:rFonts w:asciiTheme="minorHAnsi" w:hAnsiTheme="minorHAnsi" w:cstheme="minorHAnsi"/>
              </w:rPr>
            </w:pPr>
            <w:r w:rsidRPr="00EC67B1">
              <w:rPr>
                <w:rFonts w:asciiTheme="minorHAnsi" w:hAnsiTheme="minorHAnsi" w:cstheme="minorHAnsi"/>
              </w:rPr>
              <w:t>Instancia de Aprobación:</w:t>
            </w:r>
          </w:p>
          <w:p w14:paraId="44D5280E" w14:textId="77777777" w:rsidR="003F54C9" w:rsidRPr="00EC67B1" w:rsidRDefault="003F54C9" w:rsidP="003F54C9">
            <w:pPr>
              <w:pStyle w:val="Prrafodelista"/>
              <w:rPr>
                <w:rFonts w:asciiTheme="minorHAnsi" w:hAnsiTheme="minorHAnsi" w:cstheme="minorHAnsi"/>
                <w:color w:val="00B0F0"/>
              </w:rPr>
            </w:pPr>
            <w:r w:rsidRPr="00EC67B1">
              <w:rPr>
                <w:rFonts w:asciiTheme="minorHAnsi" w:hAnsiTheme="minorHAnsi" w:cstheme="minorHAnsi"/>
              </w:rPr>
              <w:t xml:space="preserve">Lic. Patricia Crespo Vidaurre        Gerente Administrativo Financiero </w:t>
            </w:r>
          </w:p>
          <w:p w14:paraId="57A26BD0" w14:textId="3DC646A0" w:rsidR="00726F27" w:rsidRPr="00EC67B1" w:rsidRDefault="00EC67B1" w:rsidP="003F54C9">
            <w:pPr>
              <w:pStyle w:val="Prrafodelista"/>
              <w:rPr>
                <w:rFonts w:asciiTheme="minorHAnsi" w:hAnsiTheme="minorHAnsi" w:cstheme="minorHAnsi"/>
              </w:rPr>
            </w:pPr>
            <w:r>
              <w:rPr>
                <w:rFonts w:asciiTheme="minorHAnsi" w:hAnsiTheme="minorHAnsi" w:cstheme="minorHAnsi"/>
              </w:rPr>
              <w:t>Ing</w:t>
            </w:r>
            <w:r w:rsidR="003F54C9" w:rsidRPr="00EC67B1">
              <w:rPr>
                <w:rFonts w:asciiTheme="minorHAnsi" w:hAnsiTheme="minorHAnsi" w:cstheme="minorHAnsi"/>
              </w:rPr>
              <w:t xml:space="preserve">. </w:t>
            </w:r>
            <w:r>
              <w:rPr>
                <w:rFonts w:asciiTheme="minorHAnsi" w:hAnsiTheme="minorHAnsi" w:cstheme="minorHAnsi"/>
              </w:rPr>
              <w:t xml:space="preserve">Francis Duran Bernal       </w:t>
            </w:r>
            <w:r w:rsidR="003F54C9" w:rsidRPr="00EC67B1">
              <w:rPr>
                <w:rFonts w:asciiTheme="minorHAnsi" w:hAnsiTheme="minorHAnsi" w:cstheme="minorHAnsi"/>
              </w:rPr>
              <w:t xml:space="preserve">      </w:t>
            </w:r>
            <w:r w:rsidR="00504C6E" w:rsidRPr="00EC67B1">
              <w:rPr>
                <w:rFonts w:asciiTheme="minorHAnsi" w:hAnsiTheme="minorHAnsi" w:cstheme="minorHAnsi"/>
              </w:rPr>
              <w:t>Jefe</w:t>
            </w:r>
            <w:r w:rsidR="003F54C9" w:rsidRPr="00EC67B1">
              <w:rPr>
                <w:rFonts w:asciiTheme="minorHAnsi" w:hAnsiTheme="minorHAnsi" w:cstheme="minorHAnsi"/>
              </w:rPr>
              <w:t xml:space="preserve"> de Logística y Operaciones</w:t>
            </w:r>
          </w:p>
          <w:p w14:paraId="3C5BE084" w14:textId="0E287B80" w:rsidR="00733372" w:rsidRPr="00EC67B1" w:rsidRDefault="00733372" w:rsidP="00733372">
            <w:pPr>
              <w:pStyle w:val="Prrafodelista"/>
              <w:ind w:left="284"/>
              <w:rPr>
                <w:rFonts w:asciiTheme="minorHAnsi" w:hAnsiTheme="minorHAnsi" w:cstheme="minorHAnsi"/>
              </w:rPr>
            </w:pPr>
            <w:r w:rsidRPr="00EC67B1">
              <w:rPr>
                <w:rFonts w:asciiTheme="minorHAnsi" w:hAnsiTheme="minorHAnsi" w:cstheme="minorHAnsi"/>
              </w:rPr>
              <w:tab/>
            </w:r>
            <w:r w:rsidRPr="00EC67B1">
              <w:rPr>
                <w:rFonts w:asciiTheme="minorHAnsi" w:hAnsiTheme="minorHAnsi" w:cstheme="minorHAnsi"/>
              </w:rPr>
              <w:tab/>
            </w:r>
          </w:p>
          <w:p w14:paraId="2BC10A8F" w14:textId="73995334" w:rsidR="00733372" w:rsidRPr="00EC67B1" w:rsidRDefault="00733372">
            <w:pPr>
              <w:pStyle w:val="Prrafodelista"/>
              <w:numPr>
                <w:ilvl w:val="1"/>
                <w:numId w:val="20"/>
              </w:numPr>
              <w:spacing w:after="200" w:line="276" w:lineRule="auto"/>
              <w:rPr>
                <w:rFonts w:asciiTheme="minorHAnsi" w:hAnsiTheme="minorHAnsi" w:cstheme="minorHAnsi"/>
              </w:rPr>
            </w:pPr>
            <w:r w:rsidRPr="00EC67B1">
              <w:rPr>
                <w:rFonts w:asciiTheme="minorHAnsi" w:hAnsiTheme="minorHAnsi" w:cstheme="minorHAnsi"/>
              </w:rPr>
              <w:t>Las autoridades de la CSBP que ocupan cargos ejecutivos son:</w:t>
            </w:r>
          </w:p>
          <w:p w14:paraId="62553977" w14:textId="1129F46E"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 xml:space="preserve">Lic. </w:t>
            </w:r>
            <w:r w:rsidR="000B4FEF" w:rsidRPr="00EC67B1">
              <w:rPr>
                <w:rFonts w:asciiTheme="minorHAnsi" w:hAnsiTheme="minorHAnsi" w:cstheme="minorHAnsi"/>
              </w:rPr>
              <w:t>Joaquín</w:t>
            </w:r>
            <w:r w:rsidRPr="00EC67B1">
              <w:rPr>
                <w:rFonts w:asciiTheme="minorHAnsi" w:hAnsiTheme="minorHAnsi" w:cstheme="minorHAnsi"/>
              </w:rPr>
              <w:t xml:space="preserve"> </w:t>
            </w:r>
            <w:r w:rsidR="000B4FEF" w:rsidRPr="00EC67B1">
              <w:rPr>
                <w:rFonts w:asciiTheme="minorHAnsi" w:hAnsiTheme="minorHAnsi" w:cstheme="minorHAnsi"/>
              </w:rPr>
              <w:t>López</w:t>
            </w:r>
            <w:r w:rsidRPr="00EC67B1">
              <w:rPr>
                <w:rFonts w:asciiTheme="minorHAnsi" w:hAnsiTheme="minorHAnsi" w:cstheme="minorHAnsi"/>
              </w:rPr>
              <w:t xml:space="preserve">                </w:t>
            </w:r>
            <w:r w:rsidRPr="00EC67B1">
              <w:rPr>
                <w:rFonts w:asciiTheme="minorHAnsi" w:hAnsiTheme="minorHAnsi" w:cstheme="minorHAnsi"/>
              </w:rPr>
              <w:tab/>
              <w:t xml:space="preserve">Gerente General </w:t>
            </w:r>
          </w:p>
          <w:p w14:paraId="7A8A8449" w14:textId="77777777" w:rsidR="00733372" w:rsidRPr="00EC67B1" w:rsidRDefault="00733372" w:rsidP="00733372">
            <w:pPr>
              <w:pStyle w:val="Prrafodelista"/>
              <w:rPr>
                <w:rFonts w:asciiTheme="minorHAnsi" w:hAnsiTheme="minorHAnsi" w:cstheme="minorHAnsi"/>
              </w:rPr>
            </w:pPr>
            <w:r w:rsidRPr="00EC67B1">
              <w:rPr>
                <w:rFonts w:asciiTheme="minorHAnsi" w:hAnsiTheme="minorHAnsi" w:cstheme="minorHAnsi"/>
              </w:rPr>
              <w:t>Lic. Patricia Crespo</w:t>
            </w:r>
            <w:r w:rsidRPr="00EC67B1">
              <w:rPr>
                <w:rFonts w:asciiTheme="minorHAnsi" w:hAnsiTheme="minorHAnsi" w:cstheme="minorHAnsi"/>
              </w:rPr>
              <w:tab/>
            </w:r>
            <w:r w:rsidRPr="00EC67B1">
              <w:rPr>
                <w:rFonts w:asciiTheme="minorHAnsi" w:hAnsiTheme="minorHAnsi" w:cstheme="minorHAnsi"/>
              </w:rPr>
              <w:tab/>
              <w:t xml:space="preserve">Gerente Administrativo Financiero </w:t>
            </w:r>
          </w:p>
          <w:p w14:paraId="6A89DC4E" w14:textId="42DB7016" w:rsidR="000B4FEF" w:rsidRPr="00EC67B1" w:rsidRDefault="00733372" w:rsidP="00054716">
            <w:pPr>
              <w:pStyle w:val="Prrafodelista"/>
              <w:rPr>
                <w:rFonts w:asciiTheme="minorHAnsi" w:hAnsiTheme="minorHAnsi" w:cstheme="minorHAnsi"/>
              </w:rPr>
            </w:pPr>
            <w:r w:rsidRPr="00EC67B1">
              <w:rPr>
                <w:rFonts w:asciiTheme="minorHAnsi" w:hAnsiTheme="minorHAnsi" w:cstheme="minorHAnsi"/>
              </w:rPr>
              <w:t xml:space="preserve">Dr. Edgar Butron </w:t>
            </w:r>
            <w:r w:rsidRPr="00EC67B1">
              <w:rPr>
                <w:rFonts w:asciiTheme="minorHAnsi" w:hAnsiTheme="minorHAnsi" w:cstheme="minorHAnsi"/>
              </w:rPr>
              <w:tab/>
            </w:r>
            <w:r w:rsidRPr="00EC67B1">
              <w:rPr>
                <w:rFonts w:asciiTheme="minorHAnsi" w:hAnsiTheme="minorHAnsi" w:cstheme="minorHAnsi"/>
              </w:rPr>
              <w:tab/>
            </w:r>
            <w:r w:rsidRPr="00EC67B1">
              <w:rPr>
                <w:rFonts w:asciiTheme="minorHAnsi" w:hAnsiTheme="minorHAnsi" w:cstheme="minorHAnsi"/>
              </w:rPr>
              <w:tab/>
              <w:t>Gerente Médico</w:t>
            </w:r>
          </w:p>
          <w:p w14:paraId="780C9025" w14:textId="32AF827C" w:rsidR="00733372" w:rsidRPr="00EC67B1" w:rsidRDefault="00733372" w:rsidP="000878D3">
            <w:pPr>
              <w:jc w:val="both"/>
              <w:rPr>
                <w:rFonts w:asciiTheme="minorHAnsi" w:hAnsiTheme="minorHAnsi" w:cstheme="minorHAnsi"/>
              </w:rPr>
            </w:pPr>
            <w:r w:rsidRPr="00EC67B1">
              <w:rPr>
                <w:rFonts w:asciiTheme="minorHAnsi" w:hAnsiTheme="minorHAnsi" w:cstheme="minorHAnsi"/>
              </w:rPr>
              <w:t xml:space="preserve">Para el presente proceso de contratación se designará un Comité de Contrataciones que dará la no objeción para la firma del Contrato.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lastRenderedPageBreak/>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20"/>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41E15275" w:rsidR="00A755EB" w:rsidRPr="00EC67B1" w:rsidRDefault="00A755EB">
            <w:pPr>
              <w:numPr>
                <w:ilvl w:val="0"/>
                <w:numId w:val="23"/>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3"/>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3"/>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4"/>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4"/>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4"/>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436EBA07" w14:textId="77777777" w:rsidR="00A755EB" w:rsidRPr="00EC67B1" w:rsidRDefault="00A755EB" w:rsidP="00745BEA">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EC67B1" w:rsidRDefault="00A755EB" w:rsidP="009C528A">
            <w:pPr>
              <w:tabs>
                <w:tab w:val="num" w:pos="993"/>
              </w:tabs>
              <w:jc w:val="both"/>
              <w:rPr>
                <w:rFonts w:asciiTheme="minorHAnsi" w:hAnsiTheme="minorHAnsi" w:cstheme="minorHAnsi"/>
              </w:rPr>
            </w:pP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20"/>
              </w:numPr>
              <w:jc w:val="both"/>
              <w:rPr>
                <w:rFonts w:asciiTheme="minorHAnsi" w:hAnsiTheme="minorHAnsi" w:cstheme="minorHAnsi"/>
                <w:b/>
              </w:rPr>
            </w:pPr>
            <w:r w:rsidRPr="00EC67B1">
              <w:rPr>
                <w:rFonts w:asciiTheme="minorHAnsi" w:hAnsiTheme="minorHAnsi" w:cstheme="minorHAnsi"/>
                <w:b/>
              </w:rPr>
              <w:lastRenderedPageBreak/>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5"/>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5"/>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20"/>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2C2245">
        <w:trPr>
          <w:trHeight w:val="845"/>
        </w:trPr>
        <w:tc>
          <w:tcPr>
            <w:tcW w:w="2410" w:type="dxa"/>
          </w:tcPr>
          <w:p w14:paraId="76E29876" w14:textId="1C87ED85" w:rsidR="000878D3" w:rsidRPr="00EC67B1" w:rsidRDefault="000878D3">
            <w:pPr>
              <w:pStyle w:val="Sinespaciado"/>
              <w:numPr>
                <w:ilvl w:val="0"/>
                <w:numId w:val="20"/>
              </w:numPr>
              <w:jc w:val="both"/>
              <w:rPr>
                <w:rFonts w:asciiTheme="minorHAnsi" w:hAnsiTheme="minorHAnsi" w:cstheme="minorHAnsi"/>
                <w:b/>
              </w:rPr>
            </w:pPr>
            <w:r>
              <w:rPr>
                <w:rFonts w:asciiTheme="minorHAnsi" w:hAnsiTheme="minorHAnsi" w:cstheme="minorHAnsi"/>
                <w:b/>
              </w:rPr>
              <w:t xml:space="preserve">  MULTAS</w:t>
            </w:r>
          </w:p>
        </w:tc>
        <w:tc>
          <w:tcPr>
            <w:tcW w:w="7796" w:type="dxa"/>
          </w:tcPr>
          <w:p w14:paraId="6DFFD77B" w14:textId="71207A86" w:rsidR="000878D3" w:rsidRPr="00EC67B1" w:rsidRDefault="000878D3" w:rsidP="000878D3">
            <w:pPr>
              <w:pStyle w:val="Sinespaciado"/>
              <w:jc w:val="both"/>
              <w:rPr>
                <w:rFonts w:asciiTheme="minorHAnsi" w:hAnsiTheme="minorHAnsi" w:cstheme="minorHAnsi"/>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 xml:space="preserve">BIENES </w:t>
            </w:r>
            <w:r w:rsidRPr="000878D3">
              <w:rPr>
                <w:rFonts w:asciiTheme="minorHAnsi" w:hAnsiTheme="minorHAnsi" w:cstheme="minorHAnsi"/>
                <w:bCs/>
              </w:rPr>
              <w:t>solicitado</w:t>
            </w:r>
            <w:r>
              <w:rPr>
                <w:rFonts w:asciiTheme="minorHAnsi" w:hAnsiTheme="minorHAnsi" w:cstheme="minorHAnsi"/>
                <w:bCs/>
              </w:rPr>
              <w:t>s</w:t>
            </w:r>
            <w:r>
              <w:rPr>
                <w:rFonts w:asciiTheme="minorHAnsi" w:hAnsiTheme="minorHAnsi" w:cstheme="minorHAnsi"/>
              </w:rPr>
              <w:t>, por cada día de atraso en la entrega.</w:t>
            </w:r>
            <w:bookmarkEnd w:id="0"/>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20"/>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77777777"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pPr>
              <w:pStyle w:val="Sinespaciado"/>
              <w:numPr>
                <w:ilvl w:val="0"/>
                <w:numId w:val="26"/>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7622EC">
            <w:pPr>
              <w:pStyle w:val="Sinespaciado"/>
              <w:tabs>
                <w:tab w:val="left" w:pos="993"/>
              </w:tabs>
              <w:suppressAutoHyphens/>
              <w:ind w:left="993"/>
              <w:jc w:val="both"/>
              <w:rPr>
                <w:rFonts w:asciiTheme="minorHAnsi" w:hAnsiTheme="minorHAnsi" w:cs="Arial"/>
              </w:rPr>
            </w:pPr>
          </w:p>
          <w:p w14:paraId="21A46F46" w14:textId="542BAD56" w:rsidR="006C4C32" w:rsidRDefault="006C4C32">
            <w:pPr>
              <w:pStyle w:val="Sinespaciado"/>
              <w:numPr>
                <w:ilvl w:val="0"/>
                <w:numId w:val="26"/>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6C2A4D7F" w14:textId="763D2C43" w:rsidR="006C4C32" w:rsidRPr="00A81DCD" w:rsidRDefault="006C4C32" w:rsidP="007622EC">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7622EC">
            <w:pPr>
              <w:suppressAutoHyphens/>
              <w:jc w:val="both"/>
              <w:rPr>
                <w:rFonts w:asciiTheme="minorHAnsi" w:hAnsiTheme="minorHAnsi" w:cs="Arial"/>
                <w:b/>
              </w:rPr>
            </w:pPr>
          </w:p>
          <w:p w14:paraId="4F1699B8" w14:textId="37FCAE2A" w:rsidR="006C4C32" w:rsidRDefault="006C4C32">
            <w:pPr>
              <w:pStyle w:val="Sinespaciado"/>
              <w:numPr>
                <w:ilvl w:val="0"/>
                <w:numId w:val="12"/>
              </w:numPr>
              <w:suppressAutoHyphens/>
              <w:spacing w:after="120"/>
              <w:jc w:val="both"/>
              <w:rPr>
                <w:rFonts w:asciiTheme="minorHAnsi" w:hAnsiTheme="minorHAnsi" w:cs="Arial"/>
                <w:b/>
              </w:rPr>
            </w:pPr>
            <w:r w:rsidRPr="005E57E7">
              <w:rPr>
                <w:rFonts w:asciiTheme="minorHAnsi" w:hAnsiTheme="minorHAnsi" w:cs="Arial"/>
                <w:b/>
                <w:bCs/>
                <w:shd w:val="clear" w:color="auto" w:fill="FFFFFF" w:themeFill="background1"/>
              </w:rPr>
              <w:t>Formulario</w:t>
            </w:r>
            <w:r w:rsidRPr="00813542">
              <w:rPr>
                <w:rFonts w:asciiTheme="minorHAnsi" w:hAnsiTheme="minorHAnsi" w:cs="Arial"/>
                <w:shd w:val="clear" w:color="auto" w:fill="FFFFFF" w:themeFill="background1"/>
              </w:rPr>
              <w:t xml:space="preserve">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113FD43" w14:textId="550D07B8" w:rsidR="006C4C32" w:rsidRPr="00A81DCD" w:rsidRDefault="006C4C32" w:rsidP="007622EC">
            <w:pPr>
              <w:spacing w:after="200"/>
              <w:rPr>
                <w:rFonts w:asciiTheme="minorHAnsi" w:hAnsiTheme="minorHAnsi" w:cs="Arial"/>
                <w:b/>
              </w:rPr>
            </w:pPr>
            <w:r w:rsidRPr="00A81DCD">
              <w:rPr>
                <w:rFonts w:asciiTheme="minorHAnsi" w:hAnsiTheme="minorHAnsi" w:cs="Arial"/>
                <w:b/>
              </w:rPr>
              <w:t>DOCUMENTOS DE LA PROPUESTA ECONÓMICA PARA ADJUDICACIÓN</w:t>
            </w:r>
          </w:p>
          <w:p w14:paraId="3DBD3187" w14:textId="6782A54D" w:rsidR="006C4C32" w:rsidRPr="007622EC" w:rsidRDefault="006C4C32">
            <w:pPr>
              <w:pStyle w:val="Sinespaciado"/>
              <w:numPr>
                <w:ilvl w:val="0"/>
                <w:numId w:val="12"/>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w:t>
            </w:r>
            <w:r w:rsidRPr="005E57E7">
              <w:rPr>
                <w:rFonts w:asciiTheme="minorHAnsi" w:hAnsiTheme="minorHAnsi" w:cs="Arial"/>
                <w:b/>
                <w:bCs/>
              </w:rPr>
              <w:t>Formulario</w:t>
            </w:r>
            <w:r w:rsidRPr="00813542">
              <w:rPr>
                <w:rFonts w:asciiTheme="minorHAnsi" w:hAnsiTheme="minorHAnsi" w:cs="Arial"/>
              </w:rPr>
              <w:t xml:space="preserve"> </w:t>
            </w:r>
            <w:r w:rsidRPr="00DB620C">
              <w:rPr>
                <w:rFonts w:asciiTheme="minorHAnsi" w:hAnsiTheme="minorHAnsi" w:cs="Arial"/>
                <w:b/>
                <w:bCs/>
              </w:rPr>
              <w:t>N</w:t>
            </w:r>
            <w:r w:rsidR="00B54FA0" w:rsidRPr="00DB620C">
              <w:rPr>
                <w:rFonts w:asciiTheme="minorHAnsi" w:hAnsiTheme="minorHAnsi" w:cs="Arial"/>
                <w:b/>
                <w:bCs/>
              </w:rPr>
              <w:t>°</w:t>
            </w:r>
            <w:r w:rsidR="00DB620C" w:rsidRPr="00DB620C">
              <w:rPr>
                <w:rFonts w:asciiTheme="minorHAnsi" w:hAnsiTheme="minorHAnsi" w:cs="Arial"/>
                <w:b/>
                <w:bCs/>
              </w:rPr>
              <w:t>4</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7"/>
              </w:numPr>
              <w:spacing w:after="12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3F711160" w:rsidR="007622EC" w:rsidRPr="00813542" w:rsidRDefault="007622EC">
            <w:pPr>
              <w:pStyle w:val="Sinespaciado"/>
              <w:numPr>
                <w:ilvl w:val="0"/>
                <w:numId w:val="27"/>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7622EC">
            <w:pPr>
              <w:jc w:val="both"/>
              <w:rPr>
                <w:rFonts w:asciiTheme="minorHAnsi" w:hAnsiTheme="minorHAnsi" w:cstheme="minorHAnsi"/>
              </w:rPr>
            </w:pPr>
            <w:r w:rsidRPr="00F01F78">
              <w:rPr>
                <w:rFonts w:asciiTheme="minorHAnsi" w:hAnsiTheme="minorHAnsi" w:cstheme="minorHAnsi"/>
              </w:rPr>
              <w:t xml:space="preserve">La propuesta debe ser presentada en </w:t>
            </w:r>
            <w:r w:rsidRPr="005E57E7">
              <w:rPr>
                <w:rFonts w:asciiTheme="minorHAnsi" w:hAnsiTheme="minorHAnsi" w:cstheme="minorHAnsi"/>
                <w:b/>
                <w:bCs/>
              </w:rPr>
              <w:t xml:space="preserve">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2C2245">
        <w:trPr>
          <w:trHeight w:val="9611"/>
        </w:trPr>
        <w:tc>
          <w:tcPr>
            <w:tcW w:w="2410" w:type="dxa"/>
          </w:tcPr>
          <w:p w14:paraId="09FC20D8" w14:textId="3F391836" w:rsidR="00C94FB1" w:rsidRPr="00A81DCD" w:rsidRDefault="00C94FB1">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796"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7777777"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P1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62A19D0F"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622EC">
                                    <w:rPr>
                                      <w:rFonts w:ascii="Arial Narrow" w:hAnsi="Arial Narrow" w:cs="Arial"/>
                                      <w:b/>
                                      <w:bCs/>
                                      <w:lang w:val="pt-BR"/>
                                    </w:rPr>
                                    <w:t>2</w:t>
                                  </w:r>
                                  <w:r>
                                    <w:rPr>
                                      <w:rFonts w:ascii="Arial Narrow" w:hAnsi="Arial Narrow" w:cs="Arial"/>
                                      <w:b/>
                                      <w:bCs/>
                                      <w:lang w:val="pt-BR"/>
                                    </w:rPr>
                                    <w:t>/2022</w:t>
                                  </w:r>
                                </w:p>
                                <w:p w14:paraId="5E6F0A06" w14:textId="6C062ED7"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ADQUISICIÓN DE MATERIAL DE ESCRITORIO Y PAPELERIA</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0E7FF80"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7622EC">
                                    <w:rPr>
                                      <w:rFonts w:ascii="Arial Narrow" w:hAnsi="Arial Narrow" w:cs="Arial"/>
                                      <w:b/>
                                    </w:rPr>
                                    <w:t>5</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2</w:t>
                                  </w:r>
                                  <w:r w:rsidR="007622EC">
                                    <w:rPr>
                                      <w:rFonts w:ascii="Arial Narrow" w:hAnsi="Arial Narrow" w:cs="Arial"/>
                                      <w:b/>
                                    </w:rPr>
                                    <w:t>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r w:rsidR="007622EC">
                                    <w:rPr>
                                      <w:rFonts w:ascii="Arial Narrow" w:hAnsi="Arial Narrow" w:cs="Arial"/>
                                      <w:b/>
                                    </w:rPr>
                                    <w:t>Octubre</w:t>
                                  </w:r>
                                  <w:r>
                                    <w:rPr>
                                      <w:rFonts w:ascii="Arial Narrow" w:hAnsi="Arial Narrow" w:cs="Arial"/>
                                      <w:b/>
                                    </w:rPr>
                                    <w:t xml:space="preserve"> </w:t>
                                  </w:r>
                                  <w:r w:rsidRPr="00B55DD8">
                                    <w:rPr>
                                      <w:rFonts w:ascii="Arial Narrow" w:hAnsi="Arial Narrow" w:cs="Arial"/>
                                      <w:b/>
                                    </w:rPr>
                                    <w:t>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5E57E7" w:rsidRDefault="005E57E7"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E57E7" w:rsidRPr="00B55DD8" w:rsidRDefault="005E57E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29FF019E" w:rsidR="005E57E7" w:rsidRPr="00B55DD8" w:rsidRDefault="003F54C9" w:rsidP="00895D6B">
                            <w:pPr>
                              <w:ind w:left="180" w:right="180"/>
                              <w:jc w:val="center"/>
                              <w:rPr>
                                <w:rFonts w:ascii="Arial Narrow" w:hAnsi="Arial Narrow" w:cs="Arial"/>
                                <w:b/>
                                <w:bCs/>
                              </w:rPr>
                            </w:pPr>
                            <w:r>
                              <w:rPr>
                                <w:rFonts w:ascii="Arial Narrow" w:hAnsi="Arial Narrow" w:cs="Arial"/>
                                <w:b/>
                                <w:bCs/>
                              </w:rPr>
                              <w:t>OFICINA NACIONAL</w:t>
                            </w:r>
                          </w:p>
                          <w:p w14:paraId="6AE7CB91" w14:textId="77777777" w:rsidR="003F54C9" w:rsidRDefault="005E57E7" w:rsidP="00895D6B">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F54C9" w:rsidRPr="00270C08">
                              <w:rPr>
                                <w:rFonts w:asciiTheme="minorHAnsi" w:hAnsiTheme="minorHAnsi" w:cstheme="minorHAnsi"/>
                                <w:bCs/>
                              </w:rPr>
                              <w:t>Calle Federico Zuazo Esq. Reyes Ortiz Edificio Gundlach (Anexo) P1 Recepción</w:t>
                            </w:r>
                          </w:p>
                          <w:p w14:paraId="1071D29A" w14:textId="1832AB71"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E57E7" w:rsidRPr="00B55DD8" w:rsidRDefault="005E57E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62A19D0F" w:rsidR="005E57E7" w:rsidRDefault="005E57E7"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3F54C9">
                              <w:rPr>
                                <w:rFonts w:ascii="Arial Narrow" w:hAnsi="Arial Narrow" w:cs="Arial"/>
                                <w:b/>
                                <w:bCs/>
                                <w:lang w:val="pt-BR"/>
                              </w:rPr>
                              <w:t>ON</w:t>
                            </w:r>
                            <w:r>
                              <w:rPr>
                                <w:rFonts w:ascii="Arial Narrow" w:hAnsi="Arial Narrow" w:cs="Arial"/>
                                <w:b/>
                                <w:bCs/>
                                <w:lang w:val="pt-BR"/>
                              </w:rPr>
                              <w:t>-CMA-00</w:t>
                            </w:r>
                            <w:r w:rsidR="007622EC">
                              <w:rPr>
                                <w:rFonts w:ascii="Arial Narrow" w:hAnsi="Arial Narrow" w:cs="Arial"/>
                                <w:b/>
                                <w:bCs/>
                                <w:lang w:val="pt-BR"/>
                              </w:rPr>
                              <w:t>2</w:t>
                            </w:r>
                            <w:r>
                              <w:rPr>
                                <w:rFonts w:ascii="Arial Narrow" w:hAnsi="Arial Narrow" w:cs="Arial"/>
                                <w:b/>
                                <w:bCs/>
                                <w:lang w:val="pt-BR"/>
                              </w:rPr>
                              <w:t>/2022</w:t>
                            </w:r>
                          </w:p>
                          <w:p w14:paraId="5E6F0A06" w14:textId="6C062ED7" w:rsidR="005E57E7" w:rsidRPr="00B55DD8" w:rsidRDefault="005E57E7" w:rsidP="00BD71FE">
                            <w:pPr>
                              <w:ind w:left="180" w:right="180"/>
                              <w:jc w:val="center"/>
                              <w:rPr>
                                <w:rFonts w:ascii="Arial Narrow" w:hAnsi="Arial Narrow" w:cs="Arial"/>
                                <w:b/>
                                <w:bCs/>
                                <w:lang w:val="pt-BR"/>
                              </w:rPr>
                            </w:pPr>
                            <w:r w:rsidRPr="00104E26">
                              <w:rPr>
                                <w:rFonts w:ascii="Arial Narrow" w:hAnsi="Arial Narrow" w:cs="Arial"/>
                                <w:b/>
                                <w:bCs/>
                                <w:lang w:val="pt-BR"/>
                              </w:rPr>
                              <w:t>“</w:t>
                            </w:r>
                            <w:r w:rsidR="007622EC" w:rsidRPr="007622EC">
                              <w:rPr>
                                <w:rFonts w:ascii="Arial Narrow" w:hAnsi="Arial Narrow" w:cs="Arial"/>
                                <w:b/>
                                <w:bCs/>
                                <w:lang w:val="pt-BR"/>
                              </w:rPr>
                              <w:t>ADQUISICIÓN DE MATERIAL DE ESCRITORIO Y PAPELERIA</w:t>
                            </w:r>
                            <w:r w:rsidRPr="00104E26">
                              <w:rPr>
                                <w:rFonts w:ascii="Arial Narrow" w:hAnsi="Arial Narrow" w:cs="Arial"/>
                                <w:b/>
                                <w:bCs/>
                                <w:lang w:val="pt-BR"/>
                              </w:rPr>
                              <w:t>”</w:t>
                            </w:r>
                          </w:p>
                          <w:p w14:paraId="64E06E88" w14:textId="77777777" w:rsidR="005E57E7" w:rsidRPr="00B55DD8" w:rsidRDefault="005E57E7"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E57E7" w:rsidRPr="00B55DD8" w:rsidRDefault="005E57E7" w:rsidP="00BD71FE">
                            <w:pPr>
                              <w:ind w:left="180" w:right="180"/>
                              <w:jc w:val="center"/>
                              <w:rPr>
                                <w:rFonts w:ascii="Arial Narrow" w:hAnsi="Arial Narrow" w:cs="Arial"/>
                                <w:b/>
                                <w:bCs/>
                                <w:lang w:val="pt-BR"/>
                              </w:rPr>
                            </w:pPr>
                          </w:p>
                          <w:p w14:paraId="5D09478A" w14:textId="40E7FF80" w:rsidR="005E57E7" w:rsidRPr="00B55DD8" w:rsidRDefault="005E57E7"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1</w:t>
                            </w:r>
                            <w:r w:rsidR="007622EC">
                              <w:rPr>
                                <w:rFonts w:ascii="Arial Narrow" w:hAnsi="Arial Narrow" w:cs="Arial"/>
                                <w:b/>
                              </w:rPr>
                              <w:t>5</w:t>
                            </w:r>
                            <w:r>
                              <w:rPr>
                                <w:rFonts w:ascii="Arial Narrow" w:hAnsi="Arial Narrow" w:cs="Arial"/>
                                <w:b/>
                              </w:rPr>
                              <w:t>:</w:t>
                            </w:r>
                            <w:r w:rsidR="007622EC">
                              <w:rPr>
                                <w:rFonts w:ascii="Arial Narrow" w:hAnsi="Arial Narrow" w:cs="Arial"/>
                                <w:b/>
                              </w:rPr>
                              <w:t>30</w:t>
                            </w:r>
                            <w:r>
                              <w:rPr>
                                <w:rFonts w:ascii="Arial Narrow" w:hAnsi="Arial Narrow" w:cs="Arial"/>
                                <w:b/>
                              </w:rPr>
                              <w:t xml:space="preserve"> </w:t>
                            </w:r>
                            <w:r w:rsidRPr="00B55DD8">
                              <w:rPr>
                                <w:rFonts w:ascii="Arial Narrow" w:hAnsi="Arial Narrow" w:cs="Arial"/>
                                <w:b/>
                              </w:rPr>
                              <w:t>del día</w:t>
                            </w:r>
                            <w:r>
                              <w:rPr>
                                <w:rFonts w:ascii="Arial Narrow" w:hAnsi="Arial Narrow" w:cs="Arial"/>
                                <w:b/>
                              </w:rPr>
                              <w:t xml:space="preserve"> 2</w:t>
                            </w:r>
                            <w:r w:rsidR="007622EC">
                              <w:rPr>
                                <w:rFonts w:ascii="Arial Narrow" w:hAnsi="Arial Narrow" w:cs="Arial"/>
                                <w:b/>
                              </w:rPr>
                              <w:t>1</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sidR="007622EC">
                              <w:rPr>
                                <w:rFonts w:ascii="Arial Narrow" w:hAnsi="Arial Narrow" w:cs="Arial"/>
                                <w:b/>
                              </w:rPr>
                              <w:t>Octubre</w:t>
                            </w:r>
                            <w:proofErr w:type="gramEnd"/>
                            <w:r>
                              <w:rPr>
                                <w:rFonts w:ascii="Arial Narrow" w:hAnsi="Arial Narrow" w:cs="Arial"/>
                                <w:b/>
                              </w:rPr>
                              <w:t xml:space="preserve"> </w:t>
                            </w:r>
                            <w:r w:rsidRPr="00B55DD8">
                              <w:rPr>
                                <w:rFonts w:ascii="Arial Narrow" w:hAnsi="Arial Narrow" w:cs="Arial"/>
                                <w:b/>
                              </w:rPr>
                              <w:t>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7622E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7622EC">
            <w:pPr>
              <w:tabs>
                <w:tab w:val="num" w:pos="1985"/>
              </w:tabs>
              <w:jc w:val="both"/>
              <w:rPr>
                <w:rFonts w:asciiTheme="minorHAnsi" w:hAnsiTheme="minorHAnsi" w:cs="Arial"/>
                <w:i/>
              </w:rPr>
            </w:pPr>
          </w:p>
          <w:p w14:paraId="1C589507" w14:textId="77777777" w:rsidR="00C94FB1" w:rsidRPr="00A81DCD" w:rsidRDefault="00C94FB1" w:rsidP="007622EC">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7622EC">
            <w:pPr>
              <w:jc w:val="both"/>
              <w:rPr>
                <w:rFonts w:asciiTheme="minorHAnsi" w:hAnsiTheme="minorHAnsi" w:cs="Arial"/>
              </w:rPr>
            </w:pPr>
          </w:p>
          <w:p w14:paraId="4F30CAEC" w14:textId="7A4A3525" w:rsidR="00C94FB1" w:rsidRPr="00A81DCD" w:rsidRDefault="00C94FB1" w:rsidP="007622EC">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622EC">
            <w:pPr>
              <w:jc w:val="both"/>
              <w:rPr>
                <w:rFonts w:asciiTheme="minorHAnsi" w:hAnsiTheme="minorHAnsi" w:cs="Arial"/>
              </w:rPr>
            </w:pPr>
          </w:p>
          <w:p w14:paraId="2016EFAC" w14:textId="4B8CF13C" w:rsidR="00C94FB1" w:rsidRDefault="00C94FB1" w:rsidP="007622EC">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7622EC">
            <w:pPr>
              <w:jc w:val="both"/>
              <w:rPr>
                <w:rFonts w:asciiTheme="minorHAnsi" w:hAnsiTheme="minorHAnsi" w:cs="Arial"/>
              </w:rPr>
            </w:pPr>
          </w:p>
          <w:p w14:paraId="73D016A4" w14:textId="24555195" w:rsidR="00E53838" w:rsidRPr="00765F02" w:rsidRDefault="00C94FB1" w:rsidP="007622EC">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r w:rsidR="007622EC">
              <w:rPr>
                <w:rFonts w:asciiTheme="minorHAnsi" w:hAnsiTheme="minorHAnsi" w:cs="Arial"/>
              </w:rPr>
              <w:t>.</w:t>
            </w:r>
          </w:p>
        </w:tc>
      </w:tr>
      <w:tr w:rsidR="00C94FB1" w:rsidRPr="005E57E7" w14:paraId="48E75B09" w14:textId="77777777" w:rsidTr="002C2245">
        <w:trPr>
          <w:trHeight w:val="487"/>
        </w:trPr>
        <w:tc>
          <w:tcPr>
            <w:tcW w:w="2410" w:type="dxa"/>
          </w:tcPr>
          <w:p w14:paraId="00B06088" w14:textId="49454E92" w:rsidR="00C94FB1" w:rsidRPr="00A81DCD" w:rsidRDefault="00C94FB1">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796" w:type="dxa"/>
          </w:tcPr>
          <w:p w14:paraId="2D30EC56" w14:textId="4FCA30A2" w:rsidR="00C94FB1" w:rsidRPr="005E57E7" w:rsidRDefault="00FA70BB" w:rsidP="007622EC">
            <w:pPr>
              <w:spacing w:after="60"/>
              <w:jc w:val="both"/>
              <w:rPr>
                <w:rFonts w:asciiTheme="minorHAnsi" w:hAnsiTheme="minorHAnsi" w:cstheme="minorHAnsi"/>
                <w:color w:val="000000"/>
                <w:highlight w:val="yellow"/>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C94FB1" w:rsidRPr="00A81DCD" w14:paraId="37105FB4" w14:textId="77777777" w:rsidTr="002C2245">
        <w:trPr>
          <w:trHeight w:val="852"/>
        </w:trPr>
        <w:tc>
          <w:tcPr>
            <w:tcW w:w="2410" w:type="dxa"/>
          </w:tcPr>
          <w:p w14:paraId="0E084810" w14:textId="446BA39E" w:rsidR="00C94FB1" w:rsidRPr="00A81DCD" w:rsidRDefault="00C94FB1">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796" w:type="dxa"/>
          </w:tcPr>
          <w:p w14:paraId="200D87A6" w14:textId="77777777" w:rsidR="007622EC" w:rsidRDefault="00C94FB1" w:rsidP="007622EC">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342B3018" w14:textId="3FB86528" w:rsidR="00C94FB1" w:rsidRPr="00A81DCD" w:rsidRDefault="00C94FB1" w:rsidP="007622EC">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2C2245">
        <w:trPr>
          <w:trHeight w:val="852"/>
        </w:trPr>
        <w:tc>
          <w:tcPr>
            <w:tcW w:w="2410" w:type="dxa"/>
          </w:tcPr>
          <w:p w14:paraId="07FF2D58" w14:textId="10BA282D" w:rsidR="00E075F6" w:rsidRPr="00A81DCD" w:rsidRDefault="00E075F6">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779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pPr>
              <w:pStyle w:val="Prrafodelista1"/>
              <w:numPr>
                <w:ilvl w:val="0"/>
                <w:numId w:val="2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pPr>
              <w:pStyle w:val="Prrafodelista1"/>
              <w:numPr>
                <w:ilvl w:val="0"/>
                <w:numId w:val="2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pPr>
              <w:pStyle w:val="Prrafodelista1"/>
              <w:numPr>
                <w:ilvl w:val="0"/>
                <w:numId w:val="2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pPr>
              <w:pStyle w:val="Prrafodelista"/>
              <w:numPr>
                <w:ilvl w:val="0"/>
                <w:numId w:val="2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C2245">
        <w:trPr>
          <w:trHeight w:val="852"/>
        </w:trPr>
        <w:tc>
          <w:tcPr>
            <w:tcW w:w="2410" w:type="dxa"/>
          </w:tcPr>
          <w:p w14:paraId="7061185C" w14:textId="58AE89B6" w:rsidR="005E3FAF" w:rsidRPr="00A81DCD" w:rsidRDefault="005E3FAF">
            <w:pPr>
              <w:pStyle w:val="Sinespaciado"/>
              <w:numPr>
                <w:ilvl w:val="0"/>
                <w:numId w:val="20"/>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5E3FAF" w:rsidRPr="005E3FAF" w:rsidRDefault="005E3FAF">
            <w:pPr>
              <w:pStyle w:val="Prrafodelista"/>
              <w:numPr>
                <w:ilvl w:val="0"/>
                <w:numId w:val="14"/>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14"/>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14"/>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7622EC" w:rsidRPr="00A81DCD" w14:paraId="7F5D5944" w14:textId="77777777" w:rsidTr="002C2245">
        <w:trPr>
          <w:trHeight w:val="852"/>
        </w:trPr>
        <w:tc>
          <w:tcPr>
            <w:tcW w:w="2410" w:type="dxa"/>
          </w:tcPr>
          <w:p w14:paraId="1AE63FB5" w14:textId="02D56B30" w:rsidR="007622EC" w:rsidRPr="00A81DCD" w:rsidRDefault="007622EC">
            <w:pPr>
              <w:pStyle w:val="Sinespaciado"/>
              <w:numPr>
                <w:ilvl w:val="0"/>
                <w:numId w:val="20"/>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796" w:type="dxa"/>
          </w:tcPr>
          <w:p w14:paraId="3CDA481C" w14:textId="77777777" w:rsidR="007622EC" w:rsidRPr="00A81DCD" w:rsidRDefault="007622EC" w:rsidP="007622EC">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lastRenderedPageBreak/>
              <w:t>Si se evidencia que la empresa proponente ha incurrido en prácticas fraudulentas y/o corruptas.</w:t>
            </w:r>
          </w:p>
          <w:p w14:paraId="1281D5FC"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7622EC" w:rsidRPr="00A81DCD" w:rsidRDefault="007622EC">
            <w:pPr>
              <w:numPr>
                <w:ilvl w:val="0"/>
                <w:numId w:val="29"/>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7622EC" w:rsidRPr="00A81DCD" w:rsidRDefault="007622EC">
            <w:pPr>
              <w:numPr>
                <w:ilvl w:val="0"/>
                <w:numId w:val="29"/>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7622EC" w:rsidRPr="00A81DCD" w:rsidRDefault="007622EC">
            <w:pPr>
              <w:pStyle w:val="Prrafodelista1"/>
              <w:numPr>
                <w:ilvl w:val="0"/>
                <w:numId w:val="29"/>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9C528A" w:rsidRPr="004D64C4" w:rsidRDefault="009C528A" w:rsidP="007E5661">
            <w:pPr>
              <w:jc w:val="center"/>
              <w:rPr>
                <w:rFonts w:asciiTheme="minorHAnsi" w:hAnsiTheme="minorHAnsi" w:cstheme="minorHAnsi"/>
                <w:b/>
              </w:rPr>
            </w:pPr>
            <w:r w:rsidRPr="004D64C4">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4D64C4">
              <w:rPr>
                <w:rFonts w:asciiTheme="minorHAnsi" w:hAnsiTheme="minorHAnsi" w:cstheme="minorHAnsi"/>
                <w:b/>
              </w:rPr>
              <w:t>EVALUACIÓN DE OFERTAS</w:t>
            </w:r>
          </w:p>
        </w:tc>
      </w:tr>
      <w:tr w:rsidR="00ED2B87" w:rsidRPr="00A81DCD" w14:paraId="66390B5F" w14:textId="77777777" w:rsidTr="002C2245">
        <w:trPr>
          <w:trHeight w:val="926"/>
        </w:trPr>
        <w:tc>
          <w:tcPr>
            <w:tcW w:w="2410" w:type="dxa"/>
            <w:vAlign w:val="center"/>
          </w:tcPr>
          <w:p w14:paraId="7674B33B" w14:textId="1372B629" w:rsidR="00ED2B87" w:rsidRPr="00A81DCD" w:rsidRDefault="00ED2B87">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C2245">
        <w:trPr>
          <w:trHeight w:val="926"/>
        </w:trPr>
        <w:tc>
          <w:tcPr>
            <w:tcW w:w="2410" w:type="dxa"/>
          </w:tcPr>
          <w:p w14:paraId="30561A77" w14:textId="77777777" w:rsidR="00ED2B87" w:rsidRPr="00A81DCD" w:rsidRDefault="00ED2B87">
            <w:pPr>
              <w:pStyle w:val="Sinespaciado"/>
              <w:numPr>
                <w:ilvl w:val="0"/>
                <w:numId w:val="20"/>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2C2245">
        <w:trPr>
          <w:trHeight w:val="744"/>
        </w:trPr>
        <w:tc>
          <w:tcPr>
            <w:tcW w:w="2410" w:type="dxa"/>
          </w:tcPr>
          <w:p w14:paraId="6F9DED8E" w14:textId="21441FCE" w:rsidR="00ED2B87" w:rsidRPr="00A81DCD" w:rsidRDefault="00ED2B87">
            <w:pPr>
              <w:pStyle w:val="Sinespaciado"/>
              <w:numPr>
                <w:ilvl w:val="0"/>
                <w:numId w:val="20"/>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2C2245">
        <w:trPr>
          <w:trHeight w:val="744"/>
        </w:trPr>
        <w:tc>
          <w:tcPr>
            <w:tcW w:w="2410" w:type="dxa"/>
          </w:tcPr>
          <w:p w14:paraId="1FA1DE27" w14:textId="7D901518" w:rsidR="00ED2B87" w:rsidRPr="00A81DCD" w:rsidRDefault="00ED2B87">
            <w:pPr>
              <w:pStyle w:val="Sinespaciado"/>
              <w:numPr>
                <w:ilvl w:val="0"/>
                <w:numId w:val="20"/>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796" w:type="dxa"/>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pPr>
              <w:numPr>
                <w:ilvl w:val="0"/>
                <w:numId w:val="13"/>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pPr>
              <w:numPr>
                <w:ilvl w:val="0"/>
                <w:numId w:val="13"/>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r w:rsidR="00CC3F77" w:rsidRPr="005C734B" w14:paraId="57964098" w14:textId="77777777" w:rsidTr="00F1413D">
        <w:trPr>
          <w:trHeight w:val="566"/>
        </w:trPr>
        <w:tc>
          <w:tcPr>
            <w:tcW w:w="10206" w:type="dxa"/>
            <w:gridSpan w:val="2"/>
            <w:shd w:val="clear" w:color="auto" w:fill="D0CECE" w:themeFill="background2" w:themeFillShade="E6"/>
          </w:tcPr>
          <w:p w14:paraId="30EAD25C" w14:textId="4123271C" w:rsidR="00CC3F77" w:rsidRPr="00A46026" w:rsidRDefault="00CC3F77" w:rsidP="00104E26">
            <w:pPr>
              <w:jc w:val="center"/>
              <w:rPr>
                <w:rFonts w:asciiTheme="minorHAnsi" w:hAnsiTheme="minorHAnsi" w:cstheme="minorHAnsi"/>
                <w:b/>
              </w:rPr>
            </w:pPr>
            <w:r w:rsidRPr="00A46026">
              <w:rPr>
                <w:rFonts w:asciiTheme="minorHAnsi" w:hAnsiTheme="minorHAnsi" w:cstheme="minorHAnsi"/>
                <w:b/>
              </w:rPr>
              <w:lastRenderedPageBreak/>
              <w:t>PARTE IV</w:t>
            </w:r>
          </w:p>
          <w:p w14:paraId="3B94D403" w14:textId="4F2074E5" w:rsidR="00CC3F77" w:rsidRPr="005C734B" w:rsidRDefault="00CC3F77" w:rsidP="00104E26">
            <w:pPr>
              <w:jc w:val="center"/>
              <w:rPr>
                <w:b/>
              </w:rPr>
            </w:pPr>
            <w:r w:rsidRPr="00A46026">
              <w:rPr>
                <w:rFonts w:asciiTheme="minorHAnsi" w:hAnsiTheme="minorHAnsi" w:cstheme="minorHAnsi"/>
                <w:b/>
              </w:rPr>
              <w:t>SUSCRIPCION DE CONTRATO</w:t>
            </w:r>
          </w:p>
        </w:tc>
      </w:tr>
      <w:tr w:rsidR="00CC3F77" w:rsidRPr="00A81DCD" w14:paraId="0884740D" w14:textId="77777777" w:rsidTr="002C2245">
        <w:trPr>
          <w:trHeight w:val="545"/>
        </w:trPr>
        <w:tc>
          <w:tcPr>
            <w:tcW w:w="2410" w:type="dxa"/>
          </w:tcPr>
          <w:p w14:paraId="3A38E854" w14:textId="4FA85C63" w:rsidR="00CC3F77" w:rsidRPr="00A81DCD" w:rsidRDefault="00CC3F77">
            <w:pPr>
              <w:pStyle w:val="Sinespaciado"/>
              <w:numPr>
                <w:ilvl w:val="0"/>
                <w:numId w:val="20"/>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796"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2C2245">
        <w:tc>
          <w:tcPr>
            <w:tcW w:w="2410" w:type="dxa"/>
          </w:tcPr>
          <w:p w14:paraId="4782930A" w14:textId="70E3E2C2" w:rsidR="00CC3F77" w:rsidRPr="00A81DCD" w:rsidRDefault="00B704FF">
            <w:pPr>
              <w:pStyle w:val="Sinespaciado"/>
              <w:numPr>
                <w:ilvl w:val="0"/>
                <w:numId w:val="20"/>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79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r w:rsidR="008E789D" w:rsidRPr="005C734B" w14:paraId="50DFEAFA" w14:textId="77777777" w:rsidTr="00F1413D">
        <w:trPr>
          <w:trHeight w:val="936"/>
        </w:trPr>
        <w:tc>
          <w:tcPr>
            <w:tcW w:w="10206" w:type="dxa"/>
            <w:gridSpan w:val="2"/>
            <w:shd w:val="clear" w:color="auto" w:fill="D0CECE" w:themeFill="background2" w:themeFillShade="E6"/>
          </w:tcPr>
          <w:p w14:paraId="1879C5D3" w14:textId="12F3FB37" w:rsidR="008E789D" w:rsidRPr="00A46026" w:rsidRDefault="008E789D" w:rsidP="0048728B">
            <w:pPr>
              <w:jc w:val="center"/>
              <w:rPr>
                <w:rFonts w:asciiTheme="minorHAnsi" w:hAnsiTheme="minorHAnsi" w:cstheme="minorHAnsi"/>
                <w:b/>
              </w:rPr>
            </w:pPr>
            <w:r w:rsidRPr="00A46026">
              <w:rPr>
                <w:rFonts w:asciiTheme="minorHAnsi" w:hAnsiTheme="minorHAnsi" w:cstheme="minorHAnsi"/>
                <w:b/>
              </w:rPr>
              <w:t xml:space="preserve">PARTE </w:t>
            </w:r>
            <w:r w:rsidR="00CC3F77" w:rsidRPr="00A46026">
              <w:rPr>
                <w:rFonts w:asciiTheme="minorHAnsi" w:hAnsiTheme="minorHAnsi" w:cstheme="minorHAnsi"/>
                <w:b/>
              </w:rPr>
              <w:t>V</w:t>
            </w:r>
          </w:p>
          <w:p w14:paraId="289AACB2" w14:textId="2AE957AA" w:rsidR="008E789D" w:rsidRPr="00F677FC" w:rsidRDefault="004D723B" w:rsidP="00A46026">
            <w:pPr>
              <w:jc w:val="center"/>
              <w:rPr>
                <w:b/>
              </w:rPr>
            </w:pPr>
            <w:r w:rsidRPr="00A46026">
              <w:rPr>
                <w:rFonts w:asciiTheme="minorHAnsi" w:hAnsiTheme="minorHAnsi" w:cstheme="minorHAnsi"/>
                <w:b/>
              </w:rPr>
              <w:t>ESPECIFICACIONES TECNICAS</w:t>
            </w:r>
          </w:p>
        </w:tc>
      </w:tr>
      <w:tr w:rsidR="004D723B" w:rsidRPr="00AF3ACE" w14:paraId="000200AC" w14:textId="77777777" w:rsidTr="00F1413D">
        <w:trPr>
          <w:trHeight w:val="953"/>
        </w:trPr>
        <w:tc>
          <w:tcPr>
            <w:tcW w:w="10206" w:type="dxa"/>
            <w:gridSpan w:val="2"/>
          </w:tcPr>
          <w:tbl>
            <w:tblPr>
              <w:tblW w:w="9953" w:type="dxa"/>
              <w:tblLayout w:type="fixed"/>
              <w:tblCellMar>
                <w:left w:w="70" w:type="dxa"/>
                <w:right w:w="70" w:type="dxa"/>
              </w:tblCellMar>
              <w:tblLook w:val="04A0" w:firstRow="1" w:lastRow="0" w:firstColumn="1" w:lastColumn="0" w:noHBand="0" w:noVBand="1"/>
            </w:tblPr>
            <w:tblGrid>
              <w:gridCol w:w="1803"/>
              <w:gridCol w:w="2061"/>
              <w:gridCol w:w="986"/>
              <w:gridCol w:w="1275"/>
              <w:gridCol w:w="3828"/>
            </w:tblGrid>
            <w:tr w:rsidR="00F1413D" w:rsidRPr="002C2245" w14:paraId="529D1204" w14:textId="77777777" w:rsidTr="001B2244">
              <w:trPr>
                <w:trHeight w:val="288"/>
              </w:trPr>
              <w:tc>
                <w:tcPr>
                  <w:tcW w:w="9953"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78684146" w14:textId="77777777" w:rsidR="00F1413D" w:rsidRPr="002C2245" w:rsidRDefault="00F1413D" w:rsidP="00F1413D">
                  <w:pPr>
                    <w:rPr>
                      <w:rFonts w:ascii="Calibri" w:hAnsi="Calibri" w:cs="Calibri"/>
                      <w:b/>
                      <w:bCs/>
                      <w:color w:val="000000"/>
                      <w:sz w:val="18"/>
                      <w:szCs w:val="18"/>
                      <w:lang w:val="es-BO" w:eastAsia="es-BO"/>
                    </w:rPr>
                  </w:pPr>
                  <w:r w:rsidRPr="002C2245">
                    <w:rPr>
                      <w:rFonts w:ascii="Calibri" w:hAnsi="Calibri" w:cs="Calibri"/>
                      <w:b/>
                      <w:bCs/>
                      <w:color w:val="000000"/>
                      <w:sz w:val="18"/>
                      <w:szCs w:val="18"/>
                      <w:lang w:val="es-BO" w:eastAsia="es-BO"/>
                    </w:rPr>
                    <w:t>1. CONDICIONES TECNICAS DEL MATERIAL SOLICITADO</w:t>
                  </w:r>
                  <w:r w:rsidRPr="002C2245">
                    <w:rPr>
                      <w:rFonts w:ascii="Calibri" w:hAnsi="Calibri" w:cs="Calibri"/>
                      <w:b/>
                      <w:bCs/>
                      <w:color w:val="000000"/>
                      <w:sz w:val="18"/>
                      <w:szCs w:val="18"/>
                      <w:lang w:val="es-BO" w:eastAsia="es-BO"/>
                    </w:rPr>
                    <w:br/>
                    <w:t>MATERIALES DE LIMPIEZA, MATERIALES Y UTILES DE OFICINA Y PAPELERÍA.</w:t>
                  </w:r>
                </w:p>
              </w:tc>
            </w:tr>
            <w:tr w:rsidR="00F1413D" w:rsidRPr="002C2245" w14:paraId="0D3E90B6" w14:textId="77777777" w:rsidTr="001B2244">
              <w:trPr>
                <w:trHeight w:val="576"/>
              </w:trPr>
              <w:tc>
                <w:tcPr>
                  <w:tcW w:w="1803" w:type="dxa"/>
                  <w:tcBorders>
                    <w:top w:val="nil"/>
                    <w:left w:val="single" w:sz="4" w:space="0" w:color="auto"/>
                    <w:bottom w:val="single" w:sz="4" w:space="0" w:color="auto"/>
                    <w:right w:val="single" w:sz="4" w:space="0" w:color="auto"/>
                  </w:tcBorders>
                  <w:shd w:val="clear" w:color="000000" w:fill="2F75B5"/>
                  <w:vAlign w:val="center"/>
                  <w:hideMark/>
                </w:tcPr>
                <w:p w14:paraId="6EC8F965" w14:textId="77777777" w:rsidR="00F1413D" w:rsidRPr="002C2245" w:rsidRDefault="00F1413D" w:rsidP="00F1413D">
                  <w:pPr>
                    <w:jc w:val="center"/>
                    <w:rPr>
                      <w:rFonts w:ascii="Calibri" w:hAnsi="Calibri" w:cs="Calibri"/>
                      <w:b/>
                      <w:bCs/>
                      <w:color w:val="FFFFFF"/>
                      <w:sz w:val="18"/>
                      <w:szCs w:val="18"/>
                      <w:lang w:val="es-BO" w:eastAsia="es-BO"/>
                    </w:rPr>
                  </w:pPr>
                  <w:r w:rsidRPr="002C2245">
                    <w:rPr>
                      <w:rFonts w:ascii="Calibri" w:hAnsi="Calibri" w:cs="Calibri"/>
                      <w:b/>
                      <w:bCs/>
                      <w:color w:val="FFFFFF"/>
                      <w:sz w:val="18"/>
                      <w:szCs w:val="18"/>
                      <w:lang w:val="es-BO" w:eastAsia="es-BO"/>
                    </w:rPr>
                    <w:t>ÍTEM</w:t>
                  </w:r>
                </w:p>
              </w:tc>
              <w:tc>
                <w:tcPr>
                  <w:tcW w:w="2061" w:type="dxa"/>
                  <w:tcBorders>
                    <w:top w:val="nil"/>
                    <w:left w:val="nil"/>
                    <w:bottom w:val="single" w:sz="4" w:space="0" w:color="auto"/>
                    <w:right w:val="single" w:sz="4" w:space="0" w:color="auto"/>
                  </w:tcBorders>
                  <w:shd w:val="clear" w:color="000000" w:fill="2F75B5"/>
                  <w:vAlign w:val="center"/>
                  <w:hideMark/>
                </w:tcPr>
                <w:p w14:paraId="2F147EA5" w14:textId="77777777" w:rsidR="00F1413D" w:rsidRPr="002C2245" w:rsidRDefault="00F1413D" w:rsidP="00F1413D">
                  <w:pPr>
                    <w:jc w:val="center"/>
                    <w:rPr>
                      <w:rFonts w:ascii="Calibri" w:hAnsi="Calibri" w:cs="Calibri"/>
                      <w:b/>
                      <w:bCs/>
                      <w:color w:val="FFFFFF"/>
                      <w:sz w:val="18"/>
                      <w:szCs w:val="18"/>
                      <w:lang w:val="es-BO" w:eastAsia="es-BO"/>
                    </w:rPr>
                  </w:pPr>
                  <w:r w:rsidRPr="002C2245">
                    <w:rPr>
                      <w:rFonts w:ascii="Calibri" w:hAnsi="Calibri" w:cs="Calibri"/>
                      <w:b/>
                      <w:bCs/>
                      <w:color w:val="FFFFFF"/>
                      <w:sz w:val="18"/>
                      <w:szCs w:val="18"/>
                      <w:lang w:val="es-BO" w:eastAsia="es-BO"/>
                    </w:rPr>
                    <w:t xml:space="preserve">DESCRIPCIÓN </w:t>
                  </w:r>
                </w:p>
              </w:tc>
              <w:tc>
                <w:tcPr>
                  <w:tcW w:w="986" w:type="dxa"/>
                  <w:tcBorders>
                    <w:top w:val="nil"/>
                    <w:left w:val="nil"/>
                    <w:bottom w:val="single" w:sz="4" w:space="0" w:color="auto"/>
                    <w:right w:val="single" w:sz="4" w:space="0" w:color="auto"/>
                  </w:tcBorders>
                  <w:shd w:val="clear" w:color="000000" w:fill="2F75B5"/>
                  <w:vAlign w:val="center"/>
                  <w:hideMark/>
                </w:tcPr>
                <w:p w14:paraId="404B4999" w14:textId="77777777" w:rsidR="00F1413D" w:rsidRPr="002C2245" w:rsidRDefault="00F1413D" w:rsidP="00F1413D">
                  <w:pPr>
                    <w:jc w:val="center"/>
                    <w:rPr>
                      <w:rFonts w:ascii="Calibri" w:hAnsi="Calibri" w:cs="Calibri"/>
                      <w:b/>
                      <w:bCs/>
                      <w:color w:val="FFFFFF"/>
                      <w:sz w:val="18"/>
                      <w:szCs w:val="18"/>
                      <w:lang w:val="es-BO" w:eastAsia="es-BO"/>
                    </w:rPr>
                  </w:pPr>
                  <w:r w:rsidRPr="002C2245">
                    <w:rPr>
                      <w:rFonts w:ascii="Calibri" w:hAnsi="Calibri" w:cs="Calibri"/>
                      <w:b/>
                      <w:bCs/>
                      <w:color w:val="FFFFFF"/>
                      <w:sz w:val="18"/>
                      <w:szCs w:val="18"/>
                      <w:lang w:val="es-BO" w:eastAsia="es-BO"/>
                    </w:rPr>
                    <w:t>UNIDAD DE MEDIDA</w:t>
                  </w:r>
                </w:p>
              </w:tc>
              <w:tc>
                <w:tcPr>
                  <w:tcW w:w="1275" w:type="dxa"/>
                  <w:tcBorders>
                    <w:top w:val="nil"/>
                    <w:left w:val="nil"/>
                    <w:bottom w:val="single" w:sz="4" w:space="0" w:color="auto"/>
                    <w:right w:val="single" w:sz="4" w:space="0" w:color="auto"/>
                  </w:tcBorders>
                  <w:shd w:val="clear" w:color="000000" w:fill="2F75B5"/>
                  <w:vAlign w:val="center"/>
                  <w:hideMark/>
                </w:tcPr>
                <w:p w14:paraId="3F6D7A8B" w14:textId="77777777" w:rsidR="00F1413D" w:rsidRPr="0003318B" w:rsidRDefault="00F1413D" w:rsidP="00F1413D">
                  <w:pPr>
                    <w:jc w:val="center"/>
                    <w:rPr>
                      <w:rFonts w:ascii="Calibri" w:hAnsi="Calibri" w:cs="Calibri"/>
                      <w:b/>
                      <w:bCs/>
                      <w:color w:val="FFFFFF" w:themeColor="background1"/>
                      <w:sz w:val="18"/>
                      <w:szCs w:val="18"/>
                      <w:lang w:val="es-BO" w:eastAsia="es-BO"/>
                    </w:rPr>
                  </w:pPr>
                  <w:r w:rsidRPr="0003318B">
                    <w:rPr>
                      <w:rFonts w:ascii="Calibri" w:hAnsi="Calibri" w:cs="Calibri"/>
                      <w:b/>
                      <w:bCs/>
                      <w:color w:val="FFFFFF" w:themeColor="background1"/>
                      <w:sz w:val="18"/>
                      <w:szCs w:val="18"/>
                      <w:lang w:val="es-BO" w:eastAsia="es-BO"/>
                    </w:rPr>
                    <w:t>CANTIDAD</w:t>
                  </w:r>
                  <w:r w:rsidRPr="0003318B">
                    <w:rPr>
                      <w:rFonts w:ascii="Calibri" w:hAnsi="Calibri" w:cs="Calibri"/>
                      <w:b/>
                      <w:bCs/>
                      <w:color w:val="FFFFFF" w:themeColor="background1"/>
                      <w:sz w:val="18"/>
                      <w:szCs w:val="18"/>
                      <w:lang w:val="es-BO" w:eastAsia="es-BO"/>
                    </w:rPr>
                    <w:br/>
                    <w:t>REFERENCIAL</w:t>
                  </w:r>
                </w:p>
                <w:p w14:paraId="23533B44" w14:textId="7871F329" w:rsidR="002C2245" w:rsidRPr="002C2245" w:rsidRDefault="002C2245" w:rsidP="00F1413D">
                  <w:pPr>
                    <w:jc w:val="center"/>
                    <w:rPr>
                      <w:rFonts w:ascii="Calibri" w:hAnsi="Calibri" w:cs="Calibri"/>
                      <w:b/>
                      <w:bCs/>
                      <w:color w:val="FFFFFF"/>
                      <w:sz w:val="18"/>
                      <w:szCs w:val="18"/>
                      <w:lang w:val="es-BO" w:eastAsia="es-BO"/>
                    </w:rPr>
                  </w:pPr>
                  <w:r w:rsidRPr="0003318B">
                    <w:rPr>
                      <w:rFonts w:ascii="Calibri" w:hAnsi="Calibri" w:cs="Calibri"/>
                      <w:b/>
                      <w:bCs/>
                      <w:color w:val="FFFFFF" w:themeColor="background1"/>
                      <w:sz w:val="18"/>
                      <w:szCs w:val="18"/>
                      <w:lang w:val="es-BO" w:eastAsia="es-BO"/>
                    </w:rPr>
                    <w:t xml:space="preserve">ANUAL </w:t>
                  </w:r>
                </w:p>
              </w:tc>
              <w:tc>
                <w:tcPr>
                  <w:tcW w:w="3828" w:type="dxa"/>
                  <w:tcBorders>
                    <w:top w:val="nil"/>
                    <w:left w:val="nil"/>
                    <w:bottom w:val="single" w:sz="4" w:space="0" w:color="auto"/>
                    <w:right w:val="single" w:sz="4" w:space="0" w:color="auto"/>
                  </w:tcBorders>
                  <w:shd w:val="clear" w:color="000000" w:fill="2F75B5"/>
                  <w:vAlign w:val="center"/>
                  <w:hideMark/>
                </w:tcPr>
                <w:p w14:paraId="4B155A86" w14:textId="77777777" w:rsidR="00F1413D" w:rsidRPr="002C2245" w:rsidRDefault="00F1413D" w:rsidP="00F1413D">
                  <w:pPr>
                    <w:jc w:val="center"/>
                    <w:rPr>
                      <w:rFonts w:ascii="Calibri" w:hAnsi="Calibri" w:cs="Calibri"/>
                      <w:b/>
                      <w:bCs/>
                      <w:color w:val="FFFFFF"/>
                      <w:sz w:val="18"/>
                      <w:szCs w:val="18"/>
                      <w:lang w:val="es-BO" w:eastAsia="es-BO"/>
                    </w:rPr>
                  </w:pPr>
                  <w:r w:rsidRPr="002C2245">
                    <w:rPr>
                      <w:rFonts w:ascii="Calibri" w:hAnsi="Calibri" w:cs="Calibri"/>
                      <w:b/>
                      <w:bCs/>
                      <w:color w:val="FFFFFF"/>
                      <w:sz w:val="18"/>
                      <w:szCs w:val="18"/>
                      <w:lang w:val="es-BO" w:eastAsia="es-BO"/>
                    </w:rPr>
                    <w:t>ESPECIFICACIONES</w:t>
                  </w:r>
                </w:p>
              </w:tc>
            </w:tr>
            <w:tr w:rsidR="001B2244" w:rsidRPr="002C2245" w14:paraId="36A1CE89"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4425B4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w:t>
                  </w:r>
                </w:p>
              </w:tc>
              <w:tc>
                <w:tcPr>
                  <w:tcW w:w="2061" w:type="dxa"/>
                  <w:tcBorders>
                    <w:top w:val="nil"/>
                    <w:left w:val="nil"/>
                    <w:bottom w:val="single" w:sz="4" w:space="0" w:color="auto"/>
                    <w:right w:val="single" w:sz="4" w:space="0" w:color="auto"/>
                  </w:tcBorders>
                  <w:shd w:val="clear" w:color="auto" w:fill="auto"/>
                  <w:vAlign w:val="center"/>
                  <w:hideMark/>
                </w:tcPr>
                <w:p w14:paraId="70B47F5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PILA ALCALINA AA</w:t>
                  </w:r>
                </w:p>
              </w:tc>
              <w:tc>
                <w:tcPr>
                  <w:tcW w:w="986" w:type="dxa"/>
                  <w:tcBorders>
                    <w:top w:val="nil"/>
                    <w:left w:val="nil"/>
                    <w:bottom w:val="single" w:sz="4" w:space="0" w:color="auto"/>
                    <w:right w:val="single" w:sz="4" w:space="0" w:color="auto"/>
                  </w:tcBorders>
                  <w:shd w:val="clear" w:color="auto" w:fill="auto"/>
                  <w:vAlign w:val="center"/>
                  <w:hideMark/>
                </w:tcPr>
                <w:p w14:paraId="57872B6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7995B7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204</w:t>
                  </w:r>
                </w:p>
              </w:tc>
              <w:tc>
                <w:tcPr>
                  <w:tcW w:w="3828" w:type="dxa"/>
                  <w:tcBorders>
                    <w:top w:val="nil"/>
                    <w:left w:val="nil"/>
                    <w:bottom w:val="single" w:sz="4" w:space="0" w:color="auto"/>
                    <w:right w:val="single" w:sz="4" w:space="0" w:color="auto"/>
                  </w:tcBorders>
                  <w:shd w:val="clear" w:color="auto" w:fill="auto"/>
                  <w:vAlign w:val="center"/>
                  <w:hideMark/>
                </w:tcPr>
                <w:p w14:paraId="5157F6B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 de 6 unidades</w:t>
                  </w:r>
                </w:p>
              </w:tc>
            </w:tr>
            <w:tr w:rsidR="001B2244" w:rsidRPr="002C2245" w14:paraId="35D0B4F5"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87D2CB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w:t>
                  </w:r>
                </w:p>
              </w:tc>
              <w:tc>
                <w:tcPr>
                  <w:tcW w:w="2061" w:type="dxa"/>
                  <w:tcBorders>
                    <w:top w:val="nil"/>
                    <w:left w:val="nil"/>
                    <w:bottom w:val="single" w:sz="4" w:space="0" w:color="auto"/>
                    <w:right w:val="single" w:sz="4" w:space="0" w:color="auto"/>
                  </w:tcBorders>
                  <w:shd w:val="clear" w:color="auto" w:fill="auto"/>
                  <w:vAlign w:val="center"/>
                  <w:hideMark/>
                </w:tcPr>
                <w:p w14:paraId="752A601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PILA ALCALINA AAA</w:t>
                  </w:r>
                </w:p>
              </w:tc>
              <w:tc>
                <w:tcPr>
                  <w:tcW w:w="986" w:type="dxa"/>
                  <w:tcBorders>
                    <w:top w:val="nil"/>
                    <w:left w:val="nil"/>
                    <w:bottom w:val="single" w:sz="4" w:space="0" w:color="auto"/>
                    <w:right w:val="single" w:sz="4" w:space="0" w:color="auto"/>
                  </w:tcBorders>
                  <w:shd w:val="clear" w:color="auto" w:fill="auto"/>
                  <w:vAlign w:val="center"/>
                  <w:hideMark/>
                </w:tcPr>
                <w:p w14:paraId="75B5684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B6EA43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190</w:t>
                  </w:r>
                </w:p>
              </w:tc>
              <w:tc>
                <w:tcPr>
                  <w:tcW w:w="3828" w:type="dxa"/>
                  <w:tcBorders>
                    <w:top w:val="nil"/>
                    <w:left w:val="nil"/>
                    <w:bottom w:val="single" w:sz="4" w:space="0" w:color="auto"/>
                    <w:right w:val="single" w:sz="4" w:space="0" w:color="auto"/>
                  </w:tcBorders>
                  <w:shd w:val="clear" w:color="auto" w:fill="auto"/>
                  <w:vAlign w:val="center"/>
                  <w:hideMark/>
                </w:tcPr>
                <w:p w14:paraId="6E9DC66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 de 6 unidades</w:t>
                  </w:r>
                </w:p>
              </w:tc>
            </w:tr>
            <w:tr w:rsidR="001B2244" w:rsidRPr="002C2245" w14:paraId="0FC22AFC"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2BAF18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w:t>
                  </w:r>
                </w:p>
              </w:tc>
              <w:tc>
                <w:tcPr>
                  <w:tcW w:w="2061" w:type="dxa"/>
                  <w:tcBorders>
                    <w:top w:val="nil"/>
                    <w:left w:val="nil"/>
                    <w:bottom w:val="single" w:sz="4" w:space="0" w:color="auto"/>
                    <w:right w:val="single" w:sz="4" w:space="0" w:color="auto"/>
                  </w:tcBorders>
                  <w:shd w:val="clear" w:color="auto" w:fill="auto"/>
                  <w:vAlign w:val="center"/>
                  <w:hideMark/>
                </w:tcPr>
                <w:p w14:paraId="78D159D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CD EN BLANCO 700MB 80MINUTOS</w:t>
                  </w:r>
                </w:p>
              </w:tc>
              <w:tc>
                <w:tcPr>
                  <w:tcW w:w="986" w:type="dxa"/>
                  <w:tcBorders>
                    <w:top w:val="nil"/>
                    <w:left w:val="nil"/>
                    <w:bottom w:val="single" w:sz="4" w:space="0" w:color="auto"/>
                    <w:right w:val="single" w:sz="4" w:space="0" w:color="auto"/>
                  </w:tcBorders>
                  <w:shd w:val="clear" w:color="auto" w:fill="auto"/>
                  <w:vAlign w:val="center"/>
                  <w:hideMark/>
                </w:tcPr>
                <w:p w14:paraId="12700F4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006FAF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515</w:t>
                  </w:r>
                </w:p>
              </w:tc>
              <w:tc>
                <w:tcPr>
                  <w:tcW w:w="3828" w:type="dxa"/>
                  <w:tcBorders>
                    <w:top w:val="nil"/>
                    <w:left w:val="nil"/>
                    <w:bottom w:val="single" w:sz="4" w:space="0" w:color="auto"/>
                    <w:right w:val="single" w:sz="4" w:space="0" w:color="auto"/>
                  </w:tcBorders>
                  <w:shd w:val="clear" w:color="auto" w:fill="auto"/>
                  <w:vAlign w:val="center"/>
                  <w:hideMark/>
                </w:tcPr>
                <w:p w14:paraId="56D6F6A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Discos óticos grabables en blanco, capacidad de grabación de hasta 700 MB/80 minutos. Preferiblemente en tambores de 50 unidades.</w:t>
                  </w:r>
                </w:p>
              </w:tc>
            </w:tr>
            <w:tr w:rsidR="001B2244" w:rsidRPr="002C2245" w14:paraId="25D6AA69" w14:textId="77777777" w:rsidTr="001B2244">
              <w:trPr>
                <w:trHeight w:val="1152"/>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6F7BAB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4</w:t>
                  </w:r>
                </w:p>
              </w:tc>
              <w:tc>
                <w:tcPr>
                  <w:tcW w:w="2061" w:type="dxa"/>
                  <w:tcBorders>
                    <w:top w:val="nil"/>
                    <w:left w:val="nil"/>
                    <w:bottom w:val="single" w:sz="4" w:space="0" w:color="auto"/>
                    <w:right w:val="single" w:sz="4" w:space="0" w:color="auto"/>
                  </w:tcBorders>
                  <w:shd w:val="clear" w:color="auto" w:fill="auto"/>
                  <w:vAlign w:val="center"/>
                  <w:hideMark/>
                </w:tcPr>
                <w:p w14:paraId="08C409E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DISCO DVD EN BLANCO DE 4.7 GB</w:t>
                  </w:r>
                </w:p>
              </w:tc>
              <w:tc>
                <w:tcPr>
                  <w:tcW w:w="986" w:type="dxa"/>
                  <w:tcBorders>
                    <w:top w:val="nil"/>
                    <w:left w:val="nil"/>
                    <w:bottom w:val="single" w:sz="4" w:space="0" w:color="auto"/>
                    <w:right w:val="single" w:sz="4" w:space="0" w:color="auto"/>
                  </w:tcBorders>
                  <w:shd w:val="clear" w:color="auto" w:fill="auto"/>
                  <w:vAlign w:val="center"/>
                  <w:hideMark/>
                </w:tcPr>
                <w:p w14:paraId="63BBC41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55DBD6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318</w:t>
                  </w:r>
                </w:p>
              </w:tc>
              <w:tc>
                <w:tcPr>
                  <w:tcW w:w="3828" w:type="dxa"/>
                  <w:tcBorders>
                    <w:top w:val="nil"/>
                    <w:left w:val="nil"/>
                    <w:bottom w:val="single" w:sz="4" w:space="0" w:color="auto"/>
                    <w:right w:val="single" w:sz="4" w:space="0" w:color="auto"/>
                  </w:tcBorders>
                  <w:shd w:val="clear" w:color="auto" w:fill="auto"/>
                  <w:vAlign w:val="center"/>
                  <w:hideMark/>
                </w:tcPr>
                <w:p w14:paraId="6837201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Juego de 50 discos de almacenamiento digital en blanco, con capacidad de 4,7 GB por disco que almacena hasta 120 minutos de video. Compatible con DVD-R y DVD+4  con capacidad de escritura 16x.</w:t>
                  </w:r>
                </w:p>
              </w:tc>
            </w:tr>
            <w:tr w:rsidR="001B2244" w:rsidRPr="002C2245" w14:paraId="6A87B183"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7543D6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w:t>
                  </w:r>
                </w:p>
              </w:tc>
              <w:tc>
                <w:tcPr>
                  <w:tcW w:w="2061" w:type="dxa"/>
                  <w:tcBorders>
                    <w:top w:val="nil"/>
                    <w:left w:val="nil"/>
                    <w:bottom w:val="single" w:sz="4" w:space="0" w:color="auto"/>
                    <w:right w:val="single" w:sz="4" w:space="0" w:color="auto"/>
                  </w:tcBorders>
                  <w:shd w:val="clear" w:color="auto" w:fill="auto"/>
                  <w:vAlign w:val="center"/>
                  <w:hideMark/>
                </w:tcPr>
                <w:p w14:paraId="35C3BE2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CYAN 6642  P/IMPRESORA EPSON L355</w:t>
                  </w:r>
                </w:p>
              </w:tc>
              <w:tc>
                <w:tcPr>
                  <w:tcW w:w="986" w:type="dxa"/>
                  <w:tcBorders>
                    <w:top w:val="nil"/>
                    <w:left w:val="nil"/>
                    <w:bottom w:val="single" w:sz="4" w:space="0" w:color="auto"/>
                    <w:right w:val="single" w:sz="4" w:space="0" w:color="auto"/>
                  </w:tcBorders>
                  <w:shd w:val="clear" w:color="auto" w:fill="auto"/>
                  <w:vAlign w:val="center"/>
                  <w:hideMark/>
                </w:tcPr>
                <w:p w14:paraId="3161D68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11709B8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w:t>
                  </w:r>
                </w:p>
              </w:tc>
              <w:tc>
                <w:tcPr>
                  <w:tcW w:w="3828" w:type="dxa"/>
                  <w:tcBorders>
                    <w:top w:val="nil"/>
                    <w:left w:val="nil"/>
                    <w:bottom w:val="single" w:sz="4" w:space="0" w:color="auto"/>
                    <w:right w:val="single" w:sz="4" w:space="0" w:color="auto"/>
                  </w:tcBorders>
                  <w:shd w:val="clear" w:color="auto" w:fill="auto"/>
                  <w:vAlign w:val="center"/>
                  <w:hideMark/>
                </w:tcPr>
                <w:p w14:paraId="280BDF7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AMARILLO 6644  P/IMPRESORA EPSON L355</w:t>
                  </w:r>
                </w:p>
              </w:tc>
            </w:tr>
            <w:tr w:rsidR="001B2244" w:rsidRPr="002C2245" w14:paraId="4CF74B6B"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2B1E90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w:t>
                  </w:r>
                </w:p>
              </w:tc>
              <w:tc>
                <w:tcPr>
                  <w:tcW w:w="2061" w:type="dxa"/>
                  <w:tcBorders>
                    <w:top w:val="nil"/>
                    <w:left w:val="nil"/>
                    <w:bottom w:val="single" w:sz="4" w:space="0" w:color="auto"/>
                    <w:right w:val="single" w:sz="4" w:space="0" w:color="auto"/>
                  </w:tcBorders>
                  <w:shd w:val="clear" w:color="auto" w:fill="auto"/>
                  <w:vAlign w:val="center"/>
                  <w:hideMark/>
                </w:tcPr>
                <w:p w14:paraId="2E455D6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AMARI 6644  P/IMPRESORA EPSON L355</w:t>
                  </w:r>
                </w:p>
              </w:tc>
              <w:tc>
                <w:tcPr>
                  <w:tcW w:w="986" w:type="dxa"/>
                  <w:tcBorders>
                    <w:top w:val="nil"/>
                    <w:left w:val="nil"/>
                    <w:bottom w:val="single" w:sz="4" w:space="0" w:color="auto"/>
                    <w:right w:val="single" w:sz="4" w:space="0" w:color="auto"/>
                  </w:tcBorders>
                  <w:shd w:val="clear" w:color="auto" w:fill="auto"/>
                  <w:vAlign w:val="center"/>
                  <w:hideMark/>
                </w:tcPr>
                <w:p w14:paraId="361C0FC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6D953DD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w:t>
                  </w:r>
                </w:p>
              </w:tc>
              <w:tc>
                <w:tcPr>
                  <w:tcW w:w="3828" w:type="dxa"/>
                  <w:tcBorders>
                    <w:top w:val="nil"/>
                    <w:left w:val="nil"/>
                    <w:bottom w:val="single" w:sz="4" w:space="0" w:color="auto"/>
                    <w:right w:val="single" w:sz="4" w:space="0" w:color="auto"/>
                  </w:tcBorders>
                  <w:shd w:val="clear" w:color="auto" w:fill="auto"/>
                  <w:vAlign w:val="center"/>
                  <w:hideMark/>
                </w:tcPr>
                <w:p w14:paraId="117191E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CYAN 6642  P/IMPRESORA EPSON L355</w:t>
                  </w:r>
                </w:p>
              </w:tc>
            </w:tr>
            <w:tr w:rsidR="001B2244" w:rsidRPr="002C2245" w14:paraId="44736ED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615356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w:t>
                  </w:r>
                </w:p>
              </w:tc>
              <w:tc>
                <w:tcPr>
                  <w:tcW w:w="2061" w:type="dxa"/>
                  <w:tcBorders>
                    <w:top w:val="nil"/>
                    <w:left w:val="nil"/>
                    <w:bottom w:val="single" w:sz="4" w:space="0" w:color="auto"/>
                    <w:right w:val="single" w:sz="4" w:space="0" w:color="auto"/>
                  </w:tcBorders>
                  <w:shd w:val="clear" w:color="auto" w:fill="auto"/>
                  <w:vAlign w:val="center"/>
                  <w:hideMark/>
                </w:tcPr>
                <w:p w14:paraId="36AF12C7" w14:textId="0A849AD0" w:rsidR="00F1413D" w:rsidRPr="002C2245" w:rsidRDefault="00F1413D" w:rsidP="00F1413D">
                  <w:pPr>
                    <w:ind w:left="-846" w:firstLine="846"/>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MAGEN </w:t>
                  </w:r>
                  <w:r w:rsidR="0043375E" w:rsidRPr="002C2245">
                    <w:rPr>
                      <w:rFonts w:ascii="Calibri" w:hAnsi="Calibri" w:cs="Calibri"/>
                      <w:color w:val="000000"/>
                      <w:sz w:val="18"/>
                      <w:szCs w:val="18"/>
                      <w:lang w:val="es-BO" w:eastAsia="es-BO"/>
                    </w:rPr>
                    <w:t>6643 P</w:t>
                  </w:r>
                  <w:r w:rsidRPr="002C2245">
                    <w:rPr>
                      <w:rFonts w:ascii="Calibri" w:hAnsi="Calibri" w:cs="Calibri"/>
                      <w:color w:val="000000"/>
                      <w:sz w:val="18"/>
                      <w:szCs w:val="18"/>
                      <w:lang w:val="es-BO" w:eastAsia="es-BO"/>
                    </w:rPr>
                    <w:t>/IMPRESORA EPSON L355</w:t>
                  </w:r>
                </w:p>
              </w:tc>
              <w:tc>
                <w:tcPr>
                  <w:tcW w:w="986" w:type="dxa"/>
                  <w:tcBorders>
                    <w:top w:val="nil"/>
                    <w:left w:val="nil"/>
                    <w:bottom w:val="single" w:sz="4" w:space="0" w:color="auto"/>
                    <w:right w:val="single" w:sz="4" w:space="0" w:color="auto"/>
                  </w:tcBorders>
                  <w:shd w:val="clear" w:color="auto" w:fill="auto"/>
                  <w:vAlign w:val="center"/>
                  <w:hideMark/>
                </w:tcPr>
                <w:p w14:paraId="75702C0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6B55797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w:t>
                  </w:r>
                </w:p>
              </w:tc>
              <w:tc>
                <w:tcPr>
                  <w:tcW w:w="3828" w:type="dxa"/>
                  <w:tcBorders>
                    <w:top w:val="nil"/>
                    <w:left w:val="nil"/>
                    <w:bottom w:val="single" w:sz="4" w:space="0" w:color="auto"/>
                    <w:right w:val="single" w:sz="4" w:space="0" w:color="auto"/>
                  </w:tcBorders>
                  <w:shd w:val="clear" w:color="auto" w:fill="auto"/>
                  <w:vAlign w:val="center"/>
                  <w:hideMark/>
                </w:tcPr>
                <w:p w14:paraId="49225068" w14:textId="0ABF001E"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MAGENTA </w:t>
                  </w:r>
                  <w:r w:rsidR="0043375E" w:rsidRPr="002C2245">
                    <w:rPr>
                      <w:rFonts w:ascii="Calibri" w:hAnsi="Calibri" w:cs="Calibri"/>
                      <w:color w:val="000000"/>
                      <w:sz w:val="18"/>
                      <w:szCs w:val="18"/>
                      <w:lang w:val="es-BO" w:eastAsia="es-BO"/>
                    </w:rPr>
                    <w:t>6643 P</w:t>
                  </w:r>
                  <w:r w:rsidRPr="002C2245">
                    <w:rPr>
                      <w:rFonts w:ascii="Calibri" w:hAnsi="Calibri" w:cs="Calibri"/>
                      <w:color w:val="000000"/>
                      <w:sz w:val="18"/>
                      <w:szCs w:val="18"/>
                      <w:lang w:val="es-BO" w:eastAsia="es-BO"/>
                    </w:rPr>
                    <w:t>/IMPRESORA EPSON L355</w:t>
                  </w:r>
                </w:p>
              </w:tc>
            </w:tr>
            <w:tr w:rsidR="001B2244" w:rsidRPr="002C2245" w14:paraId="023E8C2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B6FE56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w:t>
                  </w:r>
                </w:p>
              </w:tc>
              <w:tc>
                <w:tcPr>
                  <w:tcW w:w="2061" w:type="dxa"/>
                  <w:tcBorders>
                    <w:top w:val="nil"/>
                    <w:left w:val="nil"/>
                    <w:bottom w:val="single" w:sz="4" w:space="0" w:color="auto"/>
                    <w:right w:val="single" w:sz="4" w:space="0" w:color="auto"/>
                  </w:tcBorders>
                  <w:shd w:val="clear" w:color="auto" w:fill="auto"/>
                  <w:vAlign w:val="center"/>
                  <w:hideMark/>
                </w:tcPr>
                <w:p w14:paraId="2EC07C35" w14:textId="7391BDF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NEGRO </w:t>
                  </w:r>
                  <w:r w:rsidR="0043375E" w:rsidRPr="002C2245">
                    <w:rPr>
                      <w:rFonts w:ascii="Calibri" w:hAnsi="Calibri" w:cs="Calibri"/>
                      <w:color w:val="000000"/>
                      <w:sz w:val="18"/>
                      <w:szCs w:val="18"/>
                      <w:lang w:val="es-BO" w:eastAsia="es-BO"/>
                    </w:rPr>
                    <w:t>6641 P</w:t>
                  </w:r>
                  <w:r w:rsidRPr="002C2245">
                    <w:rPr>
                      <w:rFonts w:ascii="Calibri" w:hAnsi="Calibri" w:cs="Calibri"/>
                      <w:color w:val="000000"/>
                      <w:sz w:val="18"/>
                      <w:szCs w:val="18"/>
                      <w:lang w:val="es-BO" w:eastAsia="es-BO"/>
                    </w:rPr>
                    <w:t>/IMPRESORA EPSON L355</w:t>
                  </w:r>
                </w:p>
              </w:tc>
              <w:tc>
                <w:tcPr>
                  <w:tcW w:w="986" w:type="dxa"/>
                  <w:tcBorders>
                    <w:top w:val="nil"/>
                    <w:left w:val="nil"/>
                    <w:bottom w:val="single" w:sz="4" w:space="0" w:color="auto"/>
                    <w:right w:val="single" w:sz="4" w:space="0" w:color="auto"/>
                  </w:tcBorders>
                  <w:shd w:val="clear" w:color="auto" w:fill="auto"/>
                  <w:vAlign w:val="center"/>
                  <w:hideMark/>
                </w:tcPr>
                <w:p w14:paraId="2969C44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599C05D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w:t>
                  </w:r>
                </w:p>
              </w:tc>
              <w:tc>
                <w:tcPr>
                  <w:tcW w:w="3828" w:type="dxa"/>
                  <w:tcBorders>
                    <w:top w:val="nil"/>
                    <w:left w:val="nil"/>
                    <w:bottom w:val="single" w:sz="4" w:space="0" w:color="auto"/>
                    <w:right w:val="single" w:sz="4" w:space="0" w:color="auto"/>
                  </w:tcBorders>
                  <w:shd w:val="clear" w:color="auto" w:fill="auto"/>
                  <w:vAlign w:val="center"/>
                  <w:hideMark/>
                </w:tcPr>
                <w:p w14:paraId="51995429" w14:textId="300C2AA6"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NEGRO </w:t>
                  </w:r>
                  <w:r w:rsidR="0043375E" w:rsidRPr="002C2245">
                    <w:rPr>
                      <w:rFonts w:ascii="Calibri" w:hAnsi="Calibri" w:cs="Calibri"/>
                      <w:color w:val="000000"/>
                      <w:sz w:val="18"/>
                      <w:szCs w:val="18"/>
                      <w:lang w:val="es-BO" w:eastAsia="es-BO"/>
                    </w:rPr>
                    <w:t>6641 P</w:t>
                  </w:r>
                  <w:r w:rsidRPr="002C2245">
                    <w:rPr>
                      <w:rFonts w:ascii="Calibri" w:hAnsi="Calibri" w:cs="Calibri"/>
                      <w:color w:val="000000"/>
                      <w:sz w:val="18"/>
                      <w:szCs w:val="18"/>
                      <w:lang w:val="es-BO" w:eastAsia="es-BO"/>
                    </w:rPr>
                    <w:t>/IMPRESORA EPSON L355</w:t>
                  </w:r>
                </w:p>
              </w:tc>
            </w:tr>
            <w:tr w:rsidR="001B2244" w:rsidRPr="002C2245" w14:paraId="728D4E50"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49467A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w:t>
                  </w:r>
                </w:p>
              </w:tc>
              <w:tc>
                <w:tcPr>
                  <w:tcW w:w="2061" w:type="dxa"/>
                  <w:tcBorders>
                    <w:top w:val="nil"/>
                    <w:left w:val="nil"/>
                    <w:bottom w:val="single" w:sz="4" w:space="0" w:color="auto"/>
                    <w:right w:val="single" w:sz="4" w:space="0" w:color="auto"/>
                  </w:tcBorders>
                  <w:shd w:val="clear" w:color="auto" w:fill="auto"/>
                  <w:vAlign w:val="center"/>
                  <w:hideMark/>
                </w:tcPr>
                <w:p w14:paraId="3C5A1CB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BASURERO DE PLASTICO</w:t>
                  </w:r>
                </w:p>
              </w:tc>
              <w:tc>
                <w:tcPr>
                  <w:tcW w:w="986" w:type="dxa"/>
                  <w:tcBorders>
                    <w:top w:val="nil"/>
                    <w:left w:val="nil"/>
                    <w:bottom w:val="single" w:sz="4" w:space="0" w:color="auto"/>
                    <w:right w:val="single" w:sz="4" w:space="0" w:color="auto"/>
                  </w:tcBorders>
                  <w:shd w:val="clear" w:color="auto" w:fill="auto"/>
                  <w:vAlign w:val="center"/>
                  <w:hideMark/>
                </w:tcPr>
                <w:p w14:paraId="680C39D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81326F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45</w:t>
                  </w:r>
                </w:p>
              </w:tc>
              <w:tc>
                <w:tcPr>
                  <w:tcW w:w="3828" w:type="dxa"/>
                  <w:tcBorders>
                    <w:top w:val="nil"/>
                    <w:left w:val="nil"/>
                    <w:bottom w:val="single" w:sz="4" w:space="0" w:color="auto"/>
                    <w:right w:val="single" w:sz="4" w:space="0" w:color="auto"/>
                  </w:tcBorders>
                  <w:shd w:val="clear" w:color="auto" w:fill="auto"/>
                  <w:vAlign w:val="center"/>
                  <w:hideMark/>
                </w:tcPr>
                <w:p w14:paraId="51CAF7B2" w14:textId="1A1D5E32"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Cuerpo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duro, capacidad entre 10 a 15 litros, color negro de alto 31 x ancho de 20,5 y largo de 24,5 cm.</w:t>
                  </w:r>
                </w:p>
              </w:tc>
            </w:tr>
            <w:tr w:rsidR="001B2244" w:rsidRPr="002C2245" w14:paraId="32596FA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2024D6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w:t>
                  </w:r>
                </w:p>
              </w:tc>
              <w:tc>
                <w:tcPr>
                  <w:tcW w:w="2061" w:type="dxa"/>
                  <w:tcBorders>
                    <w:top w:val="nil"/>
                    <w:left w:val="nil"/>
                    <w:bottom w:val="single" w:sz="4" w:space="0" w:color="auto"/>
                    <w:right w:val="single" w:sz="4" w:space="0" w:color="auto"/>
                  </w:tcBorders>
                  <w:shd w:val="clear" w:color="auto" w:fill="auto"/>
                  <w:vAlign w:val="center"/>
                  <w:hideMark/>
                </w:tcPr>
                <w:p w14:paraId="1D60F38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ALFILERES P/PIZARRA DE CORCHO</w:t>
                  </w:r>
                </w:p>
              </w:tc>
              <w:tc>
                <w:tcPr>
                  <w:tcW w:w="986" w:type="dxa"/>
                  <w:tcBorders>
                    <w:top w:val="nil"/>
                    <w:left w:val="nil"/>
                    <w:bottom w:val="single" w:sz="4" w:space="0" w:color="auto"/>
                    <w:right w:val="single" w:sz="4" w:space="0" w:color="auto"/>
                  </w:tcBorders>
                  <w:shd w:val="clear" w:color="auto" w:fill="auto"/>
                  <w:vAlign w:val="center"/>
                  <w:hideMark/>
                </w:tcPr>
                <w:p w14:paraId="2B6BBDA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5F57F60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w:t>
                  </w:r>
                </w:p>
              </w:tc>
              <w:tc>
                <w:tcPr>
                  <w:tcW w:w="3828" w:type="dxa"/>
                  <w:tcBorders>
                    <w:top w:val="nil"/>
                    <w:left w:val="nil"/>
                    <w:bottom w:val="single" w:sz="4" w:space="0" w:color="auto"/>
                    <w:right w:val="single" w:sz="4" w:space="0" w:color="auto"/>
                  </w:tcBorders>
                  <w:shd w:val="clear" w:color="auto" w:fill="auto"/>
                  <w:vAlign w:val="center"/>
                  <w:hideMark/>
                </w:tcPr>
                <w:p w14:paraId="4C8556A2" w14:textId="6A58D56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Alfiler de punta </w:t>
                  </w:r>
                  <w:r w:rsidR="0043375E" w:rsidRPr="002C2245">
                    <w:rPr>
                      <w:rFonts w:ascii="Calibri" w:hAnsi="Calibri" w:cs="Calibri"/>
                      <w:color w:val="000000"/>
                      <w:sz w:val="18"/>
                      <w:szCs w:val="18"/>
                      <w:lang w:val="es-BO" w:eastAsia="es-BO"/>
                    </w:rPr>
                    <w:t>metálica</w:t>
                  </w:r>
                  <w:r w:rsidRPr="002C2245">
                    <w:rPr>
                      <w:rFonts w:ascii="Calibri" w:hAnsi="Calibri" w:cs="Calibri"/>
                      <w:color w:val="000000"/>
                      <w:sz w:val="18"/>
                      <w:szCs w:val="18"/>
                      <w:lang w:val="es-BO" w:eastAsia="es-BO"/>
                    </w:rPr>
                    <w:t xml:space="preserve"> con cuerpo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de colores</w:t>
                  </w:r>
                </w:p>
              </w:tc>
            </w:tr>
            <w:tr w:rsidR="001B2244" w:rsidRPr="002C2245" w14:paraId="19C3BA71"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C1C20B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w:t>
                  </w:r>
                </w:p>
              </w:tc>
              <w:tc>
                <w:tcPr>
                  <w:tcW w:w="2061" w:type="dxa"/>
                  <w:tcBorders>
                    <w:top w:val="nil"/>
                    <w:left w:val="nil"/>
                    <w:bottom w:val="single" w:sz="4" w:space="0" w:color="auto"/>
                    <w:right w:val="single" w:sz="4" w:space="0" w:color="auto"/>
                  </w:tcBorders>
                  <w:shd w:val="clear" w:color="auto" w:fill="auto"/>
                  <w:vAlign w:val="center"/>
                  <w:hideMark/>
                </w:tcPr>
                <w:p w14:paraId="4E210E2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ALMOHADILLA P/PIZARRA ACRILICA</w:t>
                  </w:r>
                </w:p>
              </w:tc>
              <w:tc>
                <w:tcPr>
                  <w:tcW w:w="986" w:type="dxa"/>
                  <w:tcBorders>
                    <w:top w:val="nil"/>
                    <w:left w:val="nil"/>
                    <w:bottom w:val="single" w:sz="4" w:space="0" w:color="auto"/>
                    <w:right w:val="single" w:sz="4" w:space="0" w:color="auto"/>
                  </w:tcBorders>
                  <w:shd w:val="clear" w:color="auto" w:fill="auto"/>
                  <w:vAlign w:val="center"/>
                  <w:hideMark/>
                </w:tcPr>
                <w:p w14:paraId="65282AE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5101F59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13</w:t>
                  </w:r>
                </w:p>
              </w:tc>
              <w:tc>
                <w:tcPr>
                  <w:tcW w:w="3828" w:type="dxa"/>
                  <w:tcBorders>
                    <w:top w:val="nil"/>
                    <w:left w:val="nil"/>
                    <w:bottom w:val="single" w:sz="4" w:space="0" w:color="auto"/>
                    <w:right w:val="single" w:sz="4" w:space="0" w:color="auto"/>
                  </w:tcBorders>
                  <w:shd w:val="clear" w:color="auto" w:fill="auto"/>
                  <w:vAlign w:val="center"/>
                  <w:hideMark/>
                </w:tcPr>
                <w:p w14:paraId="5337ABB9" w14:textId="355E7A50"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Mango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cuchillas </w:t>
                  </w:r>
                  <w:r w:rsidR="0043375E" w:rsidRPr="002C2245">
                    <w:rPr>
                      <w:rFonts w:ascii="Calibri" w:hAnsi="Calibri" w:cs="Calibri"/>
                      <w:color w:val="000000"/>
                      <w:sz w:val="18"/>
                      <w:szCs w:val="18"/>
                      <w:lang w:val="es-BO" w:eastAsia="es-BO"/>
                    </w:rPr>
                    <w:t>metálicas</w:t>
                  </w:r>
                  <w:r w:rsidRPr="002C2245">
                    <w:rPr>
                      <w:rFonts w:ascii="Calibri" w:hAnsi="Calibri" w:cs="Calibri"/>
                      <w:color w:val="000000"/>
                      <w:sz w:val="18"/>
                      <w:szCs w:val="18"/>
                      <w:lang w:val="es-BO" w:eastAsia="es-BO"/>
                    </w:rPr>
                    <w:t xml:space="preserve"> con divisiones para cortar </w:t>
                  </w:r>
                  <w:r w:rsidR="0043375E" w:rsidRPr="002C2245">
                    <w:rPr>
                      <w:rFonts w:ascii="Calibri" w:hAnsi="Calibri" w:cs="Calibri"/>
                      <w:color w:val="000000"/>
                      <w:sz w:val="18"/>
                      <w:szCs w:val="18"/>
                      <w:lang w:val="es-BO" w:eastAsia="es-BO"/>
                    </w:rPr>
                    <w:t>fácil</w:t>
                  </w:r>
                  <w:r w:rsidRPr="002C2245">
                    <w:rPr>
                      <w:rFonts w:ascii="Calibri" w:hAnsi="Calibri" w:cs="Calibri"/>
                      <w:color w:val="000000"/>
                      <w:sz w:val="18"/>
                      <w:szCs w:val="18"/>
                      <w:lang w:val="es-BO" w:eastAsia="es-BO"/>
                    </w:rPr>
                    <w:t>. Seguridad del bloqueo de cuchilla.</w:t>
                  </w:r>
                </w:p>
              </w:tc>
            </w:tr>
            <w:tr w:rsidR="001B2244" w:rsidRPr="002C2245" w14:paraId="19EC1C97" w14:textId="77777777" w:rsidTr="001B2244">
              <w:trPr>
                <w:trHeight w:val="1152"/>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4D4398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12</w:t>
                  </w:r>
                </w:p>
              </w:tc>
              <w:tc>
                <w:tcPr>
                  <w:tcW w:w="2061" w:type="dxa"/>
                  <w:tcBorders>
                    <w:top w:val="nil"/>
                    <w:left w:val="nil"/>
                    <w:bottom w:val="single" w:sz="4" w:space="0" w:color="auto"/>
                    <w:right w:val="single" w:sz="4" w:space="0" w:color="auto"/>
                  </w:tcBorders>
                  <w:shd w:val="clear" w:color="auto" w:fill="auto"/>
                  <w:vAlign w:val="center"/>
                  <w:hideMark/>
                </w:tcPr>
                <w:p w14:paraId="5CB0880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ARCHIVADOR DE PALANCA OFICIO LOMO ENTERO</w:t>
                  </w:r>
                </w:p>
              </w:tc>
              <w:tc>
                <w:tcPr>
                  <w:tcW w:w="986" w:type="dxa"/>
                  <w:tcBorders>
                    <w:top w:val="nil"/>
                    <w:left w:val="nil"/>
                    <w:bottom w:val="single" w:sz="4" w:space="0" w:color="auto"/>
                    <w:right w:val="single" w:sz="4" w:space="0" w:color="auto"/>
                  </w:tcBorders>
                  <w:shd w:val="clear" w:color="auto" w:fill="auto"/>
                  <w:vAlign w:val="center"/>
                  <w:hideMark/>
                </w:tcPr>
                <w:p w14:paraId="7B602C8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399B7D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112</w:t>
                  </w:r>
                </w:p>
              </w:tc>
              <w:tc>
                <w:tcPr>
                  <w:tcW w:w="3828" w:type="dxa"/>
                  <w:tcBorders>
                    <w:top w:val="nil"/>
                    <w:left w:val="nil"/>
                    <w:bottom w:val="single" w:sz="4" w:space="0" w:color="auto"/>
                    <w:right w:val="single" w:sz="4" w:space="0" w:color="auto"/>
                  </w:tcBorders>
                  <w:shd w:val="clear" w:color="auto" w:fill="auto"/>
                  <w:vAlign w:val="center"/>
                  <w:hideMark/>
                </w:tcPr>
                <w:p w14:paraId="2B2DDFB6" w14:textId="4FD17C3F"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Ancho del lomo de 85 MM, tapa plastificada de </w:t>
                  </w:r>
                  <w:r w:rsidR="0043375E" w:rsidRPr="002C2245">
                    <w:rPr>
                      <w:rFonts w:ascii="Calibri" w:hAnsi="Calibri" w:cs="Calibri"/>
                      <w:color w:val="000000"/>
                      <w:sz w:val="18"/>
                      <w:szCs w:val="18"/>
                      <w:lang w:val="es-BO" w:eastAsia="es-BO"/>
                    </w:rPr>
                    <w:t>cartón</w:t>
                  </w:r>
                  <w:r w:rsidRPr="002C2245">
                    <w:rPr>
                      <w:rFonts w:ascii="Calibri" w:hAnsi="Calibri" w:cs="Calibri"/>
                      <w:color w:val="000000"/>
                      <w:sz w:val="18"/>
                      <w:szCs w:val="18"/>
                      <w:lang w:val="es-BO" w:eastAsia="es-BO"/>
                    </w:rPr>
                    <w:t xml:space="preserve"> compacto, bordes reforzados, mecanismos de palanca de dos anillas, capacidad para 400 hojas aproximadamente, resistente a golpes.</w:t>
                  </w:r>
                </w:p>
              </w:tc>
            </w:tr>
            <w:tr w:rsidR="001B2244" w:rsidRPr="002C2245" w14:paraId="17AEB50C"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2118DA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13</w:t>
                  </w:r>
                </w:p>
              </w:tc>
              <w:tc>
                <w:tcPr>
                  <w:tcW w:w="2061" w:type="dxa"/>
                  <w:tcBorders>
                    <w:top w:val="nil"/>
                    <w:left w:val="nil"/>
                    <w:bottom w:val="single" w:sz="4" w:space="0" w:color="auto"/>
                    <w:right w:val="single" w:sz="4" w:space="0" w:color="auto"/>
                  </w:tcBorders>
                  <w:shd w:val="clear" w:color="auto" w:fill="auto"/>
                  <w:vAlign w:val="center"/>
                  <w:hideMark/>
                </w:tcPr>
                <w:p w14:paraId="4674B78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BOLIGRAFO 0.5MM AZUL</w:t>
                  </w:r>
                </w:p>
              </w:tc>
              <w:tc>
                <w:tcPr>
                  <w:tcW w:w="986" w:type="dxa"/>
                  <w:tcBorders>
                    <w:top w:val="nil"/>
                    <w:left w:val="nil"/>
                    <w:bottom w:val="single" w:sz="4" w:space="0" w:color="auto"/>
                    <w:right w:val="single" w:sz="4" w:space="0" w:color="auto"/>
                  </w:tcBorders>
                  <w:shd w:val="clear" w:color="auto" w:fill="auto"/>
                  <w:vAlign w:val="center"/>
                  <w:hideMark/>
                </w:tcPr>
                <w:p w14:paraId="06B1B12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9E5E95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179</w:t>
                  </w:r>
                </w:p>
              </w:tc>
              <w:tc>
                <w:tcPr>
                  <w:tcW w:w="3828" w:type="dxa"/>
                  <w:tcBorders>
                    <w:top w:val="nil"/>
                    <w:left w:val="nil"/>
                    <w:bottom w:val="single" w:sz="4" w:space="0" w:color="auto"/>
                    <w:right w:val="single" w:sz="4" w:space="0" w:color="auto"/>
                  </w:tcBorders>
                  <w:shd w:val="clear" w:color="auto" w:fill="auto"/>
                  <w:vAlign w:val="center"/>
                  <w:hideMark/>
                </w:tcPr>
                <w:p w14:paraId="343606C6" w14:textId="186F38D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Bolígrafo base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color azul, punta fina de 0,5 MM</w:t>
                  </w:r>
                </w:p>
              </w:tc>
            </w:tr>
            <w:tr w:rsidR="001B2244" w:rsidRPr="002C2245" w14:paraId="7BAC691B"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4643C0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14</w:t>
                  </w:r>
                </w:p>
              </w:tc>
              <w:tc>
                <w:tcPr>
                  <w:tcW w:w="2061" w:type="dxa"/>
                  <w:tcBorders>
                    <w:top w:val="nil"/>
                    <w:left w:val="nil"/>
                    <w:bottom w:val="single" w:sz="4" w:space="0" w:color="auto"/>
                    <w:right w:val="single" w:sz="4" w:space="0" w:color="auto"/>
                  </w:tcBorders>
                  <w:shd w:val="clear" w:color="auto" w:fill="auto"/>
                  <w:vAlign w:val="center"/>
                  <w:hideMark/>
                </w:tcPr>
                <w:p w14:paraId="34602BB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BOLIGRAFO 0.5MM NEGRO</w:t>
                  </w:r>
                </w:p>
              </w:tc>
              <w:tc>
                <w:tcPr>
                  <w:tcW w:w="986" w:type="dxa"/>
                  <w:tcBorders>
                    <w:top w:val="nil"/>
                    <w:left w:val="nil"/>
                    <w:bottom w:val="single" w:sz="4" w:space="0" w:color="auto"/>
                    <w:right w:val="single" w:sz="4" w:space="0" w:color="auto"/>
                  </w:tcBorders>
                  <w:shd w:val="clear" w:color="auto" w:fill="auto"/>
                  <w:vAlign w:val="center"/>
                  <w:hideMark/>
                </w:tcPr>
                <w:p w14:paraId="6878F9E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417A2C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34</w:t>
                  </w:r>
                </w:p>
              </w:tc>
              <w:tc>
                <w:tcPr>
                  <w:tcW w:w="3828" w:type="dxa"/>
                  <w:tcBorders>
                    <w:top w:val="nil"/>
                    <w:left w:val="nil"/>
                    <w:bottom w:val="single" w:sz="4" w:space="0" w:color="auto"/>
                    <w:right w:val="single" w:sz="4" w:space="0" w:color="auto"/>
                  </w:tcBorders>
                  <w:shd w:val="clear" w:color="auto" w:fill="auto"/>
                  <w:vAlign w:val="center"/>
                  <w:hideMark/>
                </w:tcPr>
                <w:p w14:paraId="19CD7FCC" w14:textId="16270E3B"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Bolígrafo base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color negro, punta fina de 0,5 MM</w:t>
                  </w:r>
                </w:p>
              </w:tc>
            </w:tr>
            <w:tr w:rsidR="001B2244" w:rsidRPr="002C2245" w14:paraId="16C33759"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049334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15</w:t>
                  </w:r>
                </w:p>
              </w:tc>
              <w:tc>
                <w:tcPr>
                  <w:tcW w:w="2061" w:type="dxa"/>
                  <w:tcBorders>
                    <w:top w:val="nil"/>
                    <w:left w:val="nil"/>
                    <w:bottom w:val="single" w:sz="4" w:space="0" w:color="auto"/>
                    <w:right w:val="single" w:sz="4" w:space="0" w:color="auto"/>
                  </w:tcBorders>
                  <w:shd w:val="clear" w:color="auto" w:fill="auto"/>
                  <w:vAlign w:val="center"/>
                  <w:hideMark/>
                </w:tcPr>
                <w:p w14:paraId="33404DF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BOLIGRAFO 0.5MM ROJO</w:t>
                  </w:r>
                </w:p>
              </w:tc>
              <w:tc>
                <w:tcPr>
                  <w:tcW w:w="986" w:type="dxa"/>
                  <w:tcBorders>
                    <w:top w:val="nil"/>
                    <w:left w:val="nil"/>
                    <w:bottom w:val="single" w:sz="4" w:space="0" w:color="auto"/>
                    <w:right w:val="single" w:sz="4" w:space="0" w:color="auto"/>
                  </w:tcBorders>
                  <w:shd w:val="clear" w:color="auto" w:fill="auto"/>
                  <w:vAlign w:val="center"/>
                  <w:hideMark/>
                </w:tcPr>
                <w:p w14:paraId="44FB87D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09658A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58</w:t>
                  </w:r>
                </w:p>
              </w:tc>
              <w:tc>
                <w:tcPr>
                  <w:tcW w:w="3828" w:type="dxa"/>
                  <w:tcBorders>
                    <w:top w:val="nil"/>
                    <w:left w:val="nil"/>
                    <w:bottom w:val="single" w:sz="4" w:space="0" w:color="auto"/>
                    <w:right w:val="single" w:sz="4" w:space="0" w:color="auto"/>
                  </w:tcBorders>
                  <w:shd w:val="clear" w:color="auto" w:fill="auto"/>
                  <w:vAlign w:val="center"/>
                  <w:hideMark/>
                </w:tcPr>
                <w:p w14:paraId="22D3146C" w14:textId="52F73FDD"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Bolígrafo base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color rojo, punta fina de 0,5 MM</w:t>
                  </w:r>
                </w:p>
              </w:tc>
            </w:tr>
            <w:tr w:rsidR="001B2244" w:rsidRPr="002C2245" w14:paraId="7FD998B2"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A2F149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16</w:t>
                  </w:r>
                </w:p>
              </w:tc>
              <w:tc>
                <w:tcPr>
                  <w:tcW w:w="2061" w:type="dxa"/>
                  <w:tcBorders>
                    <w:top w:val="nil"/>
                    <w:left w:val="nil"/>
                    <w:bottom w:val="single" w:sz="4" w:space="0" w:color="auto"/>
                    <w:right w:val="single" w:sz="4" w:space="0" w:color="auto"/>
                  </w:tcBorders>
                  <w:shd w:val="clear" w:color="auto" w:fill="auto"/>
                  <w:vAlign w:val="center"/>
                  <w:hideMark/>
                </w:tcPr>
                <w:p w14:paraId="5B355FA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CARTULINA BLANCA TAM.OFICIO</w:t>
                  </w:r>
                </w:p>
              </w:tc>
              <w:tc>
                <w:tcPr>
                  <w:tcW w:w="986" w:type="dxa"/>
                  <w:tcBorders>
                    <w:top w:val="nil"/>
                    <w:left w:val="nil"/>
                    <w:bottom w:val="single" w:sz="4" w:space="0" w:color="auto"/>
                    <w:right w:val="single" w:sz="4" w:space="0" w:color="auto"/>
                  </w:tcBorders>
                  <w:shd w:val="clear" w:color="auto" w:fill="auto"/>
                  <w:vAlign w:val="center"/>
                  <w:hideMark/>
                </w:tcPr>
                <w:p w14:paraId="29A3386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w:t>
                  </w:r>
                </w:p>
              </w:tc>
              <w:tc>
                <w:tcPr>
                  <w:tcW w:w="1275" w:type="dxa"/>
                  <w:tcBorders>
                    <w:top w:val="nil"/>
                    <w:left w:val="nil"/>
                    <w:bottom w:val="single" w:sz="4" w:space="0" w:color="auto"/>
                    <w:right w:val="single" w:sz="4" w:space="0" w:color="auto"/>
                  </w:tcBorders>
                  <w:shd w:val="clear" w:color="auto" w:fill="auto"/>
                  <w:vAlign w:val="center"/>
                  <w:hideMark/>
                </w:tcPr>
                <w:p w14:paraId="75B86E4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50</w:t>
                  </w:r>
                </w:p>
              </w:tc>
              <w:tc>
                <w:tcPr>
                  <w:tcW w:w="3828" w:type="dxa"/>
                  <w:tcBorders>
                    <w:top w:val="nil"/>
                    <w:left w:val="nil"/>
                    <w:bottom w:val="single" w:sz="4" w:space="0" w:color="auto"/>
                    <w:right w:val="single" w:sz="4" w:space="0" w:color="auto"/>
                  </w:tcBorders>
                  <w:shd w:val="clear" w:color="auto" w:fill="auto"/>
                  <w:vAlign w:val="center"/>
                  <w:hideMark/>
                </w:tcPr>
                <w:p w14:paraId="3F6AD0D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Hojas de cartulina blanca de 180 gramos tamaño oficio.</w:t>
                  </w:r>
                </w:p>
              </w:tc>
            </w:tr>
            <w:tr w:rsidR="001B2244" w:rsidRPr="002C2245" w14:paraId="58CC04D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9C3DC6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17</w:t>
                  </w:r>
                </w:p>
              </w:tc>
              <w:tc>
                <w:tcPr>
                  <w:tcW w:w="2061" w:type="dxa"/>
                  <w:tcBorders>
                    <w:top w:val="nil"/>
                    <w:left w:val="nil"/>
                    <w:bottom w:val="single" w:sz="4" w:space="0" w:color="auto"/>
                    <w:right w:val="single" w:sz="4" w:space="0" w:color="auto"/>
                  </w:tcBorders>
                  <w:shd w:val="clear" w:color="auto" w:fill="auto"/>
                  <w:vAlign w:val="center"/>
                  <w:hideMark/>
                </w:tcPr>
                <w:p w14:paraId="49EB1915" w14:textId="54A45508"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CARTULINA HILADA BLANCA </w:t>
                  </w:r>
                  <w:r w:rsidR="0043375E" w:rsidRPr="002C2245">
                    <w:rPr>
                      <w:rFonts w:ascii="Calibri" w:hAnsi="Calibri" w:cs="Calibri"/>
                      <w:color w:val="000000"/>
                      <w:sz w:val="18"/>
                      <w:szCs w:val="18"/>
                      <w:lang w:val="es-BO" w:eastAsia="es-BO"/>
                    </w:rPr>
                    <w:t>T. CARTA</w:t>
                  </w:r>
                </w:p>
              </w:tc>
              <w:tc>
                <w:tcPr>
                  <w:tcW w:w="986" w:type="dxa"/>
                  <w:tcBorders>
                    <w:top w:val="nil"/>
                    <w:left w:val="nil"/>
                    <w:bottom w:val="single" w:sz="4" w:space="0" w:color="auto"/>
                    <w:right w:val="single" w:sz="4" w:space="0" w:color="auto"/>
                  </w:tcBorders>
                  <w:shd w:val="clear" w:color="auto" w:fill="auto"/>
                  <w:vAlign w:val="center"/>
                  <w:hideMark/>
                </w:tcPr>
                <w:p w14:paraId="5B2E274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w:t>
                  </w:r>
                </w:p>
              </w:tc>
              <w:tc>
                <w:tcPr>
                  <w:tcW w:w="1275" w:type="dxa"/>
                  <w:tcBorders>
                    <w:top w:val="nil"/>
                    <w:left w:val="nil"/>
                    <w:bottom w:val="single" w:sz="4" w:space="0" w:color="auto"/>
                    <w:right w:val="single" w:sz="4" w:space="0" w:color="auto"/>
                  </w:tcBorders>
                  <w:shd w:val="clear" w:color="auto" w:fill="auto"/>
                  <w:vAlign w:val="center"/>
                  <w:hideMark/>
                </w:tcPr>
                <w:p w14:paraId="14A590C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275</w:t>
                  </w:r>
                </w:p>
              </w:tc>
              <w:tc>
                <w:tcPr>
                  <w:tcW w:w="3828" w:type="dxa"/>
                  <w:tcBorders>
                    <w:top w:val="nil"/>
                    <w:left w:val="nil"/>
                    <w:bottom w:val="single" w:sz="4" w:space="0" w:color="auto"/>
                    <w:right w:val="single" w:sz="4" w:space="0" w:color="auto"/>
                  </w:tcBorders>
                  <w:shd w:val="clear" w:color="auto" w:fill="auto"/>
                  <w:vAlign w:val="center"/>
                  <w:hideMark/>
                </w:tcPr>
                <w:p w14:paraId="2EB109A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Hojas de cartulina hiladas color blanco tamaño carta de 180 gramos</w:t>
                  </w:r>
                </w:p>
              </w:tc>
            </w:tr>
            <w:tr w:rsidR="001B2244" w:rsidRPr="002C2245" w14:paraId="2B71EE78"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5E2764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18</w:t>
                  </w:r>
                </w:p>
              </w:tc>
              <w:tc>
                <w:tcPr>
                  <w:tcW w:w="2061" w:type="dxa"/>
                  <w:tcBorders>
                    <w:top w:val="nil"/>
                    <w:left w:val="nil"/>
                    <w:bottom w:val="single" w:sz="4" w:space="0" w:color="auto"/>
                    <w:right w:val="single" w:sz="4" w:space="0" w:color="auto"/>
                  </w:tcBorders>
                  <w:shd w:val="clear" w:color="auto" w:fill="auto"/>
                  <w:vAlign w:val="center"/>
                  <w:hideMark/>
                </w:tcPr>
                <w:p w14:paraId="7BE0A19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TESA GRANDE 1" X 72 YDS</w:t>
                  </w:r>
                </w:p>
              </w:tc>
              <w:tc>
                <w:tcPr>
                  <w:tcW w:w="986" w:type="dxa"/>
                  <w:tcBorders>
                    <w:top w:val="nil"/>
                    <w:left w:val="nil"/>
                    <w:bottom w:val="single" w:sz="4" w:space="0" w:color="auto"/>
                    <w:right w:val="single" w:sz="4" w:space="0" w:color="auto"/>
                  </w:tcBorders>
                  <w:shd w:val="clear" w:color="auto" w:fill="auto"/>
                  <w:vAlign w:val="center"/>
                  <w:hideMark/>
                </w:tcPr>
                <w:p w14:paraId="73A4EEB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9676EF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w:t>
                  </w:r>
                </w:p>
              </w:tc>
              <w:tc>
                <w:tcPr>
                  <w:tcW w:w="3828" w:type="dxa"/>
                  <w:tcBorders>
                    <w:top w:val="nil"/>
                    <w:left w:val="nil"/>
                    <w:bottom w:val="single" w:sz="4" w:space="0" w:color="auto"/>
                    <w:right w:val="single" w:sz="4" w:space="0" w:color="auto"/>
                  </w:tcBorders>
                  <w:shd w:val="clear" w:color="auto" w:fill="auto"/>
                  <w:vAlign w:val="center"/>
                  <w:hideMark/>
                </w:tcPr>
                <w:p w14:paraId="3018333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1" x 72 yardas trasparente, delgada multiuso.</w:t>
                  </w:r>
                </w:p>
              </w:tc>
            </w:tr>
            <w:tr w:rsidR="001B2244" w:rsidRPr="002C2245" w14:paraId="293A0EF1"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CD6467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19</w:t>
                  </w:r>
                </w:p>
              </w:tc>
              <w:tc>
                <w:tcPr>
                  <w:tcW w:w="2061" w:type="dxa"/>
                  <w:tcBorders>
                    <w:top w:val="nil"/>
                    <w:left w:val="nil"/>
                    <w:bottom w:val="single" w:sz="4" w:space="0" w:color="auto"/>
                    <w:right w:val="single" w:sz="4" w:space="0" w:color="auto"/>
                  </w:tcBorders>
                  <w:shd w:val="clear" w:color="auto" w:fill="auto"/>
                  <w:vAlign w:val="center"/>
                  <w:hideMark/>
                </w:tcPr>
                <w:p w14:paraId="535AFB8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TESA PEQUEÑA 18MM X 40 YD</w:t>
                  </w:r>
                </w:p>
              </w:tc>
              <w:tc>
                <w:tcPr>
                  <w:tcW w:w="986" w:type="dxa"/>
                  <w:tcBorders>
                    <w:top w:val="nil"/>
                    <w:left w:val="nil"/>
                    <w:bottom w:val="single" w:sz="4" w:space="0" w:color="auto"/>
                    <w:right w:val="single" w:sz="4" w:space="0" w:color="auto"/>
                  </w:tcBorders>
                  <w:shd w:val="clear" w:color="auto" w:fill="auto"/>
                  <w:vAlign w:val="center"/>
                  <w:hideMark/>
                </w:tcPr>
                <w:p w14:paraId="64706D3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81BBF6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48</w:t>
                  </w:r>
                </w:p>
              </w:tc>
              <w:tc>
                <w:tcPr>
                  <w:tcW w:w="3828" w:type="dxa"/>
                  <w:tcBorders>
                    <w:top w:val="nil"/>
                    <w:left w:val="nil"/>
                    <w:bottom w:val="single" w:sz="4" w:space="0" w:color="auto"/>
                    <w:right w:val="single" w:sz="4" w:space="0" w:color="auto"/>
                  </w:tcBorders>
                  <w:shd w:val="clear" w:color="auto" w:fill="auto"/>
                  <w:vAlign w:val="center"/>
                  <w:hideMark/>
                </w:tcPr>
                <w:p w14:paraId="6B8A06F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aro pequeño, ancho 19mm y longitud de 40 yardas aproximadamente. Color transparente</w:t>
                  </w:r>
                </w:p>
              </w:tc>
            </w:tr>
            <w:tr w:rsidR="001B2244" w:rsidRPr="002C2245" w14:paraId="47ADDA37"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35C0BE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20</w:t>
                  </w:r>
                </w:p>
              </w:tc>
              <w:tc>
                <w:tcPr>
                  <w:tcW w:w="2061" w:type="dxa"/>
                  <w:tcBorders>
                    <w:top w:val="nil"/>
                    <w:left w:val="nil"/>
                    <w:bottom w:val="single" w:sz="4" w:space="0" w:color="auto"/>
                    <w:right w:val="single" w:sz="4" w:space="0" w:color="auto"/>
                  </w:tcBorders>
                  <w:shd w:val="clear" w:color="auto" w:fill="auto"/>
                  <w:vAlign w:val="center"/>
                  <w:hideMark/>
                </w:tcPr>
                <w:p w14:paraId="6D41099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METALICOS GRANDES</w:t>
                  </w:r>
                </w:p>
              </w:tc>
              <w:tc>
                <w:tcPr>
                  <w:tcW w:w="986" w:type="dxa"/>
                  <w:tcBorders>
                    <w:top w:val="nil"/>
                    <w:left w:val="nil"/>
                    <w:bottom w:val="single" w:sz="4" w:space="0" w:color="auto"/>
                    <w:right w:val="single" w:sz="4" w:space="0" w:color="auto"/>
                  </w:tcBorders>
                  <w:shd w:val="clear" w:color="auto" w:fill="auto"/>
                  <w:vAlign w:val="center"/>
                  <w:hideMark/>
                </w:tcPr>
                <w:p w14:paraId="73199E9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38E55A9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26</w:t>
                  </w:r>
                </w:p>
              </w:tc>
              <w:tc>
                <w:tcPr>
                  <w:tcW w:w="3828" w:type="dxa"/>
                  <w:tcBorders>
                    <w:top w:val="nil"/>
                    <w:left w:val="nil"/>
                    <w:bottom w:val="single" w:sz="4" w:space="0" w:color="auto"/>
                    <w:right w:val="single" w:sz="4" w:space="0" w:color="auto"/>
                  </w:tcBorders>
                  <w:shd w:val="clear" w:color="auto" w:fill="auto"/>
                  <w:vAlign w:val="center"/>
                  <w:hideMark/>
                </w:tcPr>
                <w:p w14:paraId="51D085E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para papel, presentación en cada de 50 piezas, 78mm inoxidables</w:t>
                  </w:r>
                </w:p>
              </w:tc>
            </w:tr>
            <w:tr w:rsidR="001B2244" w:rsidRPr="002C2245" w14:paraId="502EC796"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3994E0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21</w:t>
                  </w:r>
                </w:p>
              </w:tc>
              <w:tc>
                <w:tcPr>
                  <w:tcW w:w="2061" w:type="dxa"/>
                  <w:tcBorders>
                    <w:top w:val="nil"/>
                    <w:left w:val="nil"/>
                    <w:bottom w:val="single" w:sz="4" w:space="0" w:color="auto"/>
                    <w:right w:val="single" w:sz="4" w:space="0" w:color="auto"/>
                  </w:tcBorders>
                  <w:shd w:val="clear" w:color="auto" w:fill="auto"/>
                  <w:vAlign w:val="center"/>
                  <w:hideMark/>
                </w:tcPr>
                <w:p w14:paraId="5B52C7B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METALICOS MEDIANOS DE 50 MM.</w:t>
                  </w:r>
                </w:p>
              </w:tc>
              <w:tc>
                <w:tcPr>
                  <w:tcW w:w="986" w:type="dxa"/>
                  <w:tcBorders>
                    <w:top w:val="nil"/>
                    <w:left w:val="nil"/>
                    <w:bottom w:val="single" w:sz="4" w:space="0" w:color="auto"/>
                    <w:right w:val="single" w:sz="4" w:space="0" w:color="auto"/>
                  </w:tcBorders>
                  <w:shd w:val="clear" w:color="auto" w:fill="auto"/>
                  <w:vAlign w:val="center"/>
                  <w:hideMark/>
                </w:tcPr>
                <w:p w14:paraId="11C4B6C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42A507C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21</w:t>
                  </w:r>
                </w:p>
              </w:tc>
              <w:tc>
                <w:tcPr>
                  <w:tcW w:w="3828" w:type="dxa"/>
                  <w:tcBorders>
                    <w:top w:val="nil"/>
                    <w:left w:val="nil"/>
                    <w:bottom w:val="single" w:sz="4" w:space="0" w:color="auto"/>
                    <w:right w:val="single" w:sz="4" w:space="0" w:color="auto"/>
                  </w:tcBorders>
                  <w:shd w:val="clear" w:color="auto" w:fill="auto"/>
                  <w:vAlign w:val="center"/>
                  <w:hideMark/>
                </w:tcPr>
                <w:p w14:paraId="5029019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niquelados Q-Connect, fabricados en metal de alta calidad y resistencia con medidas: 50MM presentación en cajas de 100 Unidades.</w:t>
                  </w:r>
                </w:p>
              </w:tc>
            </w:tr>
            <w:tr w:rsidR="001B2244" w:rsidRPr="002C2245" w14:paraId="18B3576C"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DAB952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22</w:t>
                  </w:r>
                </w:p>
              </w:tc>
              <w:tc>
                <w:tcPr>
                  <w:tcW w:w="2061" w:type="dxa"/>
                  <w:tcBorders>
                    <w:top w:val="nil"/>
                    <w:left w:val="nil"/>
                    <w:bottom w:val="single" w:sz="4" w:space="0" w:color="auto"/>
                    <w:right w:val="single" w:sz="4" w:space="0" w:color="auto"/>
                  </w:tcBorders>
                  <w:shd w:val="clear" w:color="auto" w:fill="auto"/>
                  <w:vAlign w:val="center"/>
                  <w:hideMark/>
                </w:tcPr>
                <w:p w14:paraId="2A85632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METALICOS PEQUEÑOS DE 28 MM.</w:t>
                  </w:r>
                </w:p>
              </w:tc>
              <w:tc>
                <w:tcPr>
                  <w:tcW w:w="986" w:type="dxa"/>
                  <w:tcBorders>
                    <w:top w:val="nil"/>
                    <w:left w:val="nil"/>
                    <w:bottom w:val="single" w:sz="4" w:space="0" w:color="auto"/>
                    <w:right w:val="single" w:sz="4" w:space="0" w:color="auto"/>
                  </w:tcBorders>
                  <w:shd w:val="clear" w:color="auto" w:fill="auto"/>
                  <w:vAlign w:val="center"/>
                  <w:hideMark/>
                </w:tcPr>
                <w:p w14:paraId="5A39267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5D8624A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70</w:t>
                  </w:r>
                </w:p>
              </w:tc>
              <w:tc>
                <w:tcPr>
                  <w:tcW w:w="3828" w:type="dxa"/>
                  <w:tcBorders>
                    <w:top w:val="nil"/>
                    <w:left w:val="nil"/>
                    <w:bottom w:val="single" w:sz="4" w:space="0" w:color="auto"/>
                    <w:right w:val="single" w:sz="4" w:space="0" w:color="auto"/>
                  </w:tcBorders>
                  <w:shd w:val="clear" w:color="auto" w:fill="auto"/>
                  <w:vAlign w:val="center"/>
                  <w:hideMark/>
                </w:tcPr>
                <w:p w14:paraId="7E3A2BE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niquelados Q-Connect, fabricados en metal de alta calidad y resistencia con medidas: 28MM presentación en cajas de 100 Unidades.</w:t>
                  </w:r>
                </w:p>
              </w:tc>
            </w:tr>
            <w:tr w:rsidR="001B2244" w:rsidRPr="002C2245" w14:paraId="6C9E9630"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32D92B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23</w:t>
                  </w:r>
                </w:p>
              </w:tc>
              <w:tc>
                <w:tcPr>
                  <w:tcW w:w="2061" w:type="dxa"/>
                  <w:tcBorders>
                    <w:top w:val="nil"/>
                    <w:left w:val="nil"/>
                    <w:bottom w:val="single" w:sz="4" w:space="0" w:color="auto"/>
                    <w:right w:val="single" w:sz="4" w:space="0" w:color="auto"/>
                  </w:tcBorders>
                  <w:shd w:val="clear" w:color="auto" w:fill="auto"/>
                  <w:vAlign w:val="center"/>
                  <w:hideMark/>
                </w:tcPr>
                <w:p w14:paraId="76615C9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CLIPS GRANDES TIPO MARIPOSA</w:t>
                  </w:r>
                </w:p>
              </w:tc>
              <w:tc>
                <w:tcPr>
                  <w:tcW w:w="986" w:type="dxa"/>
                  <w:tcBorders>
                    <w:top w:val="nil"/>
                    <w:left w:val="nil"/>
                    <w:bottom w:val="single" w:sz="4" w:space="0" w:color="auto"/>
                    <w:right w:val="single" w:sz="4" w:space="0" w:color="auto"/>
                  </w:tcBorders>
                  <w:shd w:val="clear" w:color="auto" w:fill="auto"/>
                  <w:vAlign w:val="center"/>
                  <w:hideMark/>
                </w:tcPr>
                <w:p w14:paraId="1029702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20C0990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63</w:t>
                  </w:r>
                </w:p>
              </w:tc>
              <w:tc>
                <w:tcPr>
                  <w:tcW w:w="3828" w:type="dxa"/>
                  <w:tcBorders>
                    <w:top w:val="nil"/>
                    <w:left w:val="nil"/>
                    <w:bottom w:val="single" w:sz="4" w:space="0" w:color="auto"/>
                    <w:right w:val="single" w:sz="4" w:space="0" w:color="auto"/>
                  </w:tcBorders>
                  <w:shd w:val="clear" w:color="auto" w:fill="auto"/>
                  <w:vAlign w:val="center"/>
                  <w:hideMark/>
                </w:tcPr>
                <w:p w14:paraId="17BA997A" w14:textId="309FAE1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Clip mariposa de 65mm, cajas de 12 unidades, sujetadores </w:t>
                  </w:r>
                  <w:r w:rsidR="0043375E" w:rsidRPr="002C2245">
                    <w:rPr>
                      <w:rFonts w:ascii="Calibri" w:hAnsi="Calibri" w:cs="Calibri"/>
                      <w:color w:val="000000"/>
                      <w:sz w:val="18"/>
                      <w:szCs w:val="18"/>
                      <w:lang w:val="es-BO" w:eastAsia="es-BO"/>
                    </w:rPr>
                    <w:t>cruzados.</w:t>
                  </w:r>
                  <w:r w:rsidRPr="002C2245">
                    <w:rPr>
                      <w:rFonts w:ascii="Calibri" w:hAnsi="Calibri" w:cs="Calibri"/>
                      <w:color w:val="000000"/>
                      <w:sz w:val="18"/>
                      <w:szCs w:val="18"/>
                      <w:lang w:val="es-BO" w:eastAsia="es-BO"/>
                    </w:rPr>
                    <w:t xml:space="preserve"> Alambre de buena calidad con recubrimiento anticorrosivo</w:t>
                  </w:r>
                </w:p>
              </w:tc>
            </w:tr>
            <w:tr w:rsidR="001B2244" w:rsidRPr="002C2245" w14:paraId="1208A608"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AF4AA7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24</w:t>
                  </w:r>
                </w:p>
              </w:tc>
              <w:tc>
                <w:tcPr>
                  <w:tcW w:w="2061" w:type="dxa"/>
                  <w:tcBorders>
                    <w:top w:val="nil"/>
                    <w:left w:val="nil"/>
                    <w:bottom w:val="single" w:sz="4" w:space="0" w:color="auto"/>
                    <w:right w:val="single" w:sz="4" w:space="0" w:color="auto"/>
                  </w:tcBorders>
                  <w:shd w:val="clear" w:color="auto" w:fill="auto"/>
                  <w:vAlign w:val="center"/>
                  <w:hideMark/>
                </w:tcPr>
                <w:p w14:paraId="373CA15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CORRECTOR LIQUIDO DE 18 GR.</w:t>
                  </w:r>
                </w:p>
              </w:tc>
              <w:tc>
                <w:tcPr>
                  <w:tcW w:w="986" w:type="dxa"/>
                  <w:tcBorders>
                    <w:top w:val="nil"/>
                    <w:left w:val="nil"/>
                    <w:bottom w:val="single" w:sz="4" w:space="0" w:color="auto"/>
                    <w:right w:val="single" w:sz="4" w:space="0" w:color="auto"/>
                  </w:tcBorders>
                  <w:shd w:val="clear" w:color="auto" w:fill="auto"/>
                  <w:vAlign w:val="center"/>
                  <w:hideMark/>
                </w:tcPr>
                <w:p w14:paraId="2C05BDE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353FF9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w:t>
                  </w:r>
                </w:p>
              </w:tc>
              <w:tc>
                <w:tcPr>
                  <w:tcW w:w="3828" w:type="dxa"/>
                  <w:tcBorders>
                    <w:top w:val="nil"/>
                    <w:left w:val="nil"/>
                    <w:bottom w:val="single" w:sz="4" w:space="0" w:color="auto"/>
                    <w:right w:val="single" w:sz="4" w:space="0" w:color="auto"/>
                  </w:tcBorders>
                  <w:shd w:val="clear" w:color="auto" w:fill="auto"/>
                  <w:vAlign w:val="center"/>
                  <w:hideMark/>
                </w:tcPr>
                <w:p w14:paraId="78814388" w14:textId="17A864C8"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Presentación</w:t>
                  </w:r>
                  <w:r w:rsidR="00F1413D" w:rsidRPr="002C2245">
                    <w:rPr>
                      <w:rFonts w:ascii="Calibri" w:hAnsi="Calibri" w:cs="Calibri"/>
                      <w:color w:val="000000"/>
                      <w:sz w:val="18"/>
                      <w:szCs w:val="18"/>
                      <w:lang w:val="es-BO" w:eastAsia="es-BO"/>
                    </w:rPr>
                    <w:t xml:space="preserve"> en frascos de 18 grm, atoxico, incoloro y que no se reseque. Con brocha</w:t>
                  </w:r>
                </w:p>
              </w:tc>
            </w:tr>
            <w:tr w:rsidR="001B2244" w:rsidRPr="002C2245" w14:paraId="509C8C9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0D62A7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25</w:t>
                  </w:r>
                </w:p>
              </w:tc>
              <w:tc>
                <w:tcPr>
                  <w:tcW w:w="2061" w:type="dxa"/>
                  <w:tcBorders>
                    <w:top w:val="nil"/>
                    <w:left w:val="nil"/>
                    <w:bottom w:val="single" w:sz="4" w:space="0" w:color="auto"/>
                    <w:right w:val="single" w:sz="4" w:space="0" w:color="auto"/>
                  </w:tcBorders>
                  <w:shd w:val="clear" w:color="auto" w:fill="auto"/>
                  <w:vAlign w:val="center"/>
                  <w:hideMark/>
                </w:tcPr>
                <w:p w14:paraId="6328F65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CUADERNO EMPASTADO 1/2 OFICIO</w:t>
                  </w:r>
                </w:p>
              </w:tc>
              <w:tc>
                <w:tcPr>
                  <w:tcW w:w="986" w:type="dxa"/>
                  <w:tcBorders>
                    <w:top w:val="nil"/>
                    <w:left w:val="nil"/>
                    <w:bottom w:val="single" w:sz="4" w:space="0" w:color="auto"/>
                    <w:right w:val="single" w:sz="4" w:space="0" w:color="auto"/>
                  </w:tcBorders>
                  <w:shd w:val="clear" w:color="auto" w:fill="auto"/>
                  <w:vAlign w:val="center"/>
                  <w:hideMark/>
                </w:tcPr>
                <w:p w14:paraId="357F6E6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4BB367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34</w:t>
                  </w:r>
                </w:p>
              </w:tc>
              <w:tc>
                <w:tcPr>
                  <w:tcW w:w="3828" w:type="dxa"/>
                  <w:tcBorders>
                    <w:top w:val="nil"/>
                    <w:left w:val="nil"/>
                    <w:bottom w:val="single" w:sz="4" w:space="0" w:color="auto"/>
                    <w:right w:val="single" w:sz="4" w:space="0" w:color="auto"/>
                  </w:tcBorders>
                  <w:shd w:val="clear" w:color="auto" w:fill="auto"/>
                  <w:vAlign w:val="center"/>
                  <w:hideMark/>
                </w:tcPr>
                <w:p w14:paraId="4D2647C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Cuaderno empastado tapa dura 1/2 oficio de color entero de 100 hojas cuadriculado.</w:t>
                  </w:r>
                </w:p>
              </w:tc>
            </w:tr>
            <w:tr w:rsidR="001B2244" w:rsidRPr="002C2245" w14:paraId="29BEF6B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0C9400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26</w:t>
                  </w:r>
                </w:p>
              </w:tc>
              <w:tc>
                <w:tcPr>
                  <w:tcW w:w="2061" w:type="dxa"/>
                  <w:tcBorders>
                    <w:top w:val="nil"/>
                    <w:left w:val="nil"/>
                    <w:bottom w:val="single" w:sz="4" w:space="0" w:color="auto"/>
                    <w:right w:val="single" w:sz="4" w:space="0" w:color="auto"/>
                  </w:tcBorders>
                  <w:shd w:val="clear" w:color="auto" w:fill="auto"/>
                  <w:vAlign w:val="center"/>
                  <w:hideMark/>
                </w:tcPr>
                <w:p w14:paraId="63AA7D4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CUADERNO EMPASTADO TAM.OFICIO</w:t>
                  </w:r>
                </w:p>
              </w:tc>
              <w:tc>
                <w:tcPr>
                  <w:tcW w:w="986" w:type="dxa"/>
                  <w:tcBorders>
                    <w:top w:val="nil"/>
                    <w:left w:val="nil"/>
                    <w:bottom w:val="single" w:sz="4" w:space="0" w:color="auto"/>
                    <w:right w:val="single" w:sz="4" w:space="0" w:color="auto"/>
                  </w:tcBorders>
                  <w:shd w:val="clear" w:color="auto" w:fill="auto"/>
                  <w:vAlign w:val="center"/>
                  <w:hideMark/>
                </w:tcPr>
                <w:p w14:paraId="1E95B94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0F0DAF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15</w:t>
                  </w:r>
                </w:p>
              </w:tc>
              <w:tc>
                <w:tcPr>
                  <w:tcW w:w="3828" w:type="dxa"/>
                  <w:tcBorders>
                    <w:top w:val="nil"/>
                    <w:left w:val="nil"/>
                    <w:bottom w:val="single" w:sz="4" w:space="0" w:color="auto"/>
                    <w:right w:val="single" w:sz="4" w:space="0" w:color="auto"/>
                  </w:tcBorders>
                  <w:shd w:val="clear" w:color="auto" w:fill="auto"/>
                  <w:vAlign w:val="center"/>
                  <w:hideMark/>
                </w:tcPr>
                <w:p w14:paraId="630DF6B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Cuaderno empastado tapa dura tamaño oficio de color entero de 100 hojas cuadriculado.</w:t>
                  </w:r>
                </w:p>
              </w:tc>
            </w:tr>
            <w:tr w:rsidR="001B2244" w:rsidRPr="002C2245" w14:paraId="38B75E28"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E0CA13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27</w:t>
                  </w:r>
                </w:p>
              </w:tc>
              <w:tc>
                <w:tcPr>
                  <w:tcW w:w="2061" w:type="dxa"/>
                  <w:tcBorders>
                    <w:top w:val="nil"/>
                    <w:left w:val="nil"/>
                    <w:bottom w:val="single" w:sz="4" w:space="0" w:color="auto"/>
                    <w:right w:val="single" w:sz="4" w:space="0" w:color="auto"/>
                  </w:tcBorders>
                  <w:shd w:val="clear" w:color="auto" w:fill="auto"/>
                  <w:vAlign w:val="center"/>
                  <w:hideMark/>
                </w:tcPr>
                <w:p w14:paraId="65911AF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ESTILETE MEDIANO CON MANGO DE PLASTICO</w:t>
                  </w:r>
                </w:p>
              </w:tc>
              <w:tc>
                <w:tcPr>
                  <w:tcW w:w="986" w:type="dxa"/>
                  <w:tcBorders>
                    <w:top w:val="nil"/>
                    <w:left w:val="nil"/>
                    <w:bottom w:val="single" w:sz="4" w:space="0" w:color="auto"/>
                    <w:right w:val="single" w:sz="4" w:space="0" w:color="auto"/>
                  </w:tcBorders>
                  <w:shd w:val="clear" w:color="auto" w:fill="auto"/>
                  <w:vAlign w:val="center"/>
                  <w:hideMark/>
                </w:tcPr>
                <w:p w14:paraId="0AC5204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772DD8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22</w:t>
                  </w:r>
                </w:p>
              </w:tc>
              <w:tc>
                <w:tcPr>
                  <w:tcW w:w="3828" w:type="dxa"/>
                  <w:tcBorders>
                    <w:top w:val="nil"/>
                    <w:left w:val="nil"/>
                    <w:bottom w:val="single" w:sz="4" w:space="0" w:color="auto"/>
                    <w:right w:val="single" w:sz="4" w:space="0" w:color="auto"/>
                  </w:tcBorders>
                  <w:shd w:val="clear" w:color="auto" w:fill="auto"/>
                  <w:vAlign w:val="center"/>
                  <w:hideMark/>
                </w:tcPr>
                <w:p w14:paraId="1CA9CA02" w14:textId="4FA0AFF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Cuchillo hoja de 18MM de Ancho y 18MM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w:t>
                  </w:r>
                </w:p>
              </w:tc>
            </w:tr>
            <w:tr w:rsidR="001B2244" w:rsidRPr="002C2245" w14:paraId="3775A730"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DA3FD8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28</w:t>
                  </w:r>
                </w:p>
              </w:tc>
              <w:tc>
                <w:tcPr>
                  <w:tcW w:w="2061" w:type="dxa"/>
                  <w:tcBorders>
                    <w:top w:val="nil"/>
                    <w:left w:val="nil"/>
                    <w:bottom w:val="single" w:sz="4" w:space="0" w:color="auto"/>
                    <w:right w:val="single" w:sz="4" w:space="0" w:color="auto"/>
                  </w:tcBorders>
                  <w:shd w:val="clear" w:color="auto" w:fill="auto"/>
                  <w:vAlign w:val="center"/>
                  <w:hideMark/>
                </w:tcPr>
                <w:p w14:paraId="4742B59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ENGRAPADORA MEDIANA P/25 HOJAS</w:t>
                  </w:r>
                </w:p>
              </w:tc>
              <w:tc>
                <w:tcPr>
                  <w:tcW w:w="986" w:type="dxa"/>
                  <w:tcBorders>
                    <w:top w:val="nil"/>
                    <w:left w:val="nil"/>
                    <w:bottom w:val="single" w:sz="4" w:space="0" w:color="auto"/>
                    <w:right w:val="single" w:sz="4" w:space="0" w:color="auto"/>
                  </w:tcBorders>
                  <w:shd w:val="clear" w:color="auto" w:fill="auto"/>
                  <w:vAlign w:val="center"/>
                  <w:hideMark/>
                </w:tcPr>
                <w:p w14:paraId="653DDBB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123D91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w:t>
                  </w:r>
                </w:p>
              </w:tc>
              <w:tc>
                <w:tcPr>
                  <w:tcW w:w="3828" w:type="dxa"/>
                  <w:tcBorders>
                    <w:top w:val="nil"/>
                    <w:left w:val="nil"/>
                    <w:bottom w:val="single" w:sz="4" w:space="0" w:color="auto"/>
                    <w:right w:val="single" w:sz="4" w:space="0" w:color="auto"/>
                  </w:tcBorders>
                  <w:shd w:val="clear" w:color="auto" w:fill="auto"/>
                  <w:vAlign w:val="center"/>
                  <w:hideMark/>
                </w:tcPr>
                <w:p w14:paraId="274C5C17" w14:textId="0DB406CA"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Engrampadora mediana de 18 cm para 50 hojas, grapas de 24 - 26/6 23/8 de metal, con carga </w:t>
                  </w:r>
                  <w:r w:rsidR="0043375E" w:rsidRPr="002C2245">
                    <w:rPr>
                      <w:rFonts w:ascii="Calibri" w:hAnsi="Calibri" w:cs="Calibri"/>
                      <w:color w:val="000000"/>
                      <w:sz w:val="18"/>
                      <w:szCs w:val="18"/>
                      <w:lang w:val="es-BO" w:eastAsia="es-BO"/>
                    </w:rPr>
                    <w:t>fácil</w:t>
                  </w:r>
                  <w:r w:rsidRPr="002C2245">
                    <w:rPr>
                      <w:rFonts w:ascii="Calibri" w:hAnsi="Calibri" w:cs="Calibri"/>
                      <w:color w:val="000000"/>
                      <w:sz w:val="18"/>
                      <w:szCs w:val="18"/>
                      <w:lang w:val="es-BO" w:eastAsia="es-BO"/>
                    </w:rPr>
                    <w:t xml:space="preserve">, cuerpo </w:t>
                  </w:r>
                  <w:r w:rsidR="0043375E" w:rsidRPr="002C2245">
                    <w:rPr>
                      <w:rFonts w:ascii="Calibri" w:hAnsi="Calibri" w:cs="Calibri"/>
                      <w:color w:val="000000"/>
                      <w:sz w:val="18"/>
                      <w:szCs w:val="18"/>
                      <w:lang w:val="es-BO" w:eastAsia="es-BO"/>
                    </w:rPr>
                    <w:t>metálico</w:t>
                  </w:r>
                  <w:r w:rsidRPr="002C2245">
                    <w:rPr>
                      <w:rFonts w:ascii="Calibri" w:hAnsi="Calibri" w:cs="Calibri"/>
                      <w:color w:val="000000"/>
                      <w:sz w:val="18"/>
                      <w:szCs w:val="18"/>
                      <w:lang w:val="es-BO" w:eastAsia="es-BO"/>
                    </w:rPr>
                    <w:t xml:space="preserve"> y ranura de para distintas medidas.</w:t>
                  </w:r>
                </w:p>
              </w:tc>
            </w:tr>
            <w:tr w:rsidR="001B2244" w:rsidRPr="002C2245" w14:paraId="228E4212"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79BA53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29</w:t>
                  </w:r>
                </w:p>
              </w:tc>
              <w:tc>
                <w:tcPr>
                  <w:tcW w:w="2061" w:type="dxa"/>
                  <w:tcBorders>
                    <w:top w:val="nil"/>
                    <w:left w:val="nil"/>
                    <w:bottom w:val="single" w:sz="4" w:space="0" w:color="auto"/>
                    <w:right w:val="single" w:sz="4" w:space="0" w:color="auto"/>
                  </w:tcBorders>
                  <w:shd w:val="clear" w:color="auto" w:fill="auto"/>
                  <w:vAlign w:val="center"/>
                  <w:hideMark/>
                </w:tcPr>
                <w:p w14:paraId="691D30F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FOLDER DE CARTULINA AMARILLA TAM. OFICIO</w:t>
                  </w:r>
                </w:p>
              </w:tc>
              <w:tc>
                <w:tcPr>
                  <w:tcW w:w="986" w:type="dxa"/>
                  <w:tcBorders>
                    <w:top w:val="nil"/>
                    <w:left w:val="nil"/>
                    <w:bottom w:val="single" w:sz="4" w:space="0" w:color="auto"/>
                    <w:right w:val="single" w:sz="4" w:space="0" w:color="auto"/>
                  </w:tcBorders>
                  <w:shd w:val="clear" w:color="auto" w:fill="auto"/>
                  <w:vAlign w:val="center"/>
                  <w:hideMark/>
                </w:tcPr>
                <w:p w14:paraId="1FEBC68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32CD4C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1376</w:t>
                  </w:r>
                </w:p>
              </w:tc>
              <w:tc>
                <w:tcPr>
                  <w:tcW w:w="3828" w:type="dxa"/>
                  <w:tcBorders>
                    <w:top w:val="nil"/>
                    <w:left w:val="nil"/>
                    <w:bottom w:val="single" w:sz="4" w:space="0" w:color="auto"/>
                    <w:right w:val="single" w:sz="4" w:space="0" w:color="auto"/>
                  </w:tcBorders>
                  <w:shd w:val="clear" w:color="auto" w:fill="auto"/>
                  <w:vAlign w:val="center"/>
                  <w:hideMark/>
                </w:tcPr>
                <w:p w14:paraId="59EADF8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Folder amarillo tamaño oficio de 200 Gramos. </w:t>
                  </w:r>
                </w:p>
              </w:tc>
            </w:tr>
            <w:tr w:rsidR="001B2244" w:rsidRPr="002C2245" w14:paraId="2E279447"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68961F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30</w:t>
                  </w:r>
                </w:p>
              </w:tc>
              <w:tc>
                <w:tcPr>
                  <w:tcW w:w="2061" w:type="dxa"/>
                  <w:tcBorders>
                    <w:top w:val="nil"/>
                    <w:left w:val="nil"/>
                    <w:bottom w:val="single" w:sz="4" w:space="0" w:color="auto"/>
                    <w:right w:val="single" w:sz="4" w:space="0" w:color="auto"/>
                  </w:tcBorders>
                  <w:shd w:val="clear" w:color="auto" w:fill="auto"/>
                  <w:vAlign w:val="center"/>
                  <w:hideMark/>
                </w:tcPr>
                <w:p w14:paraId="1F8007C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FOLDER PLASTICO TAMAÑO OFICIO</w:t>
                  </w:r>
                </w:p>
              </w:tc>
              <w:tc>
                <w:tcPr>
                  <w:tcW w:w="986" w:type="dxa"/>
                  <w:tcBorders>
                    <w:top w:val="nil"/>
                    <w:left w:val="nil"/>
                    <w:bottom w:val="single" w:sz="4" w:space="0" w:color="auto"/>
                    <w:right w:val="single" w:sz="4" w:space="0" w:color="auto"/>
                  </w:tcBorders>
                  <w:shd w:val="clear" w:color="auto" w:fill="auto"/>
                  <w:vAlign w:val="center"/>
                  <w:hideMark/>
                </w:tcPr>
                <w:p w14:paraId="0DB6A52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2EB60F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46</w:t>
                  </w:r>
                </w:p>
              </w:tc>
              <w:tc>
                <w:tcPr>
                  <w:tcW w:w="3828" w:type="dxa"/>
                  <w:tcBorders>
                    <w:top w:val="nil"/>
                    <w:left w:val="nil"/>
                    <w:bottom w:val="single" w:sz="4" w:space="0" w:color="auto"/>
                    <w:right w:val="single" w:sz="4" w:space="0" w:color="auto"/>
                  </w:tcBorders>
                  <w:shd w:val="clear" w:color="auto" w:fill="auto"/>
                  <w:vAlign w:val="center"/>
                  <w:hideMark/>
                </w:tcPr>
                <w:p w14:paraId="0AF32D90" w14:textId="7F049BBB"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Folder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con liga tamaño oficio</w:t>
                  </w:r>
                </w:p>
              </w:tc>
            </w:tr>
            <w:tr w:rsidR="001B2244" w:rsidRPr="002C2245" w14:paraId="16BE822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F702CA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31</w:t>
                  </w:r>
                </w:p>
              </w:tc>
              <w:tc>
                <w:tcPr>
                  <w:tcW w:w="2061" w:type="dxa"/>
                  <w:tcBorders>
                    <w:top w:val="nil"/>
                    <w:left w:val="nil"/>
                    <w:bottom w:val="single" w:sz="4" w:space="0" w:color="auto"/>
                    <w:right w:val="single" w:sz="4" w:space="0" w:color="auto"/>
                  </w:tcBorders>
                  <w:shd w:val="clear" w:color="auto" w:fill="auto"/>
                  <w:vAlign w:val="center"/>
                  <w:hideMark/>
                </w:tcPr>
                <w:p w14:paraId="4D6DD9B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 N° 26/6</w:t>
                  </w:r>
                </w:p>
              </w:tc>
              <w:tc>
                <w:tcPr>
                  <w:tcW w:w="986" w:type="dxa"/>
                  <w:tcBorders>
                    <w:top w:val="nil"/>
                    <w:left w:val="nil"/>
                    <w:bottom w:val="single" w:sz="4" w:space="0" w:color="auto"/>
                    <w:right w:val="single" w:sz="4" w:space="0" w:color="auto"/>
                  </w:tcBorders>
                  <w:shd w:val="clear" w:color="auto" w:fill="auto"/>
                  <w:vAlign w:val="center"/>
                  <w:hideMark/>
                </w:tcPr>
                <w:p w14:paraId="0A46DDB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5BB35AF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24</w:t>
                  </w:r>
                </w:p>
              </w:tc>
              <w:tc>
                <w:tcPr>
                  <w:tcW w:w="3828" w:type="dxa"/>
                  <w:tcBorders>
                    <w:top w:val="nil"/>
                    <w:left w:val="nil"/>
                    <w:bottom w:val="single" w:sz="4" w:space="0" w:color="auto"/>
                    <w:right w:val="single" w:sz="4" w:space="0" w:color="auto"/>
                  </w:tcBorders>
                  <w:shd w:val="clear" w:color="auto" w:fill="auto"/>
                  <w:vAlign w:val="center"/>
                  <w:hideMark/>
                </w:tcPr>
                <w:p w14:paraId="0AB682A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Grapas medida 26/6, presentación de caja de 1000 unidades.</w:t>
                  </w:r>
                </w:p>
              </w:tc>
            </w:tr>
            <w:tr w:rsidR="001B2244" w:rsidRPr="002C2245" w14:paraId="17C644E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594E5D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32</w:t>
                  </w:r>
                </w:p>
              </w:tc>
              <w:tc>
                <w:tcPr>
                  <w:tcW w:w="2061" w:type="dxa"/>
                  <w:tcBorders>
                    <w:top w:val="nil"/>
                    <w:left w:val="nil"/>
                    <w:bottom w:val="single" w:sz="4" w:space="0" w:color="auto"/>
                    <w:right w:val="single" w:sz="4" w:space="0" w:color="auto"/>
                  </w:tcBorders>
                  <w:shd w:val="clear" w:color="auto" w:fill="auto"/>
                  <w:vAlign w:val="center"/>
                  <w:hideMark/>
                </w:tcPr>
                <w:p w14:paraId="5C416B3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 N° 23/13</w:t>
                  </w:r>
                </w:p>
              </w:tc>
              <w:tc>
                <w:tcPr>
                  <w:tcW w:w="986" w:type="dxa"/>
                  <w:tcBorders>
                    <w:top w:val="nil"/>
                    <w:left w:val="nil"/>
                    <w:bottom w:val="single" w:sz="4" w:space="0" w:color="auto"/>
                    <w:right w:val="single" w:sz="4" w:space="0" w:color="auto"/>
                  </w:tcBorders>
                  <w:shd w:val="clear" w:color="auto" w:fill="auto"/>
                  <w:vAlign w:val="center"/>
                  <w:hideMark/>
                </w:tcPr>
                <w:p w14:paraId="54BB63E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33F4EBA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59</w:t>
                  </w:r>
                </w:p>
              </w:tc>
              <w:tc>
                <w:tcPr>
                  <w:tcW w:w="3828" w:type="dxa"/>
                  <w:tcBorders>
                    <w:top w:val="nil"/>
                    <w:left w:val="nil"/>
                    <w:bottom w:val="single" w:sz="4" w:space="0" w:color="auto"/>
                    <w:right w:val="single" w:sz="4" w:space="0" w:color="auto"/>
                  </w:tcBorders>
                  <w:shd w:val="clear" w:color="auto" w:fill="auto"/>
                  <w:vAlign w:val="center"/>
                  <w:hideMark/>
                </w:tcPr>
                <w:p w14:paraId="5601A29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Grapas medida 23/13, presentación de caja de 1000 unidades.</w:t>
                  </w:r>
                </w:p>
              </w:tc>
            </w:tr>
            <w:tr w:rsidR="001B2244" w:rsidRPr="002C2245" w14:paraId="6ADFC73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C4F376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33</w:t>
                  </w:r>
                </w:p>
              </w:tc>
              <w:tc>
                <w:tcPr>
                  <w:tcW w:w="2061" w:type="dxa"/>
                  <w:tcBorders>
                    <w:top w:val="nil"/>
                    <w:left w:val="nil"/>
                    <w:bottom w:val="single" w:sz="4" w:space="0" w:color="auto"/>
                    <w:right w:val="single" w:sz="4" w:space="0" w:color="auto"/>
                  </w:tcBorders>
                  <w:shd w:val="clear" w:color="auto" w:fill="auto"/>
                  <w:vAlign w:val="center"/>
                  <w:hideMark/>
                </w:tcPr>
                <w:p w14:paraId="760D353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 N° 24/6</w:t>
                  </w:r>
                </w:p>
              </w:tc>
              <w:tc>
                <w:tcPr>
                  <w:tcW w:w="986" w:type="dxa"/>
                  <w:tcBorders>
                    <w:top w:val="nil"/>
                    <w:left w:val="nil"/>
                    <w:bottom w:val="single" w:sz="4" w:space="0" w:color="auto"/>
                    <w:right w:val="single" w:sz="4" w:space="0" w:color="auto"/>
                  </w:tcBorders>
                  <w:shd w:val="clear" w:color="auto" w:fill="auto"/>
                  <w:vAlign w:val="center"/>
                  <w:hideMark/>
                </w:tcPr>
                <w:p w14:paraId="73BEA3A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7398BAB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75</w:t>
                  </w:r>
                </w:p>
              </w:tc>
              <w:tc>
                <w:tcPr>
                  <w:tcW w:w="3828" w:type="dxa"/>
                  <w:tcBorders>
                    <w:top w:val="nil"/>
                    <w:left w:val="nil"/>
                    <w:bottom w:val="single" w:sz="4" w:space="0" w:color="auto"/>
                    <w:right w:val="single" w:sz="4" w:space="0" w:color="auto"/>
                  </w:tcBorders>
                  <w:shd w:val="clear" w:color="auto" w:fill="auto"/>
                  <w:vAlign w:val="center"/>
                  <w:hideMark/>
                </w:tcPr>
                <w:p w14:paraId="4541081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Grapas medida 24/6, presentación de caja de 1000 unidades.</w:t>
                  </w:r>
                </w:p>
              </w:tc>
            </w:tr>
            <w:tr w:rsidR="001B2244" w:rsidRPr="002C2245" w14:paraId="2C3F608D"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5EBAFE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34</w:t>
                  </w:r>
                </w:p>
              </w:tc>
              <w:tc>
                <w:tcPr>
                  <w:tcW w:w="2061" w:type="dxa"/>
                  <w:tcBorders>
                    <w:top w:val="nil"/>
                    <w:left w:val="nil"/>
                    <w:bottom w:val="single" w:sz="4" w:space="0" w:color="auto"/>
                    <w:right w:val="single" w:sz="4" w:space="0" w:color="auto"/>
                  </w:tcBorders>
                  <w:shd w:val="clear" w:color="auto" w:fill="auto"/>
                  <w:vAlign w:val="center"/>
                  <w:hideMark/>
                </w:tcPr>
                <w:p w14:paraId="5DC7051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LAPIZ BICOLOR ROJO Y AZUL</w:t>
                  </w:r>
                </w:p>
              </w:tc>
              <w:tc>
                <w:tcPr>
                  <w:tcW w:w="986" w:type="dxa"/>
                  <w:tcBorders>
                    <w:top w:val="nil"/>
                    <w:left w:val="nil"/>
                    <w:bottom w:val="single" w:sz="4" w:space="0" w:color="auto"/>
                    <w:right w:val="single" w:sz="4" w:space="0" w:color="auto"/>
                  </w:tcBorders>
                  <w:shd w:val="clear" w:color="auto" w:fill="auto"/>
                  <w:vAlign w:val="center"/>
                  <w:hideMark/>
                </w:tcPr>
                <w:p w14:paraId="371BC9C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017CF0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37</w:t>
                  </w:r>
                </w:p>
              </w:tc>
              <w:tc>
                <w:tcPr>
                  <w:tcW w:w="3828" w:type="dxa"/>
                  <w:tcBorders>
                    <w:top w:val="nil"/>
                    <w:left w:val="nil"/>
                    <w:bottom w:val="single" w:sz="4" w:space="0" w:color="auto"/>
                    <w:right w:val="single" w:sz="4" w:space="0" w:color="auto"/>
                  </w:tcBorders>
                  <w:shd w:val="clear" w:color="auto" w:fill="auto"/>
                  <w:vAlign w:val="center"/>
                  <w:hideMark/>
                </w:tcPr>
                <w:p w14:paraId="6C6CFD54" w14:textId="08683588"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 xml:space="preserve"> bicolor con </w:t>
                  </w:r>
                  <w:r w:rsidRPr="002C2245">
                    <w:rPr>
                      <w:rFonts w:ascii="Calibri" w:hAnsi="Calibri" w:cs="Calibri"/>
                      <w:color w:val="000000"/>
                      <w:sz w:val="18"/>
                      <w:szCs w:val="18"/>
                      <w:lang w:val="es-BO" w:eastAsia="es-BO"/>
                    </w:rPr>
                    <w:t>diámetro</w:t>
                  </w:r>
                  <w:r w:rsidR="00F1413D" w:rsidRPr="002C2245">
                    <w:rPr>
                      <w:rFonts w:ascii="Calibri" w:hAnsi="Calibri" w:cs="Calibri"/>
                      <w:color w:val="000000"/>
                      <w:sz w:val="18"/>
                      <w:szCs w:val="18"/>
                      <w:lang w:val="es-BO" w:eastAsia="es-BO"/>
                    </w:rPr>
                    <w:t xml:space="preserve"> de 3,3MM Bicolor, Azul y Rojo de cuerpo </w:t>
                  </w:r>
                  <w:r w:rsidRPr="002C2245">
                    <w:rPr>
                      <w:rFonts w:ascii="Calibri" w:hAnsi="Calibri" w:cs="Calibri"/>
                      <w:color w:val="000000"/>
                      <w:sz w:val="18"/>
                      <w:szCs w:val="18"/>
                      <w:lang w:val="es-BO" w:eastAsia="es-BO"/>
                    </w:rPr>
                    <w:t>hexagonal</w:t>
                  </w:r>
                </w:p>
              </w:tc>
            </w:tr>
            <w:tr w:rsidR="001B2244" w:rsidRPr="002C2245" w14:paraId="571203D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667BD6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35</w:t>
                  </w:r>
                </w:p>
              </w:tc>
              <w:tc>
                <w:tcPr>
                  <w:tcW w:w="2061" w:type="dxa"/>
                  <w:tcBorders>
                    <w:top w:val="nil"/>
                    <w:left w:val="nil"/>
                    <w:bottom w:val="single" w:sz="4" w:space="0" w:color="auto"/>
                    <w:right w:val="single" w:sz="4" w:space="0" w:color="auto"/>
                  </w:tcBorders>
                  <w:shd w:val="clear" w:color="auto" w:fill="auto"/>
                  <w:vAlign w:val="center"/>
                  <w:hideMark/>
                </w:tcPr>
                <w:p w14:paraId="24D979B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LAPIZ NEGRO</w:t>
                  </w:r>
                </w:p>
              </w:tc>
              <w:tc>
                <w:tcPr>
                  <w:tcW w:w="986" w:type="dxa"/>
                  <w:tcBorders>
                    <w:top w:val="nil"/>
                    <w:left w:val="nil"/>
                    <w:bottom w:val="single" w:sz="4" w:space="0" w:color="auto"/>
                    <w:right w:val="single" w:sz="4" w:space="0" w:color="auto"/>
                  </w:tcBorders>
                  <w:shd w:val="clear" w:color="auto" w:fill="auto"/>
                  <w:vAlign w:val="center"/>
                  <w:hideMark/>
                </w:tcPr>
                <w:p w14:paraId="461E8FB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D7CF29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27</w:t>
                  </w:r>
                </w:p>
              </w:tc>
              <w:tc>
                <w:tcPr>
                  <w:tcW w:w="3828" w:type="dxa"/>
                  <w:tcBorders>
                    <w:top w:val="nil"/>
                    <w:left w:val="nil"/>
                    <w:bottom w:val="single" w:sz="4" w:space="0" w:color="auto"/>
                    <w:right w:val="single" w:sz="4" w:space="0" w:color="auto"/>
                  </w:tcBorders>
                  <w:shd w:val="clear" w:color="auto" w:fill="auto"/>
                  <w:vAlign w:val="center"/>
                  <w:hideMark/>
                </w:tcPr>
                <w:p w14:paraId="5D7470A3" w14:textId="538F8C5B"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 xml:space="preserve"> color negro de diámetro 3,3MM con cuerpo </w:t>
                  </w:r>
                  <w:r w:rsidRPr="002C2245">
                    <w:rPr>
                      <w:rFonts w:ascii="Calibri" w:hAnsi="Calibri" w:cs="Calibri"/>
                      <w:color w:val="000000"/>
                      <w:sz w:val="18"/>
                      <w:szCs w:val="18"/>
                      <w:lang w:val="es-BO" w:eastAsia="es-BO"/>
                    </w:rPr>
                    <w:t>hexagonal</w:t>
                  </w:r>
                </w:p>
              </w:tc>
            </w:tr>
            <w:tr w:rsidR="001B2244" w:rsidRPr="002C2245" w14:paraId="7E71E305"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92B2FA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36</w:t>
                  </w:r>
                </w:p>
              </w:tc>
              <w:tc>
                <w:tcPr>
                  <w:tcW w:w="2061" w:type="dxa"/>
                  <w:tcBorders>
                    <w:top w:val="nil"/>
                    <w:left w:val="nil"/>
                    <w:bottom w:val="single" w:sz="4" w:space="0" w:color="auto"/>
                    <w:right w:val="single" w:sz="4" w:space="0" w:color="auto"/>
                  </w:tcBorders>
                  <w:shd w:val="clear" w:color="auto" w:fill="auto"/>
                  <w:vAlign w:val="center"/>
                  <w:hideMark/>
                </w:tcPr>
                <w:p w14:paraId="38CF982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LAPIZ ROJO</w:t>
                  </w:r>
                </w:p>
              </w:tc>
              <w:tc>
                <w:tcPr>
                  <w:tcW w:w="986" w:type="dxa"/>
                  <w:tcBorders>
                    <w:top w:val="nil"/>
                    <w:left w:val="nil"/>
                    <w:bottom w:val="single" w:sz="4" w:space="0" w:color="auto"/>
                    <w:right w:val="single" w:sz="4" w:space="0" w:color="auto"/>
                  </w:tcBorders>
                  <w:shd w:val="clear" w:color="auto" w:fill="auto"/>
                  <w:vAlign w:val="center"/>
                  <w:hideMark/>
                </w:tcPr>
                <w:p w14:paraId="0F0D918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6957F3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58</w:t>
                  </w:r>
                </w:p>
              </w:tc>
              <w:tc>
                <w:tcPr>
                  <w:tcW w:w="3828" w:type="dxa"/>
                  <w:tcBorders>
                    <w:top w:val="nil"/>
                    <w:left w:val="nil"/>
                    <w:bottom w:val="single" w:sz="4" w:space="0" w:color="auto"/>
                    <w:right w:val="single" w:sz="4" w:space="0" w:color="auto"/>
                  </w:tcBorders>
                  <w:shd w:val="clear" w:color="auto" w:fill="auto"/>
                  <w:vAlign w:val="center"/>
                  <w:hideMark/>
                </w:tcPr>
                <w:p w14:paraId="003EA5F9" w14:textId="3FDD7ADE"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 xml:space="preserve"> color rojo de diámetro 3,3MM con cuerpo </w:t>
                  </w:r>
                  <w:r w:rsidRPr="002C2245">
                    <w:rPr>
                      <w:rFonts w:ascii="Calibri" w:hAnsi="Calibri" w:cs="Calibri"/>
                      <w:color w:val="000000"/>
                      <w:sz w:val="18"/>
                      <w:szCs w:val="18"/>
                      <w:lang w:val="es-BO" w:eastAsia="es-BO"/>
                    </w:rPr>
                    <w:t>hexagonal</w:t>
                  </w:r>
                </w:p>
              </w:tc>
            </w:tr>
            <w:tr w:rsidR="001B2244" w:rsidRPr="002C2245" w14:paraId="6A506D1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21F456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37</w:t>
                  </w:r>
                </w:p>
              </w:tc>
              <w:tc>
                <w:tcPr>
                  <w:tcW w:w="2061" w:type="dxa"/>
                  <w:tcBorders>
                    <w:top w:val="nil"/>
                    <w:left w:val="nil"/>
                    <w:bottom w:val="single" w:sz="4" w:space="0" w:color="auto"/>
                    <w:right w:val="single" w:sz="4" w:space="0" w:color="auto"/>
                  </w:tcBorders>
                  <w:shd w:val="clear" w:color="auto" w:fill="auto"/>
                  <w:vAlign w:val="center"/>
                  <w:hideMark/>
                </w:tcPr>
                <w:p w14:paraId="34B6821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LAPIZ VERDE</w:t>
                  </w:r>
                </w:p>
              </w:tc>
              <w:tc>
                <w:tcPr>
                  <w:tcW w:w="986" w:type="dxa"/>
                  <w:tcBorders>
                    <w:top w:val="nil"/>
                    <w:left w:val="nil"/>
                    <w:bottom w:val="single" w:sz="4" w:space="0" w:color="auto"/>
                    <w:right w:val="single" w:sz="4" w:space="0" w:color="auto"/>
                  </w:tcBorders>
                  <w:shd w:val="clear" w:color="auto" w:fill="auto"/>
                  <w:vAlign w:val="center"/>
                  <w:hideMark/>
                </w:tcPr>
                <w:p w14:paraId="58AAA2E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2539126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25</w:t>
                  </w:r>
                </w:p>
              </w:tc>
              <w:tc>
                <w:tcPr>
                  <w:tcW w:w="3828" w:type="dxa"/>
                  <w:tcBorders>
                    <w:top w:val="nil"/>
                    <w:left w:val="nil"/>
                    <w:bottom w:val="single" w:sz="4" w:space="0" w:color="auto"/>
                    <w:right w:val="single" w:sz="4" w:space="0" w:color="auto"/>
                  </w:tcBorders>
                  <w:shd w:val="clear" w:color="auto" w:fill="auto"/>
                  <w:vAlign w:val="center"/>
                  <w:hideMark/>
                </w:tcPr>
                <w:p w14:paraId="1983A4A7" w14:textId="159AB3DE"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 xml:space="preserve"> color verde de diámetro 3,3MM con cuerpo </w:t>
                  </w:r>
                  <w:r w:rsidRPr="002C2245">
                    <w:rPr>
                      <w:rFonts w:ascii="Calibri" w:hAnsi="Calibri" w:cs="Calibri"/>
                      <w:color w:val="000000"/>
                      <w:sz w:val="18"/>
                      <w:szCs w:val="18"/>
                      <w:lang w:val="es-BO" w:eastAsia="es-BO"/>
                    </w:rPr>
                    <w:t>hexagonal</w:t>
                  </w:r>
                </w:p>
              </w:tc>
            </w:tr>
            <w:tr w:rsidR="001B2244" w:rsidRPr="002C2245" w14:paraId="72DBB9A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A75DDB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38</w:t>
                  </w:r>
                </w:p>
              </w:tc>
              <w:tc>
                <w:tcPr>
                  <w:tcW w:w="2061" w:type="dxa"/>
                  <w:tcBorders>
                    <w:top w:val="nil"/>
                    <w:left w:val="nil"/>
                    <w:bottom w:val="single" w:sz="4" w:space="0" w:color="auto"/>
                    <w:right w:val="single" w:sz="4" w:space="0" w:color="auto"/>
                  </w:tcBorders>
                  <w:shd w:val="clear" w:color="auto" w:fill="auto"/>
                  <w:vAlign w:val="center"/>
                  <w:hideMark/>
                </w:tcPr>
                <w:p w14:paraId="06C70DC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LAPIZ MORADO</w:t>
                  </w:r>
                </w:p>
              </w:tc>
              <w:tc>
                <w:tcPr>
                  <w:tcW w:w="986" w:type="dxa"/>
                  <w:tcBorders>
                    <w:top w:val="nil"/>
                    <w:left w:val="nil"/>
                    <w:bottom w:val="single" w:sz="4" w:space="0" w:color="auto"/>
                    <w:right w:val="single" w:sz="4" w:space="0" w:color="auto"/>
                  </w:tcBorders>
                  <w:shd w:val="clear" w:color="auto" w:fill="auto"/>
                  <w:vAlign w:val="center"/>
                  <w:hideMark/>
                </w:tcPr>
                <w:p w14:paraId="1D680E1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BF0714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26</w:t>
                  </w:r>
                </w:p>
              </w:tc>
              <w:tc>
                <w:tcPr>
                  <w:tcW w:w="3828" w:type="dxa"/>
                  <w:tcBorders>
                    <w:top w:val="nil"/>
                    <w:left w:val="nil"/>
                    <w:bottom w:val="single" w:sz="4" w:space="0" w:color="auto"/>
                    <w:right w:val="single" w:sz="4" w:space="0" w:color="auto"/>
                  </w:tcBorders>
                  <w:shd w:val="clear" w:color="auto" w:fill="auto"/>
                  <w:vAlign w:val="center"/>
                  <w:hideMark/>
                </w:tcPr>
                <w:p w14:paraId="1237699F" w14:textId="3CB3342A"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 xml:space="preserve"> color morado de diámetro 3,3MM con cuerpo </w:t>
                  </w:r>
                  <w:r w:rsidRPr="002C2245">
                    <w:rPr>
                      <w:rFonts w:ascii="Calibri" w:hAnsi="Calibri" w:cs="Calibri"/>
                      <w:color w:val="000000"/>
                      <w:sz w:val="18"/>
                      <w:szCs w:val="18"/>
                      <w:lang w:val="es-BO" w:eastAsia="es-BO"/>
                    </w:rPr>
                    <w:t>hexagonal</w:t>
                  </w:r>
                </w:p>
              </w:tc>
            </w:tr>
            <w:tr w:rsidR="001B2244" w:rsidRPr="002C2245" w14:paraId="1280D498"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26DFAA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39</w:t>
                  </w:r>
                </w:p>
              </w:tc>
              <w:tc>
                <w:tcPr>
                  <w:tcW w:w="2061" w:type="dxa"/>
                  <w:tcBorders>
                    <w:top w:val="nil"/>
                    <w:left w:val="nil"/>
                    <w:bottom w:val="single" w:sz="4" w:space="0" w:color="auto"/>
                    <w:right w:val="single" w:sz="4" w:space="0" w:color="auto"/>
                  </w:tcBorders>
                  <w:shd w:val="clear" w:color="auto" w:fill="auto"/>
                  <w:vAlign w:val="center"/>
                  <w:hideMark/>
                </w:tcPr>
                <w:p w14:paraId="0036DC4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AZUL GRUESO</w:t>
                  </w:r>
                </w:p>
              </w:tc>
              <w:tc>
                <w:tcPr>
                  <w:tcW w:w="986" w:type="dxa"/>
                  <w:tcBorders>
                    <w:top w:val="nil"/>
                    <w:left w:val="nil"/>
                    <w:bottom w:val="single" w:sz="4" w:space="0" w:color="auto"/>
                    <w:right w:val="single" w:sz="4" w:space="0" w:color="auto"/>
                  </w:tcBorders>
                  <w:shd w:val="clear" w:color="auto" w:fill="auto"/>
                  <w:vAlign w:val="center"/>
                  <w:hideMark/>
                </w:tcPr>
                <w:p w14:paraId="53AD350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6D8585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42</w:t>
                  </w:r>
                </w:p>
              </w:tc>
              <w:tc>
                <w:tcPr>
                  <w:tcW w:w="3828" w:type="dxa"/>
                  <w:tcBorders>
                    <w:top w:val="nil"/>
                    <w:left w:val="nil"/>
                    <w:bottom w:val="single" w:sz="4" w:space="0" w:color="auto"/>
                    <w:right w:val="single" w:sz="4" w:space="0" w:color="auto"/>
                  </w:tcBorders>
                  <w:shd w:val="clear" w:color="auto" w:fill="auto"/>
                  <w:vAlign w:val="center"/>
                  <w:hideMark/>
                </w:tcPr>
                <w:p w14:paraId="24C0C636" w14:textId="3C189E6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permanente, capacidad de </w:t>
                  </w:r>
                  <w:r w:rsidR="0043375E" w:rsidRPr="002C2245">
                    <w:rPr>
                      <w:rFonts w:ascii="Calibri" w:hAnsi="Calibri" w:cs="Calibri"/>
                      <w:color w:val="000000"/>
                      <w:sz w:val="18"/>
                      <w:szCs w:val="18"/>
                      <w:lang w:val="es-BO" w:eastAsia="es-BO"/>
                    </w:rPr>
                    <w:t>escribir</w:t>
                  </w:r>
                  <w:r w:rsidRPr="002C2245">
                    <w:rPr>
                      <w:rFonts w:ascii="Calibri" w:hAnsi="Calibri" w:cs="Calibri"/>
                      <w:color w:val="000000"/>
                      <w:sz w:val="18"/>
                      <w:szCs w:val="18"/>
                      <w:lang w:val="es-BO" w:eastAsia="es-BO"/>
                    </w:rPr>
                    <w:t xml:space="preserve"> en varias superficies con punta biselada de fibra. Trazos 5 -2,5 - 1MM</w:t>
                  </w:r>
                </w:p>
              </w:tc>
            </w:tr>
            <w:tr w:rsidR="001B2244" w:rsidRPr="002C2245" w14:paraId="4D001459"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3688FE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40</w:t>
                  </w:r>
                </w:p>
              </w:tc>
              <w:tc>
                <w:tcPr>
                  <w:tcW w:w="2061" w:type="dxa"/>
                  <w:tcBorders>
                    <w:top w:val="nil"/>
                    <w:left w:val="nil"/>
                    <w:bottom w:val="single" w:sz="4" w:space="0" w:color="auto"/>
                    <w:right w:val="single" w:sz="4" w:space="0" w:color="auto"/>
                  </w:tcBorders>
                  <w:shd w:val="clear" w:color="auto" w:fill="auto"/>
                  <w:vAlign w:val="center"/>
                  <w:hideMark/>
                </w:tcPr>
                <w:p w14:paraId="0D66669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NEGRO DELGADO</w:t>
                  </w:r>
                </w:p>
              </w:tc>
              <w:tc>
                <w:tcPr>
                  <w:tcW w:w="986" w:type="dxa"/>
                  <w:tcBorders>
                    <w:top w:val="nil"/>
                    <w:left w:val="nil"/>
                    <w:bottom w:val="single" w:sz="4" w:space="0" w:color="auto"/>
                    <w:right w:val="single" w:sz="4" w:space="0" w:color="auto"/>
                  </w:tcBorders>
                  <w:shd w:val="clear" w:color="auto" w:fill="auto"/>
                  <w:vAlign w:val="center"/>
                  <w:hideMark/>
                </w:tcPr>
                <w:p w14:paraId="2C7A937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578D3B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40</w:t>
                  </w:r>
                </w:p>
              </w:tc>
              <w:tc>
                <w:tcPr>
                  <w:tcW w:w="3828" w:type="dxa"/>
                  <w:tcBorders>
                    <w:top w:val="nil"/>
                    <w:left w:val="nil"/>
                    <w:bottom w:val="single" w:sz="4" w:space="0" w:color="auto"/>
                    <w:right w:val="single" w:sz="4" w:space="0" w:color="auto"/>
                  </w:tcBorders>
                  <w:shd w:val="clear" w:color="auto" w:fill="auto"/>
                  <w:vAlign w:val="center"/>
                  <w:hideMark/>
                </w:tcPr>
                <w:p w14:paraId="375EDAE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Punta delgada, ancho de trazo aprox. 0,7MM tinta lavable, no tóxica, a base de agua y colorante alimentarios</w:t>
                  </w:r>
                </w:p>
              </w:tc>
            </w:tr>
            <w:tr w:rsidR="001B2244" w:rsidRPr="002C2245" w14:paraId="54FA8834"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7198B0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41</w:t>
                  </w:r>
                </w:p>
              </w:tc>
              <w:tc>
                <w:tcPr>
                  <w:tcW w:w="2061" w:type="dxa"/>
                  <w:tcBorders>
                    <w:top w:val="nil"/>
                    <w:left w:val="nil"/>
                    <w:bottom w:val="single" w:sz="4" w:space="0" w:color="auto"/>
                    <w:right w:val="single" w:sz="4" w:space="0" w:color="auto"/>
                  </w:tcBorders>
                  <w:shd w:val="clear" w:color="auto" w:fill="auto"/>
                  <w:vAlign w:val="center"/>
                  <w:hideMark/>
                </w:tcPr>
                <w:p w14:paraId="49F7463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NEGRO GRUESO</w:t>
                  </w:r>
                </w:p>
              </w:tc>
              <w:tc>
                <w:tcPr>
                  <w:tcW w:w="986" w:type="dxa"/>
                  <w:tcBorders>
                    <w:top w:val="nil"/>
                    <w:left w:val="nil"/>
                    <w:bottom w:val="single" w:sz="4" w:space="0" w:color="auto"/>
                    <w:right w:val="single" w:sz="4" w:space="0" w:color="auto"/>
                  </w:tcBorders>
                  <w:shd w:val="clear" w:color="auto" w:fill="auto"/>
                  <w:vAlign w:val="center"/>
                  <w:hideMark/>
                </w:tcPr>
                <w:p w14:paraId="2E4D681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A9E6E4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53</w:t>
                  </w:r>
                </w:p>
              </w:tc>
              <w:tc>
                <w:tcPr>
                  <w:tcW w:w="3828" w:type="dxa"/>
                  <w:tcBorders>
                    <w:top w:val="nil"/>
                    <w:left w:val="nil"/>
                    <w:bottom w:val="single" w:sz="4" w:space="0" w:color="auto"/>
                    <w:right w:val="single" w:sz="4" w:space="0" w:color="auto"/>
                  </w:tcBorders>
                  <w:shd w:val="clear" w:color="auto" w:fill="auto"/>
                  <w:vAlign w:val="center"/>
                  <w:hideMark/>
                </w:tcPr>
                <w:p w14:paraId="5AFA7229" w14:textId="2E568C08"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w:t>
                  </w:r>
                  <w:r w:rsidR="0043375E" w:rsidRPr="002C2245">
                    <w:rPr>
                      <w:rFonts w:ascii="Calibri" w:hAnsi="Calibri" w:cs="Calibri"/>
                      <w:color w:val="000000"/>
                      <w:sz w:val="18"/>
                      <w:szCs w:val="18"/>
                      <w:lang w:val="es-BO" w:eastAsia="es-BO"/>
                    </w:rPr>
                    <w:t>permanente</w:t>
                  </w:r>
                  <w:r w:rsidRPr="002C2245">
                    <w:rPr>
                      <w:rFonts w:ascii="Calibri" w:hAnsi="Calibri" w:cs="Calibri"/>
                      <w:color w:val="000000"/>
                      <w:sz w:val="18"/>
                      <w:szCs w:val="18"/>
                      <w:lang w:val="es-BO" w:eastAsia="es-BO"/>
                    </w:rPr>
                    <w:t>, escribe sobre casi todas las superficies, punta biselada de fibra, trazos 5-2,5 - 1MM</w:t>
                  </w:r>
                </w:p>
              </w:tc>
            </w:tr>
            <w:tr w:rsidR="001B2244" w:rsidRPr="002C2245" w14:paraId="1517437B"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A480FA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42</w:t>
                  </w:r>
                </w:p>
              </w:tc>
              <w:tc>
                <w:tcPr>
                  <w:tcW w:w="2061" w:type="dxa"/>
                  <w:tcBorders>
                    <w:top w:val="nil"/>
                    <w:left w:val="nil"/>
                    <w:bottom w:val="single" w:sz="4" w:space="0" w:color="auto"/>
                    <w:right w:val="single" w:sz="4" w:space="0" w:color="auto"/>
                  </w:tcBorders>
                  <w:shd w:val="clear" w:color="auto" w:fill="auto"/>
                  <w:vAlign w:val="center"/>
                  <w:hideMark/>
                </w:tcPr>
                <w:p w14:paraId="298D4E9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ROJO GRUESO</w:t>
                  </w:r>
                </w:p>
              </w:tc>
              <w:tc>
                <w:tcPr>
                  <w:tcW w:w="986" w:type="dxa"/>
                  <w:tcBorders>
                    <w:top w:val="nil"/>
                    <w:left w:val="nil"/>
                    <w:bottom w:val="single" w:sz="4" w:space="0" w:color="auto"/>
                    <w:right w:val="single" w:sz="4" w:space="0" w:color="auto"/>
                  </w:tcBorders>
                  <w:shd w:val="clear" w:color="auto" w:fill="auto"/>
                  <w:vAlign w:val="center"/>
                  <w:hideMark/>
                </w:tcPr>
                <w:p w14:paraId="2D0BBC6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648CB2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24</w:t>
                  </w:r>
                </w:p>
              </w:tc>
              <w:tc>
                <w:tcPr>
                  <w:tcW w:w="3828" w:type="dxa"/>
                  <w:tcBorders>
                    <w:top w:val="nil"/>
                    <w:left w:val="nil"/>
                    <w:bottom w:val="single" w:sz="4" w:space="0" w:color="auto"/>
                    <w:right w:val="single" w:sz="4" w:space="0" w:color="auto"/>
                  </w:tcBorders>
                  <w:shd w:val="clear" w:color="auto" w:fill="auto"/>
                  <w:vAlign w:val="center"/>
                  <w:hideMark/>
                </w:tcPr>
                <w:p w14:paraId="21A6BFC2" w14:textId="4041DA3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Marcador rojo grueso permanente, cuerpo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w:t>
                  </w:r>
                </w:p>
              </w:tc>
            </w:tr>
            <w:tr w:rsidR="001B2244" w:rsidRPr="002C2245" w14:paraId="75D1FEC0"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8847C8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43</w:t>
                  </w:r>
                </w:p>
              </w:tc>
              <w:tc>
                <w:tcPr>
                  <w:tcW w:w="2061" w:type="dxa"/>
                  <w:tcBorders>
                    <w:top w:val="nil"/>
                    <w:left w:val="nil"/>
                    <w:bottom w:val="single" w:sz="4" w:space="0" w:color="auto"/>
                    <w:right w:val="single" w:sz="4" w:space="0" w:color="auto"/>
                  </w:tcBorders>
                  <w:shd w:val="clear" w:color="auto" w:fill="auto"/>
                  <w:vAlign w:val="center"/>
                  <w:hideMark/>
                </w:tcPr>
                <w:p w14:paraId="4DAA45B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P/PIZARRA ACRILICA</w:t>
                  </w:r>
                </w:p>
              </w:tc>
              <w:tc>
                <w:tcPr>
                  <w:tcW w:w="986" w:type="dxa"/>
                  <w:tcBorders>
                    <w:top w:val="nil"/>
                    <w:left w:val="nil"/>
                    <w:bottom w:val="single" w:sz="4" w:space="0" w:color="auto"/>
                    <w:right w:val="single" w:sz="4" w:space="0" w:color="auto"/>
                  </w:tcBorders>
                  <w:shd w:val="clear" w:color="auto" w:fill="auto"/>
                  <w:vAlign w:val="center"/>
                  <w:hideMark/>
                </w:tcPr>
                <w:p w14:paraId="1842902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CA0BA8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65</w:t>
                  </w:r>
                </w:p>
              </w:tc>
              <w:tc>
                <w:tcPr>
                  <w:tcW w:w="3828" w:type="dxa"/>
                  <w:tcBorders>
                    <w:top w:val="nil"/>
                    <w:left w:val="nil"/>
                    <w:bottom w:val="single" w:sz="4" w:space="0" w:color="auto"/>
                    <w:right w:val="single" w:sz="4" w:space="0" w:color="auto"/>
                  </w:tcBorders>
                  <w:shd w:val="clear" w:color="auto" w:fill="auto"/>
                  <w:vAlign w:val="center"/>
                  <w:hideMark/>
                </w:tcPr>
                <w:p w14:paraId="4D2093C6" w14:textId="63AA31A8"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Marcador de </w:t>
                  </w:r>
                  <w:r w:rsidR="0043375E" w:rsidRPr="002C2245">
                    <w:rPr>
                      <w:rFonts w:ascii="Calibri" w:hAnsi="Calibri" w:cs="Calibri"/>
                      <w:color w:val="000000"/>
                      <w:sz w:val="18"/>
                      <w:szCs w:val="18"/>
                      <w:lang w:val="es-BO" w:eastAsia="es-BO"/>
                    </w:rPr>
                    <w:t>pizarras</w:t>
                  </w:r>
                  <w:r w:rsidRPr="002C2245">
                    <w:rPr>
                      <w:rFonts w:ascii="Calibri" w:hAnsi="Calibri" w:cs="Calibri"/>
                      <w:color w:val="000000"/>
                      <w:sz w:val="18"/>
                      <w:szCs w:val="18"/>
                      <w:lang w:val="es-BO" w:eastAsia="es-BO"/>
                    </w:rPr>
                    <w:t xml:space="preserve"> </w:t>
                  </w:r>
                  <w:r w:rsidR="0043375E" w:rsidRPr="002C2245">
                    <w:rPr>
                      <w:rFonts w:ascii="Calibri" w:hAnsi="Calibri" w:cs="Calibri"/>
                      <w:color w:val="000000"/>
                      <w:sz w:val="18"/>
                      <w:szCs w:val="18"/>
                      <w:lang w:val="es-BO" w:eastAsia="es-BO"/>
                    </w:rPr>
                    <w:t>acrílicas</w:t>
                  </w:r>
                  <w:r w:rsidRPr="002C2245">
                    <w:rPr>
                      <w:rFonts w:ascii="Calibri" w:hAnsi="Calibri" w:cs="Calibri"/>
                      <w:color w:val="000000"/>
                      <w:sz w:val="18"/>
                      <w:szCs w:val="18"/>
                      <w:lang w:val="es-BO" w:eastAsia="es-BO"/>
                    </w:rPr>
                    <w:t xml:space="preserve">, blancas, colores surtidos (Rojo, </w:t>
                  </w:r>
                  <w:r w:rsidR="0043375E" w:rsidRPr="002C2245">
                    <w:rPr>
                      <w:rFonts w:ascii="Calibri" w:hAnsi="Calibri" w:cs="Calibri"/>
                      <w:color w:val="000000"/>
                      <w:sz w:val="18"/>
                      <w:szCs w:val="18"/>
                      <w:lang w:val="es-BO" w:eastAsia="es-BO"/>
                    </w:rPr>
                    <w:t>Azul</w:t>
                  </w:r>
                  <w:r w:rsidRPr="002C2245">
                    <w:rPr>
                      <w:rFonts w:ascii="Calibri" w:hAnsi="Calibri" w:cs="Calibri"/>
                      <w:color w:val="000000"/>
                      <w:sz w:val="18"/>
                      <w:szCs w:val="18"/>
                      <w:lang w:val="es-BO" w:eastAsia="es-BO"/>
                    </w:rPr>
                    <w:t xml:space="preserve">, Verde, Negro) Marcador de tinta de alta calidad y secado </w:t>
                  </w:r>
                  <w:r w:rsidR="0043375E" w:rsidRPr="002C2245">
                    <w:rPr>
                      <w:rFonts w:ascii="Calibri" w:hAnsi="Calibri" w:cs="Calibri"/>
                      <w:color w:val="000000"/>
                      <w:sz w:val="18"/>
                      <w:szCs w:val="18"/>
                      <w:lang w:val="es-BO" w:eastAsia="es-BO"/>
                    </w:rPr>
                    <w:t>rápido</w:t>
                  </w:r>
                  <w:r w:rsidRPr="002C2245">
                    <w:rPr>
                      <w:rFonts w:ascii="Calibri" w:hAnsi="Calibri" w:cs="Calibri"/>
                      <w:color w:val="000000"/>
                      <w:sz w:val="18"/>
                      <w:szCs w:val="18"/>
                      <w:lang w:val="es-BO" w:eastAsia="es-BO"/>
                    </w:rPr>
                    <w:t>.</w:t>
                  </w:r>
                </w:p>
              </w:tc>
            </w:tr>
            <w:tr w:rsidR="001B2244" w:rsidRPr="002C2245" w14:paraId="2CC20B4B"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426F43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44</w:t>
                  </w:r>
                </w:p>
              </w:tc>
              <w:tc>
                <w:tcPr>
                  <w:tcW w:w="2061" w:type="dxa"/>
                  <w:tcBorders>
                    <w:top w:val="nil"/>
                    <w:left w:val="nil"/>
                    <w:bottom w:val="single" w:sz="4" w:space="0" w:color="auto"/>
                    <w:right w:val="single" w:sz="4" w:space="0" w:color="auto"/>
                  </w:tcBorders>
                  <w:shd w:val="clear" w:color="auto" w:fill="auto"/>
                  <w:vAlign w:val="center"/>
                  <w:hideMark/>
                </w:tcPr>
                <w:p w14:paraId="35732A7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MICROPEN NEGRO</w:t>
                  </w:r>
                </w:p>
              </w:tc>
              <w:tc>
                <w:tcPr>
                  <w:tcW w:w="986" w:type="dxa"/>
                  <w:tcBorders>
                    <w:top w:val="nil"/>
                    <w:left w:val="nil"/>
                    <w:bottom w:val="single" w:sz="4" w:space="0" w:color="auto"/>
                    <w:right w:val="single" w:sz="4" w:space="0" w:color="auto"/>
                  </w:tcBorders>
                  <w:shd w:val="clear" w:color="auto" w:fill="auto"/>
                  <w:vAlign w:val="center"/>
                  <w:hideMark/>
                </w:tcPr>
                <w:p w14:paraId="1E30B3D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D709AD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39</w:t>
                  </w:r>
                </w:p>
              </w:tc>
              <w:tc>
                <w:tcPr>
                  <w:tcW w:w="3828" w:type="dxa"/>
                  <w:tcBorders>
                    <w:top w:val="nil"/>
                    <w:left w:val="nil"/>
                    <w:bottom w:val="single" w:sz="4" w:space="0" w:color="auto"/>
                    <w:right w:val="single" w:sz="4" w:space="0" w:color="auto"/>
                  </w:tcBorders>
                  <w:shd w:val="clear" w:color="auto" w:fill="auto"/>
                  <w:vAlign w:val="center"/>
                  <w:hideMark/>
                </w:tcPr>
                <w:p w14:paraId="73F22D55" w14:textId="1678981B"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Micropunta de Gel Plasma 0,5MM color negro. Cuerpo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con tapa.</w:t>
                  </w:r>
                </w:p>
              </w:tc>
            </w:tr>
            <w:tr w:rsidR="001B2244" w:rsidRPr="002C2245" w14:paraId="7E5B6CF5"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B38080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45</w:t>
                  </w:r>
                </w:p>
              </w:tc>
              <w:tc>
                <w:tcPr>
                  <w:tcW w:w="2061" w:type="dxa"/>
                  <w:tcBorders>
                    <w:top w:val="nil"/>
                    <w:left w:val="nil"/>
                    <w:bottom w:val="single" w:sz="4" w:space="0" w:color="auto"/>
                    <w:right w:val="single" w:sz="4" w:space="0" w:color="auto"/>
                  </w:tcBorders>
                  <w:shd w:val="clear" w:color="auto" w:fill="auto"/>
                  <w:vAlign w:val="center"/>
                  <w:hideMark/>
                </w:tcPr>
                <w:p w14:paraId="1F97B3F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MICROPEN ROJO</w:t>
                  </w:r>
                </w:p>
              </w:tc>
              <w:tc>
                <w:tcPr>
                  <w:tcW w:w="986" w:type="dxa"/>
                  <w:tcBorders>
                    <w:top w:val="nil"/>
                    <w:left w:val="nil"/>
                    <w:bottom w:val="single" w:sz="4" w:space="0" w:color="auto"/>
                    <w:right w:val="single" w:sz="4" w:space="0" w:color="auto"/>
                  </w:tcBorders>
                  <w:shd w:val="clear" w:color="auto" w:fill="auto"/>
                  <w:vAlign w:val="center"/>
                  <w:hideMark/>
                </w:tcPr>
                <w:p w14:paraId="19E05EB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F9DF3E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38</w:t>
                  </w:r>
                </w:p>
              </w:tc>
              <w:tc>
                <w:tcPr>
                  <w:tcW w:w="3828" w:type="dxa"/>
                  <w:tcBorders>
                    <w:top w:val="nil"/>
                    <w:left w:val="nil"/>
                    <w:bottom w:val="single" w:sz="4" w:space="0" w:color="auto"/>
                    <w:right w:val="single" w:sz="4" w:space="0" w:color="auto"/>
                  </w:tcBorders>
                  <w:shd w:val="clear" w:color="auto" w:fill="auto"/>
                  <w:vAlign w:val="center"/>
                  <w:hideMark/>
                </w:tcPr>
                <w:p w14:paraId="79A30749" w14:textId="00352B4B"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Micropunta de Gel Plasma 0,5MM color rojo. Cuerpo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con tapa.</w:t>
                  </w:r>
                </w:p>
              </w:tc>
            </w:tr>
            <w:tr w:rsidR="001B2244" w:rsidRPr="002C2245" w14:paraId="6ADAEC1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46FF38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46</w:t>
                  </w:r>
                </w:p>
              </w:tc>
              <w:tc>
                <w:tcPr>
                  <w:tcW w:w="2061" w:type="dxa"/>
                  <w:tcBorders>
                    <w:top w:val="nil"/>
                    <w:left w:val="nil"/>
                    <w:bottom w:val="single" w:sz="4" w:space="0" w:color="auto"/>
                    <w:right w:val="single" w:sz="4" w:space="0" w:color="auto"/>
                  </w:tcBorders>
                  <w:shd w:val="clear" w:color="auto" w:fill="auto"/>
                  <w:vAlign w:val="center"/>
                  <w:hideMark/>
                </w:tcPr>
                <w:p w14:paraId="25DD897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MICROPEN AZUL 0,5</w:t>
                  </w:r>
                </w:p>
              </w:tc>
              <w:tc>
                <w:tcPr>
                  <w:tcW w:w="986" w:type="dxa"/>
                  <w:tcBorders>
                    <w:top w:val="nil"/>
                    <w:left w:val="nil"/>
                    <w:bottom w:val="single" w:sz="4" w:space="0" w:color="auto"/>
                    <w:right w:val="single" w:sz="4" w:space="0" w:color="auto"/>
                  </w:tcBorders>
                  <w:shd w:val="clear" w:color="auto" w:fill="auto"/>
                  <w:vAlign w:val="center"/>
                  <w:hideMark/>
                </w:tcPr>
                <w:p w14:paraId="3EF029E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E850E5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93</w:t>
                  </w:r>
                </w:p>
              </w:tc>
              <w:tc>
                <w:tcPr>
                  <w:tcW w:w="3828" w:type="dxa"/>
                  <w:tcBorders>
                    <w:top w:val="nil"/>
                    <w:left w:val="nil"/>
                    <w:bottom w:val="single" w:sz="4" w:space="0" w:color="auto"/>
                    <w:right w:val="single" w:sz="4" w:space="0" w:color="auto"/>
                  </w:tcBorders>
                  <w:shd w:val="clear" w:color="auto" w:fill="auto"/>
                  <w:vAlign w:val="center"/>
                  <w:hideMark/>
                </w:tcPr>
                <w:p w14:paraId="7183DDA5" w14:textId="7E3AF1EC"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Micropunta de Gel Plasma 0,5MM color azul. Cuerpo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con tapa.</w:t>
                  </w:r>
                </w:p>
              </w:tc>
            </w:tr>
            <w:tr w:rsidR="001B2244" w:rsidRPr="002C2245" w14:paraId="6959A1C3"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B9F1C0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47</w:t>
                  </w:r>
                </w:p>
              </w:tc>
              <w:tc>
                <w:tcPr>
                  <w:tcW w:w="2061" w:type="dxa"/>
                  <w:tcBorders>
                    <w:top w:val="nil"/>
                    <w:left w:val="nil"/>
                    <w:bottom w:val="single" w:sz="4" w:space="0" w:color="auto"/>
                    <w:right w:val="single" w:sz="4" w:space="0" w:color="auto"/>
                  </w:tcBorders>
                  <w:shd w:val="clear" w:color="auto" w:fill="auto"/>
                  <w:vAlign w:val="center"/>
                  <w:hideMark/>
                </w:tcPr>
                <w:p w14:paraId="5202CF8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MINAS PARA LAPICERO</w:t>
                  </w:r>
                </w:p>
              </w:tc>
              <w:tc>
                <w:tcPr>
                  <w:tcW w:w="986" w:type="dxa"/>
                  <w:tcBorders>
                    <w:top w:val="nil"/>
                    <w:left w:val="nil"/>
                    <w:bottom w:val="single" w:sz="4" w:space="0" w:color="auto"/>
                    <w:right w:val="single" w:sz="4" w:space="0" w:color="auto"/>
                  </w:tcBorders>
                  <w:shd w:val="clear" w:color="auto" w:fill="auto"/>
                  <w:vAlign w:val="center"/>
                  <w:hideMark/>
                </w:tcPr>
                <w:p w14:paraId="50E0FEB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TUBO</w:t>
                  </w:r>
                </w:p>
              </w:tc>
              <w:tc>
                <w:tcPr>
                  <w:tcW w:w="1275" w:type="dxa"/>
                  <w:tcBorders>
                    <w:top w:val="nil"/>
                    <w:left w:val="nil"/>
                    <w:bottom w:val="single" w:sz="4" w:space="0" w:color="auto"/>
                    <w:right w:val="single" w:sz="4" w:space="0" w:color="auto"/>
                  </w:tcBorders>
                  <w:shd w:val="clear" w:color="auto" w:fill="auto"/>
                  <w:vAlign w:val="center"/>
                  <w:hideMark/>
                </w:tcPr>
                <w:p w14:paraId="62983F3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51</w:t>
                  </w:r>
                </w:p>
              </w:tc>
              <w:tc>
                <w:tcPr>
                  <w:tcW w:w="3828" w:type="dxa"/>
                  <w:tcBorders>
                    <w:top w:val="nil"/>
                    <w:left w:val="nil"/>
                    <w:bottom w:val="single" w:sz="4" w:space="0" w:color="auto"/>
                    <w:right w:val="single" w:sz="4" w:space="0" w:color="auto"/>
                  </w:tcBorders>
                  <w:shd w:val="clear" w:color="auto" w:fill="auto"/>
                  <w:vAlign w:val="center"/>
                  <w:hideMark/>
                </w:tcPr>
                <w:p w14:paraId="05BE1C8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Color negro, presentación en tubos de 12 unidades, tamaño de mina de 0,5 mm </w:t>
                  </w:r>
                </w:p>
              </w:tc>
            </w:tr>
            <w:tr w:rsidR="001B2244" w:rsidRPr="002C2245" w14:paraId="6F7A8607" w14:textId="77777777" w:rsidTr="001B2244">
              <w:trPr>
                <w:trHeight w:val="1440"/>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E9FA88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48</w:t>
                  </w:r>
                </w:p>
              </w:tc>
              <w:tc>
                <w:tcPr>
                  <w:tcW w:w="2061" w:type="dxa"/>
                  <w:tcBorders>
                    <w:top w:val="nil"/>
                    <w:left w:val="nil"/>
                    <w:bottom w:val="single" w:sz="4" w:space="0" w:color="auto"/>
                    <w:right w:val="single" w:sz="4" w:space="0" w:color="auto"/>
                  </w:tcBorders>
                  <w:shd w:val="clear" w:color="auto" w:fill="auto"/>
                  <w:vAlign w:val="center"/>
                  <w:hideMark/>
                </w:tcPr>
                <w:p w14:paraId="3E122CF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PEGAMENTO EN BARRA DE 21 GRAMOS</w:t>
                  </w:r>
                </w:p>
              </w:tc>
              <w:tc>
                <w:tcPr>
                  <w:tcW w:w="986" w:type="dxa"/>
                  <w:tcBorders>
                    <w:top w:val="nil"/>
                    <w:left w:val="nil"/>
                    <w:bottom w:val="single" w:sz="4" w:space="0" w:color="auto"/>
                    <w:right w:val="single" w:sz="4" w:space="0" w:color="auto"/>
                  </w:tcBorders>
                  <w:shd w:val="clear" w:color="auto" w:fill="auto"/>
                  <w:vAlign w:val="center"/>
                  <w:hideMark/>
                </w:tcPr>
                <w:p w14:paraId="5A53263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2ECFD5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61</w:t>
                  </w:r>
                </w:p>
              </w:tc>
              <w:tc>
                <w:tcPr>
                  <w:tcW w:w="3828" w:type="dxa"/>
                  <w:tcBorders>
                    <w:top w:val="nil"/>
                    <w:left w:val="nil"/>
                    <w:bottom w:val="single" w:sz="4" w:space="0" w:color="auto"/>
                    <w:right w:val="single" w:sz="4" w:space="0" w:color="auto"/>
                  </w:tcBorders>
                  <w:shd w:val="clear" w:color="auto" w:fill="auto"/>
                  <w:vAlign w:val="center"/>
                  <w:hideMark/>
                </w:tcPr>
                <w:p w14:paraId="18BEEC43" w14:textId="39837405"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Barra de pegamento medio de 21 gramos sin disolventes apta para uso infantil o escolar, paga papel cartulina, </w:t>
                  </w:r>
                  <w:r w:rsidR="0043375E" w:rsidRPr="002C2245">
                    <w:rPr>
                      <w:rFonts w:ascii="Calibri" w:hAnsi="Calibri" w:cs="Calibri"/>
                      <w:color w:val="000000"/>
                      <w:sz w:val="18"/>
                      <w:szCs w:val="18"/>
                      <w:lang w:val="es-BO" w:eastAsia="es-BO"/>
                    </w:rPr>
                    <w:t>cartón</w:t>
                  </w:r>
                  <w:r w:rsidRPr="002C2245">
                    <w:rPr>
                      <w:rFonts w:ascii="Calibri" w:hAnsi="Calibri" w:cs="Calibri"/>
                      <w:color w:val="000000"/>
                      <w:sz w:val="18"/>
                      <w:szCs w:val="18"/>
                      <w:lang w:val="es-BO" w:eastAsia="es-BO"/>
                    </w:rPr>
                    <w:t xml:space="preserve">, o fotos, Solido transparente y lavable. Tiempo de secado </w:t>
                  </w:r>
                  <w:r w:rsidR="0043375E" w:rsidRPr="002C2245">
                    <w:rPr>
                      <w:rFonts w:ascii="Calibri" w:hAnsi="Calibri" w:cs="Calibri"/>
                      <w:color w:val="000000"/>
                      <w:sz w:val="18"/>
                      <w:szCs w:val="18"/>
                      <w:lang w:val="es-BO" w:eastAsia="es-BO"/>
                    </w:rPr>
                    <w:t>completo de</w:t>
                  </w:r>
                  <w:r w:rsidRPr="002C2245">
                    <w:rPr>
                      <w:rFonts w:ascii="Calibri" w:hAnsi="Calibri" w:cs="Calibri"/>
                      <w:color w:val="000000"/>
                      <w:sz w:val="18"/>
                      <w:szCs w:val="18"/>
                      <w:lang w:val="es-BO" w:eastAsia="es-BO"/>
                    </w:rPr>
                    <w:t xml:space="preserve"> 106x25MM en barra.</w:t>
                  </w:r>
                </w:p>
              </w:tc>
            </w:tr>
            <w:tr w:rsidR="001B2244" w:rsidRPr="002C2245" w14:paraId="4C31CE12"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A74A38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49</w:t>
                  </w:r>
                </w:p>
              </w:tc>
              <w:tc>
                <w:tcPr>
                  <w:tcW w:w="2061" w:type="dxa"/>
                  <w:tcBorders>
                    <w:top w:val="nil"/>
                    <w:left w:val="nil"/>
                    <w:bottom w:val="single" w:sz="4" w:space="0" w:color="auto"/>
                    <w:right w:val="single" w:sz="4" w:space="0" w:color="auto"/>
                  </w:tcBorders>
                  <w:shd w:val="clear" w:color="auto" w:fill="auto"/>
                  <w:vAlign w:val="center"/>
                  <w:hideMark/>
                </w:tcPr>
                <w:p w14:paraId="77B1EB3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PERFORADORA MEDIANA CAP 18 HOJAS</w:t>
                  </w:r>
                </w:p>
              </w:tc>
              <w:tc>
                <w:tcPr>
                  <w:tcW w:w="986" w:type="dxa"/>
                  <w:tcBorders>
                    <w:top w:val="nil"/>
                    <w:left w:val="nil"/>
                    <w:bottom w:val="single" w:sz="4" w:space="0" w:color="auto"/>
                    <w:right w:val="single" w:sz="4" w:space="0" w:color="auto"/>
                  </w:tcBorders>
                  <w:shd w:val="clear" w:color="auto" w:fill="auto"/>
                  <w:vAlign w:val="center"/>
                  <w:hideMark/>
                </w:tcPr>
                <w:p w14:paraId="7F99D59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BA4645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14</w:t>
                  </w:r>
                </w:p>
              </w:tc>
              <w:tc>
                <w:tcPr>
                  <w:tcW w:w="3828" w:type="dxa"/>
                  <w:tcBorders>
                    <w:top w:val="nil"/>
                    <w:left w:val="nil"/>
                    <w:bottom w:val="single" w:sz="4" w:space="0" w:color="auto"/>
                    <w:right w:val="single" w:sz="4" w:space="0" w:color="auto"/>
                  </w:tcBorders>
                  <w:shd w:val="clear" w:color="auto" w:fill="auto"/>
                  <w:vAlign w:val="center"/>
                  <w:hideMark/>
                </w:tcPr>
                <w:p w14:paraId="7CAB2184" w14:textId="0E6DFE10"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Perforadora de hojas de Papel mediana de 18</w:t>
                  </w:r>
                  <w:r w:rsidR="0043375E" w:rsidRPr="002C2245">
                    <w:rPr>
                      <w:rFonts w:ascii="Calibri" w:hAnsi="Calibri" w:cs="Calibri"/>
                      <w:color w:val="000000"/>
                      <w:sz w:val="18"/>
                      <w:szCs w:val="18"/>
                      <w:lang w:val="es-BO" w:eastAsia="es-BO"/>
                    </w:rPr>
                    <w:t>mm,</w:t>
                  </w:r>
                  <w:r w:rsidRPr="002C2245">
                    <w:rPr>
                      <w:rFonts w:ascii="Calibri" w:hAnsi="Calibri" w:cs="Calibri"/>
                      <w:color w:val="000000"/>
                      <w:sz w:val="18"/>
                      <w:szCs w:val="18"/>
                      <w:lang w:val="es-BO" w:eastAsia="es-BO"/>
                    </w:rPr>
                    <w:t xml:space="preserve"> cuerpo </w:t>
                  </w:r>
                  <w:r w:rsidR="0043375E" w:rsidRPr="002C2245">
                    <w:rPr>
                      <w:rFonts w:ascii="Calibri" w:hAnsi="Calibri" w:cs="Calibri"/>
                      <w:color w:val="000000"/>
                      <w:sz w:val="18"/>
                      <w:szCs w:val="18"/>
                      <w:lang w:val="es-BO" w:eastAsia="es-BO"/>
                    </w:rPr>
                    <w:t>metálico,</w:t>
                  </w:r>
                  <w:r w:rsidRPr="002C2245">
                    <w:rPr>
                      <w:rFonts w:ascii="Calibri" w:hAnsi="Calibri" w:cs="Calibri"/>
                      <w:color w:val="000000"/>
                      <w:sz w:val="18"/>
                      <w:szCs w:val="18"/>
                      <w:lang w:val="es-BO" w:eastAsia="es-BO"/>
                    </w:rPr>
                    <w:t xml:space="preserve"> para manualidades. </w:t>
                  </w:r>
                </w:p>
              </w:tc>
            </w:tr>
            <w:tr w:rsidR="001B2244" w:rsidRPr="002C2245" w14:paraId="2219A16C"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DBB71F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50</w:t>
                  </w:r>
                </w:p>
              </w:tc>
              <w:tc>
                <w:tcPr>
                  <w:tcW w:w="2061" w:type="dxa"/>
                  <w:tcBorders>
                    <w:top w:val="nil"/>
                    <w:left w:val="nil"/>
                    <w:bottom w:val="single" w:sz="4" w:space="0" w:color="auto"/>
                    <w:right w:val="single" w:sz="4" w:space="0" w:color="auto"/>
                  </w:tcBorders>
                  <w:shd w:val="clear" w:color="auto" w:fill="auto"/>
                  <w:vAlign w:val="center"/>
                  <w:hideMark/>
                </w:tcPr>
                <w:p w14:paraId="0B0FDA0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LAPICERO PORTAMINAS</w:t>
                  </w:r>
                </w:p>
              </w:tc>
              <w:tc>
                <w:tcPr>
                  <w:tcW w:w="986" w:type="dxa"/>
                  <w:tcBorders>
                    <w:top w:val="nil"/>
                    <w:left w:val="nil"/>
                    <w:bottom w:val="single" w:sz="4" w:space="0" w:color="auto"/>
                    <w:right w:val="single" w:sz="4" w:space="0" w:color="auto"/>
                  </w:tcBorders>
                  <w:shd w:val="clear" w:color="auto" w:fill="auto"/>
                  <w:vAlign w:val="center"/>
                  <w:hideMark/>
                </w:tcPr>
                <w:p w14:paraId="7A2B714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FA619A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41</w:t>
                  </w:r>
                </w:p>
              </w:tc>
              <w:tc>
                <w:tcPr>
                  <w:tcW w:w="3828" w:type="dxa"/>
                  <w:tcBorders>
                    <w:top w:val="nil"/>
                    <w:left w:val="nil"/>
                    <w:bottom w:val="single" w:sz="4" w:space="0" w:color="auto"/>
                    <w:right w:val="single" w:sz="4" w:space="0" w:color="auto"/>
                  </w:tcBorders>
                  <w:shd w:val="clear" w:color="auto" w:fill="auto"/>
                  <w:vAlign w:val="center"/>
                  <w:hideMark/>
                </w:tcPr>
                <w:p w14:paraId="5233A3A4" w14:textId="42D71FF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Punta de metal y cuerpo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transparente, clip de metal y goma de borrar con protector de metal. </w:t>
                  </w:r>
                  <w:r w:rsidR="0043375E" w:rsidRPr="002C2245">
                    <w:rPr>
                      <w:rFonts w:ascii="Calibri" w:hAnsi="Calibri" w:cs="Calibri"/>
                      <w:color w:val="000000"/>
                      <w:sz w:val="18"/>
                      <w:szCs w:val="18"/>
                      <w:lang w:val="es-BO" w:eastAsia="es-BO"/>
                    </w:rPr>
                    <w:t>Diámetro</w:t>
                  </w:r>
                  <w:r w:rsidRPr="002C2245">
                    <w:rPr>
                      <w:rFonts w:ascii="Calibri" w:hAnsi="Calibri" w:cs="Calibri"/>
                      <w:color w:val="000000"/>
                      <w:sz w:val="18"/>
                      <w:szCs w:val="18"/>
                      <w:lang w:val="es-BO" w:eastAsia="es-BO"/>
                    </w:rPr>
                    <w:t xml:space="preserve"> de la mina 0,5MM.</w:t>
                  </w:r>
                </w:p>
              </w:tc>
            </w:tr>
            <w:tr w:rsidR="001B2244" w:rsidRPr="002C2245" w14:paraId="4A440084"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C5273B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51</w:t>
                  </w:r>
                </w:p>
              </w:tc>
              <w:tc>
                <w:tcPr>
                  <w:tcW w:w="2061" w:type="dxa"/>
                  <w:tcBorders>
                    <w:top w:val="nil"/>
                    <w:left w:val="nil"/>
                    <w:bottom w:val="single" w:sz="4" w:space="0" w:color="auto"/>
                    <w:right w:val="single" w:sz="4" w:space="0" w:color="auto"/>
                  </w:tcBorders>
                  <w:shd w:val="clear" w:color="auto" w:fill="auto"/>
                  <w:vAlign w:val="center"/>
                  <w:hideMark/>
                </w:tcPr>
                <w:p w14:paraId="122E184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PORTA CLIPS</w:t>
                  </w:r>
                </w:p>
              </w:tc>
              <w:tc>
                <w:tcPr>
                  <w:tcW w:w="986" w:type="dxa"/>
                  <w:tcBorders>
                    <w:top w:val="nil"/>
                    <w:left w:val="nil"/>
                    <w:bottom w:val="single" w:sz="4" w:space="0" w:color="auto"/>
                    <w:right w:val="single" w:sz="4" w:space="0" w:color="auto"/>
                  </w:tcBorders>
                  <w:shd w:val="clear" w:color="auto" w:fill="auto"/>
                  <w:vAlign w:val="center"/>
                  <w:hideMark/>
                </w:tcPr>
                <w:p w14:paraId="0D65819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A28F04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15</w:t>
                  </w:r>
                </w:p>
              </w:tc>
              <w:tc>
                <w:tcPr>
                  <w:tcW w:w="3828" w:type="dxa"/>
                  <w:tcBorders>
                    <w:top w:val="nil"/>
                    <w:left w:val="nil"/>
                    <w:bottom w:val="single" w:sz="4" w:space="0" w:color="auto"/>
                    <w:right w:val="single" w:sz="4" w:space="0" w:color="auto"/>
                  </w:tcBorders>
                  <w:shd w:val="clear" w:color="auto" w:fill="auto"/>
                  <w:vAlign w:val="center"/>
                  <w:hideMark/>
                </w:tcPr>
                <w:p w14:paraId="5F974BCE" w14:textId="6B46241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Tamaño 6,5 cm de largo x 6,5 cm de </w:t>
                  </w:r>
                  <w:r w:rsidR="0043375E" w:rsidRPr="002C2245">
                    <w:rPr>
                      <w:rFonts w:ascii="Calibri" w:hAnsi="Calibri" w:cs="Calibri"/>
                      <w:color w:val="000000"/>
                      <w:sz w:val="18"/>
                      <w:szCs w:val="18"/>
                      <w:lang w:val="es-BO" w:eastAsia="es-BO"/>
                    </w:rPr>
                    <w:t>ancho</w:t>
                  </w:r>
                  <w:r w:rsidRPr="002C2245">
                    <w:rPr>
                      <w:rFonts w:ascii="Calibri" w:hAnsi="Calibri" w:cs="Calibri"/>
                      <w:color w:val="000000"/>
                      <w:sz w:val="18"/>
                      <w:szCs w:val="18"/>
                      <w:lang w:val="es-BO" w:eastAsia="es-BO"/>
                    </w:rPr>
                    <w:t xml:space="preserve"> x 10 de alto. Material </w:t>
                  </w:r>
                  <w:r w:rsidR="0043375E" w:rsidRPr="002C2245">
                    <w:rPr>
                      <w:rFonts w:ascii="Calibri" w:hAnsi="Calibri" w:cs="Calibri"/>
                      <w:color w:val="000000"/>
                      <w:sz w:val="18"/>
                      <w:szCs w:val="18"/>
                      <w:lang w:val="es-BO" w:eastAsia="es-BO"/>
                    </w:rPr>
                    <w:t>acrílico</w:t>
                  </w:r>
                  <w:r w:rsidRPr="002C2245">
                    <w:rPr>
                      <w:rFonts w:ascii="Calibri" w:hAnsi="Calibri" w:cs="Calibri"/>
                      <w:color w:val="000000"/>
                      <w:sz w:val="18"/>
                      <w:szCs w:val="18"/>
                      <w:lang w:val="es-BO" w:eastAsia="es-BO"/>
                    </w:rPr>
                    <w:t>, con imán, forma cuadrada, en varios colores, con capacidad de 100 clips N° 1 o 40 Jumbo.</w:t>
                  </w:r>
                </w:p>
              </w:tc>
            </w:tr>
            <w:tr w:rsidR="001B2244" w:rsidRPr="002C2245" w14:paraId="6A245A5D"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DD4AA4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52</w:t>
                  </w:r>
                </w:p>
              </w:tc>
              <w:tc>
                <w:tcPr>
                  <w:tcW w:w="2061" w:type="dxa"/>
                  <w:tcBorders>
                    <w:top w:val="nil"/>
                    <w:left w:val="nil"/>
                    <w:bottom w:val="single" w:sz="4" w:space="0" w:color="auto"/>
                    <w:right w:val="single" w:sz="4" w:space="0" w:color="auto"/>
                  </w:tcBorders>
                  <w:shd w:val="clear" w:color="auto" w:fill="auto"/>
                  <w:vAlign w:val="center"/>
                  <w:hideMark/>
                </w:tcPr>
                <w:p w14:paraId="52948BC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PORTA DIUREX</w:t>
                  </w:r>
                </w:p>
              </w:tc>
              <w:tc>
                <w:tcPr>
                  <w:tcW w:w="986" w:type="dxa"/>
                  <w:tcBorders>
                    <w:top w:val="nil"/>
                    <w:left w:val="nil"/>
                    <w:bottom w:val="single" w:sz="4" w:space="0" w:color="auto"/>
                    <w:right w:val="single" w:sz="4" w:space="0" w:color="auto"/>
                  </w:tcBorders>
                  <w:shd w:val="clear" w:color="auto" w:fill="auto"/>
                  <w:vAlign w:val="center"/>
                  <w:hideMark/>
                </w:tcPr>
                <w:p w14:paraId="27C431E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2CBB637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14</w:t>
                  </w:r>
                </w:p>
              </w:tc>
              <w:tc>
                <w:tcPr>
                  <w:tcW w:w="3828" w:type="dxa"/>
                  <w:tcBorders>
                    <w:top w:val="nil"/>
                    <w:left w:val="nil"/>
                    <w:bottom w:val="single" w:sz="4" w:space="0" w:color="auto"/>
                    <w:right w:val="single" w:sz="4" w:space="0" w:color="auto"/>
                  </w:tcBorders>
                  <w:shd w:val="clear" w:color="auto" w:fill="auto"/>
                  <w:vAlign w:val="center"/>
                  <w:hideMark/>
                </w:tcPr>
                <w:p w14:paraId="2BE42320" w14:textId="1188C50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Dispensador de </w:t>
                  </w:r>
                  <w:r w:rsidR="0043375E" w:rsidRPr="002C2245">
                    <w:rPr>
                      <w:rFonts w:ascii="Calibri" w:hAnsi="Calibri" w:cs="Calibri"/>
                      <w:color w:val="000000"/>
                      <w:sz w:val="18"/>
                      <w:szCs w:val="18"/>
                      <w:lang w:val="es-BO" w:eastAsia="es-BO"/>
                    </w:rPr>
                    <w:t>Diurex</w:t>
                  </w:r>
                  <w:r w:rsidRPr="002C2245">
                    <w:rPr>
                      <w:rFonts w:ascii="Calibri" w:hAnsi="Calibri" w:cs="Calibri"/>
                      <w:color w:val="000000"/>
                      <w:sz w:val="18"/>
                      <w:szCs w:val="18"/>
                      <w:lang w:val="es-BO" w:eastAsia="es-BO"/>
                    </w:rPr>
                    <w:t xml:space="preserve">. Cuerpo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w:t>
                  </w:r>
                  <w:r w:rsidR="0043375E" w:rsidRPr="002C2245">
                    <w:rPr>
                      <w:rFonts w:ascii="Calibri" w:hAnsi="Calibri" w:cs="Calibri"/>
                      <w:color w:val="000000"/>
                      <w:sz w:val="18"/>
                      <w:szCs w:val="18"/>
                      <w:lang w:val="es-BO" w:eastAsia="es-BO"/>
                    </w:rPr>
                    <w:t>sólido</w:t>
                  </w:r>
                  <w:r w:rsidRPr="002C2245">
                    <w:rPr>
                      <w:rFonts w:ascii="Calibri" w:hAnsi="Calibri" w:cs="Calibri"/>
                      <w:color w:val="000000"/>
                      <w:sz w:val="18"/>
                      <w:szCs w:val="18"/>
                      <w:lang w:val="es-BO" w:eastAsia="es-BO"/>
                    </w:rPr>
                    <w:t xml:space="preserve">, base </w:t>
                  </w:r>
                  <w:r w:rsidR="0043375E" w:rsidRPr="002C2245">
                    <w:rPr>
                      <w:rFonts w:ascii="Calibri" w:hAnsi="Calibri" w:cs="Calibri"/>
                      <w:color w:val="000000"/>
                      <w:sz w:val="18"/>
                      <w:szCs w:val="18"/>
                      <w:lang w:val="es-BO" w:eastAsia="es-BO"/>
                    </w:rPr>
                    <w:t>antideslizante</w:t>
                  </w:r>
                  <w:r w:rsidRPr="002C2245">
                    <w:rPr>
                      <w:rFonts w:ascii="Calibri" w:hAnsi="Calibri" w:cs="Calibri"/>
                      <w:color w:val="000000"/>
                      <w:sz w:val="18"/>
                      <w:szCs w:val="18"/>
                      <w:lang w:val="es-BO" w:eastAsia="es-BO"/>
                    </w:rPr>
                    <w:t xml:space="preserve">, cuchilla </w:t>
                  </w:r>
                  <w:r w:rsidR="0043375E" w:rsidRPr="002C2245">
                    <w:rPr>
                      <w:rFonts w:ascii="Calibri" w:hAnsi="Calibri" w:cs="Calibri"/>
                      <w:color w:val="000000"/>
                      <w:sz w:val="18"/>
                      <w:szCs w:val="18"/>
                      <w:lang w:val="es-BO" w:eastAsia="es-BO"/>
                    </w:rPr>
                    <w:t>metálica</w:t>
                  </w:r>
                  <w:r w:rsidRPr="002C2245">
                    <w:rPr>
                      <w:rFonts w:ascii="Calibri" w:hAnsi="Calibri" w:cs="Calibri"/>
                      <w:color w:val="000000"/>
                      <w:sz w:val="18"/>
                      <w:szCs w:val="18"/>
                      <w:lang w:val="es-BO" w:eastAsia="es-BO"/>
                    </w:rPr>
                    <w:t xml:space="preserve"> de corte, de color negro.</w:t>
                  </w:r>
                </w:p>
              </w:tc>
            </w:tr>
            <w:tr w:rsidR="001B2244" w:rsidRPr="002C2245" w14:paraId="7C0EBB8A"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FAB968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53</w:t>
                  </w:r>
                </w:p>
              </w:tc>
              <w:tc>
                <w:tcPr>
                  <w:tcW w:w="2061" w:type="dxa"/>
                  <w:tcBorders>
                    <w:top w:val="nil"/>
                    <w:left w:val="nil"/>
                    <w:bottom w:val="single" w:sz="4" w:space="0" w:color="auto"/>
                    <w:right w:val="single" w:sz="4" w:space="0" w:color="auto"/>
                  </w:tcBorders>
                  <w:shd w:val="clear" w:color="auto" w:fill="auto"/>
                  <w:vAlign w:val="center"/>
                  <w:hideMark/>
                </w:tcPr>
                <w:p w14:paraId="44BA6C5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POS-IT DE 3" X 3" (76MMX76MM)</w:t>
                  </w:r>
                </w:p>
              </w:tc>
              <w:tc>
                <w:tcPr>
                  <w:tcW w:w="986" w:type="dxa"/>
                  <w:tcBorders>
                    <w:top w:val="nil"/>
                    <w:left w:val="nil"/>
                    <w:bottom w:val="single" w:sz="4" w:space="0" w:color="auto"/>
                    <w:right w:val="single" w:sz="4" w:space="0" w:color="auto"/>
                  </w:tcBorders>
                  <w:shd w:val="clear" w:color="auto" w:fill="auto"/>
                  <w:vAlign w:val="center"/>
                  <w:hideMark/>
                </w:tcPr>
                <w:p w14:paraId="3EDC3C3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22001E8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99</w:t>
                  </w:r>
                </w:p>
              </w:tc>
              <w:tc>
                <w:tcPr>
                  <w:tcW w:w="3828" w:type="dxa"/>
                  <w:tcBorders>
                    <w:top w:val="nil"/>
                    <w:left w:val="nil"/>
                    <w:bottom w:val="single" w:sz="4" w:space="0" w:color="auto"/>
                    <w:right w:val="single" w:sz="4" w:space="0" w:color="auto"/>
                  </w:tcBorders>
                  <w:shd w:val="clear" w:color="auto" w:fill="auto"/>
                  <w:vAlign w:val="center"/>
                  <w:hideMark/>
                </w:tcPr>
                <w:p w14:paraId="799FA1CA" w14:textId="20A80A9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Notas adhesivas, </w:t>
                  </w:r>
                  <w:r w:rsidR="0043375E" w:rsidRPr="002C2245">
                    <w:rPr>
                      <w:rFonts w:ascii="Calibri" w:hAnsi="Calibri" w:cs="Calibri"/>
                      <w:color w:val="000000"/>
                      <w:sz w:val="18"/>
                      <w:szCs w:val="18"/>
                      <w:lang w:val="es-BO" w:eastAsia="es-BO"/>
                    </w:rPr>
                    <w:t>adhesión</w:t>
                  </w:r>
                  <w:r w:rsidRPr="002C2245">
                    <w:rPr>
                      <w:rFonts w:ascii="Calibri" w:hAnsi="Calibri" w:cs="Calibri"/>
                      <w:color w:val="000000"/>
                      <w:sz w:val="18"/>
                      <w:szCs w:val="18"/>
                      <w:lang w:val="es-BO" w:eastAsia="es-BO"/>
                    </w:rPr>
                    <w:t xml:space="preserve"> perfecta y duradera, de colores.</w:t>
                  </w:r>
                </w:p>
              </w:tc>
            </w:tr>
            <w:tr w:rsidR="001B2244" w:rsidRPr="002C2245" w14:paraId="04B7548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C3D926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54</w:t>
                  </w:r>
                </w:p>
              </w:tc>
              <w:tc>
                <w:tcPr>
                  <w:tcW w:w="2061" w:type="dxa"/>
                  <w:tcBorders>
                    <w:top w:val="nil"/>
                    <w:left w:val="nil"/>
                    <w:bottom w:val="single" w:sz="4" w:space="0" w:color="auto"/>
                    <w:right w:val="single" w:sz="4" w:space="0" w:color="auto"/>
                  </w:tcBorders>
                  <w:shd w:val="clear" w:color="auto" w:fill="auto"/>
                  <w:vAlign w:val="center"/>
                  <w:hideMark/>
                </w:tcPr>
                <w:p w14:paraId="412610D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POS-IT DE 3" X 5"</w:t>
                  </w:r>
                </w:p>
              </w:tc>
              <w:tc>
                <w:tcPr>
                  <w:tcW w:w="986" w:type="dxa"/>
                  <w:tcBorders>
                    <w:top w:val="nil"/>
                    <w:left w:val="nil"/>
                    <w:bottom w:val="single" w:sz="4" w:space="0" w:color="auto"/>
                    <w:right w:val="single" w:sz="4" w:space="0" w:color="auto"/>
                  </w:tcBorders>
                  <w:shd w:val="clear" w:color="auto" w:fill="auto"/>
                  <w:vAlign w:val="center"/>
                  <w:hideMark/>
                </w:tcPr>
                <w:p w14:paraId="6C620F3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08EF2A9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30</w:t>
                  </w:r>
                </w:p>
              </w:tc>
              <w:tc>
                <w:tcPr>
                  <w:tcW w:w="3828" w:type="dxa"/>
                  <w:tcBorders>
                    <w:top w:val="nil"/>
                    <w:left w:val="nil"/>
                    <w:bottom w:val="single" w:sz="4" w:space="0" w:color="auto"/>
                    <w:right w:val="single" w:sz="4" w:space="0" w:color="auto"/>
                  </w:tcBorders>
                  <w:shd w:val="clear" w:color="auto" w:fill="auto"/>
                  <w:vAlign w:val="center"/>
                  <w:hideMark/>
                </w:tcPr>
                <w:p w14:paraId="5A40D850" w14:textId="3F1A58BC"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Notas adhesivas, </w:t>
                  </w:r>
                  <w:r w:rsidR="0043375E" w:rsidRPr="002C2245">
                    <w:rPr>
                      <w:rFonts w:ascii="Calibri" w:hAnsi="Calibri" w:cs="Calibri"/>
                      <w:color w:val="000000"/>
                      <w:sz w:val="18"/>
                      <w:szCs w:val="18"/>
                      <w:lang w:val="es-BO" w:eastAsia="es-BO"/>
                    </w:rPr>
                    <w:t>adhesión</w:t>
                  </w:r>
                  <w:r w:rsidRPr="002C2245">
                    <w:rPr>
                      <w:rFonts w:ascii="Calibri" w:hAnsi="Calibri" w:cs="Calibri"/>
                      <w:color w:val="000000"/>
                      <w:sz w:val="18"/>
                      <w:szCs w:val="18"/>
                      <w:lang w:val="es-BO" w:eastAsia="es-BO"/>
                    </w:rPr>
                    <w:t xml:space="preserve"> perfecta y duradera, de colores.</w:t>
                  </w:r>
                </w:p>
              </w:tc>
            </w:tr>
            <w:tr w:rsidR="001B2244" w:rsidRPr="002C2245" w14:paraId="32F27822"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8325BE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55</w:t>
                  </w:r>
                </w:p>
              </w:tc>
              <w:tc>
                <w:tcPr>
                  <w:tcW w:w="2061" w:type="dxa"/>
                  <w:tcBorders>
                    <w:top w:val="nil"/>
                    <w:left w:val="nil"/>
                    <w:bottom w:val="single" w:sz="4" w:space="0" w:color="auto"/>
                    <w:right w:val="single" w:sz="4" w:space="0" w:color="auto"/>
                  </w:tcBorders>
                  <w:shd w:val="clear" w:color="auto" w:fill="auto"/>
                  <w:vAlign w:val="center"/>
                  <w:hideMark/>
                </w:tcPr>
                <w:p w14:paraId="0EFC110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REGLA PLASTICA DE 30 CM</w:t>
                  </w:r>
                </w:p>
              </w:tc>
              <w:tc>
                <w:tcPr>
                  <w:tcW w:w="986" w:type="dxa"/>
                  <w:tcBorders>
                    <w:top w:val="nil"/>
                    <w:left w:val="nil"/>
                    <w:bottom w:val="single" w:sz="4" w:space="0" w:color="auto"/>
                    <w:right w:val="single" w:sz="4" w:space="0" w:color="auto"/>
                  </w:tcBorders>
                  <w:shd w:val="clear" w:color="auto" w:fill="auto"/>
                  <w:vAlign w:val="center"/>
                  <w:hideMark/>
                </w:tcPr>
                <w:p w14:paraId="7726BD5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2439C2F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w:t>
                  </w:r>
                </w:p>
              </w:tc>
              <w:tc>
                <w:tcPr>
                  <w:tcW w:w="3828" w:type="dxa"/>
                  <w:tcBorders>
                    <w:top w:val="nil"/>
                    <w:left w:val="nil"/>
                    <w:bottom w:val="single" w:sz="4" w:space="0" w:color="auto"/>
                    <w:right w:val="single" w:sz="4" w:space="0" w:color="auto"/>
                  </w:tcBorders>
                  <w:shd w:val="clear" w:color="auto" w:fill="auto"/>
                  <w:vAlign w:val="center"/>
                  <w:hideMark/>
                </w:tcPr>
                <w:p w14:paraId="56F93EFE" w14:textId="33933845"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Reglas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w:t>
                  </w:r>
                </w:p>
              </w:tc>
            </w:tr>
            <w:tr w:rsidR="001B2244" w:rsidRPr="002C2245" w14:paraId="6D54DB9A"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AF76C5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56</w:t>
                  </w:r>
                </w:p>
              </w:tc>
              <w:tc>
                <w:tcPr>
                  <w:tcW w:w="2061" w:type="dxa"/>
                  <w:tcBorders>
                    <w:top w:val="nil"/>
                    <w:left w:val="nil"/>
                    <w:bottom w:val="single" w:sz="4" w:space="0" w:color="auto"/>
                    <w:right w:val="single" w:sz="4" w:space="0" w:color="auto"/>
                  </w:tcBorders>
                  <w:shd w:val="clear" w:color="auto" w:fill="auto"/>
                  <w:vAlign w:val="center"/>
                  <w:hideMark/>
                </w:tcPr>
                <w:p w14:paraId="21053EF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RESALTADOR VARIOS COLORES</w:t>
                  </w:r>
                </w:p>
              </w:tc>
              <w:tc>
                <w:tcPr>
                  <w:tcW w:w="986" w:type="dxa"/>
                  <w:tcBorders>
                    <w:top w:val="nil"/>
                    <w:left w:val="nil"/>
                    <w:bottom w:val="single" w:sz="4" w:space="0" w:color="auto"/>
                    <w:right w:val="single" w:sz="4" w:space="0" w:color="auto"/>
                  </w:tcBorders>
                  <w:shd w:val="clear" w:color="auto" w:fill="auto"/>
                  <w:vAlign w:val="center"/>
                  <w:hideMark/>
                </w:tcPr>
                <w:p w14:paraId="614C99D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52B785D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72</w:t>
                  </w:r>
                </w:p>
              </w:tc>
              <w:tc>
                <w:tcPr>
                  <w:tcW w:w="3828" w:type="dxa"/>
                  <w:tcBorders>
                    <w:top w:val="nil"/>
                    <w:left w:val="nil"/>
                    <w:bottom w:val="single" w:sz="4" w:space="0" w:color="auto"/>
                    <w:right w:val="single" w:sz="4" w:space="0" w:color="auto"/>
                  </w:tcBorders>
                  <w:shd w:val="clear" w:color="auto" w:fill="auto"/>
                  <w:vAlign w:val="center"/>
                  <w:hideMark/>
                </w:tcPr>
                <w:p w14:paraId="659702D7" w14:textId="65E54E6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Punta biselada, tres anchos de trazo, 4,5MM, 2,0MM y 1,4MM, cuerpo </w:t>
                  </w:r>
                  <w:r w:rsidR="0043375E" w:rsidRPr="002C2245">
                    <w:rPr>
                      <w:rFonts w:ascii="Calibri" w:hAnsi="Calibri" w:cs="Calibri"/>
                      <w:color w:val="000000"/>
                      <w:sz w:val="18"/>
                      <w:szCs w:val="18"/>
                      <w:lang w:val="es-BO" w:eastAsia="es-BO"/>
                    </w:rPr>
                    <w:t>cilíndrico</w:t>
                  </w:r>
                  <w:r w:rsidRPr="002C2245">
                    <w:rPr>
                      <w:rFonts w:ascii="Calibri" w:hAnsi="Calibri" w:cs="Calibri"/>
                      <w:color w:val="000000"/>
                      <w:sz w:val="18"/>
                      <w:szCs w:val="18"/>
                      <w:lang w:val="es-BO" w:eastAsia="es-BO"/>
                    </w:rPr>
                    <w:t xml:space="preserve">, colores </w:t>
                  </w:r>
                  <w:r w:rsidR="0043375E" w:rsidRPr="002C2245">
                    <w:rPr>
                      <w:rFonts w:ascii="Calibri" w:hAnsi="Calibri" w:cs="Calibri"/>
                      <w:color w:val="000000"/>
                      <w:sz w:val="18"/>
                      <w:szCs w:val="18"/>
                      <w:lang w:val="es-BO" w:eastAsia="es-BO"/>
                    </w:rPr>
                    <w:t>fluorescentes, y</w:t>
                  </w:r>
                  <w:r w:rsidRPr="002C2245">
                    <w:rPr>
                      <w:rFonts w:ascii="Calibri" w:hAnsi="Calibri" w:cs="Calibri"/>
                      <w:color w:val="000000"/>
                      <w:sz w:val="18"/>
                      <w:szCs w:val="18"/>
                      <w:lang w:val="es-BO" w:eastAsia="es-BO"/>
                    </w:rPr>
                    <w:t xml:space="preserve"> surtidos (amarillo, </w:t>
                  </w:r>
                  <w:r w:rsidR="0043375E" w:rsidRPr="002C2245">
                    <w:rPr>
                      <w:rFonts w:ascii="Calibri" w:hAnsi="Calibri" w:cs="Calibri"/>
                      <w:color w:val="000000"/>
                      <w:sz w:val="18"/>
                      <w:szCs w:val="18"/>
                      <w:lang w:val="es-BO" w:eastAsia="es-BO"/>
                    </w:rPr>
                    <w:t>verde, naranja</w:t>
                  </w:r>
                  <w:r w:rsidRPr="002C2245">
                    <w:rPr>
                      <w:rFonts w:ascii="Calibri" w:hAnsi="Calibri" w:cs="Calibri"/>
                      <w:color w:val="000000"/>
                      <w:sz w:val="18"/>
                      <w:szCs w:val="18"/>
                      <w:lang w:val="es-BO" w:eastAsia="es-BO"/>
                    </w:rPr>
                    <w:t>)</w:t>
                  </w:r>
                </w:p>
              </w:tc>
            </w:tr>
            <w:tr w:rsidR="001B2244" w:rsidRPr="002C2245" w14:paraId="11679ACF"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B79998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57</w:t>
                  </w:r>
                </w:p>
              </w:tc>
              <w:tc>
                <w:tcPr>
                  <w:tcW w:w="2061" w:type="dxa"/>
                  <w:tcBorders>
                    <w:top w:val="nil"/>
                    <w:left w:val="nil"/>
                    <w:bottom w:val="single" w:sz="4" w:space="0" w:color="auto"/>
                    <w:right w:val="single" w:sz="4" w:space="0" w:color="auto"/>
                  </w:tcBorders>
                  <w:shd w:val="clear" w:color="auto" w:fill="auto"/>
                  <w:vAlign w:val="center"/>
                  <w:hideMark/>
                </w:tcPr>
                <w:p w14:paraId="3304CB1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SACAGRAPAS</w:t>
                  </w:r>
                </w:p>
              </w:tc>
              <w:tc>
                <w:tcPr>
                  <w:tcW w:w="986" w:type="dxa"/>
                  <w:tcBorders>
                    <w:top w:val="nil"/>
                    <w:left w:val="nil"/>
                    <w:bottom w:val="single" w:sz="4" w:space="0" w:color="auto"/>
                    <w:right w:val="single" w:sz="4" w:space="0" w:color="auto"/>
                  </w:tcBorders>
                  <w:shd w:val="clear" w:color="auto" w:fill="auto"/>
                  <w:vAlign w:val="center"/>
                  <w:hideMark/>
                </w:tcPr>
                <w:p w14:paraId="59F0A1A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F764B2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28</w:t>
                  </w:r>
                </w:p>
              </w:tc>
              <w:tc>
                <w:tcPr>
                  <w:tcW w:w="3828" w:type="dxa"/>
                  <w:tcBorders>
                    <w:top w:val="nil"/>
                    <w:left w:val="nil"/>
                    <w:bottom w:val="single" w:sz="4" w:space="0" w:color="auto"/>
                    <w:right w:val="single" w:sz="4" w:space="0" w:color="auto"/>
                  </w:tcBorders>
                  <w:shd w:val="clear" w:color="auto" w:fill="auto"/>
                  <w:vAlign w:val="center"/>
                  <w:hideMark/>
                </w:tcPr>
                <w:p w14:paraId="782DD595" w14:textId="410A0E37"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Metálico</w:t>
                  </w:r>
                  <w:r w:rsidR="00F1413D" w:rsidRPr="002C2245">
                    <w:rPr>
                      <w:rFonts w:ascii="Calibri" w:hAnsi="Calibri" w:cs="Calibri"/>
                      <w:color w:val="000000"/>
                      <w:sz w:val="18"/>
                      <w:szCs w:val="18"/>
                      <w:lang w:val="es-BO" w:eastAsia="es-BO"/>
                    </w:rPr>
                    <w:t xml:space="preserve">, agarradores </w:t>
                  </w:r>
                  <w:r w:rsidRPr="002C2245">
                    <w:rPr>
                      <w:rFonts w:ascii="Calibri" w:hAnsi="Calibri" w:cs="Calibri"/>
                      <w:color w:val="000000"/>
                      <w:sz w:val="18"/>
                      <w:szCs w:val="18"/>
                      <w:lang w:val="es-BO" w:eastAsia="es-BO"/>
                    </w:rPr>
                    <w:t>plásticos</w:t>
                  </w:r>
                  <w:r w:rsidR="00F1413D" w:rsidRPr="002C2245">
                    <w:rPr>
                      <w:rFonts w:ascii="Calibri" w:hAnsi="Calibri" w:cs="Calibri"/>
                      <w:color w:val="000000"/>
                      <w:sz w:val="18"/>
                      <w:szCs w:val="18"/>
                      <w:lang w:val="es-BO" w:eastAsia="es-BO"/>
                    </w:rPr>
                    <w:t>.</w:t>
                  </w:r>
                </w:p>
              </w:tc>
            </w:tr>
            <w:tr w:rsidR="001B2244" w:rsidRPr="002C2245" w14:paraId="292670C8"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EAABD6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58</w:t>
                  </w:r>
                </w:p>
              </w:tc>
              <w:tc>
                <w:tcPr>
                  <w:tcW w:w="2061" w:type="dxa"/>
                  <w:tcBorders>
                    <w:top w:val="nil"/>
                    <w:left w:val="nil"/>
                    <w:bottom w:val="single" w:sz="4" w:space="0" w:color="auto"/>
                    <w:right w:val="single" w:sz="4" w:space="0" w:color="auto"/>
                  </w:tcBorders>
                  <w:shd w:val="clear" w:color="auto" w:fill="auto"/>
                  <w:vAlign w:val="center"/>
                  <w:hideMark/>
                </w:tcPr>
                <w:p w14:paraId="0731203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SOBRE MANILA TAMAÑO MEDIO OFICIO</w:t>
                  </w:r>
                </w:p>
              </w:tc>
              <w:tc>
                <w:tcPr>
                  <w:tcW w:w="986" w:type="dxa"/>
                  <w:tcBorders>
                    <w:top w:val="nil"/>
                    <w:left w:val="nil"/>
                    <w:bottom w:val="single" w:sz="4" w:space="0" w:color="auto"/>
                    <w:right w:val="single" w:sz="4" w:space="0" w:color="auto"/>
                  </w:tcBorders>
                  <w:shd w:val="clear" w:color="auto" w:fill="auto"/>
                  <w:vAlign w:val="center"/>
                  <w:hideMark/>
                </w:tcPr>
                <w:p w14:paraId="02ACB06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SOBRE</w:t>
                  </w:r>
                </w:p>
              </w:tc>
              <w:tc>
                <w:tcPr>
                  <w:tcW w:w="1275" w:type="dxa"/>
                  <w:tcBorders>
                    <w:top w:val="nil"/>
                    <w:left w:val="nil"/>
                    <w:bottom w:val="single" w:sz="4" w:space="0" w:color="auto"/>
                    <w:right w:val="single" w:sz="4" w:space="0" w:color="auto"/>
                  </w:tcBorders>
                  <w:shd w:val="clear" w:color="auto" w:fill="auto"/>
                  <w:vAlign w:val="center"/>
                  <w:hideMark/>
                </w:tcPr>
                <w:p w14:paraId="35F70BA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640</w:t>
                  </w:r>
                </w:p>
              </w:tc>
              <w:tc>
                <w:tcPr>
                  <w:tcW w:w="3828" w:type="dxa"/>
                  <w:tcBorders>
                    <w:top w:val="nil"/>
                    <w:left w:val="nil"/>
                    <w:bottom w:val="single" w:sz="4" w:space="0" w:color="auto"/>
                    <w:right w:val="single" w:sz="4" w:space="0" w:color="auto"/>
                  </w:tcBorders>
                  <w:shd w:val="clear" w:color="auto" w:fill="auto"/>
                  <w:vAlign w:val="center"/>
                  <w:hideMark/>
                </w:tcPr>
                <w:p w14:paraId="61879330" w14:textId="78E66DBD"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Dispensador de </w:t>
                  </w:r>
                  <w:r w:rsidR="0043375E" w:rsidRPr="002C2245">
                    <w:rPr>
                      <w:rFonts w:ascii="Calibri" w:hAnsi="Calibri" w:cs="Calibri"/>
                      <w:color w:val="000000"/>
                      <w:sz w:val="18"/>
                      <w:szCs w:val="18"/>
                      <w:lang w:val="es-BO" w:eastAsia="es-BO"/>
                    </w:rPr>
                    <w:t>Diurex</w:t>
                  </w:r>
                  <w:r w:rsidRPr="002C2245">
                    <w:rPr>
                      <w:rFonts w:ascii="Calibri" w:hAnsi="Calibri" w:cs="Calibri"/>
                      <w:color w:val="000000"/>
                      <w:sz w:val="18"/>
                      <w:szCs w:val="18"/>
                      <w:lang w:val="es-BO" w:eastAsia="es-BO"/>
                    </w:rPr>
                    <w:t xml:space="preserve">. Cuerpo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w:t>
                  </w:r>
                  <w:r w:rsidR="0043375E" w:rsidRPr="002C2245">
                    <w:rPr>
                      <w:rFonts w:ascii="Calibri" w:hAnsi="Calibri" w:cs="Calibri"/>
                      <w:color w:val="000000"/>
                      <w:sz w:val="18"/>
                      <w:szCs w:val="18"/>
                      <w:lang w:val="es-BO" w:eastAsia="es-BO"/>
                    </w:rPr>
                    <w:t>sólido</w:t>
                  </w:r>
                  <w:r w:rsidRPr="002C2245">
                    <w:rPr>
                      <w:rFonts w:ascii="Calibri" w:hAnsi="Calibri" w:cs="Calibri"/>
                      <w:color w:val="000000"/>
                      <w:sz w:val="18"/>
                      <w:szCs w:val="18"/>
                      <w:lang w:val="es-BO" w:eastAsia="es-BO"/>
                    </w:rPr>
                    <w:t xml:space="preserve">, base </w:t>
                  </w:r>
                  <w:r w:rsidR="0043375E" w:rsidRPr="002C2245">
                    <w:rPr>
                      <w:rFonts w:ascii="Calibri" w:hAnsi="Calibri" w:cs="Calibri"/>
                      <w:color w:val="000000"/>
                      <w:sz w:val="18"/>
                      <w:szCs w:val="18"/>
                      <w:lang w:val="es-BO" w:eastAsia="es-BO"/>
                    </w:rPr>
                    <w:t>antideslizante</w:t>
                  </w:r>
                  <w:r w:rsidRPr="002C2245">
                    <w:rPr>
                      <w:rFonts w:ascii="Calibri" w:hAnsi="Calibri" w:cs="Calibri"/>
                      <w:color w:val="000000"/>
                      <w:sz w:val="18"/>
                      <w:szCs w:val="18"/>
                      <w:lang w:val="es-BO" w:eastAsia="es-BO"/>
                    </w:rPr>
                    <w:t xml:space="preserve">, cuchilla </w:t>
                  </w:r>
                  <w:r w:rsidR="0043375E" w:rsidRPr="002C2245">
                    <w:rPr>
                      <w:rFonts w:ascii="Calibri" w:hAnsi="Calibri" w:cs="Calibri"/>
                      <w:color w:val="000000"/>
                      <w:sz w:val="18"/>
                      <w:szCs w:val="18"/>
                      <w:lang w:val="es-BO" w:eastAsia="es-BO"/>
                    </w:rPr>
                    <w:t>metálica</w:t>
                  </w:r>
                  <w:r w:rsidRPr="002C2245">
                    <w:rPr>
                      <w:rFonts w:ascii="Calibri" w:hAnsi="Calibri" w:cs="Calibri"/>
                      <w:color w:val="000000"/>
                      <w:sz w:val="18"/>
                      <w:szCs w:val="18"/>
                      <w:lang w:val="es-BO" w:eastAsia="es-BO"/>
                    </w:rPr>
                    <w:t xml:space="preserve"> de corte, de color negro</w:t>
                  </w:r>
                </w:p>
              </w:tc>
            </w:tr>
            <w:tr w:rsidR="001B2244" w:rsidRPr="002C2245" w14:paraId="42B4BDF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2C1620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59</w:t>
                  </w:r>
                </w:p>
              </w:tc>
              <w:tc>
                <w:tcPr>
                  <w:tcW w:w="2061" w:type="dxa"/>
                  <w:tcBorders>
                    <w:top w:val="nil"/>
                    <w:left w:val="nil"/>
                    <w:bottom w:val="single" w:sz="4" w:space="0" w:color="auto"/>
                    <w:right w:val="single" w:sz="4" w:space="0" w:color="auto"/>
                  </w:tcBorders>
                  <w:shd w:val="clear" w:color="auto" w:fill="auto"/>
                  <w:vAlign w:val="center"/>
                  <w:hideMark/>
                </w:tcPr>
                <w:p w14:paraId="0FDB6BC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SOBRE MANILA TAMAÑO OFICIO</w:t>
                  </w:r>
                </w:p>
              </w:tc>
              <w:tc>
                <w:tcPr>
                  <w:tcW w:w="986" w:type="dxa"/>
                  <w:tcBorders>
                    <w:top w:val="nil"/>
                    <w:left w:val="nil"/>
                    <w:bottom w:val="single" w:sz="4" w:space="0" w:color="auto"/>
                    <w:right w:val="single" w:sz="4" w:space="0" w:color="auto"/>
                  </w:tcBorders>
                  <w:shd w:val="clear" w:color="auto" w:fill="auto"/>
                  <w:vAlign w:val="center"/>
                  <w:hideMark/>
                </w:tcPr>
                <w:p w14:paraId="6FC3AAE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SOBRE</w:t>
                  </w:r>
                </w:p>
              </w:tc>
              <w:tc>
                <w:tcPr>
                  <w:tcW w:w="1275" w:type="dxa"/>
                  <w:tcBorders>
                    <w:top w:val="nil"/>
                    <w:left w:val="nil"/>
                    <w:bottom w:val="single" w:sz="4" w:space="0" w:color="auto"/>
                    <w:right w:val="single" w:sz="4" w:space="0" w:color="auto"/>
                  </w:tcBorders>
                  <w:shd w:val="clear" w:color="auto" w:fill="auto"/>
                  <w:vAlign w:val="center"/>
                  <w:hideMark/>
                </w:tcPr>
                <w:p w14:paraId="4081584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1620</w:t>
                  </w:r>
                </w:p>
              </w:tc>
              <w:tc>
                <w:tcPr>
                  <w:tcW w:w="3828" w:type="dxa"/>
                  <w:tcBorders>
                    <w:top w:val="nil"/>
                    <w:left w:val="nil"/>
                    <w:bottom w:val="single" w:sz="4" w:space="0" w:color="auto"/>
                    <w:right w:val="single" w:sz="4" w:space="0" w:color="auto"/>
                  </w:tcBorders>
                  <w:shd w:val="clear" w:color="auto" w:fill="auto"/>
                  <w:vAlign w:val="center"/>
                  <w:hideMark/>
                </w:tcPr>
                <w:p w14:paraId="3D24AAAF" w14:textId="7B313E7A"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Sobre manila </w:t>
                  </w:r>
                  <w:r w:rsidR="0043375E" w:rsidRPr="002C2245">
                    <w:rPr>
                      <w:rFonts w:ascii="Calibri" w:hAnsi="Calibri" w:cs="Calibri"/>
                      <w:color w:val="000000"/>
                      <w:sz w:val="18"/>
                      <w:szCs w:val="18"/>
                      <w:lang w:val="es-BO" w:eastAsia="es-BO"/>
                    </w:rPr>
                    <w:t>Kraft</w:t>
                  </w:r>
                  <w:r w:rsidRPr="002C2245">
                    <w:rPr>
                      <w:rFonts w:ascii="Calibri" w:hAnsi="Calibri" w:cs="Calibri"/>
                      <w:color w:val="000000"/>
                      <w:sz w:val="18"/>
                      <w:szCs w:val="18"/>
                      <w:lang w:val="es-BO" w:eastAsia="es-BO"/>
                    </w:rPr>
                    <w:t xml:space="preserve"> oficio (24,9 x 35,8 Cm)</w:t>
                  </w:r>
                </w:p>
              </w:tc>
            </w:tr>
            <w:tr w:rsidR="001B2244" w:rsidRPr="002C2245" w14:paraId="78950F4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AE85DA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60</w:t>
                  </w:r>
                </w:p>
              </w:tc>
              <w:tc>
                <w:tcPr>
                  <w:tcW w:w="2061" w:type="dxa"/>
                  <w:tcBorders>
                    <w:top w:val="nil"/>
                    <w:left w:val="nil"/>
                    <w:bottom w:val="single" w:sz="4" w:space="0" w:color="auto"/>
                    <w:right w:val="single" w:sz="4" w:space="0" w:color="auto"/>
                  </w:tcBorders>
                  <w:shd w:val="clear" w:color="auto" w:fill="auto"/>
                  <w:vAlign w:val="center"/>
                  <w:hideMark/>
                </w:tcPr>
                <w:p w14:paraId="2F5DE753" w14:textId="6D4802E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SOBRE MANILA </w:t>
                  </w:r>
                  <w:r w:rsidR="0043375E" w:rsidRPr="002C2245">
                    <w:rPr>
                      <w:rFonts w:ascii="Calibri" w:hAnsi="Calibri" w:cs="Calibri"/>
                      <w:color w:val="000000"/>
                      <w:sz w:val="18"/>
                      <w:szCs w:val="18"/>
                      <w:lang w:val="es-BO" w:eastAsia="es-BO"/>
                    </w:rPr>
                    <w:t>TAMAÑO DOBLE</w:t>
                  </w:r>
                  <w:r w:rsidRPr="002C2245">
                    <w:rPr>
                      <w:rFonts w:ascii="Calibri" w:hAnsi="Calibri" w:cs="Calibri"/>
                      <w:color w:val="000000"/>
                      <w:sz w:val="18"/>
                      <w:szCs w:val="18"/>
                      <w:lang w:val="es-BO" w:eastAsia="es-BO"/>
                    </w:rPr>
                    <w:t xml:space="preserve"> OFICIO 37X48</w:t>
                  </w:r>
                </w:p>
              </w:tc>
              <w:tc>
                <w:tcPr>
                  <w:tcW w:w="986" w:type="dxa"/>
                  <w:tcBorders>
                    <w:top w:val="nil"/>
                    <w:left w:val="nil"/>
                    <w:bottom w:val="single" w:sz="4" w:space="0" w:color="auto"/>
                    <w:right w:val="single" w:sz="4" w:space="0" w:color="auto"/>
                  </w:tcBorders>
                  <w:shd w:val="clear" w:color="auto" w:fill="auto"/>
                  <w:vAlign w:val="center"/>
                  <w:hideMark/>
                </w:tcPr>
                <w:p w14:paraId="4080273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UNIDAD</w:t>
                  </w:r>
                </w:p>
              </w:tc>
              <w:tc>
                <w:tcPr>
                  <w:tcW w:w="1275" w:type="dxa"/>
                  <w:tcBorders>
                    <w:top w:val="nil"/>
                    <w:left w:val="nil"/>
                    <w:bottom w:val="single" w:sz="4" w:space="0" w:color="auto"/>
                    <w:right w:val="single" w:sz="4" w:space="0" w:color="auto"/>
                  </w:tcBorders>
                  <w:shd w:val="clear" w:color="auto" w:fill="auto"/>
                  <w:vAlign w:val="center"/>
                  <w:hideMark/>
                </w:tcPr>
                <w:p w14:paraId="0F6CDDB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495</w:t>
                  </w:r>
                </w:p>
              </w:tc>
              <w:tc>
                <w:tcPr>
                  <w:tcW w:w="3828" w:type="dxa"/>
                  <w:tcBorders>
                    <w:top w:val="nil"/>
                    <w:left w:val="nil"/>
                    <w:bottom w:val="single" w:sz="4" w:space="0" w:color="auto"/>
                    <w:right w:val="single" w:sz="4" w:space="0" w:color="auto"/>
                  </w:tcBorders>
                  <w:shd w:val="clear" w:color="auto" w:fill="auto"/>
                  <w:vAlign w:val="center"/>
                  <w:hideMark/>
                </w:tcPr>
                <w:p w14:paraId="5E83926C" w14:textId="090DBBEE"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Sobre manila </w:t>
                  </w:r>
                  <w:r w:rsidR="0043375E" w:rsidRPr="002C2245">
                    <w:rPr>
                      <w:rFonts w:ascii="Calibri" w:hAnsi="Calibri" w:cs="Calibri"/>
                      <w:color w:val="000000"/>
                      <w:sz w:val="18"/>
                      <w:szCs w:val="18"/>
                      <w:lang w:val="es-BO" w:eastAsia="es-BO"/>
                    </w:rPr>
                    <w:t>Kraft</w:t>
                  </w:r>
                  <w:r w:rsidRPr="002C2245">
                    <w:rPr>
                      <w:rFonts w:ascii="Calibri" w:hAnsi="Calibri" w:cs="Calibri"/>
                      <w:color w:val="000000"/>
                      <w:sz w:val="18"/>
                      <w:szCs w:val="18"/>
                      <w:lang w:val="es-BO" w:eastAsia="es-BO"/>
                    </w:rPr>
                    <w:t xml:space="preserve"> oficio (36,8 x 46 cm)</w:t>
                  </w:r>
                </w:p>
              </w:tc>
            </w:tr>
            <w:tr w:rsidR="001B2244" w:rsidRPr="002C2245" w14:paraId="203EE498"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976F82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61</w:t>
                  </w:r>
                </w:p>
              </w:tc>
              <w:tc>
                <w:tcPr>
                  <w:tcW w:w="2061" w:type="dxa"/>
                  <w:tcBorders>
                    <w:top w:val="nil"/>
                    <w:left w:val="nil"/>
                    <w:bottom w:val="single" w:sz="4" w:space="0" w:color="auto"/>
                    <w:right w:val="single" w:sz="4" w:space="0" w:color="auto"/>
                  </w:tcBorders>
                  <w:shd w:val="clear" w:color="auto" w:fill="auto"/>
                  <w:vAlign w:val="center"/>
                  <w:hideMark/>
                </w:tcPr>
                <w:p w14:paraId="341B757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TAJADOR PEQUEÑO</w:t>
                  </w:r>
                </w:p>
              </w:tc>
              <w:tc>
                <w:tcPr>
                  <w:tcW w:w="986" w:type="dxa"/>
                  <w:tcBorders>
                    <w:top w:val="nil"/>
                    <w:left w:val="nil"/>
                    <w:bottom w:val="single" w:sz="4" w:space="0" w:color="auto"/>
                    <w:right w:val="single" w:sz="4" w:space="0" w:color="auto"/>
                  </w:tcBorders>
                  <w:shd w:val="clear" w:color="auto" w:fill="auto"/>
                  <w:vAlign w:val="center"/>
                  <w:hideMark/>
                </w:tcPr>
                <w:p w14:paraId="1C75588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5CD1084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26</w:t>
                  </w:r>
                </w:p>
              </w:tc>
              <w:tc>
                <w:tcPr>
                  <w:tcW w:w="3828" w:type="dxa"/>
                  <w:tcBorders>
                    <w:top w:val="nil"/>
                    <w:left w:val="nil"/>
                    <w:bottom w:val="single" w:sz="4" w:space="0" w:color="auto"/>
                    <w:right w:val="single" w:sz="4" w:space="0" w:color="auto"/>
                  </w:tcBorders>
                  <w:shd w:val="clear" w:color="auto" w:fill="auto"/>
                  <w:vAlign w:val="center"/>
                  <w:hideMark/>
                </w:tcPr>
                <w:p w14:paraId="5A378D91" w14:textId="79B8194D"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Tajador con cuchilla de acero inoxidable, tamaño pequeño, con cuerpo </w:t>
                  </w:r>
                  <w:r w:rsidR="0043375E" w:rsidRPr="002C2245">
                    <w:rPr>
                      <w:rFonts w:ascii="Calibri" w:hAnsi="Calibri" w:cs="Calibri"/>
                      <w:color w:val="000000"/>
                      <w:sz w:val="18"/>
                      <w:szCs w:val="18"/>
                      <w:lang w:val="es-BO" w:eastAsia="es-BO"/>
                    </w:rPr>
                    <w:t>metálico</w:t>
                  </w:r>
                  <w:r w:rsidRPr="002C2245">
                    <w:rPr>
                      <w:rFonts w:ascii="Calibri" w:hAnsi="Calibri" w:cs="Calibri"/>
                      <w:color w:val="000000"/>
                      <w:sz w:val="18"/>
                      <w:szCs w:val="18"/>
                      <w:lang w:val="es-BO" w:eastAsia="es-BO"/>
                    </w:rPr>
                    <w:t xml:space="preserve"> o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w:t>
                  </w:r>
                </w:p>
              </w:tc>
            </w:tr>
            <w:tr w:rsidR="001B2244" w:rsidRPr="002C2245" w14:paraId="637B89B5"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7D46AC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62</w:t>
                  </w:r>
                </w:p>
              </w:tc>
              <w:tc>
                <w:tcPr>
                  <w:tcW w:w="2061" w:type="dxa"/>
                  <w:tcBorders>
                    <w:top w:val="nil"/>
                    <w:left w:val="nil"/>
                    <w:bottom w:val="single" w:sz="4" w:space="0" w:color="auto"/>
                    <w:right w:val="single" w:sz="4" w:space="0" w:color="auto"/>
                  </w:tcBorders>
                  <w:shd w:val="clear" w:color="auto" w:fill="auto"/>
                  <w:vAlign w:val="center"/>
                  <w:hideMark/>
                </w:tcPr>
                <w:p w14:paraId="1B11C3D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TAMPO DE PLASTICO</w:t>
                  </w:r>
                </w:p>
              </w:tc>
              <w:tc>
                <w:tcPr>
                  <w:tcW w:w="986" w:type="dxa"/>
                  <w:tcBorders>
                    <w:top w:val="nil"/>
                    <w:left w:val="nil"/>
                    <w:bottom w:val="single" w:sz="4" w:space="0" w:color="auto"/>
                    <w:right w:val="single" w:sz="4" w:space="0" w:color="auto"/>
                  </w:tcBorders>
                  <w:shd w:val="clear" w:color="auto" w:fill="auto"/>
                  <w:vAlign w:val="center"/>
                  <w:hideMark/>
                </w:tcPr>
                <w:p w14:paraId="1392DDA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44D511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17</w:t>
                  </w:r>
                </w:p>
              </w:tc>
              <w:tc>
                <w:tcPr>
                  <w:tcW w:w="3828" w:type="dxa"/>
                  <w:tcBorders>
                    <w:top w:val="nil"/>
                    <w:left w:val="nil"/>
                    <w:bottom w:val="single" w:sz="4" w:space="0" w:color="auto"/>
                    <w:right w:val="single" w:sz="4" w:space="0" w:color="auto"/>
                  </w:tcBorders>
                  <w:shd w:val="clear" w:color="auto" w:fill="auto"/>
                  <w:vAlign w:val="center"/>
                  <w:hideMark/>
                </w:tcPr>
                <w:p w14:paraId="252DA765" w14:textId="36EB1C2B"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Almohadilla a base de fibra sintética de mayor </w:t>
                  </w:r>
                  <w:r w:rsidR="0043375E" w:rsidRPr="002C2245">
                    <w:rPr>
                      <w:rFonts w:ascii="Calibri" w:hAnsi="Calibri" w:cs="Calibri"/>
                      <w:color w:val="000000"/>
                      <w:sz w:val="18"/>
                      <w:szCs w:val="18"/>
                      <w:lang w:val="es-BO" w:eastAsia="es-BO"/>
                    </w:rPr>
                    <w:t>absorción</w:t>
                  </w:r>
                  <w:r w:rsidRPr="002C2245">
                    <w:rPr>
                      <w:rFonts w:ascii="Calibri" w:hAnsi="Calibri" w:cs="Calibri"/>
                      <w:color w:val="000000"/>
                      <w:sz w:val="18"/>
                      <w:szCs w:val="18"/>
                      <w:lang w:val="es-BO" w:eastAsia="es-BO"/>
                    </w:rPr>
                    <w:t xml:space="preserve">, de colores negro, azul, rojo y verde. Recargable. </w:t>
                  </w:r>
                </w:p>
              </w:tc>
            </w:tr>
            <w:tr w:rsidR="001B2244" w:rsidRPr="002C2245" w14:paraId="46F6FAD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55ED18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63</w:t>
                  </w:r>
                </w:p>
              </w:tc>
              <w:tc>
                <w:tcPr>
                  <w:tcW w:w="2061" w:type="dxa"/>
                  <w:tcBorders>
                    <w:top w:val="nil"/>
                    <w:left w:val="nil"/>
                    <w:bottom w:val="single" w:sz="4" w:space="0" w:color="auto"/>
                    <w:right w:val="single" w:sz="4" w:space="0" w:color="auto"/>
                  </w:tcBorders>
                  <w:shd w:val="clear" w:color="auto" w:fill="auto"/>
                  <w:vAlign w:val="center"/>
                  <w:hideMark/>
                </w:tcPr>
                <w:p w14:paraId="7199DE2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AZUL DE 30 ML.</w:t>
                  </w:r>
                </w:p>
              </w:tc>
              <w:tc>
                <w:tcPr>
                  <w:tcW w:w="986" w:type="dxa"/>
                  <w:tcBorders>
                    <w:top w:val="nil"/>
                    <w:left w:val="nil"/>
                    <w:bottom w:val="single" w:sz="4" w:space="0" w:color="auto"/>
                    <w:right w:val="single" w:sz="4" w:space="0" w:color="auto"/>
                  </w:tcBorders>
                  <w:shd w:val="clear" w:color="auto" w:fill="auto"/>
                  <w:vAlign w:val="center"/>
                  <w:hideMark/>
                </w:tcPr>
                <w:p w14:paraId="36ED108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3FA0F80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18</w:t>
                  </w:r>
                </w:p>
              </w:tc>
              <w:tc>
                <w:tcPr>
                  <w:tcW w:w="3828" w:type="dxa"/>
                  <w:tcBorders>
                    <w:top w:val="nil"/>
                    <w:left w:val="nil"/>
                    <w:bottom w:val="single" w:sz="4" w:space="0" w:color="auto"/>
                    <w:right w:val="single" w:sz="4" w:space="0" w:color="auto"/>
                  </w:tcBorders>
                  <w:shd w:val="clear" w:color="auto" w:fill="auto"/>
                  <w:vAlign w:val="center"/>
                  <w:hideMark/>
                </w:tcPr>
                <w:p w14:paraId="1D57A8E4" w14:textId="0B03CEFD"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Tinta para </w:t>
                  </w:r>
                  <w:r w:rsidR="0043375E">
                    <w:rPr>
                      <w:rFonts w:ascii="Calibri" w:hAnsi="Calibri" w:cs="Calibri"/>
                      <w:color w:val="000000"/>
                      <w:sz w:val="18"/>
                      <w:szCs w:val="18"/>
                      <w:lang w:val="es-BO" w:eastAsia="es-BO"/>
                    </w:rPr>
                    <w:t>t</w:t>
                  </w:r>
                  <w:r w:rsidR="0043375E" w:rsidRPr="002C2245">
                    <w:rPr>
                      <w:rFonts w:ascii="Calibri" w:hAnsi="Calibri" w:cs="Calibri"/>
                      <w:color w:val="000000"/>
                      <w:sz w:val="18"/>
                      <w:szCs w:val="18"/>
                      <w:lang w:val="es-BO" w:eastAsia="es-BO"/>
                    </w:rPr>
                    <w:t>ampo</w:t>
                  </w:r>
                  <w:r w:rsidRPr="002C2245">
                    <w:rPr>
                      <w:rFonts w:ascii="Calibri" w:hAnsi="Calibri" w:cs="Calibri"/>
                      <w:color w:val="000000"/>
                      <w:sz w:val="18"/>
                      <w:szCs w:val="18"/>
                      <w:lang w:val="es-BO" w:eastAsia="es-BO"/>
                    </w:rPr>
                    <w:t xml:space="preserve"> color azul de 30 ml.</w:t>
                  </w:r>
                </w:p>
              </w:tc>
            </w:tr>
            <w:tr w:rsidR="001B2244" w:rsidRPr="002C2245" w14:paraId="3FCA902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C01AC9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64</w:t>
                  </w:r>
                </w:p>
              </w:tc>
              <w:tc>
                <w:tcPr>
                  <w:tcW w:w="2061" w:type="dxa"/>
                  <w:tcBorders>
                    <w:top w:val="nil"/>
                    <w:left w:val="nil"/>
                    <w:bottom w:val="single" w:sz="4" w:space="0" w:color="auto"/>
                    <w:right w:val="single" w:sz="4" w:space="0" w:color="auto"/>
                  </w:tcBorders>
                  <w:shd w:val="clear" w:color="auto" w:fill="auto"/>
                  <w:vAlign w:val="center"/>
                  <w:hideMark/>
                </w:tcPr>
                <w:p w14:paraId="37464C2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NEGRO</w:t>
                  </w:r>
                </w:p>
              </w:tc>
              <w:tc>
                <w:tcPr>
                  <w:tcW w:w="986" w:type="dxa"/>
                  <w:tcBorders>
                    <w:top w:val="nil"/>
                    <w:left w:val="nil"/>
                    <w:bottom w:val="single" w:sz="4" w:space="0" w:color="auto"/>
                    <w:right w:val="single" w:sz="4" w:space="0" w:color="auto"/>
                  </w:tcBorders>
                  <w:shd w:val="clear" w:color="auto" w:fill="auto"/>
                  <w:vAlign w:val="center"/>
                  <w:hideMark/>
                </w:tcPr>
                <w:p w14:paraId="1EE482A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3F76397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w:t>
                  </w:r>
                </w:p>
              </w:tc>
              <w:tc>
                <w:tcPr>
                  <w:tcW w:w="3828" w:type="dxa"/>
                  <w:tcBorders>
                    <w:top w:val="nil"/>
                    <w:left w:val="nil"/>
                    <w:bottom w:val="single" w:sz="4" w:space="0" w:color="auto"/>
                    <w:right w:val="single" w:sz="4" w:space="0" w:color="auto"/>
                  </w:tcBorders>
                  <w:shd w:val="clear" w:color="auto" w:fill="auto"/>
                  <w:vAlign w:val="center"/>
                  <w:hideMark/>
                </w:tcPr>
                <w:p w14:paraId="35880F9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negro de 30 ml.</w:t>
                  </w:r>
                </w:p>
              </w:tc>
            </w:tr>
            <w:tr w:rsidR="001B2244" w:rsidRPr="002C2245" w14:paraId="18161DD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90A38B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65</w:t>
                  </w:r>
                </w:p>
              </w:tc>
              <w:tc>
                <w:tcPr>
                  <w:tcW w:w="2061" w:type="dxa"/>
                  <w:tcBorders>
                    <w:top w:val="nil"/>
                    <w:left w:val="nil"/>
                    <w:bottom w:val="single" w:sz="4" w:space="0" w:color="auto"/>
                    <w:right w:val="single" w:sz="4" w:space="0" w:color="auto"/>
                  </w:tcBorders>
                  <w:shd w:val="clear" w:color="auto" w:fill="auto"/>
                  <w:vAlign w:val="center"/>
                  <w:hideMark/>
                </w:tcPr>
                <w:p w14:paraId="782F601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ROJO DE 30 ML</w:t>
                  </w:r>
                </w:p>
              </w:tc>
              <w:tc>
                <w:tcPr>
                  <w:tcW w:w="986" w:type="dxa"/>
                  <w:tcBorders>
                    <w:top w:val="nil"/>
                    <w:left w:val="nil"/>
                    <w:bottom w:val="single" w:sz="4" w:space="0" w:color="auto"/>
                    <w:right w:val="single" w:sz="4" w:space="0" w:color="auto"/>
                  </w:tcBorders>
                  <w:shd w:val="clear" w:color="auto" w:fill="auto"/>
                  <w:vAlign w:val="center"/>
                  <w:hideMark/>
                </w:tcPr>
                <w:p w14:paraId="4C85F30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49C90E8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14</w:t>
                  </w:r>
                </w:p>
              </w:tc>
              <w:tc>
                <w:tcPr>
                  <w:tcW w:w="3828" w:type="dxa"/>
                  <w:tcBorders>
                    <w:top w:val="nil"/>
                    <w:left w:val="nil"/>
                    <w:bottom w:val="single" w:sz="4" w:space="0" w:color="auto"/>
                    <w:right w:val="single" w:sz="4" w:space="0" w:color="auto"/>
                  </w:tcBorders>
                  <w:shd w:val="clear" w:color="auto" w:fill="auto"/>
                  <w:vAlign w:val="center"/>
                  <w:hideMark/>
                </w:tcPr>
                <w:p w14:paraId="413E8F8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rojo de 30 ml.</w:t>
                  </w:r>
                </w:p>
              </w:tc>
            </w:tr>
            <w:tr w:rsidR="001B2244" w:rsidRPr="002C2245" w14:paraId="036B2A5B"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3849AF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66</w:t>
                  </w:r>
                </w:p>
              </w:tc>
              <w:tc>
                <w:tcPr>
                  <w:tcW w:w="2061" w:type="dxa"/>
                  <w:tcBorders>
                    <w:top w:val="nil"/>
                    <w:left w:val="nil"/>
                    <w:bottom w:val="single" w:sz="4" w:space="0" w:color="auto"/>
                    <w:right w:val="single" w:sz="4" w:space="0" w:color="auto"/>
                  </w:tcBorders>
                  <w:shd w:val="clear" w:color="auto" w:fill="auto"/>
                  <w:vAlign w:val="center"/>
                  <w:hideMark/>
                </w:tcPr>
                <w:p w14:paraId="313A2DA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TIJERA MEDIANA DE 7 1/2 PULGADAS</w:t>
                  </w:r>
                </w:p>
              </w:tc>
              <w:tc>
                <w:tcPr>
                  <w:tcW w:w="986" w:type="dxa"/>
                  <w:tcBorders>
                    <w:top w:val="nil"/>
                    <w:left w:val="nil"/>
                    <w:bottom w:val="single" w:sz="4" w:space="0" w:color="auto"/>
                    <w:right w:val="single" w:sz="4" w:space="0" w:color="auto"/>
                  </w:tcBorders>
                  <w:shd w:val="clear" w:color="auto" w:fill="auto"/>
                  <w:vAlign w:val="center"/>
                  <w:hideMark/>
                </w:tcPr>
                <w:p w14:paraId="1FF7434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BDCD72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36</w:t>
                  </w:r>
                </w:p>
              </w:tc>
              <w:tc>
                <w:tcPr>
                  <w:tcW w:w="3828" w:type="dxa"/>
                  <w:tcBorders>
                    <w:top w:val="nil"/>
                    <w:left w:val="nil"/>
                    <w:bottom w:val="single" w:sz="4" w:space="0" w:color="auto"/>
                    <w:right w:val="single" w:sz="4" w:space="0" w:color="auto"/>
                  </w:tcBorders>
                  <w:shd w:val="clear" w:color="auto" w:fill="auto"/>
                  <w:vAlign w:val="center"/>
                  <w:hideMark/>
                </w:tcPr>
                <w:p w14:paraId="1237D821" w14:textId="2804A172"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Tijeras para uso de oficina, medidas de 7 1/2 pulgadas totales, de acero </w:t>
                  </w:r>
                  <w:r w:rsidR="0043375E" w:rsidRPr="002C2245">
                    <w:rPr>
                      <w:rFonts w:ascii="Calibri" w:hAnsi="Calibri" w:cs="Calibri"/>
                      <w:color w:val="000000"/>
                      <w:sz w:val="18"/>
                      <w:szCs w:val="18"/>
                      <w:lang w:val="es-BO" w:eastAsia="es-BO"/>
                    </w:rPr>
                    <w:t>inoxidable</w:t>
                  </w:r>
                  <w:r w:rsidRPr="002C2245">
                    <w:rPr>
                      <w:rFonts w:ascii="Calibri" w:hAnsi="Calibri" w:cs="Calibri"/>
                      <w:color w:val="000000"/>
                      <w:sz w:val="18"/>
                      <w:szCs w:val="18"/>
                      <w:lang w:val="es-BO" w:eastAsia="es-BO"/>
                    </w:rPr>
                    <w:t xml:space="preserve"> ideal para taller, oficina, escuela, hogar.</w:t>
                  </w:r>
                </w:p>
              </w:tc>
            </w:tr>
            <w:tr w:rsidR="001B2244" w:rsidRPr="002C2245" w14:paraId="5DFDB36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14499A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67</w:t>
                  </w:r>
                </w:p>
              </w:tc>
              <w:tc>
                <w:tcPr>
                  <w:tcW w:w="2061" w:type="dxa"/>
                  <w:tcBorders>
                    <w:top w:val="nil"/>
                    <w:left w:val="nil"/>
                    <w:bottom w:val="single" w:sz="4" w:space="0" w:color="auto"/>
                    <w:right w:val="single" w:sz="4" w:space="0" w:color="auto"/>
                  </w:tcBorders>
                  <w:shd w:val="clear" w:color="auto" w:fill="auto"/>
                  <w:vAlign w:val="center"/>
                  <w:hideMark/>
                </w:tcPr>
                <w:p w14:paraId="7FC7AF7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PITA DE ALGODON BLANCO OVILLO</w:t>
                  </w:r>
                </w:p>
              </w:tc>
              <w:tc>
                <w:tcPr>
                  <w:tcW w:w="986" w:type="dxa"/>
                  <w:tcBorders>
                    <w:top w:val="nil"/>
                    <w:left w:val="nil"/>
                    <w:bottom w:val="single" w:sz="4" w:space="0" w:color="auto"/>
                    <w:right w:val="single" w:sz="4" w:space="0" w:color="auto"/>
                  </w:tcBorders>
                  <w:shd w:val="clear" w:color="auto" w:fill="auto"/>
                  <w:vAlign w:val="center"/>
                  <w:hideMark/>
                </w:tcPr>
                <w:p w14:paraId="2AA4A9C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OVILLO</w:t>
                  </w:r>
                </w:p>
              </w:tc>
              <w:tc>
                <w:tcPr>
                  <w:tcW w:w="1275" w:type="dxa"/>
                  <w:tcBorders>
                    <w:top w:val="nil"/>
                    <w:left w:val="nil"/>
                    <w:bottom w:val="single" w:sz="4" w:space="0" w:color="auto"/>
                    <w:right w:val="single" w:sz="4" w:space="0" w:color="auto"/>
                  </w:tcBorders>
                  <w:shd w:val="clear" w:color="auto" w:fill="auto"/>
                  <w:vAlign w:val="center"/>
                  <w:hideMark/>
                </w:tcPr>
                <w:p w14:paraId="0A12F15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39</w:t>
                  </w:r>
                </w:p>
              </w:tc>
              <w:tc>
                <w:tcPr>
                  <w:tcW w:w="3828" w:type="dxa"/>
                  <w:tcBorders>
                    <w:top w:val="nil"/>
                    <w:left w:val="nil"/>
                    <w:bottom w:val="single" w:sz="4" w:space="0" w:color="auto"/>
                    <w:right w:val="single" w:sz="4" w:space="0" w:color="auto"/>
                  </w:tcBorders>
                  <w:shd w:val="clear" w:color="auto" w:fill="auto"/>
                  <w:vAlign w:val="center"/>
                  <w:hideMark/>
                </w:tcPr>
                <w:p w14:paraId="13C09415" w14:textId="5C1DC93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Algodón de color blanco, </w:t>
                  </w:r>
                  <w:r w:rsidR="0043375E" w:rsidRPr="002C2245">
                    <w:rPr>
                      <w:rFonts w:ascii="Calibri" w:hAnsi="Calibri" w:cs="Calibri"/>
                      <w:color w:val="000000"/>
                      <w:sz w:val="18"/>
                      <w:szCs w:val="18"/>
                      <w:lang w:val="es-BO" w:eastAsia="es-BO"/>
                    </w:rPr>
                    <w:t>presentación</w:t>
                  </w:r>
                  <w:r w:rsidRPr="002C2245">
                    <w:rPr>
                      <w:rFonts w:ascii="Calibri" w:hAnsi="Calibri" w:cs="Calibri"/>
                      <w:color w:val="000000"/>
                      <w:sz w:val="18"/>
                      <w:szCs w:val="18"/>
                      <w:lang w:val="es-BO" w:eastAsia="es-BO"/>
                    </w:rPr>
                    <w:t xml:space="preserve"> en ovillos.</w:t>
                  </w:r>
                </w:p>
              </w:tc>
            </w:tr>
            <w:tr w:rsidR="001B2244" w:rsidRPr="002C2245" w14:paraId="2EF8D1B1"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8D97FF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68</w:t>
                  </w:r>
                </w:p>
              </w:tc>
              <w:tc>
                <w:tcPr>
                  <w:tcW w:w="2061" w:type="dxa"/>
                  <w:tcBorders>
                    <w:top w:val="nil"/>
                    <w:left w:val="nil"/>
                    <w:bottom w:val="single" w:sz="4" w:space="0" w:color="auto"/>
                    <w:right w:val="single" w:sz="4" w:space="0" w:color="auto"/>
                  </w:tcBorders>
                  <w:shd w:val="clear" w:color="auto" w:fill="auto"/>
                  <w:vAlign w:val="center"/>
                  <w:hideMark/>
                </w:tcPr>
                <w:p w14:paraId="7B0E197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PORTA BOLIGRAFOS</w:t>
                  </w:r>
                </w:p>
              </w:tc>
              <w:tc>
                <w:tcPr>
                  <w:tcW w:w="986" w:type="dxa"/>
                  <w:tcBorders>
                    <w:top w:val="nil"/>
                    <w:left w:val="nil"/>
                    <w:bottom w:val="single" w:sz="4" w:space="0" w:color="auto"/>
                    <w:right w:val="single" w:sz="4" w:space="0" w:color="auto"/>
                  </w:tcBorders>
                  <w:shd w:val="clear" w:color="auto" w:fill="auto"/>
                  <w:vAlign w:val="center"/>
                  <w:hideMark/>
                </w:tcPr>
                <w:p w14:paraId="66F4C18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56B222D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26</w:t>
                  </w:r>
                </w:p>
              </w:tc>
              <w:tc>
                <w:tcPr>
                  <w:tcW w:w="3828" w:type="dxa"/>
                  <w:tcBorders>
                    <w:top w:val="nil"/>
                    <w:left w:val="nil"/>
                    <w:bottom w:val="single" w:sz="4" w:space="0" w:color="auto"/>
                    <w:right w:val="single" w:sz="4" w:space="0" w:color="auto"/>
                  </w:tcBorders>
                  <w:shd w:val="clear" w:color="auto" w:fill="auto"/>
                  <w:vAlign w:val="center"/>
                  <w:hideMark/>
                </w:tcPr>
                <w:p w14:paraId="0AEFDCDD" w14:textId="5C94241D"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Material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de medidas 10 x 8 cm</w:t>
                  </w:r>
                </w:p>
              </w:tc>
            </w:tr>
            <w:tr w:rsidR="001B2244" w:rsidRPr="002C2245" w14:paraId="3A2AA96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A91511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69</w:t>
                  </w:r>
                </w:p>
              </w:tc>
              <w:tc>
                <w:tcPr>
                  <w:tcW w:w="2061" w:type="dxa"/>
                  <w:tcBorders>
                    <w:top w:val="nil"/>
                    <w:left w:val="nil"/>
                    <w:bottom w:val="single" w:sz="4" w:space="0" w:color="auto"/>
                    <w:right w:val="single" w:sz="4" w:space="0" w:color="auto"/>
                  </w:tcBorders>
                  <w:shd w:val="clear" w:color="auto" w:fill="auto"/>
                  <w:vAlign w:val="center"/>
                  <w:hideMark/>
                </w:tcPr>
                <w:p w14:paraId="53E188E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CARTULINA DE COLORES TAM.CARTA</w:t>
                  </w:r>
                </w:p>
              </w:tc>
              <w:tc>
                <w:tcPr>
                  <w:tcW w:w="986" w:type="dxa"/>
                  <w:tcBorders>
                    <w:top w:val="nil"/>
                    <w:left w:val="nil"/>
                    <w:bottom w:val="single" w:sz="4" w:space="0" w:color="auto"/>
                    <w:right w:val="single" w:sz="4" w:space="0" w:color="auto"/>
                  </w:tcBorders>
                  <w:shd w:val="clear" w:color="auto" w:fill="auto"/>
                  <w:vAlign w:val="center"/>
                  <w:hideMark/>
                </w:tcPr>
                <w:p w14:paraId="0E4D9E5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w:t>
                  </w:r>
                </w:p>
              </w:tc>
              <w:tc>
                <w:tcPr>
                  <w:tcW w:w="1275" w:type="dxa"/>
                  <w:tcBorders>
                    <w:top w:val="nil"/>
                    <w:left w:val="nil"/>
                    <w:bottom w:val="single" w:sz="4" w:space="0" w:color="auto"/>
                    <w:right w:val="single" w:sz="4" w:space="0" w:color="auto"/>
                  </w:tcBorders>
                  <w:shd w:val="clear" w:color="auto" w:fill="auto"/>
                  <w:vAlign w:val="center"/>
                  <w:hideMark/>
                </w:tcPr>
                <w:p w14:paraId="52C0780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55</w:t>
                  </w:r>
                </w:p>
              </w:tc>
              <w:tc>
                <w:tcPr>
                  <w:tcW w:w="3828" w:type="dxa"/>
                  <w:tcBorders>
                    <w:top w:val="nil"/>
                    <w:left w:val="nil"/>
                    <w:bottom w:val="single" w:sz="4" w:space="0" w:color="auto"/>
                    <w:right w:val="single" w:sz="4" w:space="0" w:color="auto"/>
                  </w:tcBorders>
                  <w:shd w:val="clear" w:color="auto" w:fill="auto"/>
                  <w:vAlign w:val="center"/>
                  <w:hideMark/>
                </w:tcPr>
                <w:p w14:paraId="3CCA5BA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De colores surtidos, 180 gramos tamaño carta, se sugiere en presentación de 100 hojas.</w:t>
                  </w:r>
                </w:p>
              </w:tc>
            </w:tr>
            <w:tr w:rsidR="001B2244" w:rsidRPr="002C2245" w14:paraId="3F4C5B3D"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1B098F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70</w:t>
                  </w:r>
                </w:p>
              </w:tc>
              <w:tc>
                <w:tcPr>
                  <w:tcW w:w="2061" w:type="dxa"/>
                  <w:tcBorders>
                    <w:top w:val="nil"/>
                    <w:left w:val="nil"/>
                    <w:bottom w:val="single" w:sz="4" w:space="0" w:color="auto"/>
                    <w:right w:val="single" w:sz="4" w:space="0" w:color="auto"/>
                  </w:tcBorders>
                  <w:shd w:val="clear" w:color="auto" w:fill="auto"/>
                  <w:vAlign w:val="center"/>
                  <w:hideMark/>
                </w:tcPr>
                <w:p w14:paraId="3EE86A4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CANASTILLO PORTADOCUMENTOS</w:t>
                  </w:r>
                </w:p>
              </w:tc>
              <w:tc>
                <w:tcPr>
                  <w:tcW w:w="986" w:type="dxa"/>
                  <w:tcBorders>
                    <w:top w:val="nil"/>
                    <w:left w:val="nil"/>
                    <w:bottom w:val="single" w:sz="4" w:space="0" w:color="auto"/>
                    <w:right w:val="single" w:sz="4" w:space="0" w:color="auto"/>
                  </w:tcBorders>
                  <w:shd w:val="clear" w:color="auto" w:fill="auto"/>
                  <w:vAlign w:val="center"/>
                  <w:hideMark/>
                </w:tcPr>
                <w:p w14:paraId="75423B5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8EBB47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w:t>
                  </w:r>
                </w:p>
              </w:tc>
              <w:tc>
                <w:tcPr>
                  <w:tcW w:w="3828" w:type="dxa"/>
                  <w:tcBorders>
                    <w:top w:val="nil"/>
                    <w:left w:val="nil"/>
                    <w:bottom w:val="single" w:sz="4" w:space="0" w:color="auto"/>
                    <w:right w:val="single" w:sz="4" w:space="0" w:color="auto"/>
                  </w:tcBorders>
                  <w:shd w:val="clear" w:color="auto" w:fill="auto"/>
                  <w:vAlign w:val="center"/>
                  <w:hideMark/>
                </w:tcPr>
                <w:p w14:paraId="55768800" w14:textId="699C17AE"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Canastillo </w:t>
                  </w:r>
                  <w:r w:rsidR="0043375E" w:rsidRPr="002C2245">
                    <w:rPr>
                      <w:rFonts w:ascii="Calibri" w:hAnsi="Calibri" w:cs="Calibri"/>
                      <w:color w:val="000000"/>
                      <w:sz w:val="18"/>
                      <w:szCs w:val="18"/>
                      <w:lang w:val="es-BO" w:eastAsia="es-BO"/>
                    </w:rPr>
                    <w:t>plásticos</w:t>
                  </w:r>
                  <w:r w:rsidRPr="002C2245">
                    <w:rPr>
                      <w:rFonts w:ascii="Calibri" w:hAnsi="Calibri" w:cs="Calibri"/>
                      <w:color w:val="000000"/>
                      <w:sz w:val="18"/>
                      <w:szCs w:val="18"/>
                      <w:lang w:val="es-BO" w:eastAsia="es-BO"/>
                    </w:rPr>
                    <w:t xml:space="preserve"> color negro. Armables y de niveles.</w:t>
                  </w:r>
                </w:p>
              </w:tc>
            </w:tr>
            <w:tr w:rsidR="001B2244" w:rsidRPr="002C2245" w14:paraId="54F19A9A"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F551AE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71</w:t>
                  </w:r>
                </w:p>
              </w:tc>
              <w:tc>
                <w:tcPr>
                  <w:tcW w:w="2061" w:type="dxa"/>
                  <w:tcBorders>
                    <w:top w:val="nil"/>
                    <w:left w:val="nil"/>
                    <w:bottom w:val="single" w:sz="4" w:space="0" w:color="auto"/>
                    <w:right w:val="single" w:sz="4" w:space="0" w:color="auto"/>
                  </w:tcBorders>
                  <w:shd w:val="clear" w:color="auto" w:fill="auto"/>
                  <w:vAlign w:val="center"/>
                  <w:hideMark/>
                </w:tcPr>
                <w:p w14:paraId="2EF7329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 PARA CD'S</w:t>
                  </w:r>
                </w:p>
              </w:tc>
              <w:tc>
                <w:tcPr>
                  <w:tcW w:w="986" w:type="dxa"/>
                  <w:tcBorders>
                    <w:top w:val="nil"/>
                    <w:left w:val="nil"/>
                    <w:bottom w:val="single" w:sz="4" w:space="0" w:color="auto"/>
                    <w:right w:val="single" w:sz="4" w:space="0" w:color="auto"/>
                  </w:tcBorders>
                  <w:shd w:val="clear" w:color="auto" w:fill="auto"/>
                  <w:vAlign w:val="center"/>
                  <w:hideMark/>
                </w:tcPr>
                <w:p w14:paraId="5C5DB18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170C25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25</w:t>
                  </w:r>
                </w:p>
              </w:tc>
              <w:tc>
                <w:tcPr>
                  <w:tcW w:w="3828" w:type="dxa"/>
                  <w:tcBorders>
                    <w:top w:val="nil"/>
                    <w:left w:val="nil"/>
                    <w:bottom w:val="single" w:sz="4" w:space="0" w:color="auto"/>
                    <w:right w:val="single" w:sz="4" w:space="0" w:color="auto"/>
                  </w:tcBorders>
                  <w:shd w:val="clear" w:color="auto" w:fill="auto"/>
                  <w:vAlign w:val="center"/>
                  <w:hideMark/>
                </w:tcPr>
                <w:p w14:paraId="2DDB6655" w14:textId="24456D1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Marcadores permanentes de doble punta - punta redonda y punta de firma para CD/DVD/Blu Ray.</w:t>
                  </w:r>
                </w:p>
              </w:tc>
            </w:tr>
            <w:tr w:rsidR="001B2244" w:rsidRPr="002C2245" w14:paraId="18E8495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3C4E9F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72</w:t>
                  </w:r>
                </w:p>
              </w:tc>
              <w:tc>
                <w:tcPr>
                  <w:tcW w:w="2061" w:type="dxa"/>
                  <w:tcBorders>
                    <w:top w:val="nil"/>
                    <w:left w:val="nil"/>
                    <w:bottom w:val="single" w:sz="4" w:space="0" w:color="auto"/>
                    <w:right w:val="single" w:sz="4" w:space="0" w:color="auto"/>
                  </w:tcBorders>
                  <w:shd w:val="clear" w:color="auto" w:fill="auto"/>
                  <w:vAlign w:val="center"/>
                  <w:hideMark/>
                </w:tcPr>
                <w:p w14:paraId="4450E21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SUJETA PAPELES MEDIANO (1")</w:t>
                  </w:r>
                </w:p>
              </w:tc>
              <w:tc>
                <w:tcPr>
                  <w:tcW w:w="986" w:type="dxa"/>
                  <w:tcBorders>
                    <w:top w:val="nil"/>
                    <w:left w:val="nil"/>
                    <w:bottom w:val="single" w:sz="4" w:space="0" w:color="auto"/>
                    <w:right w:val="single" w:sz="4" w:space="0" w:color="auto"/>
                  </w:tcBorders>
                  <w:shd w:val="clear" w:color="auto" w:fill="auto"/>
                  <w:vAlign w:val="center"/>
                  <w:hideMark/>
                </w:tcPr>
                <w:p w14:paraId="6DFEE7D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7103E1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188</w:t>
                  </w:r>
                </w:p>
              </w:tc>
              <w:tc>
                <w:tcPr>
                  <w:tcW w:w="3828" w:type="dxa"/>
                  <w:tcBorders>
                    <w:top w:val="nil"/>
                    <w:left w:val="nil"/>
                    <w:bottom w:val="single" w:sz="4" w:space="0" w:color="auto"/>
                    <w:right w:val="single" w:sz="4" w:space="0" w:color="auto"/>
                  </w:tcBorders>
                  <w:shd w:val="clear" w:color="auto" w:fill="auto"/>
                  <w:vAlign w:val="center"/>
                  <w:hideMark/>
                </w:tcPr>
                <w:p w14:paraId="752B4AFA" w14:textId="44FF0E12"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De material </w:t>
                  </w:r>
                  <w:r w:rsidR="0043375E" w:rsidRPr="002C2245">
                    <w:rPr>
                      <w:rFonts w:ascii="Calibri" w:hAnsi="Calibri" w:cs="Calibri"/>
                      <w:color w:val="000000"/>
                      <w:sz w:val="18"/>
                      <w:szCs w:val="18"/>
                      <w:lang w:val="es-BO" w:eastAsia="es-BO"/>
                    </w:rPr>
                    <w:t>metálico</w:t>
                  </w:r>
                </w:p>
              </w:tc>
            </w:tr>
            <w:tr w:rsidR="001B2244" w:rsidRPr="002C2245" w14:paraId="6E18A940"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253480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73</w:t>
                  </w:r>
                </w:p>
              </w:tc>
              <w:tc>
                <w:tcPr>
                  <w:tcW w:w="2061" w:type="dxa"/>
                  <w:tcBorders>
                    <w:top w:val="nil"/>
                    <w:left w:val="nil"/>
                    <w:bottom w:val="single" w:sz="4" w:space="0" w:color="auto"/>
                    <w:right w:val="single" w:sz="4" w:space="0" w:color="auto"/>
                  </w:tcBorders>
                  <w:shd w:val="clear" w:color="auto" w:fill="auto"/>
                  <w:vAlign w:val="center"/>
                  <w:hideMark/>
                </w:tcPr>
                <w:p w14:paraId="6FFF2D2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POS IT DE 1.5" X 2" 38X51MM</w:t>
                  </w:r>
                </w:p>
              </w:tc>
              <w:tc>
                <w:tcPr>
                  <w:tcW w:w="986" w:type="dxa"/>
                  <w:tcBorders>
                    <w:top w:val="nil"/>
                    <w:left w:val="nil"/>
                    <w:bottom w:val="single" w:sz="4" w:space="0" w:color="auto"/>
                    <w:right w:val="single" w:sz="4" w:space="0" w:color="auto"/>
                  </w:tcBorders>
                  <w:shd w:val="clear" w:color="auto" w:fill="auto"/>
                  <w:vAlign w:val="center"/>
                  <w:hideMark/>
                </w:tcPr>
                <w:p w14:paraId="2B75021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42DF32F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87</w:t>
                  </w:r>
                </w:p>
              </w:tc>
              <w:tc>
                <w:tcPr>
                  <w:tcW w:w="3828" w:type="dxa"/>
                  <w:tcBorders>
                    <w:top w:val="nil"/>
                    <w:left w:val="nil"/>
                    <w:bottom w:val="single" w:sz="4" w:space="0" w:color="auto"/>
                    <w:right w:val="single" w:sz="4" w:space="0" w:color="auto"/>
                  </w:tcBorders>
                  <w:shd w:val="clear" w:color="auto" w:fill="auto"/>
                  <w:vAlign w:val="center"/>
                  <w:hideMark/>
                </w:tcPr>
                <w:p w14:paraId="07B2B6BA" w14:textId="2760F49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Notas adhesivas, </w:t>
                  </w:r>
                  <w:r w:rsidR="0043375E" w:rsidRPr="002C2245">
                    <w:rPr>
                      <w:rFonts w:ascii="Calibri" w:hAnsi="Calibri" w:cs="Calibri"/>
                      <w:color w:val="000000"/>
                      <w:sz w:val="18"/>
                      <w:szCs w:val="18"/>
                      <w:lang w:val="es-BO" w:eastAsia="es-BO"/>
                    </w:rPr>
                    <w:t>adhesión</w:t>
                  </w:r>
                  <w:r w:rsidRPr="002C2245">
                    <w:rPr>
                      <w:rFonts w:ascii="Calibri" w:hAnsi="Calibri" w:cs="Calibri"/>
                      <w:color w:val="000000"/>
                      <w:sz w:val="18"/>
                      <w:szCs w:val="18"/>
                      <w:lang w:val="es-BO" w:eastAsia="es-BO"/>
                    </w:rPr>
                    <w:t xml:space="preserve"> perfecta y duradera, de colores.</w:t>
                  </w:r>
                </w:p>
              </w:tc>
            </w:tr>
            <w:tr w:rsidR="001B2244" w:rsidRPr="002C2245" w14:paraId="142890F7"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321F87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74</w:t>
                  </w:r>
                </w:p>
              </w:tc>
              <w:tc>
                <w:tcPr>
                  <w:tcW w:w="2061" w:type="dxa"/>
                  <w:tcBorders>
                    <w:top w:val="nil"/>
                    <w:left w:val="nil"/>
                    <w:bottom w:val="single" w:sz="4" w:space="0" w:color="auto"/>
                    <w:right w:val="single" w:sz="4" w:space="0" w:color="auto"/>
                  </w:tcBorders>
                  <w:shd w:val="clear" w:color="auto" w:fill="auto"/>
                  <w:vAlign w:val="center"/>
                  <w:hideMark/>
                </w:tcPr>
                <w:p w14:paraId="094666D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GOMA DE BORRAR PARA LAPIZ</w:t>
                  </w:r>
                </w:p>
              </w:tc>
              <w:tc>
                <w:tcPr>
                  <w:tcW w:w="986" w:type="dxa"/>
                  <w:tcBorders>
                    <w:top w:val="nil"/>
                    <w:left w:val="nil"/>
                    <w:bottom w:val="single" w:sz="4" w:space="0" w:color="auto"/>
                    <w:right w:val="single" w:sz="4" w:space="0" w:color="auto"/>
                  </w:tcBorders>
                  <w:shd w:val="clear" w:color="auto" w:fill="auto"/>
                  <w:vAlign w:val="center"/>
                  <w:hideMark/>
                </w:tcPr>
                <w:p w14:paraId="6CE33B7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46E02E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23</w:t>
                  </w:r>
                </w:p>
              </w:tc>
              <w:tc>
                <w:tcPr>
                  <w:tcW w:w="3828" w:type="dxa"/>
                  <w:tcBorders>
                    <w:top w:val="nil"/>
                    <w:left w:val="nil"/>
                    <w:bottom w:val="single" w:sz="4" w:space="0" w:color="auto"/>
                    <w:right w:val="single" w:sz="4" w:space="0" w:color="auto"/>
                  </w:tcBorders>
                  <w:shd w:val="clear" w:color="auto" w:fill="auto"/>
                  <w:vAlign w:val="center"/>
                  <w:hideMark/>
                </w:tcPr>
                <w:p w14:paraId="6B721F53" w14:textId="55307CBA"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Constitución</w:t>
                  </w:r>
                  <w:r w:rsidR="00F1413D" w:rsidRPr="002C2245">
                    <w:rPr>
                      <w:rFonts w:ascii="Calibri" w:hAnsi="Calibri" w:cs="Calibri"/>
                      <w:color w:val="000000"/>
                      <w:sz w:val="18"/>
                      <w:szCs w:val="18"/>
                      <w:lang w:val="es-BO" w:eastAsia="es-BO"/>
                    </w:rPr>
                    <w:t xml:space="preserve"> gomosa de forma rectangular, para borrar </w:t>
                  </w:r>
                  <w:r w:rsidRPr="002C2245">
                    <w:rPr>
                      <w:rFonts w:ascii="Calibri" w:hAnsi="Calibri" w:cs="Calibri"/>
                      <w:color w:val="000000"/>
                      <w:sz w:val="18"/>
                      <w:szCs w:val="18"/>
                      <w:lang w:val="es-BO" w:eastAsia="es-BO"/>
                    </w:rPr>
                    <w:t>lápiz</w:t>
                  </w:r>
                  <w:r w:rsidR="00F1413D" w:rsidRPr="002C2245">
                    <w:rPr>
                      <w:rFonts w:ascii="Calibri" w:hAnsi="Calibri" w:cs="Calibri"/>
                      <w:color w:val="000000"/>
                      <w:sz w:val="18"/>
                      <w:szCs w:val="18"/>
                      <w:lang w:val="es-BO" w:eastAsia="es-BO"/>
                    </w:rPr>
                    <w:t>.</w:t>
                  </w:r>
                </w:p>
              </w:tc>
            </w:tr>
            <w:tr w:rsidR="001B2244" w:rsidRPr="002C2245" w14:paraId="403195A4"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34E171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75</w:t>
                  </w:r>
                </w:p>
              </w:tc>
              <w:tc>
                <w:tcPr>
                  <w:tcW w:w="2061" w:type="dxa"/>
                  <w:tcBorders>
                    <w:top w:val="nil"/>
                    <w:left w:val="nil"/>
                    <w:bottom w:val="single" w:sz="4" w:space="0" w:color="auto"/>
                    <w:right w:val="single" w:sz="4" w:space="0" w:color="auto"/>
                  </w:tcBorders>
                  <w:shd w:val="clear" w:color="auto" w:fill="auto"/>
                  <w:vAlign w:val="center"/>
                  <w:hideMark/>
                </w:tcPr>
                <w:p w14:paraId="15D8B28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CORRECTOR EN CINTA DE 5MM. X 8 MTS.</w:t>
                  </w:r>
                </w:p>
              </w:tc>
              <w:tc>
                <w:tcPr>
                  <w:tcW w:w="986" w:type="dxa"/>
                  <w:tcBorders>
                    <w:top w:val="nil"/>
                    <w:left w:val="nil"/>
                    <w:bottom w:val="single" w:sz="4" w:space="0" w:color="auto"/>
                    <w:right w:val="single" w:sz="4" w:space="0" w:color="auto"/>
                  </w:tcBorders>
                  <w:shd w:val="clear" w:color="auto" w:fill="auto"/>
                  <w:vAlign w:val="center"/>
                  <w:hideMark/>
                </w:tcPr>
                <w:p w14:paraId="3545077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43BF25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51</w:t>
                  </w:r>
                </w:p>
              </w:tc>
              <w:tc>
                <w:tcPr>
                  <w:tcW w:w="3828" w:type="dxa"/>
                  <w:tcBorders>
                    <w:top w:val="nil"/>
                    <w:left w:val="nil"/>
                    <w:bottom w:val="single" w:sz="4" w:space="0" w:color="auto"/>
                    <w:right w:val="single" w:sz="4" w:space="0" w:color="auto"/>
                  </w:tcBorders>
                  <w:shd w:val="clear" w:color="auto" w:fill="auto"/>
                  <w:vAlign w:val="center"/>
                  <w:hideMark/>
                </w:tcPr>
                <w:p w14:paraId="7ACDB1F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Corrector en cinta de 5MM de ancho por 8 metros de largo con protector de punta</w:t>
                  </w:r>
                </w:p>
              </w:tc>
            </w:tr>
            <w:tr w:rsidR="001B2244" w:rsidRPr="002C2245" w14:paraId="63E56D38"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9469BE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76</w:t>
                  </w:r>
                </w:p>
              </w:tc>
              <w:tc>
                <w:tcPr>
                  <w:tcW w:w="2061" w:type="dxa"/>
                  <w:tcBorders>
                    <w:top w:val="nil"/>
                    <w:left w:val="nil"/>
                    <w:bottom w:val="single" w:sz="4" w:space="0" w:color="auto"/>
                    <w:right w:val="single" w:sz="4" w:space="0" w:color="auto"/>
                  </w:tcBorders>
                  <w:shd w:val="clear" w:color="auto" w:fill="auto"/>
                  <w:vAlign w:val="center"/>
                  <w:hideMark/>
                </w:tcPr>
                <w:p w14:paraId="34D7D94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PESTAÑAS BANDERITA ADHESIVAS 45X12MM</w:t>
                  </w:r>
                </w:p>
              </w:tc>
              <w:tc>
                <w:tcPr>
                  <w:tcW w:w="986" w:type="dxa"/>
                  <w:tcBorders>
                    <w:top w:val="nil"/>
                    <w:left w:val="nil"/>
                    <w:bottom w:val="single" w:sz="4" w:space="0" w:color="auto"/>
                    <w:right w:val="single" w:sz="4" w:space="0" w:color="auto"/>
                  </w:tcBorders>
                  <w:shd w:val="clear" w:color="auto" w:fill="auto"/>
                  <w:vAlign w:val="center"/>
                  <w:hideMark/>
                </w:tcPr>
                <w:p w14:paraId="57B6D23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1BAB003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371</w:t>
                  </w:r>
                </w:p>
              </w:tc>
              <w:tc>
                <w:tcPr>
                  <w:tcW w:w="3828" w:type="dxa"/>
                  <w:tcBorders>
                    <w:top w:val="nil"/>
                    <w:left w:val="nil"/>
                    <w:bottom w:val="single" w:sz="4" w:space="0" w:color="auto"/>
                    <w:right w:val="single" w:sz="4" w:space="0" w:color="auto"/>
                  </w:tcBorders>
                  <w:shd w:val="clear" w:color="auto" w:fill="auto"/>
                  <w:vAlign w:val="center"/>
                  <w:hideMark/>
                </w:tcPr>
                <w:p w14:paraId="0A330F7A" w14:textId="07EECEF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Banderitas set flechas de 12x44mm de 5 colores y 20 hojas cada uno, la superficie debe </w:t>
                  </w:r>
                  <w:r w:rsidR="0043375E" w:rsidRPr="002C2245">
                    <w:rPr>
                      <w:rFonts w:ascii="Calibri" w:hAnsi="Calibri" w:cs="Calibri"/>
                      <w:color w:val="000000"/>
                      <w:sz w:val="18"/>
                      <w:szCs w:val="18"/>
                      <w:lang w:val="es-BO" w:eastAsia="es-BO"/>
                    </w:rPr>
                    <w:t>permitir</w:t>
                  </w:r>
                  <w:r w:rsidRPr="002C2245">
                    <w:rPr>
                      <w:rFonts w:ascii="Calibri" w:hAnsi="Calibri" w:cs="Calibri"/>
                      <w:color w:val="000000"/>
                      <w:sz w:val="18"/>
                      <w:szCs w:val="18"/>
                      <w:lang w:val="es-BO" w:eastAsia="es-BO"/>
                    </w:rPr>
                    <w:t xml:space="preserve"> realizar anotaciones sin que la tinta se desvanezca</w:t>
                  </w:r>
                </w:p>
              </w:tc>
            </w:tr>
            <w:tr w:rsidR="001B2244" w:rsidRPr="002C2245" w14:paraId="5E88D6EC"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39BFC7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77</w:t>
                  </w:r>
                </w:p>
              </w:tc>
              <w:tc>
                <w:tcPr>
                  <w:tcW w:w="2061" w:type="dxa"/>
                  <w:tcBorders>
                    <w:top w:val="nil"/>
                    <w:left w:val="nil"/>
                    <w:bottom w:val="single" w:sz="4" w:space="0" w:color="auto"/>
                    <w:right w:val="single" w:sz="4" w:space="0" w:color="auto"/>
                  </w:tcBorders>
                  <w:shd w:val="clear" w:color="auto" w:fill="auto"/>
                  <w:vAlign w:val="center"/>
                  <w:hideMark/>
                </w:tcPr>
                <w:p w14:paraId="4232775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VERDE</w:t>
                  </w:r>
                </w:p>
              </w:tc>
              <w:tc>
                <w:tcPr>
                  <w:tcW w:w="986" w:type="dxa"/>
                  <w:tcBorders>
                    <w:top w:val="nil"/>
                    <w:left w:val="nil"/>
                    <w:bottom w:val="single" w:sz="4" w:space="0" w:color="auto"/>
                    <w:right w:val="single" w:sz="4" w:space="0" w:color="auto"/>
                  </w:tcBorders>
                  <w:shd w:val="clear" w:color="auto" w:fill="auto"/>
                  <w:vAlign w:val="center"/>
                  <w:hideMark/>
                </w:tcPr>
                <w:p w14:paraId="2519315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FRASCO</w:t>
                  </w:r>
                </w:p>
              </w:tc>
              <w:tc>
                <w:tcPr>
                  <w:tcW w:w="1275" w:type="dxa"/>
                  <w:tcBorders>
                    <w:top w:val="nil"/>
                    <w:left w:val="nil"/>
                    <w:bottom w:val="single" w:sz="4" w:space="0" w:color="auto"/>
                    <w:right w:val="single" w:sz="4" w:space="0" w:color="auto"/>
                  </w:tcBorders>
                  <w:shd w:val="clear" w:color="auto" w:fill="auto"/>
                  <w:vAlign w:val="center"/>
                  <w:hideMark/>
                </w:tcPr>
                <w:p w14:paraId="52862C7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6</w:t>
                  </w:r>
                </w:p>
              </w:tc>
              <w:tc>
                <w:tcPr>
                  <w:tcW w:w="3828" w:type="dxa"/>
                  <w:tcBorders>
                    <w:top w:val="nil"/>
                    <w:left w:val="nil"/>
                    <w:bottom w:val="single" w:sz="4" w:space="0" w:color="auto"/>
                    <w:right w:val="single" w:sz="4" w:space="0" w:color="auto"/>
                  </w:tcBorders>
                  <w:shd w:val="clear" w:color="auto" w:fill="auto"/>
                  <w:vAlign w:val="center"/>
                  <w:hideMark/>
                </w:tcPr>
                <w:p w14:paraId="0065DAD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Tinta para tampo color verde de 30 ml.</w:t>
                  </w:r>
                </w:p>
              </w:tc>
            </w:tr>
            <w:tr w:rsidR="001B2244" w:rsidRPr="002C2245" w14:paraId="00DAB0F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2AA08C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78</w:t>
                  </w:r>
                </w:p>
              </w:tc>
              <w:tc>
                <w:tcPr>
                  <w:tcW w:w="2061" w:type="dxa"/>
                  <w:tcBorders>
                    <w:top w:val="nil"/>
                    <w:left w:val="nil"/>
                    <w:bottom w:val="single" w:sz="4" w:space="0" w:color="auto"/>
                    <w:right w:val="single" w:sz="4" w:space="0" w:color="auto"/>
                  </w:tcBorders>
                  <w:shd w:val="clear" w:color="auto" w:fill="auto"/>
                  <w:vAlign w:val="center"/>
                  <w:hideMark/>
                </w:tcPr>
                <w:p w14:paraId="101EC75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BANDEJA HORIZ. PLAST. 3 PISOS OFIC. NEGR</w:t>
                  </w:r>
                </w:p>
              </w:tc>
              <w:tc>
                <w:tcPr>
                  <w:tcW w:w="986" w:type="dxa"/>
                  <w:tcBorders>
                    <w:top w:val="nil"/>
                    <w:left w:val="nil"/>
                    <w:bottom w:val="single" w:sz="4" w:space="0" w:color="auto"/>
                    <w:right w:val="single" w:sz="4" w:space="0" w:color="auto"/>
                  </w:tcBorders>
                  <w:shd w:val="clear" w:color="auto" w:fill="auto"/>
                  <w:vAlign w:val="center"/>
                  <w:hideMark/>
                </w:tcPr>
                <w:p w14:paraId="07D2AF7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8A27E6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28</w:t>
                  </w:r>
                </w:p>
              </w:tc>
              <w:tc>
                <w:tcPr>
                  <w:tcW w:w="3828" w:type="dxa"/>
                  <w:tcBorders>
                    <w:top w:val="nil"/>
                    <w:left w:val="nil"/>
                    <w:bottom w:val="single" w:sz="4" w:space="0" w:color="auto"/>
                    <w:right w:val="single" w:sz="4" w:space="0" w:color="auto"/>
                  </w:tcBorders>
                  <w:shd w:val="clear" w:color="auto" w:fill="auto"/>
                  <w:vAlign w:val="center"/>
                  <w:hideMark/>
                </w:tcPr>
                <w:p w14:paraId="4CD7761A" w14:textId="65081A54"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Bandeja de</w:t>
                  </w:r>
                  <w:r w:rsidR="00F1413D" w:rsidRPr="002C2245">
                    <w:rPr>
                      <w:rFonts w:ascii="Calibri" w:hAnsi="Calibri" w:cs="Calibri"/>
                      <w:color w:val="000000"/>
                      <w:sz w:val="18"/>
                      <w:szCs w:val="18"/>
                      <w:lang w:val="es-BO" w:eastAsia="es-BO"/>
                    </w:rPr>
                    <w:t xml:space="preserve"> escritorio, material </w:t>
                  </w:r>
                  <w:r w:rsidRPr="002C2245">
                    <w:rPr>
                      <w:rFonts w:ascii="Calibri" w:hAnsi="Calibri" w:cs="Calibri"/>
                      <w:color w:val="000000"/>
                      <w:sz w:val="18"/>
                      <w:szCs w:val="18"/>
                      <w:lang w:val="es-BO" w:eastAsia="es-BO"/>
                    </w:rPr>
                    <w:t>plástico</w:t>
                  </w:r>
                  <w:r w:rsidR="00F1413D" w:rsidRPr="002C2245">
                    <w:rPr>
                      <w:rFonts w:ascii="Calibri" w:hAnsi="Calibri" w:cs="Calibri"/>
                      <w:color w:val="000000"/>
                      <w:sz w:val="18"/>
                      <w:szCs w:val="18"/>
                      <w:lang w:val="es-BO" w:eastAsia="es-BO"/>
                    </w:rPr>
                    <w:t>, de tres pisos, color negro con bisagras.</w:t>
                  </w:r>
                </w:p>
              </w:tc>
            </w:tr>
            <w:tr w:rsidR="001B2244" w:rsidRPr="002C2245" w14:paraId="2ED20C05"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0C4C92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79</w:t>
                  </w:r>
                </w:p>
              </w:tc>
              <w:tc>
                <w:tcPr>
                  <w:tcW w:w="2061" w:type="dxa"/>
                  <w:tcBorders>
                    <w:top w:val="nil"/>
                    <w:left w:val="nil"/>
                    <w:bottom w:val="single" w:sz="4" w:space="0" w:color="auto"/>
                    <w:right w:val="single" w:sz="4" w:space="0" w:color="auto"/>
                  </w:tcBorders>
                  <w:shd w:val="clear" w:color="auto" w:fill="auto"/>
                  <w:vAlign w:val="center"/>
                  <w:hideMark/>
                </w:tcPr>
                <w:p w14:paraId="7866B96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BANDEJA VERTICAL DE 3 DIVISIONES</w:t>
                  </w:r>
                </w:p>
              </w:tc>
              <w:tc>
                <w:tcPr>
                  <w:tcW w:w="986" w:type="dxa"/>
                  <w:tcBorders>
                    <w:top w:val="nil"/>
                    <w:left w:val="nil"/>
                    <w:bottom w:val="single" w:sz="4" w:space="0" w:color="auto"/>
                    <w:right w:val="single" w:sz="4" w:space="0" w:color="auto"/>
                  </w:tcBorders>
                  <w:shd w:val="clear" w:color="auto" w:fill="auto"/>
                  <w:vAlign w:val="center"/>
                  <w:hideMark/>
                </w:tcPr>
                <w:p w14:paraId="17E4C6D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3EAC248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18</w:t>
                  </w:r>
                </w:p>
              </w:tc>
              <w:tc>
                <w:tcPr>
                  <w:tcW w:w="3828" w:type="dxa"/>
                  <w:tcBorders>
                    <w:top w:val="nil"/>
                    <w:left w:val="nil"/>
                    <w:bottom w:val="single" w:sz="4" w:space="0" w:color="auto"/>
                    <w:right w:val="single" w:sz="4" w:space="0" w:color="auto"/>
                  </w:tcBorders>
                  <w:shd w:val="clear" w:color="auto" w:fill="auto"/>
                  <w:vAlign w:val="center"/>
                  <w:hideMark/>
                </w:tcPr>
                <w:p w14:paraId="6D033340" w14:textId="70F652AA"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Bandeja de escritorio vertical de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de 3 divisiones, armable 31x26x24</w:t>
                  </w:r>
                </w:p>
              </w:tc>
            </w:tr>
            <w:tr w:rsidR="001B2244" w:rsidRPr="002C2245" w14:paraId="3BCFDE8F"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B23F9B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80</w:t>
                  </w:r>
                </w:p>
              </w:tc>
              <w:tc>
                <w:tcPr>
                  <w:tcW w:w="2061" w:type="dxa"/>
                  <w:tcBorders>
                    <w:top w:val="nil"/>
                    <w:left w:val="nil"/>
                    <w:bottom w:val="single" w:sz="4" w:space="0" w:color="auto"/>
                    <w:right w:val="single" w:sz="4" w:space="0" w:color="auto"/>
                  </w:tcBorders>
                  <w:shd w:val="clear" w:color="auto" w:fill="auto"/>
                  <w:vAlign w:val="center"/>
                  <w:hideMark/>
                </w:tcPr>
                <w:p w14:paraId="3E2F38B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MULTICOLOR T/OFICIO</w:t>
                  </w:r>
                </w:p>
              </w:tc>
              <w:tc>
                <w:tcPr>
                  <w:tcW w:w="986" w:type="dxa"/>
                  <w:tcBorders>
                    <w:top w:val="nil"/>
                    <w:left w:val="nil"/>
                    <w:bottom w:val="single" w:sz="4" w:space="0" w:color="auto"/>
                    <w:right w:val="single" w:sz="4" w:space="0" w:color="auto"/>
                  </w:tcBorders>
                  <w:shd w:val="clear" w:color="auto" w:fill="auto"/>
                  <w:vAlign w:val="center"/>
                  <w:hideMark/>
                </w:tcPr>
                <w:p w14:paraId="349FCBE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w:t>
                  </w:r>
                </w:p>
              </w:tc>
              <w:tc>
                <w:tcPr>
                  <w:tcW w:w="1275" w:type="dxa"/>
                  <w:tcBorders>
                    <w:top w:val="nil"/>
                    <w:left w:val="nil"/>
                    <w:bottom w:val="single" w:sz="4" w:space="0" w:color="auto"/>
                    <w:right w:val="single" w:sz="4" w:space="0" w:color="auto"/>
                  </w:tcBorders>
                  <w:shd w:val="clear" w:color="auto" w:fill="auto"/>
                  <w:vAlign w:val="center"/>
                  <w:hideMark/>
                </w:tcPr>
                <w:p w14:paraId="715D32D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15</w:t>
                  </w:r>
                </w:p>
              </w:tc>
              <w:tc>
                <w:tcPr>
                  <w:tcW w:w="3828" w:type="dxa"/>
                  <w:tcBorders>
                    <w:top w:val="nil"/>
                    <w:left w:val="nil"/>
                    <w:bottom w:val="single" w:sz="4" w:space="0" w:color="auto"/>
                    <w:right w:val="single" w:sz="4" w:space="0" w:color="auto"/>
                  </w:tcBorders>
                  <w:shd w:val="clear" w:color="auto" w:fill="auto"/>
                  <w:vAlign w:val="center"/>
                  <w:hideMark/>
                </w:tcPr>
                <w:p w14:paraId="1F73E2C8" w14:textId="6637D274" w:rsidR="00F1413D" w:rsidRPr="002C2245" w:rsidRDefault="0043375E"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Presentación</w:t>
                  </w:r>
                  <w:r w:rsidR="00F1413D" w:rsidRPr="002C2245">
                    <w:rPr>
                      <w:rFonts w:ascii="Calibri" w:hAnsi="Calibri" w:cs="Calibri"/>
                      <w:color w:val="000000"/>
                      <w:sz w:val="18"/>
                      <w:szCs w:val="18"/>
                      <w:lang w:val="es-BO" w:eastAsia="es-BO"/>
                    </w:rPr>
                    <w:t xml:space="preserve"> en 10 colores surtidos, preferiblemente colores intensos, presentación de 500 hojas de 75 gramos, tamaño oficio.</w:t>
                  </w:r>
                </w:p>
              </w:tc>
            </w:tr>
            <w:tr w:rsidR="001B2244" w:rsidRPr="002C2245" w14:paraId="183293CB" w14:textId="77777777" w:rsidTr="001B2244">
              <w:trPr>
                <w:trHeight w:val="1152"/>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099EDD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81</w:t>
                  </w:r>
                </w:p>
              </w:tc>
              <w:tc>
                <w:tcPr>
                  <w:tcW w:w="2061" w:type="dxa"/>
                  <w:tcBorders>
                    <w:top w:val="nil"/>
                    <w:left w:val="nil"/>
                    <w:bottom w:val="single" w:sz="4" w:space="0" w:color="auto"/>
                    <w:right w:val="single" w:sz="4" w:space="0" w:color="auto"/>
                  </w:tcBorders>
                  <w:shd w:val="clear" w:color="auto" w:fill="auto"/>
                  <w:vAlign w:val="center"/>
                  <w:hideMark/>
                </w:tcPr>
                <w:p w14:paraId="1C470FE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PARA CHEQUES</w:t>
                  </w:r>
                </w:p>
              </w:tc>
              <w:tc>
                <w:tcPr>
                  <w:tcW w:w="986" w:type="dxa"/>
                  <w:tcBorders>
                    <w:top w:val="nil"/>
                    <w:left w:val="nil"/>
                    <w:bottom w:val="single" w:sz="4" w:space="0" w:color="auto"/>
                    <w:right w:val="single" w:sz="4" w:space="0" w:color="auto"/>
                  </w:tcBorders>
                  <w:shd w:val="clear" w:color="auto" w:fill="auto"/>
                  <w:vAlign w:val="center"/>
                  <w:hideMark/>
                </w:tcPr>
                <w:p w14:paraId="6D3ACC5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ROLLO</w:t>
                  </w:r>
                </w:p>
              </w:tc>
              <w:tc>
                <w:tcPr>
                  <w:tcW w:w="1275" w:type="dxa"/>
                  <w:tcBorders>
                    <w:top w:val="nil"/>
                    <w:left w:val="nil"/>
                    <w:bottom w:val="single" w:sz="4" w:space="0" w:color="auto"/>
                    <w:right w:val="single" w:sz="4" w:space="0" w:color="auto"/>
                  </w:tcBorders>
                  <w:shd w:val="clear" w:color="auto" w:fill="auto"/>
                  <w:vAlign w:val="center"/>
                  <w:hideMark/>
                </w:tcPr>
                <w:p w14:paraId="03BF00C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w:t>
                  </w:r>
                </w:p>
              </w:tc>
              <w:tc>
                <w:tcPr>
                  <w:tcW w:w="3828" w:type="dxa"/>
                  <w:tcBorders>
                    <w:top w:val="nil"/>
                    <w:left w:val="nil"/>
                    <w:bottom w:val="single" w:sz="4" w:space="0" w:color="auto"/>
                    <w:right w:val="single" w:sz="4" w:space="0" w:color="auto"/>
                  </w:tcBorders>
                  <w:shd w:val="clear" w:color="auto" w:fill="auto"/>
                  <w:vAlign w:val="center"/>
                  <w:hideMark/>
                </w:tcPr>
                <w:p w14:paraId="518C8E0E" w14:textId="6AB445B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Cinta de acetato de celulosa, acabado mete invisible, no se nota, se puede escribir sobre la cinta, </w:t>
                  </w:r>
                  <w:r w:rsidR="0043375E" w:rsidRPr="002C2245">
                    <w:rPr>
                      <w:rFonts w:ascii="Calibri" w:hAnsi="Calibri" w:cs="Calibri"/>
                      <w:color w:val="000000"/>
                      <w:sz w:val="18"/>
                      <w:szCs w:val="18"/>
                      <w:lang w:val="es-BO" w:eastAsia="es-BO"/>
                    </w:rPr>
                    <w:t>fácil</w:t>
                  </w:r>
                  <w:r w:rsidRPr="002C2245">
                    <w:rPr>
                      <w:rFonts w:ascii="Calibri" w:hAnsi="Calibri" w:cs="Calibri"/>
                      <w:color w:val="000000"/>
                      <w:sz w:val="18"/>
                      <w:szCs w:val="18"/>
                      <w:lang w:val="es-BO" w:eastAsia="es-BO"/>
                    </w:rPr>
                    <w:t xml:space="preserve"> de cortar, libre de </w:t>
                  </w:r>
                  <w:r w:rsidR="0043375E" w:rsidRPr="002C2245">
                    <w:rPr>
                      <w:rFonts w:ascii="Calibri" w:hAnsi="Calibri" w:cs="Calibri"/>
                      <w:color w:val="000000"/>
                      <w:sz w:val="18"/>
                      <w:szCs w:val="18"/>
                      <w:lang w:val="es-BO" w:eastAsia="es-BO"/>
                    </w:rPr>
                    <w:t>ácidos</w:t>
                  </w:r>
                  <w:r w:rsidRPr="002C2245">
                    <w:rPr>
                      <w:rFonts w:ascii="Calibri" w:hAnsi="Calibri" w:cs="Calibri"/>
                      <w:color w:val="000000"/>
                      <w:sz w:val="18"/>
                      <w:szCs w:val="18"/>
                      <w:lang w:val="es-BO" w:eastAsia="es-BO"/>
                    </w:rPr>
                    <w:t xml:space="preserve">, </w:t>
                  </w:r>
                  <w:r w:rsidR="0043375E" w:rsidRPr="002C2245">
                    <w:rPr>
                      <w:rFonts w:ascii="Calibri" w:hAnsi="Calibri" w:cs="Calibri"/>
                      <w:color w:val="000000"/>
                      <w:sz w:val="18"/>
                      <w:szCs w:val="18"/>
                      <w:lang w:val="es-BO" w:eastAsia="es-BO"/>
                    </w:rPr>
                    <w:t>presentación</w:t>
                  </w:r>
                  <w:r w:rsidRPr="002C2245">
                    <w:rPr>
                      <w:rFonts w:ascii="Calibri" w:hAnsi="Calibri" w:cs="Calibri"/>
                      <w:color w:val="000000"/>
                      <w:sz w:val="18"/>
                      <w:szCs w:val="18"/>
                      <w:lang w:val="es-BO" w:eastAsia="es-BO"/>
                    </w:rPr>
                    <w:t xml:space="preserve"> en rollos de 19mm x 25m</w:t>
                  </w:r>
                </w:p>
              </w:tc>
            </w:tr>
            <w:tr w:rsidR="001B2244" w:rsidRPr="002C2245" w14:paraId="4DE4CDC9" w14:textId="77777777" w:rsidTr="001B2244">
              <w:trPr>
                <w:trHeight w:val="28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75C8B0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82</w:t>
                  </w:r>
                </w:p>
              </w:tc>
              <w:tc>
                <w:tcPr>
                  <w:tcW w:w="2061" w:type="dxa"/>
                  <w:tcBorders>
                    <w:top w:val="nil"/>
                    <w:left w:val="nil"/>
                    <w:bottom w:val="single" w:sz="4" w:space="0" w:color="auto"/>
                    <w:right w:val="single" w:sz="4" w:space="0" w:color="auto"/>
                  </w:tcBorders>
                  <w:shd w:val="clear" w:color="auto" w:fill="auto"/>
                  <w:vAlign w:val="center"/>
                  <w:hideMark/>
                </w:tcPr>
                <w:p w14:paraId="644E021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LIGAS DE AMARRE</w:t>
                  </w:r>
                </w:p>
              </w:tc>
              <w:tc>
                <w:tcPr>
                  <w:tcW w:w="986" w:type="dxa"/>
                  <w:tcBorders>
                    <w:top w:val="nil"/>
                    <w:left w:val="nil"/>
                    <w:bottom w:val="single" w:sz="4" w:space="0" w:color="auto"/>
                    <w:right w:val="single" w:sz="4" w:space="0" w:color="auto"/>
                  </w:tcBorders>
                  <w:shd w:val="clear" w:color="auto" w:fill="auto"/>
                  <w:vAlign w:val="center"/>
                  <w:hideMark/>
                </w:tcPr>
                <w:p w14:paraId="1FB37DA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BOLSA</w:t>
                  </w:r>
                </w:p>
              </w:tc>
              <w:tc>
                <w:tcPr>
                  <w:tcW w:w="1275" w:type="dxa"/>
                  <w:tcBorders>
                    <w:top w:val="nil"/>
                    <w:left w:val="nil"/>
                    <w:bottom w:val="single" w:sz="4" w:space="0" w:color="auto"/>
                    <w:right w:val="single" w:sz="4" w:space="0" w:color="auto"/>
                  </w:tcBorders>
                  <w:shd w:val="clear" w:color="auto" w:fill="auto"/>
                  <w:vAlign w:val="center"/>
                  <w:hideMark/>
                </w:tcPr>
                <w:p w14:paraId="43E76FB1"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20</w:t>
                  </w:r>
                </w:p>
              </w:tc>
              <w:tc>
                <w:tcPr>
                  <w:tcW w:w="3828" w:type="dxa"/>
                  <w:tcBorders>
                    <w:top w:val="nil"/>
                    <w:left w:val="nil"/>
                    <w:bottom w:val="single" w:sz="4" w:space="0" w:color="auto"/>
                    <w:right w:val="single" w:sz="4" w:space="0" w:color="auto"/>
                  </w:tcBorders>
                  <w:shd w:val="clear" w:color="auto" w:fill="auto"/>
                  <w:vAlign w:val="center"/>
                  <w:hideMark/>
                </w:tcPr>
                <w:p w14:paraId="20B4A9DA" w14:textId="4FA7934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Banda </w:t>
                  </w:r>
                  <w:r w:rsidR="0043375E" w:rsidRPr="002C2245">
                    <w:rPr>
                      <w:rFonts w:ascii="Calibri" w:hAnsi="Calibri" w:cs="Calibri"/>
                      <w:color w:val="000000"/>
                      <w:sz w:val="18"/>
                      <w:szCs w:val="18"/>
                      <w:lang w:val="es-BO" w:eastAsia="es-BO"/>
                    </w:rPr>
                    <w:t>elástica</w:t>
                  </w:r>
                  <w:r w:rsidRPr="002C2245">
                    <w:rPr>
                      <w:rFonts w:ascii="Calibri" w:hAnsi="Calibri" w:cs="Calibri"/>
                      <w:color w:val="000000"/>
                      <w:sz w:val="18"/>
                      <w:szCs w:val="18"/>
                      <w:lang w:val="es-BO" w:eastAsia="es-BO"/>
                    </w:rPr>
                    <w:t xml:space="preserve"> de caucho con presentación en bolsa</w:t>
                  </w:r>
                </w:p>
              </w:tc>
            </w:tr>
            <w:tr w:rsidR="001B2244" w:rsidRPr="002C2245" w14:paraId="467338E5"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DB77DB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83</w:t>
                  </w:r>
                </w:p>
              </w:tc>
              <w:tc>
                <w:tcPr>
                  <w:tcW w:w="2061" w:type="dxa"/>
                  <w:tcBorders>
                    <w:top w:val="nil"/>
                    <w:left w:val="nil"/>
                    <w:bottom w:val="single" w:sz="4" w:space="0" w:color="auto"/>
                    <w:right w:val="single" w:sz="4" w:space="0" w:color="auto"/>
                  </w:tcBorders>
                  <w:shd w:val="clear" w:color="auto" w:fill="auto"/>
                  <w:vAlign w:val="center"/>
                  <w:hideMark/>
                </w:tcPr>
                <w:p w14:paraId="635E022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ENGRAPADORA SEMI IND 210 HJ 23/6 A 23/23</w:t>
                  </w:r>
                </w:p>
              </w:tc>
              <w:tc>
                <w:tcPr>
                  <w:tcW w:w="986" w:type="dxa"/>
                  <w:tcBorders>
                    <w:top w:val="nil"/>
                    <w:left w:val="nil"/>
                    <w:bottom w:val="single" w:sz="4" w:space="0" w:color="auto"/>
                    <w:right w:val="single" w:sz="4" w:space="0" w:color="auto"/>
                  </w:tcBorders>
                  <w:shd w:val="clear" w:color="auto" w:fill="auto"/>
                  <w:vAlign w:val="center"/>
                  <w:hideMark/>
                </w:tcPr>
                <w:p w14:paraId="2885B95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2D23D4F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w:t>
                  </w:r>
                </w:p>
              </w:tc>
              <w:tc>
                <w:tcPr>
                  <w:tcW w:w="3828" w:type="dxa"/>
                  <w:tcBorders>
                    <w:top w:val="nil"/>
                    <w:left w:val="nil"/>
                    <w:bottom w:val="single" w:sz="4" w:space="0" w:color="auto"/>
                    <w:right w:val="single" w:sz="4" w:space="0" w:color="auto"/>
                  </w:tcBorders>
                  <w:shd w:val="clear" w:color="auto" w:fill="auto"/>
                  <w:vAlign w:val="center"/>
                  <w:hideMark/>
                </w:tcPr>
                <w:p w14:paraId="52ACB39C" w14:textId="6881375A"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Material de metal y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con capacidad de engrampado de 210 hojas.</w:t>
                  </w:r>
                </w:p>
              </w:tc>
            </w:tr>
            <w:tr w:rsidR="001B2244" w:rsidRPr="002C2245" w14:paraId="550B8C46"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D5A7F2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84</w:t>
                  </w:r>
                </w:p>
              </w:tc>
              <w:tc>
                <w:tcPr>
                  <w:tcW w:w="2061" w:type="dxa"/>
                  <w:tcBorders>
                    <w:top w:val="nil"/>
                    <w:left w:val="nil"/>
                    <w:bottom w:val="single" w:sz="4" w:space="0" w:color="auto"/>
                    <w:right w:val="single" w:sz="4" w:space="0" w:color="auto"/>
                  </w:tcBorders>
                  <w:shd w:val="clear" w:color="auto" w:fill="auto"/>
                  <w:vAlign w:val="center"/>
                  <w:hideMark/>
                </w:tcPr>
                <w:p w14:paraId="23CC224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DE EMEBALAJE 48MM X 100 YDS</w:t>
                  </w:r>
                </w:p>
              </w:tc>
              <w:tc>
                <w:tcPr>
                  <w:tcW w:w="986" w:type="dxa"/>
                  <w:tcBorders>
                    <w:top w:val="nil"/>
                    <w:left w:val="nil"/>
                    <w:bottom w:val="single" w:sz="4" w:space="0" w:color="auto"/>
                    <w:right w:val="single" w:sz="4" w:space="0" w:color="auto"/>
                  </w:tcBorders>
                  <w:shd w:val="clear" w:color="auto" w:fill="auto"/>
                  <w:vAlign w:val="center"/>
                  <w:hideMark/>
                </w:tcPr>
                <w:p w14:paraId="694CD3D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ROLLO</w:t>
                  </w:r>
                </w:p>
              </w:tc>
              <w:tc>
                <w:tcPr>
                  <w:tcW w:w="1275" w:type="dxa"/>
                  <w:tcBorders>
                    <w:top w:val="nil"/>
                    <w:left w:val="nil"/>
                    <w:bottom w:val="single" w:sz="4" w:space="0" w:color="auto"/>
                    <w:right w:val="single" w:sz="4" w:space="0" w:color="auto"/>
                  </w:tcBorders>
                  <w:shd w:val="clear" w:color="auto" w:fill="auto"/>
                  <w:vAlign w:val="center"/>
                  <w:hideMark/>
                </w:tcPr>
                <w:p w14:paraId="4367C03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110</w:t>
                  </w:r>
                </w:p>
              </w:tc>
              <w:tc>
                <w:tcPr>
                  <w:tcW w:w="3828" w:type="dxa"/>
                  <w:tcBorders>
                    <w:top w:val="nil"/>
                    <w:left w:val="nil"/>
                    <w:bottom w:val="single" w:sz="4" w:space="0" w:color="auto"/>
                    <w:right w:val="single" w:sz="4" w:space="0" w:color="auto"/>
                  </w:tcBorders>
                  <w:shd w:val="clear" w:color="auto" w:fill="auto"/>
                  <w:vAlign w:val="center"/>
                  <w:hideMark/>
                </w:tcPr>
                <w:p w14:paraId="7E45C10A" w14:textId="5C571A78"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Cinta adhesiva de </w:t>
                  </w:r>
                  <w:r w:rsidR="0043375E" w:rsidRPr="002C2245">
                    <w:rPr>
                      <w:rFonts w:ascii="Calibri" w:hAnsi="Calibri" w:cs="Calibri"/>
                      <w:color w:val="000000"/>
                      <w:sz w:val="18"/>
                      <w:szCs w:val="18"/>
                      <w:lang w:val="es-BO" w:eastAsia="es-BO"/>
                    </w:rPr>
                    <w:t>polipropileno</w:t>
                  </w:r>
                  <w:r w:rsidRPr="002C2245">
                    <w:rPr>
                      <w:rFonts w:ascii="Calibri" w:hAnsi="Calibri" w:cs="Calibri"/>
                      <w:color w:val="000000"/>
                      <w:sz w:val="18"/>
                      <w:szCs w:val="18"/>
                      <w:lang w:val="es-BO" w:eastAsia="es-BO"/>
                    </w:rPr>
                    <w:t xml:space="preserve"> color transparente, ideal para sellar cajas, correspondencia y todas aquellas piezas sometidas a tratos bruscos. </w:t>
                  </w:r>
                </w:p>
              </w:tc>
            </w:tr>
            <w:tr w:rsidR="001B2244" w:rsidRPr="002C2245" w14:paraId="3C73DCD3"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7114C2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85</w:t>
                  </w:r>
                </w:p>
              </w:tc>
              <w:tc>
                <w:tcPr>
                  <w:tcW w:w="2061" w:type="dxa"/>
                  <w:tcBorders>
                    <w:top w:val="nil"/>
                    <w:left w:val="nil"/>
                    <w:bottom w:val="single" w:sz="4" w:space="0" w:color="auto"/>
                    <w:right w:val="single" w:sz="4" w:space="0" w:color="auto"/>
                  </w:tcBorders>
                  <w:shd w:val="clear" w:color="auto" w:fill="auto"/>
                  <w:vAlign w:val="center"/>
                  <w:hideMark/>
                </w:tcPr>
                <w:p w14:paraId="2DA304C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SOBRE DE PAPEL PARA CD</w:t>
                  </w:r>
                </w:p>
              </w:tc>
              <w:tc>
                <w:tcPr>
                  <w:tcW w:w="986" w:type="dxa"/>
                  <w:tcBorders>
                    <w:top w:val="nil"/>
                    <w:left w:val="nil"/>
                    <w:bottom w:val="single" w:sz="4" w:space="0" w:color="auto"/>
                    <w:right w:val="single" w:sz="4" w:space="0" w:color="auto"/>
                  </w:tcBorders>
                  <w:shd w:val="clear" w:color="auto" w:fill="auto"/>
                  <w:vAlign w:val="center"/>
                  <w:hideMark/>
                </w:tcPr>
                <w:p w14:paraId="61FC12B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1E68274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329</w:t>
                  </w:r>
                </w:p>
              </w:tc>
              <w:tc>
                <w:tcPr>
                  <w:tcW w:w="3828" w:type="dxa"/>
                  <w:tcBorders>
                    <w:top w:val="nil"/>
                    <w:left w:val="nil"/>
                    <w:bottom w:val="single" w:sz="4" w:space="0" w:color="auto"/>
                    <w:right w:val="single" w:sz="4" w:space="0" w:color="auto"/>
                  </w:tcBorders>
                  <w:shd w:val="clear" w:color="auto" w:fill="auto"/>
                  <w:vAlign w:val="center"/>
                  <w:hideMark/>
                </w:tcPr>
                <w:p w14:paraId="1CB73B8A" w14:textId="40306038"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Funda para CD y DVD, material grueso, no tejido, funda </w:t>
                  </w:r>
                  <w:r w:rsidR="0043375E" w:rsidRPr="002C2245">
                    <w:rPr>
                      <w:rFonts w:ascii="Calibri" w:hAnsi="Calibri" w:cs="Calibri"/>
                      <w:color w:val="000000"/>
                      <w:sz w:val="18"/>
                      <w:szCs w:val="18"/>
                      <w:lang w:val="es-BO" w:eastAsia="es-BO"/>
                    </w:rPr>
                    <w:t>plástica</w:t>
                  </w:r>
                  <w:r w:rsidRPr="002C2245">
                    <w:rPr>
                      <w:rFonts w:ascii="Calibri" w:hAnsi="Calibri" w:cs="Calibri"/>
                      <w:color w:val="000000"/>
                      <w:sz w:val="18"/>
                      <w:szCs w:val="18"/>
                      <w:lang w:val="es-BO" w:eastAsia="es-BO"/>
                    </w:rPr>
                    <w:t>.</w:t>
                  </w:r>
                </w:p>
              </w:tc>
            </w:tr>
            <w:tr w:rsidR="001B2244" w:rsidRPr="002C2245" w14:paraId="3BE380A8"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3EB4D4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86</w:t>
                  </w:r>
                </w:p>
              </w:tc>
              <w:tc>
                <w:tcPr>
                  <w:tcW w:w="2061" w:type="dxa"/>
                  <w:tcBorders>
                    <w:top w:val="nil"/>
                    <w:left w:val="nil"/>
                    <w:bottom w:val="single" w:sz="4" w:space="0" w:color="auto"/>
                    <w:right w:val="single" w:sz="4" w:space="0" w:color="auto"/>
                  </w:tcBorders>
                  <w:shd w:val="clear" w:color="auto" w:fill="auto"/>
                  <w:vAlign w:val="center"/>
                  <w:hideMark/>
                </w:tcPr>
                <w:p w14:paraId="34FFEF8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CALCULADORA PORTATIL</w:t>
                  </w:r>
                </w:p>
              </w:tc>
              <w:tc>
                <w:tcPr>
                  <w:tcW w:w="986" w:type="dxa"/>
                  <w:tcBorders>
                    <w:top w:val="nil"/>
                    <w:left w:val="nil"/>
                    <w:bottom w:val="single" w:sz="4" w:space="0" w:color="auto"/>
                    <w:right w:val="single" w:sz="4" w:space="0" w:color="auto"/>
                  </w:tcBorders>
                  <w:shd w:val="clear" w:color="auto" w:fill="auto"/>
                  <w:vAlign w:val="center"/>
                  <w:hideMark/>
                </w:tcPr>
                <w:p w14:paraId="59953FB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DB9833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w:t>
                  </w:r>
                </w:p>
              </w:tc>
              <w:tc>
                <w:tcPr>
                  <w:tcW w:w="3828" w:type="dxa"/>
                  <w:tcBorders>
                    <w:top w:val="nil"/>
                    <w:left w:val="nil"/>
                    <w:bottom w:val="single" w:sz="4" w:space="0" w:color="auto"/>
                    <w:right w:val="single" w:sz="4" w:space="0" w:color="auto"/>
                  </w:tcBorders>
                  <w:shd w:val="clear" w:color="auto" w:fill="auto"/>
                  <w:vAlign w:val="center"/>
                  <w:hideMark/>
                </w:tcPr>
                <w:p w14:paraId="60EB3F2D" w14:textId="5287E90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Calculadora de 12 </w:t>
                  </w:r>
                  <w:r w:rsidR="0043375E" w:rsidRPr="002C2245">
                    <w:rPr>
                      <w:rFonts w:ascii="Calibri" w:hAnsi="Calibri" w:cs="Calibri"/>
                      <w:color w:val="000000"/>
                      <w:sz w:val="18"/>
                      <w:szCs w:val="18"/>
                      <w:lang w:val="es-BO" w:eastAsia="es-BO"/>
                    </w:rPr>
                    <w:t>dígitos</w:t>
                  </w:r>
                  <w:r w:rsidRPr="002C2245">
                    <w:rPr>
                      <w:rFonts w:ascii="Calibri" w:hAnsi="Calibri" w:cs="Calibri"/>
                      <w:color w:val="000000"/>
                      <w:sz w:val="18"/>
                      <w:szCs w:val="18"/>
                      <w:lang w:val="es-BO" w:eastAsia="es-BO"/>
                    </w:rPr>
                    <w:t>, doble poder (solar y pila) funciones básicas, medidas aproximadas 10,5 x 14,95 cm.</w:t>
                  </w:r>
                </w:p>
              </w:tc>
            </w:tr>
            <w:tr w:rsidR="001B2244" w:rsidRPr="002C2245" w14:paraId="31FBDB49"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1CB88A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87</w:t>
                  </w:r>
                </w:p>
              </w:tc>
              <w:tc>
                <w:tcPr>
                  <w:tcW w:w="2061" w:type="dxa"/>
                  <w:tcBorders>
                    <w:top w:val="nil"/>
                    <w:left w:val="nil"/>
                    <w:bottom w:val="single" w:sz="4" w:space="0" w:color="auto"/>
                    <w:right w:val="single" w:sz="4" w:space="0" w:color="auto"/>
                  </w:tcBorders>
                  <w:shd w:val="clear" w:color="auto" w:fill="auto"/>
                  <w:vAlign w:val="center"/>
                  <w:hideMark/>
                </w:tcPr>
                <w:p w14:paraId="1846E79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PERFORADORA SEMI INDUSTRIAL</w:t>
                  </w:r>
                </w:p>
              </w:tc>
              <w:tc>
                <w:tcPr>
                  <w:tcW w:w="986" w:type="dxa"/>
                  <w:tcBorders>
                    <w:top w:val="nil"/>
                    <w:left w:val="nil"/>
                    <w:bottom w:val="single" w:sz="4" w:space="0" w:color="auto"/>
                    <w:right w:val="single" w:sz="4" w:space="0" w:color="auto"/>
                  </w:tcBorders>
                  <w:shd w:val="clear" w:color="auto" w:fill="auto"/>
                  <w:vAlign w:val="center"/>
                  <w:hideMark/>
                </w:tcPr>
                <w:p w14:paraId="732F025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D799AD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w:t>
                  </w:r>
                </w:p>
              </w:tc>
              <w:tc>
                <w:tcPr>
                  <w:tcW w:w="3828" w:type="dxa"/>
                  <w:tcBorders>
                    <w:top w:val="nil"/>
                    <w:left w:val="nil"/>
                    <w:bottom w:val="single" w:sz="4" w:space="0" w:color="auto"/>
                    <w:right w:val="single" w:sz="4" w:space="0" w:color="auto"/>
                  </w:tcBorders>
                  <w:shd w:val="clear" w:color="auto" w:fill="auto"/>
                  <w:vAlign w:val="center"/>
                  <w:hideMark/>
                </w:tcPr>
                <w:p w14:paraId="6D35549C" w14:textId="72F1A10F"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Perforadora de capacidad </w:t>
                  </w:r>
                  <w:r w:rsidR="0043375E" w:rsidRPr="002C2245">
                    <w:rPr>
                      <w:rFonts w:ascii="Calibri" w:hAnsi="Calibri" w:cs="Calibri"/>
                      <w:color w:val="000000"/>
                      <w:sz w:val="18"/>
                      <w:szCs w:val="18"/>
                      <w:lang w:val="es-BO" w:eastAsia="es-BO"/>
                    </w:rPr>
                    <w:t>mínima</w:t>
                  </w:r>
                  <w:r w:rsidRPr="002C2245">
                    <w:rPr>
                      <w:rFonts w:ascii="Calibri" w:hAnsi="Calibri" w:cs="Calibri"/>
                      <w:color w:val="000000"/>
                      <w:sz w:val="18"/>
                      <w:szCs w:val="18"/>
                      <w:lang w:val="es-BO" w:eastAsia="es-BO"/>
                    </w:rPr>
                    <w:t xml:space="preserve"> de 100 hojas de 80 Gr. De material </w:t>
                  </w:r>
                  <w:r w:rsidR="0043375E" w:rsidRPr="002C2245">
                    <w:rPr>
                      <w:rFonts w:ascii="Calibri" w:hAnsi="Calibri" w:cs="Calibri"/>
                      <w:color w:val="000000"/>
                      <w:sz w:val="18"/>
                      <w:szCs w:val="18"/>
                      <w:lang w:val="es-BO" w:eastAsia="es-BO"/>
                    </w:rPr>
                    <w:t>metálico</w:t>
                  </w:r>
                  <w:r w:rsidRPr="002C2245">
                    <w:rPr>
                      <w:rFonts w:ascii="Calibri" w:hAnsi="Calibri" w:cs="Calibri"/>
                      <w:color w:val="000000"/>
                      <w:sz w:val="18"/>
                      <w:szCs w:val="18"/>
                      <w:lang w:val="es-BO" w:eastAsia="es-BO"/>
                    </w:rPr>
                    <w:t xml:space="preserve"> y </w:t>
                  </w:r>
                  <w:r w:rsidR="0043375E"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w:t>
                  </w:r>
                </w:p>
              </w:tc>
            </w:tr>
            <w:tr w:rsidR="001B2244" w:rsidRPr="002C2245" w14:paraId="5DC89141"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61847A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88</w:t>
                  </w:r>
                </w:p>
              </w:tc>
              <w:tc>
                <w:tcPr>
                  <w:tcW w:w="2061" w:type="dxa"/>
                  <w:tcBorders>
                    <w:top w:val="nil"/>
                    <w:left w:val="nil"/>
                    <w:bottom w:val="single" w:sz="4" w:space="0" w:color="auto"/>
                    <w:right w:val="single" w:sz="4" w:space="0" w:color="auto"/>
                  </w:tcBorders>
                  <w:shd w:val="clear" w:color="auto" w:fill="auto"/>
                  <w:vAlign w:val="center"/>
                  <w:hideMark/>
                </w:tcPr>
                <w:p w14:paraId="0C828E9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MASQUIN DE 1"</w:t>
                  </w:r>
                </w:p>
              </w:tc>
              <w:tc>
                <w:tcPr>
                  <w:tcW w:w="986" w:type="dxa"/>
                  <w:tcBorders>
                    <w:top w:val="nil"/>
                    <w:left w:val="nil"/>
                    <w:bottom w:val="single" w:sz="4" w:space="0" w:color="auto"/>
                    <w:right w:val="single" w:sz="4" w:space="0" w:color="auto"/>
                  </w:tcBorders>
                  <w:shd w:val="clear" w:color="auto" w:fill="auto"/>
                  <w:vAlign w:val="center"/>
                  <w:hideMark/>
                </w:tcPr>
                <w:p w14:paraId="07A603E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ROLLO</w:t>
                  </w:r>
                </w:p>
              </w:tc>
              <w:tc>
                <w:tcPr>
                  <w:tcW w:w="1275" w:type="dxa"/>
                  <w:tcBorders>
                    <w:top w:val="nil"/>
                    <w:left w:val="nil"/>
                    <w:bottom w:val="single" w:sz="4" w:space="0" w:color="auto"/>
                    <w:right w:val="single" w:sz="4" w:space="0" w:color="auto"/>
                  </w:tcBorders>
                  <w:shd w:val="clear" w:color="auto" w:fill="auto"/>
                  <w:vAlign w:val="center"/>
                  <w:hideMark/>
                </w:tcPr>
                <w:p w14:paraId="06F0EA8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29</w:t>
                  </w:r>
                </w:p>
              </w:tc>
              <w:tc>
                <w:tcPr>
                  <w:tcW w:w="3828" w:type="dxa"/>
                  <w:tcBorders>
                    <w:top w:val="nil"/>
                    <w:left w:val="nil"/>
                    <w:bottom w:val="single" w:sz="4" w:space="0" w:color="auto"/>
                    <w:right w:val="single" w:sz="4" w:space="0" w:color="auto"/>
                  </w:tcBorders>
                  <w:shd w:val="clear" w:color="auto" w:fill="auto"/>
                  <w:vAlign w:val="center"/>
                  <w:hideMark/>
                </w:tcPr>
                <w:p w14:paraId="6362BBB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Longitud de 50 m, ancho de 1", espesor 0,15 mm, peso de 120g y empaque encogible.</w:t>
                  </w:r>
                </w:p>
              </w:tc>
            </w:tr>
            <w:tr w:rsidR="001B2244" w:rsidRPr="002C2245" w14:paraId="77C1DAC5"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2795DC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89</w:t>
                  </w:r>
                </w:p>
              </w:tc>
              <w:tc>
                <w:tcPr>
                  <w:tcW w:w="2061" w:type="dxa"/>
                  <w:tcBorders>
                    <w:top w:val="nil"/>
                    <w:left w:val="nil"/>
                    <w:bottom w:val="single" w:sz="4" w:space="0" w:color="auto"/>
                    <w:right w:val="single" w:sz="4" w:space="0" w:color="auto"/>
                  </w:tcBorders>
                  <w:shd w:val="clear" w:color="auto" w:fill="auto"/>
                  <w:vAlign w:val="center"/>
                  <w:hideMark/>
                </w:tcPr>
                <w:p w14:paraId="350F7C1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BLUERAY DISK</w:t>
                  </w:r>
                </w:p>
              </w:tc>
              <w:tc>
                <w:tcPr>
                  <w:tcW w:w="986" w:type="dxa"/>
                  <w:tcBorders>
                    <w:top w:val="nil"/>
                    <w:left w:val="nil"/>
                    <w:bottom w:val="single" w:sz="4" w:space="0" w:color="auto"/>
                    <w:right w:val="single" w:sz="4" w:space="0" w:color="auto"/>
                  </w:tcBorders>
                  <w:shd w:val="clear" w:color="auto" w:fill="auto"/>
                  <w:vAlign w:val="center"/>
                  <w:hideMark/>
                </w:tcPr>
                <w:p w14:paraId="2E18BEF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0664166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209</w:t>
                  </w:r>
                </w:p>
              </w:tc>
              <w:tc>
                <w:tcPr>
                  <w:tcW w:w="3828" w:type="dxa"/>
                  <w:tcBorders>
                    <w:top w:val="nil"/>
                    <w:left w:val="nil"/>
                    <w:bottom w:val="single" w:sz="4" w:space="0" w:color="auto"/>
                    <w:right w:val="single" w:sz="4" w:space="0" w:color="auto"/>
                  </w:tcBorders>
                  <w:shd w:val="clear" w:color="auto" w:fill="auto"/>
                  <w:vAlign w:val="center"/>
                  <w:hideMark/>
                </w:tcPr>
                <w:p w14:paraId="48BC381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almacenamiento de 25 GB, laser azul. Presentación en tambores de 50 unidades</w:t>
                  </w:r>
                </w:p>
              </w:tc>
            </w:tr>
            <w:tr w:rsidR="001B2244" w:rsidRPr="002C2245" w14:paraId="6AA1C8B8"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2F2ABC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90</w:t>
                  </w:r>
                </w:p>
              </w:tc>
              <w:tc>
                <w:tcPr>
                  <w:tcW w:w="2061" w:type="dxa"/>
                  <w:tcBorders>
                    <w:top w:val="nil"/>
                    <w:left w:val="nil"/>
                    <w:bottom w:val="single" w:sz="4" w:space="0" w:color="auto"/>
                    <w:right w:val="single" w:sz="4" w:space="0" w:color="auto"/>
                  </w:tcBorders>
                  <w:shd w:val="clear" w:color="auto" w:fill="auto"/>
                  <w:vAlign w:val="center"/>
                  <w:hideMark/>
                </w:tcPr>
                <w:p w14:paraId="12B4E70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FLIP PLASTICO TAMAÑO CARTA</w:t>
                  </w:r>
                </w:p>
              </w:tc>
              <w:tc>
                <w:tcPr>
                  <w:tcW w:w="986" w:type="dxa"/>
                  <w:tcBorders>
                    <w:top w:val="nil"/>
                    <w:left w:val="nil"/>
                    <w:bottom w:val="single" w:sz="4" w:space="0" w:color="auto"/>
                    <w:right w:val="single" w:sz="4" w:space="0" w:color="auto"/>
                  </w:tcBorders>
                  <w:shd w:val="clear" w:color="auto" w:fill="auto"/>
                  <w:vAlign w:val="center"/>
                  <w:hideMark/>
                </w:tcPr>
                <w:p w14:paraId="410EF8EA"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67003E5"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48</w:t>
                  </w:r>
                </w:p>
              </w:tc>
              <w:tc>
                <w:tcPr>
                  <w:tcW w:w="3828" w:type="dxa"/>
                  <w:tcBorders>
                    <w:top w:val="nil"/>
                    <w:left w:val="nil"/>
                    <w:bottom w:val="single" w:sz="4" w:space="0" w:color="auto"/>
                    <w:right w:val="single" w:sz="4" w:space="0" w:color="auto"/>
                  </w:tcBorders>
                  <w:shd w:val="clear" w:color="auto" w:fill="auto"/>
                  <w:vAlign w:val="center"/>
                  <w:hideMark/>
                </w:tcPr>
                <w:p w14:paraId="42524EB2" w14:textId="76AF3833"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Folder transparente con costilla de </w:t>
                  </w:r>
                  <w:r w:rsidR="0043375E" w:rsidRPr="002C2245">
                    <w:rPr>
                      <w:rFonts w:ascii="Calibri" w:hAnsi="Calibri" w:cs="Calibri"/>
                      <w:color w:val="000000"/>
                      <w:sz w:val="18"/>
                      <w:szCs w:val="18"/>
                      <w:lang w:val="es-BO" w:eastAsia="es-BO"/>
                    </w:rPr>
                    <w:t>plástico</w:t>
                  </w:r>
                </w:p>
              </w:tc>
            </w:tr>
            <w:tr w:rsidR="001B2244" w:rsidRPr="002C2245" w14:paraId="06693812" w14:textId="77777777" w:rsidTr="001B2244">
              <w:trPr>
                <w:trHeight w:val="172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B9E34A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91</w:t>
                  </w:r>
                </w:p>
              </w:tc>
              <w:tc>
                <w:tcPr>
                  <w:tcW w:w="2061" w:type="dxa"/>
                  <w:tcBorders>
                    <w:top w:val="nil"/>
                    <w:left w:val="nil"/>
                    <w:bottom w:val="single" w:sz="4" w:space="0" w:color="auto"/>
                    <w:right w:val="single" w:sz="4" w:space="0" w:color="auto"/>
                  </w:tcBorders>
                  <w:shd w:val="clear" w:color="auto" w:fill="auto"/>
                  <w:vAlign w:val="center"/>
                  <w:hideMark/>
                </w:tcPr>
                <w:p w14:paraId="5F57B80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FLIP PASTICO TAMAÑO OFICIO</w:t>
                  </w:r>
                </w:p>
              </w:tc>
              <w:tc>
                <w:tcPr>
                  <w:tcW w:w="986" w:type="dxa"/>
                  <w:tcBorders>
                    <w:top w:val="nil"/>
                    <w:left w:val="nil"/>
                    <w:bottom w:val="single" w:sz="4" w:space="0" w:color="auto"/>
                    <w:right w:val="single" w:sz="4" w:space="0" w:color="auto"/>
                  </w:tcBorders>
                  <w:shd w:val="clear" w:color="auto" w:fill="auto"/>
                  <w:vAlign w:val="center"/>
                  <w:hideMark/>
                </w:tcPr>
                <w:p w14:paraId="433B9C9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PZA</w:t>
                  </w:r>
                </w:p>
              </w:tc>
              <w:tc>
                <w:tcPr>
                  <w:tcW w:w="1275" w:type="dxa"/>
                  <w:tcBorders>
                    <w:top w:val="nil"/>
                    <w:left w:val="nil"/>
                    <w:bottom w:val="single" w:sz="4" w:space="0" w:color="auto"/>
                    <w:right w:val="single" w:sz="4" w:space="0" w:color="auto"/>
                  </w:tcBorders>
                  <w:shd w:val="clear" w:color="auto" w:fill="auto"/>
                  <w:vAlign w:val="center"/>
                  <w:hideMark/>
                </w:tcPr>
                <w:p w14:paraId="60F3219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41</w:t>
                  </w:r>
                </w:p>
              </w:tc>
              <w:tc>
                <w:tcPr>
                  <w:tcW w:w="3828" w:type="dxa"/>
                  <w:tcBorders>
                    <w:top w:val="nil"/>
                    <w:left w:val="nil"/>
                    <w:bottom w:val="single" w:sz="4" w:space="0" w:color="auto"/>
                    <w:right w:val="single" w:sz="4" w:space="0" w:color="auto"/>
                  </w:tcBorders>
                  <w:shd w:val="clear" w:color="auto" w:fill="auto"/>
                  <w:vAlign w:val="center"/>
                  <w:hideMark/>
                </w:tcPr>
                <w:p w14:paraId="6A5CD521" w14:textId="10FFD03E"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Folder flip de plástico transparente tamaño oficio. Cubierta hecha de material PP transparente, alta transparencia y permite ver claramente los documentos y datos. Duraderas espinas deslizantes en forma </w:t>
                  </w:r>
                  <w:r w:rsidR="0043375E" w:rsidRPr="002C2245">
                    <w:rPr>
                      <w:rFonts w:ascii="Calibri" w:hAnsi="Calibri" w:cs="Calibri"/>
                      <w:color w:val="000000"/>
                      <w:sz w:val="18"/>
                      <w:szCs w:val="18"/>
                      <w:lang w:val="es-BO" w:eastAsia="es-BO"/>
                    </w:rPr>
                    <w:t>triangular</w:t>
                  </w:r>
                  <w:r w:rsidRPr="002C2245">
                    <w:rPr>
                      <w:rFonts w:ascii="Calibri" w:hAnsi="Calibri" w:cs="Calibri"/>
                      <w:color w:val="000000"/>
                      <w:sz w:val="18"/>
                      <w:szCs w:val="18"/>
                      <w:lang w:val="es-BO" w:eastAsia="es-BO"/>
                    </w:rPr>
                    <w:t>, con capacidad para 30 hojas de papel. Espinas en varios colores. Material plástico.</w:t>
                  </w:r>
                </w:p>
              </w:tc>
            </w:tr>
            <w:tr w:rsidR="001B2244" w:rsidRPr="002C2245" w14:paraId="18D42011"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D98BF4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92</w:t>
                  </w:r>
                </w:p>
              </w:tc>
              <w:tc>
                <w:tcPr>
                  <w:tcW w:w="2061" w:type="dxa"/>
                  <w:tcBorders>
                    <w:top w:val="nil"/>
                    <w:left w:val="nil"/>
                    <w:bottom w:val="single" w:sz="4" w:space="0" w:color="auto"/>
                    <w:right w:val="single" w:sz="4" w:space="0" w:color="auto"/>
                  </w:tcBorders>
                  <w:shd w:val="clear" w:color="auto" w:fill="auto"/>
                  <w:vAlign w:val="center"/>
                  <w:hideMark/>
                </w:tcPr>
                <w:p w14:paraId="37EF4EE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SUJETA PAPELES PEQUEÑO (3/4")</w:t>
                  </w:r>
                </w:p>
              </w:tc>
              <w:tc>
                <w:tcPr>
                  <w:tcW w:w="986" w:type="dxa"/>
                  <w:tcBorders>
                    <w:top w:val="nil"/>
                    <w:left w:val="nil"/>
                    <w:bottom w:val="single" w:sz="4" w:space="0" w:color="auto"/>
                    <w:right w:val="single" w:sz="4" w:space="0" w:color="auto"/>
                  </w:tcBorders>
                  <w:shd w:val="clear" w:color="auto" w:fill="auto"/>
                  <w:vAlign w:val="center"/>
                  <w:hideMark/>
                </w:tcPr>
                <w:p w14:paraId="72B3BA27"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73F9651F"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98</w:t>
                  </w:r>
                </w:p>
              </w:tc>
              <w:tc>
                <w:tcPr>
                  <w:tcW w:w="3828" w:type="dxa"/>
                  <w:tcBorders>
                    <w:top w:val="nil"/>
                    <w:left w:val="nil"/>
                    <w:bottom w:val="single" w:sz="4" w:space="0" w:color="auto"/>
                    <w:right w:val="single" w:sz="4" w:space="0" w:color="auto"/>
                  </w:tcBorders>
                  <w:shd w:val="clear" w:color="auto" w:fill="auto"/>
                  <w:vAlign w:val="center"/>
                  <w:hideMark/>
                </w:tcPr>
                <w:p w14:paraId="41A95950" w14:textId="1C649973"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De material </w:t>
                  </w:r>
                  <w:r w:rsidR="0043375E" w:rsidRPr="002C2245">
                    <w:rPr>
                      <w:rFonts w:ascii="Calibri" w:hAnsi="Calibri" w:cs="Calibri"/>
                      <w:color w:val="000000"/>
                      <w:sz w:val="18"/>
                      <w:szCs w:val="18"/>
                      <w:lang w:val="es-BO" w:eastAsia="es-BO"/>
                    </w:rPr>
                    <w:t>metálico</w:t>
                  </w:r>
                </w:p>
              </w:tc>
            </w:tr>
            <w:tr w:rsidR="001B2244" w:rsidRPr="002C2245" w14:paraId="686B696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CDEE30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93</w:t>
                  </w:r>
                </w:p>
              </w:tc>
              <w:tc>
                <w:tcPr>
                  <w:tcW w:w="2061" w:type="dxa"/>
                  <w:tcBorders>
                    <w:top w:val="nil"/>
                    <w:left w:val="nil"/>
                    <w:bottom w:val="single" w:sz="4" w:space="0" w:color="auto"/>
                    <w:right w:val="single" w:sz="4" w:space="0" w:color="auto"/>
                  </w:tcBorders>
                  <w:shd w:val="clear" w:color="auto" w:fill="auto"/>
                  <w:vAlign w:val="center"/>
                  <w:hideMark/>
                </w:tcPr>
                <w:p w14:paraId="2DB8358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TESA GRANDE DE 18MM</w:t>
                  </w:r>
                </w:p>
              </w:tc>
              <w:tc>
                <w:tcPr>
                  <w:tcW w:w="986" w:type="dxa"/>
                  <w:tcBorders>
                    <w:top w:val="nil"/>
                    <w:left w:val="nil"/>
                    <w:bottom w:val="single" w:sz="4" w:space="0" w:color="auto"/>
                    <w:right w:val="single" w:sz="4" w:space="0" w:color="auto"/>
                  </w:tcBorders>
                  <w:shd w:val="clear" w:color="auto" w:fill="auto"/>
                  <w:vAlign w:val="center"/>
                  <w:hideMark/>
                </w:tcPr>
                <w:p w14:paraId="0EEA0F1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4512AF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44</w:t>
                  </w:r>
                </w:p>
              </w:tc>
              <w:tc>
                <w:tcPr>
                  <w:tcW w:w="3828" w:type="dxa"/>
                  <w:tcBorders>
                    <w:top w:val="nil"/>
                    <w:left w:val="nil"/>
                    <w:bottom w:val="single" w:sz="4" w:space="0" w:color="auto"/>
                    <w:right w:val="single" w:sz="4" w:space="0" w:color="auto"/>
                  </w:tcBorders>
                  <w:shd w:val="clear" w:color="auto" w:fill="auto"/>
                  <w:vAlign w:val="center"/>
                  <w:hideMark/>
                </w:tcPr>
                <w:p w14:paraId="78EAF2A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Cinta adhesiva de 18MM</w:t>
                  </w:r>
                </w:p>
              </w:tc>
            </w:tr>
            <w:tr w:rsidR="001B2244" w:rsidRPr="002C2245" w14:paraId="765F8A26"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7BB75694"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94</w:t>
                  </w:r>
                </w:p>
              </w:tc>
              <w:tc>
                <w:tcPr>
                  <w:tcW w:w="2061" w:type="dxa"/>
                  <w:tcBorders>
                    <w:top w:val="nil"/>
                    <w:left w:val="nil"/>
                    <w:bottom w:val="single" w:sz="4" w:space="0" w:color="auto"/>
                    <w:right w:val="single" w:sz="4" w:space="0" w:color="auto"/>
                  </w:tcBorders>
                  <w:shd w:val="clear" w:color="auto" w:fill="auto"/>
                  <w:vAlign w:val="center"/>
                  <w:hideMark/>
                </w:tcPr>
                <w:p w14:paraId="4381548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NEPACO (FASTENER METÁLICO)</w:t>
                  </w:r>
                </w:p>
              </w:tc>
              <w:tc>
                <w:tcPr>
                  <w:tcW w:w="986" w:type="dxa"/>
                  <w:tcBorders>
                    <w:top w:val="nil"/>
                    <w:left w:val="nil"/>
                    <w:bottom w:val="single" w:sz="4" w:space="0" w:color="auto"/>
                    <w:right w:val="single" w:sz="4" w:space="0" w:color="auto"/>
                  </w:tcBorders>
                  <w:shd w:val="clear" w:color="auto" w:fill="auto"/>
                  <w:vAlign w:val="center"/>
                  <w:hideMark/>
                </w:tcPr>
                <w:p w14:paraId="5394236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751EB28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58</w:t>
                  </w:r>
                </w:p>
              </w:tc>
              <w:tc>
                <w:tcPr>
                  <w:tcW w:w="3828" w:type="dxa"/>
                  <w:tcBorders>
                    <w:top w:val="nil"/>
                    <w:left w:val="nil"/>
                    <w:bottom w:val="single" w:sz="4" w:space="0" w:color="auto"/>
                    <w:right w:val="single" w:sz="4" w:space="0" w:color="auto"/>
                  </w:tcBorders>
                  <w:shd w:val="clear" w:color="auto" w:fill="auto"/>
                  <w:vAlign w:val="center"/>
                  <w:hideMark/>
                </w:tcPr>
                <w:p w14:paraId="35B4DBC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Material resistente al oxido, alta flexibilidad y resistente, capacidad 250 hojas.</w:t>
                  </w:r>
                </w:p>
              </w:tc>
            </w:tr>
            <w:tr w:rsidR="001B2244" w:rsidRPr="002C2245" w14:paraId="1E7981BE"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4A43CA7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95</w:t>
                  </w:r>
                </w:p>
              </w:tc>
              <w:tc>
                <w:tcPr>
                  <w:tcW w:w="2061" w:type="dxa"/>
                  <w:tcBorders>
                    <w:top w:val="nil"/>
                    <w:left w:val="nil"/>
                    <w:bottom w:val="single" w:sz="4" w:space="0" w:color="auto"/>
                    <w:right w:val="single" w:sz="4" w:space="0" w:color="auto"/>
                  </w:tcBorders>
                  <w:shd w:val="clear" w:color="auto" w:fill="auto"/>
                  <w:vAlign w:val="center"/>
                  <w:hideMark/>
                </w:tcPr>
                <w:p w14:paraId="25BC12D3" w14:textId="692C2AB6"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SUJETA PAPELES GRANDE </w:t>
                  </w:r>
                  <w:r w:rsidR="0043375E" w:rsidRPr="002C2245">
                    <w:rPr>
                      <w:rFonts w:ascii="Calibri" w:hAnsi="Calibri" w:cs="Calibri"/>
                      <w:color w:val="000000"/>
                      <w:sz w:val="18"/>
                      <w:szCs w:val="18"/>
                      <w:lang w:val="es-BO" w:eastAsia="es-BO"/>
                    </w:rPr>
                    <w:t>(2”)</w:t>
                  </w:r>
                </w:p>
              </w:tc>
              <w:tc>
                <w:tcPr>
                  <w:tcW w:w="986" w:type="dxa"/>
                  <w:tcBorders>
                    <w:top w:val="nil"/>
                    <w:left w:val="nil"/>
                    <w:bottom w:val="single" w:sz="4" w:space="0" w:color="auto"/>
                    <w:right w:val="single" w:sz="4" w:space="0" w:color="auto"/>
                  </w:tcBorders>
                  <w:shd w:val="clear" w:color="auto" w:fill="auto"/>
                  <w:vAlign w:val="center"/>
                  <w:hideMark/>
                </w:tcPr>
                <w:p w14:paraId="3B2AF45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79EC25E2"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29</w:t>
                  </w:r>
                </w:p>
              </w:tc>
              <w:tc>
                <w:tcPr>
                  <w:tcW w:w="3828" w:type="dxa"/>
                  <w:tcBorders>
                    <w:top w:val="nil"/>
                    <w:left w:val="nil"/>
                    <w:bottom w:val="single" w:sz="4" w:space="0" w:color="auto"/>
                    <w:right w:val="single" w:sz="4" w:space="0" w:color="auto"/>
                  </w:tcBorders>
                  <w:shd w:val="clear" w:color="auto" w:fill="auto"/>
                  <w:vAlign w:val="center"/>
                  <w:hideMark/>
                </w:tcPr>
                <w:p w14:paraId="73765A77" w14:textId="753E20F2"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De material </w:t>
                  </w:r>
                  <w:r w:rsidR="0043375E" w:rsidRPr="002C2245">
                    <w:rPr>
                      <w:rFonts w:ascii="Calibri" w:hAnsi="Calibri" w:cs="Calibri"/>
                      <w:color w:val="000000"/>
                      <w:sz w:val="18"/>
                      <w:szCs w:val="18"/>
                      <w:lang w:val="es-BO" w:eastAsia="es-BO"/>
                    </w:rPr>
                    <w:t>metálico</w:t>
                  </w:r>
                </w:p>
              </w:tc>
            </w:tr>
            <w:tr w:rsidR="001B2244" w:rsidRPr="002C2245" w14:paraId="60EA1324" w14:textId="77777777" w:rsidTr="001B2244">
              <w:trPr>
                <w:trHeight w:val="1440"/>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367308E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96</w:t>
                  </w:r>
                </w:p>
              </w:tc>
              <w:tc>
                <w:tcPr>
                  <w:tcW w:w="2061" w:type="dxa"/>
                  <w:tcBorders>
                    <w:top w:val="nil"/>
                    <w:left w:val="nil"/>
                    <w:bottom w:val="single" w:sz="4" w:space="0" w:color="auto"/>
                    <w:right w:val="single" w:sz="4" w:space="0" w:color="auto"/>
                  </w:tcBorders>
                  <w:shd w:val="clear" w:color="auto" w:fill="auto"/>
                  <w:vAlign w:val="center"/>
                  <w:hideMark/>
                </w:tcPr>
                <w:p w14:paraId="7629463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GUILLOTINA</w:t>
                  </w:r>
                </w:p>
              </w:tc>
              <w:tc>
                <w:tcPr>
                  <w:tcW w:w="986" w:type="dxa"/>
                  <w:tcBorders>
                    <w:top w:val="nil"/>
                    <w:left w:val="nil"/>
                    <w:bottom w:val="single" w:sz="4" w:space="0" w:color="auto"/>
                    <w:right w:val="single" w:sz="4" w:space="0" w:color="auto"/>
                  </w:tcBorders>
                  <w:shd w:val="clear" w:color="auto" w:fill="auto"/>
                  <w:vAlign w:val="center"/>
                  <w:hideMark/>
                </w:tcPr>
                <w:p w14:paraId="2877334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7FF5E98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2</w:t>
                  </w:r>
                </w:p>
              </w:tc>
              <w:tc>
                <w:tcPr>
                  <w:tcW w:w="3828" w:type="dxa"/>
                  <w:tcBorders>
                    <w:top w:val="nil"/>
                    <w:left w:val="nil"/>
                    <w:bottom w:val="single" w:sz="4" w:space="0" w:color="auto"/>
                    <w:right w:val="single" w:sz="4" w:space="0" w:color="auto"/>
                  </w:tcBorders>
                  <w:shd w:val="clear" w:color="auto" w:fill="auto"/>
                  <w:vAlign w:val="center"/>
                  <w:hideMark/>
                </w:tcPr>
                <w:p w14:paraId="180DB51F" w14:textId="7326B2F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Equipo que permita cortes tanto carta, A-4 y oficio. La eficiencia de los equipos hace que el corte sea en forma rápida y segura con </w:t>
                  </w:r>
                  <w:r w:rsidR="009D5BEF" w:rsidRPr="002C2245">
                    <w:rPr>
                      <w:rFonts w:ascii="Calibri" w:hAnsi="Calibri" w:cs="Calibri"/>
                      <w:color w:val="000000"/>
                      <w:sz w:val="18"/>
                      <w:szCs w:val="18"/>
                      <w:lang w:val="es-BO" w:eastAsia="es-BO"/>
                    </w:rPr>
                    <w:t>calidad y</w:t>
                  </w:r>
                  <w:r w:rsidRPr="002C2245">
                    <w:rPr>
                      <w:rFonts w:ascii="Calibri" w:hAnsi="Calibri" w:cs="Calibri"/>
                      <w:color w:val="000000"/>
                      <w:sz w:val="18"/>
                      <w:szCs w:val="18"/>
                      <w:lang w:val="es-BO" w:eastAsia="es-BO"/>
                    </w:rPr>
                    <w:t xml:space="preserve"> capacidad de corte 10 hojas, tamaño aprox. De la bandeja 25,7 cm x 36,4 cm.</w:t>
                  </w:r>
                </w:p>
              </w:tc>
            </w:tr>
            <w:tr w:rsidR="001B2244" w:rsidRPr="002C2245" w14:paraId="03A80E44"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EED44B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97</w:t>
                  </w:r>
                </w:p>
              </w:tc>
              <w:tc>
                <w:tcPr>
                  <w:tcW w:w="2061" w:type="dxa"/>
                  <w:tcBorders>
                    <w:top w:val="nil"/>
                    <w:left w:val="nil"/>
                    <w:bottom w:val="single" w:sz="4" w:space="0" w:color="auto"/>
                    <w:right w:val="single" w:sz="4" w:space="0" w:color="auto"/>
                  </w:tcBorders>
                  <w:shd w:val="clear" w:color="auto" w:fill="auto"/>
                  <w:vAlign w:val="center"/>
                  <w:hideMark/>
                </w:tcPr>
                <w:p w14:paraId="3F71E4E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POS IT 3"X3" PESTAÑAS 1/2"X3" 6 COLORES</w:t>
                  </w:r>
                </w:p>
              </w:tc>
              <w:tc>
                <w:tcPr>
                  <w:tcW w:w="986" w:type="dxa"/>
                  <w:tcBorders>
                    <w:top w:val="nil"/>
                    <w:left w:val="nil"/>
                    <w:bottom w:val="single" w:sz="4" w:space="0" w:color="auto"/>
                    <w:right w:val="single" w:sz="4" w:space="0" w:color="auto"/>
                  </w:tcBorders>
                  <w:shd w:val="clear" w:color="auto" w:fill="auto"/>
                  <w:vAlign w:val="center"/>
                  <w:hideMark/>
                </w:tcPr>
                <w:p w14:paraId="0F66D27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76A45486"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36</w:t>
                  </w:r>
                </w:p>
              </w:tc>
              <w:tc>
                <w:tcPr>
                  <w:tcW w:w="3828" w:type="dxa"/>
                  <w:tcBorders>
                    <w:top w:val="nil"/>
                    <w:left w:val="nil"/>
                    <w:bottom w:val="single" w:sz="4" w:space="0" w:color="auto"/>
                    <w:right w:val="single" w:sz="4" w:space="0" w:color="auto"/>
                  </w:tcBorders>
                  <w:shd w:val="clear" w:color="auto" w:fill="auto"/>
                  <w:vAlign w:val="center"/>
                  <w:hideMark/>
                </w:tcPr>
                <w:p w14:paraId="194B9537" w14:textId="2716C121"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Notas adhesivas, </w:t>
                  </w:r>
                  <w:r w:rsidR="009D5BEF" w:rsidRPr="002C2245">
                    <w:rPr>
                      <w:rFonts w:ascii="Calibri" w:hAnsi="Calibri" w:cs="Calibri"/>
                      <w:color w:val="000000"/>
                      <w:sz w:val="18"/>
                      <w:szCs w:val="18"/>
                      <w:lang w:val="es-BO" w:eastAsia="es-BO"/>
                    </w:rPr>
                    <w:t>adhesión</w:t>
                  </w:r>
                  <w:r w:rsidRPr="002C2245">
                    <w:rPr>
                      <w:rFonts w:ascii="Calibri" w:hAnsi="Calibri" w:cs="Calibri"/>
                      <w:color w:val="000000"/>
                      <w:sz w:val="18"/>
                      <w:szCs w:val="18"/>
                      <w:lang w:val="es-BO" w:eastAsia="es-BO"/>
                    </w:rPr>
                    <w:t xml:space="preserve"> perfecta y duradera, de colores.</w:t>
                  </w:r>
                </w:p>
              </w:tc>
            </w:tr>
            <w:tr w:rsidR="001B2244" w:rsidRPr="002C2245" w14:paraId="7C7ADD05" w14:textId="77777777" w:rsidTr="001B2244">
              <w:trPr>
                <w:trHeight w:val="1152"/>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137EB6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98</w:t>
                  </w:r>
                </w:p>
              </w:tc>
              <w:tc>
                <w:tcPr>
                  <w:tcW w:w="2061" w:type="dxa"/>
                  <w:tcBorders>
                    <w:top w:val="nil"/>
                    <w:left w:val="nil"/>
                    <w:bottom w:val="single" w:sz="4" w:space="0" w:color="auto"/>
                    <w:right w:val="single" w:sz="4" w:space="0" w:color="auto"/>
                  </w:tcBorders>
                  <w:shd w:val="clear" w:color="auto" w:fill="auto"/>
                  <w:vAlign w:val="center"/>
                  <w:hideMark/>
                </w:tcPr>
                <w:p w14:paraId="394F41DC" w14:textId="02C901A9"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FOLDER </w:t>
                  </w:r>
                  <w:r w:rsidR="009D5BEF" w:rsidRPr="002C2245">
                    <w:rPr>
                      <w:rFonts w:ascii="Calibri" w:hAnsi="Calibri" w:cs="Calibri"/>
                      <w:color w:val="000000"/>
                      <w:sz w:val="18"/>
                      <w:szCs w:val="18"/>
                      <w:lang w:val="es-BO" w:eastAsia="es-BO"/>
                    </w:rPr>
                    <w:t>COLGANTE T</w:t>
                  </w:r>
                  <w:r w:rsidRPr="002C2245">
                    <w:rPr>
                      <w:rFonts w:ascii="Calibri" w:hAnsi="Calibri" w:cs="Calibri"/>
                      <w:color w:val="000000"/>
                      <w:sz w:val="18"/>
                      <w:szCs w:val="18"/>
                      <w:lang w:val="es-BO" w:eastAsia="es-BO"/>
                    </w:rPr>
                    <w:t xml:space="preserve">/ </w:t>
                  </w:r>
                  <w:r w:rsidR="009D5BEF" w:rsidRPr="002C2245">
                    <w:rPr>
                      <w:rFonts w:ascii="Calibri" w:hAnsi="Calibri" w:cs="Calibri"/>
                      <w:color w:val="000000"/>
                      <w:sz w:val="18"/>
                      <w:szCs w:val="18"/>
                      <w:lang w:val="es-BO" w:eastAsia="es-BO"/>
                    </w:rPr>
                    <w:t>OFICIO P</w:t>
                  </w:r>
                  <w:r w:rsidRPr="002C2245">
                    <w:rPr>
                      <w:rFonts w:ascii="Calibri" w:hAnsi="Calibri" w:cs="Calibri"/>
                      <w:color w:val="000000"/>
                      <w:sz w:val="18"/>
                      <w:szCs w:val="18"/>
                      <w:lang w:val="es-BO" w:eastAsia="es-BO"/>
                    </w:rPr>
                    <w:t>/GAVETERO</w:t>
                  </w:r>
                </w:p>
              </w:tc>
              <w:tc>
                <w:tcPr>
                  <w:tcW w:w="986" w:type="dxa"/>
                  <w:tcBorders>
                    <w:top w:val="nil"/>
                    <w:left w:val="nil"/>
                    <w:bottom w:val="single" w:sz="4" w:space="0" w:color="auto"/>
                    <w:right w:val="single" w:sz="4" w:space="0" w:color="auto"/>
                  </w:tcBorders>
                  <w:shd w:val="clear" w:color="auto" w:fill="auto"/>
                  <w:vAlign w:val="center"/>
                  <w:hideMark/>
                </w:tcPr>
                <w:p w14:paraId="309E748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49E9568E"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802</w:t>
                  </w:r>
                </w:p>
              </w:tc>
              <w:tc>
                <w:tcPr>
                  <w:tcW w:w="3828" w:type="dxa"/>
                  <w:tcBorders>
                    <w:top w:val="nil"/>
                    <w:left w:val="nil"/>
                    <w:bottom w:val="single" w:sz="4" w:space="0" w:color="auto"/>
                    <w:right w:val="single" w:sz="4" w:space="0" w:color="auto"/>
                  </w:tcBorders>
                  <w:shd w:val="clear" w:color="auto" w:fill="auto"/>
                  <w:vAlign w:val="center"/>
                  <w:hideMark/>
                </w:tcPr>
                <w:p w14:paraId="17AA5490" w14:textId="73AA5A14"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Pre-doblez para expansión de 1 1/2 pulgadas (3,81 cm) 10% material reciclado, incluyen jinetes de </w:t>
                  </w:r>
                  <w:r w:rsidR="009D5BEF"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y etiquetas en blanco, cada caja contiene 25 pestañas transparentes para clasificar documentos.</w:t>
                  </w:r>
                </w:p>
              </w:tc>
            </w:tr>
            <w:tr w:rsidR="001B2244" w:rsidRPr="002C2245" w14:paraId="05FBB280" w14:textId="77777777" w:rsidTr="001B2244">
              <w:trPr>
                <w:trHeight w:val="1728"/>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07DF85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99</w:t>
                  </w:r>
                </w:p>
              </w:tc>
              <w:tc>
                <w:tcPr>
                  <w:tcW w:w="2061" w:type="dxa"/>
                  <w:tcBorders>
                    <w:top w:val="nil"/>
                    <w:left w:val="nil"/>
                    <w:bottom w:val="single" w:sz="4" w:space="0" w:color="auto"/>
                    <w:right w:val="single" w:sz="4" w:space="0" w:color="auto"/>
                  </w:tcBorders>
                  <w:shd w:val="clear" w:color="auto" w:fill="auto"/>
                  <w:vAlign w:val="center"/>
                  <w:hideMark/>
                </w:tcPr>
                <w:p w14:paraId="4BABD35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ENGRAMPADORA METALICA DE 18CM P/50 HJS</w:t>
                  </w:r>
                </w:p>
              </w:tc>
              <w:tc>
                <w:tcPr>
                  <w:tcW w:w="986" w:type="dxa"/>
                  <w:tcBorders>
                    <w:top w:val="nil"/>
                    <w:left w:val="nil"/>
                    <w:bottom w:val="single" w:sz="4" w:space="0" w:color="auto"/>
                    <w:right w:val="single" w:sz="4" w:space="0" w:color="auto"/>
                  </w:tcBorders>
                  <w:shd w:val="clear" w:color="auto" w:fill="auto"/>
                  <w:vAlign w:val="center"/>
                  <w:hideMark/>
                </w:tcPr>
                <w:p w14:paraId="19D7152F"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PIEZA</w:t>
                  </w:r>
                </w:p>
              </w:tc>
              <w:tc>
                <w:tcPr>
                  <w:tcW w:w="1275" w:type="dxa"/>
                  <w:tcBorders>
                    <w:top w:val="nil"/>
                    <w:left w:val="nil"/>
                    <w:bottom w:val="single" w:sz="4" w:space="0" w:color="auto"/>
                    <w:right w:val="single" w:sz="4" w:space="0" w:color="auto"/>
                  </w:tcBorders>
                  <w:shd w:val="clear" w:color="auto" w:fill="auto"/>
                  <w:vAlign w:val="center"/>
                  <w:hideMark/>
                </w:tcPr>
                <w:p w14:paraId="6B54737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18</w:t>
                  </w:r>
                </w:p>
              </w:tc>
              <w:tc>
                <w:tcPr>
                  <w:tcW w:w="3828" w:type="dxa"/>
                  <w:tcBorders>
                    <w:top w:val="nil"/>
                    <w:left w:val="nil"/>
                    <w:bottom w:val="single" w:sz="4" w:space="0" w:color="auto"/>
                    <w:right w:val="single" w:sz="4" w:space="0" w:color="auto"/>
                  </w:tcBorders>
                  <w:shd w:val="clear" w:color="auto" w:fill="auto"/>
                  <w:vAlign w:val="center"/>
                  <w:hideMark/>
                </w:tcPr>
                <w:p w14:paraId="21DF137F" w14:textId="2F3AC35E"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Engrapadora </w:t>
                  </w:r>
                  <w:r w:rsidR="009D5BEF" w:rsidRPr="002C2245">
                    <w:rPr>
                      <w:rFonts w:ascii="Calibri" w:hAnsi="Calibri" w:cs="Calibri"/>
                      <w:color w:val="000000"/>
                      <w:sz w:val="18"/>
                      <w:szCs w:val="18"/>
                      <w:lang w:val="es-BO" w:eastAsia="es-BO"/>
                    </w:rPr>
                    <w:t>metálica</w:t>
                  </w:r>
                  <w:r w:rsidRPr="002C2245">
                    <w:rPr>
                      <w:rFonts w:ascii="Calibri" w:hAnsi="Calibri" w:cs="Calibri"/>
                      <w:color w:val="000000"/>
                      <w:sz w:val="18"/>
                      <w:szCs w:val="18"/>
                      <w:lang w:val="es-BO" w:eastAsia="es-BO"/>
                    </w:rPr>
                    <w:t xml:space="preserve"> </w:t>
                  </w:r>
                  <w:r w:rsidR="009D5BEF" w:rsidRPr="002C2245">
                    <w:rPr>
                      <w:rFonts w:ascii="Calibri" w:hAnsi="Calibri" w:cs="Calibri"/>
                      <w:color w:val="000000"/>
                      <w:sz w:val="18"/>
                      <w:szCs w:val="18"/>
                      <w:lang w:val="es-BO" w:eastAsia="es-BO"/>
                    </w:rPr>
                    <w:t>estándar</w:t>
                  </w:r>
                  <w:r w:rsidRPr="002C2245">
                    <w:rPr>
                      <w:rFonts w:ascii="Calibri" w:hAnsi="Calibri" w:cs="Calibri"/>
                      <w:color w:val="000000"/>
                      <w:sz w:val="18"/>
                      <w:szCs w:val="18"/>
                      <w:lang w:val="es-BO" w:eastAsia="es-BO"/>
                    </w:rPr>
                    <w:t xml:space="preserve">, CM-50, cubierta de </w:t>
                  </w:r>
                  <w:r w:rsidR="009D5BEF" w:rsidRPr="002C2245">
                    <w:rPr>
                      <w:rFonts w:ascii="Calibri" w:hAnsi="Calibri" w:cs="Calibri"/>
                      <w:color w:val="000000"/>
                      <w:sz w:val="18"/>
                      <w:szCs w:val="18"/>
                      <w:lang w:val="es-BO" w:eastAsia="es-BO"/>
                    </w:rPr>
                    <w:t>plástico</w:t>
                  </w:r>
                  <w:r w:rsidRPr="002C2245">
                    <w:rPr>
                      <w:rFonts w:ascii="Calibri" w:hAnsi="Calibri" w:cs="Calibri"/>
                      <w:color w:val="000000"/>
                      <w:sz w:val="18"/>
                      <w:szCs w:val="18"/>
                      <w:lang w:val="es-BO" w:eastAsia="es-BO"/>
                    </w:rPr>
                    <w:t xml:space="preserve"> suave, frente con placa de seguridad, cuerpo interior </w:t>
                  </w:r>
                  <w:r w:rsidR="009D5BEF" w:rsidRPr="002C2245">
                    <w:rPr>
                      <w:rFonts w:ascii="Calibri" w:hAnsi="Calibri" w:cs="Calibri"/>
                      <w:color w:val="000000"/>
                      <w:sz w:val="18"/>
                      <w:szCs w:val="18"/>
                      <w:lang w:val="es-BO" w:eastAsia="es-BO"/>
                    </w:rPr>
                    <w:t>metálico</w:t>
                  </w:r>
                  <w:r w:rsidRPr="002C2245">
                    <w:rPr>
                      <w:rFonts w:ascii="Calibri" w:hAnsi="Calibri" w:cs="Calibri"/>
                      <w:color w:val="000000"/>
                      <w:sz w:val="18"/>
                      <w:szCs w:val="18"/>
                      <w:lang w:val="es-BO" w:eastAsia="es-BO"/>
                    </w:rPr>
                    <w:t>, base de goma antideslizante, capacidad para 200 grapas, engrapado de 25 hojas, yunque movible, para grapas 24/6 y/o 26/6, profundidad de 85mm.</w:t>
                  </w:r>
                </w:p>
              </w:tc>
            </w:tr>
            <w:tr w:rsidR="001B2244" w:rsidRPr="002C2245" w14:paraId="3A459A53" w14:textId="77777777" w:rsidTr="001B2244">
              <w:trPr>
                <w:trHeight w:val="201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3FB974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lastRenderedPageBreak/>
                    <w:t>100</w:t>
                  </w:r>
                </w:p>
              </w:tc>
              <w:tc>
                <w:tcPr>
                  <w:tcW w:w="2061" w:type="dxa"/>
                  <w:tcBorders>
                    <w:top w:val="nil"/>
                    <w:left w:val="nil"/>
                    <w:bottom w:val="single" w:sz="4" w:space="0" w:color="auto"/>
                    <w:right w:val="single" w:sz="4" w:space="0" w:color="auto"/>
                  </w:tcBorders>
                  <w:shd w:val="clear" w:color="auto" w:fill="auto"/>
                  <w:vAlign w:val="center"/>
                  <w:hideMark/>
                </w:tcPr>
                <w:p w14:paraId="05E7D3F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SEÑALADOR P/ FOLDER COLGANTE PLAST.60MM</w:t>
                  </w:r>
                </w:p>
              </w:tc>
              <w:tc>
                <w:tcPr>
                  <w:tcW w:w="986" w:type="dxa"/>
                  <w:tcBorders>
                    <w:top w:val="nil"/>
                    <w:left w:val="nil"/>
                    <w:bottom w:val="single" w:sz="4" w:space="0" w:color="auto"/>
                    <w:right w:val="single" w:sz="4" w:space="0" w:color="auto"/>
                  </w:tcBorders>
                  <w:shd w:val="clear" w:color="auto" w:fill="auto"/>
                  <w:vAlign w:val="center"/>
                  <w:hideMark/>
                </w:tcPr>
                <w:p w14:paraId="29BB7BA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CAJA</w:t>
                  </w:r>
                </w:p>
              </w:tc>
              <w:tc>
                <w:tcPr>
                  <w:tcW w:w="1275" w:type="dxa"/>
                  <w:tcBorders>
                    <w:top w:val="nil"/>
                    <w:left w:val="nil"/>
                    <w:bottom w:val="single" w:sz="4" w:space="0" w:color="auto"/>
                    <w:right w:val="single" w:sz="4" w:space="0" w:color="auto"/>
                  </w:tcBorders>
                  <w:shd w:val="clear" w:color="auto" w:fill="auto"/>
                  <w:vAlign w:val="center"/>
                  <w:hideMark/>
                </w:tcPr>
                <w:p w14:paraId="1883961A"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101</w:t>
                  </w:r>
                </w:p>
              </w:tc>
              <w:tc>
                <w:tcPr>
                  <w:tcW w:w="3828" w:type="dxa"/>
                  <w:tcBorders>
                    <w:top w:val="nil"/>
                    <w:left w:val="nil"/>
                    <w:bottom w:val="single" w:sz="4" w:space="0" w:color="auto"/>
                    <w:right w:val="single" w:sz="4" w:space="0" w:color="auto"/>
                  </w:tcBorders>
                  <w:shd w:val="clear" w:color="auto" w:fill="auto"/>
                  <w:vAlign w:val="center"/>
                  <w:hideMark/>
                </w:tcPr>
                <w:p w14:paraId="0B223485" w14:textId="7D6080B2"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 xml:space="preserve">Cada pestaña de carpeta transparente tiene 2,0 de ancho, por lo que puedes insertar </w:t>
                  </w:r>
                  <w:r w:rsidR="009D5BEF" w:rsidRPr="002C2245">
                    <w:rPr>
                      <w:rFonts w:ascii="Calibri" w:hAnsi="Calibri" w:cs="Calibri"/>
                      <w:color w:val="000000"/>
                      <w:sz w:val="18"/>
                      <w:szCs w:val="18"/>
                      <w:lang w:val="es-BO" w:eastAsia="es-BO"/>
                    </w:rPr>
                    <w:t>fácilmente</w:t>
                  </w:r>
                  <w:r w:rsidRPr="002C2245">
                    <w:rPr>
                      <w:rFonts w:ascii="Calibri" w:hAnsi="Calibri" w:cs="Calibri"/>
                      <w:color w:val="000000"/>
                      <w:sz w:val="18"/>
                      <w:szCs w:val="18"/>
                      <w:lang w:val="es-BO" w:eastAsia="es-BO"/>
                    </w:rPr>
                    <w:t xml:space="preserve"> el papel en las ranuras de la carpeta de archivos y leer la etiqueta material PVC de alta calidad, no se rompen, son duraderas y seguras, las </w:t>
                  </w:r>
                  <w:r w:rsidR="009D5BEF" w:rsidRPr="002C2245">
                    <w:rPr>
                      <w:rFonts w:ascii="Calibri" w:hAnsi="Calibri" w:cs="Calibri"/>
                      <w:color w:val="000000"/>
                      <w:sz w:val="18"/>
                      <w:szCs w:val="18"/>
                      <w:lang w:val="es-BO" w:eastAsia="es-BO"/>
                    </w:rPr>
                    <w:t>inserciones</w:t>
                  </w:r>
                  <w:r w:rsidRPr="002C2245">
                    <w:rPr>
                      <w:rFonts w:ascii="Calibri" w:hAnsi="Calibri" w:cs="Calibri"/>
                      <w:color w:val="000000"/>
                      <w:sz w:val="18"/>
                      <w:szCs w:val="18"/>
                      <w:lang w:val="es-BO" w:eastAsia="es-BO"/>
                    </w:rPr>
                    <w:t xml:space="preserve"> de papel son gruesas y duras que no se pueden rasgar </w:t>
                  </w:r>
                  <w:r w:rsidR="009D5BEF" w:rsidRPr="002C2245">
                    <w:rPr>
                      <w:rFonts w:ascii="Calibri" w:hAnsi="Calibri" w:cs="Calibri"/>
                      <w:color w:val="000000"/>
                      <w:sz w:val="18"/>
                      <w:szCs w:val="18"/>
                      <w:lang w:val="es-BO" w:eastAsia="es-BO"/>
                    </w:rPr>
                    <w:t>fácilmente</w:t>
                  </w:r>
                  <w:r w:rsidRPr="002C2245">
                    <w:rPr>
                      <w:rFonts w:ascii="Calibri" w:hAnsi="Calibri" w:cs="Calibri"/>
                      <w:color w:val="000000"/>
                      <w:sz w:val="18"/>
                      <w:szCs w:val="18"/>
                      <w:lang w:val="es-BO" w:eastAsia="es-BO"/>
                    </w:rPr>
                    <w:t>. Autoadhesivos.</w:t>
                  </w:r>
                </w:p>
              </w:tc>
            </w:tr>
            <w:tr w:rsidR="001B2244" w:rsidRPr="002C2245" w14:paraId="5BFEB364"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1B3E2AFC"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101</w:t>
                  </w:r>
                </w:p>
              </w:tc>
              <w:tc>
                <w:tcPr>
                  <w:tcW w:w="2061" w:type="dxa"/>
                  <w:tcBorders>
                    <w:top w:val="nil"/>
                    <w:left w:val="nil"/>
                    <w:bottom w:val="single" w:sz="4" w:space="0" w:color="auto"/>
                    <w:right w:val="single" w:sz="4" w:space="0" w:color="auto"/>
                  </w:tcBorders>
                  <w:shd w:val="clear" w:color="auto" w:fill="auto"/>
                  <w:vAlign w:val="center"/>
                  <w:hideMark/>
                </w:tcPr>
                <w:p w14:paraId="3B03CE4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SABANA RAYADO</w:t>
                  </w:r>
                </w:p>
              </w:tc>
              <w:tc>
                <w:tcPr>
                  <w:tcW w:w="986" w:type="dxa"/>
                  <w:tcBorders>
                    <w:top w:val="nil"/>
                    <w:left w:val="nil"/>
                    <w:bottom w:val="single" w:sz="4" w:space="0" w:color="auto"/>
                    <w:right w:val="single" w:sz="4" w:space="0" w:color="auto"/>
                  </w:tcBorders>
                  <w:shd w:val="clear" w:color="auto" w:fill="auto"/>
                  <w:vAlign w:val="center"/>
                  <w:hideMark/>
                </w:tcPr>
                <w:p w14:paraId="1C0E482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6AF1B98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17</w:t>
                  </w:r>
                </w:p>
              </w:tc>
              <w:tc>
                <w:tcPr>
                  <w:tcW w:w="3828" w:type="dxa"/>
                  <w:tcBorders>
                    <w:top w:val="nil"/>
                    <w:left w:val="nil"/>
                    <w:bottom w:val="single" w:sz="4" w:space="0" w:color="auto"/>
                    <w:right w:val="single" w:sz="4" w:space="0" w:color="auto"/>
                  </w:tcBorders>
                  <w:shd w:val="clear" w:color="auto" w:fill="auto"/>
                  <w:vAlign w:val="center"/>
                  <w:hideMark/>
                </w:tcPr>
                <w:p w14:paraId="5667824D"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sabana, presentado en blocks de 500 hojas con divisiones cada 100 unidades o similar</w:t>
                  </w:r>
                </w:p>
              </w:tc>
            </w:tr>
            <w:tr w:rsidR="001B2244" w:rsidRPr="002C2245" w14:paraId="3C519E0B"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534E0FD"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102</w:t>
                  </w:r>
                </w:p>
              </w:tc>
              <w:tc>
                <w:tcPr>
                  <w:tcW w:w="2061" w:type="dxa"/>
                  <w:tcBorders>
                    <w:top w:val="nil"/>
                    <w:left w:val="nil"/>
                    <w:bottom w:val="single" w:sz="4" w:space="0" w:color="auto"/>
                    <w:right w:val="single" w:sz="4" w:space="0" w:color="auto"/>
                  </w:tcBorders>
                  <w:shd w:val="clear" w:color="auto" w:fill="auto"/>
                  <w:vAlign w:val="center"/>
                  <w:hideMark/>
                </w:tcPr>
                <w:p w14:paraId="68A825B2"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BOND AMARILLO RAYADO</w:t>
                  </w:r>
                </w:p>
              </w:tc>
              <w:tc>
                <w:tcPr>
                  <w:tcW w:w="986" w:type="dxa"/>
                  <w:tcBorders>
                    <w:top w:val="nil"/>
                    <w:left w:val="nil"/>
                    <w:bottom w:val="single" w:sz="4" w:space="0" w:color="auto"/>
                    <w:right w:val="single" w:sz="4" w:space="0" w:color="auto"/>
                  </w:tcBorders>
                  <w:shd w:val="clear" w:color="auto" w:fill="auto"/>
                  <w:vAlign w:val="center"/>
                  <w:hideMark/>
                </w:tcPr>
                <w:p w14:paraId="15BB0B1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w:t>
                  </w:r>
                </w:p>
              </w:tc>
              <w:tc>
                <w:tcPr>
                  <w:tcW w:w="1275" w:type="dxa"/>
                  <w:tcBorders>
                    <w:top w:val="nil"/>
                    <w:left w:val="nil"/>
                    <w:bottom w:val="single" w:sz="4" w:space="0" w:color="auto"/>
                    <w:right w:val="single" w:sz="4" w:space="0" w:color="auto"/>
                  </w:tcBorders>
                  <w:shd w:val="clear" w:color="auto" w:fill="auto"/>
                  <w:vAlign w:val="center"/>
                  <w:hideMark/>
                </w:tcPr>
                <w:p w14:paraId="43A41FC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9</w:t>
                  </w:r>
                </w:p>
              </w:tc>
              <w:tc>
                <w:tcPr>
                  <w:tcW w:w="3828" w:type="dxa"/>
                  <w:tcBorders>
                    <w:top w:val="nil"/>
                    <w:left w:val="nil"/>
                    <w:bottom w:val="single" w:sz="4" w:space="0" w:color="auto"/>
                    <w:right w:val="single" w:sz="4" w:space="0" w:color="auto"/>
                  </w:tcBorders>
                  <w:shd w:val="clear" w:color="auto" w:fill="auto"/>
                  <w:vAlign w:val="center"/>
                  <w:hideMark/>
                </w:tcPr>
                <w:p w14:paraId="0A6413A0"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Block Amarillo Rayado de 50 hojas tamaño carta con respaldo de cartón para mayor firmeza. Color amarillo canario.</w:t>
                  </w:r>
                </w:p>
              </w:tc>
            </w:tr>
            <w:tr w:rsidR="001B2244" w:rsidRPr="002C2245" w14:paraId="58C03EBF"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2228D95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103</w:t>
                  </w:r>
                </w:p>
              </w:tc>
              <w:tc>
                <w:tcPr>
                  <w:tcW w:w="2061" w:type="dxa"/>
                  <w:tcBorders>
                    <w:top w:val="nil"/>
                    <w:left w:val="nil"/>
                    <w:bottom w:val="single" w:sz="4" w:space="0" w:color="auto"/>
                    <w:right w:val="single" w:sz="4" w:space="0" w:color="auto"/>
                  </w:tcBorders>
                  <w:shd w:val="clear" w:color="auto" w:fill="auto"/>
                  <w:vAlign w:val="center"/>
                  <w:hideMark/>
                </w:tcPr>
                <w:p w14:paraId="14260A04"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P/FOTOCOPIA CARTA (500 HJAS) 75GR</w:t>
                  </w:r>
                </w:p>
              </w:tc>
              <w:tc>
                <w:tcPr>
                  <w:tcW w:w="986" w:type="dxa"/>
                  <w:tcBorders>
                    <w:top w:val="nil"/>
                    <w:left w:val="nil"/>
                    <w:bottom w:val="single" w:sz="4" w:space="0" w:color="auto"/>
                    <w:right w:val="single" w:sz="4" w:space="0" w:color="auto"/>
                  </w:tcBorders>
                  <w:shd w:val="clear" w:color="auto" w:fill="auto"/>
                  <w:vAlign w:val="center"/>
                  <w:hideMark/>
                </w:tcPr>
                <w:p w14:paraId="125AEC2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w:t>
                  </w:r>
                </w:p>
              </w:tc>
              <w:tc>
                <w:tcPr>
                  <w:tcW w:w="1275" w:type="dxa"/>
                  <w:tcBorders>
                    <w:top w:val="nil"/>
                    <w:left w:val="nil"/>
                    <w:bottom w:val="single" w:sz="4" w:space="0" w:color="auto"/>
                    <w:right w:val="single" w:sz="4" w:space="0" w:color="auto"/>
                  </w:tcBorders>
                  <w:shd w:val="clear" w:color="auto" w:fill="auto"/>
                  <w:vAlign w:val="center"/>
                  <w:hideMark/>
                </w:tcPr>
                <w:p w14:paraId="452296E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460</w:t>
                  </w:r>
                </w:p>
              </w:tc>
              <w:tc>
                <w:tcPr>
                  <w:tcW w:w="3828" w:type="dxa"/>
                  <w:tcBorders>
                    <w:top w:val="nil"/>
                    <w:left w:val="nil"/>
                    <w:bottom w:val="single" w:sz="4" w:space="0" w:color="auto"/>
                    <w:right w:val="single" w:sz="4" w:space="0" w:color="auto"/>
                  </w:tcBorders>
                  <w:shd w:val="clear" w:color="auto" w:fill="auto"/>
                  <w:vAlign w:val="center"/>
                  <w:hideMark/>
                </w:tcPr>
                <w:p w14:paraId="5B048DC9"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bond color blanco tamaño carta de 75 gramos en paquetes de 500 hojas</w:t>
                  </w:r>
                </w:p>
              </w:tc>
            </w:tr>
            <w:tr w:rsidR="001B2244" w:rsidRPr="002C2245" w14:paraId="6857C14B" w14:textId="77777777" w:rsidTr="001B2244">
              <w:trPr>
                <w:trHeight w:val="576"/>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62340059"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104</w:t>
                  </w:r>
                </w:p>
              </w:tc>
              <w:tc>
                <w:tcPr>
                  <w:tcW w:w="2061" w:type="dxa"/>
                  <w:tcBorders>
                    <w:top w:val="nil"/>
                    <w:left w:val="nil"/>
                    <w:bottom w:val="single" w:sz="4" w:space="0" w:color="auto"/>
                    <w:right w:val="single" w:sz="4" w:space="0" w:color="auto"/>
                  </w:tcBorders>
                  <w:shd w:val="clear" w:color="auto" w:fill="auto"/>
                  <w:vAlign w:val="center"/>
                  <w:hideMark/>
                </w:tcPr>
                <w:p w14:paraId="7FFE43CC"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P/FOTOCOPIA OFICIO (500 HJAS) 75GR</w:t>
                  </w:r>
                </w:p>
              </w:tc>
              <w:tc>
                <w:tcPr>
                  <w:tcW w:w="986" w:type="dxa"/>
                  <w:tcBorders>
                    <w:top w:val="nil"/>
                    <w:left w:val="nil"/>
                    <w:bottom w:val="single" w:sz="4" w:space="0" w:color="auto"/>
                    <w:right w:val="single" w:sz="4" w:space="0" w:color="auto"/>
                  </w:tcBorders>
                  <w:shd w:val="clear" w:color="auto" w:fill="auto"/>
                  <w:vAlign w:val="center"/>
                  <w:hideMark/>
                </w:tcPr>
                <w:p w14:paraId="587BF7C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w:t>
                  </w:r>
                </w:p>
              </w:tc>
              <w:tc>
                <w:tcPr>
                  <w:tcW w:w="1275" w:type="dxa"/>
                  <w:tcBorders>
                    <w:top w:val="nil"/>
                    <w:left w:val="nil"/>
                    <w:bottom w:val="single" w:sz="4" w:space="0" w:color="auto"/>
                    <w:right w:val="single" w:sz="4" w:space="0" w:color="auto"/>
                  </w:tcBorders>
                  <w:shd w:val="clear" w:color="auto" w:fill="auto"/>
                  <w:vAlign w:val="center"/>
                  <w:hideMark/>
                </w:tcPr>
                <w:p w14:paraId="26DD3AC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191</w:t>
                  </w:r>
                </w:p>
              </w:tc>
              <w:tc>
                <w:tcPr>
                  <w:tcW w:w="3828" w:type="dxa"/>
                  <w:tcBorders>
                    <w:top w:val="nil"/>
                    <w:left w:val="nil"/>
                    <w:bottom w:val="single" w:sz="4" w:space="0" w:color="auto"/>
                    <w:right w:val="single" w:sz="4" w:space="0" w:color="auto"/>
                  </w:tcBorders>
                  <w:shd w:val="clear" w:color="auto" w:fill="auto"/>
                  <w:vAlign w:val="center"/>
                  <w:hideMark/>
                </w:tcPr>
                <w:p w14:paraId="1024A196"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bond color blanco tamaño oficio de 75 gramos en paquetes de 500 hojas</w:t>
                  </w:r>
                </w:p>
              </w:tc>
            </w:tr>
            <w:tr w:rsidR="001B2244" w:rsidRPr="002C2245" w14:paraId="504BE87E" w14:textId="77777777" w:rsidTr="001B2244">
              <w:trPr>
                <w:trHeight w:val="1440"/>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99F573B"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105</w:t>
                  </w:r>
                </w:p>
              </w:tc>
              <w:tc>
                <w:tcPr>
                  <w:tcW w:w="2061" w:type="dxa"/>
                  <w:tcBorders>
                    <w:top w:val="nil"/>
                    <w:left w:val="nil"/>
                    <w:bottom w:val="single" w:sz="4" w:space="0" w:color="auto"/>
                    <w:right w:val="single" w:sz="4" w:space="0" w:color="auto"/>
                  </w:tcBorders>
                  <w:shd w:val="clear" w:color="auto" w:fill="auto"/>
                  <w:vAlign w:val="center"/>
                  <w:hideMark/>
                </w:tcPr>
                <w:p w14:paraId="40E22503"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BOND MEMB. T/OFICIO (500 HOJAS)</w:t>
                  </w:r>
                </w:p>
              </w:tc>
              <w:tc>
                <w:tcPr>
                  <w:tcW w:w="986" w:type="dxa"/>
                  <w:tcBorders>
                    <w:top w:val="nil"/>
                    <w:left w:val="nil"/>
                    <w:bottom w:val="single" w:sz="4" w:space="0" w:color="auto"/>
                    <w:right w:val="single" w:sz="4" w:space="0" w:color="auto"/>
                  </w:tcBorders>
                  <w:shd w:val="clear" w:color="auto" w:fill="auto"/>
                  <w:vAlign w:val="center"/>
                  <w:hideMark/>
                </w:tcPr>
                <w:p w14:paraId="3EB2AEDE"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w:t>
                  </w:r>
                </w:p>
              </w:tc>
              <w:tc>
                <w:tcPr>
                  <w:tcW w:w="1275" w:type="dxa"/>
                  <w:tcBorders>
                    <w:top w:val="nil"/>
                    <w:left w:val="nil"/>
                    <w:bottom w:val="single" w:sz="4" w:space="0" w:color="auto"/>
                    <w:right w:val="single" w:sz="4" w:space="0" w:color="auto"/>
                  </w:tcBorders>
                  <w:shd w:val="clear" w:color="auto" w:fill="auto"/>
                  <w:vAlign w:val="center"/>
                  <w:hideMark/>
                </w:tcPr>
                <w:p w14:paraId="67EB5F20"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44</w:t>
                  </w:r>
                </w:p>
              </w:tc>
              <w:tc>
                <w:tcPr>
                  <w:tcW w:w="3828" w:type="dxa"/>
                  <w:tcBorders>
                    <w:top w:val="nil"/>
                    <w:left w:val="nil"/>
                    <w:bottom w:val="single" w:sz="4" w:space="0" w:color="auto"/>
                    <w:right w:val="single" w:sz="4" w:space="0" w:color="auto"/>
                  </w:tcBorders>
                  <w:shd w:val="clear" w:color="auto" w:fill="auto"/>
                  <w:vAlign w:val="center"/>
                  <w:hideMark/>
                </w:tcPr>
                <w:p w14:paraId="4BAD3EB8" w14:textId="0816F86C"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HOJAS MEMBRETADAS TAMAÑO OFICIO</w:t>
                  </w:r>
                  <w:r w:rsidRPr="002C2245">
                    <w:rPr>
                      <w:rFonts w:ascii="Calibri" w:hAnsi="Calibri" w:cs="Calibri"/>
                      <w:color w:val="000000"/>
                      <w:sz w:val="18"/>
                      <w:szCs w:val="18"/>
                      <w:lang w:val="es-BO" w:eastAsia="es-BO"/>
                    </w:rPr>
                    <w:br/>
                    <w:t>Tipo de</w:t>
                  </w:r>
                  <w:r w:rsidR="00493DBA">
                    <w:rPr>
                      <w:rFonts w:ascii="Calibri" w:hAnsi="Calibri" w:cs="Calibri"/>
                      <w:color w:val="000000"/>
                      <w:sz w:val="18"/>
                      <w:szCs w:val="18"/>
                      <w:lang w:val="es-BO" w:eastAsia="es-BO"/>
                    </w:rPr>
                    <w:t xml:space="preserve"> </w:t>
                  </w:r>
                  <w:r w:rsidR="009D5BEF" w:rsidRPr="002C2245">
                    <w:rPr>
                      <w:rFonts w:ascii="Calibri" w:hAnsi="Calibri" w:cs="Calibri"/>
                      <w:color w:val="000000"/>
                      <w:sz w:val="18"/>
                      <w:szCs w:val="18"/>
                      <w:lang w:val="es-BO" w:eastAsia="es-BO"/>
                    </w:rPr>
                    <w:t>papel:</w:t>
                  </w:r>
                  <w:r w:rsidRPr="002C2245">
                    <w:rPr>
                      <w:rFonts w:ascii="Calibri" w:hAnsi="Calibri" w:cs="Calibri"/>
                      <w:color w:val="000000"/>
                      <w:sz w:val="18"/>
                      <w:szCs w:val="18"/>
                      <w:lang w:val="es-BO" w:eastAsia="es-BO"/>
                    </w:rPr>
                    <w:t xml:space="preserve"> Blanco 75/gm2 Ultra Blanco</w:t>
                  </w:r>
                  <w:r w:rsidRPr="002C2245">
                    <w:rPr>
                      <w:rFonts w:ascii="Calibri" w:hAnsi="Calibri" w:cs="Calibri"/>
                      <w:color w:val="000000"/>
                      <w:sz w:val="18"/>
                      <w:szCs w:val="18"/>
                      <w:lang w:val="es-BO" w:eastAsia="es-BO"/>
                    </w:rPr>
                    <w:br/>
                    <w:t>Tamaño: 216 mm x 330 mm</w:t>
                  </w:r>
                  <w:r w:rsidRPr="002C2245">
                    <w:rPr>
                      <w:rFonts w:ascii="Calibri" w:hAnsi="Calibri" w:cs="Calibri"/>
                      <w:color w:val="000000"/>
                      <w:sz w:val="18"/>
                      <w:szCs w:val="18"/>
                      <w:lang w:val="es-BO" w:eastAsia="es-BO"/>
                    </w:rPr>
                    <w:br/>
                    <w:t>Impresión: 4 Colores</w:t>
                  </w:r>
                  <w:r w:rsidRPr="002C2245">
                    <w:rPr>
                      <w:rFonts w:ascii="Calibri" w:hAnsi="Calibri" w:cs="Calibri"/>
                      <w:color w:val="000000"/>
                      <w:sz w:val="18"/>
                      <w:szCs w:val="18"/>
                      <w:lang w:val="es-BO" w:eastAsia="es-BO"/>
                    </w:rPr>
                    <w:br/>
                    <w:t>Presentación: Paquetes de 500 hojas</w:t>
                  </w:r>
                </w:p>
              </w:tc>
            </w:tr>
            <w:tr w:rsidR="001B2244" w:rsidRPr="002C2245" w14:paraId="5E50D654" w14:textId="77777777" w:rsidTr="001B2244">
              <w:trPr>
                <w:trHeight w:val="1440"/>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0B2306D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106</w:t>
                  </w:r>
                </w:p>
              </w:tc>
              <w:tc>
                <w:tcPr>
                  <w:tcW w:w="2061" w:type="dxa"/>
                  <w:tcBorders>
                    <w:top w:val="nil"/>
                    <w:left w:val="nil"/>
                    <w:bottom w:val="single" w:sz="4" w:space="0" w:color="auto"/>
                    <w:right w:val="single" w:sz="4" w:space="0" w:color="auto"/>
                  </w:tcBorders>
                  <w:shd w:val="clear" w:color="auto" w:fill="auto"/>
                  <w:vAlign w:val="center"/>
                  <w:hideMark/>
                </w:tcPr>
                <w:p w14:paraId="59CA0A25"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BOND MEMB. T/CARTA (500 HOJAS)</w:t>
                  </w:r>
                </w:p>
              </w:tc>
              <w:tc>
                <w:tcPr>
                  <w:tcW w:w="986" w:type="dxa"/>
                  <w:tcBorders>
                    <w:top w:val="nil"/>
                    <w:left w:val="nil"/>
                    <w:bottom w:val="single" w:sz="4" w:space="0" w:color="auto"/>
                    <w:right w:val="single" w:sz="4" w:space="0" w:color="auto"/>
                  </w:tcBorders>
                  <w:shd w:val="clear" w:color="auto" w:fill="auto"/>
                  <w:vAlign w:val="center"/>
                  <w:hideMark/>
                </w:tcPr>
                <w:p w14:paraId="36F41571"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w:t>
                  </w:r>
                </w:p>
              </w:tc>
              <w:tc>
                <w:tcPr>
                  <w:tcW w:w="1275" w:type="dxa"/>
                  <w:tcBorders>
                    <w:top w:val="nil"/>
                    <w:left w:val="nil"/>
                    <w:bottom w:val="single" w:sz="4" w:space="0" w:color="auto"/>
                    <w:right w:val="single" w:sz="4" w:space="0" w:color="auto"/>
                  </w:tcBorders>
                  <w:shd w:val="clear" w:color="auto" w:fill="auto"/>
                  <w:vAlign w:val="center"/>
                  <w:hideMark/>
                </w:tcPr>
                <w:p w14:paraId="4CE76E63"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79</w:t>
                  </w:r>
                </w:p>
              </w:tc>
              <w:tc>
                <w:tcPr>
                  <w:tcW w:w="3828" w:type="dxa"/>
                  <w:tcBorders>
                    <w:top w:val="nil"/>
                    <w:left w:val="nil"/>
                    <w:bottom w:val="single" w:sz="4" w:space="0" w:color="auto"/>
                    <w:right w:val="single" w:sz="4" w:space="0" w:color="auto"/>
                  </w:tcBorders>
                  <w:shd w:val="clear" w:color="auto" w:fill="auto"/>
                  <w:vAlign w:val="center"/>
                  <w:hideMark/>
                </w:tcPr>
                <w:p w14:paraId="658299BD" w14:textId="13E8BA16"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HOJAS MEMBRETADAS TAMAÑO CARTA</w:t>
                  </w:r>
                  <w:r w:rsidRPr="002C2245">
                    <w:rPr>
                      <w:rFonts w:ascii="Calibri" w:hAnsi="Calibri" w:cs="Calibri"/>
                      <w:color w:val="000000"/>
                      <w:sz w:val="18"/>
                      <w:szCs w:val="18"/>
                      <w:lang w:val="es-BO" w:eastAsia="es-BO"/>
                    </w:rPr>
                    <w:br/>
                    <w:t>Tipo de</w:t>
                  </w:r>
                  <w:r w:rsidR="00493DBA">
                    <w:rPr>
                      <w:rFonts w:ascii="Calibri" w:hAnsi="Calibri" w:cs="Calibri"/>
                      <w:color w:val="000000"/>
                      <w:sz w:val="18"/>
                      <w:szCs w:val="18"/>
                      <w:lang w:val="es-BO" w:eastAsia="es-BO"/>
                    </w:rPr>
                    <w:t xml:space="preserve"> </w:t>
                  </w:r>
                  <w:r w:rsidR="009D5BEF" w:rsidRPr="002C2245">
                    <w:rPr>
                      <w:rFonts w:ascii="Calibri" w:hAnsi="Calibri" w:cs="Calibri"/>
                      <w:color w:val="000000"/>
                      <w:sz w:val="18"/>
                      <w:szCs w:val="18"/>
                      <w:lang w:val="es-BO" w:eastAsia="es-BO"/>
                    </w:rPr>
                    <w:t>papel:</w:t>
                  </w:r>
                  <w:r w:rsidRPr="002C2245">
                    <w:rPr>
                      <w:rFonts w:ascii="Calibri" w:hAnsi="Calibri" w:cs="Calibri"/>
                      <w:color w:val="000000"/>
                      <w:sz w:val="18"/>
                      <w:szCs w:val="18"/>
                      <w:lang w:val="es-BO" w:eastAsia="es-BO"/>
                    </w:rPr>
                    <w:t xml:space="preserve"> Blanco 75/gm2 Ultra Blanco</w:t>
                  </w:r>
                  <w:r w:rsidRPr="002C2245">
                    <w:rPr>
                      <w:rFonts w:ascii="Calibri" w:hAnsi="Calibri" w:cs="Calibri"/>
                      <w:color w:val="000000"/>
                      <w:sz w:val="18"/>
                      <w:szCs w:val="18"/>
                      <w:lang w:val="es-BO" w:eastAsia="es-BO"/>
                    </w:rPr>
                    <w:br/>
                    <w:t>Tamaño: 216 mm x 279 mm</w:t>
                  </w:r>
                  <w:r w:rsidRPr="002C2245">
                    <w:rPr>
                      <w:rFonts w:ascii="Calibri" w:hAnsi="Calibri" w:cs="Calibri"/>
                      <w:color w:val="000000"/>
                      <w:sz w:val="18"/>
                      <w:szCs w:val="18"/>
                      <w:lang w:val="es-BO" w:eastAsia="es-BO"/>
                    </w:rPr>
                    <w:br/>
                    <w:t>Impresión: 4 Colores</w:t>
                  </w:r>
                  <w:r w:rsidRPr="002C2245">
                    <w:rPr>
                      <w:rFonts w:ascii="Calibri" w:hAnsi="Calibri" w:cs="Calibri"/>
                      <w:color w:val="000000"/>
                      <w:sz w:val="18"/>
                      <w:szCs w:val="18"/>
                      <w:lang w:val="es-BO" w:eastAsia="es-BO"/>
                    </w:rPr>
                    <w:br/>
                    <w:t>Presentación: Paquetes de 500 hojas</w:t>
                  </w:r>
                </w:p>
              </w:tc>
            </w:tr>
            <w:tr w:rsidR="001B2244" w:rsidRPr="002C2245" w14:paraId="2EF698B0" w14:textId="77777777" w:rsidTr="001B2244">
              <w:trPr>
                <w:trHeight w:val="864"/>
              </w:trPr>
              <w:tc>
                <w:tcPr>
                  <w:tcW w:w="1803" w:type="dxa"/>
                  <w:tcBorders>
                    <w:top w:val="nil"/>
                    <w:left w:val="single" w:sz="4" w:space="0" w:color="auto"/>
                    <w:bottom w:val="single" w:sz="4" w:space="0" w:color="auto"/>
                    <w:right w:val="single" w:sz="4" w:space="0" w:color="auto"/>
                  </w:tcBorders>
                  <w:shd w:val="clear" w:color="auto" w:fill="auto"/>
                  <w:noWrap/>
                  <w:vAlign w:val="bottom"/>
                  <w:hideMark/>
                </w:tcPr>
                <w:p w14:paraId="5E3B3938"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107</w:t>
                  </w:r>
                </w:p>
              </w:tc>
              <w:tc>
                <w:tcPr>
                  <w:tcW w:w="2061" w:type="dxa"/>
                  <w:tcBorders>
                    <w:top w:val="nil"/>
                    <w:left w:val="nil"/>
                    <w:bottom w:val="single" w:sz="4" w:space="0" w:color="auto"/>
                    <w:right w:val="single" w:sz="4" w:space="0" w:color="auto"/>
                  </w:tcBorders>
                  <w:shd w:val="clear" w:color="auto" w:fill="auto"/>
                  <w:vAlign w:val="center"/>
                  <w:hideMark/>
                </w:tcPr>
                <w:p w14:paraId="210EF7FB"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PAPEL MULTICOLOR T/CARTA</w:t>
                  </w:r>
                </w:p>
              </w:tc>
              <w:tc>
                <w:tcPr>
                  <w:tcW w:w="986" w:type="dxa"/>
                  <w:tcBorders>
                    <w:top w:val="nil"/>
                    <w:left w:val="nil"/>
                    <w:bottom w:val="single" w:sz="4" w:space="0" w:color="auto"/>
                    <w:right w:val="single" w:sz="4" w:space="0" w:color="auto"/>
                  </w:tcBorders>
                  <w:shd w:val="clear" w:color="auto" w:fill="auto"/>
                  <w:vAlign w:val="center"/>
                  <w:hideMark/>
                </w:tcPr>
                <w:p w14:paraId="564C1B78" w14:textId="77777777" w:rsidR="00F1413D" w:rsidRPr="002C2245" w:rsidRDefault="00F1413D"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PAQUETE</w:t>
                  </w:r>
                </w:p>
              </w:tc>
              <w:tc>
                <w:tcPr>
                  <w:tcW w:w="1275" w:type="dxa"/>
                  <w:tcBorders>
                    <w:top w:val="nil"/>
                    <w:left w:val="nil"/>
                    <w:bottom w:val="single" w:sz="4" w:space="0" w:color="auto"/>
                    <w:right w:val="single" w:sz="4" w:space="0" w:color="auto"/>
                  </w:tcBorders>
                  <w:shd w:val="clear" w:color="auto" w:fill="auto"/>
                  <w:vAlign w:val="center"/>
                  <w:hideMark/>
                </w:tcPr>
                <w:p w14:paraId="40C6A8C7" w14:textId="77777777" w:rsidR="00F1413D" w:rsidRPr="002C2245" w:rsidRDefault="00F1413D" w:rsidP="00F1413D">
                  <w:pPr>
                    <w:jc w:val="cente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15</w:t>
                  </w:r>
                </w:p>
              </w:tc>
              <w:tc>
                <w:tcPr>
                  <w:tcW w:w="3828" w:type="dxa"/>
                  <w:tcBorders>
                    <w:top w:val="nil"/>
                    <w:left w:val="nil"/>
                    <w:bottom w:val="single" w:sz="4" w:space="0" w:color="auto"/>
                    <w:right w:val="single" w:sz="4" w:space="0" w:color="auto"/>
                  </w:tcBorders>
                  <w:shd w:val="clear" w:color="auto" w:fill="auto"/>
                  <w:vAlign w:val="center"/>
                  <w:hideMark/>
                </w:tcPr>
                <w:p w14:paraId="2045C07F" w14:textId="327A53AB" w:rsidR="00F1413D" w:rsidRPr="002C2245" w:rsidRDefault="00493DBA" w:rsidP="00F1413D">
                  <w:pPr>
                    <w:rPr>
                      <w:rFonts w:ascii="Calibri" w:hAnsi="Calibri" w:cs="Calibri"/>
                      <w:color w:val="000000"/>
                      <w:sz w:val="18"/>
                      <w:szCs w:val="18"/>
                      <w:lang w:val="es-BO" w:eastAsia="es-BO"/>
                    </w:rPr>
                  </w:pPr>
                  <w:r w:rsidRPr="002C2245">
                    <w:rPr>
                      <w:rFonts w:ascii="Calibri" w:hAnsi="Calibri" w:cs="Calibri"/>
                      <w:color w:val="000000"/>
                      <w:sz w:val="18"/>
                      <w:szCs w:val="18"/>
                      <w:lang w:val="es-BO" w:eastAsia="es-BO"/>
                    </w:rPr>
                    <w:t>Presentación</w:t>
                  </w:r>
                  <w:r w:rsidR="00F1413D" w:rsidRPr="002C2245">
                    <w:rPr>
                      <w:rFonts w:ascii="Calibri" w:hAnsi="Calibri" w:cs="Calibri"/>
                      <w:color w:val="000000"/>
                      <w:sz w:val="18"/>
                      <w:szCs w:val="18"/>
                      <w:lang w:val="es-BO" w:eastAsia="es-BO"/>
                    </w:rPr>
                    <w:t xml:space="preserve"> en 10 colores surtidos, preferiblemente colores intensos, presentación de 500 hojas de 75 gramos, tamaño carta</w:t>
                  </w:r>
                </w:p>
              </w:tc>
            </w:tr>
          </w:tbl>
          <w:p w14:paraId="186398F1" w14:textId="77777777" w:rsidR="006A17A2" w:rsidRDefault="006A17A2" w:rsidP="00F1413D">
            <w:pPr>
              <w:pStyle w:val="Sinespaciado"/>
              <w:ind w:right="15770"/>
              <w:rPr>
                <w:rFonts w:ascii="Calibri" w:hAnsi="Calibri" w:cs="Calibri"/>
              </w:rPr>
            </w:pPr>
          </w:p>
          <w:tbl>
            <w:tblPr>
              <w:tblStyle w:val="Tablaconcuadrcula"/>
              <w:tblW w:w="0" w:type="auto"/>
              <w:tblLayout w:type="fixed"/>
              <w:tblLook w:val="04A0" w:firstRow="1" w:lastRow="0" w:firstColumn="1" w:lastColumn="0" w:noHBand="0" w:noVBand="1"/>
            </w:tblPr>
            <w:tblGrid>
              <w:gridCol w:w="9953"/>
            </w:tblGrid>
            <w:tr w:rsidR="001B2244" w14:paraId="2EE0CF1F" w14:textId="77777777" w:rsidTr="001B2244">
              <w:tc>
                <w:tcPr>
                  <w:tcW w:w="9953" w:type="dxa"/>
                  <w:shd w:val="clear" w:color="auto" w:fill="BDD6EE" w:themeFill="accent1" w:themeFillTint="66"/>
                </w:tcPr>
                <w:p w14:paraId="38339B7D" w14:textId="77777777" w:rsidR="001B2244" w:rsidRPr="001B2244" w:rsidRDefault="001B2244" w:rsidP="001B2244">
                  <w:pPr>
                    <w:rPr>
                      <w:rFonts w:asciiTheme="minorHAnsi" w:hAnsiTheme="minorHAnsi" w:cstheme="minorHAnsi"/>
                      <w:b/>
                      <w:bCs/>
                    </w:rPr>
                  </w:pPr>
                  <w:r w:rsidRPr="001B2244">
                    <w:rPr>
                      <w:rFonts w:asciiTheme="minorHAnsi" w:hAnsiTheme="minorHAnsi" w:cstheme="minorHAnsi"/>
                      <w:b/>
                      <w:bCs/>
                    </w:rPr>
                    <w:t>2. CONDICIONES ADMINISTRATIVAS</w:t>
                  </w:r>
                </w:p>
              </w:tc>
            </w:tr>
            <w:tr w:rsidR="001B2244" w14:paraId="719357AB" w14:textId="77777777" w:rsidTr="001B2244">
              <w:tc>
                <w:tcPr>
                  <w:tcW w:w="9953" w:type="dxa"/>
                </w:tcPr>
                <w:p w14:paraId="2B227850" w14:textId="5CD848DB" w:rsidR="00E23305" w:rsidRPr="00364DDF" w:rsidRDefault="001B2244" w:rsidP="00E23305">
                  <w:pPr>
                    <w:rPr>
                      <w:rFonts w:asciiTheme="minorHAnsi" w:hAnsiTheme="minorHAnsi" w:cstheme="minorHAnsi"/>
                      <w:b/>
                      <w:bCs/>
                      <w:color w:val="000000" w:themeColor="text1"/>
                    </w:rPr>
                  </w:pPr>
                  <w:r w:rsidRPr="00364DDF">
                    <w:rPr>
                      <w:rFonts w:asciiTheme="minorHAnsi" w:hAnsiTheme="minorHAnsi" w:cstheme="minorHAnsi"/>
                      <w:b/>
                      <w:bCs/>
                      <w:color w:val="000000" w:themeColor="text1"/>
                    </w:rPr>
                    <w:t xml:space="preserve">A. </w:t>
                  </w:r>
                  <w:r w:rsidR="00493DBA" w:rsidRPr="00364DDF">
                    <w:rPr>
                      <w:rFonts w:asciiTheme="minorHAnsi" w:hAnsiTheme="minorHAnsi" w:cstheme="minorHAnsi"/>
                      <w:b/>
                      <w:bCs/>
                      <w:color w:val="000000" w:themeColor="text1"/>
                    </w:rPr>
                    <w:t>FORMA DE SOLICITUD DE MATERIALES AL PROVEEDOR ADJUDICADO</w:t>
                  </w:r>
                </w:p>
                <w:p w14:paraId="3F1A5DF5" w14:textId="02A348EA" w:rsidR="001B2244" w:rsidRPr="001B2244" w:rsidRDefault="00493DBA" w:rsidP="00E23305">
                  <w:pPr>
                    <w:tabs>
                      <w:tab w:val="left" w:pos="4760"/>
                    </w:tabs>
                    <w:rPr>
                      <w:rFonts w:asciiTheme="minorHAnsi" w:hAnsiTheme="minorHAnsi" w:cstheme="minorHAnsi"/>
                    </w:rPr>
                  </w:pPr>
                  <w:r w:rsidRPr="00364DDF">
                    <w:rPr>
                      <w:rFonts w:asciiTheme="minorHAnsi" w:hAnsiTheme="minorHAnsi" w:cstheme="minorHAnsi"/>
                      <w:color w:val="000000" w:themeColor="text1"/>
                    </w:rPr>
                    <w:t xml:space="preserve">De acuerdo a la cantidad referencial anual (no limitativa), la CSBP realizará las ordenes de pedidos a través del Analista de Almacenes conforme a requerimiento de necesidades. </w:t>
                  </w:r>
                  <w:r w:rsidR="00E23305" w:rsidRPr="00364DDF">
                    <w:rPr>
                      <w:rFonts w:asciiTheme="minorHAnsi" w:hAnsiTheme="minorHAnsi" w:cstheme="minorHAnsi"/>
                      <w:color w:val="000000" w:themeColor="text1"/>
                    </w:rPr>
                    <w:t xml:space="preserve"> Esta entrega </w:t>
                  </w:r>
                  <w:r w:rsidRPr="00364DDF">
                    <w:rPr>
                      <w:rFonts w:asciiTheme="minorHAnsi" w:hAnsiTheme="minorHAnsi" w:cstheme="minorHAnsi"/>
                      <w:color w:val="000000" w:themeColor="text1"/>
                    </w:rPr>
                    <w:t xml:space="preserve">respetará </w:t>
                  </w:r>
                  <w:r w:rsidR="00E23305" w:rsidRPr="00364DDF">
                    <w:rPr>
                      <w:rFonts w:asciiTheme="minorHAnsi" w:hAnsiTheme="minorHAnsi" w:cstheme="minorHAnsi"/>
                      <w:color w:val="000000" w:themeColor="text1"/>
                    </w:rPr>
                    <w:t xml:space="preserve">los plazos, costos </w:t>
                  </w:r>
                  <w:r w:rsidRPr="00364DDF">
                    <w:rPr>
                      <w:rFonts w:asciiTheme="minorHAnsi" w:hAnsiTheme="minorHAnsi" w:cstheme="minorHAnsi"/>
                      <w:color w:val="000000" w:themeColor="text1"/>
                    </w:rPr>
                    <w:t xml:space="preserve">unitarios </w:t>
                  </w:r>
                  <w:r w:rsidR="00E23305" w:rsidRPr="00364DDF">
                    <w:rPr>
                      <w:rFonts w:asciiTheme="minorHAnsi" w:hAnsiTheme="minorHAnsi" w:cstheme="minorHAnsi"/>
                      <w:color w:val="000000" w:themeColor="text1"/>
                    </w:rPr>
                    <w:t xml:space="preserve">y productos ofertados por las empresas adjudicadas. </w:t>
                  </w:r>
                </w:p>
              </w:tc>
            </w:tr>
            <w:tr w:rsidR="00E23305" w14:paraId="2E43769B" w14:textId="77777777" w:rsidTr="001B2244">
              <w:tc>
                <w:tcPr>
                  <w:tcW w:w="9953" w:type="dxa"/>
                </w:tcPr>
                <w:p w14:paraId="03A3219E" w14:textId="00F09195" w:rsidR="00E23305" w:rsidRPr="001B2244" w:rsidRDefault="00E23305" w:rsidP="00E23305">
                  <w:pPr>
                    <w:tabs>
                      <w:tab w:val="left" w:pos="4760"/>
                    </w:tabs>
                    <w:jc w:val="both"/>
                    <w:rPr>
                      <w:rFonts w:asciiTheme="minorHAnsi" w:hAnsiTheme="minorHAnsi" w:cstheme="minorHAnsi"/>
                      <w:b/>
                      <w:bCs/>
                    </w:rPr>
                  </w:pPr>
                  <w:r>
                    <w:rPr>
                      <w:rFonts w:asciiTheme="minorHAnsi" w:hAnsiTheme="minorHAnsi" w:cstheme="minorHAnsi"/>
                      <w:b/>
                      <w:bCs/>
                    </w:rPr>
                    <w:t xml:space="preserve">B. </w:t>
                  </w:r>
                  <w:r w:rsidRPr="001B2244">
                    <w:rPr>
                      <w:rFonts w:asciiTheme="minorHAnsi" w:hAnsiTheme="minorHAnsi" w:cstheme="minorHAnsi"/>
                      <w:b/>
                      <w:bCs/>
                    </w:rPr>
                    <w:t>LUGAR DE ENTREGA</w:t>
                  </w:r>
                </w:p>
                <w:p w14:paraId="0DF294CF" w14:textId="244D6286" w:rsidR="00E23305" w:rsidRPr="001B2244" w:rsidRDefault="00E23305" w:rsidP="00E23305">
                  <w:pPr>
                    <w:tabs>
                      <w:tab w:val="left" w:pos="4760"/>
                    </w:tabs>
                    <w:jc w:val="both"/>
                    <w:rPr>
                      <w:rFonts w:asciiTheme="minorHAnsi" w:hAnsiTheme="minorHAnsi" w:cstheme="minorHAnsi"/>
                      <w:b/>
                      <w:bCs/>
                    </w:rPr>
                  </w:pPr>
                  <w:r w:rsidRPr="001B2244">
                    <w:rPr>
                      <w:rFonts w:asciiTheme="minorHAnsi" w:hAnsiTheme="minorHAnsi" w:cstheme="minorHAnsi"/>
                    </w:rPr>
                    <w:t>La entrega de los pedidos de acuerdo a requerimiento, se realizará en el piso 22 el Edificio Gundlach ubicado en la calle Reyes Ortiz, Torre Oeste.</w:t>
                  </w:r>
                </w:p>
              </w:tc>
            </w:tr>
            <w:tr w:rsidR="001B2244" w14:paraId="2A743549" w14:textId="77777777" w:rsidTr="001B2244">
              <w:tc>
                <w:tcPr>
                  <w:tcW w:w="9953" w:type="dxa"/>
                </w:tcPr>
                <w:p w14:paraId="1EB6ED26" w14:textId="4314E5D8" w:rsidR="001B2244" w:rsidRPr="001B2244" w:rsidRDefault="00493DBA" w:rsidP="001B2244">
                  <w:pPr>
                    <w:rPr>
                      <w:rFonts w:asciiTheme="minorHAnsi" w:hAnsiTheme="minorHAnsi" w:cstheme="minorHAnsi"/>
                      <w:b/>
                      <w:bCs/>
                    </w:rPr>
                  </w:pPr>
                  <w:r>
                    <w:rPr>
                      <w:rFonts w:asciiTheme="minorHAnsi" w:hAnsiTheme="minorHAnsi" w:cstheme="minorHAnsi"/>
                      <w:b/>
                      <w:bCs/>
                    </w:rPr>
                    <w:t>D</w:t>
                  </w:r>
                  <w:r w:rsidR="001B2244" w:rsidRPr="001B2244">
                    <w:rPr>
                      <w:rFonts w:asciiTheme="minorHAnsi" w:hAnsiTheme="minorHAnsi" w:cstheme="minorHAnsi"/>
                      <w:b/>
                      <w:bCs/>
                    </w:rPr>
                    <w:t>. PLAZO DE CONTRATO</w:t>
                  </w:r>
                </w:p>
                <w:p w14:paraId="1B27347F" w14:textId="77777777" w:rsidR="001B2244" w:rsidRDefault="001B2244" w:rsidP="001B2244">
                  <w:pPr>
                    <w:rPr>
                      <w:rFonts w:asciiTheme="minorHAnsi" w:hAnsiTheme="minorHAnsi" w:cstheme="minorHAnsi"/>
                    </w:rPr>
                  </w:pPr>
                  <w:r w:rsidRPr="001B2244">
                    <w:rPr>
                      <w:rFonts w:asciiTheme="minorHAnsi" w:hAnsiTheme="minorHAnsi" w:cstheme="minorHAnsi"/>
                    </w:rPr>
                    <w:t>El plazo del contrato tendrá duración de 1 año calendario a partir de la firma, este especificará que las empresas que formen parte de este proceso harán entrega de los ítems definidos a través de contrato con mantenimiento de costos de cada ítem por el plazo mencionado.</w:t>
                  </w:r>
                </w:p>
                <w:p w14:paraId="6AB4858C" w14:textId="4A159C2A" w:rsidR="00E23305" w:rsidRPr="001B2244" w:rsidRDefault="00E23305" w:rsidP="001B2244">
                  <w:pPr>
                    <w:rPr>
                      <w:rFonts w:asciiTheme="minorHAnsi" w:hAnsiTheme="minorHAnsi" w:cstheme="minorHAnsi"/>
                    </w:rPr>
                  </w:pPr>
                </w:p>
              </w:tc>
            </w:tr>
            <w:tr w:rsidR="001B2244" w14:paraId="0C6FFA46" w14:textId="77777777" w:rsidTr="001B2244">
              <w:tc>
                <w:tcPr>
                  <w:tcW w:w="9953" w:type="dxa"/>
                </w:tcPr>
                <w:p w14:paraId="472CFACD" w14:textId="26069996" w:rsidR="001B2244" w:rsidRPr="001B2244" w:rsidRDefault="00493DBA" w:rsidP="001B2244">
                  <w:pPr>
                    <w:rPr>
                      <w:rFonts w:asciiTheme="minorHAnsi" w:hAnsiTheme="minorHAnsi" w:cstheme="minorHAnsi"/>
                      <w:b/>
                      <w:bCs/>
                    </w:rPr>
                  </w:pPr>
                  <w:r>
                    <w:rPr>
                      <w:rFonts w:asciiTheme="minorHAnsi" w:hAnsiTheme="minorHAnsi" w:cstheme="minorHAnsi"/>
                      <w:b/>
                      <w:bCs/>
                    </w:rPr>
                    <w:lastRenderedPageBreak/>
                    <w:t>E</w:t>
                  </w:r>
                  <w:r w:rsidR="001B2244" w:rsidRPr="001B2244">
                    <w:rPr>
                      <w:rFonts w:asciiTheme="minorHAnsi" w:hAnsiTheme="minorHAnsi" w:cstheme="minorHAnsi"/>
                      <w:b/>
                      <w:bCs/>
                    </w:rPr>
                    <w:t>. PLAZO DE ENTREGA</w:t>
                  </w:r>
                </w:p>
                <w:p w14:paraId="239E56AD" w14:textId="77777777" w:rsidR="001B2244" w:rsidRPr="001B2244" w:rsidRDefault="001B2244" w:rsidP="001B2244">
                  <w:pPr>
                    <w:rPr>
                      <w:rFonts w:asciiTheme="minorHAnsi" w:hAnsiTheme="minorHAnsi" w:cstheme="minorHAnsi"/>
                    </w:rPr>
                  </w:pPr>
                  <w:r w:rsidRPr="001B2244">
                    <w:rPr>
                      <w:rFonts w:asciiTheme="minorHAnsi" w:hAnsiTheme="minorHAnsi" w:cstheme="minorHAnsi"/>
                    </w:rPr>
                    <w:t>El plazo de entrega de los materiales requeridos será de 5 días hábiles a partir del día siguiente hábil de suscrito la Orden de Pedido, según contrato con mantenimiento de valor por costos unitarios.</w:t>
                  </w:r>
                </w:p>
              </w:tc>
            </w:tr>
            <w:tr w:rsidR="001B2244" w14:paraId="6AA746DA" w14:textId="77777777" w:rsidTr="001B2244">
              <w:tc>
                <w:tcPr>
                  <w:tcW w:w="9953" w:type="dxa"/>
                </w:tcPr>
                <w:p w14:paraId="3EE11796" w14:textId="13F7F12B" w:rsidR="001B2244" w:rsidRPr="001B2244" w:rsidRDefault="00493DBA" w:rsidP="001B2244">
                  <w:pPr>
                    <w:rPr>
                      <w:rFonts w:asciiTheme="minorHAnsi" w:hAnsiTheme="minorHAnsi" w:cstheme="minorHAnsi"/>
                      <w:b/>
                      <w:bCs/>
                    </w:rPr>
                  </w:pPr>
                  <w:r>
                    <w:rPr>
                      <w:rFonts w:asciiTheme="minorHAnsi" w:hAnsiTheme="minorHAnsi" w:cstheme="minorHAnsi"/>
                      <w:b/>
                      <w:bCs/>
                    </w:rPr>
                    <w:t>F</w:t>
                  </w:r>
                  <w:r w:rsidR="001B2244" w:rsidRPr="001B2244">
                    <w:rPr>
                      <w:rFonts w:asciiTheme="minorHAnsi" w:hAnsiTheme="minorHAnsi" w:cstheme="minorHAnsi"/>
                      <w:b/>
                      <w:bCs/>
                    </w:rPr>
                    <w:t>. FORMA DE ADJUDICACIÓN</w:t>
                  </w:r>
                </w:p>
                <w:p w14:paraId="5C52AC42" w14:textId="77777777" w:rsidR="001B2244" w:rsidRPr="001B2244" w:rsidRDefault="001B2244" w:rsidP="001B2244">
                  <w:pPr>
                    <w:rPr>
                      <w:rFonts w:asciiTheme="minorHAnsi" w:hAnsiTheme="minorHAnsi" w:cstheme="minorHAnsi"/>
                    </w:rPr>
                  </w:pPr>
                  <w:r w:rsidRPr="001B2244">
                    <w:rPr>
                      <w:rFonts w:asciiTheme="minorHAnsi" w:hAnsiTheme="minorHAnsi" w:cstheme="minorHAnsi"/>
                    </w:rPr>
                    <w:t>Por ítem</w:t>
                  </w:r>
                </w:p>
              </w:tc>
            </w:tr>
            <w:tr w:rsidR="001B2244" w14:paraId="41BE27F7" w14:textId="77777777" w:rsidTr="001B2244">
              <w:tc>
                <w:tcPr>
                  <w:tcW w:w="9953" w:type="dxa"/>
                </w:tcPr>
                <w:p w14:paraId="2E560219" w14:textId="557D73D3" w:rsidR="001B2244" w:rsidRPr="001B2244" w:rsidRDefault="00493DBA" w:rsidP="001B2244">
                  <w:pPr>
                    <w:tabs>
                      <w:tab w:val="left" w:pos="1667"/>
                    </w:tabs>
                    <w:rPr>
                      <w:rFonts w:asciiTheme="minorHAnsi" w:hAnsiTheme="minorHAnsi" w:cstheme="minorHAnsi"/>
                      <w:b/>
                      <w:bCs/>
                    </w:rPr>
                  </w:pPr>
                  <w:r>
                    <w:rPr>
                      <w:rFonts w:asciiTheme="minorHAnsi" w:hAnsiTheme="minorHAnsi" w:cstheme="minorHAnsi"/>
                      <w:b/>
                      <w:bCs/>
                    </w:rPr>
                    <w:t>G</w:t>
                  </w:r>
                  <w:r w:rsidR="001B2244" w:rsidRPr="001B2244">
                    <w:rPr>
                      <w:rFonts w:asciiTheme="minorHAnsi" w:hAnsiTheme="minorHAnsi" w:cstheme="minorHAnsi"/>
                      <w:b/>
                      <w:bCs/>
                    </w:rPr>
                    <w:t>. FORMA DE PAGO</w:t>
                  </w:r>
                </w:p>
                <w:p w14:paraId="349B37F3" w14:textId="77777777" w:rsidR="001B2244" w:rsidRPr="001B2244" w:rsidRDefault="001B2244" w:rsidP="001B2244">
                  <w:pPr>
                    <w:tabs>
                      <w:tab w:val="left" w:pos="1667"/>
                    </w:tabs>
                    <w:rPr>
                      <w:rFonts w:asciiTheme="minorHAnsi" w:hAnsiTheme="minorHAnsi" w:cstheme="minorHAnsi"/>
                    </w:rPr>
                  </w:pPr>
                  <w:r w:rsidRPr="001B2244">
                    <w:rPr>
                      <w:rFonts w:asciiTheme="minorHAnsi" w:hAnsiTheme="minorHAnsi" w:cstheme="minorHAnsi"/>
                    </w:rPr>
                    <w:t>El pago se realizará mediante transferencia bancaria, previa emisión del “informe de conformidad” realizado por el analista de Almacenes y Activos Fijos de Oficina Nacional, adjuntando documentos administrativos pertinentes como ser: factura, nota de entrega, solicitud de pago, etc.</w:t>
                  </w:r>
                </w:p>
              </w:tc>
            </w:tr>
            <w:tr w:rsidR="001B2244" w14:paraId="32D11888" w14:textId="77777777" w:rsidTr="001B2244">
              <w:tc>
                <w:tcPr>
                  <w:tcW w:w="9953" w:type="dxa"/>
                </w:tcPr>
                <w:p w14:paraId="370FFB88" w14:textId="22408B20" w:rsidR="001B2244" w:rsidRPr="001B2244" w:rsidRDefault="00493DBA" w:rsidP="001B2244">
                  <w:pPr>
                    <w:rPr>
                      <w:rFonts w:asciiTheme="minorHAnsi" w:hAnsiTheme="minorHAnsi" w:cstheme="minorHAnsi"/>
                      <w:b/>
                      <w:bCs/>
                    </w:rPr>
                  </w:pPr>
                  <w:r>
                    <w:rPr>
                      <w:rFonts w:asciiTheme="minorHAnsi" w:hAnsiTheme="minorHAnsi" w:cstheme="minorHAnsi"/>
                      <w:b/>
                      <w:bCs/>
                    </w:rPr>
                    <w:t>H</w:t>
                  </w:r>
                  <w:r w:rsidR="001B2244" w:rsidRPr="001B2244">
                    <w:rPr>
                      <w:rFonts w:asciiTheme="minorHAnsi" w:hAnsiTheme="minorHAnsi" w:cstheme="minorHAnsi"/>
                      <w:b/>
                      <w:bCs/>
                    </w:rPr>
                    <w:t>. MULTAS</w:t>
                  </w:r>
                </w:p>
                <w:p w14:paraId="7B317136" w14:textId="77777777" w:rsidR="001B2244" w:rsidRPr="001B2244" w:rsidRDefault="001B2244" w:rsidP="001B2244">
                  <w:pPr>
                    <w:rPr>
                      <w:rFonts w:asciiTheme="minorHAnsi" w:hAnsiTheme="minorHAnsi" w:cstheme="minorHAnsi"/>
                    </w:rPr>
                  </w:pPr>
                  <w:r w:rsidRPr="001B2244">
                    <w:rPr>
                      <w:rFonts w:asciiTheme="minorHAnsi" w:hAnsiTheme="minorHAnsi" w:cstheme="minorHAnsi"/>
                    </w:rPr>
                    <w:t>Ante incumplimiento en la entrega del servicio, se aplicará el 1% por día de retraso de cada pedido, la misma no podrá exceder en ningún caso el 10% del importe total.</w:t>
                  </w:r>
                </w:p>
              </w:tc>
            </w:tr>
            <w:tr w:rsidR="001B2244" w14:paraId="785F6A53" w14:textId="77777777" w:rsidTr="001B2244">
              <w:tc>
                <w:tcPr>
                  <w:tcW w:w="9953" w:type="dxa"/>
                </w:tcPr>
                <w:p w14:paraId="3A6633D5" w14:textId="6EEEAB2D" w:rsidR="001B2244" w:rsidRPr="001B2244" w:rsidRDefault="001B2244" w:rsidP="001B2244">
                  <w:pPr>
                    <w:rPr>
                      <w:rFonts w:asciiTheme="minorHAnsi" w:hAnsiTheme="minorHAnsi" w:cstheme="minorHAnsi"/>
                      <w:b/>
                      <w:bCs/>
                    </w:rPr>
                  </w:pPr>
                  <w:r w:rsidRPr="001B2244">
                    <w:rPr>
                      <w:rFonts w:asciiTheme="minorHAnsi" w:hAnsiTheme="minorHAnsi" w:cstheme="minorHAnsi"/>
                      <w:b/>
                      <w:bCs/>
                    </w:rPr>
                    <w:t>I. PROPUESTA ECONÓMICA</w:t>
                  </w:r>
                </w:p>
                <w:p w14:paraId="7DDF3E21" w14:textId="77777777" w:rsidR="001B2244" w:rsidRPr="001B2244" w:rsidRDefault="001B2244" w:rsidP="001B2244">
                  <w:pPr>
                    <w:rPr>
                      <w:rFonts w:asciiTheme="minorHAnsi" w:hAnsiTheme="minorHAnsi" w:cstheme="minorHAnsi"/>
                    </w:rPr>
                  </w:pPr>
                  <w:r w:rsidRPr="001B2244">
                    <w:rPr>
                      <w:rFonts w:asciiTheme="minorHAnsi" w:hAnsiTheme="minorHAnsi" w:cstheme="minorHAnsi"/>
                    </w:rPr>
                    <w:t>La propuesta económica del proponente deberá ser enviada en formato digital, editable respetando el orden de los ítems solicitados para su adquisición.</w:t>
                  </w:r>
                </w:p>
              </w:tc>
            </w:tr>
          </w:tbl>
          <w:p w14:paraId="5438053D" w14:textId="77777777" w:rsidR="00F1413D" w:rsidRDefault="00F1413D" w:rsidP="00F1413D">
            <w:pPr>
              <w:pStyle w:val="Sinespaciado"/>
              <w:ind w:right="15770"/>
              <w:rPr>
                <w:rFonts w:ascii="Calibri" w:hAnsi="Calibri" w:cs="Calibri"/>
              </w:rPr>
            </w:pPr>
          </w:p>
          <w:p w14:paraId="63F9C4DB" w14:textId="042DDA78" w:rsidR="00F1413D" w:rsidRPr="00AF3ACE" w:rsidRDefault="00F1413D" w:rsidP="00F1413D">
            <w:pPr>
              <w:pStyle w:val="Sinespaciado"/>
              <w:ind w:right="15770"/>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376F6B63" w14:textId="5569E35A" w:rsidR="00C93078" w:rsidRDefault="00C93078">
      <w:pPr>
        <w:spacing w:after="160" w:line="259" w:lineRule="auto"/>
        <w:rPr>
          <w:rFonts w:ascii="Calibri" w:hAnsi="Calibri" w:cs="Calibri"/>
          <w:b/>
        </w:rPr>
      </w:pPr>
    </w:p>
    <w:p w14:paraId="5A43E523" w14:textId="552B2A84" w:rsidR="0036127A" w:rsidRDefault="0036127A">
      <w:pPr>
        <w:spacing w:after="160" w:line="259" w:lineRule="auto"/>
        <w:rPr>
          <w:rFonts w:ascii="Calibri" w:hAnsi="Calibri" w:cs="Calibri"/>
          <w:b/>
        </w:rPr>
      </w:pPr>
    </w:p>
    <w:p w14:paraId="740AF4A6" w14:textId="63587751" w:rsidR="0003318B" w:rsidRDefault="0003318B">
      <w:pPr>
        <w:spacing w:after="160" w:line="259" w:lineRule="auto"/>
        <w:rPr>
          <w:rFonts w:ascii="Calibri" w:hAnsi="Calibri" w:cs="Calibri"/>
          <w:b/>
        </w:rPr>
      </w:pPr>
    </w:p>
    <w:p w14:paraId="53E657BC" w14:textId="46C0A40F" w:rsidR="0003318B" w:rsidRDefault="0003318B">
      <w:pPr>
        <w:spacing w:after="160" w:line="259" w:lineRule="auto"/>
        <w:rPr>
          <w:rFonts w:ascii="Calibri" w:hAnsi="Calibri" w:cs="Calibri"/>
          <w:b/>
        </w:rPr>
      </w:pPr>
    </w:p>
    <w:p w14:paraId="6762A857" w14:textId="77777777" w:rsidR="0003318B" w:rsidRDefault="0003318B">
      <w:pPr>
        <w:spacing w:after="160" w:line="259" w:lineRule="auto"/>
        <w:rPr>
          <w:rFonts w:ascii="Calibri" w:hAnsi="Calibri" w:cs="Calibri"/>
          <w:b/>
        </w:rPr>
      </w:pPr>
    </w:p>
    <w:p w14:paraId="7AAA5DFF" w14:textId="521055D3" w:rsidR="0036127A" w:rsidRDefault="0036127A">
      <w:pPr>
        <w:spacing w:after="160" w:line="259" w:lineRule="auto"/>
        <w:rPr>
          <w:rFonts w:ascii="Calibri" w:hAnsi="Calibri" w:cs="Calibri"/>
          <w:b/>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145B3D27" w14:textId="21FFB7F1" w:rsidR="00BD65A9" w:rsidRDefault="00BD65A9">
      <w:pPr>
        <w:spacing w:after="160" w:line="259" w:lineRule="auto"/>
        <w:rPr>
          <w:rFonts w:ascii="Calibri" w:hAnsi="Calibri" w:cs="Calibri"/>
          <w:b/>
        </w:rPr>
      </w:pPr>
    </w:p>
    <w:p w14:paraId="6A404FD8" w14:textId="4044139F" w:rsidR="00364DDF" w:rsidRDefault="00364DDF">
      <w:pPr>
        <w:spacing w:after="160" w:line="259" w:lineRule="auto"/>
        <w:rPr>
          <w:rFonts w:ascii="Calibri" w:hAnsi="Calibri" w:cs="Calibri"/>
          <w:b/>
        </w:rPr>
      </w:pPr>
    </w:p>
    <w:p w14:paraId="0EB181CC" w14:textId="4ACD2A14" w:rsidR="00364DDF" w:rsidRDefault="00364DDF">
      <w:pPr>
        <w:spacing w:after="160" w:line="259" w:lineRule="auto"/>
        <w:rPr>
          <w:rFonts w:ascii="Calibri" w:hAnsi="Calibri" w:cs="Calibri"/>
          <w:b/>
        </w:rPr>
      </w:pPr>
    </w:p>
    <w:p w14:paraId="3BD4193B" w14:textId="52D8CFB6" w:rsidR="00364DDF" w:rsidRDefault="00364DDF">
      <w:pPr>
        <w:spacing w:after="160" w:line="259" w:lineRule="auto"/>
        <w:rPr>
          <w:rFonts w:ascii="Calibri" w:hAnsi="Calibri" w:cs="Calibri"/>
          <w:b/>
        </w:rPr>
      </w:pPr>
    </w:p>
    <w:p w14:paraId="62A56CCE" w14:textId="7F4C060E" w:rsidR="00364DDF" w:rsidRDefault="00364DDF">
      <w:pPr>
        <w:spacing w:after="160" w:line="259" w:lineRule="auto"/>
        <w:rPr>
          <w:rFonts w:ascii="Calibri" w:hAnsi="Calibri" w:cs="Calibri"/>
          <w:b/>
        </w:rPr>
      </w:pPr>
    </w:p>
    <w:p w14:paraId="22914485" w14:textId="39FE587E" w:rsidR="00364DDF" w:rsidRDefault="00364DDF">
      <w:pPr>
        <w:spacing w:after="160" w:line="259" w:lineRule="auto"/>
        <w:rPr>
          <w:rFonts w:ascii="Calibri" w:hAnsi="Calibri" w:cs="Calibri"/>
          <w:b/>
        </w:rPr>
      </w:pPr>
    </w:p>
    <w:p w14:paraId="6D9599C2" w14:textId="77777777" w:rsidR="00364DDF" w:rsidRDefault="00364DDF">
      <w:pPr>
        <w:spacing w:after="160" w:line="259" w:lineRule="auto"/>
        <w:rPr>
          <w:rFonts w:ascii="Calibri" w:hAnsi="Calibri" w:cs="Calibri"/>
          <w:b/>
        </w:rPr>
      </w:pPr>
    </w:p>
    <w:p w14:paraId="0FC7C63B" w14:textId="7E0C906F" w:rsidR="00BD65A9" w:rsidRDefault="00BD65A9">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E216963" w14:textId="62D4EF7A" w:rsidR="001B2244" w:rsidRDefault="001B2244" w:rsidP="00F05B7A">
      <w:pPr>
        <w:jc w:val="center"/>
        <w:rPr>
          <w:rFonts w:ascii="Century Gothic" w:hAnsi="Century Gothic" w:cs="Arial"/>
          <w:b/>
          <w:bCs/>
          <w:color w:val="002060"/>
          <w:sz w:val="180"/>
          <w:szCs w:val="180"/>
        </w:rPr>
      </w:pPr>
    </w:p>
    <w:p w14:paraId="1DF4068C" w14:textId="77777777" w:rsidR="001B2244" w:rsidRPr="00F05B7A" w:rsidRDefault="001B2244" w:rsidP="00F05B7A">
      <w:pPr>
        <w:jc w:val="center"/>
        <w:rPr>
          <w:rFonts w:ascii="Century Gothic" w:hAnsi="Century Gothic" w:cs="Arial"/>
          <w:b/>
          <w:bCs/>
          <w:color w:val="002060"/>
          <w:sz w:val="180"/>
          <w:szCs w:val="180"/>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1B2244" w:rsidRDefault="009C528A" w:rsidP="006457B2">
            <w:pPr>
              <w:jc w:val="center"/>
              <w:rPr>
                <w:rFonts w:asciiTheme="minorHAnsi" w:hAnsiTheme="minorHAnsi" w:cstheme="minorHAnsi"/>
                <w:b/>
              </w:rPr>
            </w:pPr>
            <w:r w:rsidRPr="001B2244">
              <w:rPr>
                <w:rFonts w:asciiTheme="minorHAnsi" w:hAnsiTheme="minorHAnsi" w:cstheme="minorHAnsi"/>
                <w:b/>
              </w:rPr>
              <w:lastRenderedPageBreak/>
              <w:t>PARTE V</w:t>
            </w:r>
            <w:r w:rsidR="00CC3F77" w:rsidRPr="001B2244">
              <w:rPr>
                <w:rFonts w:asciiTheme="minorHAnsi" w:hAnsiTheme="minorHAnsi" w:cstheme="minorHAnsi"/>
                <w:b/>
              </w:rPr>
              <w:t>I</w:t>
            </w:r>
          </w:p>
          <w:p w14:paraId="6E68132C" w14:textId="77777777" w:rsidR="009C528A" w:rsidRPr="001B2244" w:rsidRDefault="009C528A" w:rsidP="006457B2">
            <w:pPr>
              <w:jc w:val="center"/>
              <w:rPr>
                <w:rFonts w:asciiTheme="minorHAnsi" w:hAnsiTheme="minorHAnsi" w:cstheme="minorHAnsi"/>
                <w:b/>
              </w:rPr>
            </w:pPr>
            <w:r w:rsidRPr="001B2244">
              <w:rPr>
                <w:rFonts w:asciiTheme="minorHAnsi" w:hAnsiTheme="minorHAnsi" w:cstheme="minorHAnsi"/>
                <w:b/>
              </w:rPr>
              <w:t>FORMULARIOS Y DOCUMENTOS PARA LA PRESENTACIÓN DE OFERTA</w:t>
            </w:r>
          </w:p>
          <w:p w14:paraId="29B4688F" w14:textId="77777777" w:rsidR="009C528A" w:rsidRPr="001B2244"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1B2244" w:rsidRDefault="00CB0F6F" w:rsidP="006457B2">
            <w:pPr>
              <w:tabs>
                <w:tab w:val="left" w:pos="426"/>
              </w:tabs>
              <w:rPr>
                <w:rFonts w:asciiTheme="minorHAnsi" w:hAnsiTheme="minorHAnsi" w:cstheme="minorHAnsi"/>
              </w:rPr>
            </w:pPr>
            <w:r w:rsidRPr="001B2244">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1B2244" w:rsidRDefault="00CB0F6F" w:rsidP="006457B2">
            <w:pPr>
              <w:tabs>
                <w:tab w:val="left" w:pos="426"/>
              </w:tabs>
              <w:rPr>
                <w:rFonts w:asciiTheme="minorHAnsi" w:hAnsiTheme="minorHAnsi" w:cstheme="minorHAnsi"/>
              </w:rPr>
            </w:pPr>
            <w:r w:rsidRPr="001B2244">
              <w:rPr>
                <w:rFonts w:asciiTheme="minorHAnsi" w:hAnsiTheme="minorHAnsi" w:cstheme="minorHAnsi"/>
              </w:rPr>
              <w:t>IDENTIFICACION DEL PROPONENTE</w:t>
            </w:r>
          </w:p>
          <w:p w14:paraId="4FA60845" w14:textId="3BEF8C60" w:rsidR="00CB0F6F" w:rsidRPr="001B2244" w:rsidRDefault="00CB0F6F" w:rsidP="006457B2">
            <w:pPr>
              <w:tabs>
                <w:tab w:val="left" w:pos="426"/>
              </w:tabs>
              <w:rPr>
                <w:rFonts w:asciiTheme="minorHAnsi" w:hAnsiTheme="minorHAnsi" w:cstheme="minorHAnsi"/>
              </w:rPr>
            </w:pPr>
            <w:r w:rsidRPr="001B2244">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B2244" w:rsidRDefault="00A56F80" w:rsidP="006457B2">
            <w:pPr>
              <w:spacing w:after="60"/>
              <w:rPr>
                <w:rFonts w:asciiTheme="minorHAnsi" w:hAnsiTheme="minorHAnsi" w:cstheme="minorHAnsi"/>
                <w:color w:val="000000" w:themeColor="text1"/>
              </w:rPr>
            </w:pPr>
            <w:r w:rsidRPr="001B2244">
              <w:rPr>
                <w:rFonts w:asciiTheme="minorHAnsi" w:hAnsiTheme="minorHAnsi" w:cstheme="minorHAnsi"/>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5A9CACE2" w:rsidR="00F05B7A" w:rsidRPr="001B2244" w:rsidRDefault="009B4B23" w:rsidP="006457B2">
            <w:pPr>
              <w:autoSpaceDE w:val="0"/>
              <w:autoSpaceDN w:val="0"/>
              <w:adjustRightInd w:val="0"/>
              <w:rPr>
                <w:rFonts w:asciiTheme="minorHAnsi" w:hAnsiTheme="minorHAnsi" w:cstheme="minorHAnsi"/>
                <w:color w:val="000000" w:themeColor="text1"/>
                <w:lang w:val="es-BO"/>
              </w:rPr>
            </w:pPr>
            <w:r w:rsidRPr="001B2244">
              <w:rPr>
                <w:rFonts w:asciiTheme="minorHAnsi" w:hAnsiTheme="minorHAnsi" w:cs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6E61BC99" w:rsidR="00187CB5" w:rsidRDefault="00187CB5" w:rsidP="009C528A">
      <w:pPr>
        <w:jc w:val="center"/>
        <w:rPr>
          <w:rFonts w:asciiTheme="minorHAnsi" w:hAnsiTheme="minorHAnsi" w:cstheme="minorHAnsi"/>
          <w:b/>
          <w:sz w:val="22"/>
          <w:szCs w:val="22"/>
        </w:rPr>
      </w:pPr>
    </w:p>
    <w:p w14:paraId="368D2B19" w14:textId="7221C3A4" w:rsidR="0036127A" w:rsidRDefault="0036127A" w:rsidP="009C528A">
      <w:pPr>
        <w:jc w:val="center"/>
        <w:rPr>
          <w:rFonts w:asciiTheme="minorHAnsi" w:hAnsiTheme="minorHAnsi" w:cstheme="minorHAnsi"/>
          <w:b/>
          <w:sz w:val="22"/>
          <w:szCs w:val="22"/>
        </w:rPr>
      </w:pPr>
    </w:p>
    <w:p w14:paraId="145B652A" w14:textId="1144B608" w:rsidR="001B2244" w:rsidRDefault="001B2244" w:rsidP="009C528A">
      <w:pPr>
        <w:jc w:val="center"/>
        <w:rPr>
          <w:rFonts w:asciiTheme="minorHAnsi" w:hAnsiTheme="minorHAnsi" w:cstheme="minorHAnsi"/>
          <w:b/>
          <w:sz w:val="22"/>
          <w:szCs w:val="22"/>
        </w:rPr>
      </w:pPr>
    </w:p>
    <w:p w14:paraId="1408061C" w14:textId="12DF124D" w:rsidR="001B2244" w:rsidRDefault="001B2244" w:rsidP="009C528A">
      <w:pPr>
        <w:jc w:val="center"/>
        <w:rPr>
          <w:rFonts w:asciiTheme="minorHAnsi" w:hAnsiTheme="minorHAnsi" w:cstheme="minorHAnsi"/>
          <w:b/>
          <w:sz w:val="22"/>
          <w:szCs w:val="22"/>
        </w:rPr>
      </w:pPr>
    </w:p>
    <w:p w14:paraId="12CDDB4F" w14:textId="7E63162D" w:rsidR="001B2244" w:rsidRDefault="001B2244" w:rsidP="009C528A">
      <w:pPr>
        <w:jc w:val="center"/>
        <w:rPr>
          <w:rFonts w:asciiTheme="minorHAnsi" w:hAnsiTheme="minorHAnsi" w:cstheme="minorHAnsi"/>
          <w:b/>
          <w:sz w:val="22"/>
          <w:szCs w:val="22"/>
        </w:rPr>
      </w:pPr>
    </w:p>
    <w:p w14:paraId="3A56AA31" w14:textId="29CBFEBB" w:rsidR="001B2244" w:rsidRDefault="001B2244" w:rsidP="009C528A">
      <w:pPr>
        <w:jc w:val="center"/>
        <w:rPr>
          <w:rFonts w:asciiTheme="minorHAnsi" w:hAnsiTheme="minorHAnsi" w:cstheme="minorHAnsi"/>
          <w:b/>
          <w:sz w:val="22"/>
          <w:szCs w:val="22"/>
        </w:rPr>
      </w:pPr>
    </w:p>
    <w:p w14:paraId="11F8191D" w14:textId="75E82474" w:rsidR="001B2244" w:rsidRDefault="001B2244" w:rsidP="009C528A">
      <w:pPr>
        <w:jc w:val="center"/>
        <w:rPr>
          <w:rFonts w:asciiTheme="minorHAnsi" w:hAnsiTheme="minorHAnsi" w:cstheme="minorHAnsi"/>
          <w:b/>
          <w:sz w:val="22"/>
          <w:szCs w:val="22"/>
        </w:rPr>
      </w:pPr>
    </w:p>
    <w:p w14:paraId="65CB7BD0" w14:textId="4A59B633" w:rsidR="001B2244" w:rsidRDefault="001B2244" w:rsidP="009C528A">
      <w:pPr>
        <w:jc w:val="center"/>
        <w:rPr>
          <w:rFonts w:asciiTheme="minorHAnsi" w:hAnsiTheme="minorHAnsi" w:cstheme="minorHAnsi"/>
          <w:b/>
          <w:sz w:val="22"/>
          <w:szCs w:val="22"/>
        </w:rPr>
      </w:pPr>
    </w:p>
    <w:p w14:paraId="6EAFA1FC" w14:textId="62E62A1E" w:rsidR="001B2244" w:rsidRDefault="001B2244" w:rsidP="009C528A">
      <w:pPr>
        <w:jc w:val="center"/>
        <w:rPr>
          <w:rFonts w:asciiTheme="minorHAnsi" w:hAnsiTheme="minorHAnsi" w:cstheme="minorHAnsi"/>
          <w:b/>
          <w:sz w:val="22"/>
          <w:szCs w:val="22"/>
        </w:rPr>
      </w:pPr>
    </w:p>
    <w:p w14:paraId="32EABE8E" w14:textId="729D1883" w:rsidR="001B2244" w:rsidRDefault="001B2244" w:rsidP="009C528A">
      <w:pPr>
        <w:jc w:val="center"/>
        <w:rPr>
          <w:rFonts w:asciiTheme="minorHAnsi" w:hAnsiTheme="minorHAnsi" w:cstheme="minorHAnsi"/>
          <w:b/>
          <w:sz w:val="22"/>
          <w:szCs w:val="22"/>
        </w:rPr>
      </w:pPr>
    </w:p>
    <w:p w14:paraId="0FC24C02" w14:textId="2BEAAA4A" w:rsidR="001B2244" w:rsidRDefault="001B2244" w:rsidP="009C528A">
      <w:pPr>
        <w:jc w:val="center"/>
        <w:rPr>
          <w:rFonts w:asciiTheme="minorHAnsi" w:hAnsiTheme="minorHAnsi" w:cstheme="minorHAnsi"/>
          <w:b/>
          <w:sz w:val="22"/>
          <w:szCs w:val="22"/>
        </w:rPr>
      </w:pPr>
    </w:p>
    <w:p w14:paraId="6493B03F" w14:textId="10DD5926" w:rsidR="001B2244" w:rsidRDefault="001B2244" w:rsidP="009C528A">
      <w:pPr>
        <w:jc w:val="center"/>
        <w:rPr>
          <w:rFonts w:asciiTheme="minorHAnsi" w:hAnsiTheme="minorHAnsi" w:cstheme="minorHAnsi"/>
          <w:b/>
          <w:sz w:val="22"/>
          <w:szCs w:val="22"/>
        </w:rPr>
      </w:pPr>
    </w:p>
    <w:p w14:paraId="16B1CEBD" w14:textId="77777777" w:rsidR="001B2244" w:rsidRPr="00A81DCD" w:rsidRDefault="001B2244"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46D6FABB" w:rsidR="003F54C9" w:rsidRPr="00A81DCD" w:rsidRDefault="00113C70" w:rsidP="003F54C9">
      <w:pPr>
        <w:jc w:val="right"/>
        <w:rPr>
          <w:rFonts w:asciiTheme="minorHAnsi" w:hAnsiTheme="minorHAnsi" w:cs="Arial"/>
          <w:b/>
          <w:bCs/>
        </w:rPr>
      </w:pPr>
      <w:r w:rsidRPr="000072EC">
        <w:rPr>
          <w:rFonts w:asciiTheme="minorHAnsi" w:hAnsiTheme="minorHAnsi" w:cs="Arial"/>
          <w:b/>
          <w:bCs/>
        </w:rPr>
        <w:t xml:space="preserve">Ref.:  </w:t>
      </w:r>
      <w:r w:rsidR="003F54C9">
        <w:rPr>
          <w:rFonts w:asciiTheme="minorHAnsi" w:hAnsiTheme="minorHAnsi" w:cs="Arial"/>
          <w:b/>
          <w:bCs/>
        </w:rPr>
        <w:t>CONTRATO MARCO</w:t>
      </w:r>
      <w:r w:rsidR="003F54C9" w:rsidRPr="000072EC">
        <w:rPr>
          <w:rFonts w:asciiTheme="minorHAnsi" w:hAnsiTheme="minorHAnsi" w:cs="Arial"/>
          <w:b/>
          <w:bCs/>
        </w:rPr>
        <w:t xml:space="preserve"> </w:t>
      </w:r>
      <w:r w:rsidR="003F54C9">
        <w:rPr>
          <w:rFonts w:asciiTheme="minorHAnsi" w:hAnsiTheme="minorHAnsi" w:cs="Arial"/>
          <w:b/>
          <w:bCs/>
        </w:rPr>
        <w:t>ON-CMA-0</w:t>
      </w:r>
      <w:r w:rsidR="001B2244">
        <w:rPr>
          <w:rFonts w:asciiTheme="minorHAnsi" w:hAnsiTheme="minorHAnsi" w:cs="Arial"/>
          <w:b/>
          <w:bCs/>
        </w:rPr>
        <w:t>2</w:t>
      </w:r>
      <w:r w:rsidR="003F54C9">
        <w:rPr>
          <w:rFonts w:asciiTheme="minorHAnsi" w:hAnsiTheme="minorHAnsi" w:cs="Arial"/>
          <w:b/>
          <w:bCs/>
        </w:rPr>
        <w:t xml:space="preserve">-2022 </w:t>
      </w:r>
      <w:r w:rsidR="001B2244" w:rsidRPr="001B2244">
        <w:rPr>
          <w:rFonts w:asciiTheme="minorHAnsi" w:hAnsiTheme="minorHAnsi" w:cs="Arial"/>
          <w:b/>
          <w:bCs/>
        </w:rPr>
        <w:t>ADQUISICIÓN DE MATERIAL DE ESCRITORIO Y PAPELERIA – PRIMERA CONVOCATORIA</w:t>
      </w:r>
      <w:r w:rsidR="001B2244" w:rsidRPr="00973F52">
        <w:rPr>
          <w:rFonts w:asciiTheme="minorHAnsi" w:hAnsiTheme="minorHAnsi" w:cs="Arial"/>
          <w:b/>
          <w:bCs/>
        </w:rPr>
        <w:t xml:space="preserve"> </w:t>
      </w:r>
    </w:p>
    <w:p w14:paraId="146722E7" w14:textId="57D068CD" w:rsidR="00113C70" w:rsidRPr="00A81DCD" w:rsidRDefault="00C93078" w:rsidP="00CA06D7">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3C3FCC0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77777777" w:rsidR="00CE297A" w:rsidRDefault="00CE297A" w:rsidP="00CE297A">
      <w:pPr>
        <w:spacing w:after="60"/>
        <w:rPr>
          <w:rFonts w:asciiTheme="minorHAnsi" w:hAnsiTheme="minorHAnsi" w:cs="Arial"/>
          <w:b/>
          <w:bCs/>
          <w:color w:val="000000" w:themeColor="text1"/>
        </w:rPr>
      </w:pPr>
    </w:p>
    <w:p w14:paraId="598FDA3B" w14:textId="7EB3E8AA" w:rsidR="003F54C9" w:rsidRDefault="003F54C9" w:rsidP="005C38AC">
      <w:pPr>
        <w:spacing w:after="60"/>
        <w:jc w:val="center"/>
        <w:rPr>
          <w:rFonts w:asciiTheme="minorHAnsi" w:hAnsiTheme="minorHAnsi" w:cs="Arial"/>
          <w:b/>
          <w:bCs/>
          <w:color w:val="000000" w:themeColor="text1"/>
        </w:rPr>
      </w:pPr>
    </w:p>
    <w:p w14:paraId="56F1BCCA" w14:textId="12E4751E" w:rsidR="003F54C9" w:rsidRDefault="003F54C9" w:rsidP="005C38AC">
      <w:pPr>
        <w:spacing w:after="60"/>
        <w:jc w:val="center"/>
        <w:rPr>
          <w:rFonts w:asciiTheme="minorHAnsi" w:hAnsiTheme="minorHAnsi" w:cs="Arial"/>
          <w:b/>
          <w:bCs/>
          <w:color w:val="000000" w:themeColor="text1"/>
        </w:rPr>
      </w:pPr>
    </w:p>
    <w:p w14:paraId="7B35504F" w14:textId="77777777" w:rsidR="00C23695" w:rsidRPr="00A81DCD" w:rsidRDefault="00C23695" w:rsidP="00C23695">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4756EADF" w14:textId="77777777" w:rsidR="00C23695" w:rsidRDefault="00C23695" w:rsidP="00C23695">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16DAA4E" w14:textId="67BE2130" w:rsidR="003F54C9" w:rsidRDefault="003F54C9" w:rsidP="005C38AC">
      <w:pPr>
        <w:spacing w:after="60"/>
        <w:jc w:val="center"/>
        <w:rPr>
          <w:rFonts w:asciiTheme="minorHAnsi" w:hAnsiTheme="minorHAnsi" w:cs="Arial"/>
          <w:b/>
          <w:bCs/>
          <w:color w:val="000000" w:themeColor="text1"/>
        </w:rPr>
      </w:pPr>
    </w:p>
    <w:tbl>
      <w:tblPr>
        <w:tblW w:w="10485" w:type="dxa"/>
        <w:tblCellMar>
          <w:left w:w="70" w:type="dxa"/>
          <w:right w:w="70" w:type="dxa"/>
        </w:tblCellMar>
        <w:tblLook w:val="04A0" w:firstRow="1" w:lastRow="0" w:firstColumn="1" w:lastColumn="0" w:noHBand="0" w:noVBand="1"/>
      </w:tblPr>
      <w:tblGrid>
        <w:gridCol w:w="565"/>
        <w:gridCol w:w="1961"/>
        <w:gridCol w:w="920"/>
        <w:gridCol w:w="1025"/>
        <w:gridCol w:w="2055"/>
        <w:gridCol w:w="36"/>
        <w:gridCol w:w="1193"/>
        <w:gridCol w:w="1807"/>
        <w:gridCol w:w="414"/>
        <w:gridCol w:w="509"/>
      </w:tblGrid>
      <w:tr w:rsidR="00952B1E" w:rsidRPr="00C23695" w14:paraId="44415255" w14:textId="77777777" w:rsidTr="00952B1E">
        <w:trPr>
          <w:trHeight w:val="622"/>
        </w:trPr>
        <w:tc>
          <w:tcPr>
            <w:tcW w:w="565" w:type="dxa"/>
            <w:vMerge w:val="restart"/>
            <w:tcBorders>
              <w:top w:val="single" w:sz="4" w:space="0" w:color="auto"/>
              <w:left w:val="single" w:sz="4" w:space="0" w:color="auto"/>
              <w:right w:val="single" w:sz="4" w:space="0" w:color="auto"/>
            </w:tcBorders>
            <w:shd w:val="clear" w:color="000000" w:fill="D9D9D9"/>
          </w:tcPr>
          <w:p w14:paraId="63C1235F" w14:textId="77777777" w:rsidR="00952B1E" w:rsidRDefault="00952B1E" w:rsidP="00C23695">
            <w:pPr>
              <w:jc w:val="center"/>
              <w:rPr>
                <w:rFonts w:asciiTheme="minorHAnsi" w:hAnsiTheme="minorHAnsi" w:cstheme="minorHAnsi"/>
                <w:b/>
                <w:bCs/>
                <w:lang w:val="es-BO" w:eastAsia="es-BO"/>
              </w:rPr>
            </w:pPr>
          </w:p>
          <w:p w14:paraId="004360C7" w14:textId="77777777" w:rsidR="00952B1E" w:rsidRDefault="00952B1E" w:rsidP="00C23695">
            <w:pPr>
              <w:jc w:val="center"/>
              <w:rPr>
                <w:rFonts w:asciiTheme="minorHAnsi" w:hAnsiTheme="minorHAnsi" w:cstheme="minorHAnsi"/>
                <w:b/>
                <w:bCs/>
                <w:lang w:val="es-BO" w:eastAsia="es-BO"/>
              </w:rPr>
            </w:pPr>
          </w:p>
          <w:p w14:paraId="594F88B3" w14:textId="77777777" w:rsidR="00952B1E" w:rsidRDefault="00952B1E" w:rsidP="00C23695">
            <w:pPr>
              <w:jc w:val="center"/>
              <w:rPr>
                <w:rFonts w:asciiTheme="minorHAnsi" w:hAnsiTheme="minorHAnsi" w:cstheme="minorHAnsi"/>
                <w:b/>
                <w:bCs/>
                <w:lang w:val="es-BO" w:eastAsia="es-BO"/>
              </w:rPr>
            </w:pPr>
          </w:p>
          <w:p w14:paraId="2CD964B9" w14:textId="77777777" w:rsidR="00952B1E" w:rsidRDefault="00952B1E" w:rsidP="00C23695">
            <w:pPr>
              <w:jc w:val="center"/>
              <w:rPr>
                <w:rFonts w:asciiTheme="minorHAnsi" w:hAnsiTheme="minorHAnsi" w:cstheme="minorHAnsi"/>
                <w:b/>
                <w:bCs/>
                <w:lang w:val="es-BO" w:eastAsia="es-BO"/>
              </w:rPr>
            </w:pPr>
          </w:p>
          <w:p w14:paraId="2E4DE7B5" w14:textId="5B3C2161" w:rsidR="00952B1E" w:rsidRPr="00952B1E" w:rsidRDefault="00952B1E" w:rsidP="00C23695">
            <w:pPr>
              <w:jc w:val="center"/>
              <w:rPr>
                <w:rFonts w:asciiTheme="minorHAnsi" w:hAnsiTheme="minorHAnsi" w:cstheme="minorHAnsi"/>
                <w:b/>
                <w:bCs/>
                <w:lang w:val="es-BO" w:eastAsia="es-BO"/>
              </w:rPr>
            </w:pPr>
            <w:r w:rsidRPr="00952B1E">
              <w:rPr>
                <w:rFonts w:asciiTheme="minorHAnsi" w:hAnsiTheme="minorHAnsi" w:cstheme="minorHAnsi"/>
                <w:b/>
                <w:bCs/>
                <w:lang w:val="es-BO" w:eastAsia="es-BO"/>
              </w:rPr>
              <w:t>N.º</w:t>
            </w:r>
          </w:p>
          <w:p w14:paraId="082DF3EF" w14:textId="7DBEE7E3" w:rsidR="00952B1E" w:rsidRPr="00C23695" w:rsidRDefault="00952B1E" w:rsidP="00C23695">
            <w:pPr>
              <w:jc w:val="center"/>
              <w:rPr>
                <w:rFonts w:asciiTheme="minorHAnsi" w:hAnsiTheme="minorHAnsi" w:cstheme="minorHAnsi"/>
                <w:b/>
                <w:bCs/>
                <w:color w:val="000000"/>
                <w:lang w:val="es-BO" w:eastAsia="es-BO"/>
              </w:rPr>
            </w:pPr>
            <w:r w:rsidRPr="00952B1E">
              <w:rPr>
                <w:rFonts w:asciiTheme="minorHAnsi" w:hAnsiTheme="minorHAnsi" w:cstheme="minorHAnsi"/>
                <w:b/>
                <w:bCs/>
                <w:lang w:val="es-BO" w:eastAsia="es-BO"/>
              </w:rPr>
              <w:t>ÍTEM</w:t>
            </w:r>
          </w:p>
        </w:tc>
        <w:tc>
          <w:tcPr>
            <w:tcW w:w="5997" w:type="dxa"/>
            <w:gridSpan w:val="5"/>
            <w:tcBorders>
              <w:top w:val="single" w:sz="4" w:space="0" w:color="auto"/>
              <w:left w:val="single" w:sz="4" w:space="0" w:color="auto"/>
              <w:right w:val="single" w:sz="4" w:space="0" w:color="auto"/>
            </w:tcBorders>
            <w:shd w:val="clear" w:color="000000" w:fill="D9D9D9"/>
            <w:vAlign w:val="bottom"/>
            <w:hideMark/>
          </w:tcPr>
          <w:p w14:paraId="77B4BA22" w14:textId="65F8785A" w:rsidR="00952B1E" w:rsidRPr="00C23695" w:rsidRDefault="00952B1E" w:rsidP="00C23695">
            <w:pPr>
              <w:jc w:val="cente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ESPECIFICACIONES TECNICAS</w:t>
            </w:r>
          </w:p>
          <w:p w14:paraId="363664CD" w14:textId="461F0E7E" w:rsidR="00952B1E" w:rsidRPr="00C23695" w:rsidRDefault="00952B1E" w:rsidP="00C23695">
            <w:pPr>
              <w:jc w:val="center"/>
              <w:rPr>
                <w:rFonts w:asciiTheme="minorHAnsi" w:hAnsiTheme="minorHAnsi" w:cstheme="minorHAnsi"/>
                <w:b/>
                <w:bCs/>
                <w:color w:val="000000"/>
                <w:lang w:val="es-BO" w:eastAsia="es-BO"/>
              </w:rPr>
            </w:pPr>
          </w:p>
        </w:tc>
        <w:tc>
          <w:tcPr>
            <w:tcW w:w="3923" w:type="dxa"/>
            <w:gridSpan w:val="4"/>
            <w:vMerge w:val="restart"/>
            <w:tcBorders>
              <w:top w:val="single" w:sz="4" w:space="0" w:color="auto"/>
              <w:left w:val="single" w:sz="4" w:space="0" w:color="auto"/>
              <w:right w:val="single" w:sz="4" w:space="0" w:color="auto"/>
            </w:tcBorders>
            <w:shd w:val="clear" w:color="000000" w:fill="D9D9D9"/>
            <w:vAlign w:val="center"/>
            <w:hideMark/>
          </w:tcPr>
          <w:p w14:paraId="31104F30" w14:textId="77777777" w:rsidR="00952B1E" w:rsidRPr="00C23695" w:rsidRDefault="00952B1E" w:rsidP="00C23695">
            <w:pPr>
              <w:jc w:val="cente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xml:space="preserve">EMPRESAS PROPONENTES </w:t>
            </w:r>
          </w:p>
          <w:p w14:paraId="5FC5D9CC" w14:textId="59BABDFA" w:rsidR="00952B1E" w:rsidRPr="00C23695" w:rsidRDefault="00952B1E" w:rsidP="00C23695">
            <w:pPr>
              <w:jc w:val="center"/>
              <w:rPr>
                <w:rFonts w:asciiTheme="minorHAnsi" w:hAnsiTheme="minorHAnsi" w:cstheme="minorHAnsi"/>
                <w:b/>
                <w:bCs/>
                <w:color w:val="000000"/>
                <w:lang w:val="es-BO" w:eastAsia="es-BO"/>
              </w:rPr>
            </w:pPr>
            <w:r w:rsidRPr="00C23695">
              <w:rPr>
                <w:rFonts w:asciiTheme="minorHAnsi" w:hAnsiTheme="minorHAnsi" w:cstheme="minorHAnsi"/>
                <w:b/>
                <w:bCs/>
                <w:color w:val="FFFFFF"/>
                <w:lang w:val="es-BO" w:eastAsia="es-BO"/>
              </w:rPr>
              <w:t> </w:t>
            </w:r>
          </w:p>
        </w:tc>
      </w:tr>
      <w:tr w:rsidR="00952B1E" w:rsidRPr="00C23695" w14:paraId="4804F3F6" w14:textId="77777777" w:rsidTr="00952B1E">
        <w:trPr>
          <w:trHeight w:val="756"/>
        </w:trPr>
        <w:tc>
          <w:tcPr>
            <w:tcW w:w="565" w:type="dxa"/>
            <w:vMerge/>
            <w:tcBorders>
              <w:left w:val="single" w:sz="4" w:space="0" w:color="auto"/>
              <w:right w:val="single" w:sz="4" w:space="0" w:color="auto"/>
            </w:tcBorders>
            <w:shd w:val="clear" w:color="000000" w:fill="D9E1F2"/>
          </w:tcPr>
          <w:p w14:paraId="5404C391" w14:textId="7E16086B" w:rsidR="00952B1E" w:rsidRPr="00C23695" w:rsidRDefault="00952B1E" w:rsidP="00C23695">
            <w:pPr>
              <w:jc w:val="center"/>
              <w:rPr>
                <w:rFonts w:asciiTheme="minorHAnsi" w:hAnsiTheme="minorHAnsi" w:cstheme="minorHAnsi"/>
                <w:b/>
                <w:bCs/>
                <w:color w:val="000000"/>
                <w:lang w:val="es-BO" w:eastAsia="es-BO"/>
              </w:rPr>
            </w:pPr>
          </w:p>
        </w:tc>
        <w:tc>
          <w:tcPr>
            <w:tcW w:w="5997" w:type="dxa"/>
            <w:gridSpan w:val="5"/>
            <w:tcBorders>
              <w:top w:val="single" w:sz="4" w:space="0" w:color="auto"/>
              <w:left w:val="single" w:sz="4" w:space="0" w:color="auto"/>
              <w:bottom w:val="single" w:sz="4" w:space="0" w:color="auto"/>
              <w:right w:val="single" w:sz="4" w:space="0" w:color="auto"/>
            </w:tcBorders>
            <w:shd w:val="clear" w:color="000000" w:fill="D9E1F2"/>
            <w:vAlign w:val="center"/>
            <w:hideMark/>
          </w:tcPr>
          <w:p w14:paraId="7C5F47B0" w14:textId="39DC4247" w:rsidR="00952B1E" w:rsidRPr="00C23695" w:rsidRDefault="004D5BFB" w:rsidP="004D5BFB">
            <w:pP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 xml:space="preserve">1. </w:t>
            </w:r>
            <w:r w:rsidR="00952B1E" w:rsidRPr="00C23695">
              <w:rPr>
                <w:rFonts w:asciiTheme="minorHAnsi" w:hAnsiTheme="minorHAnsi" w:cstheme="minorHAnsi"/>
                <w:b/>
                <w:bCs/>
                <w:color w:val="000000"/>
                <w:lang w:val="es-BO" w:eastAsia="es-BO"/>
              </w:rPr>
              <w:t>CONDICIONES TECNICAS DEL MATERIAL SOLICITAD</w:t>
            </w:r>
            <w:r w:rsidR="00952B1E">
              <w:rPr>
                <w:rFonts w:asciiTheme="minorHAnsi" w:hAnsiTheme="minorHAnsi" w:cstheme="minorHAnsi"/>
                <w:b/>
                <w:bCs/>
                <w:color w:val="000000"/>
                <w:lang w:val="es-BO" w:eastAsia="es-BO"/>
              </w:rPr>
              <w:t>O</w:t>
            </w:r>
          </w:p>
        </w:tc>
        <w:tc>
          <w:tcPr>
            <w:tcW w:w="3923" w:type="dxa"/>
            <w:gridSpan w:val="4"/>
            <w:vMerge/>
            <w:tcBorders>
              <w:left w:val="single" w:sz="4" w:space="0" w:color="auto"/>
              <w:bottom w:val="single" w:sz="4" w:space="0" w:color="auto"/>
              <w:right w:val="single" w:sz="4" w:space="0" w:color="auto"/>
            </w:tcBorders>
            <w:shd w:val="clear" w:color="000000" w:fill="D9E1F2"/>
            <w:vAlign w:val="center"/>
            <w:hideMark/>
          </w:tcPr>
          <w:p w14:paraId="6E4E2C43" w14:textId="7809F531" w:rsidR="00952B1E" w:rsidRPr="00C23695" w:rsidRDefault="00952B1E" w:rsidP="00C23695">
            <w:pPr>
              <w:jc w:val="center"/>
              <w:rPr>
                <w:rFonts w:asciiTheme="minorHAnsi" w:hAnsiTheme="minorHAnsi" w:cstheme="minorHAnsi"/>
                <w:b/>
                <w:bCs/>
                <w:color w:val="FFFFFF"/>
                <w:lang w:val="es-BO" w:eastAsia="es-BO"/>
              </w:rPr>
            </w:pPr>
          </w:p>
        </w:tc>
      </w:tr>
      <w:tr w:rsidR="00952B1E" w:rsidRPr="00C23695" w14:paraId="183ADB22" w14:textId="77777777" w:rsidTr="00952B1E">
        <w:trPr>
          <w:cantSplit/>
          <w:trHeight w:val="1134"/>
        </w:trPr>
        <w:tc>
          <w:tcPr>
            <w:tcW w:w="565" w:type="dxa"/>
            <w:vMerge/>
            <w:tcBorders>
              <w:left w:val="single" w:sz="4" w:space="0" w:color="auto"/>
              <w:bottom w:val="single" w:sz="4" w:space="0" w:color="auto"/>
              <w:right w:val="single" w:sz="4" w:space="0" w:color="auto"/>
            </w:tcBorders>
            <w:shd w:val="clear" w:color="000000" w:fill="2F75B5"/>
          </w:tcPr>
          <w:p w14:paraId="13A9BE1E" w14:textId="4CD8086C" w:rsidR="00952B1E" w:rsidRPr="00C23695" w:rsidRDefault="00952B1E" w:rsidP="00C23695">
            <w:pPr>
              <w:jc w:val="center"/>
              <w:rPr>
                <w:rFonts w:asciiTheme="minorHAnsi" w:hAnsiTheme="minorHAnsi" w:cstheme="minorHAnsi"/>
                <w:b/>
                <w:bCs/>
                <w:color w:val="FFFFFF"/>
                <w:lang w:val="es-BO" w:eastAsia="es-BO"/>
              </w:rPr>
            </w:pPr>
          </w:p>
        </w:tc>
        <w:tc>
          <w:tcPr>
            <w:tcW w:w="1961" w:type="dxa"/>
            <w:tcBorders>
              <w:top w:val="nil"/>
              <w:left w:val="single" w:sz="4" w:space="0" w:color="auto"/>
              <w:bottom w:val="single" w:sz="4" w:space="0" w:color="auto"/>
              <w:right w:val="single" w:sz="4" w:space="0" w:color="auto"/>
            </w:tcBorders>
            <w:shd w:val="clear" w:color="000000" w:fill="2F75B5"/>
            <w:vAlign w:val="center"/>
            <w:hideMark/>
          </w:tcPr>
          <w:p w14:paraId="010FF452" w14:textId="55CF7AE0"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 xml:space="preserve">DESCRIPCIÓN </w:t>
            </w:r>
          </w:p>
        </w:tc>
        <w:tc>
          <w:tcPr>
            <w:tcW w:w="920" w:type="dxa"/>
            <w:tcBorders>
              <w:top w:val="nil"/>
              <w:left w:val="nil"/>
              <w:bottom w:val="single" w:sz="4" w:space="0" w:color="auto"/>
              <w:right w:val="single" w:sz="4" w:space="0" w:color="auto"/>
            </w:tcBorders>
            <w:shd w:val="clear" w:color="000000" w:fill="2F75B5"/>
            <w:vAlign w:val="center"/>
            <w:hideMark/>
          </w:tcPr>
          <w:p w14:paraId="5C1C99FF" w14:textId="77777777"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UNIDAD DE MEDIDA</w:t>
            </w:r>
          </w:p>
        </w:tc>
        <w:tc>
          <w:tcPr>
            <w:tcW w:w="1025" w:type="dxa"/>
            <w:tcBorders>
              <w:top w:val="nil"/>
              <w:left w:val="nil"/>
              <w:bottom w:val="single" w:sz="4" w:space="0" w:color="auto"/>
              <w:right w:val="single" w:sz="4" w:space="0" w:color="auto"/>
            </w:tcBorders>
            <w:shd w:val="clear" w:color="000000" w:fill="2F75B5"/>
            <w:vAlign w:val="center"/>
            <w:hideMark/>
          </w:tcPr>
          <w:p w14:paraId="504CABEC" w14:textId="60D6C88E"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CANTIDAD</w:t>
            </w:r>
            <w:r w:rsidRPr="00C23695">
              <w:rPr>
                <w:rFonts w:asciiTheme="minorHAnsi" w:hAnsiTheme="minorHAnsi" w:cstheme="minorHAnsi"/>
                <w:b/>
                <w:bCs/>
                <w:color w:val="FFFFFF"/>
                <w:lang w:val="es-BO" w:eastAsia="es-BO"/>
              </w:rPr>
              <w:br/>
              <w:t>REF</w:t>
            </w:r>
            <w:r>
              <w:rPr>
                <w:rFonts w:asciiTheme="minorHAnsi" w:hAnsiTheme="minorHAnsi" w:cstheme="minorHAnsi"/>
                <w:b/>
                <w:bCs/>
                <w:color w:val="FFFFFF"/>
                <w:lang w:val="es-BO" w:eastAsia="es-BO"/>
              </w:rPr>
              <w:t>.</w:t>
            </w:r>
          </w:p>
        </w:tc>
        <w:tc>
          <w:tcPr>
            <w:tcW w:w="2055" w:type="dxa"/>
            <w:tcBorders>
              <w:top w:val="nil"/>
              <w:left w:val="nil"/>
              <w:bottom w:val="single" w:sz="4" w:space="0" w:color="auto"/>
              <w:right w:val="single" w:sz="4" w:space="0" w:color="auto"/>
            </w:tcBorders>
            <w:shd w:val="clear" w:color="000000" w:fill="2F75B5"/>
            <w:vAlign w:val="center"/>
            <w:hideMark/>
          </w:tcPr>
          <w:p w14:paraId="286C4B56" w14:textId="77777777"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ESPECIFICACIONES</w:t>
            </w:r>
          </w:p>
        </w:tc>
        <w:tc>
          <w:tcPr>
            <w:tcW w:w="1229" w:type="dxa"/>
            <w:gridSpan w:val="2"/>
            <w:tcBorders>
              <w:top w:val="nil"/>
              <w:left w:val="nil"/>
              <w:bottom w:val="single" w:sz="4" w:space="0" w:color="auto"/>
              <w:right w:val="single" w:sz="4" w:space="0" w:color="auto"/>
            </w:tcBorders>
            <w:shd w:val="clear" w:color="000000" w:fill="2F75B5"/>
            <w:vAlign w:val="center"/>
            <w:hideMark/>
          </w:tcPr>
          <w:p w14:paraId="5D92EA79" w14:textId="77777777"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FOTOGRAFÍA DEL PRODUCTO OFERTADO</w:t>
            </w:r>
          </w:p>
        </w:tc>
        <w:tc>
          <w:tcPr>
            <w:tcW w:w="1807" w:type="dxa"/>
            <w:tcBorders>
              <w:top w:val="nil"/>
              <w:left w:val="nil"/>
              <w:bottom w:val="single" w:sz="4" w:space="0" w:color="auto"/>
              <w:right w:val="single" w:sz="4" w:space="0" w:color="auto"/>
            </w:tcBorders>
            <w:shd w:val="clear" w:color="000000" w:fill="2F75B5"/>
            <w:vAlign w:val="center"/>
            <w:hideMark/>
          </w:tcPr>
          <w:p w14:paraId="683A01B1" w14:textId="77777777" w:rsidR="00952B1E" w:rsidRPr="00C23695" w:rsidRDefault="00952B1E" w:rsidP="00C23695">
            <w:pPr>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OFRECIDO</w:t>
            </w:r>
            <w:r w:rsidRPr="00C23695">
              <w:rPr>
                <w:rFonts w:asciiTheme="minorHAnsi" w:hAnsiTheme="minorHAnsi" w:cstheme="minorHAnsi"/>
                <w:b/>
                <w:bCs/>
                <w:color w:val="FFFFFF"/>
                <w:lang w:val="es-BO" w:eastAsia="es-BO"/>
              </w:rPr>
              <w:br/>
              <w:t>ESPECIFICACIONAES - MARCA</w:t>
            </w:r>
          </w:p>
        </w:tc>
        <w:tc>
          <w:tcPr>
            <w:tcW w:w="414" w:type="dxa"/>
            <w:tcBorders>
              <w:top w:val="nil"/>
              <w:left w:val="nil"/>
              <w:bottom w:val="single" w:sz="4" w:space="0" w:color="auto"/>
              <w:right w:val="single" w:sz="4" w:space="0" w:color="auto"/>
            </w:tcBorders>
            <w:shd w:val="clear" w:color="000000" w:fill="2F75B5"/>
            <w:textDirection w:val="tbRl"/>
            <w:vAlign w:val="center"/>
            <w:hideMark/>
          </w:tcPr>
          <w:p w14:paraId="145FC60F" w14:textId="77777777" w:rsidR="00952B1E" w:rsidRPr="00C23695" w:rsidRDefault="00952B1E" w:rsidP="00952B1E">
            <w:pPr>
              <w:ind w:left="113" w:right="113"/>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CUMPLE</w:t>
            </w:r>
          </w:p>
        </w:tc>
        <w:tc>
          <w:tcPr>
            <w:tcW w:w="509" w:type="dxa"/>
            <w:tcBorders>
              <w:top w:val="nil"/>
              <w:left w:val="nil"/>
              <w:bottom w:val="single" w:sz="4" w:space="0" w:color="auto"/>
              <w:right w:val="single" w:sz="4" w:space="0" w:color="auto"/>
            </w:tcBorders>
            <w:shd w:val="clear" w:color="000000" w:fill="2F75B5"/>
            <w:textDirection w:val="tbRl"/>
            <w:vAlign w:val="center"/>
            <w:hideMark/>
          </w:tcPr>
          <w:p w14:paraId="393DF05C" w14:textId="77777777" w:rsidR="00952B1E" w:rsidRPr="00C23695" w:rsidRDefault="00952B1E" w:rsidP="00952B1E">
            <w:pPr>
              <w:ind w:left="113" w:right="113"/>
              <w:jc w:val="center"/>
              <w:rPr>
                <w:rFonts w:asciiTheme="minorHAnsi" w:hAnsiTheme="minorHAnsi" w:cstheme="minorHAnsi"/>
                <w:b/>
                <w:bCs/>
                <w:color w:val="FFFFFF"/>
                <w:lang w:val="es-BO" w:eastAsia="es-BO"/>
              </w:rPr>
            </w:pPr>
            <w:r w:rsidRPr="00C23695">
              <w:rPr>
                <w:rFonts w:asciiTheme="minorHAnsi" w:hAnsiTheme="minorHAnsi" w:cstheme="minorHAnsi"/>
                <w:b/>
                <w:bCs/>
                <w:color w:val="FFFFFF"/>
                <w:lang w:val="es-BO" w:eastAsia="es-BO"/>
              </w:rPr>
              <w:t xml:space="preserve">NO CUMPLE </w:t>
            </w:r>
          </w:p>
        </w:tc>
      </w:tr>
      <w:tr w:rsidR="00952B1E" w:rsidRPr="00C23695" w14:paraId="5EF56537"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0121AEC0" w14:textId="1C3804D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4F5556F" w14:textId="71EF371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PILA ALCALINA AA</w:t>
            </w:r>
          </w:p>
        </w:tc>
        <w:tc>
          <w:tcPr>
            <w:tcW w:w="920" w:type="dxa"/>
            <w:tcBorders>
              <w:top w:val="nil"/>
              <w:left w:val="nil"/>
              <w:bottom w:val="single" w:sz="4" w:space="0" w:color="auto"/>
              <w:right w:val="single" w:sz="4" w:space="0" w:color="auto"/>
            </w:tcBorders>
            <w:shd w:val="clear" w:color="auto" w:fill="auto"/>
            <w:vAlign w:val="center"/>
            <w:hideMark/>
          </w:tcPr>
          <w:p w14:paraId="72DB51FF" w14:textId="1D6B94B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w:t>
            </w:r>
            <w:r w:rsidR="00364DDF">
              <w:rPr>
                <w:rFonts w:asciiTheme="minorHAnsi" w:hAnsiTheme="minorHAnsi" w:cstheme="minorHAnsi"/>
                <w:color w:val="000000"/>
                <w:lang w:val="es-BO" w:eastAsia="es-BO"/>
              </w:rPr>
              <w:t>AQUETE</w:t>
            </w:r>
          </w:p>
        </w:tc>
        <w:tc>
          <w:tcPr>
            <w:tcW w:w="1025" w:type="dxa"/>
            <w:tcBorders>
              <w:top w:val="nil"/>
              <w:left w:val="nil"/>
              <w:bottom w:val="single" w:sz="4" w:space="0" w:color="auto"/>
              <w:right w:val="single" w:sz="4" w:space="0" w:color="auto"/>
            </w:tcBorders>
            <w:shd w:val="clear" w:color="auto" w:fill="auto"/>
            <w:vAlign w:val="center"/>
            <w:hideMark/>
          </w:tcPr>
          <w:p w14:paraId="62E5993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204</w:t>
            </w:r>
          </w:p>
        </w:tc>
        <w:tc>
          <w:tcPr>
            <w:tcW w:w="2055" w:type="dxa"/>
            <w:tcBorders>
              <w:top w:val="nil"/>
              <w:left w:val="nil"/>
              <w:bottom w:val="single" w:sz="4" w:space="0" w:color="auto"/>
              <w:right w:val="single" w:sz="4" w:space="0" w:color="auto"/>
            </w:tcBorders>
            <w:shd w:val="clear" w:color="auto" w:fill="auto"/>
            <w:vAlign w:val="center"/>
            <w:hideMark/>
          </w:tcPr>
          <w:p w14:paraId="1D33133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 de 6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4B750F1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4D053E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72F6C0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15041B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12BD69A"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32F5E1E7" w14:textId="2C1F361A"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738CC1F" w14:textId="0439A83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PILA ALCALINA AAA</w:t>
            </w:r>
          </w:p>
        </w:tc>
        <w:tc>
          <w:tcPr>
            <w:tcW w:w="920" w:type="dxa"/>
            <w:tcBorders>
              <w:top w:val="nil"/>
              <w:left w:val="nil"/>
              <w:bottom w:val="single" w:sz="4" w:space="0" w:color="auto"/>
              <w:right w:val="single" w:sz="4" w:space="0" w:color="auto"/>
            </w:tcBorders>
            <w:shd w:val="clear" w:color="auto" w:fill="auto"/>
            <w:vAlign w:val="center"/>
            <w:hideMark/>
          </w:tcPr>
          <w:p w14:paraId="28FB6C46" w14:textId="200A109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w:t>
            </w:r>
            <w:r w:rsidR="00364DDF">
              <w:rPr>
                <w:rFonts w:asciiTheme="minorHAnsi" w:hAnsiTheme="minorHAnsi" w:cstheme="minorHAnsi"/>
                <w:color w:val="000000"/>
                <w:lang w:val="es-BO" w:eastAsia="es-BO"/>
              </w:rPr>
              <w:t>AQUETE</w:t>
            </w:r>
          </w:p>
        </w:tc>
        <w:tc>
          <w:tcPr>
            <w:tcW w:w="1025" w:type="dxa"/>
            <w:tcBorders>
              <w:top w:val="nil"/>
              <w:left w:val="nil"/>
              <w:bottom w:val="single" w:sz="4" w:space="0" w:color="auto"/>
              <w:right w:val="single" w:sz="4" w:space="0" w:color="auto"/>
            </w:tcBorders>
            <w:shd w:val="clear" w:color="auto" w:fill="auto"/>
            <w:vAlign w:val="center"/>
            <w:hideMark/>
          </w:tcPr>
          <w:p w14:paraId="507576F2"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190</w:t>
            </w:r>
          </w:p>
        </w:tc>
        <w:tc>
          <w:tcPr>
            <w:tcW w:w="2055" w:type="dxa"/>
            <w:tcBorders>
              <w:top w:val="nil"/>
              <w:left w:val="nil"/>
              <w:bottom w:val="single" w:sz="4" w:space="0" w:color="auto"/>
              <w:right w:val="single" w:sz="4" w:space="0" w:color="auto"/>
            </w:tcBorders>
            <w:shd w:val="clear" w:color="auto" w:fill="auto"/>
            <w:vAlign w:val="center"/>
            <w:hideMark/>
          </w:tcPr>
          <w:p w14:paraId="456100A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 de 6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3561C46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2B7974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8344B8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9432D4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15EBC0A"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6CB492D0" w14:textId="446B568A"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9D4B06F" w14:textId="1DE81D3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CD EN BLANCO 700MB 80MINUTOS</w:t>
            </w:r>
          </w:p>
        </w:tc>
        <w:tc>
          <w:tcPr>
            <w:tcW w:w="920" w:type="dxa"/>
            <w:tcBorders>
              <w:top w:val="nil"/>
              <w:left w:val="nil"/>
              <w:bottom w:val="single" w:sz="4" w:space="0" w:color="auto"/>
              <w:right w:val="single" w:sz="4" w:space="0" w:color="auto"/>
            </w:tcBorders>
            <w:shd w:val="clear" w:color="auto" w:fill="auto"/>
            <w:vAlign w:val="center"/>
            <w:hideMark/>
          </w:tcPr>
          <w:p w14:paraId="0F8147A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6DA777E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515</w:t>
            </w:r>
          </w:p>
        </w:tc>
        <w:tc>
          <w:tcPr>
            <w:tcW w:w="2055" w:type="dxa"/>
            <w:tcBorders>
              <w:top w:val="nil"/>
              <w:left w:val="nil"/>
              <w:bottom w:val="single" w:sz="4" w:space="0" w:color="auto"/>
              <w:right w:val="single" w:sz="4" w:space="0" w:color="auto"/>
            </w:tcBorders>
            <w:shd w:val="clear" w:color="auto" w:fill="auto"/>
            <w:vAlign w:val="center"/>
            <w:hideMark/>
          </w:tcPr>
          <w:p w14:paraId="4CB00B1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Discos óticos grabables en blanco, capacidad de grabación de hasta 700 MB/80 minutos. Preferiblemente en tambores de 50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18A695D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9CE8E0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42B7C3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349CD8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AA1D0E2"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1EB152DE" w14:textId="64E3D6D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A60991C" w14:textId="66712BF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DISCO DVD EN BLANCO DE 4.7 GB</w:t>
            </w:r>
          </w:p>
        </w:tc>
        <w:tc>
          <w:tcPr>
            <w:tcW w:w="920" w:type="dxa"/>
            <w:tcBorders>
              <w:top w:val="nil"/>
              <w:left w:val="nil"/>
              <w:bottom w:val="single" w:sz="4" w:space="0" w:color="auto"/>
              <w:right w:val="single" w:sz="4" w:space="0" w:color="auto"/>
            </w:tcBorders>
            <w:shd w:val="clear" w:color="auto" w:fill="auto"/>
            <w:vAlign w:val="center"/>
            <w:hideMark/>
          </w:tcPr>
          <w:p w14:paraId="76DE99F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4C58DE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318</w:t>
            </w:r>
          </w:p>
        </w:tc>
        <w:tc>
          <w:tcPr>
            <w:tcW w:w="2055" w:type="dxa"/>
            <w:tcBorders>
              <w:top w:val="nil"/>
              <w:left w:val="nil"/>
              <w:bottom w:val="single" w:sz="4" w:space="0" w:color="auto"/>
              <w:right w:val="single" w:sz="4" w:space="0" w:color="auto"/>
            </w:tcBorders>
            <w:shd w:val="clear" w:color="auto" w:fill="auto"/>
            <w:vAlign w:val="center"/>
            <w:hideMark/>
          </w:tcPr>
          <w:p w14:paraId="39E24D82" w14:textId="2F2A808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Juego de 50 discos de almacenamiento digital en blanco, con capacidad de 4,7 GB por disco que almacena hasta 120 minutos de video. Compatible con DVD-R y DVD+</w:t>
            </w:r>
            <w:r w:rsidR="009D5BEF" w:rsidRPr="00C23695">
              <w:rPr>
                <w:rFonts w:asciiTheme="minorHAnsi" w:hAnsiTheme="minorHAnsi" w:cstheme="minorHAnsi"/>
                <w:color w:val="000000"/>
                <w:lang w:val="es-BO" w:eastAsia="es-BO"/>
              </w:rPr>
              <w:t>4 con</w:t>
            </w:r>
            <w:r w:rsidRPr="00C23695">
              <w:rPr>
                <w:rFonts w:asciiTheme="minorHAnsi" w:hAnsiTheme="minorHAnsi" w:cstheme="minorHAnsi"/>
                <w:color w:val="000000"/>
                <w:lang w:val="es-BO" w:eastAsia="es-BO"/>
              </w:rPr>
              <w:t xml:space="preserve"> capacidad de escritura 16x.</w:t>
            </w:r>
          </w:p>
        </w:tc>
        <w:tc>
          <w:tcPr>
            <w:tcW w:w="1229" w:type="dxa"/>
            <w:gridSpan w:val="2"/>
            <w:tcBorders>
              <w:top w:val="nil"/>
              <w:left w:val="nil"/>
              <w:bottom w:val="single" w:sz="4" w:space="0" w:color="auto"/>
              <w:right w:val="single" w:sz="4" w:space="0" w:color="auto"/>
            </w:tcBorders>
            <w:shd w:val="clear" w:color="auto" w:fill="auto"/>
            <w:vAlign w:val="center"/>
            <w:hideMark/>
          </w:tcPr>
          <w:p w14:paraId="39C4459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9AEE27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532A79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353A30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AB17BAF"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FF324CD" w14:textId="13B57609"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CD72E51" w14:textId="3B64C56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CYAN </w:t>
            </w:r>
            <w:r w:rsidR="009D5BEF" w:rsidRPr="00C23695">
              <w:rPr>
                <w:rFonts w:asciiTheme="minorHAnsi" w:hAnsiTheme="minorHAnsi" w:cstheme="minorHAnsi"/>
                <w:color w:val="000000"/>
                <w:lang w:val="es-BO" w:eastAsia="es-BO"/>
              </w:rPr>
              <w:t>6642 P</w:t>
            </w:r>
            <w:r w:rsidRPr="00C23695">
              <w:rPr>
                <w:rFonts w:asciiTheme="minorHAnsi" w:hAnsiTheme="minorHAnsi" w:cstheme="minorHAnsi"/>
                <w:color w:val="000000"/>
                <w:lang w:val="es-BO" w:eastAsia="es-BO"/>
              </w:rPr>
              <w:t>/IMPRESORA EPSON L355</w:t>
            </w:r>
          </w:p>
        </w:tc>
        <w:tc>
          <w:tcPr>
            <w:tcW w:w="920" w:type="dxa"/>
            <w:tcBorders>
              <w:top w:val="nil"/>
              <w:left w:val="nil"/>
              <w:bottom w:val="single" w:sz="4" w:space="0" w:color="auto"/>
              <w:right w:val="single" w:sz="4" w:space="0" w:color="auto"/>
            </w:tcBorders>
            <w:shd w:val="clear" w:color="auto" w:fill="auto"/>
            <w:vAlign w:val="center"/>
            <w:hideMark/>
          </w:tcPr>
          <w:p w14:paraId="1618BD7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4E28F7D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8</w:t>
            </w:r>
          </w:p>
        </w:tc>
        <w:tc>
          <w:tcPr>
            <w:tcW w:w="2055" w:type="dxa"/>
            <w:tcBorders>
              <w:top w:val="nil"/>
              <w:left w:val="nil"/>
              <w:bottom w:val="single" w:sz="4" w:space="0" w:color="auto"/>
              <w:right w:val="single" w:sz="4" w:space="0" w:color="auto"/>
            </w:tcBorders>
            <w:shd w:val="clear" w:color="auto" w:fill="auto"/>
            <w:vAlign w:val="center"/>
            <w:hideMark/>
          </w:tcPr>
          <w:p w14:paraId="14B9A245" w14:textId="1DF2EFB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AMARILLO </w:t>
            </w:r>
            <w:r w:rsidR="009D5BEF" w:rsidRPr="00C23695">
              <w:rPr>
                <w:rFonts w:asciiTheme="minorHAnsi" w:hAnsiTheme="minorHAnsi" w:cstheme="minorHAnsi"/>
                <w:color w:val="000000"/>
                <w:lang w:val="es-BO" w:eastAsia="es-BO"/>
              </w:rPr>
              <w:t>6644 P</w:t>
            </w:r>
            <w:r w:rsidRPr="00C23695">
              <w:rPr>
                <w:rFonts w:asciiTheme="minorHAnsi" w:hAnsiTheme="minorHAnsi" w:cstheme="minorHAnsi"/>
                <w:color w:val="000000"/>
                <w:lang w:val="es-BO" w:eastAsia="es-BO"/>
              </w:rPr>
              <w:t>/IMPRESORA EPSON L355</w:t>
            </w:r>
          </w:p>
        </w:tc>
        <w:tc>
          <w:tcPr>
            <w:tcW w:w="1229" w:type="dxa"/>
            <w:gridSpan w:val="2"/>
            <w:tcBorders>
              <w:top w:val="nil"/>
              <w:left w:val="nil"/>
              <w:bottom w:val="single" w:sz="4" w:space="0" w:color="auto"/>
              <w:right w:val="single" w:sz="4" w:space="0" w:color="auto"/>
            </w:tcBorders>
            <w:shd w:val="clear" w:color="auto" w:fill="auto"/>
            <w:vAlign w:val="center"/>
            <w:hideMark/>
          </w:tcPr>
          <w:p w14:paraId="3092E16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DDDBF9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F0C3D9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3A421C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07A4A56"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8AED338" w14:textId="337DE3C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5E2A39D" w14:textId="0B4A799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AMARI </w:t>
            </w:r>
            <w:r w:rsidR="009D5BEF" w:rsidRPr="00C23695">
              <w:rPr>
                <w:rFonts w:asciiTheme="minorHAnsi" w:hAnsiTheme="minorHAnsi" w:cstheme="minorHAnsi"/>
                <w:color w:val="000000"/>
                <w:lang w:val="es-BO" w:eastAsia="es-BO"/>
              </w:rPr>
              <w:t>6644 P</w:t>
            </w:r>
            <w:r w:rsidRPr="00C23695">
              <w:rPr>
                <w:rFonts w:asciiTheme="minorHAnsi" w:hAnsiTheme="minorHAnsi" w:cstheme="minorHAnsi"/>
                <w:color w:val="000000"/>
                <w:lang w:val="es-BO" w:eastAsia="es-BO"/>
              </w:rPr>
              <w:t>/IMPRESORA EPSON L355</w:t>
            </w:r>
          </w:p>
        </w:tc>
        <w:tc>
          <w:tcPr>
            <w:tcW w:w="920" w:type="dxa"/>
            <w:tcBorders>
              <w:top w:val="nil"/>
              <w:left w:val="nil"/>
              <w:bottom w:val="single" w:sz="4" w:space="0" w:color="auto"/>
              <w:right w:val="single" w:sz="4" w:space="0" w:color="auto"/>
            </w:tcBorders>
            <w:shd w:val="clear" w:color="auto" w:fill="auto"/>
            <w:vAlign w:val="center"/>
            <w:hideMark/>
          </w:tcPr>
          <w:p w14:paraId="12ABC35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6271731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8</w:t>
            </w:r>
          </w:p>
        </w:tc>
        <w:tc>
          <w:tcPr>
            <w:tcW w:w="2055" w:type="dxa"/>
            <w:tcBorders>
              <w:top w:val="nil"/>
              <w:left w:val="nil"/>
              <w:bottom w:val="single" w:sz="4" w:space="0" w:color="auto"/>
              <w:right w:val="single" w:sz="4" w:space="0" w:color="auto"/>
            </w:tcBorders>
            <w:shd w:val="clear" w:color="auto" w:fill="auto"/>
            <w:vAlign w:val="center"/>
            <w:hideMark/>
          </w:tcPr>
          <w:p w14:paraId="3559F435" w14:textId="4AE08A8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CYAN </w:t>
            </w:r>
            <w:r w:rsidR="009D5BEF" w:rsidRPr="00C23695">
              <w:rPr>
                <w:rFonts w:asciiTheme="minorHAnsi" w:hAnsiTheme="minorHAnsi" w:cstheme="minorHAnsi"/>
                <w:color w:val="000000"/>
                <w:lang w:val="es-BO" w:eastAsia="es-BO"/>
              </w:rPr>
              <w:t>6642 P</w:t>
            </w:r>
            <w:r w:rsidRPr="00C23695">
              <w:rPr>
                <w:rFonts w:asciiTheme="minorHAnsi" w:hAnsiTheme="minorHAnsi" w:cstheme="minorHAnsi"/>
                <w:color w:val="000000"/>
                <w:lang w:val="es-BO" w:eastAsia="es-BO"/>
              </w:rPr>
              <w:t>/IMPRESORA EPSON L355</w:t>
            </w:r>
          </w:p>
        </w:tc>
        <w:tc>
          <w:tcPr>
            <w:tcW w:w="1229" w:type="dxa"/>
            <w:gridSpan w:val="2"/>
            <w:tcBorders>
              <w:top w:val="nil"/>
              <w:left w:val="nil"/>
              <w:bottom w:val="single" w:sz="4" w:space="0" w:color="auto"/>
              <w:right w:val="single" w:sz="4" w:space="0" w:color="auto"/>
            </w:tcBorders>
            <w:shd w:val="clear" w:color="auto" w:fill="auto"/>
            <w:vAlign w:val="center"/>
            <w:hideMark/>
          </w:tcPr>
          <w:p w14:paraId="56FA527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C3AAEC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2507C7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4C479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B9B27A2"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2BF28C41" w14:textId="7F981F1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E829809" w14:textId="6A0AD7B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MAGEN </w:t>
            </w:r>
            <w:r w:rsidR="009D5BEF" w:rsidRPr="00C23695">
              <w:rPr>
                <w:rFonts w:asciiTheme="minorHAnsi" w:hAnsiTheme="minorHAnsi" w:cstheme="minorHAnsi"/>
                <w:color w:val="000000"/>
                <w:lang w:val="es-BO" w:eastAsia="es-BO"/>
              </w:rPr>
              <w:t>6643 P</w:t>
            </w:r>
            <w:r w:rsidRPr="00C23695">
              <w:rPr>
                <w:rFonts w:asciiTheme="minorHAnsi" w:hAnsiTheme="minorHAnsi" w:cstheme="minorHAnsi"/>
                <w:color w:val="000000"/>
                <w:lang w:val="es-BO" w:eastAsia="es-BO"/>
              </w:rPr>
              <w:t>/IMPRESORA EPSON L355</w:t>
            </w:r>
          </w:p>
        </w:tc>
        <w:tc>
          <w:tcPr>
            <w:tcW w:w="920" w:type="dxa"/>
            <w:tcBorders>
              <w:top w:val="nil"/>
              <w:left w:val="nil"/>
              <w:bottom w:val="single" w:sz="4" w:space="0" w:color="auto"/>
              <w:right w:val="single" w:sz="4" w:space="0" w:color="auto"/>
            </w:tcBorders>
            <w:shd w:val="clear" w:color="auto" w:fill="auto"/>
            <w:vAlign w:val="center"/>
            <w:hideMark/>
          </w:tcPr>
          <w:p w14:paraId="530F867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15A613A5"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8</w:t>
            </w:r>
          </w:p>
        </w:tc>
        <w:tc>
          <w:tcPr>
            <w:tcW w:w="2055" w:type="dxa"/>
            <w:tcBorders>
              <w:top w:val="nil"/>
              <w:left w:val="nil"/>
              <w:bottom w:val="single" w:sz="4" w:space="0" w:color="auto"/>
              <w:right w:val="single" w:sz="4" w:space="0" w:color="auto"/>
            </w:tcBorders>
            <w:shd w:val="clear" w:color="auto" w:fill="auto"/>
            <w:vAlign w:val="center"/>
            <w:hideMark/>
          </w:tcPr>
          <w:p w14:paraId="1F4C4BF4" w14:textId="1FDAD2C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MAGENTA </w:t>
            </w:r>
            <w:r w:rsidR="009D5BEF" w:rsidRPr="00C23695">
              <w:rPr>
                <w:rFonts w:asciiTheme="minorHAnsi" w:hAnsiTheme="minorHAnsi" w:cstheme="minorHAnsi"/>
                <w:color w:val="000000"/>
                <w:lang w:val="es-BO" w:eastAsia="es-BO"/>
              </w:rPr>
              <w:t>6643 P</w:t>
            </w:r>
            <w:r w:rsidRPr="00C23695">
              <w:rPr>
                <w:rFonts w:asciiTheme="minorHAnsi" w:hAnsiTheme="minorHAnsi" w:cstheme="minorHAnsi"/>
                <w:color w:val="000000"/>
                <w:lang w:val="es-BO" w:eastAsia="es-BO"/>
              </w:rPr>
              <w:t>/IMPRESORA EPSON L355</w:t>
            </w:r>
          </w:p>
        </w:tc>
        <w:tc>
          <w:tcPr>
            <w:tcW w:w="1229" w:type="dxa"/>
            <w:gridSpan w:val="2"/>
            <w:tcBorders>
              <w:top w:val="nil"/>
              <w:left w:val="nil"/>
              <w:bottom w:val="single" w:sz="4" w:space="0" w:color="auto"/>
              <w:right w:val="single" w:sz="4" w:space="0" w:color="auto"/>
            </w:tcBorders>
            <w:shd w:val="clear" w:color="auto" w:fill="auto"/>
            <w:vAlign w:val="center"/>
            <w:hideMark/>
          </w:tcPr>
          <w:p w14:paraId="4D0A8D2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8D6163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82012C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17D365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97139D7"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EC071E8" w14:textId="09ED680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A4C653F" w14:textId="02F4FB2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NEGRO </w:t>
            </w:r>
            <w:r w:rsidR="009D5BEF" w:rsidRPr="00C23695">
              <w:rPr>
                <w:rFonts w:asciiTheme="minorHAnsi" w:hAnsiTheme="minorHAnsi" w:cstheme="minorHAnsi"/>
                <w:color w:val="000000"/>
                <w:lang w:val="es-BO" w:eastAsia="es-BO"/>
              </w:rPr>
              <w:t>6641 P</w:t>
            </w:r>
            <w:r w:rsidRPr="00C23695">
              <w:rPr>
                <w:rFonts w:asciiTheme="minorHAnsi" w:hAnsiTheme="minorHAnsi" w:cstheme="minorHAnsi"/>
                <w:color w:val="000000"/>
                <w:lang w:val="es-BO" w:eastAsia="es-BO"/>
              </w:rPr>
              <w:t>/IMPRESORA EPSON L355</w:t>
            </w:r>
          </w:p>
        </w:tc>
        <w:tc>
          <w:tcPr>
            <w:tcW w:w="920" w:type="dxa"/>
            <w:tcBorders>
              <w:top w:val="nil"/>
              <w:left w:val="nil"/>
              <w:bottom w:val="single" w:sz="4" w:space="0" w:color="auto"/>
              <w:right w:val="single" w:sz="4" w:space="0" w:color="auto"/>
            </w:tcBorders>
            <w:shd w:val="clear" w:color="auto" w:fill="auto"/>
            <w:vAlign w:val="center"/>
            <w:hideMark/>
          </w:tcPr>
          <w:p w14:paraId="2FD4CAE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1177B49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11</w:t>
            </w:r>
          </w:p>
        </w:tc>
        <w:tc>
          <w:tcPr>
            <w:tcW w:w="2055" w:type="dxa"/>
            <w:tcBorders>
              <w:top w:val="nil"/>
              <w:left w:val="nil"/>
              <w:bottom w:val="single" w:sz="4" w:space="0" w:color="auto"/>
              <w:right w:val="single" w:sz="4" w:space="0" w:color="auto"/>
            </w:tcBorders>
            <w:shd w:val="clear" w:color="auto" w:fill="auto"/>
            <w:vAlign w:val="center"/>
            <w:hideMark/>
          </w:tcPr>
          <w:p w14:paraId="3856D334" w14:textId="0157C5C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NEGRO </w:t>
            </w:r>
            <w:r w:rsidR="009D5BEF" w:rsidRPr="00C23695">
              <w:rPr>
                <w:rFonts w:asciiTheme="minorHAnsi" w:hAnsiTheme="minorHAnsi" w:cstheme="minorHAnsi"/>
                <w:color w:val="000000"/>
                <w:lang w:val="es-BO" w:eastAsia="es-BO"/>
              </w:rPr>
              <w:t>6641 P</w:t>
            </w:r>
            <w:r w:rsidRPr="00C23695">
              <w:rPr>
                <w:rFonts w:asciiTheme="minorHAnsi" w:hAnsiTheme="minorHAnsi" w:cstheme="minorHAnsi"/>
                <w:color w:val="000000"/>
                <w:lang w:val="es-BO" w:eastAsia="es-BO"/>
              </w:rPr>
              <w:t>/IMPRESORA EPSON L355</w:t>
            </w:r>
          </w:p>
        </w:tc>
        <w:tc>
          <w:tcPr>
            <w:tcW w:w="1229" w:type="dxa"/>
            <w:gridSpan w:val="2"/>
            <w:tcBorders>
              <w:top w:val="nil"/>
              <w:left w:val="nil"/>
              <w:bottom w:val="single" w:sz="4" w:space="0" w:color="auto"/>
              <w:right w:val="single" w:sz="4" w:space="0" w:color="auto"/>
            </w:tcBorders>
            <w:shd w:val="clear" w:color="auto" w:fill="auto"/>
            <w:vAlign w:val="center"/>
            <w:hideMark/>
          </w:tcPr>
          <w:p w14:paraId="75F1320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11922F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C5F314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AF2389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DC9618D"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42E7A67D" w14:textId="73BBE67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7C4D03D" w14:textId="47DEA18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BASURERO DE PLASTICO</w:t>
            </w:r>
          </w:p>
        </w:tc>
        <w:tc>
          <w:tcPr>
            <w:tcW w:w="920" w:type="dxa"/>
            <w:tcBorders>
              <w:top w:val="nil"/>
              <w:left w:val="nil"/>
              <w:bottom w:val="single" w:sz="4" w:space="0" w:color="auto"/>
              <w:right w:val="single" w:sz="4" w:space="0" w:color="auto"/>
            </w:tcBorders>
            <w:shd w:val="clear" w:color="auto" w:fill="auto"/>
            <w:vAlign w:val="center"/>
            <w:hideMark/>
          </w:tcPr>
          <w:p w14:paraId="1475738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8DEB552"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45</w:t>
            </w:r>
          </w:p>
        </w:tc>
        <w:tc>
          <w:tcPr>
            <w:tcW w:w="2055" w:type="dxa"/>
            <w:tcBorders>
              <w:top w:val="nil"/>
              <w:left w:val="nil"/>
              <w:bottom w:val="single" w:sz="4" w:space="0" w:color="auto"/>
              <w:right w:val="single" w:sz="4" w:space="0" w:color="auto"/>
            </w:tcBorders>
            <w:shd w:val="clear" w:color="auto" w:fill="auto"/>
            <w:vAlign w:val="center"/>
            <w:hideMark/>
          </w:tcPr>
          <w:p w14:paraId="12DF0779" w14:textId="4C4E4C1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Cuerpo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duro, capacidad entre 10 a 15 litros, color negro de alto 31 x ancho de 20,5 y largo de 24,5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112E6A0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CA6437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176290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D10EFB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E0C5C02"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0B9BB141" w14:textId="0A85905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1B033CA" w14:textId="4BEAD93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ALFILERES P/PIZARRA DE CORCHO</w:t>
            </w:r>
          </w:p>
        </w:tc>
        <w:tc>
          <w:tcPr>
            <w:tcW w:w="920" w:type="dxa"/>
            <w:tcBorders>
              <w:top w:val="nil"/>
              <w:left w:val="nil"/>
              <w:bottom w:val="single" w:sz="4" w:space="0" w:color="auto"/>
              <w:right w:val="single" w:sz="4" w:space="0" w:color="auto"/>
            </w:tcBorders>
            <w:shd w:val="clear" w:color="auto" w:fill="auto"/>
            <w:vAlign w:val="center"/>
            <w:hideMark/>
          </w:tcPr>
          <w:p w14:paraId="1FBFB6D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18D6CDA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10</w:t>
            </w:r>
          </w:p>
        </w:tc>
        <w:tc>
          <w:tcPr>
            <w:tcW w:w="2055" w:type="dxa"/>
            <w:tcBorders>
              <w:top w:val="nil"/>
              <w:left w:val="nil"/>
              <w:bottom w:val="single" w:sz="4" w:space="0" w:color="auto"/>
              <w:right w:val="single" w:sz="4" w:space="0" w:color="auto"/>
            </w:tcBorders>
            <w:shd w:val="clear" w:color="auto" w:fill="auto"/>
            <w:vAlign w:val="center"/>
            <w:hideMark/>
          </w:tcPr>
          <w:p w14:paraId="039CF85C" w14:textId="10741E2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Alfiler de punta </w:t>
            </w:r>
            <w:r w:rsidR="009D5BEF" w:rsidRPr="00C23695">
              <w:rPr>
                <w:rFonts w:asciiTheme="minorHAnsi" w:hAnsiTheme="minorHAnsi" w:cstheme="minorHAnsi"/>
                <w:color w:val="000000"/>
                <w:lang w:val="es-BO" w:eastAsia="es-BO"/>
              </w:rPr>
              <w:t>metálica</w:t>
            </w:r>
            <w:r w:rsidRPr="00C23695">
              <w:rPr>
                <w:rFonts w:asciiTheme="minorHAnsi" w:hAnsiTheme="minorHAnsi" w:cstheme="minorHAnsi"/>
                <w:color w:val="000000"/>
                <w:lang w:val="es-BO" w:eastAsia="es-BO"/>
              </w:rPr>
              <w:t xml:space="preserve"> con cuerpo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de colores</w:t>
            </w:r>
          </w:p>
        </w:tc>
        <w:tc>
          <w:tcPr>
            <w:tcW w:w="1229" w:type="dxa"/>
            <w:gridSpan w:val="2"/>
            <w:tcBorders>
              <w:top w:val="nil"/>
              <w:left w:val="nil"/>
              <w:bottom w:val="single" w:sz="4" w:space="0" w:color="auto"/>
              <w:right w:val="single" w:sz="4" w:space="0" w:color="auto"/>
            </w:tcBorders>
            <w:shd w:val="clear" w:color="auto" w:fill="auto"/>
            <w:vAlign w:val="center"/>
            <w:hideMark/>
          </w:tcPr>
          <w:p w14:paraId="37F08FB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2C6B62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C46B90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034361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BBEA36D"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671BB0AD" w14:textId="40FE3DA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B32AD64" w14:textId="6EEBCCC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ALMOHADILLA P/PIZARRA ACRILICA</w:t>
            </w:r>
          </w:p>
        </w:tc>
        <w:tc>
          <w:tcPr>
            <w:tcW w:w="920" w:type="dxa"/>
            <w:tcBorders>
              <w:top w:val="nil"/>
              <w:left w:val="nil"/>
              <w:bottom w:val="single" w:sz="4" w:space="0" w:color="auto"/>
              <w:right w:val="single" w:sz="4" w:space="0" w:color="auto"/>
            </w:tcBorders>
            <w:shd w:val="clear" w:color="auto" w:fill="auto"/>
            <w:vAlign w:val="center"/>
            <w:hideMark/>
          </w:tcPr>
          <w:p w14:paraId="1232B68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3E9089B2"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13</w:t>
            </w:r>
          </w:p>
        </w:tc>
        <w:tc>
          <w:tcPr>
            <w:tcW w:w="2055" w:type="dxa"/>
            <w:tcBorders>
              <w:top w:val="nil"/>
              <w:left w:val="nil"/>
              <w:bottom w:val="single" w:sz="4" w:space="0" w:color="auto"/>
              <w:right w:val="single" w:sz="4" w:space="0" w:color="auto"/>
            </w:tcBorders>
            <w:shd w:val="clear" w:color="auto" w:fill="auto"/>
            <w:vAlign w:val="center"/>
            <w:hideMark/>
          </w:tcPr>
          <w:p w14:paraId="49FF3DCA" w14:textId="05B6F78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Mango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cuchillas </w:t>
            </w:r>
            <w:r w:rsidR="009D5BEF" w:rsidRPr="00C23695">
              <w:rPr>
                <w:rFonts w:asciiTheme="minorHAnsi" w:hAnsiTheme="minorHAnsi" w:cstheme="minorHAnsi"/>
                <w:color w:val="000000"/>
                <w:lang w:val="es-BO" w:eastAsia="es-BO"/>
              </w:rPr>
              <w:t>metálicas</w:t>
            </w:r>
            <w:r w:rsidRPr="00C23695">
              <w:rPr>
                <w:rFonts w:asciiTheme="minorHAnsi" w:hAnsiTheme="minorHAnsi" w:cstheme="minorHAnsi"/>
                <w:color w:val="000000"/>
                <w:lang w:val="es-BO" w:eastAsia="es-BO"/>
              </w:rPr>
              <w:t xml:space="preserve"> con divisiones para cortar </w:t>
            </w:r>
            <w:r w:rsidR="009D5BEF" w:rsidRPr="00C23695">
              <w:rPr>
                <w:rFonts w:asciiTheme="minorHAnsi" w:hAnsiTheme="minorHAnsi" w:cstheme="minorHAnsi"/>
                <w:color w:val="000000"/>
                <w:lang w:val="es-BO" w:eastAsia="es-BO"/>
              </w:rPr>
              <w:t>fácil</w:t>
            </w:r>
            <w:r w:rsidRPr="00C23695">
              <w:rPr>
                <w:rFonts w:asciiTheme="minorHAnsi" w:hAnsiTheme="minorHAnsi" w:cstheme="minorHAnsi"/>
                <w:color w:val="000000"/>
                <w:lang w:val="es-BO" w:eastAsia="es-BO"/>
              </w:rPr>
              <w:t>. Seguridad del bloqueo de cuchilla.</w:t>
            </w:r>
          </w:p>
        </w:tc>
        <w:tc>
          <w:tcPr>
            <w:tcW w:w="1229" w:type="dxa"/>
            <w:gridSpan w:val="2"/>
            <w:tcBorders>
              <w:top w:val="nil"/>
              <w:left w:val="nil"/>
              <w:bottom w:val="single" w:sz="4" w:space="0" w:color="auto"/>
              <w:right w:val="single" w:sz="4" w:space="0" w:color="auto"/>
            </w:tcBorders>
            <w:shd w:val="clear" w:color="auto" w:fill="auto"/>
            <w:vAlign w:val="center"/>
            <w:hideMark/>
          </w:tcPr>
          <w:p w14:paraId="5FF25D3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FEE602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6EC280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CC7E59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FFABC77"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74B21188" w14:textId="7491164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B904578" w14:textId="2C55DAA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ARCHIVADOR DE PALANCA OFICIO LOMO ENTERO</w:t>
            </w:r>
          </w:p>
        </w:tc>
        <w:tc>
          <w:tcPr>
            <w:tcW w:w="920" w:type="dxa"/>
            <w:tcBorders>
              <w:top w:val="nil"/>
              <w:left w:val="nil"/>
              <w:bottom w:val="single" w:sz="4" w:space="0" w:color="auto"/>
              <w:right w:val="single" w:sz="4" w:space="0" w:color="auto"/>
            </w:tcBorders>
            <w:shd w:val="clear" w:color="auto" w:fill="auto"/>
            <w:vAlign w:val="center"/>
            <w:hideMark/>
          </w:tcPr>
          <w:p w14:paraId="78C5E14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A5FAAE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112</w:t>
            </w:r>
          </w:p>
        </w:tc>
        <w:tc>
          <w:tcPr>
            <w:tcW w:w="2055" w:type="dxa"/>
            <w:tcBorders>
              <w:top w:val="nil"/>
              <w:left w:val="nil"/>
              <w:bottom w:val="single" w:sz="4" w:space="0" w:color="auto"/>
              <w:right w:val="single" w:sz="4" w:space="0" w:color="auto"/>
            </w:tcBorders>
            <w:shd w:val="clear" w:color="auto" w:fill="auto"/>
            <w:vAlign w:val="center"/>
            <w:hideMark/>
          </w:tcPr>
          <w:p w14:paraId="232CE2A6" w14:textId="2D74E9C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Ancho del lomo de 85 MM, tapa plastificada de </w:t>
            </w:r>
            <w:r w:rsidR="009D5BEF" w:rsidRPr="00C23695">
              <w:rPr>
                <w:rFonts w:asciiTheme="minorHAnsi" w:hAnsiTheme="minorHAnsi" w:cstheme="minorHAnsi"/>
                <w:color w:val="000000"/>
                <w:lang w:val="es-BO" w:eastAsia="es-BO"/>
              </w:rPr>
              <w:t>cartón</w:t>
            </w:r>
            <w:r w:rsidRPr="00C23695">
              <w:rPr>
                <w:rFonts w:asciiTheme="minorHAnsi" w:hAnsiTheme="minorHAnsi" w:cstheme="minorHAnsi"/>
                <w:color w:val="000000"/>
                <w:lang w:val="es-BO" w:eastAsia="es-BO"/>
              </w:rPr>
              <w:t xml:space="preserve"> compacto, bordes reforzados, mecanismos de palanca de dos anillas, capacidad para 400 hojas aproximadamente, resistente a golpes.</w:t>
            </w:r>
          </w:p>
        </w:tc>
        <w:tc>
          <w:tcPr>
            <w:tcW w:w="1229" w:type="dxa"/>
            <w:gridSpan w:val="2"/>
            <w:tcBorders>
              <w:top w:val="nil"/>
              <w:left w:val="nil"/>
              <w:bottom w:val="single" w:sz="4" w:space="0" w:color="auto"/>
              <w:right w:val="single" w:sz="4" w:space="0" w:color="auto"/>
            </w:tcBorders>
            <w:shd w:val="clear" w:color="auto" w:fill="auto"/>
            <w:vAlign w:val="center"/>
            <w:hideMark/>
          </w:tcPr>
          <w:p w14:paraId="0BFFB5A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BE875B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FFA156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814C5F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EB41AA8"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2CB9AE71" w14:textId="7D10620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11CFC1F" w14:textId="6E57789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BOLIGRAFO 0.5MM AZUL</w:t>
            </w:r>
          </w:p>
        </w:tc>
        <w:tc>
          <w:tcPr>
            <w:tcW w:w="920" w:type="dxa"/>
            <w:tcBorders>
              <w:top w:val="nil"/>
              <w:left w:val="nil"/>
              <w:bottom w:val="single" w:sz="4" w:space="0" w:color="auto"/>
              <w:right w:val="single" w:sz="4" w:space="0" w:color="auto"/>
            </w:tcBorders>
            <w:shd w:val="clear" w:color="auto" w:fill="auto"/>
            <w:vAlign w:val="center"/>
            <w:hideMark/>
          </w:tcPr>
          <w:p w14:paraId="4000F16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F39C27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179</w:t>
            </w:r>
          </w:p>
        </w:tc>
        <w:tc>
          <w:tcPr>
            <w:tcW w:w="2055" w:type="dxa"/>
            <w:tcBorders>
              <w:top w:val="nil"/>
              <w:left w:val="nil"/>
              <w:bottom w:val="single" w:sz="4" w:space="0" w:color="auto"/>
              <w:right w:val="single" w:sz="4" w:space="0" w:color="auto"/>
            </w:tcBorders>
            <w:shd w:val="clear" w:color="auto" w:fill="auto"/>
            <w:vAlign w:val="center"/>
            <w:hideMark/>
          </w:tcPr>
          <w:p w14:paraId="65E695CA" w14:textId="38F2C75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Bolígrafo base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color azul, punta fina de 0,5 MM</w:t>
            </w:r>
          </w:p>
        </w:tc>
        <w:tc>
          <w:tcPr>
            <w:tcW w:w="1229" w:type="dxa"/>
            <w:gridSpan w:val="2"/>
            <w:tcBorders>
              <w:top w:val="nil"/>
              <w:left w:val="nil"/>
              <w:bottom w:val="single" w:sz="4" w:space="0" w:color="auto"/>
              <w:right w:val="single" w:sz="4" w:space="0" w:color="auto"/>
            </w:tcBorders>
            <w:shd w:val="clear" w:color="auto" w:fill="auto"/>
            <w:vAlign w:val="center"/>
            <w:hideMark/>
          </w:tcPr>
          <w:p w14:paraId="5A0D4DB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B6B051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3AF82F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F3F693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8533E95"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48612CB" w14:textId="788CB3D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E6F50EE" w14:textId="6A65F572"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BOLIGRAFO 0.5MM NEGRO</w:t>
            </w:r>
          </w:p>
        </w:tc>
        <w:tc>
          <w:tcPr>
            <w:tcW w:w="920" w:type="dxa"/>
            <w:tcBorders>
              <w:top w:val="nil"/>
              <w:left w:val="nil"/>
              <w:bottom w:val="single" w:sz="4" w:space="0" w:color="auto"/>
              <w:right w:val="single" w:sz="4" w:space="0" w:color="auto"/>
            </w:tcBorders>
            <w:shd w:val="clear" w:color="auto" w:fill="auto"/>
            <w:vAlign w:val="center"/>
            <w:hideMark/>
          </w:tcPr>
          <w:p w14:paraId="0F80B99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85D9F5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34</w:t>
            </w:r>
          </w:p>
        </w:tc>
        <w:tc>
          <w:tcPr>
            <w:tcW w:w="2055" w:type="dxa"/>
            <w:tcBorders>
              <w:top w:val="nil"/>
              <w:left w:val="nil"/>
              <w:bottom w:val="single" w:sz="4" w:space="0" w:color="auto"/>
              <w:right w:val="single" w:sz="4" w:space="0" w:color="auto"/>
            </w:tcBorders>
            <w:shd w:val="clear" w:color="auto" w:fill="auto"/>
            <w:vAlign w:val="center"/>
            <w:hideMark/>
          </w:tcPr>
          <w:p w14:paraId="1AB5B3C1" w14:textId="237386E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Bolígrafo base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color negro, punta fina de 0,5 MM</w:t>
            </w:r>
          </w:p>
        </w:tc>
        <w:tc>
          <w:tcPr>
            <w:tcW w:w="1229" w:type="dxa"/>
            <w:gridSpan w:val="2"/>
            <w:tcBorders>
              <w:top w:val="nil"/>
              <w:left w:val="nil"/>
              <w:bottom w:val="single" w:sz="4" w:space="0" w:color="auto"/>
              <w:right w:val="single" w:sz="4" w:space="0" w:color="auto"/>
            </w:tcBorders>
            <w:shd w:val="clear" w:color="auto" w:fill="auto"/>
            <w:vAlign w:val="center"/>
            <w:hideMark/>
          </w:tcPr>
          <w:p w14:paraId="47BDB7F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447A28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B32CB1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6A5239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612AA5D"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3FA9DC81" w14:textId="48DBA26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C94B518" w14:textId="068BE3A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BOLIGRAFO 0.5MM ROJO</w:t>
            </w:r>
          </w:p>
        </w:tc>
        <w:tc>
          <w:tcPr>
            <w:tcW w:w="920" w:type="dxa"/>
            <w:tcBorders>
              <w:top w:val="nil"/>
              <w:left w:val="nil"/>
              <w:bottom w:val="single" w:sz="4" w:space="0" w:color="auto"/>
              <w:right w:val="single" w:sz="4" w:space="0" w:color="auto"/>
            </w:tcBorders>
            <w:shd w:val="clear" w:color="auto" w:fill="auto"/>
            <w:vAlign w:val="center"/>
            <w:hideMark/>
          </w:tcPr>
          <w:p w14:paraId="2FF420D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39C26F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58</w:t>
            </w:r>
          </w:p>
        </w:tc>
        <w:tc>
          <w:tcPr>
            <w:tcW w:w="2055" w:type="dxa"/>
            <w:tcBorders>
              <w:top w:val="nil"/>
              <w:left w:val="nil"/>
              <w:bottom w:val="single" w:sz="4" w:space="0" w:color="auto"/>
              <w:right w:val="single" w:sz="4" w:space="0" w:color="auto"/>
            </w:tcBorders>
            <w:shd w:val="clear" w:color="auto" w:fill="auto"/>
            <w:vAlign w:val="center"/>
            <w:hideMark/>
          </w:tcPr>
          <w:p w14:paraId="588F327C" w14:textId="27A4C53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Bolígrafo base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color rojo, punta fina de 0,5 MM</w:t>
            </w:r>
          </w:p>
        </w:tc>
        <w:tc>
          <w:tcPr>
            <w:tcW w:w="1229" w:type="dxa"/>
            <w:gridSpan w:val="2"/>
            <w:tcBorders>
              <w:top w:val="nil"/>
              <w:left w:val="nil"/>
              <w:bottom w:val="single" w:sz="4" w:space="0" w:color="auto"/>
              <w:right w:val="single" w:sz="4" w:space="0" w:color="auto"/>
            </w:tcBorders>
            <w:shd w:val="clear" w:color="auto" w:fill="auto"/>
            <w:vAlign w:val="center"/>
            <w:hideMark/>
          </w:tcPr>
          <w:p w14:paraId="0890A2B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FBE9D3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EA15DC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F979A9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3B7C30E"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59B6FDF" w14:textId="2CF25A4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51E6FE7" w14:textId="727D225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CARTULINA BLANCA TAM.OFICIO</w:t>
            </w:r>
          </w:p>
        </w:tc>
        <w:tc>
          <w:tcPr>
            <w:tcW w:w="920" w:type="dxa"/>
            <w:tcBorders>
              <w:top w:val="nil"/>
              <w:left w:val="nil"/>
              <w:bottom w:val="single" w:sz="4" w:space="0" w:color="auto"/>
              <w:right w:val="single" w:sz="4" w:space="0" w:color="auto"/>
            </w:tcBorders>
            <w:shd w:val="clear" w:color="auto" w:fill="auto"/>
            <w:vAlign w:val="center"/>
            <w:hideMark/>
          </w:tcPr>
          <w:p w14:paraId="4BB7BAA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w:t>
            </w:r>
          </w:p>
        </w:tc>
        <w:tc>
          <w:tcPr>
            <w:tcW w:w="1025" w:type="dxa"/>
            <w:tcBorders>
              <w:top w:val="nil"/>
              <w:left w:val="nil"/>
              <w:bottom w:val="single" w:sz="4" w:space="0" w:color="auto"/>
              <w:right w:val="single" w:sz="4" w:space="0" w:color="auto"/>
            </w:tcBorders>
            <w:shd w:val="clear" w:color="auto" w:fill="auto"/>
            <w:vAlign w:val="center"/>
            <w:hideMark/>
          </w:tcPr>
          <w:p w14:paraId="628041F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50</w:t>
            </w:r>
          </w:p>
        </w:tc>
        <w:tc>
          <w:tcPr>
            <w:tcW w:w="2055" w:type="dxa"/>
            <w:tcBorders>
              <w:top w:val="nil"/>
              <w:left w:val="nil"/>
              <w:bottom w:val="single" w:sz="4" w:space="0" w:color="auto"/>
              <w:right w:val="single" w:sz="4" w:space="0" w:color="auto"/>
            </w:tcBorders>
            <w:shd w:val="clear" w:color="auto" w:fill="auto"/>
            <w:vAlign w:val="center"/>
            <w:hideMark/>
          </w:tcPr>
          <w:p w14:paraId="6D6F0AB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Hojas de cartulina blanca de 180 gramos tamaño oficio.</w:t>
            </w:r>
          </w:p>
        </w:tc>
        <w:tc>
          <w:tcPr>
            <w:tcW w:w="1229" w:type="dxa"/>
            <w:gridSpan w:val="2"/>
            <w:tcBorders>
              <w:top w:val="nil"/>
              <w:left w:val="nil"/>
              <w:bottom w:val="single" w:sz="4" w:space="0" w:color="auto"/>
              <w:right w:val="single" w:sz="4" w:space="0" w:color="auto"/>
            </w:tcBorders>
            <w:shd w:val="clear" w:color="auto" w:fill="auto"/>
            <w:vAlign w:val="center"/>
            <w:hideMark/>
          </w:tcPr>
          <w:p w14:paraId="57FA65C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C2004D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365D19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4267DD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A8A7CA2"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123F55CD" w14:textId="687D4DB9"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BC2D145" w14:textId="31271A4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CARTULINA HILADA BLANCA </w:t>
            </w:r>
            <w:r w:rsidR="009D5BEF" w:rsidRPr="00C23695">
              <w:rPr>
                <w:rFonts w:asciiTheme="minorHAnsi" w:hAnsiTheme="minorHAnsi" w:cstheme="minorHAnsi"/>
                <w:color w:val="000000"/>
                <w:lang w:val="es-BO" w:eastAsia="es-BO"/>
              </w:rPr>
              <w:t>T. CARTA</w:t>
            </w:r>
          </w:p>
        </w:tc>
        <w:tc>
          <w:tcPr>
            <w:tcW w:w="920" w:type="dxa"/>
            <w:tcBorders>
              <w:top w:val="nil"/>
              <w:left w:val="nil"/>
              <w:bottom w:val="single" w:sz="4" w:space="0" w:color="auto"/>
              <w:right w:val="single" w:sz="4" w:space="0" w:color="auto"/>
            </w:tcBorders>
            <w:shd w:val="clear" w:color="auto" w:fill="auto"/>
            <w:vAlign w:val="center"/>
            <w:hideMark/>
          </w:tcPr>
          <w:p w14:paraId="6BE30E1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w:t>
            </w:r>
          </w:p>
        </w:tc>
        <w:tc>
          <w:tcPr>
            <w:tcW w:w="1025" w:type="dxa"/>
            <w:tcBorders>
              <w:top w:val="nil"/>
              <w:left w:val="nil"/>
              <w:bottom w:val="single" w:sz="4" w:space="0" w:color="auto"/>
              <w:right w:val="single" w:sz="4" w:space="0" w:color="auto"/>
            </w:tcBorders>
            <w:shd w:val="clear" w:color="auto" w:fill="auto"/>
            <w:vAlign w:val="center"/>
            <w:hideMark/>
          </w:tcPr>
          <w:p w14:paraId="00A09A3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275</w:t>
            </w:r>
          </w:p>
        </w:tc>
        <w:tc>
          <w:tcPr>
            <w:tcW w:w="2055" w:type="dxa"/>
            <w:tcBorders>
              <w:top w:val="nil"/>
              <w:left w:val="nil"/>
              <w:bottom w:val="single" w:sz="4" w:space="0" w:color="auto"/>
              <w:right w:val="single" w:sz="4" w:space="0" w:color="auto"/>
            </w:tcBorders>
            <w:shd w:val="clear" w:color="auto" w:fill="auto"/>
            <w:vAlign w:val="center"/>
            <w:hideMark/>
          </w:tcPr>
          <w:p w14:paraId="2C4A092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Hojas de cartulina hiladas color blanco tamaño carta de 180 gramos</w:t>
            </w:r>
          </w:p>
        </w:tc>
        <w:tc>
          <w:tcPr>
            <w:tcW w:w="1229" w:type="dxa"/>
            <w:gridSpan w:val="2"/>
            <w:tcBorders>
              <w:top w:val="nil"/>
              <w:left w:val="nil"/>
              <w:bottom w:val="single" w:sz="4" w:space="0" w:color="auto"/>
              <w:right w:val="single" w:sz="4" w:space="0" w:color="auto"/>
            </w:tcBorders>
            <w:shd w:val="clear" w:color="auto" w:fill="auto"/>
            <w:vAlign w:val="center"/>
            <w:hideMark/>
          </w:tcPr>
          <w:p w14:paraId="2F4ED63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E7D03A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D016BE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A9468E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4F4E089"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DE645D7" w14:textId="2A1B917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DDC043A" w14:textId="22CB577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TESA GRANDE 1" X 72 YDS</w:t>
            </w:r>
          </w:p>
        </w:tc>
        <w:tc>
          <w:tcPr>
            <w:tcW w:w="920" w:type="dxa"/>
            <w:tcBorders>
              <w:top w:val="nil"/>
              <w:left w:val="nil"/>
              <w:bottom w:val="single" w:sz="4" w:space="0" w:color="auto"/>
              <w:right w:val="single" w:sz="4" w:space="0" w:color="auto"/>
            </w:tcBorders>
            <w:shd w:val="clear" w:color="auto" w:fill="auto"/>
            <w:vAlign w:val="center"/>
            <w:hideMark/>
          </w:tcPr>
          <w:p w14:paraId="7C9B19C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6539F40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9</w:t>
            </w:r>
          </w:p>
        </w:tc>
        <w:tc>
          <w:tcPr>
            <w:tcW w:w="2055" w:type="dxa"/>
            <w:tcBorders>
              <w:top w:val="nil"/>
              <w:left w:val="nil"/>
              <w:bottom w:val="single" w:sz="4" w:space="0" w:color="auto"/>
              <w:right w:val="single" w:sz="4" w:space="0" w:color="auto"/>
            </w:tcBorders>
            <w:shd w:val="clear" w:color="auto" w:fill="auto"/>
            <w:vAlign w:val="center"/>
            <w:hideMark/>
          </w:tcPr>
          <w:p w14:paraId="7B53F56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1" x 72 yardas trasparente, delgada multiuso.</w:t>
            </w:r>
          </w:p>
        </w:tc>
        <w:tc>
          <w:tcPr>
            <w:tcW w:w="1229" w:type="dxa"/>
            <w:gridSpan w:val="2"/>
            <w:tcBorders>
              <w:top w:val="nil"/>
              <w:left w:val="nil"/>
              <w:bottom w:val="single" w:sz="4" w:space="0" w:color="auto"/>
              <w:right w:val="single" w:sz="4" w:space="0" w:color="auto"/>
            </w:tcBorders>
            <w:shd w:val="clear" w:color="auto" w:fill="auto"/>
            <w:vAlign w:val="center"/>
            <w:hideMark/>
          </w:tcPr>
          <w:p w14:paraId="5EF96A9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17B39D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F66A0C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F33E56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9647BD7"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764870CE" w14:textId="7EA770B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156B71F" w14:textId="3612475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TESA PEQUEÑA 18MM X 40 YD</w:t>
            </w:r>
          </w:p>
        </w:tc>
        <w:tc>
          <w:tcPr>
            <w:tcW w:w="920" w:type="dxa"/>
            <w:tcBorders>
              <w:top w:val="nil"/>
              <w:left w:val="nil"/>
              <w:bottom w:val="single" w:sz="4" w:space="0" w:color="auto"/>
              <w:right w:val="single" w:sz="4" w:space="0" w:color="auto"/>
            </w:tcBorders>
            <w:shd w:val="clear" w:color="auto" w:fill="auto"/>
            <w:vAlign w:val="center"/>
            <w:hideMark/>
          </w:tcPr>
          <w:p w14:paraId="66BBE17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0C4D3A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48</w:t>
            </w:r>
          </w:p>
        </w:tc>
        <w:tc>
          <w:tcPr>
            <w:tcW w:w="2055" w:type="dxa"/>
            <w:tcBorders>
              <w:top w:val="nil"/>
              <w:left w:val="nil"/>
              <w:bottom w:val="single" w:sz="4" w:space="0" w:color="auto"/>
              <w:right w:val="single" w:sz="4" w:space="0" w:color="auto"/>
            </w:tcBorders>
            <w:shd w:val="clear" w:color="auto" w:fill="auto"/>
            <w:vAlign w:val="center"/>
            <w:hideMark/>
          </w:tcPr>
          <w:p w14:paraId="29F9074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Cinta adhesiva, aro pequeño, ancho 19mm y longitud de 40 yardas </w:t>
            </w:r>
            <w:r w:rsidRPr="00C23695">
              <w:rPr>
                <w:rFonts w:asciiTheme="minorHAnsi" w:hAnsiTheme="minorHAnsi" w:cstheme="minorHAnsi"/>
                <w:color w:val="000000"/>
                <w:lang w:val="es-BO" w:eastAsia="es-BO"/>
              </w:rPr>
              <w:lastRenderedPageBreak/>
              <w:t>aproximadamente. Color transparente</w:t>
            </w:r>
          </w:p>
        </w:tc>
        <w:tc>
          <w:tcPr>
            <w:tcW w:w="1229" w:type="dxa"/>
            <w:gridSpan w:val="2"/>
            <w:tcBorders>
              <w:top w:val="nil"/>
              <w:left w:val="nil"/>
              <w:bottom w:val="single" w:sz="4" w:space="0" w:color="auto"/>
              <w:right w:val="single" w:sz="4" w:space="0" w:color="auto"/>
            </w:tcBorders>
            <w:shd w:val="clear" w:color="auto" w:fill="auto"/>
            <w:vAlign w:val="center"/>
            <w:hideMark/>
          </w:tcPr>
          <w:p w14:paraId="51985B6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5CF72B8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14D9AD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93AA1F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262A3ED"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671A6C3" w14:textId="789C266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EEFAB4A" w14:textId="541C8D9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METALICOS GRANDES</w:t>
            </w:r>
          </w:p>
        </w:tc>
        <w:tc>
          <w:tcPr>
            <w:tcW w:w="920" w:type="dxa"/>
            <w:tcBorders>
              <w:top w:val="nil"/>
              <w:left w:val="nil"/>
              <w:bottom w:val="single" w:sz="4" w:space="0" w:color="auto"/>
              <w:right w:val="single" w:sz="4" w:space="0" w:color="auto"/>
            </w:tcBorders>
            <w:shd w:val="clear" w:color="auto" w:fill="auto"/>
            <w:vAlign w:val="center"/>
            <w:hideMark/>
          </w:tcPr>
          <w:p w14:paraId="7B8B1AF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22962A8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26</w:t>
            </w:r>
          </w:p>
        </w:tc>
        <w:tc>
          <w:tcPr>
            <w:tcW w:w="2055" w:type="dxa"/>
            <w:tcBorders>
              <w:top w:val="nil"/>
              <w:left w:val="nil"/>
              <w:bottom w:val="single" w:sz="4" w:space="0" w:color="auto"/>
              <w:right w:val="single" w:sz="4" w:space="0" w:color="auto"/>
            </w:tcBorders>
            <w:shd w:val="clear" w:color="auto" w:fill="auto"/>
            <w:vAlign w:val="center"/>
            <w:hideMark/>
          </w:tcPr>
          <w:p w14:paraId="75EB65A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para papel, presentación en cada de 50 piezas, 78mm inoxidables</w:t>
            </w:r>
          </w:p>
        </w:tc>
        <w:tc>
          <w:tcPr>
            <w:tcW w:w="1229" w:type="dxa"/>
            <w:gridSpan w:val="2"/>
            <w:tcBorders>
              <w:top w:val="nil"/>
              <w:left w:val="nil"/>
              <w:bottom w:val="single" w:sz="4" w:space="0" w:color="auto"/>
              <w:right w:val="single" w:sz="4" w:space="0" w:color="auto"/>
            </w:tcBorders>
            <w:shd w:val="clear" w:color="auto" w:fill="auto"/>
            <w:vAlign w:val="center"/>
            <w:hideMark/>
          </w:tcPr>
          <w:p w14:paraId="62A85A6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FA07F2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B3BBAC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D7A92E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07C237C"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690FE2F1" w14:textId="197AE68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D37862D" w14:textId="311761C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METALICOS MEDIANOS DE 50 MM.</w:t>
            </w:r>
          </w:p>
        </w:tc>
        <w:tc>
          <w:tcPr>
            <w:tcW w:w="920" w:type="dxa"/>
            <w:tcBorders>
              <w:top w:val="nil"/>
              <w:left w:val="nil"/>
              <w:bottom w:val="single" w:sz="4" w:space="0" w:color="auto"/>
              <w:right w:val="single" w:sz="4" w:space="0" w:color="auto"/>
            </w:tcBorders>
            <w:shd w:val="clear" w:color="auto" w:fill="auto"/>
            <w:vAlign w:val="center"/>
            <w:hideMark/>
          </w:tcPr>
          <w:p w14:paraId="1623465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624E30D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21</w:t>
            </w:r>
          </w:p>
        </w:tc>
        <w:tc>
          <w:tcPr>
            <w:tcW w:w="2055" w:type="dxa"/>
            <w:tcBorders>
              <w:top w:val="nil"/>
              <w:left w:val="nil"/>
              <w:bottom w:val="single" w:sz="4" w:space="0" w:color="auto"/>
              <w:right w:val="single" w:sz="4" w:space="0" w:color="auto"/>
            </w:tcBorders>
            <w:shd w:val="clear" w:color="auto" w:fill="auto"/>
            <w:vAlign w:val="center"/>
            <w:hideMark/>
          </w:tcPr>
          <w:p w14:paraId="6CB4EC5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niquelados Q-Connect, fabricados en metal de alta calidad y resistencia con medidas: 50MM presentación en cajas de 100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73DBBAF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F9F9AC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901751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7F516E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D8AD9C4"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180CC20B" w14:textId="1AE9EB0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56A3327" w14:textId="21821FD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METALICOS PEQUEÑOS DE 28 MM.</w:t>
            </w:r>
          </w:p>
        </w:tc>
        <w:tc>
          <w:tcPr>
            <w:tcW w:w="920" w:type="dxa"/>
            <w:tcBorders>
              <w:top w:val="nil"/>
              <w:left w:val="nil"/>
              <w:bottom w:val="single" w:sz="4" w:space="0" w:color="auto"/>
              <w:right w:val="single" w:sz="4" w:space="0" w:color="auto"/>
            </w:tcBorders>
            <w:shd w:val="clear" w:color="auto" w:fill="auto"/>
            <w:vAlign w:val="center"/>
            <w:hideMark/>
          </w:tcPr>
          <w:p w14:paraId="2639103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763119C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70</w:t>
            </w:r>
          </w:p>
        </w:tc>
        <w:tc>
          <w:tcPr>
            <w:tcW w:w="2055" w:type="dxa"/>
            <w:tcBorders>
              <w:top w:val="nil"/>
              <w:left w:val="nil"/>
              <w:bottom w:val="single" w:sz="4" w:space="0" w:color="auto"/>
              <w:right w:val="single" w:sz="4" w:space="0" w:color="auto"/>
            </w:tcBorders>
            <w:shd w:val="clear" w:color="auto" w:fill="auto"/>
            <w:vAlign w:val="center"/>
            <w:hideMark/>
          </w:tcPr>
          <w:p w14:paraId="54B5C4E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niquelados Q-Connect, fabricados en metal de alta calidad y resistencia con medidas: 28MM presentación en cajas de 100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5C507A6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674DE7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C8770A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2F9359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60E39C9"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1D4229B1" w14:textId="1AE9872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2D13F92" w14:textId="3C7CDD4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CLIPS GRANDES TIPO MARIPOSA</w:t>
            </w:r>
          </w:p>
        </w:tc>
        <w:tc>
          <w:tcPr>
            <w:tcW w:w="920" w:type="dxa"/>
            <w:tcBorders>
              <w:top w:val="nil"/>
              <w:left w:val="nil"/>
              <w:bottom w:val="single" w:sz="4" w:space="0" w:color="auto"/>
              <w:right w:val="single" w:sz="4" w:space="0" w:color="auto"/>
            </w:tcBorders>
            <w:shd w:val="clear" w:color="auto" w:fill="auto"/>
            <w:vAlign w:val="center"/>
            <w:hideMark/>
          </w:tcPr>
          <w:p w14:paraId="4080982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205B1C3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63</w:t>
            </w:r>
          </w:p>
        </w:tc>
        <w:tc>
          <w:tcPr>
            <w:tcW w:w="2055" w:type="dxa"/>
            <w:tcBorders>
              <w:top w:val="nil"/>
              <w:left w:val="nil"/>
              <w:bottom w:val="single" w:sz="4" w:space="0" w:color="auto"/>
              <w:right w:val="single" w:sz="4" w:space="0" w:color="auto"/>
            </w:tcBorders>
            <w:shd w:val="clear" w:color="auto" w:fill="auto"/>
            <w:vAlign w:val="center"/>
            <w:hideMark/>
          </w:tcPr>
          <w:p w14:paraId="62572FD8" w14:textId="3039180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Clip mariposa de 65mm, cajas de 12 unidades, sujetadores </w:t>
            </w:r>
            <w:r w:rsidR="009D5BEF" w:rsidRPr="00C23695">
              <w:rPr>
                <w:rFonts w:asciiTheme="minorHAnsi" w:hAnsiTheme="minorHAnsi" w:cstheme="minorHAnsi"/>
                <w:color w:val="000000"/>
                <w:lang w:val="es-BO" w:eastAsia="es-BO"/>
              </w:rPr>
              <w:t>cruzados.</w:t>
            </w:r>
            <w:r w:rsidRPr="00C23695">
              <w:rPr>
                <w:rFonts w:asciiTheme="minorHAnsi" w:hAnsiTheme="minorHAnsi" w:cstheme="minorHAnsi"/>
                <w:color w:val="000000"/>
                <w:lang w:val="es-BO" w:eastAsia="es-BO"/>
              </w:rPr>
              <w:t xml:space="preserve"> Alambre de buena calidad con recubrimiento anticorrosivo</w:t>
            </w:r>
          </w:p>
        </w:tc>
        <w:tc>
          <w:tcPr>
            <w:tcW w:w="1229" w:type="dxa"/>
            <w:gridSpan w:val="2"/>
            <w:tcBorders>
              <w:top w:val="nil"/>
              <w:left w:val="nil"/>
              <w:bottom w:val="single" w:sz="4" w:space="0" w:color="auto"/>
              <w:right w:val="single" w:sz="4" w:space="0" w:color="auto"/>
            </w:tcBorders>
            <w:shd w:val="clear" w:color="auto" w:fill="auto"/>
            <w:vAlign w:val="center"/>
            <w:hideMark/>
          </w:tcPr>
          <w:p w14:paraId="45D3499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5BACA5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9F17D6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065377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1E5C775"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329BEF87" w14:textId="0BF23AA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ACB8E29" w14:textId="0E461B8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CORRECTOR LIQUIDO DE 18 GR.</w:t>
            </w:r>
          </w:p>
        </w:tc>
        <w:tc>
          <w:tcPr>
            <w:tcW w:w="920" w:type="dxa"/>
            <w:tcBorders>
              <w:top w:val="nil"/>
              <w:left w:val="nil"/>
              <w:bottom w:val="single" w:sz="4" w:space="0" w:color="auto"/>
              <w:right w:val="single" w:sz="4" w:space="0" w:color="auto"/>
            </w:tcBorders>
            <w:shd w:val="clear" w:color="auto" w:fill="auto"/>
            <w:vAlign w:val="center"/>
            <w:hideMark/>
          </w:tcPr>
          <w:p w14:paraId="1E19B94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BE682E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11</w:t>
            </w:r>
          </w:p>
        </w:tc>
        <w:tc>
          <w:tcPr>
            <w:tcW w:w="2055" w:type="dxa"/>
            <w:tcBorders>
              <w:top w:val="nil"/>
              <w:left w:val="nil"/>
              <w:bottom w:val="single" w:sz="4" w:space="0" w:color="auto"/>
              <w:right w:val="single" w:sz="4" w:space="0" w:color="auto"/>
            </w:tcBorders>
            <w:shd w:val="clear" w:color="auto" w:fill="auto"/>
            <w:vAlign w:val="center"/>
            <w:hideMark/>
          </w:tcPr>
          <w:p w14:paraId="3539DB00" w14:textId="5E6CB64E"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Presentación</w:t>
            </w:r>
            <w:r w:rsidR="00952B1E" w:rsidRPr="00C23695">
              <w:rPr>
                <w:rFonts w:asciiTheme="minorHAnsi" w:hAnsiTheme="minorHAnsi" w:cstheme="minorHAnsi"/>
                <w:color w:val="000000"/>
                <w:lang w:val="es-BO" w:eastAsia="es-BO"/>
              </w:rPr>
              <w:t xml:space="preserve"> en frascos de 18 grm, atoxico, incoloro y que no se reseque. Con brocha</w:t>
            </w:r>
          </w:p>
        </w:tc>
        <w:tc>
          <w:tcPr>
            <w:tcW w:w="1229" w:type="dxa"/>
            <w:gridSpan w:val="2"/>
            <w:tcBorders>
              <w:top w:val="nil"/>
              <w:left w:val="nil"/>
              <w:bottom w:val="single" w:sz="4" w:space="0" w:color="auto"/>
              <w:right w:val="single" w:sz="4" w:space="0" w:color="auto"/>
            </w:tcBorders>
            <w:shd w:val="clear" w:color="auto" w:fill="auto"/>
            <w:vAlign w:val="center"/>
            <w:hideMark/>
          </w:tcPr>
          <w:p w14:paraId="0793501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9753C7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19D18C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2CBDC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2AA12B2"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09CAD4C6" w14:textId="66C0286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721A8ED" w14:textId="2340D8D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CUADERNO EMPASTADO 1/2 OFICIO</w:t>
            </w:r>
          </w:p>
        </w:tc>
        <w:tc>
          <w:tcPr>
            <w:tcW w:w="920" w:type="dxa"/>
            <w:tcBorders>
              <w:top w:val="nil"/>
              <w:left w:val="nil"/>
              <w:bottom w:val="single" w:sz="4" w:space="0" w:color="auto"/>
              <w:right w:val="single" w:sz="4" w:space="0" w:color="auto"/>
            </w:tcBorders>
            <w:shd w:val="clear" w:color="auto" w:fill="auto"/>
            <w:vAlign w:val="center"/>
            <w:hideMark/>
          </w:tcPr>
          <w:p w14:paraId="515A424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EAD376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34</w:t>
            </w:r>
          </w:p>
        </w:tc>
        <w:tc>
          <w:tcPr>
            <w:tcW w:w="2055" w:type="dxa"/>
            <w:tcBorders>
              <w:top w:val="nil"/>
              <w:left w:val="nil"/>
              <w:bottom w:val="single" w:sz="4" w:space="0" w:color="auto"/>
              <w:right w:val="single" w:sz="4" w:space="0" w:color="auto"/>
            </w:tcBorders>
            <w:shd w:val="clear" w:color="auto" w:fill="auto"/>
            <w:vAlign w:val="center"/>
            <w:hideMark/>
          </w:tcPr>
          <w:p w14:paraId="2633E25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Cuaderno empastado tapa dura 1/2 oficio de color entero de 100 hojas cuadriculado.</w:t>
            </w:r>
          </w:p>
        </w:tc>
        <w:tc>
          <w:tcPr>
            <w:tcW w:w="1229" w:type="dxa"/>
            <w:gridSpan w:val="2"/>
            <w:tcBorders>
              <w:top w:val="nil"/>
              <w:left w:val="nil"/>
              <w:bottom w:val="single" w:sz="4" w:space="0" w:color="auto"/>
              <w:right w:val="single" w:sz="4" w:space="0" w:color="auto"/>
            </w:tcBorders>
            <w:shd w:val="clear" w:color="auto" w:fill="auto"/>
            <w:vAlign w:val="center"/>
            <w:hideMark/>
          </w:tcPr>
          <w:p w14:paraId="2F7F98C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D14A3F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BE42CB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B94B32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EB4C3A7"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5BF55A42" w14:textId="74DBB3B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19C1899" w14:textId="4551534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CUADERNO EMPASTADO TAM.OFICIO</w:t>
            </w:r>
          </w:p>
        </w:tc>
        <w:tc>
          <w:tcPr>
            <w:tcW w:w="920" w:type="dxa"/>
            <w:tcBorders>
              <w:top w:val="nil"/>
              <w:left w:val="nil"/>
              <w:bottom w:val="single" w:sz="4" w:space="0" w:color="auto"/>
              <w:right w:val="single" w:sz="4" w:space="0" w:color="auto"/>
            </w:tcBorders>
            <w:shd w:val="clear" w:color="auto" w:fill="auto"/>
            <w:vAlign w:val="center"/>
            <w:hideMark/>
          </w:tcPr>
          <w:p w14:paraId="2C68689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3C806B5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15</w:t>
            </w:r>
          </w:p>
        </w:tc>
        <w:tc>
          <w:tcPr>
            <w:tcW w:w="2055" w:type="dxa"/>
            <w:tcBorders>
              <w:top w:val="nil"/>
              <w:left w:val="nil"/>
              <w:bottom w:val="single" w:sz="4" w:space="0" w:color="auto"/>
              <w:right w:val="single" w:sz="4" w:space="0" w:color="auto"/>
            </w:tcBorders>
            <w:shd w:val="clear" w:color="auto" w:fill="auto"/>
            <w:vAlign w:val="center"/>
            <w:hideMark/>
          </w:tcPr>
          <w:p w14:paraId="25A32C0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Cuaderno empastado tapa dura tamaño oficio de color entero de 100 hojas cuadriculado.</w:t>
            </w:r>
          </w:p>
        </w:tc>
        <w:tc>
          <w:tcPr>
            <w:tcW w:w="1229" w:type="dxa"/>
            <w:gridSpan w:val="2"/>
            <w:tcBorders>
              <w:top w:val="nil"/>
              <w:left w:val="nil"/>
              <w:bottom w:val="single" w:sz="4" w:space="0" w:color="auto"/>
              <w:right w:val="single" w:sz="4" w:space="0" w:color="auto"/>
            </w:tcBorders>
            <w:shd w:val="clear" w:color="auto" w:fill="auto"/>
            <w:vAlign w:val="center"/>
            <w:hideMark/>
          </w:tcPr>
          <w:p w14:paraId="7FDC8AD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AC8325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D3F85A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8F80A6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69820E4"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500E1109" w14:textId="2B895BD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7C29F27" w14:textId="6E94730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ESTILETE MEDIANO CON MANGO DE PLASTICO</w:t>
            </w:r>
          </w:p>
        </w:tc>
        <w:tc>
          <w:tcPr>
            <w:tcW w:w="920" w:type="dxa"/>
            <w:tcBorders>
              <w:top w:val="nil"/>
              <w:left w:val="nil"/>
              <w:bottom w:val="single" w:sz="4" w:space="0" w:color="auto"/>
              <w:right w:val="single" w:sz="4" w:space="0" w:color="auto"/>
            </w:tcBorders>
            <w:shd w:val="clear" w:color="auto" w:fill="auto"/>
            <w:vAlign w:val="center"/>
            <w:hideMark/>
          </w:tcPr>
          <w:p w14:paraId="306091E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3CB2D7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22</w:t>
            </w:r>
          </w:p>
        </w:tc>
        <w:tc>
          <w:tcPr>
            <w:tcW w:w="2055" w:type="dxa"/>
            <w:tcBorders>
              <w:top w:val="nil"/>
              <w:left w:val="nil"/>
              <w:bottom w:val="single" w:sz="4" w:space="0" w:color="auto"/>
              <w:right w:val="single" w:sz="4" w:space="0" w:color="auto"/>
            </w:tcBorders>
            <w:shd w:val="clear" w:color="auto" w:fill="auto"/>
            <w:vAlign w:val="center"/>
            <w:hideMark/>
          </w:tcPr>
          <w:p w14:paraId="249C8F3E" w14:textId="4BC7634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Cuchillo hoja de 18MM de Ancho y 18MM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w:t>
            </w:r>
          </w:p>
        </w:tc>
        <w:tc>
          <w:tcPr>
            <w:tcW w:w="1229" w:type="dxa"/>
            <w:gridSpan w:val="2"/>
            <w:tcBorders>
              <w:top w:val="nil"/>
              <w:left w:val="nil"/>
              <w:bottom w:val="single" w:sz="4" w:space="0" w:color="auto"/>
              <w:right w:val="single" w:sz="4" w:space="0" w:color="auto"/>
            </w:tcBorders>
            <w:shd w:val="clear" w:color="auto" w:fill="auto"/>
            <w:vAlign w:val="center"/>
            <w:hideMark/>
          </w:tcPr>
          <w:p w14:paraId="253002E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DEC5FC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022A1B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BA3D1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A8FE395"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79860B45" w14:textId="4F94954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28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53288A4" w14:textId="46B06E5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ENGRAPADORA MEDIANA P/25 HOJAS</w:t>
            </w:r>
          </w:p>
        </w:tc>
        <w:tc>
          <w:tcPr>
            <w:tcW w:w="920" w:type="dxa"/>
            <w:tcBorders>
              <w:top w:val="nil"/>
              <w:left w:val="nil"/>
              <w:bottom w:val="single" w:sz="4" w:space="0" w:color="auto"/>
              <w:right w:val="single" w:sz="4" w:space="0" w:color="auto"/>
            </w:tcBorders>
            <w:shd w:val="clear" w:color="auto" w:fill="auto"/>
            <w:vAlign w:val="center"/>
            <w:hideMark/>
          </w:tcPr>
          <w:p w14:paraId="5EB0F62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5E0630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w:t>
            </w:r>
          </w:p>
        </w:tc>
        <w:tc>
          <w:tcPr>
            <w:tcW w:w="2055" w:type="dxa"/>
            <w:tcBorders>
              <w:top w:val="nil"/>
              <w:left w:val="nil"/>
              <w:bottom w:val="single" w:sz="4" w:space="0" w:color="auto"/>
              <w:right w:val="single" w:sz="4" w:space="0" w:color="auto"/>
            </w:tcBorders>
            <w:shd w:val="clear" w:color="auto" w:fill="auto"/>
            <w:vAlign w:val="center"/>
            <w:hideMark/>
          </w:tcPr>
          <w:p w14:paraId="4C43DF1B" w14:textId="4D9B547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Engrampadora mediana de 18 cm para 50 hojas, grapas de 24 - 26/6 23/8 de metal, con carga </w:t>
            </w:r>
            <w:r w:rsidR="009D5BEF" w:rsidRPr="00C23695">
              <w:rPr>
                <w:rFonts w:asciiTheme="minorHAnsi" w:hAnsiTheme="minorHAnsi" w:cstheme="minorHAnsi"/>
                <w:color w:val="000000"/>
                <w:lang w:val="es-BO" w:eastAsia="es-BO"/>
              </w:rPr>
              <w:t>fácil</w:t>
            </w:r>
            <w:r w:rsidRPr="00C23695">
              <w:rPr>
                <w:rFonts w:asciiTheme="minorHAnsi" w:hAnsiTheme="minorHAnsi" w:cstheme="minorHAnsi"/>
                <w:color w:val="000000"/>
                <w:lang w:val="es-BO" w:eastAsia="es-BO"/>
              </w:rPr>
              <w:t xml:space="preserve">, cuerpo </w:t>
            </w:r>
            <w:r w:rsidR="009D5BEF" w:rsidRPr="00C23695">
              <w:rPr>
                <w:rFonts w:asciiTheme="minorHAnsi" w:hAnsiTheme="minorHAnsi" w:cstheme="minorHAnsi"/>
                <w:color w:val="000000"/>
                <w:lang w:val="es-BO" w:eastAsia="es-BO"/>
              </w:rPr>
              <w:t>metálico</w:t>
            </w:r>
            <w:r w:rsidRPr="00C23695">
              <w:rPr>
                <w:rFonts w:asciiTheme="minorHAnsi" w:hAnsiTheme="minorHAnsi" w:cstheme="minorHAnsi"/>
                <w:color w:val="000000"/>
                <w:lang w:val="es-BO" w:eastAsia="es-BO"/>
              </w:rPr>
              <w:t xml:space="preserve"> y ranura de para distintas medidas.</w:t>
            </w:r>
          </w:p>
        </w:tc>
        <w:tc>
          <w:tcPr>
            <w:tcW w:w="1229" w:type="dxa"/>
            <w:gridSpan w:val="2"/>
            <w:tcBorders>
              <w:top w:val="nil"/>
              <w:left w:val="nil"/>
              <w:bottom w:val="single" w:sz="4" w:space="0" w:color="auto"/>
              <w:right w:val="single" w:sz="4" w:space="0" w:color="auto"/>
            </w:tcBorders>
            <w:shd w:val="clear" w:color="auto" w:fill="auto"/>
            <w:vAlign w:val="center"/>
            <w:hideMark/>
          </w:tcPr>
          <w:p w14:paraId="62D2E7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0003C4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416532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781D33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B77DA52"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C6C82BF" w14:textId="122FA6A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29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D1A8A5E" w14:textId="266B461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FOLDER DE CARTULINA AMARILLA TAM. OFICIO</w:t>
            </w:r>
          </w:p>
        </w:tc>
        <w:tc>
          <w:tcPr>
            <w:tcW w:w="920" w:type="dxa"/>
            <w:tcBorders>
              <w:top w:val="nil"/>
              <w:left w:val="nil"/>
              <w:bottom w:val="single" w:sz="4" w:space="0" w:color="auto"/>
              <w:right w:val="single" w:sz="4" w:space="0" w:color="auto"/>
            </w:tcBorders>
            <w:shd w:val="clear" w:color="auto" w:fill="auto"/>
            <w:vAlign w:val="center"/>
            <w:hideMark/>
          </w:tcPr>
          <w:p w14:paraId="2E3B1DA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2CEE547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1376</w:t>
            </w:r>
          </w:p>
        </w:tc>
        <w:tc>
          <w:tcPr>
            <w:tcW w:w="2055" w:type="dxa"/>
            <w:tcBorders>
              <w:top w:val="nil"/>
              <w:left w:val="nil"/>
              <w:bottom w:val="single" w:sz="4" w:space="0" w:color="auto"/>
              <w:right w:val="single" w:sz="4" w:space="0" w:color="auto"/>
            </w:tcBorders>
            <w:shd w:val="clear" w:color="auto" w:fill="auto"/>
            <w:vAlign w:val="center"/>
            <w:hideMark/>
          </w:tcPr>
          <w:p w14:paraId="4E2BDC5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Folder amarillo tamaño oficio de 200 Gramos. </w:t>
            </w:r>
          </w:p>
        </w:tc>
        <w:tc>
          <w:tcPr>
            <w:tcW w:w="1229" w:type="dxa"/>
            <w:gridSpan w:val="2"/>
            <w:tcBorders>
              <w:top w:val="nil"/>
              <w:left w:val="nil"/>
              <w:bottom w:val="single" w:sz="4" w:space="0" w:color="auto"/>
              <w:right w:val="single" w:sz="4" w:space="0" w:color="auto"/>
            </w:tcBorders>
            <w:shd w:val="clear" w:color="auto" w:fill="auto"/>
            <w:vAlign w:val="center"/>
            <w:hideMark/>
          </w:tcPr>
          <w:p w14:paraId="03B0871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63A570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729050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BB1B4F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61197DA"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6E6D9130" w14:textId="491910AF"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FFF41FF" w14:textId="69E0C18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FOLDER PLASTICO TAMAÑO OFICIO</w:t>
            </w:r>
          </w:p>
        </w:tc>
        <w:tc>
          <w:tcPr>
            <w:tcW w:w="920" w:type="dxa"/>
            <w:tcBorders>
              <w:top w:val="nil"/>
              <w:left w:val="nil"/>
              <w:bottom w:val="single" w:sz="4" w:space="0" w:color="auto"/>
              <w:right w:val="single" w:sz="4" w:space="0" w:color="auto"/>
            </w:tcBorders>
            <w:shd w:val="clear" w:color="auto" w:fill="auto"/>
            <w:vAlign w:val="center"/>
            <w:hideMark/>
          </w:tcPr>
          <w:p w14:paraId="5E93B50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639545E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46</w:t>
            </w:r>
          </w:p>
        </w:tc>
        <w:tc>
          <w:tcPr>
            <w:tcW w:w="2055" w:type="dxa"/>
            <w:tcBorders>
              <w:top w:val="nil"/>
              <w:left w:val="nil"/>
              <w:bottom w:val="single" w:sz="4" w:space="0" w:color="auto"/>
              <w:right w:val="single" w:sz="4" w:space="0" w:color="auto"/>
            </w:tcBorders>
            <w:shd w:val="clear" w:color="auto" w:fill="auto"/>
            <w:vAlign w:val="center"/>
            <w:hideMark/>
          </w:tcPr>
          <w:p w14:paraId="70A89A9E" w14:textId="740174B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Folder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con liga tamaño oficio</w:t>
            </w:r>
          </w:p>
        </w:tc>
        <w:tc>
          <w:tcPr>
            <w:tcW w:w="1229" w:type="dxa"/>
            <w:gridSpan w:val="2"/>
            <w:tcBorders>
              <w:top w:val="nil"/>
              <w:left w:val="nil"/>
              <w:bottom w:val="single" w:sz="4" w:space="0" w:color="auto"/>
              <w:right w:val="single" w:sz="4" w:space="0" w:color="auto"/>
            </w:tcBorders>
            <w:shd w:val="clear" w:color="auto" w:fill="auto"/>
            <w:vAlign w:val="center"/>
            <w:hideMark/>
          </w:tcPr>
          <w:p w14:paraId="0F40937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B65FDA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2C06C5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B0A52A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5899283"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36E0B665" w14:textId="61A1F65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BFB4F1A" w14:textId="7C67D84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 N° 26/6</w:t>
            </w:r>
          </w:p>
        </w:tc>
        <w:tc>
          <w:tcPr>
            <w:tcW w:w="920" w:type="dxa"/>
            <w:tcBorders>
              <w:top w:val="nil"/>
              <w:left w:val="nil"/>
              <w:bottom w:val="single" w:sz="4" w:space="0" w:color="auto"/>
              <w:right w:val="single" w:sz="4" w:space="0" w:color="auto"/>
            </w:tcBorders>
            <w:shd w:val="clear" w:color="auto" w:fill="auto"/>
            <w:vAlign w:val="center"/>
            <w:hideMark/>
          </w:tcPr>
          <w:p w14:paraId="3316682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7DA71DA6"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24</w:t>
            </w:r>
          </w:p>
        </w:tc>
        <w:tc>
          <w:tcPr>
            <w:tcW w:w="2055" w:type="dxa"/>
            <w:tcBorders>
              <w:top w:val="nil"/>
              <w:left w:val="nil"/>
              <w:bottom w:val="single" w:sz="4" w:space="0" w:color="auto"/>
              <w:right w:val="single" w:sz="4" w:space="0" w:color="auto"/>
            </w:tcBorders>
            <w:shd w:val="clear" w:color="auto" w:fill="auto"/>
            <w:vAlign w:val="center"/>
            <w:hideMark/>
          </w:tcPr>
          <w:p w14:paraId="0F2955F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Grapas medida 26/6, presentación de caja de 1000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3FD333C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477283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A4EEA0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073CCE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5935ACC"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5F89C738" w14:textId="1D756A7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9C69371" w14:textId="65C206B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 N° 23/13</w:t>
            </w:r>
          </w:p>
        </w:tc>
        <w:tc>
          <w:tcPr>
            <w:tcW w:w="920" w:type="dxa"/>
            <w:tcBorders>
              <w:top w:val="nil"/>
              <w:left w:val="nil"/>
              <w:bottom w:val="single" w:sz="4" w:space="0" w:color="auto"/>
              <w:right w:val="single" w:sz="4" w:space="0" w:color="auto"/>
            </w:tcBorders>
            <w:shd w:val="clear" w:color="auto" w:fill="auto"/>
            <w:vAlign w:val="center"/>
            <w:hideMark/>
          </w:tcPr>
          <w:p w14:paraId="6213267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13B6DFC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59</w:t>
            </w:r>
          </w:p>
        </w:tc>
        <w:tc>
          <w:tcPr>
            <w:tcW w:w="2055" w:type="dxa"/>
            <w:tcBorders>
              <w:top w:val="nil"/>
              <w:left w:val="nil"/>
              <w:bottom w:val="single" w:sz="4" w:space="0" w:color="auto"/>
              <w:right w:val="single" w:sz="4" w:space="0" w:color="auto"/>
            </w:tcBorders>
            <w:shd w:val="clear" w:color="auto" w:fill="auto"/>
            <w:vAlign w:val="center"/>
            <w:hideMark/>
          </w:tcPr>
          <w:p w14:paraId="69B45CA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Grapas medida 23/13, presentación de caja de 1000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4753D18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599235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EEDCCE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3D9620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FA23116"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F174ABA" w14:textId="3C82037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10F284B" w14:textId="43AC968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 N° 24/6</w:t>
            </w:r>
          </w:p>
        </w:tc>
        <w:tc>
          <w:tcPr>
            <w:tcW w:w="920" w:type="dxa"/>
            <w:tcBorders>
              <w:top w:val="nil"/>
              <w:left w:val="nil"/>
              <w:bottom w:val="single" w:sz="4" w:space="0" w:color="auto"/>
              <w:right w:val="single" w:sz="4" w:space="0" w:color="auto"/>
            </w:tcBorders>
            <w:shd w:val="clear" w:color="auto" w:fill="auto"/>
            <w:vAlign w:val="center"/>
            <w:hideMark/>
          </w:tcPr>
          <w:p w14:paraId="0D89731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6D118C9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75</w:t>
            </w:r>
          </w:p>
        </w:tc>
        <w:tc>
          <w:tcPr>
            <w:tcW w:w="2055" w:type="dxa"/>
            <w:tcBorders>
              <w:top w:val="nil"/>
              <w:left w:val="nil"/>
              <w:bottom w:val="single" w:sz="4" w:space="0" w:color="auto"/>
              <w:right w:val="single" w:sz="4" w:space="0" w:color="auto"/>
            </w:tcBorders>
            <w:shd w:val="clear" w:color="auto" w:fill="auto"/>
            <w:vAlign w:val="center"/>
            <w:hideMark/>
          </w:tcPr>
          <w:p w14:paraId="554AE55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Grapas medida 24/6, presentación de caja de 1000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354CA02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7A8F3C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79DCE1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BF7772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F671769"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0485659D" w14:textId="62CABFF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C41FBC0" w14:textId="4B9A965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LAPIZ BICOLOR ROJO Y AZUL</w:t>
            </w:r>
          </w:p>
        </w:tc>
        <w:tc>
          <w:tcPr>
            <w:tcW w:w="920" w:type="dxa"/>
            <w:tcBorders>
              <w:top w:val="nil"/>
              <w:left w:val="nil"/>
              <w:bottom w:val="single" w:sz="4" w:space="0" w:color="auto"/>
              <w:right w:val="single" w:sz="4" w:space="0" w:color="auto"/>
            </w:tcBorders>
            <w:shd w:val="clear" w:color="auto" w:fill="auto"/>
            <w:vAlign w:val="center"/>
            <w:hideMark/>
          </w:tcPr>
          <w:p w14:paraId="4A63B7C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6E8F6FD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37</w:t>
            </w:r>
          </w:p>
        </w:tc>
        <w:tc>
          <w:tcPr>
            <w:tcW w:w="2055" w:type="dxa"/>
            <w:tcBorders>
              <w:top w:val="nil"/>
              <w:left w:val="nil"/>
              <w:bottom w:val="single" w:sz="4" w:space="0" w:color="auto"/>
              <w:right w:val="single" w:sz="4" w:space="0" w:color="auto"/>
            </w:tcBorders>
            <w:shd w:val="clear" w:color="auto" w:fill="auto"/>
            <w:vAlign w:val="center"/>
            <w:hideMark/>
          </w:tcPr>
          <w:p w14:paraId="0FC27DAD" w14:textId="09C5A54E"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 xml:space="preserve"> bicolor con </w:t>
            </w:r>
            <w:r w:rsidRPr="00C23695">
              <w:rPr>
                <w:rFonts w:asciiTheme="minorHAnsi" w:hAnsiTheme="minorHAnsi" w:cstheme="minorHAnsi"/>
                <w:color w:val="000000"/>
                <w:lang w:val="es-BO" w:eastAsia="es-BO"/>
              </w:rPr>
              <w:t>diámetro</w:t>
            </w:r>
            <w:r w:rsidR="00952B1E" w:rsidRPr="00C23695">
              <w:rPr>
                <w:rFonts w:asciiTheme="minorHAnsi" w:hAnsiTheme="minorHAnsi" w:cstheme="minorHAnsi"/>
                <w:color w:val="000000"/>
                <w:lang w:val="es-BO" w:eastAsia="es-BO"/>
              </w:rPr>
              <w:t xml:space="preserve"> de 3,3MM Bicolor, Azul y Rojo de cuerpo </w:t>
            </w:r>
            <w:r w:rsidRPr="00C23695">
              <w:rPr>
                <w:rFonts w:asciiTheme="minorHAnsi" w:hAnsiTheme="minorHAnsi" w:cstheme="minorHAnsi"/>
                <w:color w:val="000000"/>
                <w:lang w:val="es-BO" w:eastAsia="es-BO"/>
              </w:rPr>
              <w:t>hexagonal</w:t>
            </w:r>
          </w:p>
        </w:tc>
        <w:tc>
          <w:tcPr>
            <w:tcW w:w="1229" w:type="dxa"/>
            <w:gridSpan w:val="2"/>
            <w:tcBorders>
              <w:top w:val="nil"/>
              <w:left w:val="nil"/>
              <w:bottom w:val="single" w:sz="4" w:space="0" w:color="auto"/>
              <w:right w:val="single" w:sz="4" w:space="0" w:color="auto"/>
            </w:tcBorders>
            <w:shd w:val="clear" w:color="auto" w:fill="auto"/>
            <w:vAlign w:val="center"/>
            <w:hideMark/>
          </w:tcPr>
          <w:p w14:paraId="335BFEF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B51D8A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DF2112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A88065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362AD91"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3CE1FEDD" w14:textId="1733769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0F9E3A5" w14:textId="0C97F6C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LAPIZ NEGRO</w:t>
            </w:r>
          </w:p>
        </w:tc>
        <w:tc>
          <w:tcPr>
            <w:tcW w:w="920" w:type="dxa"/>
            <w:tcBorders>
              <w:top w:val="nil"/>
              <w:left w:val="nil"/>
              <w:bottom w:val="single" w:sz="4" w:space="0" w:color="auto"/>
              <w:right w:val="single" w:sz="4" w:space="0" w:color="auto"/>
            </w:tcBorders>
            <w:shd w:val="clear" w:color="auto" w:fill="auto"/>
            <w:vAlign w:val="center"/>
            <w:hideMark/>
          </w:tcPr>
          <w:p w14:paraId="1D9F1C3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C0B2E3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27</w:t>
            </w:r>
          </w:p>
        </w:tc>
        <w:tc>
          <w:tcPr>
            <w:tcW w:w="2055" w:type="dxa"/>
            <w:tcBorders>
              <w:top w:val="nil"/>
              <w:left w:val="nil"/>
              <w:bottom w:val="single" w:sz="4" w:space="0" w:color="auto"/>
              <w:right w:val="single" w:sz="4" w:space="0" w:color="auto"/>
            </w:tcBorders>
            <w:shd w:val="clear" w:color="auto" w:fill="auto"/>
            <w:vAlign w:val="center"/>
            <w:hideMark/>
          </w:tcPr>
          <w:p w14:paraId="53F80C6E" w14:textId="1700D3C4"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 xml:space="preserve"> color negro de diámetro 3,3MM con cuerpo </w:t>
            </w:r>
            <w:r w:rsidRPr="00C23695">
              <w:rPr>
                <w:rFonts w:asciiTheme="minorHAnsi" w:hAnsiTheme="minorHAnsi" w:cstheme="minorHAnsi"/>
                <w:color w:val="000000"/>
                <w:lang w:val="es-BO" w:eastAsia="es-BO"/>
              </w:rPr>
              <w:t>hexagonal</w:t>
            </w:r>
          </w:p>
        </w:tc>
        <w:tc>
          <w:tcPr>
            <w:tcW w:w="1229" w:type="dxa"/>
            <w:gridSpan w:val="2"/>
            <w:tcBorders>
              <w:top w:val="nil"/>
              <w:left w:val="nil"/>
              <w:bottom w:val="single" w:sz="4" w:space="0" w:color="auto"/>
              <w:right w:val="single" w:sz="4" w:space="0" w:color="auto"/>
            </w:tcBorders>
            <w:shd w:val="clear" w:color="auto" w:fill="auto"/>
            <w:vAlign w:val="center"/>
            <w:hideMark/>
          </w:tcPr>
          <w:p w14:paraId="6E01B0E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1EC58B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313894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F86D9E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3748992"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4D32B92" w14:textId="2C59757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BA9590E" w14:textId="44FB395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LAPIZ ROJO</w:t>
            </w:r>
          </w:p>
        </w:tc>
        <w:tc>
          <w:tcPr>
            <w:tcW w:w="920" w:type="dxa"/>
            <w:tcBorders>
              <w:top w:val="nil"/>
              <w:left w:val="nil"/>
              <w:bottom w:val="single" w:sz="4" w:space="0" w:color="auto"/>
              <w:right w:val="single" w:sz="4" w:space="0" w:color="auto"/>
            </w:tcBorders>
            <w:shd w:val="clear" w:color="auto" w:fill="auto"/>
            <w:vAlign w:val="center"/>
            <w:hideMark/>
          </w:tcPr>
          <w:p w14:paraId="2ACA75E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341B117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58</w:t>
            </w:r>
          </w:p>
        </w:tc>
        <w:tc>
          <w:tcPr>
            <w:tcW w:w="2055" w:type="dxa"/>
            <w:tcBorders>
              <w:top w:val="nil"/>
              <w:left w:val="nil"/>
              <w:bottom w:val="single" w:sz="4" w:space="0" w:color="auto"/>
              <w:right w:val="single" w:sz="4" w:space="0" w:color="auto"/>
            </w:tcBorders>
            <w:shd w:val="clear" w:color="auto" w:fill="auto"/>
            <w:vAlign w:val="center"/>
            <w:hideMark/>
          </w:tcPr>
          <w:p w14:paraId="0D78D7B2" w14:textId="6713E794"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 xml:space="preserve"> color rojo de diámetro 3,3MM con cuerpo </w:t>
            </w:r>
            <w:r w:rsidRPr="00C23695">
              <w:rPr>
                <w:rFonts w:asciiTheme="minorHAnsi" w:hAnsiTheme="minorHAnsi" w:cstheme="minorHAnsi"/>
                <w:color w:val="000000"/>
                <w:lang w:val="es-BO" w:eastAsia="es-BO"/>
              </w:rPr>
              <w:t>hexagonal</w:t>
            </w:r>
          </w:p>
        </w:tc>
        <w:tc>
          <w:tcPr>
            <w:tcW w:w="1229" w:type="dxa"/>
            <w:gridSpan w:val="2"/>
            <w:tcBorders>
              <w:top w:val="nil"/>
              <w:left w:val="nil"/>
              <w:bottom w:val="single" w:sz="4" w:space="0" w:color="auto"/>
              <w:right w:val="single" w:sz="4" w:space="0" w:color="auto"/>
            </w:tcBorders>
            <w:shd w:val="clear" w:color="auto" w:fill="auto"/>
            <w:vAlign w:val="center"/>
            <w:hideMark/>
          </w:tcPr>
          <w:p w14:paraId="6FF7919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79A3EF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36DE77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A567FD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2EEA836"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58EA6552" w14:textId="7EFC44A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8CE6DAB" w14:textId="643B7AF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LAPIZ VERDE</w:t>
            </w:r>
          </w:p>
        </w:tc>
        <w:tc>
          <w:tcPr>
            <w:tcW w:w="920" w:type="dxa"/>
            <w:tcBorders>
              <w:top w:val="nil"/>
              <w:left w:val="nil"/>
              <w:bottom w:val="single" w:sz="4" w:space="0" w:color="auto"/>
              <w:right w:val="single" w:sz="4" w:space="0" w:color="auto"/>
            </w:tcBorders>
            <w:shd w:val="clear" w:color="auto" w:fill="auto"/>
            <w:vAlign w:val="center"/>
            <w:hideMark/>
          </w:tcPr>
          <w:p w14:paraId="22522BD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5688E2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25</w:t>
            </w:r>
          </w:p>
        </w:tc>
        <w:tc>
          <w:tcPr>
            <w:tcW w:w="2055" w:type="dxa"/>
            <w:tcBorders>
              <w:top w:val="nil"/>
              <w:left w:val="nil"/>
              <w:bottom w:val="single" w:sz="4" w:space="0" w:color="auto"/>
              <w:right w:val="single" w:sz="4" w:space="0" w:color="auto"/>
            </w:tcBorders>
            <w:shd w:val="clear" w:color="auto" w:fill="auto"/>
            <w:vAlign w:val="center"/>
            <w:hideMark/>
          </w:tcPr>
          <w:p w14:paraId="57234198" w14:textId="78035312"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 xml:space="preserve"> color verde de diámetro 3,3MM con cuerpo </w:t>
            </w:r>
            <w:r w:rsidRPr="00C23695">
              <w:rPr>
                <w:rFonts w:asciiTheme="minorHAnsi" w:hAnsiTheme="minorHAnsi" w:cstheme="minorHAnsi"/>
                <w:color w:val="000000"/>
                <w:lang w:val="es-BO" w:eastAsia="es-BO"/>
              </w:rPr>
              <w:t>hexagonal</w:t>
            </w:r>
          </w:p>
        </w:tc>
        <w:tc>
          <w:tcPr>
            <w:tcW w:w="1229" w:type="dxa"/>
            <w:gridSpan w:val="2"/>
            <w:tcBorders>
              <w:top w:val="nil"/>
              <w:left w:val="nil"/>
              <w:bottom w:val="single" w:sz="4" w:space="0" w:color="auto"/>
              <w:right w:val="single" w:sz="4" w:space="0" w:color="auto"/>
            </w:tcBorders>
            <w:shd w:val="clear" w:color="auto" w:fill="auto"/>
            <w:vAlign w:val="center"/>
            <w:hideMark/>
          </w:tcPr>
          <w:p w14:paraId="7E9837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09A623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DB7C70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E5C387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9B40C56"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A09A881" w14:textId="2EE370A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8B7F304" w14:textId="333DEF1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LAPIZ MORADO</w:t>
            </w:r>
          </w:p>
        </w:tc>
        <w:tc>
          <w:tcPr>
            <w:tcW w:w="920" w:type="dxa"/>
            <w:tcBorders>
              <w:top w:val="nil"/>
              <w:left w:val="nil"/>
              <w:bottom w:val="single" w:sz="4" w:space="0" w:color="auto"/>
              <w:right w:val="single" w:sz="4" w:space="0" w:color="auto"/>
            </w:tcBorders>
            <w:shd w:val="clear" w:color="auto" w:fill="auto"/>
            <w:vAlign w:val="center"/>
            <w:hideMark/>
          </w:tcPr>
          <w:p w14:paraId="13F29A4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D16382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26</w:t>
            </w:r>
          </w:p>
        </w:tc>
        <w:tc>
          <w:tcPr>
            <w:tcW w:w="2055" w:type="dxa"/>
            <w:tcBorders>
              <w:top w:val="nil"/>
              <w:left w:val="nil"/>
              <w:bottom w:val="single" w:sz="4" w:space="0" w:color="auto"/>
              <w:right w:val="single" w:sz="4" w:space="0" w:color="auto"/>
            </w:tcBorders>
            <w:shd w:val="clear" w:color="auto" w:fill="auto"/>
            <w:vAlign w:val="center"/>
            <w:hideMark/>
          </w:tcPr>
          <w:p w14:paraId="38749173" w14:textId="1D533182"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 xml:space="preserve"> color morado de diámetro 3,3MM con cuerpo </w:t>
            </w:r>
            <w:r w:rsidRPr="00C23695">
              <w:rPr>
                <w:rFonts w:asciiTheme="minorHAnsi" w:hAnsiTheme="minorHAnsi" w:cstheme="minorHAnsi"/>
                <w:color w:val="000000"/>
                <w:lang w:val="es-BO" w:eastAsia="es-BO"/>
              </w:rPr>
              <w:t>hexagonal</w:t>
            </w:r>
          </w:p>
        </w:tc>
        <w:tc>
          <w:tcPr>
            <w:tcW w:w="1229" w:type="dxa"/>
            <w:gridSpan w:val="2"/>
            <w:tcBorders>
              <w:top w:val="nil"/>
              <w:left w:val="nil"/>
              <w:bottom w:val="single" w:sz="4" w:space="0" w:color="auto"/>
              <w:right w:val="single" w:sz="4" w:space="0" w:color="auto"/>
            </w:tcBorders>
            <w:shd w:val="clear" w:color="auto" w:fill="auto"/>
            <w:vAlign w:val="center"/>
            <w:hideMark/>
          </w:tcPr>
          <w:p w14:paraId="6AFCB07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B0B585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D49E76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73EA7B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402AD03"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7D6DC251" w14:textId="6665550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39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B4A33AE" w14:textId="0F925FB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AZUL GRUESO</w:t>
            </w:r>
          </w:p>
        </w:tc>
        <w:tc>
          <w:tcPr>
            <w:tcW w:w="920" w:type="dxa"/>
            <w:tcBorders>
              <w:top w:val="nil"/>
              <w:left w:val="nil"/>
              <w:bottom w:val="single" w:sz="4" w:space="0" w:color="auto"/>
              <w:right w:val="single" w:sz="4" w:space="0" w:color="auto"/>
            </w:tcBorders>
            <w:shd w:val="clear" w:color="auto" w:fill="auto"/>
            <w:vAlign w:val="center"/>
            <w:hideMark/>
          </w:tcPr>
          <w:p w14:paraId="18AD7E6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2D6969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42</w:t>
            </w:r>
          </w:p>
        </w:tc>
        <w:tc>
          <w:tcPr>
            <w:tcW w:w="2055" w:type="dxa"/>
            <w:tcBorders>
              <w:top w:val="nil"/>
              <w:left w:val="nil"/>
              <w:bottom w:val="single" w:sz="4" w:space="0" w:color="auto"/>
              <w:right w:val="single" w:sz="4" w:space="0" w:color="auto"/>
            </w:tcBorders>
            <w:shd w:val="clear" w:color="auto" w:fill="auto"/>
            <w:vAlign w:val="center"/>
            <w:hideMark/>
          </w:tcPr>
          <w:p w14:paraId="0D5D38DE" w14:textId="1E66E73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permanente, capacidad de </w:t>
            </w:r>
            <w:r w:rsidR="009D5BEF" w:rsidRPr="00C23695">
              <w:rPr>
                <w:rFonts w:asciiTheme="minorHAnsi" w:hAnsiTheme="minorHAnsi" w:cstheme="minorHAnsi"/>
                <w:color w:val="000000"/>
                <w:lang w:val="es-BO" w:eastAsia="es-BO"/>
              </w:rPr>
              <w:t>escribir</w:t>
            </w:r>
            <w:r w:rsidRPr="00C23695">
              <w:rPr>
                <w:rFonts w:asciiTheme="minorHAnsi" w:hAnsiTheme="minorHAnsi" w:cstheme="minorHAnsi"/>
                <w:color w:val="000000"/>
                <w:lang w:val="es-BO" w:eastAsia="es-BO"/>
              </w:rPr>
              <w:t xml:space="preserve"> en varias superficies con punta biselada de fibra. Trazos 5 -2,5 - 1MM</w:t>
            </w:r>
          </w:p>
        </w:tc>
        <w:tc>
          <w:tcPr>
            <w:tcW w:w="1229" w:type="dxa"/>
            <w:gridSpan w:val="2"/>
            <w:tcBorders>
              <w:top w:val="nil"/>
              <w:left w:val="nil"/>
              <w:bottom w:val="single" w:sz="4" w:space="0" w:color="auto"/>
              <w:right w:val="single" w:sz="4" w:space="0" w:color="auto"/>
            </w:tcBorders>
            <w:shd w:val="clear" w:color="auto" w:fill="auto"/>
            <w:vAlign w:val="center"/>
            <w:hideMark/>
          </w:tcPr>
          <w:p w14:paraId="4C5B4DB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5C1B16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2C0D97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B64C5B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DBA3D2B"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71304C07" w14:textId="587B439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40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5B445A0" w14:textId="76C4A66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NEGRO DELGADO</w:t>
            </w:r>
          </w:p>
        </w:tc>
        <w:tc>
          <w:tcPr>
            <w:tcW w:w="920" w:type="dxa"/>
            <w:tcBorders>
              <w:top w:val="nil"/>
              <w:left w:val="nil"/>
              <w:bottom w:val="single" w:sz="4" w:space="0" w:color="auto"/>
              <w:right w:val="single" w:sz="4" w:space="0" w:color="auto"/>
            </w:tcBorders>
            <w:shd w:val="clear" w:color="auto" w:fill="auto"/>
            <w:vAlign w:val="center"/>
            <w:hideMark/>
          </w:tcPr>
          <w:p w14:paraId="0FDFD69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937C23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40</w:t>
            </w:r>
          </w:p>
        </w:tc>
        <w:tc>
          <w:tcPr>
            <w:tcW w:w="2055" w:type="dxa"/>
            <w:tcBorders>
              <w:top w:val="nil"/>
              <w:left w:val="nil"/>
              <w:bottom w:val="single" w:sz="4" w:space="0" w:color="auto"/>
              <w:right w:val="single" w:sz="4" w:space="0" w:color="auto"/>
            </w:tcBorders>
            <w:shd w:val="clear" w:color="auto" w:fill="auto"/>
            <w:vAlign w:val="center"/>
            <w:hideMark/>
          </w:tcPr>
          <w:p w14:paraId="0B2342C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Punta delgada, ancho de trazo aprox. 0,7MM tinta lavable, no tóxica, a base de agua y colorante alimentarios</w:t>
            </w:r>
          </w:p>
        </w:tc>
        <w:tc>
          <w:tcPr>
            <w:tcW w:w="1229" w:type="dxa"/>
            <w:gridSpan w:val="2"/>
            <w:tcBorders>
              <w:top w:val="nil"/>
              <w:left w:val="nil"/>
              <w:bottom w:val="single" w:sz="4" w:space="0" w:color="auto"/>
              <w:right w:val="single" w:sz="4" w:space="0" w:color="auto"/>
            </w:tcBorders>
            <w:shd w:val="clear" w:color="auto" w:fill="auto"/>
            <w:vAlign w:val="center"/>
            <w:hideMark/>
          </w:tcPr>
          <w:p w14:paraId="62C6857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4FC168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5F823A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B7BF6D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1D8D511"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3CC09F6A" w14:textId="0BDC8FC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CC9A65C" w14:textId="64E1929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NEGRO GRUESO</w:t>
            </w:r>
          </w:p>
        </w:tc>
        <w:tc>
          <w:tcPr>
            <w:tcW w:w="920" w:type="dxa"/>
            <w:tcBorders>
              <w:top w:val="nil"/>
              <w:left w:val="nil"/>
              <w:bottom w:val="single" w:sz="4" w:space="0" w:color="auto"/>
              <w:right w:val="single" w:sz="4" w:space="0" w:color="auto"/>
            </w:tcBorders>
            <w:shd w:val="clear" w:color="auto" w:fill="auto"/>
            <w:vAlign w:val="center"/>
            <w:hideMark/>
          </w:tcPr>
          <w:p w14:paraId="0F000E7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03876A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53</w:t>
            </w:r>
          </w:p>
        </w:tc>
        <w:tc>
          <w:tcPr>
            <w:tcW w:w="2055" w:type="dxa"/>
            <w:tcBorders>
              <w:top w:val="nil"/>
              <w:left w:val="nil"/>
              <w:bottom w:val="single" w:sz="4" w:space="0" w:color="auto"/>
              <w:right w:val="single" w:sz="4" w:space="0" w:color="auto"/>
            </w:tcBorders>
            <w:shd w:val="clear" w:color="auto" w:fill="auto"/>
            <w:vAlign w:val="center"/>
            <w:hideMark/>
          </w:tcPr>
          <w:p w14:paraId="612CA2B5" w14:textId="121F86C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Tinta </w:t>
            </w:r>
            <w:r w:rsidR="009D5BEF" w:rsidRPr="00C23695">
              <w:rPr>
                <w:rFonts w:asciiTheme="minorHAnsi" w:hAnsiTheme="minorHAnsi" w:cstheme="minorHAnsi"/>
                <w:color w:val="000000"/>
                <w:lang w:val="es-BO" w:eastAsia="es-BO"/>
              </w:rPr>
              <w:t>permanente</w:t>
            </w:r>
            <w:r w:rsidRPr="00C23695">
              <w:rPr>
                <w:rFonts w:asciiTheme="minorHAnsi" w:hAnsiTheme="minorHAnsi" w:cstheme="minorHAnsi"/>
                <w:color w:val="000000"/>
                <w:lang w:val="es-BO" w:eastAsia="es-BO"/>
              </w:rPr>
              <w:t>, escribe sobre casi todas las superficies, punta biselada de fibra, trazos 5-2,5 - 1MM</w:t>
            </w:r>
          </w:p>
        </w:tc>
        <w:tc>
          <w:tcPr>
            <w:tcW w:w="1229" w:type="dxa"/>
            <w:gridSpan w:val="2"/>
            <w:tcBorders>
              <w:top w:val="nil"/>
              <w:left w:val="nil"/>
              <w:bottom w:val="single" w:sz="4" w:space="0" w:color="auto"/>
              <w:right w:val="single" w:sz="4" w:space="0" w:color="auto"/>
            </w:tcBorders>
            <w:shd w:val="clear" w:color="auto" w:fill="auto"/>
            <w:vAlign w:val="center"/>
            <w:hideMark/>
          </w:tcPr>
          <w:p w14:paraId="086AE2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78EA58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67048E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CAA06F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86A6403"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1E16D34" w14:textId="2783DD2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672C9A3" w14:textId="44B07E1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ROJO GRUESO</w:t>
            </w:r>
          </w:p>
        </w:tc>
        <w:tc>
          <w:tcPr>
            <w:tcW w:w="920" w:type="dxa"/>
            <w:tcBorders>
              <w:top w:val="nil"/>
              <w:left w:val="nil"/>
              <w:bottom w:val="single" w:sz="4" w:space="0" w:color="auto"/>
              <w:right w:val="single" w:sz="4" w:space="0" w:color="auto"/>
            </w:tcBorders>
            <w:shd w:val="clear" w:color="auto" w:fill="auto"/>
            <w:vAlign w:val="center"/>
            <w:hideMark/>
          </w:tcPr>
          <w:p w14:paraId="6CAE519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67D3D2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24</w:t>
            </w:r>
          </w:p>
        </w:tc>
        <w:tc>
          <w:tcPr>
            <w:tcW w:w="2055" w:type="dxa"/>
            <w:tcBorders>
              <w:top w:val="nil"/>
              <w:left w:val="nil"/>
              <w:bottom w:val="single" w:sz="4" w:space="0" w:color="auto"/>
              <w:right w:val="single" w:sz="4" w:space="0" w:color="auto"/>
            </w:tcBorders>
            <w:shd w:val="clear" w:color="auto" w:fill="auto"/>
            <w:vAlign w:val="center"/>
            <w:hideMark/>
          </w:tcPr>
          <w:p w14:paraId="3DA135C7" w14:textId="61712B8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Marcador rojo grueso permanente, cuerpo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w:t>
            </w:r>
          </w:p>
        </w:tc>
        <w:tc>
          <w:tcPr>
            <w:tcW w:w="1229" w:type="dxa"/>
            <w:gridSpan w:val="2"/>
            <w:tcBorders>
              <w:top w:val="nil"/>
              <w:left w:val="nil"/>
              <w:bottom w:val="single" w:sz="4" w:space="0" w:color="auto"/>
              <w:right w:val="single" w:sz="4" w:space="0" w:color="auto"/>
            </w:tcBorders>
            <w:shd w:val="clear" w:color="auto" w:fill="auto"/>
            <w:vAlign w:val="center"/>
            <w:hideMark/>
          </w:tcPr>
          <w:p w14:paraId="6C98D6F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E7B294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5EC671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93B70F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DC51D96"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7B66ECE3" w14:textId="08C79BDA"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48BB994" w14:textId="0027369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P/PIZARRA ACRILICA</w:t>
            </w:r>
          </w:p>
        </w:tc>
        <w:tc>
          <w:tcPr>
            <w:tcW w:w="920" w:type="dxa"/>
            <w:tcBorders>
              <w:top w:val="nil"/>
              <w:left w:val="nil"/>
              <w:bottom w:val="single" w:sz="4" w:space="0" w:color="auto"/>
              <w:right w:val="single" w:sz="4" w:space="0" w:color="auto"/>
            </w:tcBorders>
            <w:shd w:val="clear" w:color="auto" w:fill="auto"/>
            <w:vAlign w:val="center"/>
            <w:hideMark/>
          </w:tcPr>
          <w:p w14:paraId="0F5B519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3D55B3C5"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65</w:t>
            </w:r>
          </w:p>
        </w:tc>
        <w:tc>
          <w:tcPr>
            <w:tcW w:w="2055" w:type="dxa"/>
            <w:tcBorders>
              <w:top w:val="nil"/>
              <w:left w:val="nil"/>
              <w:bottom w:val="single" w:sz="4" w:space="0" w:color="auto"/>
              <w:right w:val="single" w:sz="4" w:space="0" w:color="auto"/>
            </w:tcBorders>
            <w:shd w:val="clear" w:color="auto" w:fill="auto"/>
            <w:vAlign w:val="center"/>
            <w:hideMark/>
          </w:tcPr>
          <w:p w14:paraId="1BDE62F6" w14:textId="664A74F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Marcador de </w:t>
            </w:r>
            <w:r w:rsidR="009D5BEF" w:rsidRPr="00C23695">
              <w:rPr>
                <w:rFonts w:asciiTheme="minorHAnsi" w:hAnsiTheme="minorHAnsi" w:cstheme="minorHAnsi"/>
                <w:color w:val="000000"/>
                <w:lang w:val="es-BO" w:eastAsia="es-BO"/>
              </w:rPr>
              <w:t>pizarras</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acrílicas</w:t>
            </w:r>
            <w:r w:rsidRPr="00C23695">
              <w:rPr>
                <w:rFonts w:asciiTheme="minorHAnsi" w:hAnsiTheme="minorHAnsi" w:cstheme="minorHAnsi"/>
                <w:color w:val="000000"/>
                <w:lang w:val="es-BO" w:eastAsia="es-BO"/>
              </w:rPr>
              <w:t xml:space="preserve">, blancas, colores surtidos (Rojo, </w:t>
            </w:r>
            <w:r w:rsidR="009D5BEF" w:rsidRPr="00C23695">
              <w:rPr>
                <w:rFonts w:asciiTheme="minorHAnsi" w:hAnsiTheme="minorHAnsi" w:cstheme="minorHAnsi"/>
                <w:color w:val="000000"/>
                <w:lang w:val="es-BO" w:eastAsia="es-BO"/>
              </w:rPr>
              <w:t>Azul</w:t>
            </w:r>
            <w:r w:rsidRPr="00C23695">
              <w:rPr>
                <w:rFonts w:asciiTheme="minorHAnsi" w:hAnsiTheme="minorHAnsi" w:cstheme="minorHAnsi"/>
                <w:color w:val="000000"/>
                <w:lang w:val="es-BO" w:eastAsia="es-BO"/>
              </w:rPr>
              <w:t xml:space="preserve">, Verde, Negro) Marcador de tinta de alta calidad y secado </w:t>
            </w:r>
            <w:r w:rsidR="009D5BEF" w:rsidRPr="00C23695">
              <w:rPr>
                <w:rFonts w:asciiTheme="minorHAnsi" w:hAnsiTheme="minorHAnsi" w:cstheme="minorHAnsi"/>
                <w:color w:val="000000"/>
                <w:lang w:val="es-BO" w:eastAsia="es-BO"/>
              </w:rPr>
              <w:t>rápido</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3D873B6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7FEB59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188124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C330EA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C4E1221"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AFAD360" w14:textId="6CB2B1A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E0D014D" w14:textId="369AC81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MICROPEN NEGRO</w:t>
            </w:r>
          </w:p>
        </w:tc>
        <w:tc>
          <w:tcPr>
            <w:tcW w:w="920" w:type="dxa"/>
            <w:tcBorders>
              <w:top w:val="nil"/>
              <w:left w:val="nil"/>
              <w:bottom w:val="single" w:sz="4" w:space="0" w:color="auto"/>
              <w:right w:val="single" w:sz="4" w:space="0" w:color="auto"/>
            </w:tcBorders>
            <w:shd w:val="clear" w:color="auto" w:fill="auto"/>
            <w:vAlign w:val="center"/>
            <w:hideMark/>
          </w:tcPr>
          <w:p w14:paraId="23F7998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6CCA810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39</w:t>
            </w:r>
          </w:p>
        </w:tc>
        <w:tc>
          <w:tcPr>
            <w:tcW w:w="2055" w:type="dxa"/>
            <w:tcBorders>
              <w:top w:val="nil"/>
              <w:left w:val="nil"/>
              <w:bottom w:val="single" w:sz="4" w:space="0" w:color="auto"/>
              <w:right w:val="single" w:sz="4" w:space="0" w:color="auto"/>
            </w:tcBorders>
            <w:shd w:val="clear" w:color="auto" w:fill="auto"/>
            <w:vAlign w:val="center"/>
            <w:hideMark/>
          </w:tcPr>
          <w:p w14:paraId="2FC3C17B" w14:textId="3A9F47C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Micropunta de Gel Plasma 0,5MM color negro. Cuerpo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con tapa.</w:t>
            </w:r>
          </w:p>
        </w:tc>
        <w:tc>
          <w:tcPr>
            <w:tcW w:w="1229" w:type="dxa"/>
            <w:gridSpan w:val="2"/>
            <w:tcBorders>
              <w:top w:val="nil"/>
              <w:left w:val="nil"/>
              <w:bottom w:val="single" w:sz="4" w:space="0" w:color="auto"/>
              <w:right w:val="single" w:sz="4" w:space="0" w:color="auto"/>
            </w:tcBorders>
            <w:shd w:val="clear" w:color="auto" w:fill="auto"/>
            <w:vAlign w:val="center"/>
            <w:hideMark/>
          </w:tcPr>
          <w:p w14:paraId="03E2557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CF6730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5A7AC7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C90DBD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D21AD1E"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19FC0606" w14:textId="1E55CA4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A1A6C28" w14:textId="338BEC7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MICROPEN ROJO</w:t>
            </w:r>
          </w:p>
        </w:tc>
        <w:tc>
          <w:tcPr>
            <w:tcW w:w="920" w:type="dxa"/>
            <w:tcBorders>
              <w:top w:val="nil"/>
              <w:left w:val="nil"/>
              <w:bottom w:val="single" w:sz="4" w:space="0" w:color="auto"/>
              <w:right w:val="single" w:sz="4" w:space="0" w:color="auto"/>
            </w:tcBorders>
            <w:shd w:val="clear" w:color="auto" w:fill="auto"/>
            <w:vAlign w:val="center"/>
            <w:hideMark/>
          </w:tcPr>
          <w:p w14:paraId="22B4112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102B7B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38</w:t>
            </w:r>
          </w:p>
        </w:tc>
        <w:tc>
          <w:tcPr>
            <w:tcW w:w="2055" w:type="dxa"/>
            <w:tcBorders>
              <w:top w:val="nil"/>
              <w:left w:val="nil"/>
              <w:bottom w:val="single" w:sz="4" w:space="0" w:color="auto"/>
              <w:right w:val="single" w:sz="4" w:space="0" w:color="auto"/>
            </w:tcBorders>
            <w:shd w:val="clear" w:color="auto" w:fill="auto"/>
            <w:vAlign w:val="center"/>
            <w:hideMark/>
          </w:tcPr>
          <w:p w14:paraId="104FE52B" w14:textId="3D28221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Micropunta de Gel Plasma 0,5MM color rojo. Cuerpo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con tapa.</w:t>
            </w:r>
          </w:p>
        </w:tc>
        <w:tc>
          <w:tcPr>
            <w:tcW w:w="1229" w:type="dxa"/>
            <w:gridSpan w:val="2"/>
            <w:tcBorders>
              <w:top w:val="nil"/>
              <w:left w:val="nil"/>
              <w:bottom w:val="single" w:sz="4" w:space="0" w:color="auto"/>
              <w:right w:val="single" w:sz="4" w:space="0" w:color="auto"/>
            </w:tcBorders>
            <w:shd w:val="clear" w:color="auto" w:fill="auto"/>
            <w:vAlign w:val="center"/>
            <w:hideMark/>
          </w:tcPr>
          <w:p w14:paraId="641760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FECBC2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7FA2BC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36D8F5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3BC1865"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7854DE5" w14:textId="5C3ED13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FFB1292" w14:textId="747FD7C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MICROPEN AZUL 0,5</w:t>
            </w:r>
          </w:p>
        </w:tc>
        <w:tc>
          <w:tcPr>
            <w:tcW w:w="920" w:type="dxa"/>
            <w:tcBorders>
              <w:top w:val="nil"/>
              <w:left w:val="nil"/>
              <w:bottom w:val="single" w:sz="4" w:space="0" w:color="auto"/>
              <w:right w:val="single" w:sz="4" w:space="0" w:color="auto"/>
            </w:tcBorders>
            <w:shd w:val="clear" w:color="auto" w:fill="auto"/>
            <w:vAlign w:val="center"/>
            <w:hideMark/>
          </w:tcPr>
          <w:p w14:paraId="4E04272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05E10C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93</w:t>
            </w:r>
          </w:p>
        </w:tc>
        <w:tc>
          <w:tcPr>
            <w:tcW w:w="2055" w:type="dxa"/>
            <w:tcBorders>
              <w:top w:val="nil"/>
              <w:left w:val="nil"/>
              <w:bottom w:val="single" w:sz="4" w:space="0" w:color="auto"/>
              <w:right w:val="single" w:sz="4" w:space="0" w:color="auto"/>
            </w:tcBorders>
            <w:shd w:val="clear" w:color="auto" w:fill="auto"/>
            <w:vAlign w:val="center"/>
            <w:hideMark/>
          </w:tcPr>
          <w:p w14:paraId="03B587F2" w14:textId="776D634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Micropunta de Gel Plasma 0,5MM color azul. Cuerpo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con tapa.</w:t>
            </w:r>
          </w:p>
        </w:tc>
        <w:tc>
          <w:tcPr>
            <w:tcW w:w="1229" w:type="dxa"/>
            <w:gridSpan w:val="2"/>
            <w:tcBorders>
              <w:top w:val="nil"/>
              <w:left w:val="nil"/>
              <w:bottom w:val="single" w:sz="4" w:space="0" w:color="auto"/>
              <w:right w:val="single" w:sz="4" w:space="0" w:color="auto"/>
            </w:tcBorders>
            <w:shd w:val="clear" w:color="auto" w:fill="auto"/>
            <w:vAlign w:val="center"/>
            <w:hideMark/>
          </w:tcPr>
          <w:p w14:paraId="662CFB7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6B913E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53D337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7EB94E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716D415"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25399D59" w14:textId="70EC7A9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2009045" w14:textId="000A465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MINAS PARA LAPICERO</w:t>
            </w:r>
          </w:p>
        </w:tc>
        <w:tc>
          <w:tcPr>
            <w:tcW w:w="920" w:type="dxa"/>
            <w:tcBorders>
              <w:top w:val="nil"/>
              <w:left w:val="nil"/>
              <w:bottom w:val="single" w:sz="4" w:space="0" w:color="auto"/>
              <w:right w:val="single" w:sz="4" w:space="0" w:color="auto"/>
            </w:tcBorders>
            <w:shd w:val="clear" w:color="auto" w:fill="auto"/>
            <w:vAlign w:val="center"/>
            <w:hideMark/>
          </w:tcPr>
          <w:p w14:paraId="6AAB55A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TUBO</w:t>
            </w:r>
          </w:p>
        </w:tc>
        <w:tc>
          <w:tcPr>
            <w:tcW w:w="1025" w:type="dxa"/>
            <w:tcBorders>
              <w:top w:val="nil"/>
              <w:left w:val="nil"/>
              <w:bottom w:val="single" w:sz="4" w:space="0" w:color="auto"/>
              <w:right w:val="single" w:sz="4" w:space="0" w:color="auto"/>
            </w:tcBorders>
            <w:shd w:val="clear" w:color="auto" w:fill="auto"/>
            <w:vAlign w:val="center"/>
            <w:hideMark/>
          </w:tcPr>
          <w:p w14:paraId="4A02809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51</w:t>
            </w:r>
          </w:p>
        </w:tc>
        <w:tc>
          <w:tcPr>
            <w:tcW w:w="2055" w:type="dxa"/>
            <w:tcBorders>
              <w:top w:val="nil"/>
              <w:left w:val="nil"/>
              <w:bottom w:val="single" w:sz="4" w:space="0" w:color="auto"/>
              <w:right w:val="single" w:sz="4" w:space="0" w:color="auto"/>
            </w:tcBorders>
            <w:shd w:val="clear" w:color="auto" w:fill="auto"/>
            <w:vAlign w:val="center"/>
            <w:hideMark/>
          </w:tcPr>
          <w:p w14:paraId="5D0B771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Color negro, presentación en tubos de 12 unidades, tamaño de mina de 0,5 mm </w:t>
            </w:r>
          </w:p>
        </w:tc>
        <w:tc>
          <w:tcPr>
            <w:tcW w:w="1229" w:type="dxa"/>
            <w:gridSpan w:val="2"/>
            <w:tcBorders>
              <w:top w:val="nil"/>
              <w:left w:val="nil"/>
              <w:bottom w:val="single" w:sz="4" w:space="0" w:color="auto"/>
              <w:right w:val="single" w:sz="4" w:space="0" w:color="auto"/>
            </w:tcBorders>
            <w:shd w:val="clear" w:color="auto" w:fill="auto"/>
            <w:vAlign w:val="center"/>
            <w:hideMark/>
          </w:tcPr>
          <w:p w14:paraId="1BE5B36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62174A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C840D0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0F44C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D681134"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3BA5BA43" w14:textId="3B274C9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1D31467" w14:textId="2E56311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PEGAMENTO EN BARRA DE 21 GRAMOS</w:t>
            </w:r>
          </w:p>
        </w:tc>
        <w:tc>
          <w:tcPr>
            <w:tcW w:w="920" w:type="dxa"/>
            <w:tcBorders>
              <w:top w:val="nil"/>
              <w:left w:val="nil"/>
              <w:bottom w:val="single" w:sz="4" w:space="0" w:color="auto"/>
              <w:right w:val="single" w:sz="4" w:space="0" w:color="auto"/>
            </w:tcBorders>
            <w:shd w:val="clear" w:color="auto" w:fill="auto"/>
            <w:vAlign w:val="center"/>
            <w:hideMark/>
          </w:tcPr>
          <w:p w14:paraId="29C2870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26C35962"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61</w:t>
            </w:r>
          </w:p>
        </w:tc>
        <w:tc>
          <w:tcPr>
            <w:tcW w:w="2055" w:type="dxa"/>
            <w:tcBorders>
              <w:top w:val="nil"/>
              <w:left w:val="nil"/>
              <w:bottom w:val="single" w:sz="4" w:space="0" w:color="auto"/>
              <w:right w:val="single" w:sz="4" w:space="0" w:color="auto"/>
            </w:tcBorders>
            <w:shd w:val="clear" w:color="auto" w:fill="auto"/>
            <w:vAlign w:val="center"/>
            <w:hideMark/>
          </w:tcPr>
          <w:p w14:paraId="2F48DAC5" w14:textId="6B4C6BA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Barra de pegamento medio de 21 gramos sin disolventes apta para uso infantil o escolar, paga papel cartulina, </w:t>
            </w:r>
            <w:r w:rsidR="009D5BEF" w:rsidRPr="00C23695">
              <w:rPr>
                <w:rFonts w:asciiTheme="minorHAnsi" w:hAnsiTheme="minorHAnsi" w:cstheme="minorHAnsi"/>
                <w:color w:val="000000"/>
                <w:lang w:val="es-BO" w:eastAsia="es-BO"/>
              </w:rPr>
              <w:t>cartón</w:t>
            </w:r>
            <w:r w:rsidRPr="00C23695">
              <w:rPr>
                <w:rFonts w:asciiTheme="minorHAnsi" w:hAnsiTheme="minorHAnsi" w:cstheme="minorHAnsi"/>
                <w:color w:val="000000"/>
                <w:lang w:val="es-BO" w:eastAsia="es-BO"/>
              </w:rPr>
              <w:t xml:space="preserve">, o fotos, Solido transparente y lavable. Tiempo de secado </w:t>
            </w:r>
            <w:r w:rsidR="009D5BEF" w:rsidRPr="00C23695">
              <w:rPr>
                <w:rFonts w:asciiTheme="minorHAnsi" w:hAnsiTheme="minorHAnsi" w:cstheme="minorHAnsi"/>
                <w:color w:val="000000"/>
                <w:lang w:val="es-BO" w:eastAsia="es-BO"/>
              </w:rPr>
              <w:lastRenderedPageBreak/>
              <w:t>completo de</w:t>
            </w:r>
            <w:r w:rsidRPr="00C23695">
              <w:rPr>
                <w:rFonts w:asciiTheme="minorHAnsi" w:hAnsiTheme="minorHAnsi" w:cstheme="minorHAnsi"/>
                <w:color w:val="000000"/>
                <w:lang w:val="es-BO" w:eastAsia="es-BO"/>
              </w:rPr>
              <w:t xml:space="preserve"> 106x25MM en barra.</w:t>
            </w:r>
          </w:p>
        </w:tc>
        <w:tc>
          <w:tcPr>
            <w:tcW w:w="1229" w:type="dxa"/>
            <w:gridSpan w:val="2"/>
            <w:tcBorders>
              <w:top w:val="nil"/>
              <w:left w:val="nil"/>
              <w:bottom w:val="single" w:sz="4" w:space="0" w:color="auto"/>
              <w:right w:val="single" w:sz="4" w:space="0" w:color="auto"/>
            </w:tcBorders>
            <w:shd w:val="clear" w:color="auto" w:fill="auto"/>
            <w:vAlign w:val="center"/>
            <w:hideMark/>
          </w:tcPr>
          <w:p w14:paraId="18FD8D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52195BF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1E981D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62826D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5B755B0"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4BA82BA9" w14:textId="6DB1378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49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C68C9B7" w14:textId="5FE768B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PERFORADORA MEDIANA CAP 18 HOJAS</w:t>
            </w:r>
          </w:p>
        </w:tc>
        <w:tc>
          <w:tcPr>
            <w:tcW w:w="920" w:type="dxa"/>
            <w:tcBorders>
              <w:top w:val="nil"/>
              <w:left w:val="nil"/>
              <w:bottom w:val="single" w:sz="4" w:space="0" w:color="auto"/>
              <w:right w:val="single" w:sz="4" w:space="0" w:color="auto"/>
            </w:tcBorders>
            <w:shd w:val="clear" w:color="auto" w:fill="auto"/>
            <w:vAlign w:val="center"/>
            <w:hideMark/>
          </w:tcPr>
          <w:p w14:paraId="2B0F327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10F056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14</w:t>
            </w:r>
          </w:p>
        </w:tc>
        <w:tc>
          <w:tcPr>
            <w:tcW w:w="2055" w:type="dxa"/>
            <w:tcBorders>
              <w:top w:val="nil"/>
              <w:left w:val="nil"/>
              <w:bottom w:val="single" w:sz="4" w:space="0" w:color="auto"/>
              <w:right w:val="single" w:sz="4" w:space="0" w:color="auto"/>
            </w:tcBorders>
            <w:shd w:val="clear" w:color="auto" w:fill="auto"/>
            <w:vAlign w:val="center"/>
            <w:hideMark/>
          </w:tcPr>
          <w:p w14:paraId="384EE68F" w14:textId="226EB2D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Perforadora de hojas de Papel mediana de 18</w:t>
            </w:r>
            <w:r w:rsidR="009D5BEF" w:rsidRPr="00C23695">
              <w:rPr>
                <w:rFonts w:asciiTheme="minorHAnsi" w:hAnsiTheme="minorHAnsi" w:cstheme="minorHAnsi"/>
                <w:color w:val="000000"/>
                <w:lang w:val="es-BO" w:eastAsia="es-BO"/>
              </w:rPr>
              <w:t>mm,</w:t>
            </w:r>
            <w:r w:rsidRPr="00C23695">
              <w:rPr>
                <w:rFonts w:asciiTheme="minorHAnsi" w:hAnsiTheme="minorHAnsi" w:cstheme="minorHAnsi"/>
                <w:color w:val="000000"/>
                <w:lang w:val="es-BO" w:eastAsia="es-BO"/>
              </w:rPr>
              <w:t xml:space="preserve"> cuerpo </w:t>
            </w:r>
            <w:r w:rsidR="009D5BEF" w:rsidRPr="00C23695">
              <w:rPr>
                <w:rFonts w:asciiTheme="minorHAnsi" w:hAnsiTheme="minorHAnsi" w:cstheme="minorHAnsi"/>
                <w:color w:val="000000"/>
                <w:lang w:val="es-BO" w:eastAsia="es-BO"/>
              </w:rPr>
              <w:t>metálico,</w:t>
            </w:r>
            <w:r w:rsidRPr="00C23695">
              <w:rPr>
                <w:rFonts w:asciiTheme="minorHAnsi" w:hAnsiTheme="minorHAnsi" w:cstheme="minorHAnsi"/>
                <w:color w:val="000000"/>
                <w:lang w:val="es-BO" w:eastAsia="es-BO"/>
              </w:rPr>
              <w:t xml:space="preserve"> para manualidades. </w:t>
            </w:r>
          </w:p>
        </w:tc>
        <w:tc>
          <w:tcPr>
            <w:tcW w:w="1229" w:type="dxa"/>
            <w:gridSpan w:val="2"/>
            <w:tcBorders>
              <w:top w:val="nil"/>
              <w:left w:val="nil"/>
              <w:bottom w:val="single" w:sz="4" w:space="0" w:color="auto"/>
              <w:right w:val="single" w:sz="4" w:space="0" w:color="auto"/>
            </w:tcBorders>
            <w:shd w:val="clear" w:color="auto" w:fill="auto"/>
            <w:vAlign w:val="center"/>
            <w:hideMark/>
          </w:tcPr>
          <w:p w14:paraId="45EFC0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9C7879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6A9EF3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04A194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6EF7ACA"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48481600" w14:textId="42AD3D7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55F0592" w14:textId="0D9FD8A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LAPICERO PORTAMINAS</w:t>
            </w:r>
          </w:p>
        </w:tc>
        <w:tc>
          <w:tcPr>
            <w:tcW w:w="920" w:type="dxa"/>
            <w:tcBorders>
              <w:top w:val="nil"/>
              <w:left w:val="nil"/>
              <w:bottom w:val="single" w:sz="4" w:space="0" w:color="auto"/>
              <w:right w:val="single" w:sz="4" w:space="0" w:color="auto"/>
            </w:tcBorders>
            <w:shd w:val="clear" w:color="auto" w:fill="auto"/>
            <w:vAlign w:val="center"/>
            <w:hideMark/>
          </w:tcPr>
          <w:p w14:paraId="09659A9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9E76F1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41</w:t>
            </w:r>
          </w:p>
        </w:tc>
        <w:tc>
          <w:tcPr>
            <w:tcW w:w="2055" w:type="dxa"/>
            <w:tcBorders>
              <w:top w:val="nil"/>
              <w:left w:val="nil"/>
              <w:bottom w:val="single" w:sz="4" w:space="0" w:color="auto"/>
              <w:right w:val="single" w:sz="4" w:space="0" w:color="auto"/>
            </w:tcBorders>
            <w:shd w:val="clear" w:color="auto" w:fill="auto"/>
            <w:vAlign w:val="center"/>
            <w:hideMark/>
          </w:tcPr>
          <w:p w14:paraId="5E9C901A" w14:textId="3AEA1E2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Punta de metal y cuerpo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transparente, clip de metal y goma de borrar con protector de metal. </w:t>
            </w:r>
            <w:r w:rsidR="009D5BEF" w:rsidRPr="00C23695">
              <w:rPr>
                <w:rFonts w:asciiTheme="minorHAnsi" w:hAnsiTheme="minorHAnsi" w:cstheme="minorHAnsi"/>
                <w:color w:val="000000"/>
                <w:lang w:val="es-BO" w:eastAsia="es-BO"/>
              </w:rPr>
              <w:t>Diámetro</w:t>
            </w:r>
            <w:r w:rsidRPr="00C23695">
              <w:rPr>
                <w:rFonts w:asciiTheme="minorHAnsi" w:hAnsiTheme="minorHAnsi" w:cstheme="minorHAnsi"/>
                <w:color w:val="000000"/>
                <w:lang w:val="es-BO" w:eastAsia="es-BO"/>
              </w:rPr>
              <w:t xml:space="preserve"> de la mina 0,5MM.</w:t>
            </w:r>
          </w:p>
        </w:tc>
        <w:tc>
          <w:tcPr>
            <w:tcW w:w="1229" w:type="dxa"/>
            <w:gridSpan w:val="2"/>
            <w:tcBorders>
              <w:top w:val="nil"/>
              <w:left w:val="nil"/>
              <w:bottom w:val="single" w:sz="4" w:space="0" w:color="auto"/>
              <w:right w:val="single" w:sz="4" w:space="0" w:color="auto"/>
            </w:tcBorders>
            <w:shd w:val="clear" w:color="auto" w:fill="auto"/>
            <w:vAlign w:val="center"/>
            <w:hideMark/>
          </w:tcPr>
          <w:p w14:paraId="375126B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F47ECB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550E9F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C2C9F7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F75D157" w14:textId="77777777" w:rsidTr="00952B1E">
        <w:trPr>
          <w:trHeight w:val="1560"/>
        </w:trPr>
        <w:tc>
          <w:tcPr>
            <w:tcW w:w="565" w:type="dxa"/>
            <w:tcBorders>
              <w:top w:val="nil"/>
              <w:left w:val="single" w:sz="4" w:space="0" w:color="auto"/>
              <w:bottom w:val="single" w:sz="4" w:space="0" w:color="auto"/>
              <w:right w:val="single" w:sz="4" w:space="0" w:color="auto"/>
            </w:tcBorders>
            <w:vAlign w:val="bottom"/>
          </w:tcPr>
          <w:p w14:paraId="3ACB1A6F" w14:textId="0B1BFA3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C46854E" w14:textId="1080DDD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PORTA CLIPS</w:t>
            </w:r>
          </w:p>
        </w:tc>
        <w:tc>
          <w:tcPr>
            <w:tcW w:w="920" w:type="dxa"/>
            <w:tcBorders>
              <w:top w:val="nil"/>
              <w:left w:val="nil"/>
              <w:bottom w:val="single" w:sz="4" w:space="0" w:color="auto"/>
              <w:right w:val="single" w:sz="4" w:space="0" w:color="auto"/>
            </w:tcBorders>
            <w:shd w:val="clear" w:color="auto" w:fill="auto"/>
            <w:vAlign w:val="center"/>
            <w:hideMark/>
          </w:tcPr>
          <w:p w14:paraId="0874C6B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2F8625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15</w:t>
            </w:r>
          </w:p>
        </w:tc>
        <w:tc>
          <w:tcPr>
            <w:tcW w:w="2055" w:type="dxa"/>
            <w:tcBorders>
              <w:top w:val="nil"/>
              <w:left w:val="nil"/>
              <w:bottom w:val="single" w:sz="4" w:space="0" w:color="auto"/>
              <w:right w:val="single" w:sz="4" w:space="0" w:color="auto"/>
            </w:tcBorders>
            <w:shd w:val="clear" w:color="auto" w:fill="auto"/>
            <w:vAlign w:val="center"/>
            <w:hideMark/>
          </w:tcPr>
          <w:p w14:paraId="0DE0F00F" w14:textId="0079788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Tamaño 6,5 cm de largo x 6,5 cm de </w:t>
            </w:r>
            <w:r w:rsidR="009D5BEF" w:rsidRPr="00C23695">
              <w:rPr>
                <w:rFonts w:asciiTheme="minorHAnsi" w:hAnsiTheme="minorHAnsi" w:cstheme="minorHAnsi"/>
                <w:color w:val="000000"/>
                <w:lang w:val="es-BO" w:eastAsia="es-BO"/>
              </w:rPr>
              <w:t>ancho</w:t>
            </w:r>
            <w:r w:rsidRPr="00C23695">
              <w:rPr>
                <w:rFonts w:asciiTheme="minorHAnsi" w:hAnsiTheme="minorHAnsi" w:cstheme="minorHAnsi"/>
                <w:color w:val="000000"/>
                <w:lang w:val="es-BO" w:eastAsia="es-BO"/>
              </w:rPr>
              <w:t xml:space="preserve"> x 10 de alto. Material </w:t>
            </w:r>
            <w:r w:rsidR="009D5BEF" w:rsidRPr="00C23695">
              <w:rPr>
                <w:rFonts w:asciiTheme="minorHAnsi" w:hAnsiTheme="minorHAnsi" w:cstheme="minorHAnsi"/>
                <w:color w:val="000000"/>
                <w:lang w:val="es-BO" w:eastAsia="es-BO"/>
              </w:rPr>
              <w:t>acrílico</w:t>
            </w:r>
            <w:r w:rsidRPr="00C23695">
              <w:rPr>
                <w:rFonts w:asciiTheme="minorHAnsi" w:hAnsiTheme="minorHAnsi" w:cstheme="minorHAnsi"/>
                <w:color w:val="000000"/>
                <w:lang w:val="es-BO" w:eastAsia="es-BO"/>
              </w:rPr>
              <w:t>, con imán, forma cuadrada, en varios colores, con capacidad de 100 clips N° 1 o 40 Jumbo.</w:t>
            </w:r>
          </w:p>
        </w:tc>
        <w:tc>
          <w:tcPr>
            <w:tcW w:w="1229" w:type="dxa"/>
            <w:gridSpan w:val="2"/>
            <w:tcBorders>
              <w:top w:val="nil"/>
              <w:left w:val="nil"/>
              <w:bottom w:val="single" w:sz="4" w:space="0" w:color="auto"/>
              <w:right w:val="single" w:sz="4" w:space="0" w:color="auto"/>
            </w:tcBorders>
            <w:shd w:val="clear" w:color="auto" w:fill="auto"/>
            <w:vAlign w:val="center"/>
            <w:hideMark/>
          </w:tcPr>
          <w:p w14:paraId="0966242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E84C4B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67B088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90211E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4153647"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535F7B05" w14:textId="4B5BC13D"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5ECCB32" w14:textId="1CC1D6F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PORTA DIUREX</w:t>
            </w:r>
          </w:p>
        </w:tc>
        <w:tc>
          <w:tcPr>
            <w:tcW w:w="920" w:type="dxa"/>
            <w:tcBorders>
              <w:top w:val="nil"/>
              <w:left w:val="nil"/>
              <w:bottom w:val="single" w:sz="4" w:space="0" w:color="auto"/>
              <w:right w:val="single" w:sz="4" w:space="0" w:color="auto"/>
            </w:tcBorders>
            <w:shd w:val="clear" w:color="auto" w:fill="auto"/>
            <w:vAlign w:val="center"/>
            <w:hideMark/>
          </w:tcPr>
          <w:p w14:paraId="183C402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A756C0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14</w:t>
            </w:r>
          </w:p>
        </w:tc>
        <w:tc>
          <w:tcPr>
            <w:tcW w:w="2055" w:type="dxa"/>
            <w:tcBorders>
              <w:top w:val="nil"/>
              <w:left w:val="nil"/>
              <w:bottom w:val="single" w:sz="4" w:space="0" w:color="auto"/>
              <w:right w:val="single" w:sz="4" w:space="0" w:color="auto"/>
            </w:tcBorders>
            <w:shd w:val="clear" w:color="auto" w:fill="auto"/>
            <w:vAlign w:val="center"/>
            <w:hideMark/>
          </w:tcPr>
          <w:p w14:paraId="65BE6FA2" w14:textId="459C6CD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Dispensador de </w:t>
            </w:r>
            <w:r w:rsidR="009D5BEF" w:rsidRPr="00C23695">
              <w:rPr>
                <w:rFonts w:asciiTheme="minorHAnsi" w:hAnsiTheme="minorHAnsi" w:cstheme="minorHAnsi"/>
                <w:color w:val="000000"/>
                <w:lang w:val="es-BO" w:eastAsia="es-BO"/>
              </w:rPr>
              <w:t>Diurex</w:t>
            </w:r>
            <w:r w:rsidRPr="00C23695">
              <w:rPr>
                <w:rFonts w:asciiTheme="minorHAnsi" w:hAnsiTheme="minorHAnsi" w:cstheme="minorHAnsi"/>
                <w:color w:val="000000"/>
                <w:lang w:val="es-BO" w:eastAsia="es-BO"/>
              </w:rPr>
              <w:t xml:space="preserve">. Cuerpo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sólido</w:t>
            </w:r>
            <w:r w:rsidRPr="00C23695">
              <w:rPr>
                <w:rFonts w:asciiTheme="minorHAnsi" w:hAnsiTheme="minorHAnsi" w:cstheme="minorHAnsi"/>
                <w:color w:val="000000"/>
                <w:lang w:val="es-BO" w:eastAsia="es-BO"/>
              </w:rPr>
              <w:t xml:space="preserve">, base </w:t>
            </w:r>
            <w:r w:rsidR="009D5BEF" w:rsidRPr="00C23695">
              <w:rPr>
                <w:rFonts w:asciiTheme="minorHAnsi" w:hAnsiTheme="minorHAnsi" w:cstheme="minorHAnsi"/>
                <w:color w:val="000000"/>
                <w:lang w:val="es-BO" w:eastAsia="es-BO"/>
              </w:rPr>
              <w:t>antideslizante</w:t>
            </w:r>
            <w:r w:rsidRPr="00C23695">
              <w:rPr>
                <w:rFonts w:asciiTheme="minorHAnsi" w:hAnsiTheme="minorHAnsi" w:cstheme="minorHAnsi"/>
                <w:color w:val="000000"/>
                <w:lang w:val="es-BO" w:eastAsia="es-BO"/>
              </w:rPr>
              <w:t xml:space="preserve">, cuchilla </w:t>
            </w:r>
            <w:r w:rsidR="009D5BEF" w:rsidRPr="00C23695">
              <w:rPr>
                <w:rFonts w:asciiTheme="minorHAnsi" w:hAnsiTheme="minorHAnsi" w:cstheme="minorHAnsi"/>
                <w:color w:val="000000"/>
                <w:lang w:val="es-BO" w:eastAsia="es-BO"/>
              </w:rPr>
              <w:t>metálica</w:t>
            </w:r>
            <w:r w:rsidRPr="00C23695">
              <w:rPr>
                <w:rFonts w:asciiTheme="minorHAnsi" w:hAnsiTheme="minorHAnsi" w:cstheme="minorHAnsi"/>
                <w:color w:val="000000"/>
                <w:lang w:val="es-BO" w:eastAsia="es-BO"/>
              </w:rPr>
              <w:t xml:space="preserve"> de corte, de color negro.</w:t>
            </w:r>
          </w:p>
        </w:tc>
        <w:tc>
          <w:tcPr>
            <w:tcW w:w="1229" w:type="dxa"/>
            <w:gridSpan w:val="2"/>
            <w:tcBorders>
              <w:top w:val="nil"/>
              <w:left w:val="nil"/>
              <w:bottom w:val="single" w:sz="4" w:space="0" w:color="auto"/>
              <w:right w:val="single" w:sz="4" w:space="0" w:color="auto"/>
            </w:tcBorders>
            <w:shd w:val="clear" w:color="auto" w:fill="auto"/>
            <w:vAlign w:val="center"/>
            <w:hideMark/>
          </w:tcPr>
          <w:p w14:paraId="55CD75F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6325B1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4DD789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F672C2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3951BF3"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2E3C9390" w14:textId="1A111B2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CCFE310" w14:textId="10FF53B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POS-IT DE 3" X 3" (76MMX76MM)</w:t>
            </w:r>
          </w:p>
        </w:tc>
        <w:tc>
          <w:tcPr>
            <w:tcW w:w="920" w:type="dxa"/>
            <w:tcBorders>
              <w:top w:val="nil"/>
              <w:left w:val="nil"/>
              <w:bottom w:val="single" w:sz="4" w:space="0" w:color="auto"/>
              <w:right w:val="single" w:sz="4" w:space="0" w:color="auto"/>
            </w:tcBorders>
            <w:shd w:val="clear" w:color="auto" w:fill="auto"/>
            <w:vAlign w:val="center"/>
            <w:hideMark/>
          </w:tcPr>
          <w:p w14:paraId="0E46A92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47D48D9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99</w:t>
            </w:r>
          </w:p>
        </w:tc>
        <w:tc>
          <w:tcPr>
            <w:tcW w:w="2055" w:type="dxa"/>
            <w:tcBorders>
              <w:top w:val="nil"/>
              <w:left w:val="nil"/>
              <w:bottom w:val="single" w:sz="4" w:space="0" w:color="auto"/>
              <w:right w:val="single" w:sz="4" w:space="0" w:color="auto"/>
            </w:tcBorders>
            <w:shd w:val="clear" w:color="auto" w:fill="auto"/>
            <w:vAlign w:val="center"/>
            <w:hideMark/>
          </w:tcPr>
          <w:p w14:paraId="4049CCAD" w14:textId="52EDA38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Notas adhesivas, </w:t>
            </w:r>
            <w:r w:rsidR="009D5BEF" w:rsidRPr="00C23695">
              <w:rPr>
                <w:rFonts w:asciiTheme="minorHAnsi" w:hAnsiTheme="minorHAnsi" w:cstheme="minorHAnsi"/>
                <w:color w:val="000000"/>
                <w:lang w:val="es-BO" w:eastAsia="es-BO"/>
              </w:rPr>
              <w:t>adhesión</w:t>
            </w:r>
            <w:r w:rsidRPr="00C23695">
              <w:rPr>
                <w:rFonts w:asciiTheme="minorHAnsi" w:hAnsiTheme="minorHAnsi" w:cstheme="minorHAnsi"/>
                <w:color w:val="000000"/>
                <w:lang w:val="es-BO" w:eastAsia="es-BO"/>
              </w:rPr>
              <w:t xml:space="preserve"> perfecta y duradera, de colores.</w:t>
            </w:r>
          </w:p>
        </w:tc>
        <w:tc>
          <w:tcPr>
            <w:tcW w:w="1229" w:type="dxa"/>
            <w:gridSpan w:val="2"/>
            <w:tcBorders>
              <w:top w:val="nil"/>
              <w:left w:val="nil"/>
              <w:bottom w:val="single" w:sz="4" w:space="0" w:color="auto"/>
              <w:right w:val="single" w:sz="4" w:space="0" w:color="auto"/>
            </w:tcBorders>
            <w:shd w:val="clear" w:color="auto" w:fill="auto"/>
            <w:vAlign w:val="center"/>
            <w:hideMark/>
          </w:tcPr>
          <w:p w14:paraId="6A3DE05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2D52F9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790A67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34E72C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F139EC9"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68344E4" w14:textId="1D4B606A"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A5DF7D8" w14:textId="64F5D89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POS-IT DE 3" X 5"</w:t>
            </w:r>
          </w:p>
        </w:tc>
        <w:tc>
          <w:tcPr>
            <w:tcW w:w="920" w:type="dxa"/>
            <w:tcBorders>
              <w:top w:val="nil"/>
              <w:left w:val="nil"/>
              <w:bottom w:val="single" w:sz="4" w:space="0" w:color="auto"/>
              <w:right w:val="single" w:sz="4" w:space="0" w:color="auto"/>
            </w:tcBorders>
            <w:shd w:val="clear" w:color="auto" w:fill="auto"/>
            <w:vAlign w:val="center"/>
            <w:hideMark/>
          </w:tcPr>
          <w:p w14:paraId="71F9E6A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1B12253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30</w:t>
            </w:r>
          </w:p>
        </w:tc>
        <w:tc>
          <w:tcPr>
            <w:tcW w:w="2055" w:type="dxa"/>
            <w:tcBorders>
              <w:top w:val="nil"/>
              <w:left w:val="nil"/>
              <w:bottom w:val="single" w:sz="4" w:space="0" w:color="auto"/>
              <w:right w:val="single" w:sz="4" w:space="0" w:color="auto"/>
            </w:tcBorders>
            <w:shd w:val="clear" w:color="auto" w:fill="auto"/>
            <w:vAlign w:val="center"/>
            <w:hideMark/>
          </w:tcPr>
          <w:p w14:paraId="222B0175" w14:textId="74A785A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Notas adhesivas, </w:t>
            </w:r>
            <w:r w:rsidR="009D5BEF" w:rsidRPr="00C23695">
              <w:rPr>
                <w:rFonts w:asciiTheme="minorHAnsi" w:hAnsiTheme="minorHAnsi" w:cstheme="minorHAnsi"/>
                <w:color w:val="000000"/>
                <w:lang w:val="es-BO" w:eastAsia="es-BO"/>
              </w:rPr>
              <w:t>adhesión</w:t>
            </w:r>
            <w:r w:rsidRPr="00C23695">
              <w:rPr>
                <w:rFonts w:asciiTheme="minorHAnsi" w:hAnsiTheme="minorHAnsi" w:cstheme="minorHAnsi"/>
                <w:color w:val="000000"/>
                <w:lang w:val="es-BO" w:eastAsia="es-BO"/>
              </w:rPr>
              <w:t xml:space="preserve"> perfecta y duradera, de colores.</w:t>
            </w:r>
          </w:p>
        </w:tc>
        <w:tc>
          <w:tcPr>
            <w:tcW w:w="1229" w:type="dxa"/>
            <w:gridSpan w:val="2"/>
            <w:tcBorders>
              <w:top w:val="nil"/>
              <w:left w:val="nil"/>
              <w:bottom w:val="single" w:sz="4" w:space="0" w:color="auto"/>
              <w:right w:val="single" w:sz="4" w:space="0" w:color="auto"/>
            </w:tcBorders>
            <w:shd w:val="clear" w:color="auto" w:fill="auto"/>
            <w:vAlign w:val="center"/>
            <w:hideMark/>
          </w:tcPr>
          <w:p w14:paraId="66E3A1B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5C0F7B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6EC5E2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4E4F83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EF94A4D"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785C46B0" w14:textId="6FBE93A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EBF7D6F" w14:textId="34F6BA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REGLA PLASTICA DE 30 CM</w:t>
            </w:r>
          </w:p>
        </w:tc>
        <w:tc>
          <w:tcPr>
            <w:tcW w:w="920" w:type="dxa"/>
            <w:tcBorders>
              <w:top w:val="nil"/>
              <w:left w:val="nil"/>
              <w:bottom w:val="single" w:sz="4" w:space="0" w:color="auto"/>
              <w:right w:val="single" w:sz="4" w:space="0" w:color="auto"/>
            </w:tcBorders>
            <w:shd w:val="clear" w:color="auto" w:fill="auto"/>
            <w:vAlign w:val="center"/>
            <w:hideMark/>
          </w:tcPr>
          <w:p w14:paraId="633BBAD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57B370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10</w:t>
            </w:r>
          </w:p>
        </w:tc>
        <w:tc>
          <w:tcPr>
            <w:tcW w:w="2055" w:type="dxa"/>
            <w:tcBorders>
              <w:top w:val="nil"/>
              <w:left w:val="nil"/>
              <w:bottom w:val="single" w:sz="4" w:space="0" w:color="auto"/>
              <w:right w:val="single" w:sz="4" w:space="0" w:color="auto"/>
            </w:tcBorders>
            <w:shd w:val="clear" w:color="auto" w:fill="auto"/>
            <w:vAlign w:val="center"/>
            <w:hideMark/>
          </w:tcPr>
          <w:p w14:paraId="62F9C8A0" w14:textId="1CEE3F7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Reglas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239282D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6B2F88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AF44AB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8E4721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022A5DF"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275CF3E2" w14:textId="7D33630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CA42810" w14:textId="0710B78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RESALTADOR VARIOS COLORES</w:t>
            </w:r>
          </w:p>
        </w:tc>
        <w:tc>
          <w:tcPr>
            <w:tcW w:w="920" w:type="dxa"/>
            <w:tcBorders>
              <w:top w:val="nil"/>
              <w:left w:val="nil"/>
              <w:bottom w:val="single" w:sz="4" w:space="0" w:color="auto"/>
              <w:right w:val="single" w:sz="4" w:space="0" w:color="auto"/>
            </w:tcBorders>
            <w:shd w:val="clear" w:color="auto" w:fill="auto"/>
            <w:vAlign w:val="center"/>
            <w:hideMark/>
          </w:tcPr>
          <w:p w14:paraId="20A1E19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D57B69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72</w:t>
            </w:r>
          </w:p>
        </w:tc>
        <w:tc>
          <w:tcPr>
            <w:tcW w:w="2055" w:type="dxa"/>
            <w:tcBorders>
              <w:top w:val="nil"/>
              <w:left w:val="nil"/>
              <w:bottom w:val="single" w:sz="4" w:space="0" w:color="auto"/>
              <w:right w:val="single" w:sz="4" w:space="0" w:color="auto"/>
            </w:tcBorders>
            <w:shd w:val="clear" w:color="auto" w:fill="auto"/>
            <w:vAlign w:val="center"/>
            <w:hideMark/>
          </w:tcPr>
          <w:p w14:paraId="2904B82B" w14:textId="35B8DA9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Punta biselada, tres anchos de trazo, 4,5MM, 2,0MM y 1,4MM, cuerpo </w:t>
            </w:r>
            <w:r w:rsidR="009D5BEF" w:rsidRPr="00C23695">
              <w:rPr>
                <w:rFonts w:asciiTheme="minorHAnsi" w:hAnsiTheme="minorHAnsi" w:cstheme="minorHAnsi"/>
                <w:color w:val="000000"/>
                <w:lang w:val="es-BO" w:eastAsia="es-BO"/>
              </w:rPr>
              <w:t>cilíndrico</w:t>
            </w:r>
            <w:r w:rsidRPr="00C23695">
              <w:rPr>
                <w:rFonts w:asciiTheme="minorHAnsi" w:hAnsiTheme="minorHAnsi" w:cstheme="minorHAnsi"/>
                <w:color w:val="000000"/>
                <w:lang w:val="es-BO" w:eastAsia="es-BO"/>
              </w:rPr>
              <w:t xml:space="preserve">, colores </w:t>
            </w:r>
            <w:r w:rsidR="009D5BEF" w:rsidRPr="00C23695">
              <w:rPr>
                <w:rFonts w:asciiTheme="minorHAnsi" w:hAnsiTheme="minorHAnsi" w:cstheme="minorHAnsi"/>
                <w:color w:val="000000"/>
                <w:lang w:val="es-BO" w:eastAsia="es-BO"/>
              </w:rPr>
              <w:lastRenderedPageBreak/>
              <w:t>fluorescentes, y</w:t>
            </w:r>
            <w:r w:rsidRPr="00C23695">
              <w:rPr>
                <w:rFonts w:asciiTheme="minorHAnsi" w:hAnsiTheme="minorHAnsi" w:cstheme="minorHAnsi"/>
                <w:color w:val="000000"/>
                <w:lang w:val="es-BO" w:eastAsia="es-BO"/>
              </w:rPr>
              <w:t xml:space="preserve"> surtidos (amarillo, </w:t>
            </w:r>
            <w:r w:rsidR="009D5BEF" w:rsidRPr="00C23695">
              <w:rPr>
                <w:rFonts w:asciiTheme="minorHAnsi" w:hAnsiTheme="minorHAnsi" w:cstheme="minorHAnsi"/>
                <w:color w:val="000000"/>
                <w:lang w:val="es-BO" w:eastAsia="es-BO"/>
              </w:rPr>
              <w:t>verde, naranja</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351A001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4182749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4BF462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8F23D3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2B4E786"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3C792EF6" w14:textId="376A089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C42157B" w14:textId="3404F00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SACAGRAPAS</w:t>
            </w:r>
          </w:p>
        </w:tc>
        <w:tc>
          <w:tcPr>
            <w:tcW w:w="920" w:type="dxa"/>
            <w:tcBorders>
              <w:top w:val="nil"/>
              <w:left w:val="nil"/>
              <w:bottom w:val="single" w:sz="4" w:space="0" w:color="auto"/>
              <w:right w:val="single" w:sz="4" w:space="0" w:color="auto"/>
            </w:tcBorders>
            <w:shd w:val="clear" w:color="auto" w:fill="auto"/>
            <w:vAlign w:val="center"/>
            <w:hideMark/>
          </w:tcPr>
          <w:p w14:paraId="1E3EF5B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06624A8"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28</w:t>
            </w:r>
          </w:p>
        </w:tc>
        <w:tc>
          <w:tcPr>
            <w:tcW w:w="2055" w:type="dxa"/>
            <w:tcBorders>
              <w:top w:val="nil"/>
              <w:left w:val="nil"/>
              <w:bottom w:val="single" w:sz="4" w:space="0" w:color="auto"/>
              <w:right w:val="single" w:sz="4" w:space="0" w:color="auto"/>
            </w:tcBorders>
            <w:shd w:val="clear" w:color="auto" w:fill="auto"/>
            <w:vAlign w:val="center"/>
            <w:hideMark/>
          </w:tcPr>
          <w:p w14:paraId="1999286F" w14:textId="642C1F5A"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Metálico</w:t>
            </w:r>
            <w:r w:rsidR="00952B1E" w:rsidRPr="00C23695">
              <w:rPr>
                <w:rFonts w:asciiTheme="minorHAnsi" w:hAnsiTheme="minorHAnsi" w:cstheme="minorHAnsi"/>
                <w:color w:val="000000"/>
                <w:lang w:val="es-BO" w:eastAsia="es-BO"/>
              </w:rPr>
              <w:t xml:space="preserve">, agarradores </w:t>
            </w:r>
            <w:r w:rsidRPr="00C23695">
              <w:rPr>
                <w:rFonts w:asciiTheme="minorHAnsi" w:hAnsiTheme="minorHAnsi" w:cstheme="minorHAnsi"/>
                <w:color w:val="000000"/>
                <w:lang w:val="es-BO" w:eastAsia="es-BO"/>
              </w:rPr>
              <w:t>plásticos</w:t>
            </w:r>
            <w:r w:rsidR="00952B1E"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23B0F74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70B272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1EAAEA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33B3D8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51FB2A8"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1DC325F6" w14:textId="79D839A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122B3FB" w14:textId="100B54D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SOBRE MANILA TAMAÑO MEDIO OFICIO</w:t>
            </w:r>
          </w:p>
        </w:tc>
        <w:tc>
          <w:tcPr>
            <w:tcW w:w="920" w:type="dxa"/>
            <w:tcBorders>
              <w:top w:val="nil"/>
              <w:left w:val="nil"/>
              <w:bottom w:val="single" w:sz="4" w:space="0" w:color="auto"/>
              <w:right w:val="single" w:sz="4" w:space="0" w:color="auto"/>
            </w:tcBorders>
            <w:shd w:val="clear" w:color="auto" w:fill="auto"/>
            <w:vAlign w:val="center"/>
            <w:hideMark/>
          </w:tcPr>
          <w:p w14:paraId="6B5F8CC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SOBRE</w:t>
            </w:r>
          </w:p>
        </w:tc>
        <w:tc>
          <w:tcPr>
            <w:tcW w:w="1025" w:type="dxa"/>
            <w:tcBorders>
              <w:top w:val="nil"/>
              <w:left w:val="nil"/>
              <w:bottom w:val="single" w:sz="4" w:space="0" w:color="auto"/>
              <w:right w:val="single" w:sz="4" w:space="0" w:color="auto"/>
            </w:tcBorders>
            <w:shd w:val="clear" w:color="auto" w:fill="auto"/>
            <w:vAlign w:val="center"/>
            <w:hideMark/>
          </w:tcPr>
          <w:p w14:paraId="4BA8C46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640</w:t>
            </w:r>
          </w:p>
        </w:tc>
        <w:tc>
          <w:tcPr>
            <w:tcW w:w="2055" w:type="dxa"/>
            <w:tcBorders>
              <w:top w:val="nil"/>
              <w:left w:val="nil"/>
              <w:bottom w:val="single" w:sz="4" w:space="0" w:color="auto"/>
              <w:right w:val="single" w:sz="4" w:space="0" w:color="auto"/>
            </w:tcBorders>
            <w:shd w:val="clear" w:color="auto" w:fill="auto"/>
            <w:vAlign w:val="center"/>
            <w:hideMark/>
          </w:tcPr>
          <w:p w14:paraId="24826A1F" w14:textId="0CED44D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Dispensador de </w:t>
            </w:r>
            <w:r w:rsidR="009D5BEF" w:rsidRPr="00C23695">
              <w:rPr>
                <w:rFonts w:asciiTheme="minorHAnsi" w:hAnsiTheme="minorHAnsi" w:cstheme="minorHAnsi"/>
                <w:color w:val="000000"/>
                <w:lang w:val="es-BO" w:eastAsia="es-BO"/>
              </w:rPr>
              <w:t>Diurex</w:t>
            </w:r>
            <w:r w:rsidRPr="00C23695">
              <w:rPr>
                <w:rFonts w:asciiTheme="minorHAnsi" w:hAnsiTheme="minorHAnsi" w:cstheme="minorHAnsi"/>
                <w:color w:val="000000"/>
                <w:lang w:val="es-BO" w:eastAsia="es-BO"/>
              </w:rPr>
              <w:t xml:space="preserve">. Cuerpo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sólido</w:t>
            </w:r>
            <w:r w:rsidRPr="00C23695">
              <w:rPr>
                <w:rFonts w:asciiTheme="minorHAnsi" w:hAnsiTheme="minorHAnsi" w:cstheme="minorHAnsi"/>
                <w:color w:val="000000"/>
                <w:lang w:val="es-BO" w:eastAsia="es-BO"/>
              </w:rPr>
              <w:t xml:space="preserve">, base </w:t>
            </w:r>
            <w:r w:rsidR="009D5BEF" w:rsidRPr="00C23695">
              <w:rPr>
                <w:rFonts w:asciiTheme="minorHAnsi" w:hAnsiTheme="minorHAnsi" w:cstheme="minorHAnsi"/>
                <w:color w:val="000000"/>
                <w:lang w:val="es-BO" w:eastAsia="es-BO"/>
              </w:rPr>
              <w:t>antideslizante</w:t>
            </w:r>
            <w:r w:rsidRPr="00C23695">
              <w:rPr>
                <w:rFonts w:asciiTheme="minorHAnsi" w:hAnsiTheme="minorHAnsi" w:cstheme="minorHAnsi"/>
                <w:color w:val="000000"/>
                <w:lang w:val="es-BO" w:eastAsia="es-BO"/>
              </w:rPr>
              <w:t xml:space="preserve">, cuchilla </w:t>
            </w:r>
            <w:r w:rsidR="009D5BEF" w:rsidRPr="00C23695">
              <w:rPr>
                <w:rFonts w:asciiTheme="minorHAnsi" w:hAnsiTheme="minorHAnsi" w:cstheme="minorHAnsi"/>
                <w:color w:val="000000"/>
                <w:lang w:val="es-BO" w:eastAsia="es-BO"/>
              </w:rPr>
              <w:t>metálica</w:t>
            </w:r>
            <w:r w:rsidRPr="00C23695">
              <w:rPr>
                <w:rFonts w:asciiTheme="minorHAnsi" w:hAnsiTheme="minorHAnsi" w:cstheme="minorHAnsi"/>
                <w:color w:val="000000"/>
                <w:lang w:val="es-BO" w:eastAsia="es-BO"/>
              </w:rPr>
              <w:t xml:space="preserve"> de corte, de color negro</w:t>
            </w:r>
          </w:p>
        </w:tc>
        <w:tc>
          <w:tcPr>
            <w:tcW w:w="1229" w:type="dxa"/>
            <w:gridSpan w:val="2"/>
            <w:tcBorders>
              <w:top w:val="nil"/>
              <w:left w:val="nil"/>
              <w:bottom w:val="single" w:sz="4" w:space="0" w:color="auto"/>
              <w:right w:val="single" w:sz="4" w:space="0" w:color="auto"/>
            </w:tcBorders>
            <w:shd w:val="clear" w:color="auto" w:fill="auto"/>
            <w:vAlign w:val="center"/>
            <w:hideMark/>
          </w:tcPr>
          <w:p w14:paraId="3A2DF98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0CAC12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D61D55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D41ECA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9FA0674"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284F3BC" w14:textId="7727DF3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59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C15AC86" w14:textId="6293FE0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SOBRE MANILA TAMAÑO OFICIO</w:t>
            </w:r>
          </w:p>
        </w:tc>
        <w:tc>
          <w:tcPr>
            <w:tcW w:w="920" w:type="dxa"/>
            <w:tcBorders>
              <w:top w:val="nil"/>
              <w:left w:val="nil"/>
              <w:bottom w:val="single" w:sz="4" w:space="0" w:color="auto"/>
              <w:right w:val="single" w:sz="4" w:space="0" w:color="auto"/>
            </w:tcBorders>
            <w:shd w:val="clear" w:color="auto" w:fill="auto"/>
            <w:vAlign w:val="center"/>
            <w:hideMark/>
          </w:tcPr>
          <w:p w14:paraId="7688742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SOBRE</w:t>
            </w:r>
          </w:p>
        </w:tc>
        <w:tc>
          <w:tcPr>
            <w:tcW w:w="1025" w:type="dxa"/>
            <w:tcBorders>
              <w:top w:val="nil"/>
              <w:left w:val="nil"/>
              <w:bottom w:val="single" w:sz="4" w:space="0" w:color="auto"/>
              <w:right w:val="single" w:sz="4" w:space="0" w:color="auto"/>
            </w:tcBorders>
            <w:shd w:val="clear" w:color="auto" w:fill="auto"/>
            <w:vAlign w:val="center"/>
            <w:hideMark/>
          </w:tcPr>
          <w:p w14:paraId="6BDE114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1620</w:t>
            </w:r>
          </w:p>
        </w:tc>
        <w:tc>
          <w:tcPr>
            <w:tcW w:w="2055" w:type="dxa"/>
            <w:tcBorders>
              <w:top w:val="nil"/>
              <w:left w:val="nil"/>
              <w:bottom w:val="single" w:sz="4" w:space="0" w:color="auto"/>
              <w:right w:val="single" w:sz="4" w:space="0" w:color="auto"/>
            </w:tcBorders>
            <w:shd w:val="clear" w:color="auto" w:fill="auto"/>
            <w:vAlign w:val="center"/>
            <w:hideMark/>
          </w:tcPr>
          <w:p w14:paraId="414ABC45" w14:textId="25C5DF3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Sobre manila </w:t>
            </w:r>
            <w:r w:rsidR="009D5BEF" w:rsidRPr="00C23695">
              <w:rPr>
                <w:rFonts w:asciiTheme="minorHAnsi" w:hAnsiTheme="minorHAnsi" w:cstheme="minorHAnsi"/>
                <w:color w:val="000000"/>
                <w:lang w:val="es-BO" w:eastAsia="es-BO"/>
              </w:rPr>
              <w:t>Kraft</w:t>
            </w:r>
            <w:r w:rsidRPr="00C23695">
              <w:rPr>
                <w:rFonts w:asciiTheme="minorHAnsi" w:hAnsiTheme="minorHAnsi" w:cstheme="minorHAnsi"/>
                <w:color w:val="000000"/>
                <w:lang w:val="es-BO" w:eastAsia="es-BO"/>
              </w:rPr>
              <w:t xml:space="preserve"> oficio (24,9 x 35,8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6B2582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90498A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060AF4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8323A7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DA67F3B"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61560A7A" w14:textId="4FAAC8B3"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7D66988" w14:textId="264965B2"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SOBRE MANILA </w:t>
            </w:r>
            <w:r w:rsidR="009D5BEF" w:rsidRPr="00C23695">
              <w:rPr>
                <w:rFonts w:asciiTheme="minorHAnsi" w:hAnsiTheme="minorHAnsi" w:cstheme="minorHAnsi"/>
                <w:color w:val="000000"/>
                <w:lang w:val="es-BO" w:eastAsia="es-BO"/>
              </w:rPr>
              <w:t>TAMAÑO DOBLE</w:t>
            </w:r>
            <w:r w:rsidRPr="00C23695">
              <w:rPr>
                <w:rFonts w:asciiTheme="minorHAnsi" w:hAnsiTheme="minorHAnsi" w:cstheme="minorHAnsi"/>
                <w:color w:val="000000"/>
                <w:lang w:val="es-BO" w:eastAsia="es-BO"/>
              </w:rPr>
              <w:t xml:space="preserve"> OFICIO 37X48</w:t>
            </w:r>
          </w:p>
        </w:tc>
        <w:tc>
          <w:tcPr>
            <w:tcW w:w="920" w:type="dxa"/>
            <w:tcBorders>
              <w:top w:val="nil"/>
              <w:left w:val="nil"/>
              <w:bottom w:val="single" w:sz="4" w:space="0" w:color="auto"/>
              <w:right w:val="single" w:sz="4" w:space="0" w:color="auto"/>
            </w:tcBorders>
            <w:shd w:val="clear" w:color="auto" w:fill="auto"/>
            <w:vAlign w:val="center"/>
            <w:hideMark/>
          </w:tcPr>
          <w:p w14:paraId="079B54A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UNIDAD</w:t>
            </w:r>
          </w:p>
        </w:tc>
        <w:tc>
          <w:tcPr>
            <w:tcW w:w="1025" w:type="dxa"/>
            <w:tcBorders>
              <w:top w:val="nil"/>
              <w:left w:val="nil"/>
              <w:bottom w:val="single" w:sz="4" w:space="0" w:color="auto"/>
              <w:right w:val="single" w:sz="4" w:space="0" w:color="auto"/>
            </w:tcBorders>
            <w:shd w:val="clear" w:color="auto" w:fill="auto"/>
            <w:vAlign w:val="center"/>
            <w:hideMark/>
          </w:tcPr>
          <w:p w14:paraId="6D0A969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495</w:t>
            </w:r>
          </w:p>
        </w:tc>
        <w:tc>
          <w:tcPr>
            <w:tcW w:w="2055" w:type="dxa"/>
            <w:tcBorders>
              <w:top w:val="nil"/>
              <w:left w:val="nil"/>
              <w:bottom w:val="single" w:sz="4" w:space="0" w:color="auto"/>
              <w:right w:val="single" w:sz="4" w:space="0" w:color="auto"/>
            </w:tcBorders>
            <w:shd w:val="clear" w:color="auto" w:fill="auto"/>
            <w:vAlign w:val="center"/>
            <w:hideMark/>
          </w:tcPr>
          <w:p w14:paraId="4A408449" w14:textId="6D1329C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Sobre manila </w:t>
            </w:r>
            <w:r w:rsidR="009D5BEF" w:rsidRPr="00C23695">
              <w:rPr>
                <w:rFonts w:asciiTheme="minorHAnsi" w:hAnsiTheme="minorHAnsi" w:cstheme="minorHAnsi"/>
                <w:color w:val="000000"/>
                <w:lang w:val="es-BO" w:eastAsia="es-BO"/>
              </w:rPr>
              <w:t>Kraft</w:t>
            </w:r>
            <w:r w:rsidRPr="00C23695">
              <w:rPr>
                <w:rFonts w:asciiTheme="minorHAnsi" w:hAnsiTheme="minorHAnsi" w:cstheme="minorHAnsi"/>
                <w:color w:val="000000"/>
                <w:lang w:val="es-BO" w:eastAsia="es-BO"/>
              </w:rPr>
              <w:t xml:space="preserve"> oficio (36,8 x 46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281FC58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5EA94A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356A4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DF5E6D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BC62571"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7E2CF5BE" w14:textId="65E249C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76BD732" w14:textId="3CDCD03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TAJADOR PEQUEÑO</w:t>
            </w:r>
          </w:p>
        </w:tc>
        <w:tc>
          <w:tcPr>
            <w:tcW w:w="920" w:type="dxa"/>
            <w:tcBorders>
              <w:top w:val="nil"/>
              <w:left w:val="nil"/>
              <w:bottom w:val="single" w:sz="4" w:space="0" w:color="auto"/>
              <w:right w:val="single" w:sz="4" w:space="0" w:color="auto"/>
            </w:tcBorders>
            <w:shd w:val="clear" w:color="auto" w:fill="auto"/>
            <w:vAlign w:val="center"/>
            <w:hideMark/>
          </w:tcPr>
          <w:p w14:paraId="3F2B6E0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02A079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26</w:t>
            </w:r>
          </w:p>
        </w:tc>
        <w:tc>
          <w:tcPr>
            <w:tcW w:w="2055" w:type="dxa"/>
            <w:tcBorders>
              <w:top w:val="nil"/>
              <w:left w:val="nil"/>
              <w:bottom w:val="single" w:sz="4" w:space="0" w:color="auto"/>
              <w:right w:val="single" w:sz="4" w:space="0" w:color="auto"/>
            </w:tcBorders>
            <w:shd w:val="clear" w:color="auto" w:fill="auto"/>
            <w:vAlign w:val="center"/>
            <w:hideMark/>
          </w:tcPr>
          <w:p w14:paraId="677148E0" w14:textId="74F49F4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Tajador con cuchilla de acero inoxidable, tamaño pequeño, con cuerpo </w:t>
            </w:r>
            <w:r w:rsidR="009D5BEF" w:rsidRPr="00C23695">
              <w:rPr>
                <w:rFonts w:asciiTheme="minorHAnsi" w:hAnsiTheme="minorHAnsi" w:cstheme="minorHAnsi"/>
                <w:color w:val="000000"/>
                <w:lang w:val="es-BO" w:eastAsia="es-BO"/>
              </w:rPr>
              <w:t>metálico</w:t>
            </w:r>
            <w:r w:rsidRPr="00C23695">
              <w:rPr>
                <w:rFonts w:asciiTheme="minorHAnsi" w:hAnsiTheme="minorHAnsi" w:cstheme="minorHAnsi"/>
                <w:color w:val="000000"/>
                <w:lang w:val="es-BO" w:eastAsia="es-BO"/>
              </w:rPr>
              <w:t xml:space="preserve"> o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0005953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13B218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482D04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97D021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7C0B74D"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2C868933" w14:textId="35352D7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B9727E8" w14:textId="1DDC6E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TAMPO DE PLASTICO</w:t>
            </w:r>
          </w:p>
        </w:tc>
        <w:tc>
          <w:tcPr>
            <w:tcW w:w="920" w:type="dxa"/>
            <w:tcBorders>
              <w:top w:val="nil"/>
              <w:left w:val="nil"/>
              <w:bottom w:val="single" w:sz="4" w:space="0" w:color="auto"/>
              <w:right w:val="single" w:sz="4" w:space="0" w:color="auto"/>
            </w:tcBorders>
            <w:shd w:val="clear" w:color="auto" w:fill="auto"/>
            <w:vAlign w:val="center"/>
            <w:hideMark/>
          </w:tcPr>
          <w:p w14:paraId="30E2D08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8670F22"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17</w:t>
            </w:r>
          </w:p>
        </w:tc>
        <w:tc>
          <w:tcPr>
            <w:tcW w:w="2055" w:type="dxa"/>
            <w:tcBorders>
              <w:top w:val="nil"/>
              <w:left w:val="nil"/>
              <w:bottom w:val="single" w:sz="4" w:space="0" w:color="auto"/>
              <w:right w:val="single" w:sz="4" w:space="0" w:color="auto"/>
            </w:tcBorders>
            <w:shd w:val="clear" w:color="auto" w:fill="auto"/>
            <w:vAlign w:val="center"/>
            <w:hideMark/>
          </w:tcPr>
          <w:p w14:paraId="74BC4C63" w14:textId="2BC725A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Almohadilla a base de fibra sintética de mayor </w:t>
            </w:r>
            <w:r w:rsidR="009D5BEF" w:rsidRPr="00C23695">
              <w:rPr>
                <w:rFonts w:asciiTheme="minorHAnsi" w:hAnsiTheme="minorHAnsi" w:cstheme="minorHAnsi"/>
                <w:color w:val="000000"/>
                <w:lang w:val="es-BO" w:eastAsia="es-BO"/>
              </w:rPr>
              <w:t>absorción</w:t>
            </w:r>
            <w:r w:rsidRPr="00C23695">
              <w:rPr>
                <w:rFonts w:asciiTheme="minorHAnsi" w:hAnsiTheme="minorHAnsi" w:cstheme="minorHAnsi"/>
                <w:color w:val="000000"/>
                <w:lang w:val="es-BO" w:eastAsia="es-BO"/>
              </w:rPr>
              <w:t xml:space="preserve">, de colores negro, azul, rojo y verde. Recargable. </w:t>
            </w:r>
          </w:p>
        </w:tc>
        <w:tc>
          <w:tcPr>
            <w:tcW w:w="1229" w:type="dxa"/>
            <w:gridSpan w:val="2"/>
            <w:tcBorders>
              <w:top w:val="nil"/>
              <w:left w:val="nil"/>
              <w:bottom w:val="single" w:sz="4" w:space="0" w:color="auto"/>
              <w:right w:val="single" w:sz="4" w:space="0" w:color="auto"/>
            </w:tcBorders>
            <w:shd w:val="clear" w:color="auto" w:fill="auto"/>
            <w:vAlign w:val="center"/>
            <w:hideMark/>
          </w:tcPr>
          <w:p w14:paraId="76CB654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3F943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CA3AA6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DCC756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431DE17"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778692AD" w14:textId="541DDD5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744D885" w14:textId="404A2552"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AZUL DE 30 ML.</w:t>
            </w:r>
          </w:p>
        </w:tc>
        <w:tc>
          <w:tcPr>
            <w:tcW w:w="920" w:type="dxa"/>
            <w:tcBorders>
              <w:top w:val="nil"/>
              <w:left w:val="nil"/>
              <w:bottom w:val="single" w:sz="4" w:space="0" w:color="auto"/>
              <w:right w:val="single" w:sz="4" w:space="0" w:color="auto"/>
            </w:tcBorders>
            <w:shd w:val="clear" w:color="auto" w:fill="auto"/>
            <w:vAlign w:val="center"/>
            <w:hideMark/>
          </w:tcPr>
          <w:p w14:paraId="47332E1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117C4F6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18</w:t>
            </w:r>
          </w:p>
        </w:tc>
        <w:tc>
          <w:tcPr>
            <w:tcW w:w="2055" w:type="dxa"/>
            <w:tcBorders>
              <w:top w:val="nil"/>
              <w:left w:val="nil"/>
              <w:bottom w:val="single" w:sz="4" w:space="0" w:color="auto"/>
              <w:right w:val="single" w:sz="4" w:space="0" w:color="auto"/>
            </w:tcBorders>
            <w:shd w:val="clear" w:color="auto" w:fill="auto"/>
            <w:vAlign w:val="center"/>
            <w:hideMark/>
          </w:tcPr>
          <w:p w14:paraId="68FDC4A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azul de 30 ml.</w:t>
            </w:r>
          </w:p>
        </w:tc>
        <w:tc>
          <w:tcPr>
            <w:tcW w:w="1229" w:type="dxa"/>
            <w:gridSpan w:val="2"/>
            <w:tcBorders>
              <w:top w:val="nil"/>
              <w:left w:val="nil"/>
              <w:bottom w:val="single" w:sz="4" w:space="0" w:color="auto"/>
              <w:right w:val="single" w:sz="4" w:space="0" w:color="auto"/>
            </w:tcBorders>
            <w:shd w:val="clear" w:color="auto" w:fill="auto"/>
            <w:vAlign w:val="center"/>
            <w:hideMark/>
          </w:tcPr>
          <w:p w14:paraId="6A6D3B8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B91076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5D6BD9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A33E70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12325BF"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60325B20" w14:textId="18C1F5E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821F232" w14:textId="00B5F98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NEGRO</w:t>
            </w:r>
          </w:p>
        </w:tc>
        <w:tc>
          <w:tcPr>
            <w:tcW w:w="920" w:type="dxa"/>
            <w:tcBorders>
              <w:top w:val="nil"/>
              <w:left w:val="nil"/>
              <w:bottom w:val="single" w:sz="4" w:space="0" w:color="auto"/>
              <w:right w:val="single" w:sz="4" w:space="0" w:color="auto"/>
            </w:tcBorders>
            <w:shd w:val="clear" w:color="auto" w:fill="auto"/>
            <w:vAlign w:val="center"/>
            <w:hideMark/>
          </w:tcPr>
          <w:p w14:paraId="695539D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0598A02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11</w:t>
            </w:r>
          </w:p>
        </w:tc>
        <w:tc>
          <w:tcPr>
            <w:tcW w:w="2055" w:type="dxa"/>
            <w:tcBorders>
              <w:top w:val="nil"/>
              <w:left w:val="nil"/>
              <w:bottom w:val="single" w:sz="4" w:space="0" w:color="auto"/>
              <w:right w:val="single" w:sz="4" w:space="0" w:color="auto"/>
            </w:tcBorders>
            <w:shd w:val="clear" w:color="auto" w:fill="auto"/>
            <w:vAlign w:val="center"/>
            <w:hideMark/>
          </w:tcPr>
          <w:p w14:paraId="4B44069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negro de 30 ml.</w:t>
            </w:r>
          </w:p>
        </w:tc>
        <w:tc>
          <w:tcPr>
            <w:tcW w:w="1229" w:type="dxa"/>
            <w:gridSpan w:val="2"/>
            <w:tcBorders>
              <w:top w:val="nil"/>
              <w:left w:val="nil"/>
              <w:bottom w:val="single" w:sz="4" w:space="0" w:color="auto"/>
              <w:right w:val="single" w:sz="4" w:space="0" w:color="auto"/>
            </w:tcBorders>
            <w:shd w:val="clear" w:color="auto" w:fill="auto"/>
            <w:vAlign w:val="center"/>
            <w:hideMark/>
          </w:tcPr>
          <w:p w14:paraId="0BBD278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2A1E54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7E64F2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976799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9DD0CFE"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2B4A9903" w14:textId="6404675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C6BB0FB" w14:textId="06DEC57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ROJO DE 30 ML</w:t>
            </w:r>
          </w:p>
        </w:tc>
        <w:tc>
          <w:tcPr>
            <w:tcW w:w="920" w:type="dxa"/>
            <w:tcBorders>
              <w:top w:val="nil"/>
              <w:left w:val="nil"/>
              <w:bottom w:val="single" w:sz="4" w:space="0" w:color="auto"/>
              <w:right w:val="single" w:sz="4" w:space="0" w:color="auto"/>
            </w:tcBorders>
            <w:shd w:val="clear" w:color="auto" w:fill="auto"/>
            <w:vAlign w:val="center"/>
            <w:hideMark/>
          </w:tcPr>
          <w:p w14:paraId="0A71678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3B9E4D6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14</w:t>
            </w:r>
          </w:p>
        </w:tc>
        <w:tc>
          <w:tcPr>
            <w:tcW w:w="2055" w:type="dxa"/>
            <w:tcBorders>
              <w:top w:val="nil"/>
              <w:left w:val="nil"/>
              <w:bottom w:val="single" w:sz="4" w:space="0" w:color="auto"/>
              <w:right w:val="single" w:sz="4" w:space="0" w:color="auto"/>
            </w:tcBorders>
            <w:shd w:val="clear" w:color="auto" w:fill="auto"/>
            <w:vAlign w:val="center"/>
            <w:hideMark/>
          </w:tcPr>
          <w:p w14:paraId="430C900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rojo de 30 ml.</w:t>
            </w:r>
          </w:p>
        </w:tc>
        <w:tc>
          <w:tcPr>
            <w:tcW w:w="1229" w:type="dxa"/>
            <w:gridSpan w:val="2"/>
            <w:tcBorders>
              <w:top w:val="nil"/>
              <w:left w:val="nil"/>
              <w:bottom w:val="single" w:sz="4" w:space="0" w:color="auto"/>
              <w:right w:val="single" w:sz="4" w:space="0" w:color="auto"/>
            </w:tcBorders>
            <w:shd w:val="clear" w:color="auto" w:fill="auto"/>
            <w:vAlign w:val="center"/>
            <w:hideMark/>
          </w:tcPr>
          <w:p w14:paraId="53FE696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21EA73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D01495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568359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D9C1E32"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1C59213A" w14:textId="17FCE061"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0484105" w14:textId="67DCCAB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TIJERA MEDIANA DE 7 1/2 PULGADAS</w:t>
            </w:r>
          </w:p>
        </w:tc>
        <w:tc>
          <w:tcPr>
            <w:tcW w:w="920" w:type="dxa"/>
            <w:tcBorders>
              <w:top w:val="nil"/>
              <w:left w:val="nil"/>
              <w:bottom w:val="single" w:sz="4" w:space="0" w:color="auto"/>
              <w:right w:val="single" w:sz="4" w:space="0" w:color="auto"/>
            </w:tcBorders>
            <w:shd w:val="clear" w:color="auto" w:fill="auto"/>
            <w:vAlign w:val="center"/>
            <w:hideMark/>
          </w:tcPr>
          <w:p w14:paraId="2EF3210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045E21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36</w:t>
            </w:r>
          </w:p>
        </w:tc>
        <w:tc>
          <w:tcPr>
            <w:tcW w:w="2055" w:type="dxa"/>
            <w:tcBorders>
              <w:top w:val="nil"/>
              <w:left w:val="nil"/>
              <w:bottom w:val="single" w:sz="4" w:space="0" w:color="auto"/>
              <w:right w:val="single" w:sz="4" w:space="0" w:color="auto"/>
            </w:tcBorders>
            <w:shd w:val="clear" w:color="auto" w:fill="auto"/>
            <w:vAlign w:val="center"/>
            <w:hideMark/>
          </w:tcPr>
          <w:p w14:paraId="53FEF461" w14:textId="06B01F2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Tijeras para uso de oficina, medidas de 7 1/2 pulgadas totales, de acero </w:t>
            </w:r>
            <w:r w:rsidR="009D5BEF" w:rsidRPr="00C23695">
              <w:rPr>
                <w:rFonts w:asciiTheme="minorHAnsi" w:hAnsiTheme="minorHAnsi" w:cstheme="minorHAnsi"/>
                <w:color w:val="000000"/>
                <w:lang w:val="es-BO" w:eastAsia="es-BO"/>
              </w:rPr>
              <w:t>inoxidable</w:t>
            </w:r>
            <w:r w:rsidRPr="00C23695">
              <w:rPr>
                <w:rFonts w:asciiTheme="minorHAnsi" w:hAnsiTheme="minorHAnsi" w:cstheme="minorHAnsi"/>
                <w:color w:val="000000"/>
                <w:lang w:val="es-BO" w:eastAsia="es-BO"/>
              </w:rPr>
              <w:t xml:space="preserve"> ideal para taller, oficina, escuela, hogar.</w:t>
            </w:r>
          </w:p>
        </w:tc>
        <w:tc>
          <w:tcPr>
            <w:tcW w:w="1229" w:type="dxa"/>
            <w:gridSpan w:val="2"/>
            <w:tcBorders>
              <w:top w:val="nil"/>
              <w:left w:val="nil"/>
              <w:bottom w:val="single" w:sz="4" w:space="0" w:color="auto"/>
              <w:right w:val="single" w:sz="4" w:space="0" w:color="auto"/>
            </w:tcBorders>
            <w:shd w:val="clear" w:color="auto" w:fill="auto"/>
            <w:vAlign w:val="center"/>
            <w:hideMark/>
          </w:tcPr>
          <w:p w14:paraId="76F2024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D4E643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36766B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0DCB1C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CDA4534"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EC07664" w14:textId="5B389B1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93F18EB" w14:textId="225C6CA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PITA DE ALGODON BLANCO OVILLO</w:t>
            </w:r>
          </w:p>
        </w:tc>
        <w:tc>
          <w:tcPr>
            <w:tcW w:w="920" w:type="dxa"/>
            <w:tcBorders>
              <w:top w:val="nil"/>
              <w:left w:val="nil"/>
              <w:bottom w:val="single" w:sz="4" w:space="0" w:color="auto"/>
              <w:right w:val="single" w:sz="4" w:space="0" w:color="auto"/>
            </w:tcBorders>
            <w:shd w:val="clear" w:color="auto" w:fill="auto"/>
            <w:vAlign w:val="center"/>
            <w:hideMark/>
          </w:tcPr>
          <w:p w14:paraId="54AB9E0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OVILLO</w:t>
            </w:r>
          </w:p>
        </w:tc>
        <w:tc>
          <w:tcPr>
            <w:tcW w:w="1025" w:type="dxa"/>
            <w:tcBorders>
              <w:top w:val="nil"/>
              <w:left w:val="nil"/>
              <w:bottom w:val="single" w:sz="4" w:space="0" w:color="auto"/>
              <w:right w:val="single" w:sz="4" w:space="0" w:color="auto"/>
            </w:tcBorders>
            <w:shd w:val="clear" w:color="auto" w:fill="auto"/>
            <w:vAlign w:val="center"/>
            <w:hideMark/>
          </w:tcPr>
          <w:p w14:paraId="56DB38C8"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39</w:t>
            </w:r>
          </w:p>
        </w:tc>
        <w:tc>
          <w:tcPr>
            <w:tcW w:w="2055" w:type="dxa"/>
            <w:tcBorders>
              <w:top w:val="nil"/>
              <w:left w:val="nil"/>
              <w:bottom w:val="single" w:sz="4" w:space="0" w:color="auto"/>
              <w:right w:val="single" w:sz="4" w:space="0" w:color="auto"/>
            </w:tcBorders>
            <w:shd w:val="clear" w:color="auto" w:fill="auto"/>
            <w:vAlign w:val="center"/>
            <w:hideMark/>
          </w:tcPr>
          <w:p w14:paraId="331E2540" w14:textId="70549DE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Algodón de color blanco, </w:t>
            </w:r>
            <w:r w:rsidR="009D5BEF" w:rsidRPr="00C23695">
              <w:rPr>
                <w:rFonts w:asciiTheme="minorHAnsi" w:hAnsiTheme="minorHAnsi" w:cstheme="minorHAnsi"/>
                <w:color w:val="000000"/>
                <w:lang w:val="es-BO" w:eastAsia="es-BO"/>
              </w:rPr>
              <w:t>presentación</w:t>
            </w:r>
            <w:r w:rsidRPr="00C23695">
              <w:rPr>
                <w:rFonts w:asciiTheme="minorHAnsi" w:hAnsiTheme="minorHAnsi" w:cstheme="minorHAnsi"/>
                <w:color w:val="000000"/>
                <w:lang w:val="es-BO" w:eastAsia="es-BO"/>
              </w:rPr>
              <w:t xml:space="preserve"> en ovillos.</w:t>
            </w:r>
          </w:p>
        </w:tc>
        <w:tc>
          <w:tcPr>
            <w:tcW w:w="1229" w:type="dxa"/>
            <w:gridSpan w:val="2"/>
            <w:tcBorders>
              <w:top w:val="nil"/>
              <w:left w:val="nil"/>
              <w:bottom w:val="single" w:sz="4" w:space="0" w:color="auto"/>
              <w:right w:val="single" w:sz="4" w:space="0" w:color="auto"/>
            </w:tcBorders>
            <w:shd w:val="clear" w:color="auto" w:fill="auto"/>
            <w:vAlign w:val="center"/>
            <w:hideMark/>
          </w:tcPr>
          <w:p w14:paraId="2687E4D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663B93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AC659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673358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FCC5A3A"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0CB2E159" w14:textId="25A1AD0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68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C9DB3B5" w14:textId="488AB79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PORTA BOLIGRAFOS</w:t>
            </w:r>
          </w:p>
        </w:tc>
        <w:tc>
          <w:tcPr>
            <w:tcW w:w="920" w:type="dxa"/>
            <w:tcBorders>
              <w:top w:val="nil"/>
              <w:left w:val="nil"/>
              <w:bottom w:val="single" w:sz="4" w:space="0" w:color="auto"/>
              <w:right w:val="single" w:sz="4" w:space="0" w:color="auto"/>
            </w:tcBorders>
            <w:shd w:val="clear" w:color="auto" w:fill="auto"/>
            <w:vAlign w:val="center"/>
            <w:hideMark/>
          </w:tcPr>
          <w:p w14:paraId="5903FC1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8EB20A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26</w:t>
            </w:r>
          </w:p>
        </w:tc>
        <w:tc>
          <w:tcPr>
            <w:tcW w:w="2055" w:type="dxa"/>
            <w:tcBorders>
              <w:top w:val="nil"/>
              <w:left w:val="nil"/>
              <w:bottom w:val="single" w:sz="4" w:space="0" w:color="auto"/>
              <w:right w:val="single" w:sz="4" w:space="0" w:color="auto"/>
            </w:tcBorders>
            <w:shd w:val="clear" w:color="auto" w:fill="auto"/>
            <w:vAlign w:val="center"/>
            <w:hideMark/>
          </w:tcPr>
          <w:p w14:paraId="3F506AC7" w14:textId="6EFE522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Material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de medidas 10 x 8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0B1D326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A2378A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DD8735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3CD8DF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14FF830"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38CBC1C5" w14:textId="467699F6"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69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DAE5BEF" w14:textId="457BC89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CARTULINA DE COLORES TAM.CARTA</w:t>
            </w:r>
          </w:p>
        </w:tc>
        <w:tc>
          <w:tcPr>
            <w:tcW w:w="920" w:type="dxa"/>
            <w:tcBorders>
              <w:top w:val="nil"/>
              <w:left w:val="nil"/>
              <w:bottom w:val="single" w:sz="4" w:space="0" w:color="auto"/>
              <w:right w:val="single" w:sz="4" w:space="0" w:color="auto"/>
            </w:tcBorders>
            <w:shd w:val="clear" w:color="auto" w:fill="auto"/>
            <w:vAlign w:val="center"/>
            <w:hideMark/>
          </w:tcPr>
          <w:p w14:paraId="750992D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w:t>
            </w:r>
          </w:p>
        </w:tc>
        <w:tc>
          <w:tcPr>
            <w:tcW w:w="1025" w:type="dxa"/>
            <w:tcBorders>
              <w:top w:val="nil"/>
              <w:left w:val="nil"/>
              <w:bottom w:val="single" w:sz="4" w:space="0" w:color="auto"/>
              <w:right w:val="single" w:sz="4" w:space="0" w:color="auto"/>
            </w:tcBorders>
            <w:shd w:val="clear" w:color="auto" w:fill="auto"/>
            <w:vAlign w:val="center"/>
            <w:hideMark/>
          </w:tcPr>
          <w:p w14:paraId="0B53836D"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55</w:t>
            </w:r>
          </w:p>
        </w:tc>
        <w:tc>
          <w:tcPr>
            <w:tcW w:w="2055" w:type="dxa"/>
            <w:tcBorders>
              <w:top w:val="nil"/>
              <w:left w:val="nil"/>
              <w:bottom w:val="single" w:sz="4" w:space="0" w:color="auto"/>
              <w:right w:val="single" w:sz="4" w:space="0" w:color="auto"/>
            </w:tcBorders>
            <w:shd w:val="clear" w:color="auto" w:fill="auto"/>
            <w:vAlign w:val="center"/>
            <w:hideMark/>
          </w:tcPr>
          <w:p w14:paraId="1DE591F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De colores surtidos, 180 gramos tamaño carta, se sugiere en presentación de 100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0B1E62E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7C47F5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8564DD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1F579D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3A5C947"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44AE5A82" w14:textId="4EFD5EB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3F0FD11" w14:textId="7BD565C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CANASTILLO PORTADOCUMENTOS</w:t>
            </w:r>
          </w:p>
        </w:tc>
        <w:tc>
          <w:tcPr>
            <w:tcW w:w="920" w:type="dxa"/>
            <w:tcBorders>
              <w:top w:val="nil"/>
              <w:left w:val="nil"/>
              <w:bottom w:val="single" w:sz="4" w:space="0" w:color="auto"/>
              <w:right w:val="single" w:sz="4" w:space="0" w:color="auto"/>
            </w:tcBorders>
            <w:shd w:val="clear" w:color="auto" w:fill="auto"/>
            <w:vAlign w:val="center"/>
            <w:hideMark/>
          </w:tcPr>
          <w:p w14:paraId="1F292E6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9E6B66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w:t>
            </w:r>
          </w:p>
        </w:tc>
        <w:tc>
          <w:tcPr>
            <w:tcW w:w="2055" w:type="dxa"/>
            <w:tcBorders>
              <w:top w:val="nil"/>
              <w:left w:val="nil"/>
              <w:bottom w:val="single" w:sz="4" w:space="0" w:color="auto"/>
              <w:right w:val="single" w:sz="4" w:space="0" w:color="auto"/>
            </w:tcBorders>
            <w:shd w:val="clear" w:color="auto" w:fill="auto"/>
            <w:vAlign w:val="center"/>
            <w:hideMark/>
          </w:tcPr>
          <w:p w14:paraId="72EF9C93" w14:textId="7BF8931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Canastillo </w:t>
            </w:r>
            <w:r w:rsidR="009D5BEF" w:rsidRPr="00C23695">
              <w:rPr>
                <w:rFonts w:asciiTheme="minorHAnsi" w:hAnsiTheme="minorHAnsi" w:cstheme="minorHAnsi"/>
                <w:color w:val="000000"/>
                <w:lang w:val="es-BO" w:eastAsia="es-BO"/>
              </w:rPr>
              <w:t>plásticos</w:t>
            </w:r>
            <w:r w:rsidRPr="00C23695">
              <w:rPr>
                <w:rFonts w:asciiTheme="minorHAnsi" w:hAnsiTheme="minorHAnsi" w:cstheme="minorHAnsi"/>
                <w:color w:val="000000"/>
                <w:lang w:val="es-BO" w:eastAsia="es-BO"/>
              </w:rPr>
              <w:t xml:space="preserve"> color negro. Armables y de niveles.</w:t>
            </w:r>
          </w:p>
        </w:tc>
        <w:tc>
          <w:tcPr>
            <w:tcW w:w="1229" w:type="dxa"/>
            <w:gridSpan w:val="2"/>
            <w:tcBorders>
              <w:top w:val="nil"/>
              <w:left w:val="nil"/>
              <w:bottom w:val="single" w:sz="4" w:space="0" w:color="auto"/>
              <w:right w:val="single" w:sz="4" w:space="0" w:color="auto"/>
            </w:tcBorders>
            <w:shd w:val="clear" w:color="auto" w:fill="auto"/>
            <w:vAlign w:val="center"/>
            <w:hideMark/>
          </w:tcPr>
          <w:p w14:paraId="6D569E7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F0A778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F983B5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E29C63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9CD8C84"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103B4C66" w14:textId="69275EFB"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A278374" w14:textId="6FD3178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 PARA CD'S</w:t>
            </w:r>
          </w:p>
        </w:tc>
        <w:tc>
          <w:tcPr>
            <w:tcW w:w="920" w:type="dxa"/>
            <w:tcBorders>
              <w:top w:val="nil"/>
              <w:left w:val="nil"/>
              <w:bottom w:val="single" w:sz="4" w:space="0" w:color="auto"/>
              <w:right w:val="single" w:sz="4" w:space="0" w:color="auto"/>
            </w:tcBorders>
            <w:shd w:val="clear" w:color="auto" w:fill="auto"/>
            <w:vAlign w:val="center"/>
            <w:hideMark/>
          </w:tcPr>
          <w:p w14:paraId="58EAF11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83044F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25</w:t>
            </w:r>
          </w:p>
        </w:tc>
        <w:tc>
          <w:tcPr>
            <w:tcW w:w="2055" w:type="dxa"/>
            <w:tcBorders>
              <w:top w:val="nil"/>
              <w:left w:val="nil"/>
              <w:bottom w:val="single" w:sz="4" w:space="0" w:color="auto"/>
              <w:right w:val="single" w:sz="4" w:space="0" w:color="auto"/>
            </w:tcBorders>
            <w:shd w:val="clear" w:color="auto" w:fill="auto"/>
            <w:vAlign w:val="center"/>
            <w:hideMark/>
          </w:tcPr>
          <w:p w14:paraId="7ED1AADD" w14:textId="0A2EB7A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Marcadores permanentes de doble punta - punta redonda y punta de firma para CD/DVD/Blu Ray.</w:t>
            </w:r>
          </w:p>
        </w:tc>
        <w:tc>
          <w:tcPr>
            <w:tcW w:w="1229" w:type="dxa"/>
            <w:gridSpan w:val="2"/>
            <w:tcBorders>
              <w:top w:val="nil"/>
              <w:left w:val="nil"/>
              <w:bottom w:val="single" w:sz="4" w:space="0" w:color="auto"/>
              <w:right w:val="single" w:sz="4" w:space="0" w:color="auto"/>
            </w:tcBorders>
            <w:shd w:val="clear" w:color="auto" w:fill="auto"/>
            <w:vAlign w:val="center"/>
            <w:hideMark/>
          </w:tcPr>
          <w:p w14:paraId="4C94CDE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3AC0D3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A84630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3D6FDA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CB7280E"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576F5348" w14:textId="2673AE7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D947B2B" w14:textId="4DEEA65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SUJETA PAPELES MEDIANO (1")</w:t>
            </w:r>
          </w:p>
        </w:tc>
        <w:tc>
          <w:tcPr>
            <w:tcW w:w="920" w:type="dxa"/>
            <w:tcBorders>
              <w:top w:val="nil"/>
              <w:left w:val="nil"/>
              <w:bottom w:val="single" w:sz="4" w:space="0" w:color="auto"/>
              <w:right w:val="single" w:sz="4" w:space="0" w:color="auto"/>
            </w:tcBorders>
            <w:shd w:val="clear" w:color="auto" w:fill="auto"/>
            <w:vAlign w:val="center"/>
            <w:hideMark/>
          </w:tcPr>
          <w:p w14:paraId="54460AF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E1EB61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188</w:t>
            </w:r>
          </w:p>
        </w:tc>
        <w:tc>
          <w:tcPr>
            <w:tcW w:w="2055" w:type="dxa"/>
            <w:tcBorders>
              <w:top w:val="nil"/>
              <w:left w:val="nil"/>
              <w:bottom w:val="single" w:sz="4" w:space="0" w:color="auto"/>
              <w:right w:val="single" w:sz="4" w:space="0" w:color="auto"/>
            </w:tcBorders>
            <w:shd w:val="clear" w:color="auto" w:fill="auto"/>
            <w:vAlign w:val="center"/>
            <w:hideMark/>
          </w:tcPr>
          <w:p w14:paraId="1B3C5179" w14:textId="278D55E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De material </w:t>
            </w:r>
            <w:r w:rsidR="009D5BEF" w:rsidRPr="00C23695">
              <w:rPr>
                <w:rFonts w:asciiTheme="minorHAnsi" w:hAnsiTheme="minorHAnsi" w:cstheme="minorHAnsi"/>
                <w:color w:val="000000"/>
                <w:lang w:val="es-BO" w:eastAsia="es-BO"/>
              </w:rPr>
              <w:t>metálico</w:t>
            </w:r>
          </w:p>
        </w:tc>
        <w:tc>
          <w:tcPr>
            <w:tcW w:w="1229" w:type="dxa"/>
            <w:gridSpan w:val="2"/>
            <w:tcBorders>
              <w:top w:val="nil"/>
              <w:left w:val="nil"/>
              <w:bottom w:val="single" w:sz="4" w:space="0" w:color="auto"/>
              <w:right w:val="single" w:sz="4" w:space="0" w:color="auto"/>
            </w:tcBorders>
            <w:shd w:val="clear" w:color="auto" w:fill="auto"/>
            <w:vAlign w:val="center"/>
            <w:hideMark/>
          </w:tcPr>
          <w:p w14:paraId="740E3C8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134583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028FBB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F4E5F9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2EFDB90"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39F21B91" w14:textId="3EF982B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988A45C" w14:textId="64DAD38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POS IT DE 1.5" X 2" 38X51MM</w:t>
            </w:r>
          </w:p>
        </w:tc>
        <w:tc>
          <w:tcPr>
            <w:tcW w:w="920" w:type="dxa"/>
            <w:tcBorders>
              <w:top w:val="nil"/>
              <w:left w:val="nil"/>
              <w:bottom w:val="single" w:sz="4" w:space="0" w:color="auto"/>
              <w:right w:val="single" w:sz="4" w:space="0" w:color="auto"/>
            </w:tcBorders>
            <w:shd w:val="clear" w:color="auto" w:fill="auto"/>
            <w:vAlign w:val="center"/>
            <w:hideMark/>
          </w:tcPr>
          <w:p w14:paraId="1A16404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62ABC77E"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87</w:t>
            </w:r>
          </w:p>
        </w:tc>
        <w:tc>
          <w:tcPr>
            <w:tcW w:w="2055" w:type="dxa"/>
            <w:tcBorders>
              <w:top w:val="nil"/>
              <w:left w:val="nil"/>
              <w:bottom w:val="single" w:sz="4" w:space="0" w:color="auto"/>
              <w:right w:val="single" w:sz="4" w:space="0" w:color="auto"/>
            </w:tcBorders>
            <w:shd w:val="clear" w:color="auto" w:fill="auto"/>
            <w:vAlign w:val="center"/>
            <w:hideMark/>
          </w:tcPr>
          <w:p w14:paraId="73110A5B" w14:textId="6D0F273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Notas adhesivas, </w:t>
            </w:r>
            <w:r w:rsidR="009D5BEF" w:rsidRPr="00C23695">
              <w:rPr>
                <w:rFonts w:asciiTheme="minorHAnsi" w:hAnsiTheme="minorHAnsi" w:cstheme="minorHAnsi"/>
                <w:color w:val="000000"/>
                <w:lang w:val="es-BO" w:eastAsia="es-BO"/>
              </w:rPr>
              <w:t>adhesión</w:t>
            </w:r>
            <w:r w:rsidRPr="00C23695">
              <w:rPr>
                <w:rFonts w:asciiTheme="minorHAnsi" w:hAnsiTheme="minorHAnsi" w:cstheme="minorHAnsi"/>
                <w:color w:val="000000"/>
                <w:lang w:val="es-BO" w:eastAsia="es-BO"/>
              </w:rPr>
              <w:t xml:space="preserve"> perfecta y duradera, de colores.</w:t>
            </w:r>
          </w:p>
        </w:tc>
        <w:tc>
          <w:tcPr>
            <w:tcW w:w="1229" w:type="dxa"/>
            <w:gridSpan w:val="2"/>
            <w:tcBorders>
              <w:top w:val="nil"/>
              <w:left w:val="nil"/>
              <w:bottom w:val="single" w:sz="4" w:space="0" w:color="auto"/>
              <w:right w:val="single" w:sz="4" w:space="0" w:color="auto"/>
            </w:tcBorders>
            <w:shd w:val="clear" w:color="auto" w:fill="auto"/>
            <w:vAlign w:val="center"/>
            <w:hideMark/>
          </w:tcPr>
          <w:p w14:paraId="6FC7403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9F855A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6FBAEE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070D03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0479E40"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93321B1" w14:textId="0518A51D"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6C71581" w14:textId="181859A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GOMA DE BORRAR PARA LAPIZ</w:t>
            </w:r>
          </w:p>
        </w:tc>
        <w:tc>
          <w:tcPr>
            <w:tcW w:w="920" w:type="dxa"/>
            <w:tcBorders>
              <w:top w:val="nil"/>
              <w:left w:val="nil"/>
              <w:bottom w:val="single" w:sz="4" w:space="0" w:color="auto"/>
              <w:right w:val="single" w:sz="4" w:space="0" w:color="auto"/>
            </w:tcBorders>
            <w:shd w:val="clear" w:color="auto" w:fill="auto"/>
            <w:vAlign w:val="center"/>
            <w:hideMark/>
          </w:tcPr>
          <w:p w14:paraId="2E90C8C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37489F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23</w:t>
            </w:r>
          </w:p>
        </w:tc>
        <w:tc>
          <w:tcPr>
            <w:tcW w:w="2055" w:type="dxa"/>
            <w:tcBorders>
              <w:top w:val="nil"/>
              <w:left w:val="nil"/>
              <w:bottom w:val="single" w:sz="4" w:space="0" w:color="auto"/>
              <w:right w:val="single" w:sz="4" w:space="0" w:color="auto"/>
            </w:tcBorders>
            <w:shd w:val="clear" w:color="auto" w:fill="auto"/>
            <w:vAlign w:val="center"/>
            <w:hideMark/>
          </w:tcPr>
          <w:p w14:paraId="28DD7743" w14:textId="79D5E33D"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Constitución</w:t>
            </w:r>
            <w:r w:rsidR="00952B1E" w:rsidRPr="00C23695">
              <w:rPr>
                <w:rFonts w:asciiTheme="minorHAnsi" w:hAnsiTheme="minorHAnsi" w:cstheme="minorHAnsi"/>
                <w:color w:val="000000"/>
                <w:lang w:val="es-BO" w:eastAsia="es-BO"/>
              </w:rPr>
              <w:t xml:space="preserve"> gomosa de forma rectangular, para borrar </w:t>
            </w:r>
            <w:r w:rsidRPr="00C23695">
              <w:rPr>
                <w:rFonts w:asciiTheme="minorHAnsi" w:hAnsiTheme="minorHAnsi" w:cstheme="minorHAnsi"/>
                <w:color w:val="000000"/>
                <w:lang w:val="es-BO" w:eastAsia="es-BO"/>
              </w:rPr>
              <w:t>lápiz</w:t>
            </w:r>
            <w:r w:rsidR="00952B1E"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5335177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6D1E6B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D8C634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DC882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24CE572"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5ED8F27D" w14:textId="1D82FBF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68EAF3B" w14:textId="39A089F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CORRECTOR EN CINTA DE 5MM. X 8 MTS.</w:t>
            </w:r>
          </w:p>
        </w:tc>
        <w:tc>
          <w:tcPr>
            <w:tcW w:w="920" w:type="dxa"/>
            <w:tcBorders>
              <w:top w:val="nil"/>
              <w:left w:val="nil"/>
              <w:bottom w:val="single" w:sz="4" w:space="0" w:color="auto"/>
              <w:right w:val="single" w:sz="4" w:space="0" w:color="auto"/>
            </w:tcBorders>
            <w:shd w:val="clear" w:color="auto" w:fill="auto"/>
            <w:vAlign w:val="center"/>
            <w:hideMark/>
          </w:tcPr>
          <w:p w14:paraId="4AE523D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39C5B1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51</w:t>
            </w:r>
          </w:p>
        </w:tc>
        <w:tc>
          <w:tcPr>
            <w:tcW w:w="2055" w:type="dxa"/>
            <w:tcBorders>
              <w:top w:val="nil"/>
              <w:left w:val="nil"/>
              <w:bottom w:val="single" w:sz="4" w:space="0" w:color="auto"/>
              <w:right w:val="single" w:sz="4" w:space="0" w:color="auto"/>
            </w:tcBorders>
            <w:shd w:val="clear" w:color="auto" w:fill="auto"/>
            <w:vAlign w:val="center"/>
            <w:hideMark/>
          </w:tcPr>
          <w:p w14:paraId="305FBB2E"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Corrector en cinta de 5MM de ancho por 8 metros de largo con protector de punta</w:t>
            </w:r>
          </w:p>
        </w:tc>
        <w:tc>
          <w:tcPr>
            <w:tcW w:w="1229" w:type="dxa"/>
            <w:gridSpan w:val="2"/>
            <w:tcBorders>
              <w:top w:val="nil"/>
              <w:left w:val="nil"/>
              <w:bottom w:val="single" w:sz="4" w:space="0" w:color="auto"/>
              <w:right w:val="single" w:sz="4" w:space="0" w:color="auto"/>
            </w:tcBorders>
            <w:shd w:val="clear" w:color="auto" w:fill="auto"/>
            <w:vAlign w:val="center"/>
            <w:hideMark/>
          </w:tcPr>
          <w:p w14:paraId="639C992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9ACEF1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A5C675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5F4903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93EC56F" w14:textId="77777777" w:rsidTr="00952B1E">
        <w:trPr>
          <w:trHeight w:val="1560"/>
        </w:trPr>
        <w:tc>
          <w:tcPr>
            <w:tcW w:w="565" w:type="dxa"/>
            <w:tcBorders>
              <w:top w:val="nil"/>
              <w:left w:val="single" w:sz="4" w:space="0" w:color="auto"/>
              <w:bottom w:val="single" w:sz="4" w:space="0" w:color="auto"/>
              <w:right w:val="single" w:sz="4" w:space="0" w:color="auto"/>
            </w:tcBorders>
            <w:vAlign w:val="bottom"/>
          </w:tcPr>
          <w:p w14:paraId="5648F072" w14:textId="4508EF9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B0B15FC" w14:textId="43DB7CA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PESTAÑAS BANDERITA ADHESIVAS 45X12MM</w:t>
            </w:r>
          </w:p>
        </w:tc>
        <w:tc>
          <w:tcPr>
            <w:tcW w:w="920" w:type="dxa"/>
            <w:tcBorders>
              <w:top w:val="nil"/>
              <w:left w:val="nil"/>
              <w:bottom w:val="single" w:sz="4" w:space="0" w:color="auto"/>
              <w:right w:val="single" w:sz="4" w:space="0" w:color="auto"/>
            </w:tcBorders>
            <w:shd w:val="clear" w:color="auto" w:fill="auto"/>
            <w:vAlign w:val="center"/>
            <w:hideMark/>
          </w:tcPr>
          <w:p w14:paraId="7357610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7A3131F6"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371</w:t>
            </w:r>
          </w:p>
        </w:tc>
        <w:tc>
          <w:tcPr>
            <w:tcW w:w="2055" w:type="dxa"/>
            <w:tcBorders>
              <w:top w:val="nil"/>
              <w:left w:val="nil"/>
              <w:bottom w:val="single" w:sz="4" w:space="0" w:color="auto"/>
              <w:right w:val="single" w:sz="4" w:space="0" w:color="auto"/>
            </w:tcBorders>
            <w:shd w:val="clear" w:color="auto" w:fill="auto"/>
            <w:vAlign w:val="center"/>
            <w:hideMark/>
          </w:tcPr>
          <w:p w14:paraId="4C569909" w14:textId="678295B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Banderitas set flechas de 12x44mm de 5 colores y 20 hojas cada uno, la superficie debe </w:t>
            </w:r>
            <w:r w:rsidR="009D5BEF" w:rsidRPr="00C23695">
              <w:rPr>
                <w:rFonts w:asciiTheme="minorHAnsi" w:hAnsiTheme="minorHAnsi" w:cstheme="minorHAnsi"/>
                <w:color w:val="000000"/>
                <w:lang w:val="es-BO" w:eastAsia="es-BO"/>
              </w:rPr>
              <w:t>permitir</w:t>
            </w:r>
            <w:r w:rsidRPr="00C23695">
              <w:rPr>
                <w:rFonts w:asciiTheme="minorHAnsi" w:hAnsiTheme="minorHAnsi" w:cstheme="minorHAnsi"/>
                <w:color w:val="000000"/>
                <w:lang w:val="es-BO" w:eastAsia="es-BO"/>
              </w:rPr>
              <w:t xml:space="preserve"> realizar anotaciones sin que la tinta se desvanezca</w:t>
            </w:r>
          </w:p>
        </w:tc>
        <w:tc>
          <w:tcPr>
            <w:tcW w:w="1229" w:type="dxa"/>
            <w:gridSpan w:val="2"/>
            <w:tcBorders>
              <w:top w:val="nil"/>
              <w:left w:val="nil"/>
              <w:bottom w:val="single" w:sz="4" w:space="0" w:color="auto"/>
              <w:right w:val="single" w:sz="4" w:space="0" w:color="auto"/>
            </w:tcBorders>
            <w:shd w:val="clear" w:color="auto" w:fill="auto"/>
            <w:vAlign w:val="center"/>
            <w:hideMark/>
          </w:tcPr>
          <w:p w14:paraId="3139D30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26258F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1FBBAE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13DC1C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3C75282"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1331C0C2" w14:textId="02DBA0C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828EF44" w14:textId="473D3BF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VERDE</w:t>
            </w:r>
          </w:p>
        </w:tc>
        <w:tc>
          <w:tcPr>
            <w:tcW w:w="920" w:type="dxa"/>
            <w:tcBorders>
              <w:top w:val="nil"/>
              <w:left w:val="nil"/>
              <w:bottom w:val="single" w:sz="4" w:space="0" w:color="auto"/>
              <w:right w:val="single" w:sz="4" w:space="0" w:color="auto"/>
            </w:tcBorders>
            <w:shd w:val="clear" w:color="auto" w:fill="auto"/>
            <w:vAlign w:val="center"/>
            <w:hideMark/>
          </w:tcPr>
          <w:p w14:paraId="656FE98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FRASCO</w:t>
            </w:r>
          </w:p>
        </w:tc>
        <w:tc>
          <w:tcPr>
            <w:tcW w:w="1025" w:type="dxa"/>
            <w:tcBorders>
              <w:top w:val="nil"/>
              <w:left w:val="nil"/>
              <w:bottom w:val="single" w:sz="4" w:space="0" w:color="auto"/>
              <w:right w:val="single" w:sz="4" w:space="0" w:color="auto"/>
            </w:tcBorders>
            <w:shd w:val="clear" w:color="auto" w:fill="auto"/>
            <w:vAlign w:val="center"/>
            <w:hideMark/>
          </w:tcPr>
          <w:p w14:paraId="115EDA7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6</w:t>
            </w:r>
          </w:p>
        </w:tc>
        <w:tc>
          <w:tcPr>
            <w:tcW w:w="2055" w:type="dxa"/>
            <w:tcBorders>
              <w:top w:val="nil"/>
              <w:left w:val="nil"/>
              <w:bottom w:val="single" w:sz="4" w:space="0" w:color="auto"/>
              <w:right w:val="single" w:sz="4" w:space="0" w:color="auto"/>
            </w:tcBorders>
            <w:shd w:val="clear" w:color="auto" w:fill="auto"/>
            <w:vAlign w:val="center"/>
            <w:hideMark/>
          </w:tcPr>
          <w:p w14:paraId="7EF04C8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Tinta para tampo color verde de 30 ml.</w:t>
            </w:r>
          </w:p>
        </w:tc>
        <w:tc>
          <w:tcPr>
            <w:tcW w:w="1229" w:type="dxa"/>
            <w:gridSpan w:val="2"/>
            <w:tcBorders>
              <w:top w:val="nil"/>
              <w:left w:val="nil"/>
              <w:bottom w:val="single" w:sz="4" w:space="0" w:color="auto"/>
              <w:right w:val="single" w:sz="4" w:space="0" w:color="auto"/>
            </w:tcBorders>
            <w:shd w:val="clear" w:color="auto" w:fill="auto"/>
            <w:vAlign w:val="center"/>
            <w:hideMark/>
          </w:tcPr>
          <w:p w14:paraId="63B447C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631B53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C01F3B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1EFB38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D50B8CD"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38889D88" w14:textId="3EB321D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0B5007F" w14:textId="76BC800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BANDEJA HORIZ. PLAST. 3 PISOS OFIC. NEGR</w:t>
            </w:r>
          </w:p>
        </w:tc>
        <w:tc>
          <w:tcPr>
            <w:tcW w:w="920" w:type="dxa"/>
            <w:tcBorders>
              <w:top w:val="nil"/>
              <w:left w:val="nil"/>
              <w:bottom w:val="single" w:sz="4" w:space="0" w:color="auto"/>
              <w:right w:val="single" w:sz="4" w:space="0" w:color="auto"/>
            </w:tcBorders>
            <w:shd w:val="clear" w:color="auto" w:fill="auto"/>
            <w:vAlign w:val="center"/>
            <w:hideMark/>
          </w:tcPr>
          <w:p w14:paraId="2AE0D59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E6FBAD6"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28</w:t>
            </w:r>
          </w:p>
        </w:tc>
        <w:tc>
          <w:tcPr>
            <w:tcW w:w="2055" w:type="dxa"/>
            <w:tcBorders>
              <w:top w:val="nil"/>
              <w:left w:val="nil"/>
              <w:bottom w:val="single" w:sz="4" w:space="0" w:color="auto"/>
              <w:right w:val="single" w:sz="4" w:space="0" w:color="auto"/>
            </w:tcBorders>
            <w:shd w:val="clear" w:color="auto" w:fill="auto"/>
            <w:vAlign w:val="center"/>
            <w:hideMark/>
          </w:tcPr>
          <w:p w14:paraId="6F5F4C33" w14:textId="20CBDC23"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Bandeja de</w:t>
            </w:r>
            <w:r w:rsidR="00952B1E" w:rsidRPr="00C23695">
              <w:rPr>
                <w:rFonts w:asciiTheme="minorHAnsi" w:hAnsiTheme="minorHAnsi" w:cstheme="minorHAnsi"/>
                <w:color w:val="000000"/>
                <w:lang w:val="es-BO" w:eastAsia="es-BO"/>
              </w:rPr>
              <w:t xml:space="preserve"> escritorio, material </w:t>
            </w:r>
            <w:r w:rsidRPr="00C23695">
              <w:rPr>
                <w:rFonts w:asciiTheme="minorHAnsi" w:hAnsiTheme="minorHAnsi" w:cstheme="minorHAnsi"/>
                <w:color w:val="000000"/>
                <w:lang w:val="es-BO" w:eastAsia="es-BO"/>
              </w:rPr>
              <w:t>plástico</w:t>
            </w:r>
            <w:r w:rsidR="00952B1E" w:rsidRPr="00C23695">
              <w:rPr>
                <w:rFonts w:asciiTheme="minorHAnsi" w:hAnsiTheme="minorHAnsi" w:cstheme="minorHAnsi"/>
                <w:color w:val="000000"/>
                <w:lang w:val="es-BO" w:eastAsia="es-BO"/>
              </w:rPr>
              <w:t>, de tres pisos, color negro con bisagras.</w:t>
            </w:r>
          </w:p>
        </w:tc>
        <w:tc>
          <w:tcPr>
            <w:tcW w:w="1229" w:type="dxa"/>
            <w:gridSpan w:val="2"/>
            <w:tcBorders>
              <w:top w:val="nil"/>
              <w:left w:val="nil"/>
              <w:bottom w:val="single" w:sz="4" w:space="0" w:color="auto"/>
              <w:right w:val="single" w:sz="4" w:space="0" w:color="auto"/>
            </w:tcBorders>
            <w:shd w:val="clear" w:color="auto" w:fill="auto"/>
            <w:vAlign w:val="center"/>
            <w:hideMark/>
          </w:tcPr>
          <w:p w14:paraId="35FB440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36D91F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1D8681C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C2CCA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659E664"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44149938" w14:textId="79254BFB"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79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CCE8D61" w14:textId="6C10302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BANDEJA VERTICAL DE 3 DIVISIONES</w:t>
            </w:r>
          </w:p>
        </w:tc>
        <w:tc>
          <w:tcPr>
            <w:tcW w:w="920" w:type="dxa"/>
            <w:tcBorders>
              <w:top w:val="nil"/>
              <w:left w:val="nil"/>
              <w:bottom w:val="single" w:sz="4" w:space="0" w:color="auto"/>
              <w:right w:val="single" w:sz="4" w:space="0" w:color="auto"/>
            </w:tcBorders>
            <w:shd w:val="clear" w:color="auto" w:fill="auto"/>
            <w:vAlign w:val="center"/>
            <w:hideMark/>
          </w:tcPr>
          <w:p w14:paraId="2B12944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2CF8A6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18</w:t>
            </w:r>
          </w:p>
        </w:tc>
        <w:tc>
          <w:tcPr>
            <w:tcW w:w="2055" w:type="dxa"/>
            <w:tcBorders>
              <w:top w:val="nil"/>
              <w:left w:val="nil"/>
              <w:bottom w:val="single" w:sz="4" w:space="0" w:color="auto"/>
              <w:right w:val="single" w:sz="4" w:space="0" w:color="auto"/>
            </w:tcBorders>
            <w:shd w:val="clear" w:color="auto" w:fill="auto"/>
            <w:vAlign w:val="center"/>
            <w:hideMark/>
          </w:tcPr>
          <w:p w14:paraId="6EFCD7F2" w14:textId="01BB7B9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Bandeja de escritorio vertical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de 3 divisiones, armable 31x26x24</w:t>
            </w:r>
          </w:p>
        </w:tc>
        <w:tc>
          <w:tcPr>
            <w:tcW w:w="1229" w:type="dxa"/>
            <w:gridSpan w:val="2"/>
            <w:tcBorders>
              <w:top w:val="nil"/>
              <w:left w:val="nil"/>
              <w:bottom w:val="single" w:sz="4" w:space="0" w:color="auto"/>
              <w:right w:val="single" w:sz="4" w:space="0" w:color="auto"/>
            </w:tcBorders>
            <w:shd w:val="clear" w:color="auto" w:fill="auto"/>
            <w:vAlign w:val="center"/>
            <w:hideMark/>
          </w:tcPr>
          <w:p w14:paraId="74F552E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27A5FB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BB74D7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224BC5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CD44880"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67DE923A" w14:textId="26E0D319"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80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1E8582F" w14:textId="6546CAC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MULTICOLOR T/OFICIO</w:t>
            </w:r>
          </w:p>
        </w:tc>
        <w:tc>
          <w:tcPr>
            <w:tcW w:w="920" w:type="dxa"/>
            <w:tcBorders>
              <w:top w:val="nil"/>
              <w:left w:val="nil"/>
              <w:bottom w:val="single" w:sz="4" w:space="0" w:color="auto"/>
              <w:right w:val="single" w:sz="4" w:space="0" w:color="auto"/>
            </w:tcBorders>
            <w:shd w:val="clear" w:color="auto" w:fill="auto"/>
            <w:vAlign w:val="center"/>
            <w:hideMark/>
          </w:tcPr>
          <w:p w14:paraId="498BABF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w:t>
            </w:r>
          </w:p>
        </w:tc>
        <w:tc>
          <w:tcPr>
            <w:tcW w:w="1025" w:type="dxa"/>
            <w:tcBorders>
              <w:top w:val="nil"/>
              <w:left w:val="nil"/>
              <w:bottom w:val="single" w:sz="4" w:space="0" w:color="auto"/>
              <w:right w:val="single" w:sz="4" w:space="0" w:color="auto"/>
            </w:tcBorders>
            <w:shd w:val="clear" w:color="auto" w:fill="auto"/>
            <w:vAlign w:val="center"/>
            <w:hideMark/>
          </w:tcPr>
          <w:p w14:paraId="0E51C323"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15</w:t>
            </w:r>
          </w:p>
        </w:tc>
        <w:tc>
          <w:tcPr>
            <w:tcW w:w="2055" w:type="dxa"/>
            <w:tcBorders>
              <w:top w:val="nil"/>
              <w:left w:val="nil"/>
              <w:bottom w:val="single" w:sz="4" w:space="0" w:color="auto"/>
              <w:right w:val="single" w:sz="4" w:space="0" w:color="auto"/>
            </w:tcBorders>
            <w:shd w:val="clear" w:color="auto" w:fill="auto"/>
            <w:vAlign w:val="center"/>
            <w:hideMark/>
          </w:tcPr>
          <w:p w14:paraId="71B7BEFF" w14:textId="14FB19CA"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Presentación</w:t>
            </w:r>
            <w:r w:rsidR="00952B1E" w:rsidRPr="00C23695">
              <w:rPr>
                <w:rFonts w:asciiTheme="minorHAnsi" w:hAnsiTheme="minorHAnsi" w:cstheme="minorHAnsi"/>
                <w:color w:val="000000"/>
                <w:lang w:val="es-BO" w:eastAsia="es-BO"/>
              </w:rPr>
              <w:t xml:space="preserve"> en 10 colores surtidos, preferiblemente colores intensos, presentación de 500 hojas de 75 gramos, tamaño oficio.</w:t>
            </w:r>
          </w:p>
        </w:tc>
        <w:tc>
          <w:tcPr>
            <w:tcW w:w="1229" w:type="dxa"/>
            <w:gridSpan w:val="2"/>
            <w:tcBorders>
              <w:top w:val="nil"/>
              <w:left w:val="nil"/>
              <w:bottom w:val="single" w:sz="4" w:space="0" w:color="auto"/>
              <w:right w:val="single" w:sz="4" w:space="0" w:color="auto"/>
            </w:tcBorders>
            <w:shd w:val="clear" w:color="auto" w:fill="auto"/>
            <w:vAlign w:val="center"/>
            <w:hideMark/>
          </w:tcPr>
          <w:p w14:paraId="312740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9D1705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2D095B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70CB04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A40B962" w14:textId="77777777" w:rsidTr="00952B1E">
        <w:trPr>
          <w:trHeight w:val="1560"/>
        </w:trPr>
        <w:tc>
          <w:tcPr>
            <w:tcW w:w="565" w:type="dxa"/>
            <w:tcBorders>
              <w:top w:val="nil"/>
              <w:left w:val="single" w:sz="4" w:space="0" w:color="auto"/>
              <w:bottom w:val="single" w:sz="4" w:space="0" w:color="auto"/>
              <w:right w:val="single" w:sz="4" w:space="0" w:color="auto"/>
            </w:tcBorders>
            <w:vAlign w:val="bottom"/>
          </w:tcPr>
          <w:p w14:paraId="77E5FCCE" w14:textId="1A0F23C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6EE2EC4" w14:textId="609CBC0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PARA CHEQUES</w:t>
            </w:r>
          </w:p>
        </w:tc>
        <w:tc>
          <w:tcPr>
            <w:tcW w:w="920" w:type="dxa"/>
            <w:tcBorders>
              <w:top w:val="nil"/>
              <w:left w:val="nil"/>
              <w:bottom w:val="single" w:sz="4" w:space="0" w:color="auto"/>
              <w:right w:val="single" w:sz="4" w:space="0" w:color="auto"/>
            </w:tcBorders>
            <w:shd w:val="clear" w:color="auto" w:fill="auto"/>
            <w:vAlign w:val="center"/>
            <w:hideMark/>
          </w:tcPr>
          <w:p w14:paraId="0A84EDF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ROLLO</w:t>
            </w:r>
          </w:p>
        </w:tc>
        <w:tc>
          <w:tcPr>
            <w:tcW w:w="1025" w:type="dxa"/>
            <w:tcBorders>
              <w:top w:val="nil"/>
              <w:left w:val="nil"/>
              <w:bottom w:val="single" w:sz="4" w:space="0" w:color="auto"/>
              <w:right w:val="single" w:sz="4" w:space="0" w:color="auto"/>
            </w:tcBorders>
            <w:shd w:val="clear" w:color="auto" w:fill="auto"/>
            <w:vAlign w:val="center"/>
            <w:hideMark/>
          </w:tcPr>
          <w:p w14:paraId="28AB0C7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w:t>
            </w:r>
          </w:p>
        </w:tc>
        <w:tc>
          <w:tcPr>
            <w:tcW w:w="2055" w:type="dxa"/>
            <w:tcBorders>
              <w:top w:val="nil"/>
              <w:left w:val="nil"/>
              <w:bottom w:val="single" w:sz="4" w:space="0" w:color="auto"/>
              <w:right w:val="single" w:sz="4" w:space="0" w:color="auto"/>
            </w:tcBorders>
            <w:shd w:val="clear" w:color="auto" w:fill="auto"/>
            <w:vAlign w:val="center"/>
            <w:hideMark/>
          </w:tcPr>
          <w:p w14:paraId="450A910B" w14:textId="63E5703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Cinta de acetato de celulosa, acabado mete invisible, no se nota, se puede escribir sobre la cinta, </w:t>
            </w:r>
            <w:r w:rsidR="009D5BEF" w:rsidRPr="00C23695">
              <w:rPr>
                <w:rFonts w:asciiTheme="minorHAnsi" w:hAnsiTheme="minorHAnsi" w:cstheme="minorHAnsi"/>
                <w:color w:val="000000"/>
                <w:lang w:val="es-BO" w:eastAsia="es-BO"/>
              </w:rPr>
              <w:t>fácil</w:t>
            </w:r>
            <w:r w:rsidRPr="00C23695">
              <w:rPr>
                <w:rFonts w:asciiTheme="minorHAnsi" w:hAnsiTheme="minorHAnsi" w:cstheme="minorHAnsi"/>
                <w:color w:val="000000"/>
                <w:lang w:val="es-BO" w:eastAsia="es-BO"/>
              </w:rPr>
              <w:t xml:space="preserve"> de cortar, libre de </w:t>
            </w:r>
            <w:r w:rsidR="009D5BEF" w:rsidRPr="00C23695">
              <w:rPr>
                <w:rFonts w:asciiTheme="minorHAnsi" w:hAnsiTheme="minorHAnsi" w:cstheme="minorHAnsi"/>
                <w:color w:val="000000"/>
                <w:lang w:val="es-BO" w:eastAsia="es-BO"/>
              </w:rPr>
              <w:t>ácidos</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presentación</w:t>
            </w:r>
            <w:r w:rsidRPr="00C23695">
              <w:rPr>
                <w:rFonts w:asciiTheme="minorHAnsi" w:hAnsiTheme="minorHAnsi" w:cstheme="minorHAnsi"/>
                <w:color w:val="000000"/>
                <w:lang w:val="es-BO" w:eastAsia="es-BO"/>
              </w:rPr>
              <w:t xml:space="preserve"> en rollos de 19mm x 25m</w:t>
            </w:r>
          </w:p>
        </w:tc>
        <w:tc>
          <w:tcPr>
            <w:tcW w:w="1229" w:type="dxa"/>
            <w:gridSpan w:val="2"/>
            <w:tcBorders>
              <w:top w:val="nil"/>
              <w:left w:val="nil"/>
              <w:bottom w:val="single" w:sz="4" w:space="0" w:color="auto"/>
              <w:right w:val="single" w:sz="4" w:space="0" w:color="auto"/>
            </w:tcBorders>
            <w:shd w:val="clear" w:color="auto" w:fill="auto"/>
            <w:vAlign w:val="center"/>
            <w:hideMark/>
          </w:tcPr>
          <w:p w14:paraId="416B1BF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51D1C8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8DBAD8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E9BCE2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80DEA7A"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6F38B611" w14:textId="51DB430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014D152" w14:textId="4D2067BE"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LIGAS DE AMARRE</w:t>
            </w:r>
          </w:p>
        </w:tc>
        <w:tc>
          <w:tcPr>
            <w:tcW w:w="920" w:type="dxa"/>
            <w:tcBorders>
              <w:top w:val="nil"/>
              <w:left w:val="nil"/>
              <w:bottom w:val="single" w:sz="4" w:space="0" w:color="auto"/>
              <w:right w:val="single" w:sz="4" w:space="0" w:color="auto"/>
            </w:tcBorders>
            <w:shd w:val="clear" w:color="auto" w:fill="auto"/>
            <w:vAlign w:val="center"/>
            <w:hideMark/>
          </w:tcPr>
          <w:p w14:paraId="49AF262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BOLSA</w:t>
            </w:r>
          </w:p>
        </w:tc>
        <w:tc>
          <w:tcPr>
            <w:tcW w:w="1025" w:type="dxa"/>
            <w:tcBorders>
              <w:top w:val="nil"/>
              <w:left w:val="nil"/>
              <w:bottom w:val="single" w:sz="4" w:space="0" w:color="auto"/>
              <w:right w:val="single" w:sz="4" w:space="0" w:color="auto"/>
            </w:tcBorders>
            <w:shd w:val="clear" w:color="auto" w:fill="auto"/>
            <w:vAlign w:val="center"/>
            <w:hideMark/>
          </w:tcPr>
          <w:p w14:paraId="5F56BD0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20</w:t>
            </w:r>
          </w:p>
        </w:tc>
        <w:tc>
          <w:tcPr>
            <w:tcW w:w="2055" w:type="dxa"/>
            <w:tcBorders>
              <w:top w:val="nil"/>
              <w:left w:val="nil"/>
              <w:bottom w:val="single" w:sz="4" w:space="0" w:color="auto"/>
              <w:right w:val="single" w:sz="4" w:space="0" w:color="auto"/>
            </w:tcBorders>
            <w:shd w:val="clear" w:color="auto" w:fill="auto"/>
            <w:vAlign w:val="center"/>
            <w:hideMark/>
          </w:tcPr>
          <w:p w14:paraId="1D9F2EE8" w14:textId="559E6AD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Banda </w:t>
            </w:r>
            <w:r w:rsidR="009D5BEF" w:rsidRPr="00C23695">
              <w:rPr>
                <w:rFonts w:asciiTheme="minorHAnsi" w:hAnsiTheme="minorHAnsi" w:cstheme="minorHAnsi"/>
                <w:color w:val="000000"/>
                <w:lang w:val="es-BO" w:eastAsia="es-BO"/>
              </w:rPr>
              <w:t>elástica</w:t>
            </w:r>
            <w:r w:rsidRPr="00C23695">
              <w:rPr>
                <w:rFonts w:asciiTheme="minorHAnsi" w:hAnsiTheme="minorHAnsi" w:cstheme="minorHAnsi"/>
                <w:color w:val="000000"/>
                <w:lang w:val="es-BO" w:eastAsia="es-BO"/>
              </w:rPr>
              <w:t xml:space="preserve"> de caucho con presentación en bolsa</w:t>
            </w:r>
          </w:p>
        </w:tc>
        <w:tc>
          <w:tcPr>
            <w:tcW w:w="1229" w:type="dxa"/>
            <w:gridSpan w:val="2"/>
            <w:tcBorders>
              <w:top w:val="nil"/>
              <w:left w:val="nil"/>
              <w:bottom w:val="single" w:sz="4" w:space="0" w:color="auto"/>
              <w:right w:val="single" w:sz="4" w:space="0" w:color="auto"/>
            </w:tcBorders>
            <w:shd w:val="clear" w:color="auto" w:fill="auto"/>
            <w:vAlign w:val="center"/>
            <w:hideMark/>
          </w:tcPr>
          <w:p w14:paraId="7ED740E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2E31C0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DB7985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75CA40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7862DBF"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39D5C3EA" w14:textId="63A7724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8E911CE" w14:textId="6DADA66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ENGRAPADORA SEMI IND 210 HJ 23/6 A 23/23</w:t>
            </w:r>
          </w:p>
        </w:tc>
        <w:tc>
          <w:tcPr>
            <w:tcW w:w="920" w:type="dxa"/>
            <w:tcBorders>
              <w:top w:val="nil"/>
              <w:left w:val="nil"/>
              <w:bottom w:val="single" w:sz="4" w:space="0" w:color="auto"/>
              <w:right w:val="single" w:sz="4" w:space="0" w:color="auto"/>
            </w:tcBorders>
            <w:shd w:val="clear" w:color="auto" w:fill="auto"/>
            <w:vAlign w:val="center"/>
            <w:hideMark/>
          </w:tcPr>
          <w:p w14:paraId="405CCA4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42C7DED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w:t>
            </w:r>
          </w:p>
        </w:tc>
        <w:tc>
          <w:tcPr>
            <w:tcW w:w="2055" w:type="dxa"/>
            <w:tcBorders>
              <w:top w:val="nil"/>
              <w:left w:val="nil"/>
              <w:bottom w:val="single" w:sz="4" w:space="0" w:color="auto"/>
              <w:right w:val="single" w:sz="4" w:space="0" w:color="auto"/>
            </w:tcBorders>
            <w:shd w:val="clear" w:color="auto" w:fill="auto"/>
            <w:vAlign w:val="center"/>
            <w:hideMark/>
          </w:tcPr>
          <w:p w14:paraId="08BD36BA" w14:textId="71DE585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Material de metal y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con capacidad de engrampado de 210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5DE935C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6C082E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269FA6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26B84D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14171C5"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4F637066" w14:textId="29D80EF9"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195A438" w14:textId="58C9C3A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DE EMEBALAJE 48MM X 100 YDS</w:t>
            </w:r>
          </w:p>
        </w:tc>
        <w:tc>
          <w:tcPr>
            <w:tcW w:w="920" w:type="dxa"/>
            <w:tcBorders>
              <w:top w:val="nil"/>
              <w:left w:val="nil"/>
              <w:bottom w:val="single" w:sz="4" w:space="0" w:color="auto"/>
              <w:right w:val="single" w:sz="4" w:space="0" w:color="auto"/>
            </w:tcBorders>
            <w:shd w:val="clear" w:color="auto" w:fill="auto"/>
            <w:vAlign w:val="center"/>
            <w:hideMark/>
          </w:tcPr>
          <w:p w14:paraId="24C9DC2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ROLLO</w:t>
            </w:r>
          </w:p>
        </w:tc>
        <w:tc>
          <w:tcPr>
            <w:tcW w:w="1025" w:type="dxa"/>
            <w:tcBorders>
              <w:top w:val="nil"/>
              <w:left w:val="nil"/>
              <w:bottom w:val="single" w:sz="4" w:space="0" w:color="auto"/>
              <w:right w:val="single" w:sz="4" w:space="0" w:color="auto"/>
            </w:tcBorders>
            <w:shd w:val="clear" w:color="auto" w:fill="auto"/>
            <w:vAlign w:val="center"/>
            <w:hideMark/>
          </w:tcPr>
          <w:p w14:paraId="6F0F758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110</w:t>
            </w:r>
          </w:p>
        </w:tc>
        <w:tc>
          <w:tcPr>
            <w:tcW w:w="2055" w:type="dxa"/>
            <w:tcBorders>
              <w:top w:val="nil"/>
              <w:left w:val="nil"/>
              <w:bottom w:val="single" w:sz="4" w:space="0" w:color="auto"/>
              <w:right w:val="single" w:sz="4" w:space="0" w:color="auto"/>
            </w:tcBorders>
            <w:shd w:val="clear" w:color="auto" w:fill="auto"/>
            <w:vAlign w:val="center"/>
            <w:hideMark/>
          </w:tcPr>
          <w:p w14:paraId="3F1D4A3C" w14:textId="34FBE82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Cinta adhesiva de </w:t>
            </w:r>
            <w:r w:rsidR="009D5BEF" w:rsidRPr="00C23695">
              <w:rPr>
                <w:rFonts w:asciiTheme="minorHAnsi" w:hAnsiTheme="minorHAnsi" w:cstheme="minorHAnsi"/>
                <w:color w:val="000000"/>
                <w:lang w:val="es-BO" w:eastAsia="es-BO"/>
              </w:rPr>
              <w:t>polipropileno</w:t>
            </w:r>
            <w:r w:rsidRPr="00C23695">
              <w:rPr>
                <w:rFonts w:asciiTheme="minorHAnsi" w:hAnsiTheme="minorHAnsi" w:cstheme="minorHAnsi"/>
                <w:color w:val="000000"/>
                <w:lang w:val="es-BO" w:eastAsia="es-BO"/>
              </w:rPr>
              <w:t xml:space="preserve"> color transparente, ideal para sellar cajas, correspondencia y todas aquellas piezas sometidas a tratos bruscos. </w:t>
            </w:r>
          </w:p>
        </w:tc>
        <w:tc>
          <w:tcPr>
            <w:tcW w:w="1229" w:type="dxa"/>
            <w:gridSpan w:val="2"/>
            <w:tcBorders>
              <w:top w:val="nil"/>
              <w:left w:val="nil"/>
              <w:bottom w:val="single" w:sz="4" w:space="0" w:color="auto"/>
              <w:right w:val="single" w:sz="4" w:space="0" w:color="auto"/>
            </w:tcBorders>
            <w:shd w:val="clear" w:color="auto" w:fill="auto"/>
            <w:vAlign w:val="center"/>
            <w:hideMark/>
          </w:tcPr>
          <w:p w14:paraId="61B5B9A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39F73E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72DA4D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D1A33C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FA6DA20"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29211B4" w14:textId="60C31FA0"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6B684E8" w14:textId="34DBE2A1"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SOBRE DE PAPEL PARA CD</w:t>
            </w:r>
          </w:p>
        </w:tc>
        <w:tc>
          <w:tcPr>
            <w:tcW w:w="920" w:type="dxa"/>
            <w:tcBorders>
              <w:top w:val="nil"/>
              <w:left w:val="nil"/>
              <w:bottom w:val="single" w:sz="4" w:space="0" w:color="auto"/>
              <w:right w:val="single" w:sz="4" w:space="0" w:color="auto"/>
            </w:tcBorders>
            <w:shd w:val="clear" w:color="auto" w:fill="auto"/>
            <w:vAlign w:val="center"/>
            <w:hideMark/>
          </w:tcPr>
          <w:p w14:paraId="3315992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5EA1B4C6"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329</w:t>
            </w:r>
          </w:p>
        </w:tc>
        <w:tc>
          <w:tcPr>
            <w:tcW w:w="2055" w:type="dxa"/>
            <w:tcBorders>
              <w:top w:val="nil"/>
              <w:left w:val="nil"/>
              <w:bottom w:val="single" w:sz="4" w:space="0" w:color="auto"/>
              <w:right w:val="single" w:sz="4" w:space="0" w:color="auto"/>
            </w:tcBorders>
            <w:shd w:val="clear" w:color="auto" w:fill="auto"/>
            <w:vAlign w:val="center"/>
            <w:hideMark/>
          </w:tcPr>
          <w:p w14:paraId="7CA10BEF" w14:textId="067A1B9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Funda para CD y DVD, material grueso, no tejido, funda </w:t>
            </w:r>
            <w:r w:rsidR="009D5BEF" w:rsidRPr="00C23695">
              <w:rPr>
                <w:rFonts w:asciiTheme="minorHAnsi" w:hAnsiTheme="minorHAnsi" w:cstheme="minorHAnsi"/>
                <w:color w:val="000000"/>
                <w:lang w:val="es-BO" w:eastAsia="es-BO"/>
              </w:rPr>
              <w:t>plástica</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4953C14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D2A27D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54750A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BEDDF9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4C805AD"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5E940CBA" w14:textId="38A12DAB"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F0AE1A7" w14:textId="68BE10B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CALCULADORA PORTATIL</w:t>
            </w:r>
          </w:p>
        </w:tc>
        <w:tc>
          <w:tcPr>
            <w:tcW w:w="920" w:type="dxa"/>
            <w:tcBorders>
              <w:top w:val="nil"/>
              <w:left w:val="nil"/>
              <w:bottom w:val="single" w:sz="4" w:space="0" w:color="auto"/>
              <w:right w:val="single" w:sz="4" w:space="0" w:color="auto"/>
            </w:tcBorders>
            <w:shd w:val="clear" w:color="auto" w:fill="auto"/>
            <w:vAlign w:val="center"/>
            <w:hideMark/>
          </w:tcPr>
          <w:p w14:paraId="6F7FB05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09BD571"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10</w:t>
            </w:r>
          </w:p>
        </w:tc>
        <w:tc>
          <w:tcPr>
            <w:tcW w:w="2055" w:type="dxa"/>
            <w:tcBorders>
              <w:top w:val="nil"/>
              <w:left w:val="nil"/>
              <w:bottom w:val="single" w:sz="4" w:space="0" w:color="auto"/>
              <w:right w:val="single" w:sz="4" w:space="0" w:color="auto"/>
            </w:tcBorders>
            <w:shd w:val="clear" w:color="auto" w:fill="auto"/>
            <w:vAlign w:val="center"/>
            <w:hideMark/>
          </w:tcPr>
          <w:p w14:paraId="45580493" w14:textId="374F484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Calculadora de 12 </w:t>
            </w:r>
            <w:r w:rsidR="009D5BEF" w:rsidRPr="00C23695">
              <w:rPr>
                <w:rFonts w:asciiTheme="minorHAnsi" w:hAnsiTheme="minorHAnsi" w:cstheme="minorHAnsi"/>
                <w:color w:val="000000"/>
                <w:lang w:val="es-BO" w:eastAsia="es-BO"/>
              </w:rPr>
              <w:t>dígitos</w:t>
            </w:r>
            <w:r w:rsidRPr="00C23695">
              <w:rPr>
                <w:rFonts w:asciiTheme="minorHAnsi" w:hAnsiTheme="minorHAnsi" w:cstheme="minorHAnsi"/>
                <w:color w:val="000000"/>
                <w:lang w:val="es-BO" w:eastAsia="es-BO"/>
              </w:rPr>
              <w:t>, doble poder (solar y pila) funciones básicas, medidas aproximadas 10,5 x 14,95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5CB461E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0F1CC75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E18281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FC6481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3379FDC"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0A8DAB41" w14:textId="1A61CC38"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88E9298" w14:textId="70B92A0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PERFORADORA SEMI INDUSTRIAL</w:t>
            </w:r>
          </w:p>
        </w:tc>
        <w:tc>
          <w:tcPr>
            <w:tcW w:w="920" w:type="dxa"/>
            <w:tcBorders>
              <w:top w:val="nil"/>
              <w:left w:val="nil"/>
              <w:bottom w:val="single" w:sz="4" w:space="0" w:color="auto"/>
              <w:right w:val="single" w:sz="4" w:space="0" w:color="auto"/>
            </w:tcBorders>
            <w:shd w:val="clear" w:color="auto" w:fill="auto"/>
            <w:vAlign w:val="center"/>
            <w:hideMark/>
          </w:tcPr>
          <w:p w14:paraId="309A956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3562757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w:t>
            </w:r>
          </w:p>
        </w:tc>
        <w:tc>
          <w:tcPr>
            <w:tcW w:w="2055" w:type="dxa"/>
            <w:tcBorders>
              <w:top w:val="nil"/>
              <w:left w:val="nil"/>
              <w:bottom w:val="single" w:sz="4" w:space="0" w:color="auto"/>
              <w:right w:val="single" w:sz="4" w:space="0" w:color="auto"/>
            </w:tcBorders>
            <w:shd w:val="clear" w:color="auto" w:fill="auto"/>
            <w:vAlign w:val="center"/>
            <w:hideMark/>
          </w:tcPr>
          <w:p w14:paraId="1D426441" w14:textId="1F729FC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Perforadora de capacidad </w:t>
            </w:r>
            <w:r w:rsidR="009D5BEF" w:rsidRPr="00C23695">
              <w:rPr>
                <w:rFonts w:asciiTheme="minorHAnsi" w:hAnsiTheme="minorHAnsi" w:cstheme="minorHAnsi"/>
                <w:color w:val="000000"/>
                <w:lang w:val="es-BO" w:eastAsia="es-BO"/>
              </w:rPr>
              <w:t>mínima</w:t>
            </w:r>
            <w:r w:rsidRPr="00C23695">
              <w:rPr>
                <w:rFonts w:asciiTheme="minorHAnsi" w:hAnsiTheme="minorHAnsi" w:cstheme="minorHAnsi"/>
                <w:color w:val="000000"/>
                <w:lang w:val="es-BO" w:eastAsia="es-BO"/>
              </w:rPr>
              <w:t xml:space="preserve"> de 100 hojas de 80 Gr. De material </w:t>
            </w:r>
            <w:r w:rsidR="009D5BEF" w:rsidRPr="00C23695">
              <w:rPr>
                <w:rFonts w:asciiTheme="minorHAnsi" w:hAnsiTheme="minorHAnsi" w:cstheme="minorHAnsi"/>
                <w:color w:val="000000"/>
                <w:lang w:val="es-BO" w:eastAsia="es-BO"/>
              </w:rPr>
              <w:t>metálico</w:t>
            </w:r>
            <w:r w:rsidRPr="00C23695">
              <w:rPr>
                <w:rFonts w:asciiTheme="minorHAnsi" w:hAnsiTheme="minorHAnsi" w:cstheme="minorHAnsi"/>
                <w:color w:val="000000"/>
                <w:lang w:val="es-BO" w:eastAsia="es-BO"/>
              </w:rPr>
              <w:t xml:space="preserve"> y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w:t>
            </w:r>
          </w:p>
        </w:tc>
        <w:tc>
          <w:tcPr>
            <w:tcW w:w="1229" w:type="dxa"/>
            <w:gridSpan w:val="2"/>
            <w:tcBorders>
              <w:top w:val="nil"/>
              <w:left w:val="nil"/>
              <w:bottom w:val="single" w:sz="4" w:space="0" w:color="auto"/>
              <w:right w:val="single" w:sz="4" w:space="0" w:color="auto"/>
            </w:tcBorders>
            <w:shd w:val="clear" w:color="auto" w:fill="auto"/>
            <w:vAlign w:val="center"/>
            <w:hideMark/>
          </w:tcPr>
          <w:p w14:paraId="170CC0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F39DD4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9EBCDE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648001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AADC3B0"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3F0CB648" w14:textId="34E444A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lastRenderedPageBreak/>
              <w:t>88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7FC955C" w14:textId="77EFA152"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MASQUIN DE 1"</w:t>
            </w:r>
          </w:p>
        </w:tc>
        <w:tc>
          <w:tcPr>
            <w:tcW w:w="920" w:type="dxa"/>
            <w:tcBorders>
              <w:top w:val="nil"/>
              <w:left w:val="nil"/>
              <w:bottom w:val="single" w:sz="4" w:space="0" w:color="auto"/>
              <w:right w:val="single" w:sz="4" w:space="0" w:color="auto"/>
            </w:tcBorders>
            <w:shd w:val="clear" w:color="auto" w:fill="auto"/>
            <w:vAlign w:val="center"/>
            <w:hideMark/>
          </w:tcPr>
          <w:p w14:paraId="3FFACD7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ROLLO</w:t>
            </w:r>
          </w:p>
        </w:tc>
        <w:tc>
          <w:tcPr>
            <w:tcW w:w="1025" w:type="dxa"/>
            <w:tcBorders>
              <w:top w:val="nil"/>
              <w:left w:val="nil"/>
              <w:bottom w:val="single" w:sz="4" w:space="0" w:color="auto"/>
              <w:right w:val="single" w:sz="4" w:space="0" w:color="auto"/>
            </w:tcBorders>
            <w:shd w:val="clear" w:color="auto" w:fill="auto"/>
            <w:vAlign w:val="center"/>
            <w:hideMark/>
          </w:tcPr>
          <w:p w14:paraId="13A9A01C"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29</w:t>
            </w:r>
          </w:p>
        </w:tc>
        <w:tc>
          <w:tcPr>
            <w:tcW w:w="2055" w:type="dxa"/>
            <w:tcBorders>
              <w:top w:val="nil"/>
              <w:left w:val="nil"/>
              <w:bottom w:val="single" w:sz="4" w:space="0" w:color="auto"/>
              <w:right w:val="single" w:sz="4" w:space="0" w:color="auto"/>
            </w:tcBorders>
            <w:shd w:val="clear" w:color="auto" w:fill="auto"/>
            <w:vAlign w:val="center"/>
            <w:hideMark/>
          </w:tcPr>
          <w:p w14:paraId="6D6FFD0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Longitud de 50 m, ancho de 1", espesor 0,15 mm, peso de 120g y empaque encogible.</w:t>
            </w:r>
          </w:p>
        </w:tc>
        <w:tc>
          <w:tcPr>
            <w:tcW w:w="1229" w:type="dxa"/>
            <w:gridSpan w:val="2"/>
            <w:tcBorders>
              <w:top w:val="nil"/>
              <w:left w:val="nil"/>
              <w:bottom w:val="single" w:sz="4" w:space="0" w:color="auto"/>
              <w:right w:val="single" w:sz="4" w:space="0" w:color="auto"/>
            </w:tcBorders>
            <w:shd w:val="clear" w:color="auto" w:fill="auto"/>
            <w:vAlign w:val="center"/>
            <w:hideMark/>
          </w:tcPr>
          <w:p w14:paraId="7C4AF1D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22CF8D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253E07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6D73F8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79A8508"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23F212B0" w14:textId="342B93DD"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89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7390B02" w14:textId="65B9CCC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BLUERAY DISK</w:t>
            </w:r>
          </w:p>
        </w:tc>
        <w:tc>
          <w:tcPr>
            <w:tcW w:w="920" w:type="dxa"/>
            <w:tcBorders>
              <w:top w:val="nil"/>
              <w:left w:val="nil"/>
              <w:bottom w:val="single" w:sz="4" w:space="0" w:color="auto"/>
              <w:right w:val="single" w:sz="4" w:space="0" w:color="auto"/>
            </w:tcBorders>
            <w:shd w:val="clear" w:color="auto" w:fill="auto"/>
            <w:vAlign w:val="center"/>
            <w:hideMark/>
          </w:tcPr>
          <w:p w14:paraId="42681DE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2F50CA8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209</w:t>
            </w:r>
          </w:p>
        </w:tc>
        <w:tc>
          <w:tcPr>
            <w:tcW w:w="2055" w:type="dxa"/>
            <w:tcBorders>
              <w:top w:val="nil"/>
              <w:left w:val="nil"/>
              <w:bottom w:val="single" w:sz="4" w:space="0" w:color="auto"/>
              <w:right w:val="single" w:sz="4" w:space="0" w:color="auto"/>
            </w:tcBorders>
            <w:shd w:val="clear" w:color="auto" w:fill="auto"/>
            <w:vAlign w:val="center"/>
            <w:hideMark/>
          </w:tcPr>
          <w:p w14:paraId="4976E7E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almacenamiento de 25 GB, laser azul. Presentación en tambores de 50 unidades</w:t>
            </w:r>
          </w:p>
        </w:tc>
        <w:tc>
          <w:tcPr>
            <w:tcW w:w="1229" w:type="dxa"/>
            <w:gridSpan w:val="2"/>
            <w:tcBorders>
              <w:top w:val="nil"/>
              <w:left w:val="nil"/>
              <w:bottom w:val="single" w:sz="4" w:space="0" w:color="auto"/>
              <w:right w:val="single" w:sz="4" w:space="0" w:color="auto"/>
            </w:tcBorders>
            <w:shd w:val="clear" w:color="auto" w:fill="auto"/>
            <w:vAlign w:val="center"/>
            <w:hideMark/>
          </w:tcPr>
          <w:p w14:paraId="71AA4AB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D02817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42C8FD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C97D38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B27B008"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26775AC8" w14:textId="06D45829"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DEE7D70" w14:textId="18C3B15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FLIP PLASTICO TAMAÑO CARTA</w:t>
            </w:r>
          </w:p>
        </w:tc>
        <w:tc>
          <w:tcPr>
            <w:tcW w:w="920" w:type="dxa"/>
            <w:tcBorders>
              <w:top w:val="nil"/>
              <w:left w:val="nil"/>
              <w:bottom w:val="single" w:sz="4" w:space="0" w:color="auto"/>
              <w:right w:val="single" w:sz="4" w:space="0" w:color="auto"/>
            </w:tcBorders>
            <w:shd w:val="clear" w:color="auto" w:fill="auto"/>
            <w:vAlign w:val="center"/>
            <w:hideMark/>
          </w:tcPr>
          <w:p w14:paraId="414F238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1411E26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48</w:t>
            </w:r>
          </w:p>
        </w:tc>
        <w:tc>
          <w:tcPr>
            <w:tcW w:w="2055" w:type="dxa"/>
            <w:tcBorders>
              <w:top w:val="nil"/>
              <w:left w:val="nil"/>
              <w:bottom w:val="single" w:sz="4" w:space="0" w:color="auto"/>
              <w:right w:val="single" w:sz="4" w:space="0" w:color="auto"/>
            </w:tcBorders>
            <w:shd w:val="clear" w:color="auto" w:fill="auto"/>
            <w:vAlign w:val="center"/>
            <w:hideMark/>
          </w:tcPr>
          <w:p w14:paraId="0D2781C2" w14:textId="29F3209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Folder transparente con costilla de </w:t>
            </w:r>
            <w:r w:rsidR="009D5BEF" w:rsidRPr="00C23695">
              <w:rPr>
                <w:rFonts w:asciiTheme="minorHAnsi" w:hAnsiTheme="minorHAnsi" w:cstheme="minorHAnsi"/>
                <w:color w:val="000000"/>
                <w:lang w:val="es-BO" w:eastAsia="es-BO"/>
              </w:rPr>
              <w:t>plástico</w:t>
            </w:r>
          </w:p>
        </w:tc>
        <w:tc>
          <w:tcPr>
            <w:tcW w:w="1229" w:type="dxa"/>
            <w:gridSpan w:val="2"/>
            <w:tcBorders>
              <w:top w:val="nil"/>
              <w:left w:val="nil"/>
              <w:bottom w:val="single" w:sz="4" w:space="0" w:color="auto"/>
              <w:right w:val="single" w:sz="4" w:space="0" w:color="auto"/>
            </w:tcBorders>
            <w:shd w:val="clear" w:color="auto" w:fill="auto"/>
            <w:vAlign w:val="center"/>
            <w:hideMark/>
          </w:tcPr>
          <w:p w14:paraId="3FA9980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68398F3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3373E6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9624CC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6F0BE420" w14:textId="77777777" w:rsidTr="00952B1E">
        <w:trPr>
          <w:trHeight w:val="2808"/>
        </w:trPr>
        <w:tc>
          <w:tcPr>
            <w:tcW w:w="565" w:type="dxa"/>
            <w:tcBorders>
              <w:top w:val="nil"/>
              <w:left w:val="single" w:sz="4" w:space="0" w:color="auto"/>
              <w:bottom w:val="single" w:sz="4" w:space="0" w:color="auto"/>
              <w:right w:val="single" w:sz="4" w:space="0" w:color="auto"/>
            </w:tcBorders>
            <w:vAlign w:val="bottom"/>
          </w:tcPr>
          <w:p w14:paraId="48A3749B" w14:textId="1B46CC5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C98EF8F" w14:textId="4BE26E0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FLIP PASTICO TAMAÑO OFICIO</w:t>
            </w:r>
          </w:p>
        </w:tc>
        <w:tc>
          <w:tcPr>
            <w:tcW w:w="920" w:type="dxa"/>
            <w:tcBorders>
              <w:top w:val="nil"/>
              <w:left w:val="nil"/>
              <w:bottom w:val="single" w:sz="4" w:space="0" w:color="auto"/>
              <w:right w:val="single" w:sz="4" w:space="0" w:color="auto"/>
            </w:tcBorders>
            <w:shd w:val="clear" w:color="auto" w:fill="auto"/>
            <w:vAlign w:val="center"/>
            <w:hideMark/>
          </w:tcPr>
          <w:p w14:paraId="222B13D2"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PZA</w:t>
            </w:r>
          </w:p>
        </w:tc>
        <w:tc>
          <w:tcPr>
            <w:tcW w:w="1025" w:type="dxa"/>
            <w:tcBorders>
              <w:top w:val="nil"/>
              <w:left w:val="nil"/>
              <w:bottom w:val="single" w:sz="4" w:space="0" w:color="auto"/>
              <w:right w:val="single" w:sz="4" w:space="0" w:color="auto"/>
            </w:tcBorders>
            <w:shd w:val="clear" w:color="auto" w:fill="auto"/>
            <w:vAlign w:val="center"/>
            <w:hideMark/>
          </w:tcPr>
          <w:p w14:paraId="69A4351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41</w:t>
            </w:r>
          </w:p>
        </w:tc>
        <w:tc>
          <w:tcPr>
            <w:tcW w:w="2055" w:type="dxa"/>
            <w:tcBorders>
              <w:top w:val="nil"/>
              <w:left w:val="nil"/>
              <w:bottom w:val="single" w:sz="4" w:space="0" w:color="auto"/>
              <w:right w:val="single" w:sz="4" w:space="0" w:color="auto"/>
            </w:tcBorders>
            <w:shd w:val="clear" w:color="auto" w:fill="auto"/>
            <w:vAlign w:val="center"/>
            <w:hideMark/>
          </w:tcPr>
          <w:p w14:paraId="5B953FA4" w14:textId="239541F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Folder flip de plástico transparente tamaño oficio. Cubierta hecha de material PP transparente, alta transparencia y permite ver claramente los documentos y datos. Duraderas espinas deslizantes en forma </w:t>
            </w:r>
            <w:r w:rsidR="009D5BEF" w:rsidRPr="00C23695">
              <w:rPr>
                <w:rFonts w:asciiTheme="minorHAnsi" w:hAnsiTheme="minorHAnsi" w:cstheme="minorHAnsi"/>
                <w:color w:val="000000"/>
                <w:lang w:val="es-BO" w:eastAsia="es-BO"/>
              </w:rPr>
              <w:t>triangular</w:t>
            </w:r>
            <w:r w:rsidRPr="00C23695">
              <w:rPr>
                <w:rFonts w:asciiTheme="minorHAnsi" w:hAnsiTheme="minorHAnsi" w:cstheme="minorHAnsi"/>
                <w:color w:val="000000"/>
                <w:lang w:val="es-BO" w:eastAsia="es-BO"/>
              </w:rPr>
              <w:t>, con capacidad para 30 hojas de papel. Espinas en varios colores. Material plástico.</w:t>
            </w:r>
          </w:p>
        </w:tc>
        <w:tc>
          <w:tcPr>
            <w:tcW w:w="1229" w:type="dxa"/>
            <w:gridSpan w:val="2"/>
            <w:tcBorders>
              <w:top w:val="nil"/>
              <w:left w:val="nil"/>
              <w:bottom w:val="single" w:sz="4" w:space="0" w:color="auto"/>
              <w:right w:val="single" w:sz="4" w:space="0" w:color="auto"/>
            </w:tcBorders>
            <w:shd w:val="clear" w:color="auto" w:fill="auto"/>
            <w:vAlign w:val="center"/>
            <w:hideMark/>
          </w:tcPr>
          <w:p w14:paraId="07B76EB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31E36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915CBB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434F79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FD0733B"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145C0D41" w14:textId="0619652C"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363B9244" w14:textId="41BD406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SUJETA PAPELES PEQUEÑO (3/4")</w:t>
            </w:r>
          </w:p>
        </w:tc>
        <w:tc>
          <w:tcPr>
            <w:tcW w:w="920" w:type="dxa"/>
            <w:tcBorders>
              <w:top w:val="nil"/>
              <w:left w:val="nil"/>
              <w:bottom w:val="single" w:sz="4" w:space="0" w:color="auto"/>
              <w:right w:val="single" w:sz="4" w:space="0" w:color="auto"/>
            </w:tcBorders>
            <w:shd w:val="clear" w:color="auto" w:fill="auto"/>
            <w:vAlign w:val="center"/>
            <w:hideMark/>
          </w:tcPr>
          <w:p w14:paraId="2667113F"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5B0D6FDB"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98</w:t>
            </w:r>
          </w:p>
        </w:tc>
        <w:tc>
          <w:tcPr>
            <w:tcW w:w="2055" w:type="dxa"/>
            <w:tcBorders>
              <w:top w:val="nil"/>
              <w:left w:val="nil"/>
              <w:bottom w:val="single" w:sz="4" w:space="0" w:color="auto"/>
              <w:right w:val="single" w:sz="4" w:space="0" w:color="auto"/>
            </w:tcBorders>
            <w:shd w:val="clear" w:color="auto" w:fill="auto"/>
            <w:vAlign w:val="center"/>
            <w:hideMark/>
          </w:tcPr>
          <w:p w14:paraId="2D8919D3" w14:textId="76965654"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De material </w:t>
            </w:r>
            <w:r w:rsidR="009D5BEF" w:rsidRPr="00C23695">
              <w:rPr>
                <w:rFonts w:asciiTheme="minorHAnsi" w:hAnsiTheme="minorHAnsi" w:cstheme="minorHAnsi"/>
                <w:color w:val="000000"/>
                <w:lang w:val="es-BO" w:eastAsia="es-BO"/>
              </w:rPr>
              <w:t>metálico</w:t>
            </w:r>
          </w:p>
        </w:tc>
        <w:tc>
          <w:tcPr>
            <w:tcW w:w="1229" w:type="dxa"/>
            <w:gridSpan w:val="2"/>
            <w:tcBorders>
              <w:top w:val="nil"/>
              <w:left w:val="nil"/>
              <w:bottom w:val="single" w:sz="4" w:space="0" w:color="auto"/>
              <w:right w:val="single" w:sz="4" w:space="0" w:color="auto"/>
            </w:tcBorders>
            <w:shd w:val="clear" w:color="auto" w:fill="auto"/>
            <w:vAlign w:val="center"/>
            <w:hideMark/>
          </w:tcPr>
          <w:p w14:paraId="7FB0716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EFAFCF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6DC68DE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53DD2E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A355A4C"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6CD97AA5" w14:textId="174AF45F"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AE188C1" w14:textId="2A7530A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TESA GRANDE DE 18MM</w:t>
            </w:r>
          </w:p>
        </w:tc>
        <w:tc>
          <w:tcPr>
            <w:tcW w:w="920" w:type="dxa"/>
            <w:tcBorders>
              <w:top w:val="nil"/>
              <w:left w:val="nil"/>
              <w:bottom w:val="single" w:sz="4" w:space="0" w:color="auto"/>
              <w:right w:val="single" w:sz="4" w:space="0" w:color="auto"/>
            </w:tcBorders>
            <w:shd w:val="clear" w:color="auto" w:fill="auto"/>
            <w:vAlign w:val="center"/>
            <w:hideMark/>
          </w:tcPr>
          <w:p w14:paraId="19484AA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0564A9C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44</w:t>
            </w:r>
          </w:p>
        </w:tc>
        <w:tc>
          <w:tcPr>
            <w:tcW w:w="2055" w:type="dxa"/>
            <w:tcBorders>
              <w:top w:val="nil"/>
              <w:left w:val="nil"/>
              <w:bottom w:val="single" w:sz="4" w:space="0" w:color="auto"/>
              <w:right w:val="single" w:sz="4" w:space="0" w:color="auto"/>
            </w:tcBorders>
            <w:shd w:val="clear" w:color="auto" w:fill="auto"/>
            <w:vAlign w:val="center"/>
            <w:hideMark/>
          </w:tcPr>
          <w:p w14:paraId="01D2319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Cinta adhesiva de 18MM</w:t>
            </w:r>
          </w:p>
        </w:tc>
        <w:tc>
          <w:tcPr>
            <w:tcW w:w="1229" w:type="dxa"/>
            <w:gridSpan w:val="2"/>
            <w:tcBorders>
              <w:top w:val="nil"/>
              <w:left w:val="nil"/>
              <w:bottom w:val="single" w:sz="4" w:space="0" w:color="auto"/>
              <w:right w:val="single" w:sz="4" w:space="0" w:color="auto"/>
            </w:tcBorders>
            <w:shd w:val="clear" w:color="auto" w:fill="auto"/>
            <w:vAlign w:val="center"/>
            <w:hideMark/>
          </w:tcPr>
          <w:p w14:paraId="77C4BF0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1E1353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7C3E02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07A986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9DC4AB1"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1A8997F8" w14:textId="318D9A8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2BD5D5E6" w14:textId="6E42FA4F"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NEPACO (FASTENER METÁLICO)</w:t>
            </w:r>
          </w:p>
        </w:tc>
        <w:tc>
          <w:tcPr>
            <w:tcW w:w="920" w:type="dxa"/>
            <w:tcBorders>
              <w:top w:val="nil"/>
              <w:left w:val="nil"/>
              <w:bottom w:val="single" w:sz="4" w:space="0" w:color="auto"/>
              <w:right w:val="single" w:sz="4" w:space="0" w:color="auto"/>
            </w:tcBorders>
            <w:shd w:val="clear" w:color="auto" w:fill="auto"/>
            <w:vAlign w:val="center"/>
            <w:hideMark/>
          </w:tcPr>
          <w:p w14:paraId="457BAC8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34976874"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58</w:t>
            </w:r>
          </w:p>
        </w:tc>
        <w:tc>
          <w:tcPr>
            <w:tcW w:w="2055" w:type="dxa"/>
            <w:tcBorders>
              <w:top w:val="nil"/>
              <w:left w:val="nil"/>
              <w:bottom w:val="single" w:sz="4" w:space="0" w:color="auto"/>
              <w:right w:val="single" w:sz="4" w:space="0" w:color="auto"/>
            </w:tcBorders>
            <w:shd w:val="clear" w:color="auto" w:fill="auto"/>
            <w:vAlign w:val="center"/>
            <w:hideMark/>
          </w:tcPr>
          <w:p w14:paraId="2F8EEBB4"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Material resistente al oxido, alta flexibilidad y resistente, capacidad 250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18F52FC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1135F76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E5FE5C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1FFFF81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83219EA" w14:textId="77777777" w:rsidTr="00952B1E">
        <w:trPr>
          <w:trHeight w:val="312"/>
        </w:trPr>
        <w:tc>
          <w:tcPr>
            <w:tcW w:w="565" w:type="dxa"/>
            <w:tcBorders>
              <w:top w:val="nil"/>
              <w:left w:val="single" w:sz="4" w:space="0" w:color="auto"/>
              <w:bottom w:val="single" w:sz="4" w:space="0" w:color="auto"/>
              <w:right w:val="single" w:sz="4" w:space="0" w:color="auto"/>
            </w:tcBorders>
            <w:vAlign w:val="bottom"/>
          </w:tcPr>
          <w:p w14:paraId="7ACF19D3" w14:textId="206D375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532A29B6" w14:textId="5458D2E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SUJETA PAPELES GRANDE </w:t>
            </w:r>
            <w:r w:rsidR="009D5BEF" w:rsidRPr="00C23695">
              <w:rPr>
                <w:rFonts w:asciiTheme="minorHAnsi" w:hAnsiTheme="minorHAnsi" w:cstheme="minorHAnsi"/>
                <w:color w:val="000000"/>
                <w:lang w:val="es-BO" w:eastAsia="es-BO"/>
              </w:rPr>
              <w:t>(2”)</w:t>
            </w:r>
          </w:p>
        </w:tc>
        <w:tc>
          <w:tcPr>
            <w:tcW w:w="920" w:type="dxa"/>
            <w:tcBorders>
              <w:top w:val="nil"/>
              <w:left w:val="nil"/>
              <w:bottom w:val="single" w:sz="4" w:space="0" w:color="auto"/>
              <w:right w:val="single" w:sz="4" w:space="0" w:color="auto"/>
            </w:tcBorders>
            <w:shd w:val="clear" w:color="auto" w:fill="auto"/>
            <w:vAlign w:val="center"/>
            <w:hideMark/>
          </w:tcPr>
          <w:p w14:paraId="138F1AEA"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740836C8"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29</w:t>
            </w:r>
          </w:p>
        </w:tc>
        <w:tc>
          <w:tcPr>
            <w:tcW w:w="2055" w:type="dxa"/>
            <w:tcBorders>
              <w:top w:val="nil"/>
              <w:left w:val="nil"/>
              <w:bottom w:val="single" w:sz="4" w:space="0" w:color="auto"/>
              <w:right w:val="single" w:sz="4" w:space="0" w:color="auto"/>
            </w:tcBorders>
            <w:shd w:val="clear" w:color="auto" w:fill="auto"/>
            <w:vAlign w:val="center"/>
            <w:hideMark/>
          </w:tcPr>
          <w:p w14:paraId="7A2A8433" w14:textId="07918F4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De material </w:t>
            </w:r>
            <w:r w:rsidR="009D5BEF" w:rsidRPr="00C23695">
              <w:rPr>
                <w:rFonts w:asciiTheme="minorHAnsi" w:hAnsiTheme="minorHAnsi" w:cstheme="minorHAnsi"/>
                <w:color w:val="000000"/>
                <w:lang w:val="es-BO" w:eastAsia="es-BO"/>
              </w:rPr>
              <w:t>metálico</w:t>
            </w:r>
          </w:p>
        </w:tc>
        <w:tc>
          <w:tcPr>
            <w:tcW w:w="1229" w:type="dxa"/>
            <w:gridSpan w:val="2"/>
            <w:tcBorders>
              <w:top w:val="nil"/>
              <w:left w:val="nil"/>
              <w:bottom w:val="single" w:sz="4" w:space="0" w:color="auto"/>
              <w:right w:val="single" w:sz="4" w:space="0" w:color="auto"/>
            </w:tcBorders>
            <w:shd w:val="clear" w:color="auto" w:fill="auto"/>
            <w:vAlign w:val="center"/>
            <w:hideMark/>
          </w:tcPr>
          <w:p w14:paraId="4C1E87F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A522CA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D87BF0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BB98BB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67FF663"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0F5A532D" w14:textId="18F0840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518FA74" w14:textId="761E9C2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GUILLOTINA</w:t>
            </w:r>
          </w:p>
        </w:tc>
        <w:tc>
          <w:tcPr>
            <w:tcW w:w="920" w:type="dxa"/>
            <w:tcBorders>
              <w:top w:val="nil"/>
              <w:left w:val="nil"/>
              <w:bottom w:val="single" w:sz="4" w:space="0" w:color="auto"/>
              <w:right w:val="single" w:sz="4" w:space="0" w:color="auto"/>
            </w:tcBorders>
            <w:shd w:val="clear" w:color="auto" w:fill="auto"/>
            <w:vAlign w:val="center"/>
            <w:hideMark/>
          </w:tcPr>
          <w:p w14:paraId="6A4D02D0"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2771DB2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2</w:t>
            </w:r>
          </w:p>
        </w:tc>
        <w:tc>
          <w:tcPr>
            <w:tcW w:w="2055" w:type="dxa"/>
            <w:tcBorders>
              <w:top w:val="nil"/>
              <w:left w:val="nil"/>
              <w:bottom w:val="single" w:sz="4" w:space="0" w:color="auto"/>
              <w:right w:val="single" w:sz="4" w:space="0" w:color="auto"/>
            </w:tcBorders>
            <w:shd w:val="clear" w:color="auto" w:fill="auto"/>
            <w:vAlign w:val="center"/>
            <w:hideMark/>
          </w:tcPr>
          <w:p w14:paraId="55F0343D" w14:textId="2EDDC24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Equipo que permita cortes </w:t>
            </w:r>
            <w:r w:rsidR="009D5BEF" w:rsidRPr="00C23695">
              <w:rPr>
                <w:rFonts w:asciiTheme="minorHAnsi" w:hAnsiTheme="minorHAnsi" w:cstheme="minorHAnsi"/>
                <w:color w:val="000000"/>
                <w:lang w:val="es-BO" w:eastAsia="es-BO"/>
              </w:rPr>
              <w:t>tanta carta</w:t>
            </w:r>
            <w:r w:rsidRPr="00C23695">
              <w:rPr>
                <w:rFonts w:asciiTheme="minorHAnsi" w:hAnsiTheme="minorHAnsi" w:cstheme="minorHAnsi"/>
                <w:color w:val="000000"/>
                <w:lang w:val="es-BO" w:eastAsia="es-BO"/>
              </w:rPr>
              <w:t xml:space="preserve">, A-4 y oficio. La eficiencia de los equipos hace que el corte sea en forma rápida y segura con </w:t>
            </w:r>
            <w:r w:rsidR="009D5BEF" w:rsidRPr="00C23695">
              <w:rPr>
                <w:rFonts w:asciiTheme="minorHAnsi" w:hAnsiTheme="minorHAnsi" w:cstheme="minorHAnsi"/>
                <w:color w:val="000000"/>
                <w:lang w:val="es-BO" w:eastAsia="es-BO"/>
              </w:rPr>
              <w:t>calidad y</w:t>
            </w:r>
            <w:r w:rsidRPr="00C23695">
              <w:rPr>
                <w:rFonts w:asciiTheme="minorHAnsi" w:hAnsiTheme="minorHAnsi" w:cstheme="minorHAnsi"/>
                <w:color w:val="000000"/>
                <w:lang w:val="es-BO" w:eastAsia="es-BO"/>
              </w:rPr>
              <w:t xml:space="preserve"> capacidad de corte 10 hojas, tamaño aprox. </w:t>
            </w:r>
            <w:r w:rsidRPr="00C23695">
              <w:rPr>
                <w:rFonts w:asciiTheme="minorHAnsi" w:hAnsiTheme="minorHAnsi" w:cstheme="minorHAnsi"/>
                <w:color w:val="000000"/>
                <w:lang w:val="es-BO" w:eastAsia="es-BO"/>
              </w:rPr>
              <w:lastRenderedPageBreak/>
              <w:t>De la bandeja 25,7 cm x 36,4 cm.</w:t>
            </w:r>
          </w:p>
        </w:tc>
        <w:tc>
          <w:tcPr>
            <w:tcW w:w="1229" w:type="dxa"/>
            <w:gridSpan w:val="2"/>
            <w:tcBorders>
              <w:top w:val="nil"/>
              <w:left w:val="nil"/>
              <w:bottom w:val="single" w:sz="4" w:space="0" w:color="auto"/>
              <w:right w:val="single" w:sz="4" w:space="0" w:color="auto"/>
            </w:tcBorders>
            <w:shd w:val="clear" w:color="auto" w:fill="auto"/>
            <w:vAlign w:val="center"/>
            <w:hideMark/>
          </w:tcPr>
          <w:p w14:paraId="7B10EB4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531F5BA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50B497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D0E3E7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2C54981"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EE12090" w14:textId="5E05092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61BF78C" w14:textId="17359D52"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POS IT 3"X3" PESTAÑAS 1/2"X3" 6 COLORES</w:t>
            </w:r>
          </w:p>
        </w:tc>
        <w:tc>
          <w:tcPr>
            <w:tcW w:w="920" w:type="dxa"/>
            <w:tcBorders>
              <w:top w:val="nil"/>
              <w:left w:val="nil"/>
              <w:bottom w:val="single" w:sz="4" w:space="0" w:color="auto"/>
              <w:right w:val="single" w:sz="4" w:space="0" w:color="auto"/>
            </w:tcBorders>
            <w:shd w:val="clear" w:color="auto" w:fill="auto"/>
            <w:vAlign w:val="center"/>
            <w:hideMark/>
          </w:tcPr>
          <w:p w14:paraId="59F4AFEB"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1B0DA01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36</w:t>
            </w:r>
          </w:p>
        </w:tc>
        <w:tc>
          <w:tcPr>
            <w:tcW w:w="2055" w:type="dxa"/>
            <w:tcBorders>
              <w:top w:val="nil"/>
              <w:left w:val="nil"/>
              <w:bottom w:val="single" w:sz="4" w:space="0" w:color="auto"/>
              <w:right w:val="single" w:sz="4" w:space="0" w:color="auto"/>
            </w:tcBorders>
            <w:shd w:val="clear" w:color="auto" w:fill="auto"/>
            <w:vAlign w:val="center"/>
            <w:hideMark/>
          </w:tcPr>
          <w:p w14:paraId="74C36466" w14:textId="25781EF0"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Notas adhesivas, </w:t>
            </w:r>
            <w:r w:rsidR="009D5BEF" w:rsidRPr="00C23695">
              <w:rPr>
                <w:rFonts w:asciiTheme="minorHAnsi" w:hAnsiTheme="minorHAnsi" w:cstheme="minorHAnsi"/>
                <w:color w:val="000000"/>
                <w:lang w:val="es-BO" w:eastAsia="es-BO"/>
              </w:rPr>
              <w:t>adhesión</w:t>
            </w:r>
            <w:r w:rsidRPr="00C23695">
              <w:rPr>
                <w:rFonts w:asciiTheme="minorHAnsi" w:hAnsiTheme="minorHAnsi" w:cstheme="minorHAnsi"/>
                <w:color w:val="000000"/>
                <w:lang w:val="es-BO" w:eastAsia="es-BO"/>
              </w:rPr>
              <w:t xml:space="preserve"> perfecta y duradera, de colores.</w:t>
            </w:r>
          </w:p>
        </w:tc>
        <w:tc>
          <w:tcPr>
            <w:tcW w:w="1229" w:type="dxa"/>
            <w:gridSpan w:val="2"/>
            <w:tcBorders>
              <w:top w:val="nil"/>
              <w:left w:val="nil"/>
              <w:bottom w:val="single" w:sz="4" w:space="0" w:color="auto"/>
              <w:right w:val="single" w:sz="4" w:space="0" w:color="auto"/>
            </w:tcBorders>
            <w:shd w:val="clear" w:color="auto" w:fill="auto"/>
            <w:vAlign w:val="center"/>
            <w:hideMark/>
          </w:tcPr>
          <w:p w14:paraId="06EF994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0D865A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8C0933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EDD16ED"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3182AACE"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4969DBF6" w14:textId="023E1C5B"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98</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5A1B7AC" w14:textId="652470D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FOLDER </w:t>
            </w:r>
            <w:r w:rsidR="009D5BEF" w:rsidRPr="00C23695">
              <w:rPr>
                <w:rFonts w:asciiTheme="minorHAnsi" w:hAnsiTheme="minorHAnsi" w:cstheme="minorHAnsi"/>
                <w:color w:val="000000"/>
                <w:lang w:val="es-BO" w:eastAsia="es-BO"/>
              </w:rPr>
              <w:t>COLGANTE T</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OFICIO P</w:t>
            </w:r>
            <w:r w:rsidRPr="00C23695">
              <w:rPr>
                <w:rFonts w:asciiTheme="minorHAnsi" w:hAnsiTheme="minorHAnsi" w:cstheme="minorHAnsi"/>
                <w:color w:val="000000"/>
                <w:lang w:val="es-BO" w:eastAsia="es-BO"/>
              </w:rPr>
              <w:t>/GAVETERO</w:t>
            </w:r>
          </w:p>
        </w:tc>
        <w:tc>
          <w:tcPr>
            <w:tcW w:w="920" w:type="dxa"/>
            <w:tcBorders>
              <w:top w:val="nil"/>
              <w:left w:val="nil"/>
              <w:bottom w:val="single" w:sz="4" w:space="0" w:color="auto"/>
              <w:right w:val="single" w:sz="4" w:space="0" w:color="auto"/>
            </w:tcBorders>
            <w:shd w:val="clear" w:color="auto" w:fill="auto"/>
            <w:vAlign w:val="center"/>
            <w:hideMark/>
          </w:tcPr>
          <w:p w14:paraId="58102B3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F56757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802</w:t>
            </w:r>
          </w:p>
        </w:tc>
        <w:tc>
          <w:tcPr>
            <w:tcW w:w="2055" w:type="dxa"/>
            <w:tcBorders>
              <w:top w:val="nil"/>
              <w:left w:val="nil"/>
              <w:bottom w:val="single" w:sz="4" w:space="0" w:color="auto"/>
              <w:right w:val="single" w:sz="4" w:space="0" w:color="auto"/>
            </w:tcBorders>
            <w:shd w:val="clear" w:color="auto" w:fill="auto"/>
            <w:vAlign w:val="center"/>
            <w:hideMark/>
          </w:tcPr>
          <w:p w14:paraId="32E5D8BC" w14:textId="08C75098"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Pre-doblez para expansión de 1 1/2 pulgadas (3,81 cm) 10% material reciclado, incluyen jinetes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y etiquetas en blanco, cada caja contiene 25 pestañas transparentes para clasificar documentos.</w:t>
            </w:r>
          </w:p>
        </w:tc>
        <w:tc>
          <w:tcPr>
            <w:tcW w:w="1229" w:type="dxa"/>
            <w:gridSpan w:val="2"/>
            <w:tcBorders>
              <w:top w:val="nil"/>
              <w:left w:val="nil"/>
              <w:bottom w:val="single" w:sz="4" w:space="0" w:color="auto"/>
              <w:right w:val="single" w:sz="4" w:space="0" w:color="auto"/>
            </w:tcBorders>
            <w:shd w:val="clear" w:color="auto" w:fill="auto"/>
            <w:vAlign w:val="center"/>
            <w:hideMark/>
          </w:tcPr>
          <w:p w14:paraId="36B8714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CDD6CA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59D482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DE6276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4703D7D9" w14:textId="77777777" w:rsidTr="00952B1E">
        <w:trPr>
          <w:trHeight w:val="2496"/>
        </w:trPr>
        <w:tc>
          <w:tcPr>
            <w:tcW w:w="565" w:type="dxa"/>
            <w:tcBorders>
              <w:top w:val="nil"/>
              <w:left w:val="single" w:sz="4" w:space="0" w:color="auto"/>
              <w:bottom w:val="single" w:sz="4" w:space="0" w:color="auto"/>
              <w:right w:val="single" w:sz="4" w:space="0" w:color="auto"/>
            </w:tcBorders>
            <w:vAlign w:val="bottom"/>
          </w:tcPr>
          <w:p w14:paraId="0EDD7CA0" w14:textId="23D27F17"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99</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CDF7B92" w14:textId="7D2851F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ENGRAMPADORA METALICA DE 18CM P/50 HJS</w:t>
            </w:r>
          </w:p>
        </w:tc>
        <w:tc>
          <w:tcPr>
            <w:tcW w:w="920" w:type="dxa"/>
            <w:tcBorders>
              <w:top w:val="nil"/>
              <w:left w:val="nil"/>
              <w:bottom w:val="single" w:sz="4" w:space="0" w:color="auto"/>
              <w:right w:val="single" w:sz="4" w:space="0" w:color="auto"/>
            </w:tcBorders>
            <w:shd w:val="clear" w:color="auto" w:fill="auto"/>
            <w:vAlign w:val="center"/>
            <w:hideMark/>
          </w:tcPr>
          <w:p w14:paraId="24948EF8"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PIEZA</w:t>
            </w:r>
          </w:p>
        </w:tc>
        <w:tc>
          <w:tcPr>
            <w:tcW w:w="1025" w:type="dxa"/>
            <w:tcBorders>
              <w:top w:val="nil"/>
              <w:left w:val="nil"/>
              <w:bottom w:val="single" w:sz="4" w:space="0" w:color="auto"/>
              <w:right w:val="single" w:sz="4" w:space="0" w:color="auto"/>
            </w:tcBorders>
            <w:shd w:val="clear" w:color="auto" w:fill="auto"/>
            <w:vAlign w:val="center"/>
            <w:hideMark/>
          </w:tcPr>
          <w:p w14:paraId="723D8E8A"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18</w:t>
            </w:r>
          </w:p>
        </w:tc>
        <w:tc>
          <w:tcPr>
            <w:tcW w:w="2055" w:type="dxa"/>
            <w:tcBorders>
              <w:top w:val="nil"/>
              <w:left w:val="nil"/>
              <w:bottom w:val="single" w:sz="4" w:space="0" w:color="auto"/>
              <w:right w:val="single" w:sz="4" w:space="0" w:color="auto"/>
            </w:tcBorders>
            <w:shd w:val="clear" w:color="auto" w:fill="auto"/>
            <w:vAlign w:val="center"/>
            <w:hideMark/>
          </w:tcPr>
          <w:p w14:paraId="3E924B27" w14:textId="6C5F40E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Engrapadora </w:t>
            </w:r>
            <w:r w:rsidR="009D5BEF" w:rsidRPr="00C23695">
              <w:rPr>
                <w:rFonts w:asciiTheme="minorHAnsi" w:hAnsiTheme="minorHAnsi" w:cstheme="minorHAnsi"/>
                <w:color w:val="000000"/>
                <w:lang w:val="es-BO" w:eastAsia="es-BO"/>
              </w:rPr>
              <w:t>metálica</w:t>
            </w:r>
            <w:r w:rsidRPr="00C23695">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estándar</w:t>
            </w:r>
            <w:r w:rsidRPr="00C23695">
              <w:rPr>
                <w:rFonts w:asciiTheme="minorHAnsi" w:hAnsiTheme="minorHAnsi" w:cstheme="minorHAnsi"/>
                <w:color w:val="000000"/>
                <w:lang w:val="es-BO" w:eastAsia="es-BO"/>
              </w:rPr>
              <w:t xml:space="preserve">, CM-50, cubierta de </w:t>
            </w:r>
            <w:r w:rsidR="009D5BEF" w:rsidRPr="00C23695">
              <w:rPr>
                <w:rFonts w:asciiTheme="minorHAnsi" w:hAnsiTheme="minorHAnsi" w:cstheme="minorHAnsi"/>
                <w:color w:val="000000"/>
                <w:lang w:val="es-BO" w:eastAsia="es-BO"/>
              </w:rPr>
              <w:t>plástico</w:t>
            </w:r>
            <w:r w:rsidRPr="00C23695">
              <w:rPr>
                <w:rFonts w:asciiTheme="minorHAnsi" w:hAnsiTheme="minorHAnsi" w:cstheme="minorHAnsi"/>
                <w:color w:val="000000"/>
                <w:lang w:val="es-BO" w:eastAsia="es-BO"/>
              </w:rPr>
              <w:t xml:space="preserve"> suave, frente con placa de seguridad, cuerpo interior </w:t>
            </w:r>
            <w:r w:rsidR="009D5BEF" w:rsidRPr="00C23695">
              <w:rPr>
                <w:rFonts w:asciiTheme="minorHAnsi" w:hAnsiTheme="minorHAnsi" w:cstheme="minorHAnsi"/>
                <w:color w:val="000000"/>
                <w:lang w:val="es-BO" w:eastAsia="es-BO"/>
              </w:rPr>
              <w:t>metálico</w:t>
            </w:r>
            <w:r w:rsidRPr="00C23695">
              <w:rPr>
                <w:rFonts w:asciiTheme="minorHAnsi" w:hAnsiTheme="minorHAnsi" w:cstheme="minorHAnsi"/>
                <w:color w:val="000000"/>
                <w:lang w:val="es-BO" w:eastAsia="es-BO"/>
              </w:rPr>
              <w:t>, base de goma antideslizante, capacidad para 200 grapas, engrapado de 25 hojas, yunque movible, para grapas 24/6 y/o 26/6, profundidad de 85mm.</w:t>
            </w:r>
          </w:p>
        </w:tc>
        <w:tc>
          <w:tcPr>
            <w:tcW w:w="1229" w:type="dxa"/>
            <w:gridSpan w:val="2"/>
            <w:tcBorders>
              <w:top w:val="nil"/>
              <w:left w:val="nil"/>
              <w:bottom w:val="single" w:sz="4" w:space="0" w:color="auto"/>
              <w:right w:val="single" w:sz="4" w:space="0" w:color="auto"/>
            </w:tcBorders>
            <w:shd w:val="clear" w:color="auto" w:fill="auto"/>
            <w:vAlign w:val="center"/>
            <w:hideMark/>
          </w:tcPr>
          <w:p w14:paraId="0D59FD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057163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37FB178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36C1E1E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CC39A0D" w14:textId="77777777" w:rsidTr="00952B1E">
        <w:trPr>
          <w:trHeight w:val="2808"/>
        </w:trPr>
        <w:tc>
          <w:tcPr>
            <w:tcW w:w="565" w:type="dxa"/>
            <w:tcBorders>
              <w:top w:val="nil"/>
              <w:left w:val="single" w:sz="4" w:space="0" w:color="auto"/>
              <w:bottom w:val="single" w:sz="4" w:space="0" w:color="auto"/>
              <w:right w:val="single" w:sz="4" w:space="0" w:color="auto"/>
            </w:tcBorders>
            <w:vAlign w:val="bottom"/>
          </w:tcPr>
          <w:p w14:paraId="1E4F1258" w14:textId="5D625964"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100</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97C6882" w14:textId="6202BE65"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SEÑALADOR P/ FOLDER COLGANTE PLAST.60MM</w:t>
            </w:r>
          </w:p>
        </w:tc>
        <w:tc>
          <w:tcPr>
            <w:tcW w:w="920" w:type="dxa"/>
            <w:tcBorders>
              <w:top w:val="nil"/>
              <w:left w:val="nil"/>
              <w:bottom w:val="single" w:sz="4" w:space="0" w:color="auto"/>
              <w:right w:val="single" w:sz="4" w:space="0" w:color="auto"/>
            </w:tcBorders>
            <w:shd w:val="clear" w:color="auto" w:fill="auto"/>
            <w:vAlign w:val="center"/>
            <w:hideMark/>
          </w:tcPr>
          <w:p w14:paraId="34C24AC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CAJA</w:t>
            </w:r>
          </w:p>
        </w:tc>
        <w:tc>
          <w:tcPr>
            <w:tcW w:w="1025" w:type="dxa"/>
            <w:tcBorders>
              <w:top w:val="nil"/>
              <w:left w:val="nil"/>
              <w:bottom w:val="single" w:sz="4" w:space="0" w:color="auto"/>
              <w:right w:val="single" w:sz="4" w:space="0" w:color="auto"/>
            </w:tcBorders>
            <w:shd w:val="clear" w:color="auto" w:fill="auto"/>
            <w:vAlign w:val="center"/>
            <w:hideMark/>
          </w:tcPr>
          <w:p w14:paraId="1CBB5809"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101</w:t>
            </w:r>
          </w:p>
        </w:tc>
        <w:tc>
          <w:tcPr>
            <w:tcW w:w="2055" w:type="dxa"/>
            <w:tcBorders>
              <w:top w:val="nil"/>
              <w:left w:val="nil"/>
              <w:bottom w:val="single" w:sz="4" w:space="0" w:color="auto"/>
              <w:right w:val="single" w:sz="4" w:space="0" w:color="auto"/>
            </w:tcBorders>
            <w:shd w:val="clear" w:color="auto" w:fill="auto"/>
            <w:vAlign w:val="center"/>
            <w:hideMark/>
          </w:tcPr>
          <w:p w14:paraId="5A2D1D65" w14:textId="116AA7E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 xml:space="preserve">Cada pestaña de carpeta transparente tiene 2,0 de ancho, por lo que puedes insertar </w:t>
            </w:r>
            <w:r w:rsidR="009D5BEF" w:rsidRPr="00C23695">
              <w:rPr>
                <w:rFonts w:asciiTheme="minorHAnsi" w:hAnsiTheme="minorHAnsi" w:cstheme="minorHAnsi"/>
                <w:color w:val="000000"/>
                <w:lang w:val="es-BO" w:eastAsia="es-BO"/>
              </w:rPr>
              <w:t>fácilmente</w:t>
            </w:r>
            <w:r w:rsidRPr="00C23695">
              <w:rPr>
                <w:rFonts w:asciiTheme="minorHAnsi" w:hAnsiTheme="minorHAnsi" w:cstheme="minorHAnsi"/>
                <w:color w:val="000000"/>
                <w:lang w:val="es-BO" w:eastAsia="es-BO"/>
              </w:rPr>
              <w:t xml:space="preserve"> el papel en las ranuras de la carpeta de archivos y leer la etiqueta material PVC de alta calidad, no se rompen, son duraderas y seguras, las </w:t>
            </w:r>
            <w:r w:rsidR="009D5BEF" w:rsidRPr="00C23695">
              <w:rPr>
                <w:rFonts w:asciiTheme="minorHAnsi" w:hAnsiTheme="minorHAnsi" w:cstheme="minorHAnsi"/>
                <w:color w:val="000000"/>
                <w:lang w:val="es-BO" w:eastAsia="es-BO"/>
              </w:rPr>
              <w:t>inserciones</w:t>
            </w:r>
            <w:r w:rsidRPr="00C23695">
              <w:rPr>
                <w:rFonts w:asciiTheme="minorHAnsi" w:hAnsiTheme="minorHAnsi" w:cstheme="minorHAnsi"/>
                <w:color w:val="000000"/>
                <w:lang w:val="es-BO" w:eastAsia="es-BO"/>
              </w:rPr>
              <w:t xml:space="preserve"> de papel son gruesas y </w:t>
            </w:r>
            <w:r w:rsidRPr="00C23695">
              <w:rPr>
                <w:rFonts w:asciiTheme="minorHAnsi" w:hAnsiTheme="minorHAnsi" w:cstheme="minorHAnsi"/>
                <w:color w:val="000000"/>
                <w:lang w:val="es-BO" w:eastAsia="es-BO"/>
              </w:rPr>
              <w:lastRenderedPageBreak/>
              <w:t xml:space="preserve">duras que no se pueden rasgar </w:t>
            </w:r>
            <w:r w:rsidR="009D5BEF" w:rsidRPr="00C23695">
              <w:rPr>
                <w:rFonts w:asciiTheme="minorHAnsi" w:hAnsiTheme="minorHAnsi" w:cstheme="minorHAnsi"/>
                <w:color w:val="000000"/>
                <w:lang w:val="es-BO" w:eastAsia="es-BO"/>
              </w:rPr>
              <w:t>fácilmente</w:t>
            </w:r>
            <w:r w:rsidRPr="00C23695">
              <w:rPr>
                <w:rFonts w:asciiTheme="minorHAnsi" w:hAnsiTheme="minorHAnsi" w:cstheme="minorHAnsi"/>
                <w:color w:val="000000"/>
                <w:lang w:val="es-BO" w:eastAsia="es-BO"/>
              </w:rPr>
              <w:t>. Autoadhesivos.</w:t>
            </w:r>
          </w:p>
        </w:tc>
        <w:tc>
          <w:tcPr>
            <w:tcW w:w="1229" w:type="dxa"/>
            <w:gridSpan w:val="2"/>
            <w:tcBorders>
              <w:top w:val="nil"/>
              <w:left w:val="nil"/>
              <w:bottom w:val="single" w:sz="4" w:space="0" w:color="auto"/>
              <w:right w:val="single" w:sz="4" w:space="0" w:color="auto"/>
            </w:tcBorders>
            <w:shd w:val="clear" w:color="auto" w:fill="auto"/>
            <w:vAlign w:val="center"/>
            <w:hideMark/>
          </w:tcPr>
          <w:p w14:paraId="0FCD9A8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5DAD5FD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5F439E0A"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012D00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763F84D2" w14:textId="77777777" w:rsidTr="00952B1E">
        <w:trPr>
          <w:trHeight w:val="936"/>
        </w:trPr>
        <w:tc>
          <w:tcPr>
            <w:tcW w:w="565" w:type="dxa"/>
            <w:tcBorders>
              <w:top w:val="nil"/>
              <w:left w:val="single" w:sz="4" w:space="0" w:color="auto"/>
              <w:bottom w:val="single" w:sz="4" w:space="0" w:color="auto"/>
              <w:right w:val="single" w:sz="4" w:space="0" w:color="auto"/>
            </w:tcBorders>
            <w:vAlign w:val="bottom"/>
          </w:tcPr>
          <w:p w14:paraId="663D3895" w14:textId="210C3F7A"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101</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6F9A1B6" w14:textId="5A7F71C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SABANA RAYADO</w:t>
            </w:r>
          </w:p>
        </w:tc>
        <w:tc>
          <w:tcPr>
            <w:tcW w:w="920" w:type="dxa"/>
            <w:tcBorders>
              <w:top w:val="nil"/>
              <w:left w:val="nil"/>
              <w:bottom w:val="single" w:sz="4" w:space="0" w:color="auto"/>
              <w:right w:val="single" w:sz="4" w:space="0" w:color="auto"/>
            </w:tcBorders>
            <w:shd w:val="clear" w:color="auto" w:fill="auto"/>
            <w:vAlign w:val="center"/>
            <w:hideMark/>
          </w:tcPr>
          <w:p w14:paraId="11BDBDC7"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37263C08"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17</w:t>
            </w:r>
          </w:p>
        </w:tc>
        <w:tc>
          <w:tcPr>
            <w:tcW w:w="2055" w:type="dxa"/>
            <w:tcBorders>
              <w:top w:val="nil"/>
              <w:left w:val="nil"/>
              <w:bottom w:val="single" w:sz="4" w:space="0" w:color="auto"/>
              <w:right w:val="single" w:sz="4" w:space="0" w:color="auto"/>
            </w:tcBorders>
            <w:shd w:val="clear" w:color="auto" w:fill="auto"/>
            <w:vAlign w:val="center"/>
            <w:hideMark/>
          </w:tcPr>
          <w:p w14:paraId="50D9D65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sabana, presentado en blocks de 500 hojas con divisiones cada 100 unidades o similar</w:t>
            </w:r>
          </w:p>
        </w:tc>
        <w:tc>
          <w:tcPr>
            <w:tcW w:w="1229" w:type="dxa"/>
            <w:gridSpan w:val="2"/>
            <w:tcBorders>
              <w:top w:val="nil"/>
              <w:left w:val="nil"/>
              <w:bottom w:val="single" w:sz="4" w:space="0" w:color="auto"/>
              <w:right w:val="single" w:sz="4" w:space="0" w:color="auto"/>
            </w:tcBorders>
            <w:shd w:val="clear" w:color="auto" w:fill="auto"/>
            <w:vAlign w:val="center"/>
            <w:hideMark/>
          </w:tcPr>
          <w:p w14:paraId="5000ED3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E98815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BA6A8D7"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53A82FD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1F9F77D7"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746B9A96" w14:textId="6DEBDF3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102</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7DD75DF4" w14:textId="55B0A30A"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BOND AMARILLO RAYADO</w:t>
            </w:r>
          </w:p>
        </w:tc>
        <w:tc>
          <w:tcPr>
            <w:tcW w:w="920" w:type="dxa"/>
            <w:tcBorders>
              <w:top w:val="nil"/>
              <w:left w:val="nil"/>
              <w:bottom w:val="single" w:sz="4" w:space="0" w:color="auto"/>
              <w:right w:val="single" w:sz="4" w:space="0" w:color="auto"/>
            </w:tcBorders>
            <w:shd w:val="clear" w:color="auto" w:fill="auto"/>
            <w:vAlign w:val="center"/>
            <w:hideMark/>
          </w:tcPr>
          <w:p w14:paraId="4A3C489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w:t>
            </w:r>
          </w:p>
        </w:tc>
        <w:tc>
          <w:tcPr>
            <w:tcW w:w="1025" w:type="dxa"/>
            <w:tcBorders>
              <w:top w:val="nil"/>
              <w:left w:val="nil"/>
              <w:bottom w:val="single" w:sz="4" w:space="0" w:color="auto"/>
              <w:right w:val="single" w:sz="4" w:space="0" w:color="auto"/>
            </w:tcBorders>
            <w:shd w:val="clear" w:color="auto" w:fill="auto"/>
            <w:vAlign w:val="center"/>
            <w:hideMark/>
          </w:tcPr>
          <w:p w14:paraId="05BA62F7"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9</w:t>
            </w:r>
          </w:p>
        </w:tc>
        <w:tc>
          <w:tcPr>
            <w:tcW w:w="2055" w:type="dxa"/>
            <w:tcBorders>
              <w:top w:val="nil"/>
              <w:left w:val="nil"/>
              <w:bottom w:val="single" w:sz="4" w:space="0" w:color="auto"/>
              <w:right w:val="single" w:sz="4" w:space="0" w:color="auto"/>
            </w:tcBorders>
            <w:shd w:val="clear" w:color="auto" w:fill="auto"/>
            <w:vAlign w:val="center"/>
            <w:hideMark/>
          </w:tcPr>
          <w:p w14:paraId="5A734C7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Block Amarillo Rayado de 50 hojas tamaño carta con respaldo de cartón para mayor firmeza. Color amarillo canario.</w:t>
            </w:r>
          </w:p>
        </w:tc>
        <w:tc>
          <w:tcPr>
            <w:tcW w:w="1229" w:type="dxa"/>
            <w:gridSpan w:val="2"/>
            <w:tcBorders>
              <w:top w:val="nil"/>
              <w:left w:val="nil"/>
              <w:bottom w:val="single" w:sz="4" w:space="0" w:color="auto"/>
              <w:right w:val="single" w:sz="4" w:space="0" w:color="auto"/>
            </w:tcBorders>
            <w:shd w:val="clear" w:color="auto" w:fill="auto"/>
            <w:vAlign w:val="center"/>
            <w:hideMark/>
          </w:tcPr>
          <w:p w14:paraId="144A181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798A615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CC67CD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75B0EDC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2C9030A"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765B2830" w14:textId="0CE04902"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103</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43C52695" w14:textId="5F16522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P/FOTOCOPIA CARTA (500 HJAS) 75GR</w:t>
            </w:r>
          </w:p>
        </w:tc>
        <w:tc>
          <w:tcPr>
            <w:tcW w:w="920" w:type="dxa"/>
            <w:tcBorders>
              <w:top w:val="nil"/>
              <w:left w:val="nil"/>
              <w:bottom w:val="single" w:sz="4" w:space="0" w:color="auto"/>
              <w:right w:val="single" w:sz="4" w:space="0" w:color="auto"/>
            </w:tcBorders>
            <w:shd w:val="clear" w:color="auto" w:fill="auto"/>
            <w:vAlign w:val="center"/>
            <w:hideMark/>
          </w:tcPr>
          <w:p w14:paraId="7D65F3CC"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w:t>
            </w:r>
          </w:p>
        </w:tc>
        <w:tc>
          <w:tcPr>
            <w:tcW w:w="1025" w:type="dxa"/>
            <w:tcBorders>
              <w:top w:val="nil"/>
              <w:left w:val="nil"/>
              <w:bottom w:val="single" w:sz="4" w:space="0" w:color="auto"/>
              <w:right w:val="single" w:sz="4" w:space="0" w:color="auto"/>
            </w:tcBorders>
            <w:shd w:val="clear" w:color="auto" w:fill="auto"/>
            <w:vAlign w:val="center"/>
            <w:hideMark/>
          </w:tcPr>
          <w:p w14:paraId="4B46D8DD"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460</w:t>
            </w:r>
          </w:p>
        </w:tc>
        <w:tc>
          <w:tcPr>
            <w:tcW w:w="2055" w:type="dxa"/>
            <w:tcBorders>
              <w:top w:val="nil"/>
              <w:left w:val="nil"/>
              <w:bottom w:val="single" w:sz="4" w:space="0" w:color="auto"/>
              <w:right w:val="single" w:sz="4" w:space="0" w:color="auto"/>
            </w:tcBorders>
            <w:shd w:val="clear" w:color="auto" w:fill="auto"/>
            <w:vAlign w:val="center"/>
            <w:hideMark/>
          </w:tcPr>
          <w:p w14:paraId="77FA6495"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bond color blanco tamaño carta de 75 gramos en paquetes de 500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5BF1A13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5FC282D6"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4222D00"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E2529FF"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219F19FC" w14:textId="77777777" w:rsidTr="00952B1E">
        <w:trPr>
          <w:trHeight w:val="624"/>
        </w:trPr>
        <w:tc>
          <w:tcPr>
            <w:tcW w:w="565" w:type="dxa"/>
            <w:tcBorders>
              <w:top w:val="nil"/>
              <w:left w:val="single" w:sz="4" w:space="0" w:color="auto"/>
              <w:bottom w:val="single" w:sz="4" w:space="0" w:color="auto"/>
              <w:right w:val="single" w:sz="4" w:space="0" w:color="auto"/>
            </w:tcBorders>
            <w:vAlign w:val="bottom"/>
          </w:tcPr>
          <w:p w14:paraId="03FDED31" w14:textId="135D926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104</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4866396" w14:textId="2221C136"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P/FOTOCOPIA OFICIO (500 HJAS) 75GR</w:t>
            </w:r>
          </w:p>
        </w:tc>
        <w:tc>
          <w:tcPr>
            <w:tcW w:w="920" w:type="dxa"/>
            <w:tcBorders>
              <w:top w:val="nil"/>
              <w:left w:val="nil"/>
              <w:bottom w:val="single" w:sz="4" w:space="0" w:color="auto"/>
              <w:right w:val="single" w:sz="4" w:space="0" w:color="auto"/>
            </w:tcBorders>
            <w:shd w:val="clear" w:color="auto" w:fill="auto"/>
            <w:vAlign w:val="center"/>
            <w:hideMark/>
          </w:tcPr>
          <w:p w14:paraId="02A739E1"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w:t>
            </w:r>
          </w:p>
        </w:tc>
        <w:tc>
          <w:tcPr>
            <w:tcW w:w="1025" w:type="dxa"/>
            <w:tcBorders>
              <w:top w:val="nil"/>
              <w:left w:val="nil"/>
              <w:bottom w:val="single" w:sz="4" w:space="0" w:color="auto"/>
              <w:right w:val="single" w:sz="4" w:space="0" w:color="auto"/>
            </w:tcBorders>
            <w:shd w:val="clear" w:color="auto" w:fill="auto"/>
            <w:vAlign w:val="center"/>
            <w:hideMark/>
          </w:tcPr>
          <w:p w14:paraId="64640BAF"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191</w:t>
            </w:r>
          </w:p>
        </w:tc>
        <w:tc>
          <w:tcPr>
            <w:tcW w:w="2055" w:type="dxa"/>
            <w:tcBorders>
              <w:top w:val="nil"/>
              <w:left w:val="nil"/>
              <w:bottom w:val="single" w:sz="4" w:space="0" w:color="auto"/>
              <w:right w:val="single" w:sz="4" w:space="0" w:color="auto"/>
            </w:tcBorders>
            <w:shd w:val="clear" w:color="auto" w:fill="auto"/>
            <w:vAlign w:val="center"/>
            <w:hideMark/>
          </w:tcPr>
          <w:p w14:paraId="6D211316"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bond color blanco tamaño oficio de 75 gramos en paquetes de 500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28E63405"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22667591"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4FB8F5AB"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5B5919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50FCFEE1"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5925A048" w14:textId="07C5D6CE"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105</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6FB4A100" w14:textId="3F812999"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BOND MEMB. T/OFICIO (500 HOJAS)</w:t>
            </w:r>
          </w:p>
        </w:tc>
        <w:tc>
          <w:tcPr>
            <w:tcW w:w="920" w:type="dxa"/>
            <w:tcBorders>
              <w:top w:val="nil"/>
              <w:left w:val="nil"/>
              <w:bottom w:val="single" w:sz="4" w:space="0" w:color="auto"/>
              <w:right w:val="single" w:sz="4" w:space="0" w:color="auto"/>
            </w:tcBorders>
            <w:shd w:val="clear" w:color="auto" w:fill="auto"/>
            <w:vAlign w:val="center"/>
            <w:hideMark/>
          </w:tcPr>
          <w:p w14:paraId="7F916FA3"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w:t>
            </w:r>
          </w:p>
        </w:tc>
        <w:tc>
          <w:tcPr>
            <w:tcW w:w="1025" w:type="dxa"/>
            <w:tcBorders>
              <w:top w:val="nil"/>
              <w:left w:val="nil"/>
              <w:bottom w:val="single" w:sz="4" w:space="0" w:color="auto"/>
              <w:right w:val="single" w:sz="4" w:space="0" w:color="auto"/>
            </w:tcBorders>
            <w:shd w:val="clear" w:color="auto" w:fill="auto"/>
            <w:vAlign w:val="center"/>
            <w:hideMark/>
          </w:tcPr>
          <w:p w14:paraId="0974BD2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44</w:t>
            </w:r>
          </w:p>
        </w:tc>
        <w:tc>
          <w:tcPr>
            <w:tcW w:w="2055" w:type="dxa"/>
            <w:tcBorders>
              <w:top w:val="nil"/>
              <w:left w:val="nil"/>
              <w:bottom w:val="single" w:sz="4" w:space="0" w:color="auto"/>
              <w:right w:val="single" w:sz="4" w:space="0" w:color="auto"/>
            </w:tcBorders>
            <w:shd w:val="clear" w:color="auto" w:fill="auto"/>
            <w:vAlign w:val="center"/>
            <w:hideMark/>
          </w:tcPr>
          <w:p w14:paraId="5E88204F" w14:textId="7BA6E6A3"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HOJAS MEMBRETADAS TAMAÑO OFICIO</w:t>
            </w:r>
            <w:r w:rsidRPr="00C23695">
              <w:rPr>
                <w:rFonts w:asciiTheme="minorHAnsi" w:hAnsiTheme="minorHAnsi" w:cstheme="minorHAnsi"/>
                <w:color w:val="000000"/>
                <w:lang w:val="es-BO" w:eastAsia="es-BO"/>
              </w:rPr>
              <w:br/>
              <w:t>Tipo de</w:t>
            </w:r>
            <w:r w:rsidR="009D5BEF">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papel:</w:t>
            </w:r>
            <w:r w:rsidRPr="00C23695">
              <w:rPr>
                <w:rFonts w:asciiTheme="minorHAnsi" w:hAnsiTheme="minorHAnsi" w:cstheme="minorHAnsi"/>
                <w:color w:val="000000"/>
                <w:lang w:val="es-BO" w:eastAsia="es-BO"/>
              </w:rPr>
              <w:t xml:space="preserve"> Blanco 75/gm2 Ultra Blanco</w:t>
            </w:r>
            <w:r w:rsidRPr="00C23695">
              <w:rPr>
                <w:rFonts w:asciiTheme="minorHAnsi" w:hAnsiTheme="minorHAnsi" w:cstheme="minorHAnsi"/>
                <w:color w:val="000000"/>
                <w:lang w:val="es-BO" w:eastAsia="es-BO"/>
              </w:rPr>
              <w:br/>
              <w:t>Tamaño: 216 mm x 330 mm</w:t>
            </w:r>
            <w:r w:rsidRPr="00C23695">
              <w:rPr>
                <w:rFonts w:asciiTheme="minorHAnsi" w:hAnsiTheme="minorHAnsi" w:cstheme="minorHAnsi"/>
                <w:color w:val="000000"/>
                <w:lang w:val="es-BO" w:eastAsia="es-BO"/>
              </w:rPr>
              <w:br/>
              <w:t>Impresión: 4 Colores</w:t>
            </w:r>
            <w:r w:rsidRPr="00C23695">
              <w:rPr>
                <w:rFonts w:asciiTheme="minorHAnsi" w:hAnsiTheme="minorHAnsi" w:cstheme="minorHAnsi"/>
                <w:color w:val="000000"/>
                <w:lang w:val="es-BO" w:eastAsia="es-BO"/>
              </w:rPr>
              <w:br/>
              <w:t>Presentación: Paquetes de 500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274C4C9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352236A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7C97BF04"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6488038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9EE0428" w14:textId="77777777" w:rsidTr="00952B1E">
        <w:trPr>
          <w:trHeight w:val="1872"/>
        </w:trPr>
        <w:tc>
          <w:tcPr>
            <w:tcW w:w="565" w:type="dxa"/>
            <w:tcBorders>
              <w:top w:val="nil"/>
              <w:left w:val="single" w:sz="4" w:space="0" w:color="auto"/>
              <w:bottom w:val="single" w:sz="4" w:space="0" w:color="auto"/>
              <w:right w:val="single" w:sz="4" w:space="0" w:color="auto"/>
            </w:tcBorders>
            <w:vAlign w:val="bottom"/>
          </w:tcPr>
          <w:p w14:paraId="1CB9A763" w14:textId="4BCE5375"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106</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14CAE298" w14:textId="1382D1DC"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BOND MEMB. T/CARTA (500 HOJAS)</w:t>
            </w:r>
          </w:p>
        </w:tc>
        <w:tc>
          <w:tcPr>
            <w:tcW w:w="920" w:type="dxa"/>
            <w:tcBorders>
              <w:top w:val="nil"/>
              <w:left w:val="nil"/>
              <w:bottom w:val="single" w:sz="4" w:space="0" w:color="auto"/>
              <w:right w:val="single" w:sz="4" w:space="0" w:color="auto"/>
            </w:tcBorders>
            <w:shd w:val="clear" w:color="auto" w:fill="auto"/>
            <w:vAlign w:val="center"/>
            <w:hideMark/>
          </w:tcPr>
          <w:p w14:paraId="4663A76D"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w:t>
            </w:r>
          </w:p>
        </w:tc>
        <w:tc>
          <w:tcPr>
            <w:tcW w:w="1025" w:type="dxa"/>
            <w:tcBorders>
              <w:top w:val="nil"/>
              <w:left w:val="nil"/>
              <w:bottom w:val="single" w:sz="4" w:space="0" w:color="auto"/>
              <w:right w:val="single" w:sz="4" w:space="0" w:color="auto"/>
            </w:tcBorders>
            <w:shd w:val="clear" w:color="auto" w:fill="auto"/>
            <w:vAlign w:val="center"/>
            <w:hideMark/>
          </w:tcPr>
          <w:p w14:paraId="781AE200"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79</w:t>
            </w:r>
          </w:p>
        </w:tc>
        <w:tc>
          <w:tcPr>
            <w:tcW w:w="2055" w:type="dxa"/>
            <w:tcBorders>
              <w:top w:val="nil"/>
              <w:left w:val="nil"/>
              <w:bottom w:val="single" w:sz="4" w:space="0" w:color="auto"/>
              <w:right w:val="single" w:sz="4" w:space="0" w:color="auto"/>
            </w:tcBorders>
            <w:shd w:val="clear" w:color="auto" w:fill="auto"/>
            <w:vAlign w:val="center"/>
            <w:hideMark/>
          </w:tcPr>
          <w:p w14:paraId="3A5D1F4C" w14:textId="62F2EFEB"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HOJAS MEMBRETADAS TAMAÑO CARTA</w:t>
            </w:r>
            <w:r w:rsidRPr="00C23695">
              <w:rPr>
                <w:rFonts w:asciiTheme="minorHAnsi" w:hAnsiTheme="minorHAnsi" w:cstheme="minorHAnsi"/>
                <w:color w:val="000000"/>
                <w:lang w:val="es-BO" w:eastAsia="es-BO"/>
              </w:rPr>
              <w:br/>
              <w:t>Tipo de</w:t>
            </w:r>
            <w:r w:rsidR="009D5BEF">
              <w:rPr>
                <w:rFonts w:asciiTheme="minorHAnsi" w:hAnsiTheme="minorHAnsi" w:cstheme="minorHAnsi"/>
                <w:color w:val="000000"/>
                <w:lang w:val="es-BO" w:eastAsia="es-BO"/>
              </w:rPr>
              <w:t xml:space="preserve"> </w:t>
            </w:r>
            <w:r w:rsidR="009D5BEF" w:rsidRPr="00C23695">
              <w:rPr>
                <w:rFonts w:asciiTheme="minorHAnsi" w:hAnsiTheme="minorHAnsi" w:cstheme="minorHAnsi"/>
                <w:color w:val="000000"/>
                <w:lang w:val="es-BO" w:eastAsia="es-BO"/>
              </w:rPr>
              <w:t>papel:</w:t>
            </w:r>
            <w:r w:rsidRPr="00C23695">
              <w:rPr>
                <w:rFonts w:asciiTheme="minorHAnsi" w:hAnsiTheme="minorHAnsi" w:cstheme="minorHAnsi"/>
                <w:color w:val="000000"/>
                <w:lang w:val="es-BO" w:eastAsia="es-BO"/>
              </w:rPr>
              <w:t xml:space="preserve"> Blanco 75/gm2 Ultra Blanco</w:t>
            </w:r>
            <w:r w:rsidRPr="00C23695">
              <w:rPr>
                <w:rFonts w:asciiTheme="minorHAnsi" w:hAnsiTheme="minorHAnsi" w:cstheme="minorHAnsi"/>
                <w:color w:val="000000"/>
                <w:lang w:val="es-BO" w:eastAsia="es-BO"/>
              </w:rPr>
              <w:br/>
              <w:t>Tamaño: 216 mm x 279 mm</w:t>
            </w:r>
            <w:r w:rsidRPr="00C23695">
              <w:rPr>
                <w:rFonts w:asciiTheme="minorHAnsi" w:hAnsiTheme="minorHAnsi" w:cstheme="minorHAnsi"/>
                <w:color w:val="000000"/>
                <w:lang w:val="es-BO" w:eastAsia="es-BO"/>
              </w:rPr>
              <w:br/>
              <w:t>Impresión: 4 Colores</w:t>
            </w:r>
            <w:r w:rsidRPr="00C23695">
              <w:rPr>
                <w:rFonts w:asciiTheme="minorHAnsi" w:hAnsiTheme="minorHAnsi" w:cstheme="minorHAnsi"/>
                <w:color w:val="000000"/>
                <w:lang w:val="es-BO" w:eastAsia="es-BO"/>
              </w:rPr>
              <w:br/>
            </w:r>
            <w:r w:rsidRPr="00C23695">
              <w:rPr>
                <w:rFonts w:asciiTheme="minorHAnsi" w:hAnsiTheme="minorHAnsi" w:cstheme="minorHAnsi"/>
                <w:color w:val="000000"/>
                <w:lang w:val="es-BO" w:eastAsia="es-BO"/>
              </w:rPr>
              <w:lastRenderedPageBreak/>
              <w:t>Presentación: Paquetes de 500 hojas</w:t>
            </w:r>
          </w:p>
        </w:tc>
        <w:tc>
          <w:tcPr>
            <w:tcW w:w="1229" w:type="dxa"/>
            <w:gridSpan w:val="2"/>
            <w:tcBorders>
              <w:top w:val="nil"/>
              <w:left w:val="nil"/>
              <w:bottom w:val="single" w:sz="4" w:space="0" w:color="auto"/>
              <w:right w:val="single" w:sz="4" w:space="0" w:color="auto"/>
            </w:tcBorders>
            <w:shd w:val="clear" w:color="auto" w:fill="auto"/>
            <w:vAlign w:val="center"/>
            <w:hideMark/>
          </w:tcPr>
          <w:p w14:paraId="218685D8"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lastRenderedPageBreak/>
              <w:t> </w:t>
            </w:r>
          </w:p>
        </w:tc>
        <w:tc>
          <w:tcPr>
            <w:tcW w:w="1807" w:type="dxa"/>
            <w:tcBorders>
              <w:top w:val="nil"/>
              <w:left w:val="nil"/>
              <w:bottom w:val="single" w:sz="4" w:space="0" w:color="auto"/>
              <w:right w:val="single" w:sz="4" w:space="0" w:color="auto"/>
            </w:tcBorders>
            <w:shd w:val="clear" w:color="auto" w:fill="auto"/>
            <w:vAlign w:val="center"/>
            <w:hideMark/>
          </w:tcPr>
          <w:p w14:paraId="40C98423"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0DDF164C"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4267247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r w:rsidR="00952B1E" w:rsidRPr="00C23695" w14:paraId="09FC236B" w14:textId="77777777" w:rsidTr="00952B1E">
        <w:trPr>
          <w:trHeight w:val="1248"/>
        </w:trPr>
        <w:tc>
          <w:tcPr>
            <w:tcW w:w="565" w:type="dxa"/>
            <w:tcBorders>
              <w:top w:val="nil"/>
              <w:left w:val="single" w:sz="4" w:space="0" w:color="auto"/>
              <w:bottom w:val="single" w:sz="4" w:space="0" w:color="auto"/>
              <w:right w:val="single" w:sz="4" w:space="0" w:color="auto"/>
            </w:tcBorders>
            <w:vAlign w:val="bottom"/>
          </w:tcPr>
          <w:p w14:paraId="422D3D18" w14:textId="4564994D" w:rsidR="00952B1E" w:rsidRPr="00C23695" w:rsidRDefault="00952B1E" w:rsidP="00952B1E">
            <w:pPr>
              <w:rPr>
                <w:rFonts w:asciiTheme="minorHAnsi" w:hAnsiTheme="minorHAnsi" w:cstheme="minorHAnsi"/>
                <w:color w:val="000000"/>
                <w:lang w:val="es-BO" w:eastAsia="es-BO"/>
              </w:rPr>
            </w:pPr>
            <w:r>
              <w:rPr>
                <w:rFonts w:ascii="Calibri" w:hAnsi="Calibri" w:cs="Calibri"/>
                <w:color w:val="000000"/>
                <w:sz w:val="22"/>
                <w:szCs w:val="22"/>
              </w:rPr>
              <w:t>107</w:t>
            </w:r>
          </w:p>
        </w:tc>
        <w:tc>
          <w:tcPr>
            <w:tcW w:w="1961" w:type="dxa"/>
            <w:tcBorders>
              <w:top w:val="nil"/>
              <w:left w:val="single" w:sz="4" w:space="0" w:color="auto"/>
              <w:bottom w:val="single" w:sz="4" w:space="0" w:color="auto"/>
              <w:right w:val="single" w:sz="4" w:space="0" w:color="auto"/>
            </w:tcBorders>
            <w:shd w:val="clear" w:color="auto" w:fill="auto"/>
            <w:noWrap/>
            <w:vAlign w:val="center"/>
            <w:hideMark/>
          </w:tcPr>
          <w:p w14:paraId="0B2224BD" w14:textId="195738DD"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PAPEL MULTICOLOR T/CARTA</w:t>
            </w:r>
          </w:p>
        </w:tc>
        <w:tc>
          <w:tcPr>
            <w:tcW w:w="920" w:type="dxa"/>
            <w:tcBorders>
              <w:top w:val="nil"/>
              <w:left w:val="nil"/>
              <w:bottom w:val="single" w:sz="4" w:space="0" w:color="auto"/>
              <w:right w:val="single" w:sz="4" w:space="0" w:color="auto"/>
            </w:tcBorders>
            <w:shd w:val="clear" w:color="auto" w:fill="auto"/>
            <w:vAlign w:val="center"/>
            <w:hideMark/>
          </w:tcPr>
          <w:p w14:paraId="37E80E99" w14:textId="77777777" w:rsidR="00952B1E" w:rsidRPr="00C23695" w:rsidRDefault="00952B1E"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PAQUETE</w:t>
            </w:r>
          </w:p>
        </w:tc>
        <w:tc>
          <w:tcPr>
            <w:tcW w:w="1025" w:type="dxa"/>
            <w:tcBorders>
              <w:top w:val="nil"/>
              <w:left w:val="nil"/>
              <w:bottom w:val="single" w:sz="4" w:space="0" w:color="auto"/>
              <w:right w:val="single" w:sz="4" w:space="0" w:color="auto"/>
            </w:tcBorders>
            <w:shd w:val="clear" w:color="auto" w:fill="auto"/>
            <w:vAlign w:val="center"/>
            <w:hideMark/>
          </w:tcPr>
          <w:p w14:paraId="5C84D64D" w14:textId="77777777" w:rsidR="00952B1E" w:rsidRPr="00C23695" w:rsidRDefault="00952B1E" w:rsidP="00952B1E">
            <w:pPr>
              <w:jc w:val="cente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15</w:t>
            </w:r>
          </w:p>
        </w:tc>
        <w:tc>
          <w:tcPr>
            <w:tcW w:w="2055" w:type="dxa"/>
            <w:tcBorders>
              <w:top w:val="nil"/>
              <w:left w:val="nil"/>
              <w:bottom w:val="single" w:sz="4" w:space="0" w:color="auto"/>
              <w:right w:val="single" w:sz="4" w:space="0" w:color="auto"/>
            </w:tcBorders>
            <w:shd w:val="clear" w:color="auto" w:fill="auto"/>
            <w:vAlign w:val="center"/>
            <w:hideMark/>
          </w:tcPr>
          <w:p w14:paraId="6F1E3631" w14:textId="7AEB55A8" w:rsidR="00952B1E" w:rsidRPr="00C23695" w:rsidRDefault="009D5BEF" w:rsidP="00952B1E">
            <w:pPr>
              <w:rPr>
                <w:rFonts w:asciiTheme="minorHAnsi" w:hAnsiTheme="minorHAnsi" w:cstheme="minorHAnsi"/>
                <w:color w:val="000000"/>
                <w:lang w:val="es-BO" w:eastAsia="es-BO"/>
              </w:rPr>
            </w:pPr>
            <w:r w:rsidRPr="00C23695">
              <w:rPr>
                <w:rFonts w:asciiTheme="minorHAnsi" w:hAnsiTheme="minorHAnsi" w:cstheme="minorHAnsi"/>
                <w:color w:val="000000"/>
                <w:lang w:val="es-BO" w:eastAsia="es-BO"/>
              </w:rPr>
              <w:t>Presentación</w:t>
            </w:r>
            <w:r w:rsidR="00952B1E" w:rsidRPr="00C23695">
              <w:rPr>
                <w:rFonts w:asciiTheme="minorHAnsi" w:hAnsiTheme="minorHAnsi" w:cstheme="minorHAnsi"/>
                <w:color w:val="000000"/>
                <w:lang w:val="es-BO" w:eastAsia="es-BO"/>
              </w:rPr>
              <w:t xml:space="preserve"> en 10 colores surtidos, preferiblemente colores intensos, presentación de 500 hojas de 75 gramos, tamaño carta</w:t>
            </w:r>
          </w:p>
        </w:tc>
        <w:tc>
          <w:tcPr>
            <w:tcW w:w="1229" w:type="dxa"/>
            <w:gridSpan w:val="2"/>
            <w:tcBorders>
              <w:top w:val="nil"/>
              <w:left w:val="nil"/>
              <w:bottom w:val="single" w:sz="4" w:space="0" w:color="auto"/>
              <w:right w:val="single" w:sz="4" w:space="0" w:color="auto"/>
            </w:tcBorders>
            <w:shd w:val="clear" w:color="auto" w:fill="auto"/>
            <w:vAlign w:val="center"/>
            <w:hideMark/>
          </w:tcPr>
          <w:p w14:paraId="7511D70E"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1807" w:type="dxa"/>
            <w:tcBorders>
              <w:top w:val="nil"/>
              <w:left w:val="nil"/>
              <w:bottom w:val="single" w:sz="4" w:space="0" w:color="auto"/>
              <w:right w:val="single" w:sz="4" w:space="0" w:color="auto"/>
            </w:tcBorders>
            <w:shd w:val="clear" w:color="auto" w:fill="auto"/>
            <w:vAlign w:val="center"/>
            <w:hideMark/>
          </w:tcPr>
          <w:p w14:paraId="48742B9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414" w:type="dxa"/>
            <w:tcBorders>
              <w:top w:val="nil"/>
              <w:left w:val="nil"/>
              <w:bottom w:val="single" w:sz="4" w:space="0" w:color="auto"/>
              <w:right w:val="single" w:sz="4" w:space="0" w:color="auto"/>
            </w:tcBorders>
            <w:shd w:val="clear" w:color="auto" w:fill="auto"/>
            <w:vAlign w:val="center"/>
            <w:hideMark/>
          </w:tcPr>
          <w:p w14:paraId="2BB95BA2"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c>
          <w:tcPr>
            <w:tcW w:w="509" w:type="dxa"/>
            <w:tcBorders>
              <w:top w:val="nil"/>
              <w:left w:val="nil"/>
              <w:bottom w:val="single" w:sz="4" w:space="0" w:color="auto"/>
              <w:right w:val="single" w:sz="4" w:space="0" w:color="auto"/>
            </w:tcBorders>
            <w:shd w:val="clear" w:color="auto" w:fill="auto"/>
            <w:vAlign w:val="center"/>
            <w:hideMark/>
          </w:tcPr>
          <w:p w14:paraId="00FD2189" w14:textId="77777777" w:rsidR="00952B1E" w:rsidRPr="00C23695" w:rsidRDefault="00952B1E" w:rsidP="00952B1E">
            <w:pPr>
              <w:rPr>
                <w:rFonts w:asciiTheme="minorHAnsi" w:hAnsiTheme="minorHAnsi" w:cstheme="minorHAnsi"/>
                <w:b/>
                <w:bCs/>
                <w:color w:val="000000"/>
                <w:lang w:val="es-BO" w:eastAsia="es-BO"/>
              </w:rPr>
            </w:pPr>
            <w:r w:rsidRPr="00C23695">
              <w:rPr>
                <w:rFonts w:asciiTheme="minorHAnsi" w:hAnsiTheme="minorHAnsi" w:cstheme="minorHAnsi"/>
                <w:b/>
                <w:bCs/>
                <w:color w:val="000000"/>
                <w:lang w:val="es-BO" w:eastAsia="es-BO"/>
              </w:rPr>
              <w:t> </w:t>
            </w:r>
          </w:p>
        </w:tc>
      </w:tr>
    </w:tbl>
    <w:p w14:paraId="040C1E76" w14:textId="77777777" w:rsidR="00C23695" w:rsidRDefault="00C23695" w:rsidP="005C38AC">
      <w:pPr>
        <w:spacing w:after="60"/>
        <w:jc w:val="center"/>
        <w:rPr>
          <w:rFonts w:asciiTheme="minorHAnsi" w:hAnsiTheme="minorHAnsi" w:cs="Arial"/>
          <w:b/>
          <w:bCs/>
          <w:color w:val="000000" w:themeColor="text1"/>
        </w:rPr>
      </w:pPr>
    </w:p>
    <w:tbl>
      <w:tblPr>
        <w:tblStyle w:val="Tablaconcuadrcula"/>
        <w:tblW w:w="10485" w:type="dxa"/>
        <w:tblLook w:val="04A0" w:firstRow="1" w:lastRow="0" w:firstColumn="1" w:lastColumn="0" w:noHBand="0" w:noVBand="1"/>
      </w:tblPr>
      <w:tblGrid>
        <w:gridCol w:w="6630"/>
        <w:gridCol w:w="2863"/>
        <w:gridCol w:w="425"/>
        <w:gridCol w:w="567"/>
      </w:tblGrid>
      <w:tr w:rsidR="00952B1E" w:rsidRPr="00FF469E" w14:paraId="76B58F6A" w14:textId="77B71163" w:rsidTr="004D5BFB">
        <w:tc>
          <w:tcPr>
            <w:tcW w:w="6630" w:type="dxa"/>
            <w:shd w:val="clear" w:color="auto" w:fill="BDD6EE" w:themeFill="accent1" w:themeFillTint="66"/>
          </w:tcPr>
          <w:p w14:paraId="02D31411" w14:textId="77777777" w:rsidR="00952B1E" w:rsidRPr="00952B1E" w:rsidRDefault="00952B1E" w:rsidP="00FC2F1C">
            <w:pPr>
              <w:rPr>
                <w:rFonts w:asciiTheme="minorHAnsi" w:hAnsiTheme="minorHAnsi" w:cstheme="minorHAnsi"/>
                <w:b/>
                <w:bCs/>
              </w:rPr>
            </w:pPr>
            <w:r w:rsidRPr="00952B1E">
              <w:rPr>
                <w:rFonts w:asciiTheme="minorHAnsi" w:hAnsiTheme="minorHAnsi" w:cstheme="minorHAnsi"/>
                <w:b/>
                <w:bCs/>
              </w:rPr>
              <w:t>2. CONDICIONES ADMINISTRATIVAS</w:t>
            </w:r>
          </w:p>
        </w:tc>
        <w:tc>
          <w:tcPr>
            <w:tcW w:w="2863" w:type="dxa"/>
            <w:shd w:val="clear" w:color="auto" w:fill="FFFFFF" w:themeFill="background1"/>
          </w:tcPr>
          <w:p w14:paraId="1D4109DF" w14:textId="77777777" w:rsidR="00952B1E" w:rsidRPr="00952B1E" w:rsidRDefault="00952B1E" w:rsidP="00FC2F1C">
            <w:pPr>
              <w:rPr>
                <w:rFonts w:asciiTheme="minorHAnsi" w:hAnsiTheme="minorHAnsi" w:cstheme="minorHAnsi"/>
                <w:b/>
                <w:bCs/>
              </w:rPr>
            </w:pPr>
          </w:p>
        </w:tc>
        <w:tc>
          <w:tcPr>
            <w:tcW w:w="425" w:type="dxa"/>
            <w:shd w:val="clear" w:color="auto" w:fill="FFFFFF" w:themeFill="background1"/>
          </w:tcPr>
          <w:p w14:paraId="2777E76B" w14:textId="77777777" w:rsidR="00952B1E" w:rsidRPr="00952B1E" w:rsidRDefault="00952B1E" w:rsidP="00FC2F1C">
            <w:pPr>
              <w:rPr>
                <w:rFonts w:asciiTheme="minorHAnsi" w:hAnsiTheme="minorHAnsi" w:cstheme="minorHAnsi"/>
                <w:b/>
                <w:bCs/>
              </w:rPr>
            </w:pPr>
          </w:p>
        </w:tc>
        <w:tc>
          <w:tcPr>
            <w:tcW w:w="567" w:type="dxa"/>
            <w:shd w:val="clear" w:color="auto" w:fill="FFFFFF" w:themeFill="background1"/>
          </w:tcPr>
          <w:p w14:paraId="4522F382" w14:textId="77777777" w:rsidR="00952B1E" w:rsidRPr="00952B1E" w:rsidRDefault="00952B1E" w:rsidP="00FC2F1C">
            <w:pPr>
              <w:rPr>
                <w:rFonts w:asciiTheme="minorHAnsi" w:hAnsiTheme="minorHAnsi" w:cstheme="minorHAnsi"/>
                <w:b/>
                <w:bCs/>
              </w:rPr>
            </w:pPr>
          </w:p>
        </w:tc>
      </w:tr>
      <w:tr w:rsidR="00364DDF" w14:paraId="6E08C4D4" w14:textId="77777777" w:rsidTr="004D5BFB">
        <w:tc>
          <w:tcPr>
            <w:tcW w:w="6630" w:type="dxa"/>
          </w:tcPr>
          <w:p w14:paraId="15957B12" w14:textId="77777777" w:rsidR="0043375E" w:rsidRPr="00364DDF" w:rsidRDefault="0043375E" w:rsidP="0043375E">
            <w:pPr>
              <w:rPr>
                <w:rFonts w:asciiTheme="minorHAnsi" w:hAnsiTheme="minorHAnsi" w:cstheme="minorHAnsi"/>
                <w:b/>
                <w:bCs/>
                <w:color w:val="000000" w:themeColor="text1"/>
              </w:rPr>
            </w:pPr>
            <w:r w:rsidRPr="00364DDF">
              <w:rPr>
                <w:rFonts w:asciiTheme="minorHAnsi" w:hAnsiTheme="minorHAnsi" w:cstheme="minorHAnsi"/>
                <w:b/>
                <w:bCs/>
                <w:color w:val="000000" w:themeColor="text1"/>
              </w:rPr>
              <w:t>A. FORMA DE SOLICITUD DE MATERIALES AL PROVEEDOR ADJUDICADO</w:t>
            </w:r>
          </w:p>
          <w:p w14:paraId="75D3F4A2" w14:textId="229F0DAD" w:rsidR="00364DDF" w:rsidRPr="00952B1E" w:rsidRDefault="0043375E" w:rsidP="0043375E">
            <w:pPr>
              <w:tabs>
                <w:tab w:val="left" w:pos="4760"/>
              </w:tabs>
              <w:jc w:val="both"/>
              <w:rPr>
                <w:rFonts w:asciiTheme="minorHAnsi" w:hAnsiTheme="minorHAnsi" w:cstheme="minorHAnsi"/>
                <w:b/>
                <w:bCs/>
              </w:rPr>
            </w:pPr>
            <w:r w:rsidRPr="00364DDF">
              <w:rPr>
                <w:rFonts w:asciiTheme="minorHAnsi" w:hAnsiTheme="minorHAnsi" w:cstheme="minorHAnsi"/>
                <w:color w:val="000000" w:themeColor="text1"/>
              </w:rPr>
              <w:t>De acuerdo a la cantidad referencial anual (no limitativa), la CSBP realizará las ordenes de pedidos a través del Analista de Almacenes conforme a requerimiento de necesidades.  Esta entrega respetará los plazos, costos unitarios y productos ofertados por las empresas adjudicadas.</w:t>
            </w:r>
          </w:p>
        </w:tc>
        <w:tc>
          <w:tcPr>
            <w:tcW w:w="2863" w:type="dxa"/>
          </w:tcPr>
          <w:p w14:paraId="5F5CEA61" w14:textId="77777777" w:rsidR="00364DDF" w:rsidRPr="004D5BFB" w:rsidRDefault="00364DDF" w:rsidP="00FC2F1C">
            <w:pPr>
              <w:tabs>
                <w:tab w:val="left" w:pos="4760"/>
              </w:tabs>
              <w:jc w:val="both"/>
              <w:rPr>
                <w:rFonts w:asciiTheme="minorHAnsi" w:hAnsiTheme="minorHAnsi" w:cstheme="minorHAnsi"/>
                <w:i/>
                <w:iCs/>
              </w:rPr>
            </w:pPr>
          </w:p>
        </w:tc>
        <w:tc>
          <w:tcPr>
            <w:tcW w:w="425" w:type="dxa"/>
          </w:tcPr>
          <w:p w14:paraId="0A986B13" w14:textId="77777777" w:rsidR="00364DDF" w:rsidRPr="00952B1E" w:rsidRDefault="00364DDF" w:rsidP="00FC2F1C">
            <w:pPr>
              <w:tabs>
                <w:tab w:val="left" w:pos="4760"/>
              </w:tabs>
              <w:jc w:val="both"/>
              <w:rPr>
                <w:rFonts w:asciiTheme="minorHAnsi" w:hAnsiTheme="minorHAnsi" w:cstheme="minorHAnsi"/>
                <w:b/>
                <w:bCs/>
              </w:rPr>
            </w:pPr>
          </w:p>
        </w:tc>
        <w:tc>
          <w:tcPr>
            <w:tcW w:w="567" w:type="dxa"/>
          </w:tcPr>
          <w:p w14:paraId="14507798" w14:textId="77777777" w:rsidR="00364DDF" w:rsidRPr="00952B1E" w:rsidRDefault="00364DDF" w:rsidP="00FC2F1C">
            <w:pPr>
              <w:tabs>
                <w:tab w:val="left" w:pos="4760"/>
              </w:tabs>
              <w:jc w:val="both"/>
              <w:rPr>
                <w:rFonts w:asciiTheme="minorHAnsi" w:hAnsiTheme="minorHAnsi" w:cstheme="minorHAnsi"/>
                <w:b/>
                <w:bCs/>
              </w:rPr>
            </w:pPr>
          </w:p>
        </w:tc>
      </w:tr>
      <w:tr w:rsidR="00952B1E" w14:paraId="5677EDFE" w14:textId="68E49578" w:rsidTr="004D5BFB">
        <w:tc>
          <w:tcPr>
            <w:tcW w:w="6630" w:type="dxa"/>
          </w:tcPr>
          <w:p w14:paraId="2E4BBB0A" w14:textId="024777BC" w:rsidR="00952B1E" w:rsidRPr="00952B1E" w:rsidRDefault="0043375E" w:rsidP="00FC2F1C">
            <w:pPr>
              <w:tabs>
                <w:tab w:val="left" w:pos="4760"/>
              </w:tabs>
              <w:jc w:val="both"/>
              <w:rPr>
                <w:rFonts w:asciiTheme="minorHAnsi" w:hAnsiTheme="minorHAnsi" w:cstheme="minorHAnsi"/>
                <w:b/>
                <w:bCs/>
              </w:rPr>
            </w:pPr>
            <w:r>
              <w:rPr>
                <w:rFonts w:asciiTheme="minorHAnsi" w:hAnsiTheme="minorHAnsi" w:cstheme="minorHAnsi"/>
                <w:b/>
                <w:bCs/>
              </w:rPr>
              <w:t>B</w:t>
            </w:r>
            <w:r w:rsidR="00952B1E" w:rsidRPr="00952B1E">
              <w:rPr>
                <w:rFonts w:asciiTheme="minorHAnsi" w:hAnsiTheme="minorHAnsi" w:cstheme="minorHAnsi"/>
                <w:b/>
                <w:bCs/>
              </w:rPr>
              <w:t>. LUGAR DE ENTREGA</w:t>
            </w:r>
          </w:p>
          <w:p w14:paraId="2A533DD5" w14:textId="56B01883" w:rsidR="00952B1E" w:rsidRPr="00952B1E" w:rsidRDefault="004D5BFB" w:rsidP="00FC2F1C">
            <w:pPr>
              <w:tabs>
                <w:tab w:val="left" w:pos="4760"/>
              </w:tabs>
              <w:rPr>
                <w:rFonts w:asciiTheme="minorHAnsi" w:hAnsiTheme="minorHAnsi" w:cstheme="minorHAnsi"/>
              </w:rPr>
            </w:pPr>
            <w:r w:rsidRPr="00952B1E">
              <w:rPr>
                <w:rFonts w:asciiTheme="minorHAnsi" w:hAnsiTheme="minorHAnsi" w:cstheme="minorHAnsi"/>
              </w:rPr>
              <w:t>La entrega</w:t>
            </w:r>
            <w:r w:rsidR="00952B1E" w:rsidRPr="00952B1E">
              <w:rPr>
                <w:rFonts w:asciiTheme="minorHAnsi" w:hAnsiTheme="minorHAnsi" w:cstheme="minorHAnsi"/>
              </w:rPr>
              <w:t xml:space="preserve"> de los pedidos de acuerdo a requerimiento, se realizará en el piso 22 el Edificio Gundlach ubicado en la calle Reyes Ortiz, Torre Oeste.</w:t>
            </w:r>
          </w:p>
        </w:tc>
        <w:tc>
          <w:tcPr>
            <w:tcW w:w="2863" w:type="dxa"/>
          </w:tcPr>
          <w:p w14:paraId="06430180" w14:textId="3C653888" w:rsidR="00952B1E" w:rsidRPr="004D5BFB" w:rsidRDefault="004D5BFB" w:rsidP="00FC2F1C">
            <w:pPr>
              <w:tabs>
                <w:tab w:val="left" w:pos="4760"/>
              </w:tabs>
              <w:jc w:val="both"/>
              <w:rPr>
                <w:rFonts w:asciiTheme="minorHAnsi" w:hAnsiTheme="minorHAnsi" w:cstheme="minorHAnsi"/>
                <w:i/>
                <w:iCs/>
              </w:rPr>
            </w:pPr>
            <w:r w:rsidRPr="004D5BFB">
              <w:rPr>
                <w:rFonts w:asciiTheme="minorHAnsi" w:hAnsiTheme="minorHAnsi" w:cstheme="minorHAnsi"/>
                <w:i/>
                <w:iCs/>
              </w:rPr>
              <w:t>Manifestar aceptación o conformidad</w:t>
            </w:r>
          </w:p>
        </w:tc>
        <w:tc>
          <w:tcPr>
            <w:tcW w:w="425" w:type="dxa"/>
          </w:tcPr>
          <w:p w14:paraId="189F9F47" w14:textId="77777777" w:rsidR="00952B1E" w:rsidRPr="00952B1E" w:rsidRDefault="00952B1E" w:rsidP="00FC2F1C">
            <w:pPr>
              <w:tabs>
                <w:tab w:val="left" w:pos="4760"/>
              </w:tabs>
              <w:jc w:val="both"/>
              <w:rPr>
                <w:rFonts w:asciiTheme="minorHAnsi" w:hAnsiTheme="minorHAnsi" w:cstheme="minorHAnsi"/>
                <w:b/>
                <w:bCs/>
              </w:rPr>
            </w:pPr>
          </w:p>
        </w:tc>
        <w:tc>
          <w:tcPr>
            <w:tcW w:w="567" w:type="dxa"/>
          </w:tcPr>
          <w:p w14:paraId="2447153B" w14:textId="77777777" w:rsidR="00952B1E" w:rsidRPr="00952B1E" w:rsidRDefault="00952B1E" w:rsidP="00FC2F1C">
            <w:pPr>
              <w:tabs>
                <w:tab w:val="left" w:pos="4760"/>
              </w:tabs>
              <w:jc w:val="both"/>
              <w:rPr>
                <w:rFonts w:asciiTheme="minorHAnsi" w:hAnsiTheme="minorHAnsi" w:cstheme="minorHAnsi"/>
                <w:b/>
                <w:bCs/>
              </w:rPr>
            </w:pPr>
          </w:p>
        </w:tc>
      </w:tr>
      <w:tr w:rsidR="00952B1E" w14:paraId="00F08B41" w14:textId="1918871C" w:rsidTr="004D5BFB">
        <w:tc>
          <w:tcPr>
            <w:tcW w:w="6630" w:type="dxa"/>
          </w:tcPr>
          <w:p w14:paraId="0833CC50" w14:textId="5E96A0CD" w:rsidR="00952B1E" w:rsidRPr="00952B1E" w:rsidRDefault="0043375E" w:rsidP="00FC2F1C">
            <w:pPr>
              <w:rPr>
                <w:rFonts w:asciiTheme="minorHAnsi" w:hAnsiTheme="minorHAnsi" w:cstheme="minorHAnsi"/>
                <w:b/>
                <w:bCs/>
              </w:rPr>
            </w:pPr>
            <w:r>
              <w:rPr>
                <w:rFonts w:asciiTheme="minorHAnsi" w:hAnsiTheme="minorHAnsi" w:cstheme="minorHAnsi"/>
                <w:b/>
                <w:bCs/>
              </w:rPr>
              <w:t>C</w:t>
            </w:r>
            <w:r w:rsidR="00952B1E" w:rsidRPr="00952B1E">
              <w:rPr>
                <w:rFonts w:asciiTheme="minorHAnsi" w:hAnsiTheme="minorHAnsi" w:cstheme="minorHAnsi"/>
                <w:b/>
                <w:bCs/>
              </w:rPr>
              <w:t>. PLAZO DE CONTRATO</w:t>
            </w:r>
          </w:p>
          <w:p w14:paraId="4631D621" w14:textId="77777777" w:rsidR="00952B1E" w:rsidRPr="00952B1E" w:rsidRDefault="00952B1E" w:rsidP="00FC2F1C">
            <w:pPr>
              <w:rPr>
                <w:rFonts w:asciiTheme="minorHAnsi" w:hAnsiTheme="minorHAnsi" w:cstheme="minorHAnsi"/>
              </w:rPr>
            </w:pPr>
            <w:r w:rsidRPr="00952B1E">
              <w:rPr>
                <w:rFonts w:asciiTheme="minorHAnsi" w:hAnsiTheme="minorHAnsi" w:cstheme="minorHAnsi"/>
              </w:rPr>
              <w:t>El plazo del contrato tendrá duración de 1 año calendario a partir de la firma, este especificará que las empresas que formen parte de este proceso harán entrega de los ítems definidos a través de contrato con mantenimiento de costos de cada ítem por el plazo mencionado.</w:t>
            </w:r>
          </w:p>
        </w:tc>
        <w:tc>
          <w:tcPr>
            <w:tcW w:w="2863" w:type="dxa"/>
          </w:tcPr>
          <w:p w14:paraId="630F15DB" w14:textId="3A951631" w:rsidR="00952B1E" w:rsidRPr="00952B1E" w:rsidRDefault="004D5BFB" w:rsidP="00FC2F1C">
            <w:pPr>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17F3C8FA" w14:textId="77777777" w:rsidR="00952B1E" w:rsidRPr="00952B1E" w:rsidRDefault="00952B1E" w:rsidP="00FC2F1C">
            <w:pPr>
              <w:rPr>
                <w:rFonts w:asciiTheme="minorHAnsi" w:hAnsiTheme="minorHAnsi" w:cstheme="minorHAnsi"/>
                <w:b/>
                <w:bCs/>
              </w:rPr>
            </w:pPr>
          </w:p>
        </w:tc>
        <w:tc>
          <w:tcPr>
            <w:tcW w:w="567" w:type="dxa"/>
          </w:tcPr>
          <w:p w14:paraId="5D03ECFA" w14:textId="77777777" w:rsidR="00952B1E" w:rsidRPr="00952B1E" w:rsidRDefault="00952B1E" w:rsidP="00FC2F1C">
            <w:pPr>
              <w:rPr>
                <w:rFonts w:asciiTheme="minorHAnsi" w:hAnsiTheme="minorHAnsi" w:cstheme="minorHAnsi"/>
                <w:b/>
                <w:bCs/>
              </w:rPr>
            </w:pPr>
          </w:p>
        </w:tc>
      </w:tr>
      <w:tr w:rsidR="00952B1E" w14:paraId="0EF38C19" w14:textId="7AA7084F" w:rsidTr="004D5BFB">
        <w:tc>
          <w:tcPr>
            <w:tcW w:w="6630" w:type="dxa"/>
          </w:tcPr>
          <w:p w14:paraId="271AF93B" w14:textId="4F03E2C9" w:rsidR="00952B1E" w:rsidRPr="00952B1E" w:rsidRDefault="0043375E" w:rsidP="00FC2F1C">
            <w:pPr>
              <w:rPr>
                <w:rFonts w:asciiTheme="minorHAnsi" w:hAnsiTheme="minorHAnsi" w:cstheme="minorHAnsi"/>
                <w:b/>
                <w:bCs/>
              </w:rPr>
            </w:pPr>
            <w:r>
              <w:rPr>
                <w:rFonts w:asciiTheme="minorHAnsi" w:hAnsiTheme="minorHAnsi" w:cstheme="minorHAnsi"/>
                <w:b/>
                <w:bCs/>
              </w:rPr>
              <w:t>D</w:t>
            </w:r>
            <w:r w:rsidR="00952B1E" w:rsidRPr="00952B1E">
              <w:rPr>
                <w:rFonts w:asciiTheme="minorHAnsi" w:hAnsiTheme="minorHAnsi" w:cstheme="minorHAnsi"/>
                <w:b/>
                <w:bCs/>
              </w:rPr>
              <w:t>. PLAZO DE ENTREGA</w:t>
            </w:r>
          </w:p>
          <w:p w14:paraId="50D82440" w14:textId="77777777" w:rsidR="00952B1E" w:rsidRPr="00952B1E" w:rsidRDefault="00952B1E" w:rsidP="00FC2F1C">
            <w:pPr>
              <w:rPr>
                <w:rFonts w:asciiTheme="minorHAnsi" w:hAnsiTheme="minorHAnsi" w:cstheme="minorHAnsi"/>
              </w:rPr>
            </w:pPr>
            <w:r w:rsidRPr="00952B1E">
              <w:rPr>
                <w:rFonts w:asciiTheme="minorHAnsi" w:hAnsiTheme="minorHAnsi" w:cstheme="minorHAnsi"/>
              </w:rPr>
              <w:t>El plazo de entrega de los materiales requeridos será de 5 días hábiles a partir del día siguiente hábil de suscrito la Orden de Pedido, según contrato con mantenimiento de valor por costos unitarios.</w:t>
            </w:r>
          </w:p>
        </w:tc>
        <w:tc>
          <w:tcPr>
            <w:tcW w:w="2863" w:type="dxa"/>
          </w:tcPr>
          <w:p w14:paraId="57596C1F" w14:textId="04811DF6" w:rsidR="00952B1E" w:rsidRPr="00952B1E" w:rsidRDefault="004D5BFB" w:rsidP="00FC2F1C">
            <w:pPr>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73B98FF2" w14:textId="77777777" w:rsidR="00952B1E" w:rsidRPr="00952B1E" w:rsidRDefault="00952B1E" w:rsidP="00FC2F1C">
            <w:pPr>
              <w:rPr>
                <w:rFonts w:asciiTheme="minorHAnsi" w:hAnsiTheme="minorHAnsi" w:cstheme="minorHAnsi"/>
                <w:b/>
                <w:bCs/>
              </w:rPr>
            </w:pPr>
          </w:p>
        </w:tc>
        <w:tc>
          <w:tcPr>
            <w:tcW w:w="567" w:type="dxa"/>
          </w:tcPr>
          <w:p w14:paraId="74F6C890" w14:textId="77777777" w:rsidR="00952B1E" w:rsidRPr="00952B1E" w:rsidRDefault="00952B1E" w:rsidP="00FC2F1C">
            <w:pPr>
              <w:rPr>
                <w:rFonts w:asciiTheme="minorHAnsi" w:hAnsiTheme="minorHAnsi" w:cstheme="minorHAnsi"/>
                <w:b/>
                <w:bCs/>
              </w:rPr>
            </w:pPr>
          </w:p>
        </w:tc>
      </w:tr>
      <w:tr w:rsidR="00952B1E" w14:paraId="52604CF4" w14:textId="3A7944E8" w:rsidTr="004D5BFB">
        <w:tc>
          <w:tcPr>
            <w:tcW w:w="6630" w:type="dxa"/>
          </w:tcPr>
          <w:p w14:paraId="305258F9" w14:textId="5F66A044" w:rsidR="00952B1E" w:rsidRPr="00952B1E" w:rsidRDefault="0043375E" w:rsidP="00FC2F1C">
            <w:pPr>
              <w:rPr>
                <w:rFonts w:asciiTheme="minorHAnsi" w:hAnsiTheme="minorHAnsi" w:cstheme="minorHAnsi"/>
                <w:b/>
                <w:bCs/>
              </w:rPr>
            </w:pPr>
            <w:r>
              <w:rPr>
                <w:rFonts w:asciiTheme="minorHAnsi" w:hAnsiTheme="minorHAnsi" w:cstheme="minorHAnsi"/>
                <w:b/>
                <w:bCs/>
              </w:rPr>
              <w:t>E</w:t>
            </w:r>
            <w:r w:rsidR="00952B1E" w:rsidRPr="00952B1E">
              <w:rPr>
                <w:rFonts w:asciiTheme="minorHAnsi" w:hAnsiTheme="minorHAnsi" w:cstheme="minorHAnsi"/>
                <w:b/>
                <w:bCs/>
              </w:rPr>
              <w:t>. FORMA DE ADJUDICACIÓN</w:t>
            </w:r>
          </w:p>
          <w:p w14:paraId="622C23A5" w14:textId="77777777" w:rsidR="00952B1E" w:rsidRPr="00952B1E" w:rsidRDefault="00952B1E" w:rsidP="00FC2F1C">
            <w:pPr>
              <w:rPr>
                <w:rFonts w:asciiTheme="minorHAnsi" w:hAnsiTheme="minorHAnsi" w:cstheme="minorHAnsi"/>
              </w:rPr>
            </w:pPr>
            <w:r w:rsidRPr="00952B1E">
              <w:rPr>
                <w:rFonts w:asciiTheme="minorHAnsi" w:hAnsiTheme="minorHAnsi" w:cstheme="minorHAnsi"/>
              </w:rPr>
              <w:t>Por ítem</w:t>
            </w:r>
          </w:p>
        </w:tc>
        <w:tc>
          <w:tcPr>
            <w:tcW w:w="2863" w:type="dxa"/>
          </w:tcPr>
          <w:p w14:paraId="38401A38" w14:textId="686716C5" w:rsidR="00952B1E" w:rsidRPr="00952B1E" w:rsidRDefault="004D5BFB" w:rsidP="00FC2F1C">
            <w:pPr>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5670615F" w14:textId="77777777" w:rsidR="00952B1E" w:rsidRPr="00952B1E" w:rsidRDefault="00952B1E" w:rsidP="00FC2F1C">
            <w:pPr>
              <w:rPr>
                <w:rFonts w:asciiTheme="minorHAnsi" w:hAnsiTheme="minorHAnsi" w:cstheme="minorHAnsi"/>
                <w:b/>
                <w:bCs/>
              </w:rPr>
            </w:pPr>
          </w:p>
        </w:tc>
        <w:tc>
          <w:tcPr>
            <w:tcW w:w="567" w:type="dxa"/>
          </w:tcPr>
          <w:p w14:paraId="59555737" w14:textId="77777777" w:rsidR="00952B1E" w:rsidRPr="00952B1E" w:rsidRDefault="00952B1E" w:rsidP="00FC2F1C">
            <w:pPr>
              <w:rPr>
                <w:rFonts w:asciiTheme="minorHAnsi" w:hAnsiTheme="minorHAnsi" w:cstheme="minorHAnsi"/>
                <w:b/>
                <w:bCs/>
              </w:rPr>
            </w:pPr>
          </w:p>
        </w:tc>
      </w:tr>
      <w:tr w:rsidR="00952B1E" w14:paraId="0EF80764" w14:textId="39FFB824" w:rsidTr="004D5BFB">
        <w:tc>
          <w:tcPr>
            <w:tcW w:w="6630" w:type="dxa"/>
          </w:tcPr>
          <w:p w14:paraId="53750894" w14:textId="6CA6C606" w:rsidR="00952B1E" w:rsidRPr="00952B1E" w:rsidRDefault="0043375E" w:rsidP="00FC2F1C">
            <w:pPr>
              <w:tabs>
                <w:tab w:val="left" w:pos="1667"/>
              </w:tabs>
              <w:rPr>
                <w:rFonts w:asciiTheme="minorHAnsi" w:hAnsiTheme="minorHAnsi" w:cstheme="minorHAnsi"/>
                <w:b/>
                <w:bCs/>
              </w:rPr>
            </w:pPr>
            <w:r>
              <w:rPr>
                <w:rFonts w:asciiTheme="minorHAnsi" w:hAnsiTheme="minorHAnsi" w:cstheme="minorHAnsi"/>
                <w:b/>
                <w:bCs/>
              </w:rPr>
              <w:t>F</w:t>
            </w:r>
            <w:r w:rsidR="00952B1E" w:rsidRPr="00952B1E">
              <w:rPr>
                <w:rFonts w:asciiTheme="minorHAnsi" w:hAnsiTheme="minorHAnsi" w:cstheme="minorHAnsi"/>
                <w:b/>
                <w:bCs/>
              </w:rPr>
              <w:t>. FORMA DE PAGO</w:t>
            </w:r>
          </w:p>
          <w:p w14:paraId="4BD6EABC" w14:textId="77777777" w:rsidR="00952B1E" w:rsidRPr="00952B1E" w:rsidRDefault="00952B1E" w:rsidP="00FC2F1C">
            <w:pPr>
              <w:tabs>
                <w:tab w:val="left" w:pos="1667"/>
              </w:tabs>
              <w:rPr>
                <w:rFonts w:asciiTheme="minorHAnsi" w:hAnsiTheme="minorHAnsi" w:cstheme="minorHAnsi"/>
              </w:rPr>
            </w:pPr>
            <w:r w:rsidRPr="00952B1E">
              <w:rPr>
                <w:rFonts w:asciiTheme="minorHAnsi" w:hAnsiTheme="minorHAnsi" w:cstheme="minorHAnsi"/>
              </w:rPr>
              <w:t>El pago se realizará mediante transferencia bancaria, previa emisión del “informe de conformidad” realizado por el analista de Almacenes y Activos Fijos de Oficina Nacional, adjuntando documentos administrativos pertinentes como ser: factura, nota de entrega, solicitud de pago, etc.</w:t>
            </w:r>
          </w:p>
        </w:tc>
        <w:tc>
          <w:tcPr>
            <w:tcW w:w="2863" w:type="dxa"/>
          </w:tcPr>
          <w:p w14:paraId="7D2105C2" w14:textId="55E16A71" w:rsidR="00952B1E" w:rsidRPr="00952B1E" w:rsidRDefault="004D5BFB" w:rsidP="00FC2F1C">
            <w:pPr>
              <w:tabs>
                <w:tab w:val="left" w:pos="1667"/>
              </w:tabs>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2F4D8703" w14:textId="77777777" w:rsidR="00952B1E" w:rsidRPr="00952B1E" w:rsidRDefault="00952B1E" w:rsidP="00FC2F1C">
            <w:pPr>
              <w:tabs>
                <w:tab w:val="left" w:pos="1667"/>
              </w:tabs>
              <w:rPr>
                <w:rFonts w:asciiTheme="minorHAnsi" w:hAnsiTheme="minorHAnsi" w:cstheme="minorHAnsi"/>
                <w:b/>
                <w:bCs/>
              </w:rPr>
            </w:pPr>
          </w:p>
        </w:tc>
        <w:tc>
          <w:tcPr>
            <w:tcW w:w="567" w:type="dxa"/>
          </w:tcPr>
          <w:p w14:paraId="22480AC8" w14:textId="77777777" w:rsidR="00952B1E" w:rsidRPr="00952B1E" w:rsidRDefault="00952B1E" w:rsidP="00FC2F1C">
            <w:pPr>
              <w:tabs>
                <w:tab w:val="left" w:pos="1667"/>
              </w:tabs>
              <w:rPr>
                <w:rFonts w:asciiTheme="minorHAnsi" w:hAnsiTheme="minorHAnsi" w:cstheme="minorHAnsi"/>
                <w:b/>
                <w:bCs/>
              </w:rPr>
            </w:pPr>
          </w:p>
        </w:tc>
      </w:tr>
      <w:tr w:rsidR="00952B1E" w14:paraId="1F3E9A42" w14:textId="40D25BFE" w:rsidTr="004D5BFB">
        <w:tc>
          <w:tcPr>
            <w:tcW w:w="6630" w:type="dxa"/>
          </w:tcPr>
          <w:p w14:paraId="5C4039AE" w14:textId="264F1DAA" w:rsidR="00952B1E" w:rsidRPr="00952B1E" w:rsidRDefault="0043375E" w:rsidP="00FC2F1C">
            <w:pPr>
              <w:rPr>
                <w:rFonts w:asciiTheme="minorHAnsi" w:hAnsiTheme="minorHAnsi" w:cstheme="minorHAnsi"/>
                <w:b/>
                <w:bCs/>
              </w:rPr>
            </w:pPr>
            <w:r>
              <w:rPr>
                <w:rFonts w:asciiTheme="minorHAnsi" w:hAnsiTheme="minorHAnsi" w:cstheme="minorHAnsi"/>
                <w:b/>
                <w:bCs/>
              </w:rPr>
              <w:t>G</w:t>
            </w:r>
            <w:r w:rsidR="00952B1E" w:rsidRPr="00952B1E">
              <w:rPr>
                <w:rFonts w:asciiTheme="minorHAnsi" w:hAnsiTheme="minorHAnsi" w:cstheme="minorHAnsi"/>
                <w:b/>
                <w:bCs/>
              </w:rPr>
              <w:t>. MULTAS</w:t>
            </w:r>
          </w:p>
          <w:p w14:paraId="26F1A473" w14:textId="77777777" w:rsidR="00952B1E" w:rsidRPr="00952B1E" w:rsidRDefault="00952B1E" w:rsidP="00FC2F1C">
            <w:pPr>
              <w:rPr>
                <w:rFonts w:asciiTheme="minorHAnsi" w:hAnsiTheme="minorHAnsi" w:cstheme="minorHAnsi"/>
              </w:rPr>
            </w:pPr>
            <w:r w:rsidRPr="00952B1E">
              <w:rPr>
                <w:rFonts w:asciiTheme="minorHAnsi" w:hAnsiTheme="minorHAnsi" w:cstheme="minorHAnsi"/>
              </w:rPr>
              <w:t>Ante incumplimiento en la entrega del servicio, se aplicará el 1% por día de retraso de cada pedido, la misma no podrá exceder en ningún caso el 10% del importe total.</w:t>
            </w:r>
          </w:p>
        </w:tc>
        <w:tc>
          <w:tcPr>
            <w:tcW w:w="2863" w:type="dxa"/>
          </w:tcPr>
          <w:p w14:paraId="13CD4F8C" w14:textId="43BD59F3" w:rsidR="00952B1E" w:rsidRPr="00952B1E" w:rsidRDefault="004D5BFB" w:rsidP="00FC2F1C">
            <w:pPr>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0235F2DE" w14:textId="77777777" w:rsidR="00952B1E" w:rsidRPr="00952B1E" w:rsidRDefault="00952B1E" w:rsidP="00FC2F1C">
            <w:pPr>
              <w:rPr>
                <w:rFonts w:asciiTheme="minorHAnsi" w:hAnsiTheme="minorHAnsi" w:cstheme="minorHAnsi"/>
                <w:b/>
                <w:bCs/>
              </w:rPr>
            </w:pPr>
          </w:p>
        </w:tc>
        <w:tc>
          <w:tcPr>
            <w:tcW w:w="567" w:type="dxa"/>
          </w:tcPr>
          <w:p w14:paraId="61200819" w14:textId="77777777" w:rsidR="00952B1E" w:rsidRPr="00952B1E" w:rsidRDefault="00952B1E" w:rsidP="00FC2F1C">
            <w:pPr>
              <w:rPr>
                <w:rFonts w:asciiTheme="minorHAnsi" w:hAnsiTheme="minorHAnsi" w:cstheme="minorHAnsi"/>
                <w:b/>
                <w:bCs/>
              </w:rPr>
            </w:pPr>
          </w:p>
        </w:tc>
      </w:tr>
      <w:tr w:rsidR="00952B1E" w14:paraId="7807C21E" w14:textId="24E38558" w:rsidTr="004D5BFB">
        <w:tc>
          <w:tcPr>
            <w:tcW w:w="6630" w:type="dxa"/>
          </w:tcPr>
          <w:p w14:paraId="3FB09E95" w14:textId="44427549" w:rsidR="00952B1E" w:rsidRPr="00952B1E" w:rsidRDefault="0043375E" w:rsidP="00FC2F1C">
            <w:pPr>
              <w:rPr>
                <w:rFonts w:asciiTheme="minorHAnsi" w:hAnsiTheme="minorHAnsi" w:cstheme="minorHAnsi"/>
                <w:b/>
                <w:bCs/>
              </w:rPr>
            </w:pPr>
            <w:r>
              <w:rPr>
                <w:rFonts w:asciiTheme="minorHAnsi" w:hAnsiTheme="minorHAnsi" w:cstheme="minorHAnsi"/>
                <w:b/>
                <w:bCs/>
              </w:rPr>
              <w:t>H</w:t>
            </w:r>
            <w:r w:rsidR="00952B1E" w:rsidRPr="00952B1E">
              <w:rPr>
                <w:rFonts w:asciiTheme="minorHAnsi" w:hAnsiTheme="minorHAnsi" w:cstheme="minorHAnsi"/>
                <w:b/>
                <w:bCs/>
              </w:rPr>
              <w:t>. FORMA DE ENTREGA</w:t>
            </w:r>
          </w:p>
          <w:p w14:paraId="75C09457" w14:textId="4C265C9E" w:rsidR="00952B1E" w:rsidRPr="00952B1E" w:rsidRDefault="00952B1E" w:rsidP="00FC2F1C">
            <w:pPr>
              <w:rPr>
                <w:rFonts w:asciiTheme="minorHAnsi" w:hAnsiTheme="minorHAnsi" w:cstheme="minorHAnsi"/>
              </w:rPr>
            </w:pPr>
            <w:r w:rsidRPr="00952B1E">
              <w:rPr>
                <w:rFonts w:asciiTheme="minorHAnsi" w:hAnsiTheme="minorHAnsi" w:cstheme="minorHAnsi"/>
              </w:rPr>
              <w:lastRenderedPageBreak/>
              <w:t xml:space="preserve">La entrega del material será a requerimiento expreso de la CSBP. Esta entrega respetará los plazos, costos y productos ofertados por las empresas adjudicadas. La entrega </w:t>
            </w:r>
            <w:r w:rsidR="009D5BEF" w:rsidRPr="00952B1E">
              <w:rPr>
                <w:rFonts w:asciiTheme="minorHAnsi" w:hAnsiTheme="minorHAnsi" w:cstheme="minorHAnsi"/>
              </w:rPr>
              <w:t>física</w:t>
            </w:r>
            <w:r w:rsidRPr="00952B1E">
              <w:rPr>
                <w:rFonts w:asciiTheme="minorHAnsi" w:hAnsiTheme="minorHAnsi" w:cstheme="minorHAnsi"/>
              </w:rPr>
              <w:t xml:space="preserve"> del material adjudicado y requerido por la CSBP</w:t>
            </w:r>
          </w:p>
        </w:tc>
        <w:tc>
          <w:tcPr>
            <w:tcW w:w="2863" w:type="dxa"/>
          </w:tcPr>
          <w:p w14:paraId="05E0FB3B" w14:textId="5230A481" w:rsidR="00952B1E" w:rsidRPr="00952B1E" w:rsidRDefault="004D5BFB" w:rsidP="00FC2F1C">
            <w:pPr>
              <w:rPr>
                <w:rFonts w:asciiTheme="minorHAnsi" w:hAnsiTheme="minorHAnsi" w:cstheme="minorHAnsi"/>
                <w:b/>
                <w:bCs/>
              </w:rPr>
            </w:pPr>
            <w:r w:rsidRPr="004D5BFB">
              <w:rPr>
                <w:rFonts w:asciiTheme="minorHAnsi" w:hAnsiTheme="minorHAnsi" w:cstheme="minorHAnsi"/>
                <w:i/>
                <w:iCs/>
              </w:rPr>
              <w:lastRenderedPageBreak/>
              <w:t>Manifestar aceptación o conformidad</w:t>
            </w:r>
          </w:p>
        </w:tc>
        <w:tc>
          <w:tcPr>
            <w:tcW w:w="425" w:type="dxa"/>
          </w:tcPr>
          <w:p w14:paraId="6E2639F1" w14:textId="77777777" w:rsidR="00952B1E" w:rsidRPr="00952B1E" w:rsidRDefault="00952B1E" w:rsidP="00FC2F1C">
            <w:pPr>
              <w:rPr>
                <w:rFonts w:asciiTheme="minorHAnsi" w:hAnsiTheme="minorHAnsi" w:cstheme="minorHAnsi"/>
                <w:b/>
                <w:bCs/>
              </w:rPr>
            </w:pPr>
          </w:p>
        </w:tc>
        <w:tc>
          <w:tcPr>
            <w:tcW w:w="567" w:type="dxa"/>
          </w:tcPr>
          <w:p w14:paraId="477F47C7" w14:textId="77777777" w:rsidR="00952B1E" w:rsidRPr="00952B1E" w:rsidRDefault="00952B1E" w:rsidP="00FC2F1C">
            <w:pPr>
              <w:rPr>
                <w:rFonts w:asciiTheme="minorHAnsi" w:hAnsiTheme="minorHAnsi" w:cstheme="minorHAnsi"/>
                <w:b/>
                <w:bCs/>
              </w:rPr>
            </w:pPr>
          </w:p>
        </w:tc>
      </w:tr>
      <w:tr w:rsidR="00952B1E" w14:paraId="088362C7" w14:textId="78F169B7" w:rsidTr="004D5BFB">
        <w:tc>
          <w:tcPr>
            <w:tcW w:w="6630" w:type="dxa"/>
          </w:tcPr>
          <w:p w14:paraId="5CAEE41F" w14:textId="6DB740B0" w:rsidR="00952B1E" w:rsidRPr="00952B1E" w:rsidRDefault="0043375E" w:rsidP="00FC2F1C">
            <w:pPr>
              <w:rPr>
                <w:rFonts w:asciiTheme="minorHAnsi" w:hAnsiTheme="minorHAnsi" w:cstheme="minorHAnsi"/>
                <w:b/>
                <w:bCs/>
              </w:rPr>
            </w:pPr>
            <w:r>
              <w:rPr>
                <w:rFonts w:asciiTheme="minorHAnsi" w:hAnsiTheme="minorHAnsi" w:cstheme="minorHAnsi"/>
                <w:b/>
                <w:bCs/>
              </w:rPr>
              <w:t>I</w:t>
            </w:r>
            <w:r w:rsidR="00952B1E" w:rsidRPr="00952B1E">
              <w:rPr>
                <w:rFonts w:asciiTheme="minorHAnsi" w:hAnsiTheme="minorHAnsi" w:cstheme="minorHAnsi"/>
                <w:b/>
                <w:bCs/>
              </w:rPr>
              <w:t>. PROPUESTA ECONÓMICA</w:t>
            </w:r>
          </w:p>
          <w:p w14:paraId="3C725067" w14:textId="77777777" w:rsidR="00952B1E" w:rsidRPr="00952B1E" w:rsidRDefault="00952B1E" w:rsidP="00FC2F1C">
            <w:pPr>
              <w:rPr>
                <w:rFonts w:asciiTheme="minorHAnsi" w:hAnsiTheme="minorHAnsi" w:cstheme="minorHAnsi"/>
              </w:rPr>
            </w:pPr>
            <w:r w:rsidRPr="00952B1E">
              <w:rPr>
                <w:rFonts w:asciiTheme="minorHAnsi" w:hAnsiTheme="minorHAnsi" w:cstheme="minorHAnsi"/>
              </w:rPr>
              <w:t>La propuesta económica del proponente deberá ser enviada en formato digital, editable respetando el orden de los ítems solicitados para su adquisición.</w:t>
            </w:r>
          </w:p>
        </w:tc>
        <w:tc>
          <w:tcPr>
            <w:tcW w:w="2863" w:type="dxa"/>
          </w:tcPr>
          <w:p w14:paraId="1EDAC3AF" w14:textId="2F23D1EA" w:rsidR="00952B1E" w:rsidRPr="00952B1E" w:rsidRDefault="004D5BFB" w:rsidP="00FC2F1C">
            <w:pPr>
              <w:rPr>
                <w:rFonts w:asciiTheme="minorHAnsi" w:hAnsiTheme="minorHAnsi" w:cstheme="minorHAnsi"/>
                <w:b/>
                <w:bCs/>
              </w:rPr>
            </w:pPr>
            <w:r w:rsidRPr="004D5BFB">
              <w:rPr>
                <w:rFonts w:asciiTheme="minorHAnsi" w:hAnsiTheme="minorHAnsi" w:cstheme="minorHAnsi"/>
                <w:i/>
                <w:iCs/>
              </w:rPr>
              <w:t>Manifestar aceptación o conformidad</w:t>
            </w:r>
          </w:p>
        </w:tc>
        <w:tc>
          <w:tcPr>
            <w:tcW w:w="425" w:type="dxa"/>
          </w:tcPr>
          <w:p w14:paraId="7CD23C9F" w14:textId="77777777" w:rsidR="00952B1E" w:rsidRPr="00952B1E" w:rsidRDefault="00952B1E" w:rsidP="00FC2F1C">
            <w:pPr>
              <w:rPr>
                <w:rFonts w:asciiTheme="minorHAnsi" w:hAnsiTheme="minorHAnsi" w:cstheme="minorHAnsi"/>
                <w:b/>
                <w:bCs/>
              </w:rPr>
            </w:pPr>
          </w:p>
        </w:tc>
        <w:tc>
          <w:tcPr>
            <w:tcW w:w="567" w:type="dxa"/>
          </w:tcPr>
          <w:p w14:paraId="60719C2C" w14:textId="77777777" w:rsidR="00952B1E" w:rsidRPr="00952B1E" w:rsidRDefault="00952B1E" w:rsidP="00FC2F1C">
            <w:pPr>
              <w:rPr>
                <w:rFonts w:asciiTheme="minorHAnsi" w:hAnsiTheme="minorHAnsi" w:cstheme="minorHAnsi"/>
                <w:b/>
                <w:bCs/>
              </w:rPr>
            </w:pPr>
          </w:p>
        </w:tc>
      </w:tr>
    </w:tbl>
    <w:p w14:paraId="5F982784" w14:textId="5F4B50E2" w:rsidR="00017ABF" w:rsidRDefault="00017ABF" w:rsidP="00017ABF">
      <w:pPr>
        <w:spacing w:after="60"/>
        <w:rPr>
          <w:rFonts w:asciiTheme="minorHAnsi" w:hAnsiTheme="minorHAnsi" w:cs="Arial"/>
          <w:b/>
          <w:bCs/>
          <w:color w:val="000000" w:themeColor="text1"/>
        </w:rPr>
      </w:pPr>
    </w:p>
    <w:p w14:paraId="676AC6D1" w14:textId="065A1C2B" w:rsidR="00952B1E" w:rsidRDefault="00952B1E" w:rsidP="00017ABF">
      <w:pPr>
        <w:spacing w:after="60"/>
        <w:rPr>
          <w:rFonts w:asciiTheme="minorHAnsi" w:hAnsiTheme="minorHAnsi" w:cs="Arial"/>
          <w:b/>
          <w:bCs/>
          <w:color w:val="000000" w:themeColor="text1"/>
        </w:rPr>
      </w:pPr>
    </w:p>
    <w:p w14:paraId="49F741BC" w14:textId="2DA1B844" w:rsidR="00952B1E" w:rsidRDefault="00952B1E" w:rsidP="00017ABF">
      <w:pPr>
        <w:spacing w:after="60"/>
        <w:rPr>
          <w:rFonts w:asciiTheme="minorHAnsi" w:hAnsiTheme="minorHAnsi" w:cs="Arial"/>
          <w:b/>
          <w:bCs/>
          <w:color w:val="000000" w:themeColor="text1"/>
        </w:rPr>
      </w:pPr>
    </w:p>
    <w:p w14:paraId="3026E2EB" w14:textId="77777777" w:rsidR="00952B1E" w:rsidRPr="005C38AC" w:rsidRDefault="00952B1E"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15D7EC"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55FEEC8D" w:rsidR="005C38AC" w:rsidRDefault="005C38AC" w:rsidP="005C38AC">
      <w:pPr>
        <w:spacing w:after="60"/>
        <w:jc w:val="center"/>
        <w:rPr>
          <w:rFonts w:asciiTheme="minorHAnsi" w:hAnsiTheme="minorHAnsi" w:cs="Arial"/>
          <w:b/>
          <w:bCs/>
          <w:color w:val="000000" w:themeColor="text1"/>
        </w:rPr>
      </w:pPr>
    </w:p>
    <w:p w14:paraId="2FC5BC02" w14:textId="4FCA69F3" w:rsidR="00817F35" w:rsidRDefault="00817F35" w:rsidP="005C38AC">
      <w:pPr>
        <w:spacing w:after="60"/>
        <w:jc w:val="center"/>
        <w:rPr>
          <w:rFonts w:asciiTheme="minorHAnsi" w:hAnsiTheme="minorHAnsi" w:cs="Arial"/>
          <w:b/>
          <w:bCs/>
          <w:color w:val="000000" w:themeColor="text1"/>
        </w:rPr>
      </w:pPr>
    </w:p>
    <w:p w14:paraId="234F6539" w14:textId="37EAFC4C" w:rsidR="00817F35" w:rsidRDefault="00817F35" w:rsidP="005C38AC">
      <w:pPr>
        <w:spacing w:after="60"/>
        <w:jc w:val="center"/>
        <w:rPr>
          <w:rFonts w:asciiTheme="minorHAnsi" w:hAnsiTheme="minorHAnsi" w:cs="Arial"/>
          <w:b/>
          <w:bCs/>
          <w:color w:val="000000" w:themeColor="text1"/>
        </w:rPr>
      </w:pPr>
    </w:p>
    <w:p w14:paraId="4CDDB91D" w14:textId="6173E536" w:rsidR="00817F35" w:rsidRDefault="00817F35" w:rsidP="005C38AC">
      <w:pPr>
        <w:spacing w:after="60"/>
        <w:jc w:val="center"/>
        <w:rPr>
          <w:rFonts w:asciiTheme="minorHAnsi" w:hAnsiTheme="minorHAnsi" w:cs="Arial"/>
          <w:b/>
          <w:bCs/>
          <w:color w:val="000000" w:themeColor="text1"/>
        </w:rPr>
      </w:pPr>
    </w:p>
    <w:p w14:paraId="362D2D8C" w14:textId="7E392108" w:rsidR="00364DDF" w:rsidRDefault="00364DDF" w:rsidP="005C38AC">
      <w:pPr>
        <w:spacing w:after="60"/>
        <w:jc w:val="center"/>
        <w:rPr>
          <w:rFonts w:asciiTheme="minorHAnsi" w:hAnsiTheme="minorHAnsi" w:cs="Arial"/>
          <w:b/>
          <w:bCs/>
          <w:color w:val="000000" w:themeColor="text1"/>
        </w:rPr>
      </w:pPr>
    </w:p>
    <w:p w14:paraId="70B5338D" w14:textId="7287ADF8" w:rsidR="00364DDF" w:rsidRDefault="00364DDF" w:rsidP="005C38AC">
      <w:pPr>
        <w:spacing w:after="60"/>
        <w:jc w:val="center"/>
        <w:rPr>
          <w:rFonts w:asciiTheme="minorHAnsi" w:hAnsiTheme="minorHAnsi" w:cs="Arial"/>
          <w:b/>
          <w:bCs/>
          <w:color w:val="000000" w:themeColor="text1"/>
        </w:rPr>
      </w:pPr>
    </w:p>
    <w:p w14:paraId="5A29E5C6" w14:textId="1460BF50" w:rsidR="00364DDF" w:rsidRDefault="00364DDF" w:rsidP="005C38AC">
      <w:pPr>
        <w:spacing w:after="60"/>
        <w:jc w:val="center"/>
        <w:rPr>
          <w:rFonts w:asciiTheme="minorHAnsi" w:hAnsiTheme="minorHAnsi" w:cs="Arial"/>
          <w:b/>
          <w:bCs/>
          <w:color w:val="000000" w:themeColor="text1"/>
        </w:rPr>
      </w:pPr>
    </w:p>
    <w:p w14:paraId="5E98267E" w14:textId="0E09A617" w:rsidR="00364DDF" w:rsidRDefault="00364DDF" w:rsidP="005C38AC">
      <w:pPr>
        <w:spacing w:after="60"/>
        <w:jc w:val="center"/>
        <w:rPr>
          <w:rFonts w:asciiTheme="minorHAnsi" w:hAnsiTheme="minorHAnsi" w:cs="Arial"/>
          <w:b/>
          <w:bCs/>
          <w:color w:val="000000" w:themeColor="text1"/>
        </w:rPr>
      </w:pPr>
    </w:p>
    <w:p w14:paraId="23356C91" w14:textId="5392B098" w:rsidR="00364DDF" w:rsidRDefault="00364DDF" w:rsidP="005C38AC">
      <w:pPr>
        <w:spacing w:after="60"/>
        <w:jc w:val="center"/>
        <w:rPr>
          <w:rFonts w:asciiTheme="minorHAnsi" w:hAnsiTheme="minorHAnsi" w:cs="Arial"/>
          <w:b/>
          <w:bCs/>
          <w:color w:val="000000" w:themeColor="text1"/>
        </w:rPr>
      </w:pPr>
    </w:p>
    <w:p w14:paraId="3D8DA0B8" w14:textId="7D5B8317" w:rsidR="00364DDF" w:rsidRDefault="00364DDF" w:rsidP="005C38AC">
      <w:pPr>
        <w:spacing w:after="60"/>
        <w:jc w:val="center"/>
        <w:rPr>
          <w:rFonts w:asciiTheme="minorHAnsi" w:hAnsiTheme="minorHAnsi" w:cs="Arial"/>
          <w:b/>
          <w:bCs/>
          <w:color w:val="000000" w:themeColor="text1"/>
        </w:rPr>
      </w:pPr>
    </w:p>
    <w:p w14:paraId="3AC0F7CD" w14:textId="17EF436D" w:rsidR="00364DDF" w:rsidRDefault="00364DDF" w:rsidP="005C38AC">
      <w:pPr>
        <w:spacing w:after="60"/>
        <w:jc w:val="center"/>
        <w:rPr>
          <w:rFonts w:asciiTheme="minorHAnsi" w:hAnsiTheme="minorHAnsi" w:cs="Arial"/>
          <w:b/>
          <w:bCs/>
          <w:color w:val="000000" w:themeColor="text1"/>
        </w:rPr>
      </w:pPr>
    </w:p>
    <w:p w14:paraId="50FA58CE" w14:textId="2F2DB71F" w:rsidR="00364DDF" w:rsidRDefault="00364DDF" w:rsidP="005C38AC">
      <w:pPr>
        <w:spacing w:after="60"/>
        <w:jc w:val="center"/>
        <w:rPr>
          <w:rFonts w:asciiTheme="minorHAnsi" w:hAnsiTheme="minorHAnsi" w:cs="Arial"/>
          <w:b/>
          <w:bCs/>
          <w:color w:val="000000" w:themeColor="text1"/>
        </w:rPr>
      </w:pPr>
    </w:p>
    <w:p w14:paraId="07D6E367" w14:textId="59DE904D" w:rsidR="00364DDF" w:rsidRDefault="00364DDF" w:rsidP="005C38AC">
      <w:pPr>
        <w:spacing w:after="60"/>
        <w:jc w:val="center"/>
        <w:rPr>
          <w:rFonts w:asciiTheme="minorHAnsi" w:hAnsiTheme="minorHAnsi" w:cs="Arial"/>
          <w:b/>
          <w:bCs/>
          <w:color w:val="000000" w:themeColor="text1"/>
        </w:rPr>
      </w:pPr>
    </w:p>
    <w:p w14:paraId="4A52C86B" w14:textId="64DF80AB" w:rsidR="00364DDF" w:rsidRDefault="00364DDF" w:rsidP="005C38AC">
      <w:pPr>
        <w:spacing w:after="60"/>
        <w:jc w:val="center"/>
        <w:rPr>
          <w:rFonts w:asciiTheme="minorHAnsi" w:hAnsiTheme="minorHAnsi" w:cs="Arial"/>
          <w:b/>
          <w:bCs/>
          <w:color w:val="000000" w:themeColor="text1"/>
        </w:rPr>
      </w:pPr>
    </w:p>
    <w:p w14:paraId="6D580B1E" w14:textId="65AF666C" w:rsidR="00364DDF" w:rsidRDefault="00364DDF" w:rsidP="005C38AC">
      <w:pPr>
        <w:spacing w:after="60"/>
        <w:jc w:val="center"/>
        <w:rPr>
          <w:rFonts w:asciiTheme="minorHAnsi" w:hAnsiTheme="minorHAnsi" w:cs="Arial"/>
          <w:b/>
          <w:bCs/>
          <w:color w:val="000000" w:themeColor="text1"/>
        </w:rPr>
      </w:pPr>
    </w:p>
    <w:p w14:paraId="14F92610" w14:textId="3535EBB6" w:rsidR="00364DDF" w:rsidRDefault="00364DDF" w:rsidP="005C38AC">
      <w:pPr>
        <w:spacing w:after="60"/>
        <w:jc w:val="center"/>
        <w:rPr>
          <w:rFonts w:asciiTheme="minorHAnsi" w:hAnsiTheme="minorHAnsi" w:cs="Arial"/>
          <w:b/>
          <w:bCs/>
          <w:color w:val="000000" w:themeColor="text1"/>
        </w:rPr>
      </w:pPr>
    </w:p>
    <w:p w14:paraId="70A06BEC" w14:textId="55592F86" w:rsidR="00364DDF" w:rsidRDefault="00364DDF" w:rsidP="005C38AC">
      <w:pPr>
        <w:spacing w:after="60"/>
        <w:jc w:val="center"/>
        <w:rPr>
          <w:rFonts w:asciiTheme="minorHAnsi" w:hAnsiTheme="minorHAnsi" w:cs="Arial"/>
          <w:b/>
          <w:bCs/>
          <w:color w:val="000000" w:themeColor="text1"/>
        </w:rPr>
      </w:pPr>
    </w:p>
    <w:p w14:paraId="59810C02" w14:textId="46B68AE2" w:rsidR="00364DDF" w:rsidRDefault="00364DDF" w:rsidP="005C38AC">
      <w:pPr>
        <w:spacing w:after="60"/>
        <w:jc w:val="center"/>
        <w:rPr>
          <w:rFonts w:asciiTheme="minorHAnsi" w:hAnsiTheme="minorHAnsi" w:cs="Arial"/>
          <w:b/>
          <w:bCs/>
          <w:color w:val="000000" w:themeColor="text1"/>
        </w:rPr>
      </w:pPr>
    </w:p>
    <w:p w14:paraId="63FAD7FE" w14:textId="293D0796" w:rsidR="00364DDF" w:rsidRDefault="00364DDF" w:rsidP="005C38AC">
      <w:pPr>
        <w:spacing w:after="60"/>
        <w:jc w:val="center"/>
        <w:rPr>
          <w:rFonts w:asciiTheme="minorHAnsi" w:hAnsiTheme="minorHAnsi" w:cs="Arial"/>
          <w:b/>
          <w:bCs/>
          <w:color w:val="000000" w:themeColor="text1"/>
        </w:rPr>
      </w:pPr>
    </w:p>
    <w:p w14:paraId="2558D6F1" w14:textId="5C3AA009" w:rsidR="00364DDF" w:rsidRDefault="00364DDF" w:rsidP="005C38AC">
      <w:pPr>
        <w:spacing w:after="60"/>
        <w:jc w:val="center"/>
        <w:rPr>
          <w:rFonts w:asciiTheme="minorHAnsi" w:hAnsiTheme="minorHAnsi" w:cs="Arial"/>
          <w:b/>
          <w:bCs/>
          <w:color w:val="000000" w:themeColor="text1"/>
        </w:rPr>
      </w:pPr>
    </w:p>
    <w:p w14:paraId="501A53DB" w14:textId="1D0FE98E" w:rsidR="00364DDF" w:rsidRDefault="00364DDF" w:rsidP="005C38AC">
      <w:pPr>
        <w:spacing w:after="60"/>
        <w:jc w:val="center"/>
        <w:rPr>
          <w:rFonts w:asciiTheme="minorHAnsi" w:hAnsiTheme="minorHAnsi" w:cs="Arial"/>
          <w:b/>
          <w:bCs/>
          <w:color w:val="000000" w:themeColor="text1"/>
        </w:rPr>
      </w:pPr>
    </w:p>
    <w:p w14:paraId="067F9CC5" w14:textId="68ADDD2C" w:rsidR="00364DDF" w:rsidRDefault="00364DDF" w:rsidP="005C38AC">
      <w:pPr>
        <w:spacing w:after="60"/>
        <w:jc w:val="center"/>
        <w:rPr>
          <w:rFonts w:asciiTheme="minorHAnsi" w:hAnsiTheme="minorHAnsi" w:cs="Arial"/>
          <w:b/>
          <w:bCs/>
          <w:color w:val="000000" w:themeColor="text1"/>
        </w:rPr>
      </w:pPr>
    </w:p>
    <w:p w14:paraId="710AD63F" w14:textId="47CA12FE" w:rsidR="00364DDF" w:rsidRDefault="00364DDF" w:rsidP="005C38AC">
      <w:pPr>
        <w:spacing w:after="60"/>
        <w:jc w:val="center"/>
        <w:rPr>
          <w:rFonts w:asciiTheme="minorHAnsi" w:hAnsiTheme="minorHAnsi" w:cs="Arial"/>
          <w:b/>
          <w:bCs/>
          <w:color w:val="000000" w:themeColor="text1"/>
        </w:rPr>
      </w:pPr>
    </w:p>
    <w:p w14:paraId="2E476787" w14:textId="045B63F0" w:rsidR="00364DDF" w:rsidRDefault="00364DDF" w:rsidP="005C38AC">
      <w:pPr>
        <w:spacing w:after="60"/>
        <w:jc w:val="center"/>
        <w:rPr>
          <w:rFonts w:asciiTheme="minorHAnsi" w:hAnsiTheme="minorHAnsi" w:cs="Arial"/>
          <w:b/>
          <w:bCs/>
          <w:color w:val="000000" w:themeColor="text1"/>
        </w:rPr>
      </w:pPr>
    </w:p>
    <w:p w14:paraId="4115A303" w14:textId="77777777" w:rsidR="00364DDF" w:rsidRDefault="00364DDF" w:rsidP="005C38AC">
      <w:pPr>
        <w:spacing w:after="60"/>
        <w:jc w:val="center"/>
        <w:rPr>
          <w:rFonts w:asciiTheme="minorHAnsi" w:hAnsiTheme="minorHAnsi" w:cs="Arial"/>
          <w:b/>
          <w:bCs/>
          <w:color w:val="000000" w:themeColor="text1"/>
        </w:rPr>
      </w:pPr>
    </w:p>
    <w:p w14:paraId="11887301" w14:textId="3AB0B6B8" w:rsidR="00817F35" w:rsidRDefault="00817F35" w:rsidP="005C38AC">
      <w:pPr>
        <w:spacing w:after="60"/>
        <w:jc w:val="center"/>
        <w:rPr>
          <w:rFonts w:asciiTheme="minorHAnsi" w:hAnsiTheme="minorHAnsi" w:cs="Arial"/>
          <w:b/>
          <w:bCs/>
          <w:color w:val="000000" w:themeColor="text1"/>
        </w:rPr>
      </w:pPr>
    </w:p>
    <w:p w14:paraId="27807E4B" w14:textId="77777777" w:rsidR="004D5BFB" w:rsidRDefault="004D5BFB" w:rsidP="004D5BF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0779D8D1" w14:textId="77777777" w:rsidR="004D5BFB" w:rsidRPr="00A81DCD" w:rsidRDefault="004D5BFB" w:rsidP="004D5BFB">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687F8E09" w14:textId="77777777" w:rsidR="004D5BFB" w:rsidRPr="00A81DCD" w:rsidRDefault="004D5BFB" w:rsidP="004D5BFB">
      <w:pPr>
        <w:rPr>
          <w:rFonts w:asciiTheme="minorHAnsi" w:hAnsiTheme="minorHAnsi" w:cs="Arial"/>
          <w:b/>
          <w:bCs/>
        </w:rPr>
      </w:pPr>
      <w:r w:rsidRPr="00A81DCD">
        <w:rPr>
          <w:rFonts w:asciiTheme="minorHAnsi" w:hAnsiTheme="minorHAnsi" w:cs="Arial"/>
          <w:b/>
          <w:bCs/>
        </w:rPr>
        <w:t>NOMBRE O RAZÓN SOCIAL: ................................................................</w:t>
      </w:r>
    </w:p>
    <w:p w14:paraId="0078CD62" w14:textId="7E4A7F11" w:rsidR="004D5BFB" w:rsidRDefault="004D5BFB" w:rsidP="004D5BFB">
      <w:pPr>
        <w:rPr>
          <w:rFonts w:asciiTheme="minorHAnsi" w:hAnsiTheme="minorHAnsi" w:cs="Arial"/>
          <w:b/>
          <w:bCs/>
        </w:rPr>
      </w:pPr>
    </w:p>
    <w:tbl>
      <w:tblPr>
        <w:tblW w:w="9007" w:type="dxa"/>
        <w:tblCellMar>
          <w:left w:w="70" w:type="dxa"/>
          <w:right w:w="70" w:type="dxa"/>
        </w:tblCellMar>
        <w:tblLook w:val="04A0" w:firstRow="1" w:lastRow="0" w:firstColumn="1" w:lastColumn="0" w:noHBand="0" w:noVBand="1"/>
      </w:tblPr>
      <w:tblGrid>
        <w:gridCol w:w="608"/>
        <w:gridCol w:w="5561"/>
        <w:gridCol w:w="1229"/>
        <w:gridCol w:w="1609"/>
      </w:tblGrid>
      <w:tr w:rsidR="00CF2C6F" w:rsidRPr="00EE3723" w14:paraId="3EE2E8D8" w14:textId="77777777" w:rsidTr="00CF2C6F">
        <w:trPr>
          <w:trHeight w:val="460"/>
        </w:trPr>
        <w:tc>
          <w:tcPr>
            <w:tcW w:w="6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6B4EC4" w14:textId="044FE7A1" w:rsidR="00CF2C6F" w:rsidRPr="00CF2C6F" w:rsidRDefault="00CF2C6F" w:rsidP="00CF2C6F">
            <w:pPr>
              <w:jc w:val="center"/>
              <w:rPr>
                <w:rFonts w:ascii="Arial" w:hAnsi="Arial" w:cs="Arial"/>
                <w:b/>
                <w:bCs/>
                <w:sz w:val="18"/>
                <w:szCs w:val="18"/>
                <w:lang w:val="es-BO" w:eastAsia="es-BO"/>
              </w:rPr>
            </w:pPr>
            <w:r w:rsidRPr="00CF2C6F">
              <w:rPr>
                <w:rFonts w:ascii="Calibri" w:hAnsi="Calibri" w:cs="Calibri"/>
                <w:b/>
                <w:bCs/>
                <w:sz w:val="22"/>
                <w:szCs w:val="22"/>
              </w:rPr>
              <w:t>ÍTEM</w:t>
            </w:r>
          </w:p>
        </w:tc>
        <w:tc>
          <w:tcPr>
            <w:tcW w:w="5561" w:type="dxa"/>
            <w:tcBorders>
              <w:top w:val="single" w:sz="8" w:space="0" w:color="auto"/>
              <w:left w:val="nil"/>
              <w:bottom w:val="single" w:sz="8" w:space="0" w:color="auto"/>
              <w:right w:val="single" w:sz="8" w:space="0" w:color="auto"/>
            </w:tcBorders>
            <w:shd w:val="clear" w:color="auto" w:fill="auto"/>
            <w:noWrap/>
            <w:vAlign w:val="center"/>
            <w:hideMark/>
          </w:tcPr>
          <w:p w14:paraId="7CB98107" w14:textId="2981EC04" w:rsidR="00CF2C6F" w:rsidRPr="00CF2C6F" w:rsidRDefault="00CF2C6F" w:rsidP="00CF2C6F">
            <w:pPr>
              <w:jc w:val="center"/>
              <w:rPr>
                <w:rFonts w:ascii="Arial" w:hAnsi="Arial" w:cs="Arial"/>
                <w:b/>
                <w:bCs/>
                <w:sz w:val="18"/>
                <w:szCs w:val="18"/>
                <w:lang w:val="es-BO" w:eastAsia="es-BO"/>
              </w:rPr>
            </w:pPr>
            <w:r w:rsidRPr="00CF2C6F">
              <w:rPr>
                <w:rFonts w:ascii="Calibri" w:hAnsi="Calibri" w:cs="Calibri"/>
                <w:b/>
                <w:bCs/>
                <w:sz w:val="22"/>
                <w:szCs w:val="22"/>
              </w:rPr>
              <w:t xml:space="preserve">DESCRIPCIÓN </w:t>
            </w: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14:paraId="7397E2D9" w14:textId="7FB9368D" w:rsidR="00CF2C6F" w:rsidRPr="00CF2C6F" w:rsidRDefault="00CF2C6F" w:rsidP="00CF2C6F">
            <w:pPr>
              <w:jc w:val="center"/>
              <w:rPr>
                <w:rFonts w:ascii="Arial" w:hAnsi="Arial" w:cs="Arial"/>
                <w:b/>
                <w:bCs/>
                <w:sz w:val="18"/>
                <w:szCs w:val="18"/>
                <w:lang w:val="es-BO" w:eastAsia="es-BO"/>
              </w:rPr>
            </w:pPr>
            <w:r w:rsidRPr="00CF2C6F">
              <w:rPr>
                <w:rFonts w:ascii="Calibri" w:hAnsi="Calibri" w:cs="Calibri"/>
                <w:b/>
                <w:bCs/>
                <w:sz w:val="22"/>
                <w:szCs w:val="22"/>
              </w:rPr>
              <w:t>UNIDAD DE MEDIDA</w:t>
            </w:r>
          </w:p>
        </w:tc>
        <w:tc>
          <w:tcPr>
            <w:tcW w:w="1609" w:type="dxa"/>
            <w:tcBorders>
              <w:top w:val="single" w:sz="8" w:space="0" w:color="auto"/>
              <w:left w:val="nil"/>
              <w:bottom w:val="single" w:sz="8" w:space="0" w:color="auto"/>
              <w:right w:val="single" w:sz="8" w:space="0" w:color="auto"/>
            </w:tcBorders>
            <w:shd w:val="clear" w:color="auto" w:fill="auto"/>
            <w:noWrap/>
            <w:vAlign w:val="center"/>
            <w:hideMark/>
          </w:tcPr>
          <w:p w14:paraId="24E6A209" w14:textId="77777777" w:rsidR="00CF2C6F" w:rsidRPr="00EE3723" w:rsidRDefault="00CF2C6F" w:rsidP="00CF2C6F">
            <w:pPr>
              <w:jc w:val="center"/>
              <w:rPr>
                <w:rFonts w:ascii="Arial" w:hAnsi="Arial" w:cs="Arial"/>
                <w:b/>
                <w:bCs/>
                <w:color w:val="000000"/>
                <w:sz w:val="18"/>
                <w:szCs w:val="18"/>
                <w:lang w:val="es-BO" w:eastAsia="es-BO"/>
              </w:rPr>
            </w:pPr>
            <w:r w:rsidRPr="00EE3723">
              <w:rPr>
                <w:rFonts w:ascii="Arial" w:hAnsi="Arial" w:cs="Arial"/>
                <w:b/>
                <w:bCs/>
                <w:color w:val="000000"/>
                <w:sz w:val="18"/>
                <w:szCs w:val="18"/>
                <w:lang w:val="es-BO" w:eastAsia="es-BO"/>
              </w:rPr>
              <w:t>PRECIO UNITARIO Bs</w:t>
            </w:r>
          </w:p>
        </w:tc>
      </w:tr>
      <w:tr w:rsidR="00CF2C6F" w:rsidRPr="00EE3723" w14:paraId="78A80627" w14:textId="77777777" w:rsidTr="00CF2C6F">
        <w:trPr>
          <w:trHeight w:val="216"/>
        </w:trPr>
        <w:tc>
          <w:tcPr>
            <w:tcW w:w="6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F8F5FF" w14:textId="53950C13"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w:t>
            </w:r>
          </w:p>
        </w:tc>
        <w:tc>
          <w:tcPr>
            <w:tcW w:w="5561" w:type="dxa"/>
            <w:tcBorders>
              <w:top w:val="single" w:sz="8" w:space="0" w:color="auto"/>
              <w:left w:val="nil"/>
              <w:bottom w:val="single" w:sz="4" w:space="0" w:color="auto"/>
              <w:right w:val="single" w:sz="4" w:space="0" w:color="auto"/>
            </w:tcBorders>
            <w:shd w:val="clear" w:color="auto" w:fill="auto"/>
            <w:noWrap/>
            <w:vAlign w:val="center"/>
            <w:hideMark/>
          </w:tcPr>
          <w:p w14:paraId="71020CC1" w14:textId="60A75227"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PILA ALCALINA AA</w:t>
            </w:r>
          </w:p>
        </w:tc>
        <w:tc>
          <w:tcPr>
            <w:tcW w:w="1229" w:type="dxa"/>
            <w:tcBorders>
              <w:top w:val="single" w:sz="8" w:space="0" w:color="auto"/>
              <w:left w:val="nil"/>
              <w:bottom w:val="single" w:sz="4" w:space="0" w:color="auto"/>
              <w:right w:val="single" w:sz="4" w:space="0" w:color="auto"/>
            </w:tcBorders>
            <w:shd w:val="clear" w:color="auto" w:fill="auto"/>
            <w:noWrap/>
            <w:vAlign w:val="center"/>
            <w:hideMark/>
          </w:tcPr>
          <w:p w14:paraId="76B02F23" w14:textId="58873D75" w:rsidR="00CF2C6F" w:rsidRPr="00EE3723" w:rsidRDefault="0043375E" w:rsidP="00CF2C6F">
            <w:pPr>
              <w:jc w:val="center"/>
              <w:rPr>
                <w:rFonts w:ascii="Arial" w:hAnsi="Arial" w:cs="Arial"/>
                <w:color w:val="000000"/>
                <w:sz w:val="18"/>
                <w:szCs w:val="18"/>
                <w:lang w:val="es-BO" w:eastAsia="es-BO"/>
              </w:rPr>
            </w:pPr>
            <w:r>
              <w:rPr>
                <w:rFonts w:ascii="Arial" w:hAnsi="Arial" w:cs="Arial"/>
                <w:color w:val="000000"/>
                <w:sz w:val="18"/>
                <w:szCs w:val="18"/>
                <w:lang w:eastAsia="es-BO"/>
              </w:rPr>
              <w:t>PAQUETE</w:t>
            </w:r>
          </w:p>
        </w:tc>
        <w:tc>
          <w:tcPr>
            <w:tcW w:w="1609" w:type="dxa"/>
            <w:tcBorders>
              <w:top w:val="single" w:sz="8" w:space="0" w:color="auto"/>
              <w:left w:val="nil"/>
              <w:bottom w:val="single" w:sz="4" w:space="0" w:color="auto"/>
              <w:right w:val="single" w:sz="8" w:space="0" w:color="auto"/>
            </w:tcBorders>
            <w:shd w:val="clear" w:color="auto" w:fill="auto"/>
            <w:noWrap/>
            <w:vAlign w:val="bottom"/>
            <w:hideMark/>
          </w:tcPr>
          <w:p w14:paraId="600D48A0"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63BD882B"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6100F2D0" w14:textId="7EACDA8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w:t>
            </w:r>
          </w:p>
        </w:tc>
        <w:tc>
          <w:tcPr>
            <w:tcW w:w="5561" w:type="dxa"/>
            <w:tcBorders>
              <w:top w:val="nil"/>
              <w:left w:val="nil"/>
              <w:bottom w:val="single" w:sz="4" w:space="0" w:color="auto"/>
              <w:right w:val="single" w:sz="4" w:space="0" w:color="auto"/>
            </w:tcBorders>
            <w:shd w:val="clear" w:color="000000" w:fill="FFFFFF"/>
            <w:noWrap/>
            <w:vAlign w:val="center"/>
            <w:hideMark/>
          </w:tcPr>
          <w:p w14:paraId="7C6FFE16" w14:textId="20FAD486" w:rsidR="00CF2C6F" w:rsidRPr="00EE3723" w:rsidRDefault="00CF2C6F" w:rsidP="00CF2C6F">
            <w:pPr>
              <w:rPr>
                <w:rFonts w:ascii="Arial" w:hAnsi="Arial" w:cs="Arial"/>
                <w:sz w:val="18"/>
                <w:szCs w:val="18"/>
                <w:lang w:val="es-BO" w:eastAsia="es-BO"/>
              </w:rPr>
            </w:pPr>
            <w:r>
              <w:rPr>
                <w:rFonts w:ascii="Calibri" w:hAnsi="Calibri" w:cs="Calibri"/>
                <w:color w:val="000000"/>
                <w:sz w:val="22"/>
                <w:szCs w:val="22"/>
              </w:rPr>
              <w:t>PILA ALCALINA AAA</w:t>
            </w:r>
          </w:p>
        </w:tc>
        <w:tc>
          <w:tcPr>
            <w:tcW w:w="1229" w:type="dxa"/>
            <w:tcBorders>
              <w:top w:val="nil"/>
              <w:left w:val="nil"/>
              <w:bottom w:val="single" w:sz="4" w:space="0" w:color="auto"/>
              <w:right w:val="single" w:sz="4" w:space="0" w:color="auto"/>
            </w:tcBorders>
            <w:shd w:val="clear" w:color="auto" w:fill="auto"/>
            <w:noWrap/>
            <w:vAlign w:val="center"/>
            <w:hideMark/>
          </w:tcPr>
          <w:p w14:paraId="6F737ABD" w14:textId="53494C49" w:rsidR="00CF2C6F" w:rsidRPr="00EE3723" w:rsidRDefault="0043375E" w:rsidP="00CF2C6F">
            <w:pPr>
              <w:jc w:val="center"/>
              <w:rPr>
                <w:rFonts w:ascii="Arial" w:hAnsi="Arial" w:cs="Arial"/>
                <w:color w:val="000000"/>
                <w:sz w:val="18"/>
                <w:szCs w:val="18"/>
                <w:lang w:val="es-BO" w:eastAsia="es-BO"/>
              </w:rPr>
            </w:pPr>
            <w:r>
              <w:rPr>
                <w:rFonts w:ascii="Arial" w:hAnsi="Arial" w:cs="Arial"/>
                <w:color w:val="000000"/>
                <w:sz w:val="18"/>
                <w:szCs w:val="18"/>
                <w:lang w:eastAsia="es-BO"/>
              </w:rPr>
              <w:t>PAQUETE</w:t>
            </w:r>
          </w:p>
        </w:tc>
        <w:tc>
          <w:tcPr>
            <w:tcW w:w="1609" w:type="dxa"/>
            <w:tcBorders>
              <w:top w:val="nil"/>
              <w:left w:val="nil"/>
              <w:bottom w:val="single" w:sz="4" w:space="0" w:color="auto"/>
              <w:right w:val="single" w:sz="8" w:space="0" w:color="auto"/>
            </w:tcBorders>
            <w:shd w:val="clear" w:color="auto" w:fill="auto"/>
            <w:noWrap/>
            <w:vAlign w:val="bottom"/>
            <w:hideMark/>
          </w:tcPr>
          <w:p w14:paraId="3C38A277"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2A3459AF"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791DCAC2" w14:textId="76C03BB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w:t>
            </w:r>
          </w:p>
        </w:tc>
        <w:tc>
          <w:tcPr>
            <w:tcW w:w="5561" w:type="dxa"/>
            <w:tcBorders>
              <w:top w:val="nil"/>
              <w:left w:val="nil"/>
              <w:bottom w:val="single" w:sz="4" w:space="0" w:color="auto"/>
              <w:right w:val="single" w:sz="4" w:space="0" w:color="auto"/>
            </w:tcBorders>
            <w:shd w:val="clear" w:color="auto" w:fill="auto"/>
            <w:noWrap/>
            <w:vAlign w:val="center"/>
            <w:hideMark/>
          </w:tcPr>
          <w:p w14:paraId="06F87F53" w14:textId="25CEC0B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CD EN BLANCO 700MB 80MINUTOS</w:t>
            </w:r>
          </w:p>
        </w:tc>
        <w:tc>
          <w:tcPr>
            <w:tcW w:w="1229" w:type="dxa"/>
            <w:tcBorders>
              <w:top w:val="nil"/>
              <w:left w:val="nil"/>
              <w:bottom w:val="single" w:sz="4" w:space="0" w:color="auto"/>
              <w:right w:val="single" w:sz="4" w:space="0" w:color="auto"/>
            </w:tcBorders>
            <w:shd w:val="clear" w:color="auto" w:fill="auto"/>
            <w:noWrap/>
            <w:vAlign w:val="center"/>
            <w:hideMark/>
          </w:tcPr>
          <w:p w14:paraId="06393699" w14:textId="20BBB7D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nil"/>
              <w:left w:val="nil"/>
              <w:bottom w:val="single" w:sz="4" w:space="0" w:color="auto"/>
              <w:right w:val="single" w:sz="8" w:space="0" w:color="auto"/>
            </w:tcBorders>
            <w:shd w:val="clear" w:color="auto" w:fill="auto"/>
            <w:noWrap/>
            <w:vAlign w:val="bottom"/>
            <w:hideMark/>
          </w:tcPr>
          <w:p w14:paraId="5BF03BD6"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63D41A11"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3561595B" w14:textId="20EFBA5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w:t>
            </w:r>
          </w:p>
        </w:tc>
        <w:tc>
          <w:tcPr>
            <w:tcW w:w="5561" w:type="dxa"/>
            <w:tcBorders>
              <w:top w:val="nil"/>
              <w:left w:val="nil"/>
              <w:bottom w:val="single" w:sz="4" w:space="0" w:color="auto"/>
              <w:right w:val="single" w:sz="4" w:space="0" w:color="auto"/>
            </w:tcBorders>
            <w:shd w:val="clear" w:color="auto" w:fill="auto"/>
            <w:noWrap/>
            <w:vAlign w:val="center"/>
            <w:hideMark/>
          </w:tcPr>
          <w:p w14:paraId="72ADB62C" w14:textId="68219AD6" w:rsidR="00CF2C6F" w:rsidRPr="00EE3723" w:rsidRDefault="00CF2C6F" w:rsidP="00CF2C6F">
            <w:pPr>
              <w:rPr>
                <w:rFonts w:ascii="Arial" w:hAnsi="Arial" w:cs="Arial"/>
                <w:sz w:val="18"/>
                <w:szCs w:val="18"/>
                <w:lang w:val="es-BO" w:eastAsia="es-BO"/>
              </w:rPr>
            </w:pPr>
            <w:r>
              <w:rPr>
                <w:rFonts w:ascii="Calibri" w:hAnsi="Calibri" w:cs="Calibri"/>
                <w:color w:val="000000"/>
                <w:sz w:val="22"/>
                <w:szCs w:val="22"/>
              </w:rPr>
              <w:t>DISCO DVD EN BLANCO DE 4.7 GB</w:t>
            </w:r>
          </w:p>
        </w:tc>
        <w:tc>
          <w:tcPr>
            <w:tcW w:w="1229" w:type="dxa"/>
            <w:tcBorders>
              <w:top w:val="nil"/>
              <w:left w:val="nil"/>
              <w:bottom w:val="single" w:sz="4" w:space="0" w:color="auto"/>
              <w:right w:val="single" w:sz="4" w:space="0" w:color="auto"/>
            </w:tcBorders>
            <w:shd w:val="clear" w:color="auto" w:fill="auto"/>
            <w:noWrap/>
            <w:vAlign w:val="center"/>
            <w:hideMark/>
          </w:tcPr>
          <w:p w14:paraId="0D32A615" w14:textId="1FA9296E" w:rsidR="00CF2C6F" w:rsidRPr="00EE3723" w:rsidRDefault="00CF2C6F" w:rsidP="00CF2C6F">
            <w:pPr>
              <w:jc w:val="center"/>
              <w:rPr>
                <w:rFonts w:ascii="Arial" w:hAnsi="Arial" w:cs="Arial"/>
                <w:sz w:val="18"/>
                <w:szCs w:val="18"/>
                <w:lang w:val="es-BO" w:eastAsia="es-BO"/>
              </w:rPr>
            </w:pPr>
            <w:r>
              <w:rPr>
                <w:rFonts w:ascii="Calibri" w:hAnsi="Calibri" w:cs="Calibri"/>
                <w:color w:val="000000"/>
                <w:sz w:val="22"/>
                <w:szCs w:val="22"/>
              </w:rPr>
              <w:t>PIEZA</w:t>
            </w:r>
          </w:p>
        </w:tc>
        <w:tc>
          <w:tcPr>
            <w:tcW w:w="1609" w:type="dxa"/>
            <w:tcBorders>
              <w:top w:val="nil"/>
              <w:left w:val="nil"/>
              <w:bottom w:val="single" w:sz="4" w:space="0" w:color="auto"/>
              <w:right w:val="single" w:sz="8" w:space="0" w:color="auto"/>
            </w:tcBorders>
            <w:shd w:val="clear" w:color="auto" w:fill="auto"/>
            <w:noWrap/>
            <w:vAlign w:val="bottom"/>
            <w:hideMark/>
          </w:tcPr>
          <w:p w14:paraId="6B1A1CE9" w14:textId="77777777" w:rsidR="00CF2C6F" w:rsidRPr="00EE3723" w:rsidRDefault="00CF2C6F" w:rsidP="00CF2C6F">
            <w:pPr>
              <w:jc w:val="right"/>
              <w:rPr>
                <w:rFonts w:ascii="Arial" w:hAnsi="Arial" w:cs="Arial"/>
                <w:sz w:val="18"/>
                <w:szCs w:val="18"/>
                <w:lang w:val="es-BO" w:eastAsia="es-BO"/>
              </w:rPr>
            </w:pPr>
            <w:r w:rsidRPr="00EE3723">
              <w:rPr>
                <w:rFonts w:ascii="Arial" w:hAnsi="Arial" w:cs="Arial"/>
                <w:sz w:val="18"/>
                <w:szCs w:val="18"/>
                <w:lang w:val="es-BO" w:eastAsia="es-BO"/>
              </w:rPr>
              <w:t> </w:t>
            </w:r>
          </w:p>
        </w:tc>
      </w:tr>
      <w:tr w:rsidR="00CF2C6F" w:rsidRPr="00EE3723" w14:paraId="6069639D"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5AF8EF17" w14:textId="1F7761FC"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w:t>
            </w:r>
          </w:p>
        </w:tc>
        <w:tc>
          <w:tcPr>
            <w:tcW w:w="5561" w:type="dxa"/>
            <w:tcBorders>
              <w:top w:val="nil"/>
              <w:left w:val="nil"/>
              <w:bottom w:val="single" w:sz="4" w:space="0" w:color="auto"/>
              <w:right w:val="single" w:sz="4" w:space="0" w:color="auto"/>
            </w:tcBorders>
            <w:shd w:val="clear" w:color="auto" w:fill="auto"/>
            <w:vAlign w:val="center"/>
            <w:hideMark/>
          </w:tcPr>
          <w:p w14:paraId="1AF93B4C" w14:textId="7CB09A34" w:rsidR="00CF2C6F" w:rsidRPr="00EE3723" w:rsidRDefault="00CF2C6F" w:rsidP="00CF2C6F">
            <w:pPr>
              <w:rPr>
                <w:rFonts w:ascii="Arial" w:hAnsi="Arial" w:cs="Arial"/>
                <w:sz w:val="18"/>
                <w:szCs w:val="18"/>
                <w:lang w:val="es-BO" w:eastAsia="es-BO"/>
              </w:rPr>
            </w:pPr>
            <w:r>
              <w:rPr>
                <w:rFonts w:ascii="Calibri" w:hAnsi="Calibri" w:cs="Calibri"/>
                <w:color w:val="000000"/>
                <w:sz w:val="22"/>
                <w:szCs w:val="22"/>
              </w:rPr>
              <w:t xml:space="preserve">TINTA CYAN </w:t>
            </w:r>
            <w:r w:rsidR="0043375E">
              <w:rPr>
                <w:rFonts w:ascii="Calibri" w:hAnsi="Calibri" w:cs="Calibri"/>
                <w:color w:val="000000"/>
                <w:sz w:val="22"/>
                <w:szCs w:val="22"/>
              </w:rPr>
              <w:t>6642 P</w:t>
            </w:r>
            <w:r>
              <w:rPr>
                <w:rFonts w:ascii="Calibri" w:hAnsi="Calibri" w:cs="Calibri"/>
                <w:color w:val="000000"/>
                <w:sz w:val="22"/>
                <w:szCs w:val="22"/>
              </w:rPr>
              <w:t>/IMPRESORA EPSON L355</w:t>
            </w:r>
          </w:p>
        </w:tc>
        <w:tc>
          <w:tcPr>
            <w:tcW w:w="1229" w:type="dxa"/>
            <w:tcBorders>
              <w:top w:val="nil"/>
              <w:left w:val="nil"/>
              <w:bottom w:val="single" w:sz="4" w:space="0" w:color="auto"/>
              <w:right w:val="single" w:sz="4" w:space="0" w:color="auto"/>
            </w:tcBorders>
            <w:shd w:val="clear" w:color="auto" w:fill="auto"/>
            <w:vAlign w:val="center"/>
            <w:hideMark/>
          </w:tcPr>
          <w:p w14:paraId="66648256" w14:textId="7EFCCF4F" w:rsidR="00CF2C6F" w:rsidRPr="00EE3723" w:rsidRDefault="00CF2C6F" w:rsidP="00CF2C6F">
            <w:pPr>
              <w:jc w:val="center"/>
              <w:rPr>
                <w:rFonts w:ascii="Arial" w:hAnsi="Arial" w:cs="Arial"/>
                <w:sz w:val="18"/>
                <w:szCs w:val="18"/>
                <w:lang w:val="es-BO" w:eastAsia="es-BO"/>
              </w:rPr>
            </w:pPr>
            <w:r>
              <w:rPr>
                <w:rFonts w:ascii="Calibri" w:hAnsi="Calibri" w:cs="Calibri"/>
                <w:color w:val="000000"/>
                <w:sz w:val="22"/>
                <w:szCs w:val="22"/>
              </w:rPr>
              <w:t>FRASCO</w:t>
            </w:r>
          </w:p>
        </w:tc>
        <w:tc>
          <w:tcPr>
            <w:tcW w:w="1609" w:type="dxa"/>
            <w:tcBorders>
              <w:top w:val="nil"/>
              <w:left w:val="nil"/>
              <w:bottom w:val="single" w:sz="4" w:space="0" w:color="auto"/>
              <w:right w:val="single" w:sz="8" w:space="0" w:color="auto"/>
            </w:tcBorders>
            <w:shd w:val="clear" w:color="auto" w:fill="auto"/>
            <w:noWrap/>
            <w:hideMark/>
          </w:tcPr>
          <w:p w14:paraId="38E91222"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2D80310F"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461F5FE4" w14:textId="6C3C80D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w:t>
            </w:r>
          </w:p>
        </w:tc>
        <w:tc>
          <w:tcPr>
            <w:tcW w:w="5561" w:type="dxa"/>
            <w:tcBorders>
              <w:top w:val="nil"/>
              <w:left w:val="nil"/>
              <w:bottom w:val="single" w:sz="4" w:space="0" w:color="auto"/>
              <w:right w:val="single" w:sz="4" w:space="0" w:color="auto"/>
            </w:tcBorders>
            <w:shd w:val="clear" w:color="000000" w:fill="FFFFFF"/>
            <w:vAlign w:val="center"/>
            <w:hideMark/>
          </w:tcPr>
          <w:p w14:paraId="3CAE9036" w14:textId="3440C8E1" w:rsidR="00CF2C6F" w:rsidRPr="00EE3723" w:rsidRDefault="00CF2C6F" w:rsidP="00CF2C6F">
            <w:pPr>
              <w:rPr>
                <w:rFonts w:ascii="Arial" w:hAnsi="Arial" w:cs="Arial"/>
                <w:sz w:val="18"/>
                <w:szCs w:val="18"/>
                <w:lang w:val="es-BO" w:eastAsia="es-BO"/>
              </w:rPr>
            </w:pPr>
            <w:r>
              <w:rPr>
                <w:rFonts w:ascii="Calibri" w:hAnsi="Calibri" w:cs="Calibri"/>
                <w:color w:val="000000"/>
                <w:sz w:val="22"/>
                <w:szCs w:val="22"/>
              </w:rPr>
              <w:t xml:space="preserve">TINTA AMARI </w:t>
            </w:r>
            <w:r w:rsidR="0043375E">
              <w:rPr>
                <w:rFonts w:ascii="Calibri" w:hAnsi="Calibri" w:cs="Calibri"/>
                <w:color w:val="000000"/>
                <w:sz w:val="22"/>
                <w:szCs w:val="22"/>
              </w:rPr>
              <w:t>6644 P</w:t>
            </w:r>
            <w:r>
              <w:rPr>
                <w:rFonts w:ascii="Calibri" w:hAnsi="Calibri" w:cs="Calibri"/>
                <w:color w:val="000000"/>
                <w:sz w:val="22"/>
                <w:szCs w:val="22"/>
              </w:rPr>
              <w:t>/IMPRESORA EPSON L355</w:t>
            </w:r>
          </w:p>
        </w:tc>
        <w:tc>
          <w:tcPr>
            <w:tcW w:w="1229" w:type="dxa"/>
            <w:tcBorders>
              <w:top w:val="nil"/>
              <w:left w:val="nil"/>
              <w:bottom w:val="single" w:sz="4" w:space="0" w:color="auto"/>
              <w:right w:val="single" w:sz="4" w:space="0" w:color="auto"/>
            </w:tcBorders>
            <w:shd w:val="clear" w:color="auto" w:fill="auto"/>
            <w:vAlign w:val="center"/>
            <w:hideMark/>
          </w:tcPr>
          <w:p w14:paraId="0FDF2E0E" w14:textId="34230A06" w:rsidR="00CF2C6F" w:rsidRPr="00EE3723" w:rsidRDefault="00CF2C6F" w:rsidP="00CF2C6F">
            <w:pPr>
              <w:jc w:val="center"/>
              <w:rPr>
                <w:rFonts w:ascii="Arial" w:hAnsi="Arial" w:cs="Arial"/>
                <w:sz w:val="18"/>
                <w:szCs w:val="18"/>
                <w:lang w:val="es-BO" w:eastAsia="es-BO"/>
              </w:rPr>
            </w:pPr>
            <w:r>
              <w:rPr>
                <w:rFonts w:ascii="Calibri" w:hAnsi="Calibri" w:cs="Calibri"/>
                <w:color w:val="000000"/>
                <w:sz w:val="22"/>
                <w:szCs w:val="22"/>
              </w:rPr>
              <w:t>FRASCO</w:t>
            </w:r>
          </w:p>
        </w:tc>
        <w:tc>
          <w:tcPr>
            <w:tcW w:w="1609" w:type="dxa"/>
            <w:tcBorders>
              <w:top w:val="nil"/>
              <w:left w:val="nil"/>
              <w:bottom w:val="single" w:sz="4" w:space="0" w:color="auto"/>
              <w:right w:val="single" w:sz="8" w:space="0" w:color="auto"/>
            </w:tcBorders>
            <w:shd w:val="clear" w:color="auto" w:fill="auto"/>
            <w:noWrap/>
            <w:hideMark/>
          </w:tcPr>
          <w:p w14:paraId="7FF678AB"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205962A9" w14:textId="77777777" w:rsidTr="00CF2C6F">
        <w:trPr>
          <w:trHeight w:val="216"/>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9E6C685" w14:textId="3DC487B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w:t>
            </w:r>
          </w:p>
        </w:tc>
        <w:tc>
          <w:tcPr>
            <w:tcW w:w="5561" w:type="dxa"/>
            <w:tcBorders>
              <w:top w:val="nil"/>
              <w:left w:val="nil"/>
              <w:bottom w:val="single" w:sz="4" w:space="0" w:color="auto"/>
              <w:right w:val="single" w:sz="4" w:space="0" w:color="auto"/>
            </w:tcBorders>
            <w:shd w:val="clear" w:color="auto" w:fill="auto"/>
            <w:noWrap/>
            <w:vAlign w:val="center"/>
            <w:hideMark/>
          </w:tcPr>
          <w:p w14:paraId="155AAD64" w14:textId="7788CF6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TINTA MAGEN </w:t>
            </w:r>
            <w:r w:rsidR="0043375E">
              <w:rPr>
                <w:rFonts w:ascii="Calibri" w:hAnsi="Calibri" w:cs="Calibri"/>
                <w:color w:val="000000"/>
                <w:sz w:val="22"/>
                <w:szCs w:val="22"/>
              </w:rPr>
              <w:t>6643 P</w:t>
            </w:r>
            <w:r>
              <w:rPr>
                <w:rFonts w:ascii="Calibri" w:hAnsi="Calibri" w:cs="Calibri"/>
                <w:color w:val="000000"/>
                <w:sz w:val="22"/>
                <w:szCs w:val="22"/>
              </w:rPr>
              <w:t>/IMPRESORA EPSON L355</w:t>
            </w:r>
          </w:p>
        </w:tc>
        <w:tc>
          <w:tcPr>
            <w:tcW w:w="1229" w:type="dxa"/>
            <w:tcBorders>
              <w:top w:val="nil"/>
              <w:left w:val="nil"/>
              <w:bottom w:val="single" w:sz="4" w:space="0" w:color="auto"/>
              <w:right w:val="single" w:sz="4" w:space="0" w:color="auto"/>
            </w:tcBorders>
            <w:shd w:val="clear" w:color="auto" w:fill="auto"/>
            <w:noWrap/>
            <w:vAlign w:val="center"/>
            <w:hideMark/>
          </w:tcPr>
          <w:p w14:paraId="52BA9D55" w14:textId="3FA1F3E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nil"/>
              <w:left w:val="nil"/>
              <w:bottom w:val="single" w:sz="4" w:space="0" w:color="auto"/>
              <w:right w:val="single" w:sz="8" w:space="0" w:color="auto"/>
            </w:tcBorders>
            <w:shd w:val="clear" w:color="auto" w:fill="auto"/>
            <w:noWrap/>
            <w:vAlign w:val="bottom"/>
            <w:hideMark/>
          </w:tcPr>
          <w:p w14:paraId="5C32B512"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6F3C0D3B" w14:textId="77777777" w:rsidTr="00CF2C6F">
        <w:trPr>
          <w:trHeight w:val="397"/>
        </w:trPr>
        <w:tc>
          <w:tcPr>
            <w:tcW w:w="608" w:type="dxa"/>
            <w:tcBorders>
              <w:top w:val="nil"/>
              <w:left w:val="single" w:sz="8" w:space="0" w:color="auto"/>
              <w:bottom w:val="single" w:sz="4" w:space="0" w:color="auto"/>
              <w:right w:val="single" w:sz="4" w:space="0" w:color="auto"/>
            </w:tcBorders>
            <w:shd w:val="clear" w:color="auto" w:fill="auto"/>
            <w:noWrap/>
            <w:vAlign w:val="bottom"/>
            <w:hideMark/>
          </w:tcPr>
          <w:p w14:paraId="202AAF2F" w14:textId="7512599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w:t>
            </w:r>
          </w:p>
        </w:tc>
        <w:tc>
          <w:tcPr>
            <w:tcW w:w="5561" w:type="dxa"/>
            <w:tcBorders>
              <w:top w:val="nil"/>
              <w:left w:val="nil"/>
              <w:bottom w:val="single" w:sz="4" w:space="0" w:color="auto"/>
              <w:right w:val="single" w:sz="4" w:space="0" w:color="auto"/>
            </w:tcBorders>
            <w:shd w:val="clear" w:color="auto" w:fill="auto"/>
            <w:vAlign w:val="center"/>
            <w:hideMark/>
          </w:tcPr>
          <w:p w14:paraId="208F63FC" w14:textId="66C93366"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TINTA NEGRO </w:t>
            </w:r>
            <w:r w:rsidR="0043375E">
              <w:rPr>
                <w:rFonts w:ascii="Calibri" w:hAnsi="Calibri" w:cs="Calibri"/>
                <w:color w:val="000000"/>
                <w:sz w:val="22"/>
                <w:szCs w:val="22"/>
              </w:rPr>
              <w:t>6641 P</w:t>
            </w:r>
            <w:r>
              <w:rPr>
                <w:rFonts w:ascii="Calibri" w:hAnsi="Calibri" w:cs="Calibri"/>
                <w:color w:val="000000"/>
                <w:sz w:val="22"/>
                <w:szCs w:val="22"/>
              </w:rPr>
              <w:t>/IMPRESORA EPSON L355</w:t>
            </w:r>
          </w:p>
        </w:tc>
        <w:tc>
          <w:tcPr>
            <w:tcW w:w="1229" w:type="dxa"/>
            <w:tcBorders>
              <w:top w:val="nil"/>
              <w:left w:val="nil"/>
              <w:bottom w:val="single" w:sz="4" w:space="0" w:color="auto"/>
              <w:right w:val="single" w:sz="4" w:space="0" w:color="auto"/>
            </w:tcBorders>
            <w:shd w:val="clear" w:color="auto" w:fill="auto"/>
            <w:noWrap/>
            <w:vAlign w:val="center"/>
            <w:hideMark/>
          </w:tcPr>
          <w:p w14:paraId="37FB8015" w14:textId="1C16834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nil"/>
              <w:left w:val="nil"/>
              <w:bottom w:val="single" w:sz="4" w:space="0" w:color="auto"/>
              <w:right w:val="single" w:sz="8" w:space="0" w:color="auto"/>
            </w:tcBorders>
            <w:shd w:val="clear" w:color="auto" w:fill="auto"/>
            <w:noWrap/>
            <w:vAlign w:val="center"/>
            <w:hideMark/>
          </w:tcPr>
          <w:p w14:paraId="466D6EAF"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1CD8927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49295" w14:textId="53E2531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w:t>
            </w:r>
          </w:p>
        </w:tc>
        <w:tc>
          <w:tcPr>
            <w:tcW w:w="5561" w:type="dxa"/>
            <w:tcBorders>
              <w:top w:val="single" w:sz="4" w:space="0" w:color="auto"/>
              <w:left w:val="nil"/>
              <w:bottom w:val="single" w:sz="4" w:space="0" w:color="auto"/>
              <w:right w:val="single" w:sz="4" w:space="0" w:color="auto"/>
            </w:tcBorders>
            <w:shd w:val="clear" w:color="auto" w:fill="auto"/>
            <w:vAlign w:val="center"/>
            <w:hideMark/>
          </w:tcPr>
          <w:p w14:paraId="0F084B9A" w14:textId="4998FD32"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BASURERO DE PLASTICO</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C4914F5" w14:textId="778ABC7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14:paraId="2AB5D5D2" w14:textId="77777777" w:rsidR="00CF2C6F" w:rsidRPr="00EE3723" w:rsidRDefault="00CF2C6F" w:rsidP="00CF2C6F">
            <w:pPr>
              <w:jc w:val="right"/>
              <w:rPr>
                <w:rFonts w:ascii="Arial" w:hAnsi="Arial" w:cs="Arial"/>
                <w:color w:val="000000"/>
                <w:sz w:val="18"/>
                <w:szCs w:val="18"/>
                <w:lang w:val="es-BO" w:eastAsia="es-BO"/>
              </w:rPr>
            </w:pPr>
            <w:r w:rsidRPr="00EE3723">
              <w:rPr>
                <w:rFonts w:ascii="Arial" w:hAnsi="Arial" w:cs="Arial"/>
                <w:color w:val="000000"/>
                <w:sz w:val="18"/>
                <w:szCs w:val="18"/>
                <w:lang w:val="es-BO" w:eastAsia="es-BO"/>
              </w:rPr>
              <w:t> </w:t>
            </w:r>
          </w:p>
        </w:tc>
      </w:tr>
      <w:tr w:rsidR="00CF2C6F" w:rsidRPr="00EE3723" w14:paraId="67C5CAC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B4394" w14:textId="206CEAE3"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w:t>
            </w:r>
          </w:p>
        </w:tc>
        <w:tc>
          <w:tcPr>
            <w:tcW w:w="5561" w:type="dxa"/>
            <w:tcBorders>
              <w:top w:val="single" w:sz="4" w:space="0" w:color="auto"/>
              <w:left w:val="nil"/>
              <w:bottom w:val="single" w:sz="4" w:space="0" w:color="auto"/>
              <w:right w:val="single" w:sz="4" w:space="0" w:color="auto"/>
            </w:tcBorders>
            <w:shd w:val="clear" w:color="auto" w:fill="auto"/>
            <w:vAlign w:val="center"/>
          </w:tcPr>
          <w:p w14:paraId="789C4068" w14:textId="0D7BCF3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ALFILERES P/PIZARRA DE CORCHO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D5FC61A" w14:textId="61C97F7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E3F91B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8CE8E5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AA000" w14:textId="0A2CF10C"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11</w:t>
            </w:r>
          </w:p>
        </w:tc>
        <w:tc>
          <w:tcPr>
            <w:tcW w:w="5561" w:type="dxa"/>
            <w:tcBorders>
              <w:top w:val="single" w:sz="4" w:space="0" w:color="auto"/>
              <w:left w:val="nil"/>
              <w:bottom w:val="single" w:sz="4" w:space="0" w:color="auto"/>
              <w:right w:val="single" w:sz="4" w:space="0" w:color="auto"/>
            </w:tcBorders>
            <w:shd w:val="clear" w:color="auto" w:fill="auto"/>
            <w:vAlign w:val="center"/>
          </w:tcPr>
          <w:p w14:paraId="69890347" w14:textId="79281EE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ALMOHADILLA P/PIZARRA ACRILICA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84FAE7B" w14:textId="13360040"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3E58FE8"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275675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7C8B7" w14:textId="19B44EA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12</w:t>
            </w:r>
          </w:p>
        </w:tc>
        <w:tc>
          <w:tcPr>
            <w:tcW w:w="5561" w:type="dxa"/>
            <w:tcBorders>
              <w:top w:val="single" w:sz="4" w:space="0" w:color="auto"/>
              <w:left w:val="nil"/>
              <w:bottom w:val="single" w:sz="4" w:space="0" w:color="auto"/>
              <w:right w:val="single" w:sz="4" w:space="0" w:color="auto"/>
            </w:tcBorders>
            <w:shd w:val="clear" w:color="auto" w:fill="auto"/>
            <w:vAlign w:val="center"/>
          </w:tcPr>
          <w:p w14:paraId="321C1343" w14:textId="35390C8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ARCHIVADOR DE PALANCA OFICIO LOMO ENTERO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A1BB1B3" w14:textId="68A20D3A"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37D215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6E5E63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95E4D" w14:textId="2BE24BC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13</w:t>
            </w:r>
          </w:p>
        </w:tc>
        <w:tc>
          <w:tcPr>
            <w:tcW w:w="5561" w:type="dxa"/>
            <w:tcBorders>
              <w:top w:val="single" w:sz="4" w:space="0" w:color="auto"/>
              <w:left w:val="nil"/>
              <w:bottom w:val="single" w:sz="4" w:space="0" w:color="auto"/>
              <w:right w:val="single" w:sz="4" w:space="0" w:color="auto"/>
            </w:tcBorders>
            <w:shd w:val="clear" w:color="auto" w:fill="auto"/>
            <w:vAlign w:val="center"/>
          </w:tcPr>
          <w:p w14:paraId="5B737B93" w14:textId="2381E5B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BOLIGRAFO 0.5MM AZUL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8589ACE" w14:textId="4957525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A37B9F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DED50D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D8958" w14:textId="35FE7C7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14</w:t>
            </w:r>
          </w:p>
        </w:tc>
        <w:tc>
          <w:tcPr>
            <w:tcW w:w="5561" w:type="dxa"/>
            <w:tcBorders>
              <w:top w:val="single" w:sz="4" w:space="0" w:color="auto"/>
              <w:left w:val="nil"/>
              <w:bottom w:val="single" w:sz="4" w:space="0" w:color="auto"/>
              <w:right w:val="single" w:sz="4" w:space="0" w:color="auto"/>
            </w:tcBorders>
            <w:shd w:val="clear" w:color="auto" w:fill="auto"/>
            <w:vAlign w:val="center"/>
          </w:tcPr>
          <w:p w14:paraId="0E4AEC1C" w14:textId="7EF8D4A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BOLIGRAFO 0.5MM NEGRO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B509A74" w14:textId="2B0360E4"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E423B6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D5B573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3C01E" w14:textId="3BA8CA4B"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15</w:t>
            </w:r>
          </w:p>
        </w:tc>
        <w:tc>
          <w:tcPr>
            <w:tcW w:w="5561" w:type="dxa"/>
            <w:tcBorders>
              <w:top w:val="single" w:sz="4" w:space="0" w:color="auto"/>
              <w:left w:val="nil"/>
              <w:bottom w:val="single" w:sz="4" w:space="0" w:color="auto"/>
              <w:right w:val="single" w:sz="4" w:space="0" w:color="auto"/>
            </w:tcBorders>
            <w:shd w:val="clear" w:color="auto" w:fill="auto"/>
            <w:vAlign w:val="center"/>
          </w:tcPr>
          <w:p w14:paraId="262E2195" w14:textId="5565735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BOLIGRAFO 0.5MM ROJO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2CB0D12" w14:textId="3005BCA0"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2C1515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D6EB76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DD18B" w14:textId="6722039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16</w:t>
            </w:r>
          </w:p>
        </w:tc>
        <w:tc>
          <w:tcPr>
            <w:tcW w:w="5561" w:type="dxa"/>
            <w:tcBorders>
              <w:top w:val="single" w:sz="4" w:space="0" w:color="auto"/>
              <w:left w:val="nil"/>
              <w:bottom w:val="single" w:sz="4" w:space="0" w:color="auto"/>
              <w:right w:val="single" w:sz="4" w:space="0" w:color="auto"/>
            </w:tcBorders>
            <w:shd w:val="clear" w:color="auto" w:fill="auto"/>
            <w:vAlign w:val="center"/>
          </w:tcPr>
          <w:p w14:paraId="3CCC7EF0" w14:textId="1EEFA96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CARTULINA BLANCA TAM.OFICIO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C2E94EF" w14:textId="6B433C3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HOJA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2143CD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AFABD4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7A781" w14:textId="0D6B169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17</w:t>
            </w:r>
          </w:p>
        </w:tc>
        <w:tc>
          <w:tcPr>
            <w:tcW w:w="5561" w:type="dxa"/>
            <w:tcBorders>
              <w:top w:val="single" w:sz="4" w:space="0" w:color="auto"/>
              <w:left w:val="nil"/>
              <w:bottom w:val="single" w:sz="4" w:space="0" w:color="auto"/>
              <w:right w:val="single" w:sz="4" w:space="0" w:color="auto"/>
            </w:tcBorders>
            <w:shd w:val="clear" w:color="auto" w:fill="auto"/>
            <w:vAlign w:val="center"/>
          </w:tcPr>
          <w:p w14:paraId="5F71C864" w14:textId="42BD2DB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CARTULINA HILADA BLANCA </w:t>
            </w:r>
            <w:r w:rsidR="0043375E">
              <w:rPr>
                <w:rFonts w:ascii="Calibri" w:hAnsi="Calibri" w:cs="Calibri"/>
                <w:color w:val="000000"/>
                <w:sz w:val="22"/>
                <w:szCs w:val="22"/>
              </w:rPr>
              <w:t>T. CARTA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B219DF0" w14:textId="28ECC301"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HOJA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3B4D27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415336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C206A" w14:textId="1E01C6B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18</w:t>
            </w:r>
          </w:p>
        </w:tc>
        <w:tc>
          <w:tcPr>
            <w:tcW w:w="5561" w:type="dxa"/>
            <w:tcBorders>
              <w:top w:val="single" w:sz="4" w:space="0" w:color="auto"/>
              <w:left w:val="nil"/>
              <w:bottom w:val="single" w:sz="4" w:space="0" w:color="auto"/>
              <w:right w:val="single" w:sz="4" w:space="0" w:color="auto"/>
            </w:tcBorders>
            <w:shd w:val="clear" w:color="auto" w:fill="auto"/>
            <w:vAlign w:val="center"/>
          </w:tcPr>
          <w:p w14:paraId="2DB45142" w14:textId="4531540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ADHESIVA TESA GRANDE 1" X 72 YDS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99E2724" w14:textId="1070E8C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3508BE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F06594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1DF9E" w14:textId="569E230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19</w:t>
            </w:r>
          </w:p>
        </w:tc>
        <w:tc>
          <w:tcPr>
            <w:tcW w:w="5561" w:type="dxa"/>
            <w:tcBorders>
              <w:top w:val="single" w:sz="4" w:space="0" w:color="auto"/>
              <w:left w:val="nil"/>
              <w:bottom w:val="single" w:sz="4" w:space="0" w:color="auto"/>
              <w:right w:val="single" w:sz="4" w:space="0" w:color="auto"/>
            </w:tcBorders>
            <w:shd w:val="clear" w:color="auto" w:fill="auto"/>
            <w:vAlign w:val="center"/>
          </w:tcPr>
          <w:p w14:paraId="11CC8B24" w14:textId="0BB1D6F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ADHESIVA TESA PEQUEÑA 18MM X 40 YD</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F029647" w14:textId="4090E0B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14C167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347354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CADCC" w14:textId="110A2A5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20</w:t>
            </w:r>
          </w:p>
        </w:tc>
        <w:tc>
          <w:tcPr>
            <w:tcW w:w="5561" w:type="dxa"/>
            <w:tcBorders>
              <w:top w:val="single" w:sz="4" w:space="0" w:color="auto"/>
              <w:left w:val="nil"/>
              <w:bottom w:val="single" w:sz="4" w:space="0" w:color="auto"/>
              <w:right w:val="single" w:sz="4" w:space="0" w:color="auto"/>
            </w:tcBorders>
            <w:shd w:val="clear" w:color="auto" w:fill="auto"/>
            <w:vAlign w:val="center"/>
          </w:tcPr>
          <w:p w14:paraId="52C4483F" w14:textId="4E074597"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CLIPS METALICOS GRANDES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F146A42" w14:textId="0805809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D3D49D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B19A85B"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36252" w14:textId="5623907A"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21</w:t>
            </w:r>
          </w:p>
        </w:tc>
        <w:tc>
          <w:tcPr>
            <w:tcW w:w="5561" w:type="dxa"/>
            <w:tcBorders>
              <w:top w:val="single" w:sz="4" w:space="0" w:color="auto"/>
              <w:left w:val="nil"/>
              <w:bottom w:val="single" w:sz="4" w:space="0" w:color="auto"/>
              <w:right w:val="single" w:sz="4" w:space="0" w:color="auto"/>
            </w:tcBorders>
            <w:shd w:val="clear" w:color="auto" w:fill="auto"/>
            <w:vAlign w:val="center"/>
          </w:tcPr>
          <w:p w14:paraId="216FBDDB" w14:textId="2D6A6DD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CLIPS METALICOS MEDIANOS DE 50 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D33AC5" w14:textId="6703A811"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0828AF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CA4173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C6C40" w14:textId="1253766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22</w:t>
            </w:r>
          </w:p>
        </w:tc>
        <w:tc>
          <w:tcPr>
            <w:tcW w:w="5561" w:type="dxa"/>
            <w:tcBorders>
              <w:top w:val="single" w:sz="4" w:space="0" w:color="auto"/>
              <w:left w:val="nil"/>
              <w:bottom w:val="single" w:sz="4" w:space="0" w:color="auto"/>
              <w:right w:val="single" w:sz="4" w:space="0" w:color="auto"/>
            </w:tcBorders>
            <w:shd w:val="clear" w:color="auto" w:fill="auto"/>
            <w:vAlign w:val="center"/>
          </w:tcPr>
          <w:p w14:paraId="7EB19346" w14:textId="26F252A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CLIPS METALICOS PEQUEÑOS DE 28 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D6BD994" w14:textId="395935C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D86EFA3"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127000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C51E6" w14:textId="2E70986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23</w:t>
            </w:r>
          </w:p>
        </w:tc>
        <w:tc>
          <w:tcPr>
            <w:tcW w:w="5561" w:type="dxa"/>
            <w:tcBorders>
              <w:top w:val="single" w:sz="4" w:space="0" w:color="auto"/>
              <w:left w:val="nil"/>
              <w:bottom w:val="single" w:sz="4" w:space="0" w:color="auto"/>
              <w:right w:val="single" w:sz="4" w:space="0" w:color="auto"/>
            </w:tcBorders>
            <w:shd w:val="clear" w:color="auto" w:fill="auto"/>
            <w:vAlign w:val="center"/>
          </w:tcPr>
          <w:p w14:paraId="24FEBA20" w14:textId="3092F54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CLIPS GRANDES TIPO MARIPOSA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B3721BC" w14:textId="10D9043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D160768"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109B01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86E32" w14:textId="708417EF"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24</w:t>
            </w:r>
          </w:p>
        </w:tc>
        <w:tc>
          <w:tcPr>
            <w:tcW w:w="5561" w:type="dxa"/>
            <w:tcBorders>
              <w:top w:val="single" w:sz="4" w:space="0" w:color="auto"/>
              <w:left w:val="nil"/>
              <w:bottom w:val="single" w:sz="4" w:space="0" w:color="auto"/>
              <w:right w:val="single" w:sz="4" w:space="0" w:color="auto"/>
            </w:tcBorders>
            <w:shd w:val="clear" w:color="auto" w:fill="auto"/>
            <w:vAlign w:val="center"/>
          </w:tcPr>
          <w:p w14:paraId="1FE85EB7" w14:textId="1697172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CORRECTOR LIQUIDO DE 18 GR.</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0865CA9" w14:textId="3D5EDE4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D9D927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398313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EED3" w14:textId="7B82E1DF"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25</w:t>
            </w:r>
          </w:p>
        </w:tc>
        <w:tc>
          <w:tcPr>
            <w:tcW w:w="5561" w:type="dxa"/>
            <w:tcBorders>
              <w:top w:val="single" w:sz="4" w:space="0" w:color="auto"/>
              <w:left w:val="nil"/>
              <w:bottom w:val="single" w:sz="4" w:space="0" w:color="auto"/>
              <w:right w:val="single" w:sz="4" w:space="0" w:color="auto"/>
            </w:tcBorders>
            <w:shd w:val="clear" w:color="auto" w:fill="auto"/>
            <w:vAlign w:val="center"/>
          </w:tcPr>
          <w:p w14:paraId="4D97E786" w14:textId="6720272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CUADERNO EMPASTADO 1/2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799D579" w14:textId="578B5989"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39F5BF9"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DE0967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47840" w14:textId="17F6D076"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26</w:t>
            </w:r>
          </w:p>
        </w:tc>
        <w:tc>
          <w:tcPr>
            <w:tcW w:w="5561" w:type="dxa"/>
            <w:tcBorders>
              <w:top w:val="single" w:sz="4" w:space="0" w:color="auto"/>
              <w:left w:val="nil"/>
              <w:bottom w:val="single" w:sz="4" w:space="0" w:color="auto"/>
              <w:right w:val="single" w:sz="4" w:space="0" w:color="auto"/>
            </w:tcBorders>
            <w:shd w:val="clear" w:color="auto" w:fill="auto"/>
            <w:vAlign w:val="center"/>
          </w:tcPr>
          <w:p w14:paraId="10A5F95B" w14:textId="72A803B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CUADERNO EMPASTADO TAM.OFICIO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A5BE42F" w14:textId="32A3CDA3"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24DCDE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3EC625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94FFC" w14:textId="5114C2C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lastRenderedPageBreak/>
              <w:t>27</w:t>
            </w:r>
          </w:p>
        </w:tc>
        <w:tc>
          <w:tcPr>
            <w:tcW w:w="5561" w:type="dxa"/>
            <w:tcBorders>
              <w:top w:val="single" w:sz="4" w:space="0" w:color="auto"/>
              <w:left w:val="nil"/>
              <w:bottom w:val="single" w:sz="4" w:space="0" w:color="auto"/>
              <w:right w:val="single" w:sz="4" w:space="0" w:color="auto"/>
            </w:tcBorders>
            <w:shd w:val="clear" w:color="auto" w:fill="auto"/>
            <w:vAlign w:val="center"/>
          </w:tcPr>
          <w:p w14:paraId="567E60F2" w14:textId="2480261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ESTILETE MEDIANO CON MANGO DE PLASTICO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959FB0E" w14:textId="634291E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C012B7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EF1FBB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5B112" w14:textId="0BE5332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28</w:t>
            </w:r>
          </w:p>
        </w:tc>
        <w:tc>
          <w:tcPr>
            <w:tcW w:w="5561" w:type="dxa"/>
            <w:tcBorders>
              <w:top w:val="single" w:sz="4" w:space="0" w:color="auto"/>
              <w:left w:val="nil"/>
              <w:bottom w:val="single" w:sz="4" w:space="0" w:color="auto"/>
              <w:right w:val="single" w:sz="4" w:space="0" w:color="auto"/>
            </w:tcBorders>
            <w:shd w:val="clear" w:color="auto" w:fill="auto"/>
            <w:vAlign w:val="center"/>
          </w:tcPr>
          <w:p w14:paraId="79E6D6FA" w14:textId="72E9056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ENGRAPADORA MEDIANA P/25 HOJAS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7D2340D" w14:textId="70817298"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6239AA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BE9193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3B5DE" w14:textId="31162F53"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29</w:t>
            </w:r>
          </w:p>
        </w:tc>
        <w:tc>
          <w:tcPr>
            <w:tcW w:w="5561" w:type="dxa"/>
            <w:tcBorders>
              <w:top w:val="single" w:sz="4" w:space="0" w:color="auto"/>
              <w:left w:val="nil"/>
              <w:bottom w:val="single" w:sz="4" w:space="0" w:color="auto"/>
              <w:right w:val="single" w:sz="4" w:space="0" w:color="auto"/>
            </w:tcBorders>
            <w:shd w:val="clear" w:color="auto" w:fill="auto"/>
            <w:vAlign w:val="center"/>
          </w:tcPr>
          <w:p w14:paraId="1A74B335" w14:textId="3B22519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FOLDER DE CARTULINA AMARILLA TAM.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A0BBC84" w14:textId="2EA1619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F4BD9A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BBC1EE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8DBBF" w14:textId="002A36E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30</w:t>
            </w:r>
          </w:p>
        </w:tc>
        <w:tc>
          <w:tcPr>
            <w:tcW w:w="5561" w:type="dxa"/>
            <w:tcBorders>
              <w:top w:val="single" w:sz="4" w:space="0" w:color="auto"/>
              <w:left w:val="nil"/>
              <w:bottom w:val="single" w:sz="4" w:space="0" w:color="auto"/>
              <w:right w:val="single" w:sz="4" w:space="0" w:color="auto"/>
            </w:tcBorders>
            <w:shd w:val="clear" w:color="auto" w:fill="auto"/>
            <w:vAlign w:val="center"/>
          </w:tcPr>
          <w:p w14:paraId="2F9311E5" w14:textId="6E89DDB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FOLDER PLASTICO TAMAÑO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8223A0F" w14:textId="3A0C8BF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41A3050"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16DACD3"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9E2A7" w14:textId="0E62E8D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31</w:t>
            </w:r>
          </w:p>
        </w:tc>
        <w:tc>
          <w:tcPr>
            <w:tcW w:w="5561" w:type="dxa"/>
            <w:tcBorders>
              <w:top w:val="single" w:sz="4" w:space="0" w:color="auto"/>
              <w:left w:val="nil"/>
              <w:bottom w:val="single" w:sz="4" w:space="0" w:color="auto"/>
              <w:right w:val="single" w:sz="4" w:space="0" w:color="auto"/>
            </w:tcBorders>
            <w:shd w:val="clear" w:color="auto" w:fill="auto"/>
            <w:vAlign w:val="center"/>
          </w:tcPr>
          <w:p w14:paraId="2F78E1A2" w14:textId="038B2C9E"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GRAPA N° 26/6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B74C9D6" w14:textId="0D3B58D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A6FE33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935FB4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BD253" w14:textId="38CB960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32</w:t>
            </w:r>
          </w:p>
        </w:tc>
        <w:tc>
          <w:tcPr>
            <w:tcW w:w="5561" w:type="dxa"/>
            <w:tcBorders>
              <w:top w:val="single" w:sz="4" w:space="0" w:color="auto"/>
              <w:left w:val="nil"/>
              <w:bottom w:val="single" w:sz="4" w:space="0" w:color="auto"/>
              <w:right w:val="single" w:sz="4" w:space="0" w:color="auto"/>
            </w:tcBorders>
            <w:shd w:val="clear" w:color="auto" w:fill="auto"/>
            <w:vAlign w:val="center"/>
          </w:tcPr>
          <w:p w14:paraId="0A10926C" w14:textId="754782A6"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GRAPA N° 23/13</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8CDEBA9" w14:textId="536C210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ED69599"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5054D69"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6A851" w14:textId="763BD3CB"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33</w:t>
            </w:r>
          </w:p>
        </w:tc>
        <w:tc>
          <w:tcPr>
            <w:tcW w:w="5561" w:type="dxa"/>
            <w:tcBorders>
              <w:top w:val="single" w:sz="4" w:space="0" w:color="auto"/>
              <w:left w:val="nil"/>
              <w:bottom w:val="single" w:sz="4" w:space="0" w:color="auto"/>
              <w:right w:val="single" w:sz="4" w:space="0" w:color="auto"/>
            </w:tcBorders>
            <w:shd w:val="clear" w:color="auto" w:fill="auto"/>
            <w:vAlign w:val="center"/>
          </w:tcPr>
          <w:p w14:paraId="7FA4021D" w14:textId="7039132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GRAPA N° 24/6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1F218CE" w14:textId="58A165B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FAE83D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D5610E3"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7A1B7" w14:textId="42C7D22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34</w:t>
            </w:r>
          </w:p>
        </w:tc>
        <w:tc>
          <w:tcPr>
            <w:tcW w:w="5561" w:type="dxa"/>
            <w:tcBorders>
              <w:top w:val="single" w:sz="4" w:space="0" w:color="auto"/>
              <w:left w:val="nil"/>
              <w:bottom w:val="single" w:sz="4" w:space="0" w:color="auto"/>
              <w:right w:val="single" w:sz="4" w:space="0" w:color="auto"/>
            </w:tcBorders>
            <w:shd w:val="clear" w:color="auto" w:fill="auto"/>
            <w:vAlign w:val="center"/>
          </w:tcPr>
          <w:p w14:paraId="7383CAF6" w14:textId="06D6169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LAPIZ BICOLOR ROJO Y AZUL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20E2546" w14:textId="5E2E1C7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3B8A31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B3E3A3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29248" w14:textId="2A07BBA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35</w:t>
            </w:r>
          </w:p>
        </w:tc>
        <w:tc>
          <w:tcPr>
            <w:tcW w:w="5561" w:type="dxa"/>
            <w:tcBorders>
              <w:top w:val="single" w:sz="4" w:space="0" w:color="auto"/>
              <w:left w:val="nil"/>
              <w:bottom w:val="single" w:sz="4" w:space="0" w:color="auto"/>
              <w:right w:val="single" w:sz="4" w:space="0" w:color="auto"/>
            </w:tcBorders>
            <w:shd w:val="clear" w:color="auto" w:fill="auto"/>
            <w:vAlign w:val="center"/>
          </w:tcPr>
          <w:p w14:paraId="7E42A85F" w14:textId="05B5EFA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LAPIZ NEGRO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E424B02" w14:textId="2FB68253"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044675D"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704CE5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DC71D" w14:textId="07B282A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36</w:t>
            </w:r>
          </w:p>
        </w:tc>
        <w:tc>
          <w:tcPr>
            <w:tcW w:w="5561" w:type="dxa"/>
            <w:tcBorders>
              <w:top w:val="single" w:sz="4" w:space="0" w:color="auto"/>
              <w:left w:val="nil"/>
              <w:bottom w:val="single" w:sz="4" w:space="0" w:color="auto"/>
              <w:right w:val="single" w:sz="4" w:space="0" w:color="auto"/>
            </w:tcBorders>
            <w:shd w:val="clear" w:color="auto" w:fill="auto"/>
            <w:vAlign w:val="center"/>
          </w:tcPr>
          <w:p w14:paraId="75DC7774" w14:textId="664ABB4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LAPIZ ROJO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5DF87C4" w14:textId="5BFF434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B682FF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44873ED"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3DD0" w14:textId="6AC49BE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37</w:t>
            </w:r>
          </w:p>
        </w:tc>
        <w:tc>
          <w:tcPr>
            <w:tcW w:w="5561" w:type="dxa"/>
            <w:tcBorders>
              <w:top w:val="single" w:sz="4" w:space="0" w:color="auto"/>
              <w:left w:val="nil"/>
              <w:bottom w:val="single" w:sz="4" w:space="0" w:color="auto"/>
              <w:right w:val="single" w:sz="4" w:space="0" w:color="auto"/>
            </w:tcBorders>
            <w:shd w:val="clear" w:color="auto" w:fill="auto"/>
            <w:vAlign w:val="center"/>
          </w:tcPr>
          <w:p w14:paraId="298C317A" w14:textId="139E1E6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LAPIZ VERDE</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252D1CB" w14:textId="3401FAEA"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E46FC43"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AECEF3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436EC" w14:textId="4B03A92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38</w:t>
            </w:r>
          </w:p>
        </w:tc>
        <w:tc>
          <w:tcPr>
            <w:tcW w:w="5561" w:type="dxa"/>
            <w:tcBorders>
              <w:top w:val="single" w:sz="4" w:space="0" w:color="auto"/>
              <w:left w:val="nil"/>
              <w:bottom w:val="single" w:sz="4" w:space="0" w:color="auto"/>
              <w:right w:val="single" w:sz="4" w:space="0" w:color="auto"/>
            </w:tcBorders>
            <w:shd w:val="clear" w:color="auto" w:fill="auto"/>
            <w:vAlign w:val="center"/>
          </w:tcPr>
          <w:p w14:paraId="130BBDD3" w14:textId="667CA48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LAPIZ MORADO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47E0312" w14:textId="56C03F0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148A4F4"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508F9D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120BC" w14:textId="283E0E83"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39</w:t>
            </w:r>
          </w:p>
        </w:tc>
        <w:tc>
          <w:tcPr>
            <w:tcW w:w="5561" w:type="dxa"/>
            <w:tcBorders>
              <w:top w:val="single" w:sz="4" w:space="0" w:color="auto"/>
              <w:left w:val="nil"/>
              <w:bottom w:val="single" w:sz="4" w:space="0" w:color="auto"/>
              <w:right w:val="single" w:sz="4" w:space="0" w:color="auto"/>
            </w:tcBorders>
            <w:shd w:val="clear" w:color="auto" w:fill="auto"/>
            <w:vAlign w:val="center"/>
          </w:tcPr>
          <w:p w14:paraId="0671C8C2" w14:textId="6FBF88CF"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AZUL GRUESO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2F62B6" w14:textId="21F0698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2EACEB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834035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60307" w14:textId="1F0C60E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40</w:t>
            </w:r>
          </w:p>
        </w:tc>
        <w:tc>
          <w:tcPr>
            <w:tcW w:w="5561" w:type="dxa"/>
            <w:tcBorders>
              <w:top w:val="single" w:sz="4" w:space="0" w:color="auto"/>
              <w:left w:val="nil"/>
              <w:bottom w:val="single" w:sz="4" w:space="0" w:color="auto"/>
              <w:right w:val="single" w:sz="4" w:space="0" w:color="auto"/>
            </w:tcBorders>
            <w:shd w:val="clear" w:color="auto" w:fill="auto"/>
            <w:vAlign w:val="center"/>
          </w:tcPr>
          <w:p w14:paraId="488EED6C" w14:textId="38EDDB4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NEGRO DELGADO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E3725D2" w14:textId="1802F5F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4B2BE1C"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3D0060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0681B" w14:textId="44A2A1C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41</w:t>
            </w:r>
          </w:p>
        </w:tc>
        <w:tc>
          <w:tcPr>
            <w:tcW w:w="5561" w:type="dxa"/>
            <w:tcBorders>
              <w:top w:val="single" w:sz="4" w:space="0" w:color="auto"/>
              <w:left w:val="nil"/>
              <w:bottom w:val="single" w:sz="4" w:space="0" w:color="auto"/>
              <w:right w:val="single" w:sz="4" w:space="0" w:color="auto"/>
            </w:tcBorders>
            <w:shd w:val="clear" w:color="auto" w:fill="auto"/>
            <w:vAlign w:val="center"/>
          </w:tcPr>
          <w:p w14:paraId="6956D5A8" w14:textId="2E262198"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NEGRO GRUESO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34F85FE" w14:textId="07E3A22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CD433B1"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3E578AD"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36C77" w14:textId="42D1900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42</w:t>
            </w:r>
          </w:p>
        </w:tc>
        <w:tc>
          <w:tcPr>
            <w:tcW w:w="5561" w:type="dxa"/>
            <w:tcBorders>
              <w:top w:val="single" w:sz="4" w:space="0" w:color="auto"/>
              <w:left w:val="nil"/>
              <w:bottom w:val="single" w:sz="4" w:space="0" w:color="auto"/>
              <w:right w:val="single" w:sz="4" w:space="0" w:color="auto"/>
            </w:tcBorders>
            <w:shd w:val="clear" w:color="auto" w:fill="auto"/>
            <w:vAlign w:val="center"/>
          </w:tcPr>
          <w:p w14:paraId="42E50718" w14:textId="7C8E79A2"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ROJO GRUESO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74DF2EA" w14:textId="00DD450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46CFAFD"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063300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6A9A" w14:textId="43AEA75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43</w:t>
            </w:r>
          </w:p>
        </w:tc>
        <w:tc>
          <w:tcPr>
            <w:tcW w:w="5561" w:type="dxa"/>
            <w:tcBorders>
              <w:top w:val="single" w:sz="4" w:space="0" w:color="auto"/>
              <w:left w:val="nil"/>
              <w:bottom w:val="single" w:sz="4" w:space="0" w:color="auto"/>
              <w:right w:val="single" w:sz="4" w:space="0" w:color="auto"/>
            </w:tcBorders>
            <w:shd w:val="clear" w:color="auto" w:fill="auto"/>
            <w:vAlign w:val="center"/>
          </w:tcPr>
          <w:p w14:paraId="0C2D630D" w14:textId="1E558C9F"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P/PIZARRA ACRILICA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43D99AD" w14:textId="5300658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A3D6548"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66C606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76C11" w14:textId="514508D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44</w:t>
            </w:r>
          </w:p>
        </w:tc>
        <w:tc>
          <w:tcPr>
            <w:tcW w:w="5561" w:type="dxa"/>
            <w:tcBorders>
              <w:top w:val="single" w:sz="4" w:space="0" w:color="auto"/>
              <w:left w:val="nil"/>
              <w:bottom w:val="single" w:sz="4" w:space="0" w:color="auto"/>
              <w:right w:val="single" w:sz="4" w:space="0" w:color="auto"/>
            </w:tcBorders>
            <w:shd w:val="clear" w:color="auto" w:fill="auto"/>
            <w:vAlign w:val="center"/>
          </w:tcPr>
          <w:p w14:paraId="7139A010" w14:textId="6070536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MICROPEN NEGRO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ABE887D" w14:textId="503B8A14"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A86F4DC"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D3E026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B505F" w14:textId="172CF2F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45</w:t>
            </w:r>
          </w:p>
        </w:tc>
        <w:tc>
          <w:tcPr>
            <w:tcW w:w="5561" w:type="dxa"/>
            <w:tcBorders>
              <w:top w:val="single" w:sz="4" w:space="0" w:color="auto"/>
              <w:left w:val="nil"/>
              <w:bottom w:val="single" w:sz="4" w:space="0" w:color="auto"/>
              <w:right w:val="single" w:sz="4" w:space="0" w:color="auto"/>
            </w:tcBorders>
            <w:shd w:val="clear" w:color="auto" w:fill="auto"/>
            <w:vAlign w:val="center"/>
          </w:tcPr>
          <w:p w14:paraId="4B071737" w14:textId="3270BA9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MICROPEN ROJO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A12767D" w14:textId="29B28DF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1588D9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7E27FD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EE3A2" w14:textId="41FE150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46</w:t>
            </w:r>
          </w:p>
        </w:tc>
        <w:tc>
          <w:tcPr>
            <w:tcW w:w="5561" w:type="dxa"/>
            <w:tcBorders>
              <w:top w:val="single" w:sz="4" w:space="0" w:color="auto"/>
              <w:left w:val="nil"/>
              <w:bottom w:val="single" w:sz="4" w:space="0" w:color="auto"/>
              <w:right w:val="single" w:sz="4" w:space="0" w:color="auto"/>
            </w:tcBorders>
            <w:shd w:val="clear" w:color="auto" w:fill="auto"/>
            <w:vAlign w:val="center"/>
          </w:tcPr>
          <w:p w14:paraId="5D9FC339" w14:textId="4B79798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MICROPEN AZUL 0,5</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51147D5" w14:textId="0E37C434"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2FDA653"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DC50B4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02697" w14:textId="0C6EAD0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47</w:t>
            </w:r>
          </w:p>
        </w:tc>
        <w:tc>
          <w:tcPr>
            <w:tcW w:w="5561" w:type="dxa"/>
            <w:tcBorders>
              <w:top w:val="single" w:sz="4" w:space="0" w:color="auto"/>
              <w:left w:val="nil"/>
              <w:bottom w:val="single" w:sz="4" w:space="0" w:color="auto"/>
              <w:right w:val="single" w:sz="4" w:space="0" w:color="auto"/>
            </w:tcBorders>
            <w:shd w:val="clear" w:color="auto" w:fill="auto"/>
            <w:vAlign w:val="center"/>
          </w:tcPr>
          <w:p w14:paraId="18E53883" w14:textId="0CF17B0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MINAS PARA LAPICERO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CB5C246" w14:textId="2708A071"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TUBO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3EAB23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460183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E8E51" w14:textId="10FFE90B"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48</w:t>
            </w:r>
          </w:p>
        </w:tc>
        <w:tc>
          <w:tcPr>
            <w:tcW w:w="5561" w:type="dxa"/>
            <w:tcBorders>
              <w:top w:val="single" w:sz="4" w:space="0" w:color="auto"/>
              <w:left w:val="nil"/>
              <w:bottom w:val="single" w:sz="4" w:space="0" w:color="auto"/>
              <w:right w:val="single" w:sz="4" w:space="0" w:color="auto"/>
            </w:tcBorders>
            <w:shd w:val="clear" w:color="auto" w:fill="auto"/>
            <w:vAlign w:val="center"/>
          </w:tcPr>
          <w:p w14:paraId="4FB68614" w14:textId="449C043E"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PEGAMENTO EN BARRA DE 21 GRAMOS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8428023" w14:textId="305B8FA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A3A9483"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EF5E0C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4C5C6" w14:textId="43A3887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49</w:t>
            </w:r>
          </w:p>
        </w:tc>
        <w:tc>
          <w:tcPr>
            <w:tcW w:w="5561" w:type="dxa"/>
            <w:tcBorders>
              <w:top w:val="single" w:sz="4" w:space="0" w:color="auto"/>
              <w:left w:val="nil"/>
              <w:bottom w:val="single" w:sz="4" w:space="0" w:color="auto"/>
              <w:right w:val="single" w:sz="4" w:space="0" w:color="auto"/>
            </w:tcBorders>
            <w:shd w:val="clear" w:color="auto" w:fill="auto"/>
            <w:vAlign w:val="center"/>
          </w:tcPr>
          <w:p w14:paraId="45840935" w14:textId="73B6DB93"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PERFORADORA MEDIANA CAP 18 HOJAS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5620CA5" w14:textId="491285E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D8C005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521D4E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BE2BF" w14:textId="66A786D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50</w:t>
            </w:r>
          </w:p>
        </w:tc>
        <w:tc>
          <w:tcPr>
            <w:tcW w:w="5561" w:type="dxa"/>
            <w:tcBorders>
              <w:top w:val="single" w:sz="4" w:space="0" w:color="auto"/>
              <w:left w:val="nil"/>
              <w:bottom w:val="single" w:sz="4" w:space="0" w:color="auto"/>
              <w:right w:val="single" w:sz="4" w:space="0" w:color="auto"/>
            </w:tcBorders>
            <w:shd w:val="clear" w:color="auto" w:fill="auto"/>
            <w:vAlign w:val="center"/>
          </w:tcPr>
          <w:p w14:paraId="07F66752" w14:textId="43EBFDF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LAPICERO PORTAMINAS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2E67588" w14:textId="4F7A6769"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E37937C"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CDA465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1D8D2" w14:textId="25DE04F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51</w:t>
            </w:r>
          </w:p>
        </w:tc>
        <w:tc>
          <w:tcPr>
            <w:tcW w:w="5561" w:type="dxa"/>
            <w:tcBorders>
              <w:top w:val="single" w:sz="4" w:space="0" w:color="auto"/>
              <w:left w:val="nil"/>
              <w:bottom w:val="single" w:sz="4" w:space="0" w:color="auto"/>
              <w:right w:val="single" w:sz="4" w:space="0" w:color="auto"/>
            </w:tcBorders>
            <w:shd w:val="clear" w:color="auto" w:fill="auto"/>
            <w:vAlign w:val="center"/>
          </w:tcPr>
          <w:p w14:paraId="6217B286" w14:textId="5170EE5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PORTA CLIPS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228AE66" w14:textId="74754AE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DB7523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BB6F8E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A9969" w14:textId="52C8BB4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52</w:t>
            </w:r>
          </w:p>
        </w:tc>
        <w:tc>
          <w:tcPr>
            <w:tcW w:w="5561" w:type="dxa"/>
            <w:tcBorders>
              <w:top w:val="single" w:sz="4" w:space="0" w:color="auto"/>
              <w:left w:val="nil"/>
              <w:bottom w:val="single" w:sz="4" w:space="0" w:color="auto"/>
              <w:right w:val="single" w:sz="4" w:space="0" w:color="auto"/>
            </w:tcBorders>
            <w:shd w:val="clear" w:color="auto" w:fill="auto"/>
            <w:vAlign w:val="center"/>
          </w:tcPr>
          <w:p w14:paraId="536BFE07" w14:textId="79C5171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PORTA DIUREX</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0FD24D0" w14:textId="1912A83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A7A2A5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DA3D8D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8E4E8" w14:textId="7BCC12EE"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53</w:t>
            </w:r>
          </w:p>
        </w:tc>
        <w:tc>
          <w:tcPr>
            <w:tcW w:w="5561" w:type="dxa"/>
            <w:tcBorders>
              <w:top w:val="single" w:sz="4" w:space="0" w:color="auto"/>
              <w:left w:val="nil"/>
              <w:bottom w:val="single" w:sz="4" w:space="0" w:color="auto"/>
              <w:right w:val="single" w:sz="4" w:space="0" w:color="auto"/>
            </w:tcBorders>
            <w:shd w:val="clear" w:color="auto" w:fill="auto"/>
            <w:vAlign w:val="center"/>
          </w:tcPr>
          <w:p w14:paraId="79F26A53" w14:textId="5EFF233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POS-IT DE 3" X 3" (76MMX76MM)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3E5EE62" w14:textId="7CF66DB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6F705BD"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E01D74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3486A" w14:textId="14DBC79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lastRenderedPageBreak/>
              <w:t>54</w:t>
            </w:r>
          </w:p>
        </w:tc>
        <w:tc>
          <w:tcPr>
            <w:tcW w:w="5561" w:type="dxa"/>
            <w:tcBorders>
              <w:top w:val="single" w:sz="4" w:space="0" w:color="auto"/>
              <w:left w:val="nil"/>
              <w:bottom w:val="single" w:sz="4" w:space="0" w:color="auto"/>
              <w:right w:val="single" w:sz="4" w:space="0" w:color="auto"/>
            </w:tcBorders>
            <w:shd w:val="clear" w:color="auto" w:fill="auto"/>
            <w:vAlign w:val="center"/>
          </w:tcPr>
          <w:p w14:paraId="5BBDD1D7" w14:textId="4E83E79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POS-IT DE 3" X 5"</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C27FBF3" w14:textId="35590EA9"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4F960C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171C05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BE38" w14:textId="34942BB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55</w:t>
            </w:r>
          </w:p>
        </w:tc>
        <w:tc>
          <w:tcPr>
            <w:tcW w:w="5561" w:type="dxa"/>
            <w:tcBorders>
              <w:top w:val="single" w:sz="4" w:space="0" w:color="auto"/>
              <w:left w:val="nil"/>
              <w:bottom w:val="single" w:sz="4" w:space="0" w:color="auto"/>
              <w:right w:val="single" w:sz="4" w:space="0" w:color="auto"/>
            </w:tcBorders>
            <w:shd w:val="clear" w:color="auto" w:fill="auto"/>
            <w:vAlign w:val="center"/>
          </w:tcPr>
          <w:p w14:paraId="32AD2982" w14:textId="335D8F1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REGLA PLASTICA DE 30 CM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81E3EC9" w14:textId="2746C151"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B5B87B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B054B9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C62B6" w14:textId="60730C1A"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56</w:t>
            </w:r>
          </w:p>
        </w:tc>
        <w:tc>
          <w:tcPr>
            <w:tcW w:w="5561" w:type="dxa"/>
            <w:tcBorders>
              <w:top w:val="single" w:sz="4" w:space="0" w:color="auto"/>
              <w:left w:val="nil"/>
              <w:bottom w:val="single" w:sz="4" w:space="0" w:color="auto"/>
              <w:right w:val="single" w:sz="4" w:space="0" w:color="auto"/>
            </w:tcBorders>
            <w:shd w:val="clear" w:color="auto" w:fill="auto"/>
            <w:vAlign w:val="center"/>
          </w:tcPr>
          <w:p w14:paraId="1E938DD4" w14:textId="38A42CD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RESALTADOR VARIOS COLORES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DB4B559" w14:textId="0D5832E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89DDBC8"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2BB752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14CAD" w14:textId="0BA6A89C"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57</w:t>
            </w:r>
          </w:p>
        </w:tc>
        <w:tc>
          <w:tcPr>
            <w:tcW w:w="5561" w:type="dxa"/>
            <w:tcBorders>
              <w:top w:val="single" w:sz="4" w:space="0" w:color="auto"/>
              <w:left w:val="nil"/>
              <w:bottom w:val="single" w:sz="4" w:space="0" w:color="auto"/>
              <w:right w:val="single" w:sz="4" w:space="0" w:color="auto"/>
            </w:tcBorders>
            <w:shd w:val="clear" w:color="auto" w:fill="auto"/>
            <w:vAlign w:val="center"/>
          </w:tcPr>
          <w:p w14:paraId="3F574F81" w14:textId="139F1B7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SACAGRAPAS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391ECB8" w14:textId="59EDD0A4"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033150D"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18E88D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951ED" w14:textId="1369FBB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58</w:t>
            </w:r>
          </w:p>
        </w:tc>
        <w:tc>
          <w:tcPr>
            <w:tcW w:w="5561" w:type="dxa"/>
            <w:tcBorders>
              <w:top w:val="single" w:sz="4" w:space="0" w:color="auto"/>
              <w:left w:val="nil"/>
              <w:bottom w:val="single" w:sz="4" w:space="0" w:color="auto"/>
              <w:right w:val="single" w:sz="4" w:space="0" w:color="auto"/>
            </w:tcBorders>
            <w:shd w:val="clear" w:color="auto" w:fill="auto"/>
            <w:vAlign w:val="center"/>
          </w:tcPr>
          <w:p w14:paraId="0B18A9E6" w14:textId="63E9A68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SOBRE MANILA TAMAÑO MEDIO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C3A83E4" w14:textId="15A6016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SOBRE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BE2A98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FE8BFD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58AFC" w14:textId="1C90920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59</w:t>
            </w:r>
          </w:p>
        </w:tc>
        <w:tc>
          <w:tcPr>
            <w:tcW w:w="5561" w:type="dxa"/>
            <w:tcBorders>
              <w:top w:val="single" w:sz="4" w:space="0" w:color="auto"/>
              <w:left w:val="nil"/>
              <w:bottom w:val="single" w:sz="4" w:space="0" w:color="auto"/>
              <w:right w:val="single" w:sz="4" w:space="0" w:color="auto"/>
            </w:tcBorders>
            <w:shd w:val="clear" w:color="auto" w:fill="auto"/>
            <w:vAlign w:val="center"/>
          </w:tcPr>
          <w:p w14:paraId="7F51B352" w14:textId="713EE69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SOBRE MANILA TAMAÑO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C593F74" w14:textId="15202238"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SOBRE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6E45049"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169275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43AE1" w14:textId="0CCD743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60</w:t>
            </w:r>
          </w:p>
        </w:tc>
        <w:tc>
          <w:tcPr>
            <w:tcW w:w="5561" w:type="dxa"/>
            <w:tcBorders>
              <w:top w:val="single" w:sz="4" w:space="0" w:color="auto"/>
              <w:left w:val="nil"/>
              <w:bottom w:val="single" w:sz="4" w:space="0" w:color="auto"/>
              <w:right w:val="single" w:sz="4" w:space="0" w:color="auto"/>
            </w:tcBorders>
            <w:shd w:val="clear" w:color="auto" w:fill="auto"/>
            <w:vAlign w:val="center"/>
          </w:tcPr>
          <w:p w14:paraId="66237DD0" w14:textId="2225DC9F"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SOBRE MANILA </w:t>
            </w:r>
            <w:r w:rsidR="0043375E">
              <w:rPr>
                <w:rFonts w:ascii="Calibri" w:hAnsi="Calibri" w:cs="Calibri"/>
                <w:color w:val="000000"/>
                <w:sz w:val="22"/>
                <w:szCs w:val="22"/>
              </w:rPr>
              <w:t>TAMAÑO DOBLE</w:t>
            </w:r>
            <w:r>
              <w:rPr>
                <w:rFonts w:ascii="Calibri" w:hAnsi="Calibri" w:cs="Calibri"/>
                <w:color w:val="000000"/>
                <w:sz w:val="22"/>
                <w:szCs w:val="22"/>
              </w:rPr>
              <w:t xml:space="preserve"> OFICIO 37X48</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A9E779D" w14:textId="5EA6314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UNIDAD</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C5FC72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86F5D4D"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8446C" w14:textId="28BC8B3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61</w:t>
            </w:r>
          </w:p>
        </w:tc>
        <w:tc>
          <w:tcPr>
            <w:tcW w:w="5561" w:type="dxa"/>
            <w:tcBorders>
              <w:top w:val="single" w:sz="4" w:space="0" w:color="auto"/>
              <w:left w:val="nil"/>
              <w:bottom w:val="single" w:sz="4" w:space="0" w:color="auto"/>
              <w:right w:val="single" w:sz="4" w:space="0" w:color="auto"/>
            </w:tcBorders>
            <w:shd w:val="clear" w:color="auto" w:fill="auto"/>
            <w:vAlign w:val="center"/>
          </w:tcPr>
          <w:p w14:paraId="4005C611" w14:textId="6434A4F3"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TAJADOR PEQUEÑO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88C440E" w14:textId="52A8E96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81BAAA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BB9EF2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56D1C" w14:textId="350FCAB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62</w:t>
            </w:r>
          </w:p>
        </w:tc>
        <w:tc>
          <w:tcPr>
            <w:tcW w:w="5561" w:type="dxa"/>
            <w:tcBorders>
              <w:top w:val="single" w:sz="4" w:space="0" w:color="auto"/>
              <w:left w:val="nil"/>
              <w:bottom w:val="single" w:sz="4" w:space="0" w:color="auto"/>
              <w:right w:val="single" w:sz="4" w:space="0" w:color="auto"/>
            </w:tcBorders>
            <w:shd w:val="clear" w:color="auto" w:fill="auto"/>
            <w:vAlign w:val="center"/>
          </w:tcPr>
          <w:p w14:paraId="5147C800" w14:textId="39DFEF2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TAMPO DE PLASTICO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9D09984" w14:textId="5EE7430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29E3DE9"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1F5A0BE"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7BCDF" w14:textId="6903276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63</w:t>
            </w:r>
          </w:p>
        </w:tc>
        <w:tc>
          <w:tcPr>
            <w:tcW w:w="5561" w:type="dxa"/>
            <w:tcBorders>
              <w:top w:val="single" w:sz="4" w:space="0" w:color="auto"/>
              <w:left w:val="nil"/>
              <w:bottom w:val="single" w:sz="4" w:space="0" w:color="auto"/>
              <w:right w:val="single" w:sz="4" w:space="0" w:color="auto"/>
            </w:tcBorders>
            <w:shd w:val="clear" w:color="auto" w:fill="auto"/>
            <w:vAlign w:val="center"/>
          </w:tcPr>
          <w:p w14:paraId="44B5A8D4" w14:textId="390C702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TINTA PARA TAMPO COLOR AZUL DE 30 ML.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81AA37D" w14:textId="2D37E6D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0FE970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4F7FBD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47CC2" w14:textId="54A0331A"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64</w:t>
            </w:r>
          </w:p>
        </w:tc>
        <w:tc>
          <w:tcPr>
            <w:tcW w:w="5561" w:type="dxa"/>
            <w:tcBorders>
              <w:top w:val="single" w:sz="4" w:space="0" w:color="auto"/>
              <w:left w:val="nil"/>
              <w:bottom w:val="single" w:sz="4" w:space="0" w:color="auto"/>
              <w:right w:val="single" w:sz="4" w:space="0" w:color="auto"/>
            </w:tcBorders>
            <w:shd w:val="clear" w:color="auto" w:fill="auto"/>
            <w:vAlign w:val="center"/>
          </w:tcPr>
          <w:p w14:paraId="1DD2D45A" w14:textId="20D55A98"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TINTA PARA TAMPO COLOR NEGRO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C294B2D" w14:textId="34012D2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735C5F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63776C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5CEB6" w14:textId="2C2DB99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65</w:t>
            </w:r>
          </w:p>
        </w:tc>
        <w:tc>
          <w:tcPr>
            <w:tcW w:w="5561" w:type="dxa"/>
            <w:tcBorders>
              <w:top w:val="single" w:sz="4" w:space="0" w:color="auto"/>
              <w:left w:val="nil"/>
              <w:bottom w:val="single" w:sz="4" w:space="0" w:color="auto"/>
              <w:right w:val="single" w:sz="4" w:space="0" w:color="auto"/>
            </w:tcBorders>
            <w:shd w:val="clear" w:color="auto" w:fill="auto"/>
            <w:vAlign w:val="center"/>
          </w:tcPr>
          <w:p w14:paraId="0057E0E8" w14:textId="713489F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TINTA PARA TAMPO COLOR ROJO DE 30 ML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65BCE04" w14:textId="079E0C4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AFB4FF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8CA1C5B"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52F33" w14:textId="554A7662"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66</w:t>
            </w:r>
          </w:p>
        </w:tc>
        <w:tc>
          <w:tcPr>
            <w:tcW w:w="5561" w:type="dxa"/>
            <w:tcBorders>
              <w:top w:val="single" w:sz="4" w:space="0" w:color="auto"/>
              <w:left w:val="nil"/>
              <w:bottom w:val="single" w:sz="4" w:space="0" w:color="auto"/>
              <w:right w:val="single" w:sz="4" w:space="0" w:color="auto"/>
            </w:tcBorders>
            <w:shd w:val="clear" w:color="auto" w:fill="auto"/>
            <w:vAlign w:val="center"/>
          </w:tcPr>
          <w:p w14:paraId="65808F1E" w14:textId="24AC5EF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TIJERA MEDIANA DE 7 1/2 PULGADAS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FFF58B4" w14:textId="03C45A5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1FAACF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F5B727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E915F" w14:textId="1ECA73F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67</w:t>
            </w:r>
          </w:p>
        </w:tc>
        <w:tc>
          <w:tcPr>
            <w:tcW w:w="5561" w:type="dxa"/>
            <w:tcBorders>
              <w:top w:val="single" w:sz="4" w:space="0" w:color="auto"/>
              <w:left w:val="nil"/>
              <w:bottom w:val="single" w:sz="4" w:space="0" w:color="auto"/>
              <w:right w:val="single" w:sz="4" w:space="0" w:color="auto"/>
            </w:tcBorders>
            <w:shd w:val="clear" w:color="auto" w:fill="auto"/>
            <w:vAlign w:val="center"/>
          </w:tcPr>
          <w:p w14:paraId="700BB9D5" w14:textId="57CF21E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PITA DE ALGODON BLANCO OVILLO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CE515CC" w14:textId="40542841"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OVILLO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B81D880"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AFFC82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39335" w14:textId="77992C3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68</w:t>
            </w:r>
          </w:p>
        </w:tc>
        <w:tc>
          <w:tcPr>
            <w:tcW w:w="5561" w:type="dxa"/>
            <w:tcBorders>
              <w:top w:val="single" w:sz="4" w:space="0" w:color="auto"/>
              <w:left w:val="nil"/>
              <w:bottom w:val="single" w:sz="4" w:space="0" w:color="auto"/>
              <w:right w:val="single" w:sz="4" w:space="0" w:color="auto"/>
            </w:tcBorders>
            <w:shd w:val="clear" w:color="auto" w:fill="auto"/>
            <w:vAlign w:val="center"/>
          </w:tcPr>
          <w:p w14:paraId="75730668" w14:textId="4A4120D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PORTA BOLIGRAFOS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8C9BFCA" w14:textId="3F95345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ECF8A7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E6CA0CD"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E609B" w14:textId="5A06BB56"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69</w:t>
            </w:r>
          </w:p>
        </w:tc>
        <w:tc>
          <w:tcPr>
            <w:tcW w:w="5561" w:type="dxa"/>
            <w:tcBorders>
              <w:top w:val="single" w:sz="4" w:space="0" w:color="auto"/>
              <w:left w:val="nil"/>
              <w:bottom w:val="single" w:sz="4" w:space="0" w:color="auto"/>
              <w:right w:val="single" w:sz="4" w:space="0" w:color="auto"/>
            </w:tcBorders>
            <w:shd w:val="clear" w:color="auto" w:fill="auto"/>
            <w:vAlign w:val="center"/>
          </w:tcPr>
          <w:p w14:paraId="69BCC504" w14:textId="4F4DAD2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CARTULINA DE COLORES TAM.CARTA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9DF18D3" w14:textId="71F7B17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HOJA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EC81F7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16E61E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1C09F" w14:textId="4660F4D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70</w:t>
            </w:r>
          </w:p>
        </w:tc>
        <w:tc>
          <w:tcPr>
            <w:tcW w:w="5561" w:type="dxa"/>
            <w:tcBorders>
              <w:top w:val="single" w:sz="4" w:space="0" w:color="auto"/>
              <w:left w:val="nil"/>
              <w:bottom w:val="single" w:sz="4" w:space="0" w:color="auto"/>
              <w:right w:val="single" w:sz="4" w:space="0" w:color="auto"/>
            </w:tcBorders>
            <w:shd w:val="clear" w:color="auto" w:fill="auto"/>
            <w:vAlign w:val="center"/>
          </w:tcPr>
          <w:p w14:paraId="3927802F" w14:textId="109D62E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CANASTILLO PORTADOCUMENTOS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B6D5E8C" w14:textId="00E8E5E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DD0E1A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AA0B5F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E62F0" w14:textId="01C7C30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71</w:t>
            </w:r>
          </w:p>
        </w:tc>
        <w:tc>
          <w:tcPr>
            <w:tcW w:w="5561" w:type="dxa"/>
            <w:tcBorders>
              <w:top w:val="single" w:sz="4" w:space="0" w:color="auto"/>
              <w:left w:val="nil"/>
              <w:bottom w:val="single" w:sz="4" w:space="0" w:color="auto"/>
              <w:right w:val="single" w:sz="4" w:space="0" w:color="auto"/>
            </w:tcBorders>
            <w:shd w:val="clear" w:color="auto" w:fill="auto"/>
            <w:vAlign w:val="center"/>
          </w:tcPr>
          <w:p w14:paraId="7716555F" w14:textId="6791B8A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MARCADOR PARA CD'S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ED60E17" w14:textId="5C661DE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4E75B2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08FB09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2AE69" w14:textId="5496AEE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72</w:t>
            </w:r>
          </w:p>
        </w:tc>
        <w:tc>
          <w:tcPr>
            <w:tcW w:w="5561" w:type="dxa"/>
            <w:tcBorders>
              <w:top w:val="single" w:sz="4" w:space="0" w:color="auto"/>
              <w:left w:val="nil"/>
              <w:bottom w:val="single" w:sz="4" w:space="0" w:color="auto"/>
              <w:right w:val="single" w:sz="4" w:space="0" w:color="auto"/>
            </w:tcBorders>
            <w:shd w:val="clear" w:color="auto" w:fill="auto"/>
            <w:vAlign w:val="center"/>
          </w:tcPr>
          <w:p w14:paraId="2499C385" w14:textId="33C0379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SUJETA PAPELES MEDIANO (1")</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9EE82D5" w14:textId="7021A918"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E1E041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47B3EC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72ABD" w14:textId="5660E69E"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73</w:t>
            </w:r>
          </w:p>
        </w:tc>
        <w:tc>
          <w:tcPr>
            <w:tcW w:w="5561" w:type="dxa"/>
            <w:tcBorders>
              <w:top w:val="single" w:sz="4" w:space="0" w:color="auto"/>
              <w:left w:val="nil"/>
              <w:bottom w:val="single" w:sz="4" w:space="0" w:color="auto"/>
              <w:right w:val="single" w:sz="4" w:space="0" w:color="auto"/>
            </w:tcBorders>
            <w:shd w:val="clear" w:color="auto" w:fill="auto"/>
            <w:vAlign w:val="center"/>
          </w:tcPr>
          <w:p w14:paraId="5DAF54DF" w14:textId="5E7C20A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POS IT DE 1.5" X 2" 38X51MM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A57E267" w14:textId="5AFC832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89558C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D00441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34D00" w14:textId="2441222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74</w:t>
            </w:r>
          </w:p>
        </w:tc>
        <w:tc>
          <w:tcPr>
            <w:tcW w:w="5561" w:type="dxa"/>
            <w:tcBorders>
              <w:top w:val="single" w:sz="4" w:space="0" w:color="auto"/>
              <w:left w:val="nil"/>
              <w:bottom w:val="single" w:sz="4" w:space="0" w:color="auto"/>
              <w:right w:val="single" w:sz="4" w:space="0" w:color="auto"/>
            </w:tcBorders>
            <w:shd w:val="clear" w:color="auto" w:fill="auto"/>
            <w:vAlign w:val="center"/>
          </w:tcPr>
          <w:p w14:paraId="504DDF80" w14:textId="71C7EC9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GOMA DE BORRAR PARA LAPIZ</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841DEC" w14:textId="1DCD109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57CBA3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FD542B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4797A" w14:textId="5F02245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75</w:t>
            </w:r>
          </w:p>
        </w:tc>
        <w:tc>
          <w:tcPr>
            <w:tcW w:w="5561" w:type="dxa"/>
            <w:tcBorders>
              <w:top w:val="single" w:sz="4" w:space="0" w:color="auto"/>
              <w:left w:val="nil"/>
              <w:bottom w:val="single" w:sz="4" w:space="0" w:color="auto"/>
              <w:right w:val="single" w:sz="4" w:space="0" w:color="auto"/>
            </w:tcBorders>
            <w:shd w:val="clear" w:color="auto" w:fill="auto"/>
            <w:vAlign w:val="center"/>
          </w:tcPr>
          <w:p w14:paraId="54E4EC00" w14:textId="7038A28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CORRECTOR EN CINTA DE 5MM. X 8 MTS.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D3E9C0E" w14:textId="47C0D49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5F5C00C"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94B249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C0181" w14:textId="4BA95956"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76</w:t>
            </w:r>
          </w:p>
        </w:tc>
        <w:tc>
          <w:tcPr>
            <w:tcW w:w="5561" w:type="dxa"/>
            <w:tcBorders>
              <w:top w:val="single" w:sz="4" w:space="0" w:color="auto"/>
              <w:left w:val="nil"/>
              <w:bottom w:val="single" w:sz="4" w:space="0" w:color="auto"/>
              <w:right w:val="single" w:sz="4" w:space="0" w:color="auto"/>
            </w:tcBorders>
            <w:shd w:val="clear" w:color="auto" w:fill="auto"/>
            <w:vAlign w:val="center"/>
          </w:tcPr>
          <w:p w14:paraId="618261BE" w14:textId="3AD50AF7"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PESTAÑAS BANDERITA ADHESIVAS 45X12MM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1EC927C" w14:textId="1A126D9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BBC7E6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5EEA5A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6AA03" w14:textId="5002F4C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77</w:t>
            </w:r>
          </w:p>
        </w:tc>
        <w:tc>
          <w:tcPr>
            <w:tcW w:w="5561" w:type="dxa"/>
            <w:tcBorders>
              <w:top w:val="single" w:sz="4" w:space="0" w:color="auto"/>
              <w:left w:val="nil"/>
              <w:bottom w:val="single" w:sz="4" w:space="0" w:color="auto"/>
              <w:right w:val="single" w:sz="4" w:space="0" w:color="auto"/>
            </w:tcBorders>
            <w:shd w:val="clear" w:color="auto" w:fill="auto"/>
            <w:vAlign w:val="center"/>
          </w:tcPr>
          <w:p w14:paraId="4A751F0A" w14:textId="1C743AC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TINTA PARA TAMPO COLOR VERDE</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A34967B" w14:textId="31FE98CA"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FRASCO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E7DA9F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524507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4C1BE" w14:textId="0F384A56"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78</w:t>
            </w:r>
          </w:p>
        </w:tc>
        <w:tc>
          <w:tcPr>
            <w:tcW w:w="5561" w:type="dxa"/>
            <w:tcBorders>
              <w:top w:val="single" w:sz="4" w:space="0" w:color="auto"/>
              <w:left w:val="nil"/>
              <w:bottom w:val="single" w:sz="4" w:space="0" w:color="auto"/>
              <w:right w:val="single" w:sz="4" w:space="0" w:color="auto"/>
            </w:tcBorders>
            <w:shd w:val="clear" w:color="auto" w:fill="auto"/>
            <w:vAlign w:val="center"/>
          </w:tcPr>
          <w:p w14:paraId="31996EF7" w14:textId="7D888D9F"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BANDEJA HORIZ. PLAST. 3 PISOS OFIC. NEGR</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642C482" w14:textId="7AADF86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A7993B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866D0D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074B2" w14:textId="7F2094E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79</w:t>
            </w:r>
          </w:p>
        </w:tc>
        <w:tc>
          <w:tcPr>
            <w:tcW w:w="5561" w:type="dxa"/>
            <w:tcBorders>
              <w:top w:val="single" w:sz="4" w:space="0" w:color="auto"/>
              <w:left w:val="nil"/>
              <w:bottom w:val="single" w:sz="4" w:space="0" w:color="auto"/>
              <w:right w:val="single" w:sz="4" w:space="0" w:color="auto"/>
            </w:tcBorders>
            <w:shd w:val="clear" w:color="auto" w:fill="auto"/>
            <w:vAlign w:val="center"/>
          </w:tcPr>
          <w:p w14:paraId="36F9ADBA" w14:textId="1FFD9FB7"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BANDEJA VERTICAL DE 3 DIVISIONES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38A82FA" w14:textId="5FE4E6B3"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3CF727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65F70F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695E2" w14:textId="6B735C3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80</w:t>
            </w:r>
          </w:p>
        </w:tc>
        <w:tc>
          <w:tcPr>
            <w:tcW w:w="5561" w:type="dxa"/>
            <w:tcBorders>
              <w:top w:val="single" w:sz="4" w:space="0" w:color="auto"/>
              <w:left w:val="nil"/>
              <w:bottom w:val="single" w:sz="4" w:space="0" w:color="auto"/>
              <w:right w:val="single" w:sz="4" w:space="0" w:color="auto"/>
            </w:tcBorders>
            <w:shd w:val="clear" w:color="auto" w:fill="auto"/>
            <w:vAlign w:val="center"/>
          </w:tcPr>
          <w:p w14:paraId="6990C768" w14:textId="43A54EC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MULTICOLOR T/OFICIO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23EC57B" w14:textId="37CBBC99"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HOJA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D2B04A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E149993"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C660E" w14:textId="1E0F1C0A"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lastRenderedPageBreak/>
              <w:t>81</w:t>
            </w:r>
          </w:p>
        </w:tc>
        <w:tc>
          <w:tcPr>
            <w:tcW w:w="5561" w:type="dxa"/>
            <w:tcBorders>
              <w:top w:val="single" w:sz="4" w:space="0" w:color="auto"/>
              <w:left w:val="nil"/>
              <w:bottom w:val="single" w:sz="4" w:space="0" w:color="auto"/>
              <w:right w:val="single" w:sz="4" w:space="0" w:color="auto"/>
            </w:tcBorders>
            <w:shd w:val="clear" w:color="auto" w:fill="auto"/>
            <w:vAlign w:val="center"/>
          </w:tcPr>
          <w:p w14:paraId="5D63E9C5" w14:textId="44B37909"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ADHESIVA PARA CHEQUES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D0C1DBB" w14:textId="34371A19"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ROLLO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4DD6FB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7FAF1F3"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4762A" w14:textId="40F1040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82</w:t>
            </w:r>
          </w:p>
        </w:tc>
        <w:tc>
          <w:tcPr>
            <w:tcW w:w="5561" w:type="dxa"/>
            <w:tcBorders>
              <w:top w:val="single" w:sz="4" w:space="0" w:color="auto"/>
              <w:left w:val="nil"/>
              <w:bottom w:val="single" w:sz="4" w:space="0" w:color="auto"/>
              <w:right w:val="single" w:sz="4" w:space="0" w:color="auto"/>
            </w:tcBorders>
            <w:shd w:val="clear" w:color="auto" w:fill="auto"/>
            <w:vAlign w:val="center"/>
          </w:tcPr>
          <w:p w14:paraId="2E461A53" w14:textId="79345D4D"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LIGAS DE AMARRE</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26CBFA9" w14:textId="68EC4E3A"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BOLSA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101AA9C"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5DF147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0B17F" w14:textId="4C81FFA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83</w:t>
            </w:r>
          </w:p>
        </w:tc>
        <w:tc>
          <w:tcPr>
            <w:tcW w:w="5561" w:type="dxa"/>
            <w:tcBorders>
              <w:top w:val="single" w:sz="4" w:space="0" w:color="auto"/>
              <w:left w:val="nil"/>
              <w:bottom w:val="single" w:sz="4" w:space="0" w:color="auto"/>
              <w:right w:val="single" w:sz="4" w:space="0" w:color="auto"/>
            </w:tcBorders>
            <w:shd w:val="clear" w:color="auto" w:fill="auto"/>
            <w:vAlign w:val="center"/>
          </w:tcPr>
          <w:p w14:paraId="3E463425" w14:textId="3238A74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ENGRAPADORA SEMI IND 210 HJ 23/6 A 23/23</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64B5592" w14:textId="4276BFF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31E8B9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BCAEF7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14B43" w14:textId="60B01B4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84</w:t>
            </w:r>
          </w:p>
        </w:tc>
        <w:tc>
          <w:tcPr>
            <w:tcW w:w="5561" w:type="dxa"/>
            <w:tcBorders>
              <w:top w:val="single" w:sz="4" w:space="0" w:color="auto"/>
              <w:left w:val="nil"/>
              <w:bottom w:val="single" w:sz="4" w:space="0" w:color="auto"/>
              <w:right w:val="single" w:sz="4" w:space="0" w:color="auto"/>
            </w:tcBorders>
            <w:shd w:val="clear" w:color="auto" w:fill="auto"/>
            <w:vAlign w:val="center"/>
          </w:tcPr>
          <w:p w14:paraId="7A5112FE" w14:textId="5F13993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DE EMEBALAJE 48MM X 100 YDS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3528952" w14:textId="0DE9705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ROLLO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06AC9C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8D2A08A"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0A555" w14:textId="4F880E5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85</w:t>
            </w:r>
          </w:p>
        </w:tc>
        <w:tc>
          <w:tcPr>
            <w:tcW w:w="5561" w:type="dxa"/>
            <w:tcBorders>
              <w:top w:val="single" w:sz="4" w:space="0" w:color="auto"/>
              <w:left w:val="nil"/>
              <w:bottom w:val="single" w:sz="4" w:space="0" w:color="auto"/>
              <w:right w:val="single" w:sz="4" w:space="0" w:color="auto"/>
            </w:tcBorders>
            <w:shd w:val="clear" w:color="auto" w:fill="auto"/>
            <w:vAlign w:val="center"/>
          </w:tcPr>
          <w:p w14:paraId="37E37B48" w14:textId="319A79FE"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SOBRE DE PAPEL PARA CD</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CFD44FC" w14:textId="0E46D813"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B4C4A7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9615CB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57CAB" w14:textId="4EDBF95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86</w:t>
            </w:r>
          </w:p>
        </w:tc>
        <w:tc>
          <w:tcPr>
            <w:tcW w:w="5561" w:type="dxa"/>
            <w:tcBorders>
              <w:top w:val="single" w:sz="4" w:space="0" w:color="auto"/>
              <w:left w:val="nil"/>
              <w:bottom w:val="single" w:sz="4" w:space="0" w:color="auto"/>
              <w:right w:val="single" w:sz="4" w:space="0" w:color="auto"/>
            </w:tcBorders>
            <w:shd w:val="clear" w:color="auto" w:fill="auto"/>
            <w:vAlign w:val="center"/>
          </w:tcPr>
          <w:p w14:paraId="376C57E1" w14:textId="67FA41E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CALCULADORA PORTATIL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2742F93" w14:textId="06BFCC1C"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E51F644"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FB24637"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E4299" w14:textId="07060BB1"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87</w:t>
            </w:r>
          </w:p>
        </w:tc>
        <w:tc>
          <w:tcPr>
            <w:tcW w:w="5561" w:type="dxa"/>
            <w:tcBorders>
              <w:top w:val="single" w:sz="4" w:space="0" w:color="auto"/>
              <w:left w:val="nil"/>
              <w:bottom w:val="single" w:sz="4" w:space="0" w:color="auto"/>
              <w:right w:val="single" w:sz="4" w:space="0" w:color="auto"/>
            </w:tcBorders>
            <w:shd w:val="clear" w:color="auto" w:fill="auto"/>
            <w:vAlign w:val="center"/>
          </w:tcPr>
          <w:p w14:paraId="74BDE648" w14:textId="0DFB3DA6"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PERFORADORA SEMI INDUSTRIAL</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4385E47" w14:textId="7A78D38E"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185A90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421025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55CED" w14:textId="0858EF0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88</w:t>
            </w:r>
          </w:p>
        </w:tc>
        <w:tc>
          <w:tcPr>
            <w:tcW w:w="5561" w:type="dxa"/>
            <w:tcBorders>
              <w:top w:val="single" w:sz="4" w:space="0" w:color="auto"/>
              <w:left w:val="nil"/>
              <w:bottom w:val="single" w:sz="4" w:space="0" w:color="auto"/>
              <w:right w:val="single" w:sz="4" w:space="0" w:color="auto"/>
            </w:tcBorders>
            <w:shd w:val="clear" w:color="auto" w:fill="auto"/>
            <w:vAlign w:val="center"/>
          </w:tcPr>
          <w:p w14:paraId="579ABFF8" w14:textId="56D62CD1"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MASQUIN DE 1"</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6C37F0F" w14:textId="718228E3"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ROLLO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4EE46D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6E008D2"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2D7A3" w14:textId="296779F0"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89</w:t>
            </w:r>
          </w:p>
        </w:tc>
        <w:tc>
          <w:tcPr>
            <w:tcW w:w="5561" w:type="dxa"/>
            <w:tcBorders>
              <w:top w:val="single" w:sz="4" w:space="0" w:color="auto"/>
              <w:left w:val="nil"/>
              <w:bottom w:val="single" w:sz="4" w:space="0" w:color="auto"/>
              <w:right w:val="single" w:sz="4" w:space="0" w:color="auto"/>
            </w:tcBorders>
            <w:shd w:val="clear" w:color="auto" w:fill="auto"/>
            <w:vAlign w:val="center"/>
          </w:tcPr>
          <w:p w14:paraId="37F74595" w14:textId="01BDAE3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BLUERAY DISK</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43535E7" w14:textId="64D0B55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861B16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7A54240D"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F4DE9" w14:textId="35C9AA2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90</w:t>
            </w:r>
          </w:p>
        </w:tc>
        <w:tc>
          <w:tcPr>
            <w:tcW w:w="5561" w:type="dxa"/>
            <w:tcBorders>
              <w:top w:val="single" w:sz="4" w:space="0" w:color="auto"/>
              <w:left w:val="nil"/>
              <w:bottom w:val="single" w:sz="4" w:space="0" w:color="auto"/>
              <w:right w:val="single" w:sz="4" w:space="0" w:color="auto"/>
            </w:tcBorders>
            <w:shd w:val="clear" w:color="auto" w:fill="auto"/>
            <w:vAlign w:val="center"/>
          </w:tcPr>
          <w:p w14:paraId="151CB385" w14:textId="14910843"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FLIP PLASTICO TAMAÑO CARTA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91FC0EC" w14:textId="1AF6BC5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238DBC7"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76FCCB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800DC" w14:textId="06A54DA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91</w:t>
            </w:r>
          </w:p>
        </w:tc>
        <w:tc>
          <w:tcPr>
            <w:tcW w:w="5561" w:type="dxa"/>
            <w:tcBorders>
              <w:top w:val="single" w:sz="4" w:space="0" w:color="auto"/>
              <w:left w:val="nil"/>
              <w:bottom w:val="single" w:sz="4" w:space="0" w:color="auto"/>
              <w:right w:val="single" w:sz="4" w:space="0" w:color="auto"/>
            </w:tcBorders>
            <w:shd w:val="clear" w:color="auto" w:fill="auto"/>
            <w:vAlign w:val="center"/>
          </w:tcPr>
          <w:p w14:paraId="2D45AE65" w14:textId="0EA18C1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FLIP PASTICO TAMAÑO OFICIO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540348D" w14:textId="66870DB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B2CF99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E73877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CEDBB" w14:textId="6625FF64"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92</w:t>
            </w:r>
          </w:p>
        </w:tc>
        <w:tc>
          <w:tcPr>
            <w:tcW w:w="5561" w:type="dxa"/>
            <w:tcBorders>
              <w:top w:val="single" w:sz="4" w:space="0" w:color="auto"/>
              <w:left w:val="nil"/>
              <w:bottom w:val="single" w:sz="4" w:space="0" w:color="auto"/>
              <w:right w:val="single" w:sz="4" w:space="0" w:color="auto"/>
            </w:tcBorders>
            <w:shd w:val="clear" w:color="auto" w:fill="auto"/>
            <w:vAlign w:val="center"/>
          </w:tcPr>
          <w:p w14:paraId="2608FEB2" w14:textId="5AC39E5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SUJETA PAPELES PEQUEÑO (3/4")</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21FAB63" w14:textId="1D9DF82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3FEBBB2"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DAFD36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1887F" w14:textId="5045986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93</w:t>
            </w:r>
          </w:p>
        </w:tc>
        <w:tc>
          <w:tcPr>
            <w:tcW w:w="5561" w:type="dxa"/>
            <w:tcBorders>
              <w:top w:val="single" w:sz="4" w:space="0" w:color="auto"/>
              <w:left w:val="nil"/>
              <w:bottom w:val="single" w:sz="4" w:space="0" w:color="auto"/>
              <w:right w:val="single" w:sz="4" w:space="0" w:color="auto"/>
            </w:tcBorders>
            <w:shd w:val="clear" w:color="auto" w:fill="auto"/>
            <w:vAlign w:val="center"/>
          </w:tcPr>
          <w:p w14:paraId="5E7E5211" w14:textId="18F4960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CINTA ADHESIVA TESA GRANDE DE 18MM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F1F3F87" w14:textId="7A2BCED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CD4E05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2497D05"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D25A8" w14:textId="7DAA576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94</w:t>
            </w:r>
          </w:p>
        </w:tc>
        <w:tc>
          <w:tcPr>
            <w:tcW w:w="5561" w:type="dxa"/>
            <w:tcBorders>
              <w:top w:val="single" w:sz="4" w:space="0" w:color="auto"/>
              <w:left w:val="nil"/>
              <w:bottom w:val="single" w:sz="4" w:space="0" w:color="auto"/>
              <w:right w:val="single" w:sz="4" w:space="0" w:color="auto"/>
            </w:tcBorders>
            <w:shd w:val="clear" w:color="auto" w:fill="auto"/>
            <w:vAlign w:val="center"/>
          </w:tcPr>
          <w:p w14:paraId="63AA436B" w14:textId="0AE81A3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NEPACO (FASTENER METÁLICO)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5E95237" w14:textId="05422C9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303C280"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00E9D511"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DFE76" w14:textId="56B62FD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95</w:t>
            </w:r>
          </w:p>
        </w:tc>
        <w:tc>
          <w:tcPr>
            <w:tcW w:w="5561" w:type="dxa"/>
            <w:tcBorders>
              <w:top w:val="single" w:sz="4" w:space="0" w:color="auto"/>
              <w:left w:val="nil"/>
              <w:bottom w:val="single" w:sz="4" w:space="0" w:color="auto"/>
              <w:right w:val="single" w:sz="4" w:space="0" w:color="auto"/>
            </w:tcBorders>
            <w:shd w:val="clear" w:color="auto" w:fill="auto"/>
            <w:vAlign w:val="center"/>
          </w:tcPr>
          <w:p w14:paraId="7327BFF1" w14:textId="44B5B264"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SUJETA PAPELES GRANDE </w:t>
            </w:r>
            <w:r w:rsidR="0043375E">
              <w:rPr>
                <w:rFonts w:ascii="Calibri" w:hAnsi="Calibri" w:cs="Calibri"/>
                <w:color w:val="000000"/>
                <w:sz w:val="22"/>
                <w:szCs w:val="22"/>
              </w:rPr>
              <w:t>(2”)</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FB80E7" w14:textId="5566407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98CFD9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33E344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F91AB" w14:textId="4EC3C21D"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96</w:t>
            </w:r>
          </w:p>
        </w:tc>
        <w:tc>
          <w:tcPr>
            <w:tcW w:w="5561" w:type="dxa"/>
            <w:tcBorders>
              <w:top w:val="single" w:sz="4" w:space="0" w:color="auto"/>
              <w:left w:val="nil"/>
              <w:bottom w:val="single" w:sz="4" w:space="0" w:color="auto"/>
              <w:right w:val="single" w:sz="4" w:space="0" w:color="auto"/>
            </w:tcBorders>
            <w:shd w:val="clear" w:color="auto" w:fill="auto"/>
            <w:vAlign w:val="center"/>
          </w:tcPr>
          <w:p w14:paraId="75A41234" w14:textId="46FAA4CE"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GUILLOTINA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25B4C5D" w14:textId="18915D9D"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38D6A91"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EAD7F10"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7C448" w14:textId="1BC0FD4B"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97</w:t>
            </w:r>
          </w:p>
        </w:tc>
        <w:tc>
          <w:tcPr>
            <w:tcW w:w="5561" w:type="dxa"/>
            <w:tcBorders>
              <w:top w:val="single" w:sz="4" w:space="0" w:color="auto"/>
              <w:left w:val="nil"/>
              <w:bottom w:val="single" w:sz="4" w:space="0" w:color="auto"/>
              <w:right w:val="single" w:sz="4" w:space="0" w:color="auto"/>
            </w:tcBorders>
            <w:shd w:val="clear" w:color="auto" w:fill="auto"/>
            <w:vAlign w:val="center"/>
          </w:tcPr>
          <w:p w14:paraId="2BE1E51C" w14:textId="55C1F4FF"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POS IT 3"X3" PESTAÑAS 1/2"X3" 6 COLORES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141F2CAE" w14:textId="0CE0B0C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0B01C9F5"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57ADA6B"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07875" w14:textId="22EBA45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98</w:t>
            </w:r>
          </w:p>
        </w:tc>
        <w:tc>
          <w:tcPr>
            <w:tcW w:w="5561" w:type="dxa"/>
            <w:tcBorders>
              <w:top w:val="single" w:sz="4" w:space="0" w:color="auto"/>
              <w:left w:val="nil"/>
              <w:bottom w:val="single" w:sz="4" w:space="0" w:color="auto"/>
              <w:right w:val="single" w:sz="4" w:space="0" w:color="auto"/>
            </w:tcBorders>
            <w:shd w:val="clear" w:color="auto" w:fill="auto"/>
            <w:vAlign w:val="center"/>
          </w:tcPr>
          <w:p w14:paraId="6449ECB4" w14:textId="410316F3"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 xml:space="preserve">FOLDER </w:t>
            </w:r>
            <w:r w:rsidR="0043375E">
              <w:rPr>
                <w:rFonts w:ascii="Calibri" w:hAnsi="Calibri" w:cs="Calibri"/>
                <w:color w:val="000000"/>
                <w:sz w:val="22"/>
                <w:szCs w:val="22"/>
              </w:rPr>
              <w:t>COLGANTE T</w:t>
            </w:r>
            <w:r>
              <w:rPr>
                <w:rFonts w:ascii="Calibri" w:hAnsi="Calibri" w:cs="Calibri"/>
                <w:color w:val="000000"/>
                <w:sz w:val="22"/>
                <w:szCs w:val="22"/>
              </w:rPr>
              <w:t xml:space="preserve">/ </w:t>
            </w:r>
            <w:r w:rsidR="0043375E">
              <w:rPr>
                <w:rFonts w:ascii="Calibri" w:hAnsi="Calibri" w:cs="Calibri"/>
                <w:color w:val="000000"/>
                <w:sz w:val="22"/>
                <w:szCs w:val="22"/>
              </w:rPr>
              <w:t>OFICIO P</w:t>
            </w:r>
            <w:r>
              <w:rPr>
                <w:rFonts w:ascii="Calibri" w:hAnsi="Calibri" w:cs="Calibri"/>
                <w:color w:val="000000"/>
                <w:sz w:val="22"/>
                <w:szCs w:val="22"/>
              </w:rPr>
              <w:t>/GAVETERO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30AAB2F" w14:textId="7A82B80B"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B55CBDE"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3D3A5CE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A1263" w14:textId="03DB8339"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99</w:t>
            </w:r>
          </w:p>
        </w:tc>
        <w:tc>
          <w:tcPr>
            <w:tcW w:w="5561" w:type="dxa"/>
            <w:tcBorders>
              <w:top w:val="single" w:sz="4" w:space="0" w:color="auto"/>
              <w:left w:val="nil"/>
              <w:bottom w:val="single" w:sz="4" w:space="0" w:color="auto"/>
              <w:right w:val="single" w:sz="4" w:space="0" w:color="auto"/>
            </w:tcBorders>
            <w:shd w:val="clear" w:color="auto" w:fill="auto"/>
            <w:vAlign w:val="center"/>
          </w:tcPr>
          <w:p w14:paraId="14403FCD" w14:textId="1745D3B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ENGRAMPADORA METALICA DE 18CM P/50 HJS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FDC5B28" w14:textId="6CD6C05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PIEZA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3A21CDF"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EB659F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B8F46" w14:textId="059D5BF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100</w:t>
            </w:r>
          </w:p>
        </w:tc>
        <w:tc>
          <w:tcPr>
            <w:tcW w:w="5561" w:type="dxa"/>
            <w:tcBorders>
              <w:top w:val="single" w:sz="4" w:space="0" w:color="auto"/>
              <w:left w:val="nil"/>
              <w:bottom w:val="single" w:sz="4" w:space="0" w:color="auto"/>
              <w:right w:val="single" w:sz="4" w:space="0" w:color="auto"/>
            </w:tcBorders>
            <w:shd w:val="clear" w:color="auto" w:fill="auto"/>
            <w:vAlign w:val="center"/>
          </w:tcPr>
          <w:p w14:paraId="6D84131E" w14:textId="00DDD98B"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SEÑALADOR P/ FOLDER COLGANTE PLAST.60MM</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EDE69EC" w14:textId="59EF4F8F"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CAJA</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592759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CBDD95C"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18066" w14:textId="4CCC054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101</w:t>
            </w:r>
          </w:p>
        </w:tc>
        <w:tc>
          <w:tcPr>
            <w:tcW w:w="5561" w:type="dxa"/>
            <w:tcBorders>
              <w:top w:val="single" w:sz="4" w:space="0" w:color="auto"/>
              <w:left w:val="nil"/>
              <w:bottom w:val="single" w:sz="4" w:space="0" w:color="auto"/>
              <w:right w:val="single" w:sz="4" w:space="0" w:color="auto"/>
            </w:tcBorders>
            <w:shd w:val="clear" w:color="auto" w:fill="auto"/>
            <w:vAlign w:val="center"/>
          </w:tcPr>
          <w:p w14:paraId="1A277052" w14:textId="49F3626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SABANA RAYADO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760CB428" w14:textId="19134C62"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60684F7A"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1587D21B"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121B8" w14:textId="14661735"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102</w:t>
            </w:r>
          </w:p>
        </w:tc>
        <w:tc>
          <w:tcPr>
            <w:tcW w:w="5561" w:type="dxa"/>
            <w:tcBorders>
              <w:top w:val="single" w:sz="4" w:space="0" w:color="auto"/>
              <w:left w:val="nil"/>
              <w:bottom w:val="single" w:sz="4" w:space="0" w:color="auto"/>
              <w:right w:val="single" w:sz="4" w:space="0" w:color="auto"/>
            </w:tcBorders>
            <w:shd w:val="clear" w:color="auto" w:fill="auto"/>
            <w:vAlign w:val="center"/>
          </w:tcPr>
          <w:p w14:paraId="11D74E43" w14:textId="2B950A4C"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BOND AMARILLO RAYADO</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BE21F96" w14:textId="0FB8C860"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BLOCK</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CE26D4B"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239A044"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41307" w14:textId="3EEBB848"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103</w:t>
            </w:r>
          </w:p>
        </w:tc>
        <w:tc>
          <w:tcPr>
            <w:tcW w:w="5561" w:type="dxa"/>
            <w:tcBorders>
              <w:top w:val="single" w:sz="4" w:space="0" w:color="auto"/>
              <w:left w:val="nil"/>
              <w:bottom w:val="single" w:sz="4" w:space="0" w:color="auto"/>
              <w:right w:val="single" w:sz="4" w:space="0" w:color="auto"/>
            </w:tcBorders>
            <w:shd w:val="clear" w:color="auto" w:fill="auto"/>
            <w:vAlign w:val="center"/>
          </w:tcPr>
          <w:p w14:paraId="49AAB661" w14:textId="74097ED7"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P/FOTOCOPIA CARTA (500 HJAS) 75GR</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52381FA" w14:textId="2B53F265"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PAQUETE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2E3E2C63"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6D6B0B1F"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6236D" w14:textId="4E86E2EF"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104</w:t>
            </w:r>
          </w:p>
        </w:tc>
        <w:tc>
          <w:tcPr>
            <w:tcW w:w="5561" w:type="dxa"/>
            <w:tcBorders>
              <w:top w:val="single" w:sz="4" w:space="0" w:color="auto"/>
              <w:left w:val="nil"/>
              <w:bottom w:val="single" w:sz="4" w:space="0" w:color="auto"/>
              <w:right w:val="single" w:sz="4" w:space="0" w:color="auto"/>
            </w:tcBorders>
            <w:shd w:val="clear" w:color="auto" w:fill="auto"/>
            <w:vAlign w:val="center"/>
          </w:tcPr>
          <w:p w14:paraId="2749D475" w14:textId="27BCC74A"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P/FOTOCOPIA OFICIO (500 HJAS) 75GR</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684766" w14:textId="10361AE8"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PAQUETE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7987E50D"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57181196"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69794" w14:textId="06B2F287"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105</w:t>
            </w:r>
          </w:p>
        </w:tc>
        <w:tc>
          <w:tcPr>
            <w:tcW w:w="5561" w:type="dxa"/>
            <w:tcBorders>
              <w:top w:val="single" w:sz="4" w:space="0" w:color="auto"/>
              <w:left w:val="nil"/>
              <w:bottom w:val="single" w:sz="4" w:space="0" w:color="auto"/>
              <w:right w:val="single" w:sz="4" w:space="0" w:color="auto"/>
            </w:tcBorders>
            <w:shd w:val="clear" w:color="auto" w:fill="auto"/>
            <w:vAlign w:val="center"/>
          </w:tcPr>
          <w:p w14:paraId="3241D139" w14:textId="1A0EDA05"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BOND MEMB. T/OFICIO (500 HOJAS)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220443FC" w14:textId="46CEB567"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PAQUETE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18B0F0F1"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49BF8229"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FCED0" w14:textId="0312041E"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106</w:t>
            </w:r>
          </w:p>
        </w:tc>
        <w:tc>
          <w:tcPr>
            <w:tcW w:w="5561" w:type="dxa"/>
            <w:tcBorders>
              <w:top w:val="single" w:sz="4" w:space="0" w:color="auto"/>
              <w:left w:val="nil"/>
              <w:bottom w:val="single" w:sz="4" w:space="0" w:color="auto"/>
              <w:right w:val="single" w:sz="4" w:space="0" w:color="auto"/>
            </w:tcBorders>
            <w:shd w:val="clear" w:color="auto" w:fill="auto"/>
            <w:vAlign w:val="center"/>
          </w:tcPr>
          <w:p w14:paraId="0B8DB411" w14:textId="6534A240"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BOND MEMB. T/CARTA (500 HOJAS)</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641B3FC" w14:textId="2F4169AA"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PAQUETE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31A2B326" w14:textId="77777777" w:rsidR="00CF2C6F" w:rsidRPr="00EE3723" w:rsidRDefault="00CF2C6F" w:rsidP="00CF2C6F">
            <w:pPr>
              <w:jc w:val="right"/>
              <w:rPr>
                <w:rFonts w:ascii="Arial" w:hAnsi="Arial" w:cs="Arial"/>
                <w:color w:val="000000"/>
                <w:sz w:val="18"/>
                <w:szCs w:val="18"/>
                <w:lang w:val="es-BO" w:eastAsia="es-BO"/>
              </w:rPr>
            </w:pPr>
          </w:p>
        </w:tc>
      </w:tr>
      <w:tr w:rsidR="00CF2C6F" w:rsidRPr="00EE3723" w14:paraId="2CAC6458" w14:textId="77777777" w:rsidTr="00CF2C6F">
        <w:trPr>
          <w:trHeight w:val="41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13210" w14:textId="7B7F6543" w:rsidR="00CF2C6F" w:rsidRPr="00EE3723" w:rsidRDefault="00CF2C6F" w:rsidP="00CF2C6F">
            <w:pPr>
              <w:jc w:val="center"/>
              <w:rPr>
                <w:rFonts w:ascii="Arial" w:hAnsi="Arial" w:cs="Arial"/>
                <w:b/>
                <w:bCs/>
                <w:color w:val="000000"/>
                <w:sz w:val="18"/>
                <w:szCs w:val="18"/>
                <w:lang w:val="es-BO" w:eastAsia="es-BO"/>
              </w:rPr>
            </w:pPr>
            <w:r>
              <w:rPr>
                <w:rFonts w:ascii="Calibri" w:hAnsi="Calibri" w:cs="Calibri"/>
                <w:color w:val="000000"/>
                <w:sz w:val="22"/>
                <w:szCs w:val="22"/>
              </w:rPr>
              <w:t>107</w:t>
            </w:r>
          </w:p>
        </w:tc>
        <w:tc>
          <w:tcPr>
            <w:tcW w:w="5561" w:type="dxa"/>
            <w:tcBorders>
              <w:top w:val="single" w:sz="4" w:space="0" w:color="auto"/>
              <w:left w:val="nil"/>
              <w:bottom w:val="single" w:sz="4" w:space="0" w:color="auto"/>
              <w:right w:val="single" w:sz="4" w:space="0" w:color="auto"/>
            </w:tcBorders>
            <w:shd w:val="clear" w:color="auto" w:fill="auto"/>
            <w:vAlign w:val="center"/>
          </w:tcPr>
          <w:p w14:paraId="0A1A817B" w14:textId="615CB89E" w:rsidR="00CF2C6F" w:rsidRPr="00EE3723" w:rsidRDefault="00CF2C6F" w:rsidP="00CF2C6F">
            <w:pPr>
              <w:rPr>
                <w:rFonts w:ascii="Arial" w:hAnsi="Arial" w:cs="Arial"/>
                <w:color w:val="000000"/>
                <w:sz w:val="18"/>
                <w:szCs w:val="18"/>
                <w:lang w:val="es-BO" w:eastAsia="es-BO"/>
              </w:rPr>
            </w:pPr>
            <w:r>
              <w:rPr>
                <w:rFonts w:ascii="Calibri" w:hAnsi="Calibri" w:cs="Calibri"/>
                <w:color w:val="000000"/>
                <w:sz w:val="22"/>
                <w:szCs w:val="22"/>
              </w:rPr>
              <w:t>PAPEL MULTICOLOR T/CARTA</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35E61437" w14:textId="3D237A36" w:rsidR="00CF2C6F" w:rsidRPr="00EE3723" w:rsidRDefault="00CF2C6F" w:rsidP="00CF2C6F">
            <w:pPr>
              <w:jc w:val="center"/>
              <w:rPr>
                <w:rFonts w:ascii="Arial" w:hAnsi="Arial" w:cs="Arial"/>
                <w:color w:val="000000"/>
                <w:sz w:val="18"/>
                <w:szCs w:val="18"/>
                <w:lang w:val="es-BO" w:eastAsia="es-BO"/>
              </w:rPr>
            </w:pPr>
            <w:r>
              <w:rPr>
                <w:rFonts w:ascii="Calibri" w:hAnsi="Calibri" w:cs="Calibri"/>
                <w:color w:val="000000"/>
                <w:sz w:val="22"/>
                <w:szCs w:val="22"/>
              </w:rPr>
              <w:t>PAQUETE</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56A2553A" w14:textId="77777777" w:rsidR="00CF2C6F" w:rsidRPr="00EE3723" w:rsidRDefault="00CF2C6F" w:rsidP="00CF2C6F">
            <w:pPr>
              <w:jc w:val="right"/>
              <w:rPr>
                <w:rFonts w:ascii="Arial" w:hAnsi="Arial" w:cs="Arial"/>
                <w:color w:val="000000"/>
                <w:sz w:val="18"/>
                <w:szCs w:val="18"/>
                <w:lang w:val="es-BO" w:eastAsia="es-BO"/>
              </w:rPr>
            </w:pPr>
          </w:p>
        </w:tc>
      </w:tr>
    </w:tbl>
    <w:p w14:paraId="0AF9A185" w14:textId="25B625FD" w:rsidR="00CF2C6F" w:rsidRDefault="00CF2C6F" w:rsidP="004D5BFB">
      <w:pPr>
        <w:rPr>
          <w:rFonts w:asciiTheme="minorHAnsi" w:hAnsiTheme="minorHAnsi" w:cs="Arial"/>
          <w:b/>
          <w:bCs/>
        </w:rPr>
      </w:pPr>
    </w:p>
    <w:p w14:paraId="57DC1700" w14:textId="77777777" w:rsidR="00CF2C6F" w:rsidRPr="00A81DCD" w:rsidRDefault="00CF2C6F" w:rsidP="004D5BFB">
      <w:pPr>
        <w:rPr>
          <w:rFonts w:asciiTheme="minorHAnsi" w:hAnsiTheme="minorHAnsi" w:cs="Arial"/>
          <w:b/>
          <w:bCs/>
        </w:rPr>
      </w:pPr>
    </w:p>
    <w:p w14:paraId="728CF255" w14:textId="77777777" w:rsidR="004D5BFB" w:rsidRPr="00A81DCD" w:rsidRDefault="004D5BFB" w:rsidP="004D5BFB">
      <w:pPr>
        <w:spacing w:after="60"/>
        <w:jc w:val="center"/>
        <w:rPr>
          <w:rFonts w:asciiTheme="minorHAnsi" w:hAnsiTheme="minorHAnsi" w:cs="Arial"/>
          <w:spacing w:val="-2"/>
          <w:sz w:val="16"/>
          <w:szCs w:val="16"/>
        </w:rPr>
      </w:pPr>
    </w:p>
    <w:p w14:paraId="24399660" w14:textId="77777777" w:rsidR="004D5BFB" w:rsidRPr="00A81DCD" w:rsidRDefault="004D5BFB" w:rsidP="004D5BFB">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04A9F24" w14:textId="77777777" w:rsidR="004D5BFB" w:rsidRPr="00A81DCD" w:rsidRDefault="004D5BFB" w:rsidP="004D5BF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9C7FFBE" w14:textId="77777777" w:rsidR="004D5BFB" w:rsidRPr="00A81DCD" w:rsidRDefault="004D5BFB" w:rsidP="004D5BFB">
      <w:pPr>
        <w:jc w:val="center"/>
        <w:rPr>
          <w:rFonts w:asciiTheme="minorHAnsi" w:hAnsiTheme="minorHAnsi" w:cs="Arial"/>
          <w:b/>
          <w:bCs/>
          <w:i/>
          <w:u w:val="single"/>
        </w:rPr>
      </w:pPr>
      <w:r w:rsidRPr="00A81DCD">
        <w:rPr>
          <w:rFonts w:asciiTheme="minorHAnsi" w:hAnsiTheme="minorHAnsi" w:cs="Arial"/>
          <w:b/>
          <w:i/>
          <w:spacing w:val="-2"/>
        </w:rPr>
        <w:t>Firma</w:t>
      </w:r>
    </w:p>
    <w:p w14:paraId="68AB09CB" w14:textId="77777777" w:rsidR="004D5BFB" w:rsidRPr="00A81DCD" w:rsidRDefault="004D5BFB" w:rsidP="004D5BFB">
      <w:pPr>
        <w:pStyle w:val="Ttulo2"/>
        <w:ind w:left="3540" w:firstLine="708"/>
        <w:rPr>
          <w:rFonts w:asciiTheme="minorHAnsi" w:hAnsiTheme="minorHAnsi"/>
          <w:b/>
          <w:bCs/>
          <w:sz w:val="22"/>
          <w:szCs w:val="22"/>
          <w:lang w:val="es-BO"/>
        </w:rPr>
      </w:pPr>
    </w:p>
    <w:p w14:paraId="04A38E8F" w14:textId="77777777" w:rsidR="004D5BFB" w:rsidRPr="009D371B" w:rsidRDefault="004D5BFB">
      <w:pPr>
        <w:pStyle w:val="Prrafodelista"/>
        <w:numPr>
          <w:ilvl w:val="0"/>
          <w:numId w:val="3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483E7F3D" w14:textId="20A41430" w:rsidR="004D5BFB" w:rsidRDefault="004D5BFB" w:rsidP="005C38AC">
      <w:pPr>
        <w:spacing w:after="60"/>
        <w:jc w:val="center"/>
        <w:rPr>
          <w:rFonts w:asciiTheme="minorHAnsi" w:hAnsiTheme="minorHAnsi" w:cs="Arial"/>
          <w:b/>
          <w:bCs/>
          <w:color w:val="000000" w:themeColor="text1"/>
        </w:rPr>
      </w:pPr>
    </w:p>
    <w:p w14:paraId="51A744C9" w14:textId="1906BA93" w:rsidR="004D5BFB" w:rsidRDefault="004D5BFB" w:rsidP="005C38AC">
      <w:pPr>
        <w:spacing w:after="60"/>
        <w:jc w:val="center"/>
        <w:rPr>
          <w:rFonts w:asciiTheme="minorHAnsi" w:hAnsiTheme="minorHAnsi" w:cs="Arial"/>
          <w:b/>
          <w:bCs/>
          <w:color w:val="000000" w:themeColor="text1"/>
        </w:rPr>
      </w:pPr>
    </w:p>
    <w:p w14:paraId="32304DEE" w14:textId="022A639B" w:rsidR="004D5BFB" w:rsidRDefault="004D5BFB" w:rsidP="005C38AC">
      <w:pPr>
        <w:spacing w:after="60"/>
        <w:jc w:val="center"/>
        <w:rPr>
          <w:rFonts w:asciiTheme="minorHAnsi" w:hAnsiTheme="minorHAnsi" w:cs="Arial"/>
          <w:b/>
          <w:bCs/>
          <w:color w:val="000000" w:themeColor="text1"/>
        </w:rPr>
      </w:pPr>
    </w:p>
    <w:p w14:paraId="2F3BD101" w14:textId="24CDE6D6" w:rsidR="004D5BFB" w:rsidRDefault="004D5BFB" w:rsidP="005C38AC">
      <w:pPr>
        <w:spacing w:after="60"/>
        <w:jc w:val="center"/>
        <w:rPr>
          <w:rFonts w:asciiTheme="minorHAnsi" w:hAnsiTheme="minorHAnsi" w:cs="Arial"/>
          <w:b/>
          <w:bCs/>
          <w:color w:val="000000" w:themeColor="text1"/>
        </w:rPr>
      </w:pPr>
    </w:p>
    <w:p w14:paraId="0A1D7790" w14:textId="77777777" w:rsidR="004D5BFB" w:rsidRDefault="004D5BFB" w:rsidP="005C38AC">
      <w:pPr>
        <w:spacing w:after="60"/>
        <w:jc w:val="center"/>
        <w:rPr>
          <w:rFonts w:asciiTheme="minorHAnsi" w:hAnsiTheme="minorHAnsi" w:cs="Arial"/>
          <w:b/>
          <w:bCs/>
          <w:color w:val="000000" w:themeColor="text1"/>
        </w:rPr>
      </w:pPr>
    </w:p>
    <w:sectPr w:rsidR="004D5BFB" w:rsidSect="00C96484">
      <w:headerReference w:type="default" r:id="rId16"/>
      <w:footerReference w:type="default" r:id="rId17"/>
      <w:footerReference w:type="first" r:id="rId18"/>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E0E8" w14:textId="77777777" w:rsidR="0091255C" w:rsidRDefault="0091255C" w:rsidP="001514BD">
      <w:r>
        <w:separator/>
      </w:r>
    </w:p>
  </w:endnote>
  <w:endnote w:type="continuationSeparator" w:id="0">
    <w:p w14:paraId="6D71511B" w14:textId="77777777" w:rsidR="0091255C" w:rsidRDefault="0091255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5E57E7" w:rsidRPr="009C528A" w:rsidRDefault="005E57E7">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E57E7" w:rsidRDefault="005E57E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5E57E7" w:rsidRPr="009C528A" w:rsidRDefault="005E57E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713E" w14:textId="77777777" w:rsidR="0091255C" w:rsidRDefault="0091255C" w:rsidP="001514BD">
      <w:r>
        <w:separator/>
      </w:r>
    </w:p>
  </w:footnote>
  <w:footnote w:type="continuationSeparator" w:id="0">
    <w:p w14:paraId="30278A52" w14:textId="77777777" w:rsidR="0091255C" w:rsidRDefault="0091255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5E57E7" w:rsidRDefault="005E57E7"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E57E7" w:rsidRDefault="005E57E7"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5E57E7" w:rsidRPr="00FA0D94" w14:paraId="07E5688C" w14:textId="77777777" w:rsidTr="009E6BA3">
      <w:trPr>
        <w:trHeight w:val="1249"/>
        <w:jc w:val="center"/>
      </w:trPr>
      <w:tc>
        <w:tcPr>
          <w:tcW w:w="2013" w:type="dxa"/>
          <w:vAlign w:val="center"/>
        </w:tcPr>
        <w:p w14:paraId="3F55F33B" w14:textId="77777777" w:rsidR="005E57E7" w:rsidRPr="00FA0D94" w:rsidRDefault="005E57E7"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5E57E7" w:rsidRDefault="005E57E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E57E7" w:rsidRPr="00DF34FF" w:rsidRDefault="005E57E7" w:rsidP="00376420">
          <w:pPr>
            <w:jc w:val="center"/>
            <w:rPr>
              <w:rFonts w:ascii="Calibri" w:hAnsi="Calibri" w:cs="Arial"/>
              <w:b/>
              <w:sz w:val="22"/>
              <w:szCs w:val="22"/>
            </w:rPr>
          </w:pPr>
        </w:p>
      </w:tc>
      <w:tc>
        <w:tcPr>
          <w:tcW w:w="2042" w:type="dxa"/>
          <w:vAlign w:val="center"/>
        </w:tcPr>
        <w:p w14:paraId="0C85E66C" w14:textId="77777777" w:rsidR="005E57E7" w:rsidRPr="007E2631" w:rsidRDefault="005E57E7" w:rsidP="00376420">
          <w:pPr>
            <w:jc w:val="center"/>
            <w:rPr>
              <w:rFonts w:ascii="Calibri" w:eastAsia="Arial Unicode MS" w:hAnsi="Calibri" w:cs="Arial"/>
              <w:b/>
              <w:sz w:val="22"/>
              <w:szCs w:val="22"/>
              <w:lang w:val="es-MX"/>
            </w:rPr>
          </w:pPr>
        </w:p>
      </w:tc>
    </w:tr>
  </w:tbl>
  <w:p w14:paraId="50C1EF9F" w14:textId="77777777" w:rsidR="005E57E7" w:rsidRPr="000A5357" w:rsidRDefault="005E57E7" w:rsidP="009E6BA3">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7"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6"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6"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B60CFF"/>
    <w:multiLevelType w:val="hybridMultilevel"/>
    <w:tmpl w:val="3B38494E"/>
    <w:lvl w:ilvl="0" w:tplc="40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2050717930">
    <w:abstractNumId w:val="10"/>
  </w:num>
  <w:num w:numId="2" w16cid:durableId="638925670">
    <w:abstractNumId w:val="8"/>
  </w:num>
  <w:num w:numId="3" w16cid:durableId="1591162316">
    <w:abstractNumId w:val="1"/>
  </w:num>
  <w:num w:numId="4" w16cid:durableId="188834676">
    <w:abstractNumId w:val="12"/>
  </w:num>
  <w:num w:numId="5" w16cid:durableId="960694484">
    <w:abstractNumId w:val="7"/>
  </w:num>
  <w:num w:numId="6" w16cid:durableId="1745302435">
    <w:abstractNumId w:val="0"/>
  </w:num>
  <w:num w:numId="7" w16cid:durableId="400099236">
    <w:abstractNumId w:val="9"/>
  </w:num>
  <w:num w:numId="8" w16cid:durableId="272052172">
    <w:abstractNumId w:val="17"/>
  </w:num>
  <w:num w:numId="9" w16cid:durableId="1824009719">
    <w:abstractNumId w:val="3"/>
  </w:num>
  <w:num w:numId="10" w16cid:durableId="204416709">
    <w:abstractNumId w:val="5"/>
  </w:num>
  <w:num w:numId="11" w16cid:durableId="1398548518">
    <w:abstractNumId w:val="21"/>
  </w:num>
  <w:num w:numId="12" w16cid:durableId="89277611">
    <w:abstractNumId w:val="28"/>
  </w:num>
  <w:num w:numId="13" w16cid:durableId="1684435508">
    <w:abstractNumId w:val="27"/>
  </w:num>
  <w:num w:numId="14" w16cid:durableId="427191311">
    <w:abstractNumId w:val="4"/>
  </w:num>
  <w:num w:numId="15" w16cid:durableId="552816849">
    <w:abstractNumId w:val="16"/>
  </w:num>
  <w:num w:numId="16" w16cid:durableId="676733280">
    <w:abstractNumId w:val="25"/>
  </w:num>
  <w:num w:numId="17" w16cid:durableId="647637765">
    <w:abstractNumId w:val="6"/>
  </w:num>
  <w:num w:numId="18" w16cid:durableId="1402368222">
    <w:abstractNumId w:val="18"/>
  </w:num>
  <w:num w:numId="19" w16cid:durableId="60442983">
    <w:abstractNumId w:val="15"/>
  </w:num>
  <w:num w:numId="20" w16cid:durableId="1816725985">
    <w:abstractNumId w:val="22"/>
  </w:num>
  <w:num w:numId="21" w16cid:durableId="98109619">
    <w:abstractNumId w:val="23"/>
  </w:num>
  <w:num w:numId="22" w16cid:durableId="1714040100">
    <w:abstractNumId w:val="20"/>
  </w:num>
  <w:num w:numId="23" w16cid:durableId="1704866640">
    <w:abstractNumId w:val="14"/>
  </w:num>
  <w:num w:numId="24" w16cid:durableId="1782336136">
    <w:abstractNumId w:val="24"/>
  </w:num>
  <w:num w:numId="25" w16cid:durableId="145753139">
    <w:abstractNumId w:val="26"/>
  </w:num>
  <w:num w:numId="26" w16cid:durableId="1736389741">
    <w:abstractNumId w:val="2"/>
  </w:num>
  <w:num w:numId="27" w16cid:durableId="1978876887">
    <w:abstractNumId w:val="29"/>
  </w:num>
  <w:num w:numId="28" w16cid:durableId="139427053">
    <w:abstractNumId w:val="11"/>
  </w:num>
  <w:num w:numId="29" w16cid:durableId="1818640787">
    <w:abstractNumId w:val="13"/>
  </w:num>
  <w:num w:numId="30" w16cid:durableId="40553818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18B"/>
    <w:rsid w:val="000336DF"/>
    <w:rsid w:val="00034617"/>
    <w:rsid w:val="000400B5"/>
    <w:rsid w:val="000425DF"/>
    <w:rsid w:val="00042913"/>
    <w:rsid w:val="00046412"/>
    <w:rsid w:val="00046DE3"/>
    <w:rsid w:val="00047A35"/>
    <w:rsid w:val="00050E81"/>
    <w:rsid w:val="00053B14"/>
    <w:rsid w:val="00054716"/>
    <w:rsid w:val="00056B36"/>
    <w:rsid w:val="00062208"/>
    <w:rsid w:val="000643DE"/>
    <w:rsid w:val="000728F3"/>
    <w:rsid w:val="00072FFA"/>
    <w:rsid w:val="00081572"/>
    <w:rsid w:val="00081BA4"/>
    <w:rsid w:val="00086067"/>
    <w:rsid w:val="00086419"/>
    <w:rsid w:val="000878D3"/>
    <w:rsid w:val="000A3C2A"/>
    <w:rsid w:val="000A5357"/>
    <w:rsid w:val="000A5ED7"/>
    <w:rsid w:val="000B11E5"/>
    <w:rsid w:val="000B30BD"/>
    <w:rsid w:val="000B4A6F"/>
    <w:rsid w:val="000B4FEF"/>
    <w:rsid w:val="000B7B52"/>
    <w:rsid w:val="000C1577"/>
    <w:rsid w:val="000C19AD"/>
    <w:rsid w:val="000C3094"/>
    <w:rsid w:val="000C3D7C"/>
    <w:rsid w:val="000C5977"/>
    <w:rsid w:val="000C78DB"/>
    <w:rsid w:val="000D1B3D"/>
    <w:rsid w:val="000D52C0"/>
    <w:rsid w:val="000E405A"/>
    <w:rsid w:val="000F1E22"/>
    <w:rsid w:val="000F2477"/>
    <w:rsid w:val="000F4CAF"/>
    <w:rsid w:val="000F5D4B"/>
    <w:rsid w:val="0010037C"/>
    <w:rsid w:val="00104E26"/>
    <w:rsid w:val="0010620B"/>
    <w:rsid w:val="00111BF1"/>
    <w:rsid w:val="00113C70"/>
    <w:rsid w:val="00115C8C"/>
    <w:rsid w:val="001223EE"/>
    <w:rsid w:val="00122F57"/>
    <w:rsid w:val="001251F5"/>
    <w:rsid w:val="00130764"/>
    <w:rsid w:val="00136BD7"/>
    <w:rsid w:val="0013740E"/>
    <w:rsid w:val="00140A59"/>
    <w:rsid w:val="00150907"/>
    <w:rsid w:val="001514BD"/>
    <w:rsid w:val="001516F2"/>
    <w:rsid w:val="00162A0D"/>
    <w:rsid w:val="00162BCF"/>
    <w:rsid w:val="00171BDC"/>
    <w:rsid w:val="00175A8C"/>
    <w:rsid w:val="001762A6"/>
    <w:rsid w:val="00177427"/>
    <w:rsid w:val="00177A38"/>
    <w:rsid w:val="001823A9"/>
    <w:rsid w:val="00187CB5"/>
    <w:rsid w:val="00193CE2"/>
    <w:rsid w:val="001A028D"/>
    <w:rsid w:val="001A0670"/>
    <w:rsid w:val="001A5427"/>
    <w:rsid w:val="001A6519"/>
    <w:rsid w:val="001B12FA"/>
    <w:rsid w:val="001B2244"/>
    <w:rsid w:val="001C0333"/>
    <w:rsid w:val="001C034C"/>
    <w:rsid w:val="001C1803"/>
    <w:rsid w:val="001C3F47"/>
    <w:rsid w:val="001C45DE"/>
    <w:rsid w:val="001C55C4"/>
    <w:rsid w:val="001D5934"/>
    <w:rsid w:val="001E32A0"/>
    <w:rsid w:val="001F5C11"/>
    <w:rsid w:val="001F7DF9"/>
    <w:rsid w:val="00206115"/>
    <w:rsid w:val="00211A1C"/>
    <w:rsid w:val="00212695"/>
    <w:rsid w:val="002220E2"/>
    <w:rsid w:val="002233D6"/>
    <w:rsid w:val="0022653E"/>
    <w:rsid w:val="00227026"/>
    <w:rsid w:val="00227CD2"/>
    <w:rsid w:val="00232F50"/>
    <w:rsid w:val="002469EB"/>
    <w:rsid w:val="00251750"/>
    <w:rsid w:val="00251F76"/>
    <w:rsid w:val="002542A4"/>
    <w:rsid w:val="00265365"/>
    <w:rsid w:val="0026567D"/>
    <w:rsid w:val="00265EB3"/>
    <w:rsid w:val="00273569"/>
    <w:rsid w:val="002820EE"/>
    <w:rsid w:val="0028318D"/>
    <w:rsid w:val="002877DC"/>
    <w:rsid w:val="00287E6D"/>
    <w:rsid w:val="002973B7"/>
    <w:rsid w:val="002A504F"/>
    <w:rsid w:val="002B11B6"/>
    <w:rsid w:val="002B2268"/>
    <w:rsid w:val="002C1C26"/>
    <w:rsid w:val="002C2245"/>
    <w:rsid w:val="002C3DED"/>
    <w:rsid w:val="002C4E24"/>
    <w:rsid w:val="002C6609"/>
    <w:rsid w:val="002D0245"/>
    <w:rsid w:val="002E5957"/>
    <w:rsid w:val="002E66C7"/>
    <w:rsid w:val="002E6A1F"/>
    <w:rsid w:val="002E7342"/>
    <w:rsid w:val="002F1990"/>
    <w:rsid w:val="002F3D78"/>
    <w:rsid w:val="002F5673"/>
    <w:rsid w:val="002F57F5"/>
    <w:rsid w:val="002F5A14"/>
    <w:rsid w:val="002F5AD0"/>
    <w:rsid w:val="00301B53"/>
    <w:rsid w:val="0030264D"/>
    <w:rsid w:val="00302B61"/>
    <w:rsid w:val="003102D3"/>
    <w:rsid w:val="00313DD0"/>
    <w:rsid w:val="00334BBC"/>
    <w:rsid w:val="00335A4C"/>
    <w:rsid w:val="00337DFD"/>
    <w:rsid w:val="00340219"/>
    <w:rsid w:val="003473EC"/>
    <w:rsid w:val="0034759A"/>
    <w:rsid w:val="0036127A"/>
    <w:rsid w:val="003635A9"/>
    <w:rsid w:val="0036423C"/>
    <w:rsid w:val="00364A8C"/>
    <w:rsid w:val="00364DDF"/>
    <w:rsid w:val="00376420"/>
    <w:rsid w:val="003804B6"/>
    <w:rsid w:val="00386868"/>
    <w:rsid w:val="00386E70"/>
    <w:rsid w:val="00391A88"/>
    <w:rsid w:val="00392122"/>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7BEB"/>
    <w:rsid w:val="00411F93"/>
    <w:rsid w:val="00417E6F"/>
    <w:rsid w:val="00425784"/>
    <w:rsid w:val="004327C5"/>
    <w:rsid w:val="00432E9F"/>
    <w:rsid w:val="0043375E"/>
    <w:rsid w:val="00433E46"/>
    <w:rsid w:val="00435F32"/>
    <w:rsid w:val="00443BF6"/>
    <w:rsid w:val="00453303"/>
    <w:rsid w:val="00455543"/>
    <w:rsid w:val="00455F42"/>
    <w:rsid w:val="00460B53"/>
    <w:rsid w:val="004742D9"/>
    <w:rsid w:val="00476411"/>
    <w:rsid w:val="004871A7"/>
    <w:rsid w:val="0048728B"/>
    <w:rsid w:val="00493DBA"/>
    <w:rsid w:val="004949BE"/>
    <w:rsid w:val="004B0B2C"/>
    <w:rsid w:val="004B0B43"/>
    <w:rsid w:val="004B0F56"/>
    <w:rsid w:val="004C0B1D"/>
    <w:rsid w:val="004C0E22"/>
    <w:rsid w:val="004C6126"/>
    <w:rsid w:val="004C6E2C"/>
    <w:rsid w:val="004C6F92"/>
    <w:rsid w:val="004D4C09"/>
    <w:rsid w:val="004D5BFB"/>
    <w:rsid w:val="004D6334"/>
    <w:rsid w:val="004D64C4"/>
    <w:rsid w:val="004D723B"/>
    <w:rsid w:val="004E0A5D"/>
    <w:rsid w:val="004E628B"/>
    <w:rsid w:val="004E7B60"/>
    <w:rsid w:val="004F0BAF"/>
    <w:rsid w:val="00504C6E"/>
    <w:rsid w:val="00507B16"/>
    <w:rsid w:val="00511C17"/>
    <w:rsid w:val="0051263F"/>
    <w:rsid w:val="00533CFD"/>
    <w:rsid w:val="00534235"/>
    <w:rsid w:val="00550585"/>
    <w:rsid w:val="00577920"/>
    <w:rsid w:val="00581B25"/>
    <w:rsid w:val="00584F1B"/>
    <w:rsid w:val="00587D7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33B0"/>
    <w:rsid w:val="00617612"/>
    <w:rsid w:val="006232D2"/>
    <w:rsid w:val="00626795"/>
    <w:rsid w:val="00626869"/>
    <w:rsid w:val="00634693"/>
    <w:rsid w:val="00643C3D"/>
    <w:rsid w:val="006457B2"/>
    <w:rsid w:val="00657034"/>
    <w:rsid w:val="00660AE9"/>
    <w:rsid w:val="00670184"/>
    <w:rsid w:val="006759F4"/>
    <w:rsid w:val="006806CE"/>
    <w:rsid w:val="006825C8"/>
    <w:rsid w:val="00684292"/>
    <w:rsid w:val="00690084"/>
    <w:rsid w:val="00691D81"/>
    <w:rsid w:val="00691FA8"/>
    <w:rsid w:val="00694FB7"/>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6CB"/>
    <w:rsid w:val="00715F12"/>
    <w:rsid w:val="00726F27"/>
    <w:rsid w:val="00733372"/>
    <w:rsid w:val="0073628D"/>
    <w:rsid w:val="007406B3"/>
    <w:rsid w:val="007430FB"/>
    <w:rsid w:val="00743EC0"/>
    <w:rsid w:val="007458CF"/>
    <w:rsid w:val="00745BEA"/>
    <w:rsid w:val="00747C2A"/>
    <w:rsid w:val="007560F5"/>
    <w:rsid w:val="00761106"/>
    <w:rsid w:val="007622EC"/>
    <w:rsid w:val="00764127"/>
    <w:rsid w:val="00765F02"/>
    <w:rsid w:val="00766628"/>
    <w:rsid w:val="00770398"/>
    <w:rsid w:val="00776EC7"/>
    <w:rsid w:val="00777C5B"/>
    <w:rsid w:val="00781323"/>
    <w:rsid w:val="00782709"/>
    <w:rsid w:val="007850BC"/>
    <w:rsid w:val="0078615F"/>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1AED"/>
    <w:rsid w:val="007F2C28"/>
    <w:rsid w:val="007F5FE6"/>
    <w:rsid w:val="007F6298"/>
    <w:rsid w:val="00801E02"/>
    <w:rsid w:val="00803F24"/>
    <w:rsid w:val="00811FE2"/>
    <w:rsid w:val="00813542"/>
    <w:rsid w:val="00817F35"/>
    <w:rsid w:val="0082546D"/>
    <w:rsid w:val="008359CF"/>
    <w:rsid w:val="008416C2"/>
    <w:rsid w:val="00866B3A"/>
    <w:rsid w:val="008708F0"/>
    <w:rsid w:val="008725A8"/>
    <w:rsid w:val="00880F2E"/>
    <w:rsid w:val="00883818"/>
    <w:rsid w:val="00890998"/>
    <w:rsid w:val="00890DA8"/>
    <w:rsid w:val="00895D6B"/>
    <w:rsid w:val="008960FC"/>
    <w:rsid w:val="008A65C1"/>
    <w:rsid w:val="008B33D6"/>
    <w:rsid w:val="008B6745"/>
    <w:rsid w:val="008C06AD"/>
    <w:rsid w:val="008C633E"/>
    <w:rsid w:val="008C76EE"/>
    <w:rsid w:val="008D0983"/>
    <w:rsid w:val="008D7A9D"/>
    <w:rsid w:val="008E188F"/>
    <w:rsid w:val="008E1D2B"/>
    <w:rsid w:val="008E4A34"/>
    <w:rsid w:val="008E4E2F"/>
    <w:rsid w:val="008E521E"/>
    <w:rsid w:val="008E6DE6"/>
    <w:rsid w:val="008E789D"/>
    <w:rsid w:val="008F2C63"/>
    <w:rsid w:val="00905711"/>
    <w:rsid w:val="0091255C"/>
    <w:rsid w:val="00912EAB"/>
    <w:rsid w:val="009255A8"/>
    <w:rsid w:val="00933BB7"/>
    <w:rsid w:val="0093719E"/>
    <w:rsid w:val="00937878"/>
    <w:rsid w:val="0094352B"/>
    <w:rsid w:val="009464E5"/>
    <w:rsid w:val="009500D2"/>
    <w:rsid w:val="0095298A"/>
    <w:rsid w:val="00952B1E"/>
    <w:rsid w:val="00953147"/>
    <w:rsid w:val="009547F5"/>
    <w:rsid w:val="00956A40"/>
    <w:rsid w:val="00961446"/>
    <w:rsid w:val="00964502"/>
    <w:rsid w:val="009659F9"/>
    <w:rsid w:val="00987207"/>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5BEF"/>
    <w:rsid w:val="009D66CD"/>
    <w:rsid w:val="009E2A52"/>
    <w:rsid w:val="009E6BA3"/>
    <w:rsid w:val="009F04AF"/>
    <w:rsid w:val="009F0BE3"/>
    <w:rsid w:val="009F4674"/>
    <w:rsid w:val="009F4D73"/>
    <w:rsid w:val="009F6901"/>
    <w:rsid w:val="00A016EE"/>
    <w:rsid w:val="00A01BEB"/>
    <w:rsid w:val="00A113F5"/>
    <w:rsid w:val="00A139EA"/>
    <w:rsid w:val="00A15001"/>
    <w:rsid w:val="00A170B1"/>
    <w:rsid w:val="00A2105D"/>
    <w:rsid w:val="00A26267"/>
    <w:rsid w:val="00A27A44"/>
    <w:rsid w:val="00A34383"/>
    <w:rsid w:val="00A377E1"/>
    <w:rsid w:val="00A416DE"/>
    <w:rsid w:val="00A456CB"/>
    <w:rsid w:val="00A46026"/>
    <w:rsid w:val="00A46871"/>
    <w:rsid w:val="00A558A4"/>
    <w:rsid w:val="00A56F80"/>
    <w:rsid w:val="00A60066"/>
    <w:rsid w:val="00A612A5"/>
    <w:rsid w:val="00A62662"/>
    <w:rsid w:val="00A63E39"/>
    <w:rsid w:val="00A7403E"/>
    <w:rsid w:val="00A755EB"/>
    <w:rsid w:val="00A756FD"/>
    <w:rsid w:val="00A81DCD"/>
    <w:rsid w:val="00A8761F"/>
    <w:rsid w:val="00A90DBB"/>
    <w:rsid w:val="00A915BE"/>
    <w:rsid w:val="00A96058"/>
    <w:rsid w:val="00AA37FB"/>
    <w:rsid w:val="00AA655C"/>
    <w:rsid w:val="00AB012F"/>
    <w:rsid w:val="00AC16BE"/>
    <w:rsid w:val="00AC1A7B"/>
    <w:rsid w:val="00AC46D8"/>
    <w:rsid w:val="00AD1001"/>
    <w:rsid w:val="00AD72E1"/>
    <w:rsid w:val="00AE2097"/>
    <w:rsid w:val="00AE74A8"/>
    <w:rsid w:val="00AF3ACE"/>
    <w:rsid w:val="00AF65D2"/>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C0298"/>
    <w:rsid w:val="00BC2B5C"/>
    <w:rsid w:val="00BC49FA"/>
    <w:rsid w:val="00BD65A9"/>
    <w:rsid w:val="00BD71A9"/>
    <w:rsid w:val="00BD71FE"/>
    <w:rsid w:val="00BE20D1"/>
    <w:rsid w:val="00BE4BD4"/>
    <w:rsid w:val="00BE5513"/>
    <w:rsid w:val="00BE6A19"/>
    <w:rsid w:val="00C0427D"/>
    <w:rsid w:val="00C11E18"/>
    <w:rsid w:val="00C13F28"/>
    <w:rsid w:val="00C1515E"/>
    <w:rsid w:val="00C16375"/>
    <w:rsid w:val="00C17D93"/>
    <w:rsid w:val="00C228D1"/>
    <w:rsid w:val="00C23695"/>
    <w:rsid w:val="00C331D5"/>
    <w:rsid w:val="00C33660"/>
    <w:rsid w:val="00C5085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297A"/>
    <w:rsid w:val="00CE3D32"/>
    <w:rsid w:val="00CE6BB6"/>
    <w:rsid w:val="00CF22D2"/>
    <w:rsid w:val="00CF27E3"/>
    <w:rsid w:val="00CF2C6F"/>
    <w:rsid w:val="00CF3A89"/>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67F16"/>
    <w:rsid w:val="00D72219"/>
    <w:rsid w:val="00D81327"/>
    <w:rsid w:val="00D81474"/>
    <w:rsid w:val="00D83CCF"/>
    <w:rsid w:val="00D87965"/>
    <w:rsid w:val="00D93C1D"/>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F0204"/>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66A3"/>
    <w:rsid w:val="00E57BB6"/>
    <w:rsid w:val="00E60CF4"/>
    <w:rsid w:val="00E6337E"/>
    <w:rsid w:val="00E66653"/>
    <w:rsid w:val="00E6719A"/>
    <w:rsid w:val="00E71F45"/>
    <w:rsid w:val="00E73458"/>
    <w:rsid w:val="00E867FE"/>
    <w:rsid w:val="00E91C95"/>
    <w:rsid w:val="00E94C5A"/>
    <w:rsid w:val="00E955A7"/>
    <w:rsid w:val="00E95D11"/>
    <w:rsid w:val="00E9710D"/>
    <w:rsid w:val="00EA5B62"/>
    <w:rsid w:val="00EB1147"/>
    <w:rsid w:val="00EB427D"/>
    <w:rsid w:val="00EB701A"/>
    <w:rsid w:val="00EC1F95"/>
    <w:rsid w:val="00EC2848"/>
    <w:rsid w:val="00EC67B1"/>
    <w:rsid w:val="00EC7C75"/>
    <w:rsid w:val="00ED0B0E"/>
    <w:rsid w:val="00ED14EA"/>
    <w:rsid w:val="00ED16B4"/>
    <w:rsid w:val="00ED2B87"/>
    <w:rsid w:val="00ED68CC"/>
    <w:rsid w:val="00EE3723"/>
    <w:rsid w:val="00EF3FD6"/>
    <w:rsid w:val="00EF5877"/>
    <w:rsid w:val="00EF62D7"/>
    <w:rsid w:val="00F01F78"/>
    <w:rsid w:val="00F05B7A"/>
    <w:rsid w:val="00F10605"/>
    <w:rsid w:val="00F121BD"/>
    <w:rsid w:val="00F1413D"/>
    <w:rsid w:val="00F16B38"/>
    <w:rsid w:val="00F24876"/>
    <w:rsid w:val="00F25D8A"/>
    <w:rsid w:val="00F42C06"/>
    <w:rsid w:val="00F46F18"/>
    <w:rsid w:val="00F47D04"/>
    <w:rsid w:val="00F51687"/>
    <w:rsid w:val="00F5297B"/>
    <w:rsid w:val="00F536D1"/>
    <w:rsid w:val="00F67677"/>
    <w:rsid w:val="00F677FC"/>
    <w:rsid w:val="00F83621"/>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Ttul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6"/>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6"/>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7"/>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7"/>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7"/>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8"/>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9"/>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C11AE-073D-48A4-BBAA-F4ECEBD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10322</Words>
  <Characters>56774</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2022-10-13T12:49:00Z</dcterms:created>
  <dcterms:modified xsi:type="dcterms:W3CDTF">2022-10-13T12:49:00Z</dcterms:modified>
</cp:coreProperties>
</file>