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1DCDC0E"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1E01DF76"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ON-</w:t>
      </w:r>
      <w:r w:rsidR="000E4F7B">
        <w:rPr>
          <w:rStyle w:val="Hipervnculo"/>
          <w:rFonts w:asciiTheme="minorHAnsi" w:eastAsiaTheme="minorEastAsia" w:hAnsiTheme="minorHAnsi" w:cs="Arial"/>
          <w:bCs w:val="0"/>
          <w:color w:val="0070C0"/>
          <w:sz w:val="36"/>
          <w:szCs w:val="36"/>
        </w:rPr>
        <w:t>CP</w:t>
      </w:r>
      <w:r w:rsidR="00417E6F" w:rsidRPr="00F51142">
        <w:rPr>
          <w:rStyle w:val="Hipervnculo"/>
          <w:rFonts w:asciiTheme="minorHAnsi" w:eastAsiaTheme="minorEastAsia" w:hAnsiTheme="minorHAnsi" w:cs="Arial"/>
          <w:bCs w:val="0"/>
          <w:color w:val="0070C0"/>
          <w:sz w:val="36"/>
          <w:szCs w:val="36"/>
        </w:rPr>
        <w:t>-</w:t>
      </w:r>
      <w:r w:rsidR="00157E03">
        <w:rPr>
          <w:rStyle w:val="Hipervnculo"/>
          <w:rFonts w:asciiTheme="minorHAnsi" w:eastAsiaTheme="minorEastAsia" w:hAnsiTheme="minorHAnsi" w:cs="Arial"/>
          <w:bCs w:val="0"/>
          <w:color w:val="0070C0"/>
          <w:sz w:val="36"/>
          <w:szCs w:val="36"/>
        </w:rPr>
        <w:t>0</w:t>
      </w:r>
      <w:r w:rsidR="00850684">
        <w:rPr>
          <w:rStyle w:val="Hipervnculo"/>
          <w:rFonts w:asciiTheme="minorHAnsi" w:eastAsiaTheme="minorEastAsia" w:hAnsiTheme="minorHAnsi" w:cs="Arial"/>
          <w:bCs w:val="0"/>
          <w:color w:val="0070C0"/>
          <w:sz w:val="36"/>
          <w:szCs w:val="36"/>
        </w:rPr>
        <w:t>22</w:t>
      </w:r>
      <w:r w:rsidR="00417E6F" w:rsidRPr="00F51142">
        <w:rPr>
          <w:rStyle w:val="Hipervnculo"/>
          <w:rFonts w:asciiTheme="minorHAnsi" w:eastAsiaTheme="minorEastAsia" w:hAnsiTheme="minorHAnsi" w:cs="Arial"/>
          <w:bCs w:val="0"/>
          <w:color w:val="0070C0"/>
          <w:sz w:val="36"/>
          <w:szCs w:val="36"/>
        </w:rPr>
        <w:t>-</w:t>
      </w:r>
      <w:r w:rsidRPr="00F51142">
        <w:rPr>
          <w:rStyle w:val="Hipervnculo"/>
          <w:rFonts w:asciiTheme="minorHAnsi" w:eastAsiaTheme="minorEastAsia" w:hAnsiTheme="minorHAnsi" w:cs="Arial"/>
          <w:bCs w:val="0"/>
          <w:color w:val="0070C0"/>
          <w:sz w:val="36"/>
          <w:szCs w:val="36"/>
        </w:rPr>
        <w:t>202</w:t>
      </w:r>
      <w:r w:rsidR="00DD2F70" w:rsidRPr="00F51142">
        <w:rPr>
          <w:rStyle w:val="Hipervnculo"/>
          <w:rFonts w:asciiTheme="minorHAnsi" w:eastAsiaTheme="minorEastAsia" w:hAnsiTheme="minorHAnsi" w:cs="Arial"/>
          <w:bCs w:val="0"/>
          <w:color w:val="0070C0"/>
          <w:sz w:val="36"/>
          <w:szCs w:val="36"/>
        </w:rPr>
        <w:t>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41992395"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0101BB">
              <w:rPr>
                <w:rStyle w:val="Hipervnculo"/>
                <w:rFonts w:asciiTheme="minorHAnsi" w:eastAsiaTheme="minorEastAsia" w:hAnsiTheme="minorHAnsi" w:cs="Arial"/>
                <w:b/>
                <w:snapToGrid/>
                <w:color w:val="0070C0"/>
                <w:sz w:val="44"/>
                <w:szCs w:val="44"/>
                <w:lang w:val="es-BO" w:eastAsia="es-BO"/>
              </w:rPr>
              <w:t xml:space="preserve">COMPRA DE </w:t>
            </w:r>
            <w:r w:rsidR="00850684">
              <w:rPr>
                <w:rStyle w:val="Hipervnculo"/>
                <w:rFonts w:asciiTheme="minorHAnsi" w:eastAsiaTheme="minorEastAsia" w:hAnsiTheme="minorHAnsi" w:cs="Arial"/>
                <w:b/>
                <w:snapToGrid/>
                <w:color w:val="0070C0"/>
                <w:sz w:val="44"/>
                <w:szCs w:val="44"/>
                <w:lang w:val="es-BO" w:eastAsia="es-BO"/>
              </w:rPr>
              <w:t>MOBILIARIO</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0DAFB891"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r w:rsidR="00850684">
        <w:rPr>
          <w:rFonts w:asciiTheme="minorHAnsi" w:hAnsiTheme="minorHAnsi"/>
          <w:b/>
          <w:iCs/>
          <w:sz w:val="22"/>
          <w:szCs w:val="22"/>
          <w:lang w:val="es-ES"/>
        </w:rPr>
        <w:t>octubre</w:t>
      </w:r>
      <w:r w:rsidRPr="00F51142">
        <w:rPr>
          <w:rFonts w:asciiTheme="minorHAnsi" w:hAnsiTheme="minorHAnsi"/>
          <w:b/>
          <w:iCs/>
          <w:sz w:val="22"/>
          <w:szCs w:val="22"/>
          <w:lang w:val="es-ES"/>
        </w:rPr>
        <w:t xml:space="preserve"> de 202</w:t>
      </w:r>
      <w:r w:rsidR="00A8761F" w:rsidRPr="00F51142">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1D0F8B6C" w14:textId="77777777" w:rsidR="00417E6F" w:rsidRPr="00D14461" w:rsidRDefault="00417E6F" w:rsidP="00127B87">
      <w:pP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127B87">
        <w:trPr>
          <w:trHeight w:val="2798"/>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38709253" w:rsidR="00232F50" w:rsidRPr="00F51142" w:rsidRDefault="00ED56BB" w:rsidP="008B0D4C">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232F50" w:rsidRPr="00F51142">
              <w:rPr>
                <w:rFonts w:asciiTheme="minorHAnsi" w:hAnsiTheme="minorHAnsi" w:cs="Arial"/>
                <w:b/>
                <w:sz w:val="24"/>
                <w:szCs w:val="24"/>
              </w:rPr>
              <w:t>ON-</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850684">
              <w:rPr>
                <w:rFonts w:asciiTheme="minorHAnsi" w:hAnsiTheme="minorHAnsi" w:cs="Arial"/>
                <w:b/>
                <w:sz w:val="24"/>
                <w:szCs w:val="24"/>
              </w:rPr>
              <w:t>22</w:t>
            </w:r>
            <w:r w:rsidR="00232F50" w:rsidRPr="00F51142">
              <w:rPr>
                <w:rFonts w:asciiTheme="minorHAnsi" w:hAnsiTheme="minorHAnsi" w:cs="Arial"/>
                <w:b/>
                <w:sz w:val="24"/>
                <w:szCs w:val="24"/>
              </w:rPr>
              <w:t>-2022</w:t>
            </w:r>
          </w:p>
          <w:p w14:paraId="06C84058" w14:textId="21589A54" w:rsidR="000F2477" w:rsidRPr="00F51142" w:rsidRDefault="000F2477" w:rsidP="008B0D4C">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4B5930B5" w14:textId="77777777" w:rsidR="000F2477" w:rsidRPr="00F51142" w:rsidRDefault="000F2477" w:rsidP="008B0D4C">
            <w:pPr>
              <w:rPr>
                <w:rFonts w:asciiTheme="minorHAnsi" w:hAnsiTheme="minorHAnsi" w:cs="Arial"/>
                <w:sz w:val="28"/>
                <w:szCs w:val="28"/>
              </w:rPr>
            </w:pPr>
          </w:p>
          <w:p w14:paraId="37AE6732" w14:textId="75C659DA"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9D4422">
              <w:rPr>
                <w:rFonts w:asciiTheme="minorHAnsi" w:hAnsiTheme="minorHAnsi" w:cs="Arial"/>
              </w:rPr>
              <w:t xml:space="preserve">Oficina Nacional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38CBADB2" w:rsidR="000F2477" w:rsidRPr="00F51142" w:rsidRDefault="00265DBC" w:rsidP="008B0D4C">
            <w:pPr>
              <w:jc w:val="center"/>
              <w:rPr>
                <w:rFonts w:asciiTheme="minorHAnsi" w:hAnsiTheme="minorHAnsi" w:cs="Arial"/>
              </w:rPr>
            </w:pPr>
            <w:r>
              <w:rPr>
                <w:rFonts w:asciiTheme="minorHAnsi" w:hAnsiTheme="minorHAnsi"/>
                <w:b/>
                <w:bCs/>
                <w:sz w:val="24"/>
                <w:szCs w:val="24"/>
              </w:rPr>
              <w:t xml:space="preserve">COMPRA DE </w:t>
            </w:r>
            <w:r w:rsidR="00850684">
              <w:rPr>
                <w:rFonts w:asciiTheme="minorHAnsi" w:hAnsiTheme="minorHAnsi"/>
                <w:b/>
                <w:bCs/>
                <w:sz w:val="24"/>
                <w:szCs w:val="24"/>
              </w:rPr>
              <w:t>MOBILIARIO</w:t>
            </w:r>
          </w:p>
        </w:tc>
      </w:tr>
      <w:tr w:rsidR="000F2477" w:rsidRPr="00F51142" w14:paraId="4FE6F9CB" w14:textId="77777777" w:rsidTr="008B0D4C">
        <w:trPr>
          <w:trHeight w:val="553"/>
          <w:jc w:val="center"/>
        </w:trPr>
        <w:tc>
          <w:tcPr>
            <w:tcW w:w="9284" w:type="dxa"/>
            <w:vAlign w:val="center"/>
          </w:tcPr>
          <w:p w14:paraId="2D19BFFC" w14:textId="69E44C60" w:rsidR="000F2477" w:rsidRPr="00F51142" w:rsidRDefault="000F2477" w:rsidP="008B0D4C">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0F2477" w:rsidRPr="00F51142" w14:paraId="6E258B39" w14:textId="77777777" w:rsidTr="008B0D4C">
        <w:trPr>
          <w:trHeight w:val="509"/>
          <w:jc w:val="center"/>
        </w:trPr>
        <w:tc>
          <w:tcPr>
            <w:tcW w:w="9284" w:type="dxa"/>
            <w:vAlign w:val="center"/>
          </w:tcPr>
          <w:p w14:paraId="6B09B304" w14:textId="4BF72E38"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 xml:space="preserve">POR </w:t>
            </w:r>
            <w:r w:rsidR="00850684">
              <w:rPr>
                <w:rFonts w:asciiTheme="minorHAnsi" w:hAnsiTheme="minorHAnsi" w:cs="Arial"/>
              </w:rPr>
              <w:t>EL TOTAL</w:t>
            </w:r>
          </w:p>
        </w:tc>
      </w:tr>
      <w:tr w:rsidR="000F2477" w:rsidRPr="00F51142" w14:paraId="0BAC4C00" w14:textId="77777777" w:rsidTr="008B0D4C">
        <w:trPr>
          <w:trHeight w:val="447"/>
          <w:jc w:val="center"/>
        </w:trPr>
        <w:tc>
          <w:tcPr>
            <w:tcW w:w="9284" w:type="dxa"/>
            <w:vAlign w:val="center"/>
          </w:tcPr>
          <w:p w14:paraId="315B03C4" w14:textId="32A2DA7F" w:rsidR="000F2477" w:rsidRPr="00F51142" w:rsidRDefault="000F2477" w:rsidP="008B0D4C">
            <w:pPr>
              <w:jc w:val="center"/>
              <w:rPr>
                <w:rFonts w:asciiTheme="minorHAnsi" w:hAnsiTheme="minorHAnsi" w:cs="Arial"/>
              </w:rPr>
            </w:pPr>
            <w:r w:rsidRPr="00F51142">
              <w:rPr>
                <w:rFonts w:asciiTheme="minorHAnsi" w:hAnsiTheme="minorHAnsi" w:cs="Arial"/>
              </w:rPr>
              <w:t xml:space="preserve">Sistema de evaluación y adjudicación: </w:t>
            </w:r>
            <w:r w:rsidR="00DC52B5">
              <w:rPr>
                <w:rFonts w:asciiTheme="minorHAnsi" w:hAnsiTheme="minorHAnsi" w:cs="Arial"/>
              </w:rPr>
              <w:t>MENOR PRECIO</w:t>
            </w:r>
          </w:p>
        </w:tc>
      </w:tr>
      <w:tr w:rsidR="000F2477" w:rsidRPr="00F51142" w14:paraId="252B86A0" w14:textId="77777777" w:rsidTr="008B0D4C">
        <w:trPr>
          <w:trHeight w:val="522"/>
          <w:jc w:val="center"/>
        </w:trPr>
        <w:tc>
          <w:tcPr>
            <w:tcW w:w="9284" w:type="dxa"/>
            <w:vAlign w:val="center"/>
          </w:tcPr>
          <w:p w14:paraId="0829464F" w14:textId="2EB2B68B" w:rsidR="00601660" w:rsidRPr="00601660" w:rsidRDefault="000F2477" w:rsidP="00850684">
            <w:pPr>
              <w:jc w:val="center"/>
              <w:rPr>
                <w:rFonts w:asciiTheme="minorHAnsi" w:hAnsiTheme="minorHAnsi" w:cstheme="minorHAnsi"/>
              </w:rPr>
            </w:pPr>
            <w:r w:rsidRPr="00F51142">
              <w:rPr>
                <w:rFonts w:asciiTheme="minorHAnsi" w:hAnsiTheme="minorHAnsi" w:cs="Arial"/>
              </w:rPr>
              <w:t xml:space="preserve">Encargados de atender consultas: </w:t>
            </w:r>
            <w:r w:rsidR="00850684">
              <w:rPr>
                <w:rFonts w:asciiTheme="minorHAnsi" w:hAnsiTheme="minorHAnsi" w:cs="Arial"/>
              </w:rPr>
              <w:t>Carlos Gómez Jemio</w:t>
            </w:r>
          </w:p>
          <w:p w14:paraId="7A0B78F0" w14:textId="3C8FCC82" w:rsidR="000F2477" w:rsidRPr="00601660" w:rsidRDefault="000F2477" w:rsidP="00601660">
            <w:pPr>
              <w:jc w:val="center"/>
              <w:rPr>
                <w:rFonts w:asciiTheme="minorHAnsi" w:hAnsiTheme="minorHAnsi" w:cstheme="minorHAnsi"/>
              </w:rPr>
            </w:pPr>
            <w:r w:rsidRPr="00601660">
              <w:rPr>
                <w:rFonts w:asciiTheme="minorHAnsi" w:hAnsiTheme="minorHAnsi" w:cstheme="minorHAnsi"/>
              </w:rPr>
              <w:t xml:space="preserve">                                                          </w:t>
            </w:r>
            <w:r w:rsidR="00601660">
              <w:rPr>
                <w:rFonts w:asciiTheme="minorHAnsi" w:hAnsiTheme="minorHAnsi" w:cstheme="minorHAnsi"/>
              </w:rPr>
              <w:t xml:space="preserve">   </w:t>
            </w:r>
            <w:r w:rsidR="00AB7914">
              <w:rPr>
                <w:rFonts w:asciiTheme="minorHAnsi" w:hAnsiTheme="minorHAnsi" w:cstheme="minorHAnsi"/>
              </w:rPr>
              <w:t>Daniela Hurtado V</w:t>
            </w:r>
            <w:r w:rsidR="00601660" w:rsidRPr="00601660">
              <w:rPr>
                <w:rFonts w:asciiTheme="minorHAnsi" w:hAnsiTheme="minorHAnsi" w:cstheme="minorHAnsi"/>
              </w:rPr>
              <w:t>.</w:t>
            </w:r>
          </w:p>
        </w:tc>
      </w:tr>
      <w:tr w:rsidR="000F2477" w:rsidRPr="00F51142" w14:paraId="35C524C9" w14:textId="77777777" w:rsidTr="008B0D4C">
        <w:trPr>
          <w:trHeight w:val="497"/>
          <w:jc w:val="center"/>
        </w:trPr>
        <w:tc>
          <w:tcPr>
            <w:tcW w:w="9284" w:type="dxa"/>
            <w:vAlign w:val="center"/>
          </w:tcPr>
          <w:p w14:paraId="006AD367" w14:textId="24CA5002" w:rsidR="00D17BE3" w:rsidRPr="00601660" w:rsidRDefault="000F2477" w:rsidP="003364E7">
            <w:pPr>
              <w:jc w:val="center"/>
              <w:rPr>
                <w:rStyle w:val="Hipervnculo"/>
                <w:rFonts w:asciiTheme="minorHAnsi" w:hAnsiTheme="minorHAnsi" w:cstheme="minorHAnsi"/>
              </w:rPr>
            </w:pPr>
            <w:r w:rsidRPr="00F51142">
              <w:rPr>
                <w:rFonts w:asciiTheme="minorHAnsi" w:hAnsiTheme="minorHAnsi" w:cs="Arial"/>
              </w:rPr>
              <w:t>Correo electrónico</w:t>
            </w:r>
            <w:r w:rsidR="003364E7" w:rsidRPr="00F51142">
              <w:rPr>
                <w:rFonts w:asciiTheme="minorHAnsi" w:hAnsiTheme="minorHAnsi" w:cs="Arial"/>
              </w:rPr>
              <w:t>:</w:t>
            </w:r>
            <w:r w:rsidR="00D17BE3">
              <w:rPr>
                <w:rFonts w:asciiTheme="minorHAnsi" w:hAnsiTheme="minorHAnsi" w:cs="Arial"/>
              </w:rPr>
              <w:t xml:space="preserve"> </w:t>
            </w:r>
            <w:r w:rsidR="00850684">
              <w:rPr>
                <w:rFonts w:asciiTheme="minorHAnsi" w:hAnsiTheme="minorHAnsi" w:cs="Arial"/>
              </w:rPr>
              <w:t xml:space="preserve"> </w:t>
            </w:r>
            <w:r w:rsidR="00D17BE3">
              <w:t xml:space="preserve"> </w:t>
            </w:r>
            <w:r w:rsidR="00850684" w:rsidRPr="00850684">
              <w:rPr>
                <w:rStyle w:val="Hipervnculo"/>
              </w:rPr>
              <w:t>carlos.gomez</w:t>
            </w:r>
            <w:r w:rsidR="005D315D" w:rsidRPr="005D315D">
              <w:rPr>
                <w:rStyle w:val="Hipervnculo"/>
                <w:rFonts w:asciiTheme="minorHAnsi" w:hAnsiTheme="minorHAnsi" w:cstheme="minorHAnsi"/>
              </w:rPr>
              <w:t>@csbp.com.bo</w:t>
            </w:r>
          </w:p>
          <w:p w14:paraId="30D9FCD4" w14:textId="38DF9E8E" w:rsidR="003364E7" w:rsidRPr="00D17BE3" w:rsidRDefault="00D17BE3" w:rsidP="00D17BE3">
            <w:pPr>
              <w:jc w:val="center"/>
              <w:rPr>
                <w:color w:val="0000FF"/>
                <w:u w:val="single"/>
              </w:rPr>
            </w:pPr>
            <w:r w:rsidRPr="00601660">
              <w:rPr>
                <w:rFonts w:asciiTheme="minorHAnsi" w:hAnsiTheme="minorHAnsi" w:cstheme="minorHAnsi"/>
              </w:rPr>
              <w:t xml:space="preserve">                                         </w:t>
            </w:r>
            <w:r w:rsidR="005D315D">
              <w:rPr>
                <w:rFonts w:asciiTheme="minorHAnsi" w:hAnsiTheme="minorHAnsi" w:cstheme="minorHAnsi"/>
              </w:rPr>
              <w:t xml:space="preserve">   </w:t>
            </w:r>
            <w:r w:rsidR="002C2754" w:rsidRPr="002C2754">
              <w:rPr>
                <w:rStyle w:val="Hipervnculo"/>
                <w:rFonts w:asciiTheme="minorHAnsi" w:hAnsiTheme="minorHAnsi" w:cstheme="minorHAnsi"/>
              </w:rPr>
              <w:t>daniela.hurtado</w:t>
            </w:r>
            <w:r w:rsidRPr="002C2754">
              <w:rPr>
                <w:rStyle w:val="Hipervnculo"/>
                <w:rFonts w:asciiTheme="minorHAnsi" w:hAnsiTheme="minorHAnsi" w:cstheme="minorHAnsi"/>
              </w:rPr>
              <w:t>@csbp</w:t>
            </w:r>
            <w:r w:rsidRPr="00601660">
              <w:rPr>
                <w:rStyle w:val="Hipervnculo"/>
                <w:rFonts w:asciiTheme="minorHAnsi" w:hAnsiTheme="minorHAnsi" w:cstheme="minorHAnsi"/>
              </w:rPr>
              <w:t>.com.bo</w:t>
            </w:r>
          </w:p>
        </w:tc>
      </w:tr>
      <w:tr w:rsidR="000F2477" w:rsidRPr="00D14461" w14:paraId="7A6460AD" w14:textId="77777777" w:rsidTr="008B0D4C">
        <w:trPr>
          <w:trHeight w:val="527"/>
          <w:jc w:val="center"/>
        </w:trPr>
        <w:tc>
          <w:tcPr>
            <w:tcW w:w="9284" w:type="dxa"/>
            <w:vAlign w:val="center"/>
          </w:tcPr>
          <w:p w14:paraId="67210FB4" w14:textId="48E11DC8" w:rsidR="000F2477" w:rsidRPr="00F51142" w:rsidRDefault="000F2477" w:rsidP="008B0D4C">
            <w:pPr>
              <w:jc w:val="center"/>
              <w:rPr>
                <w:rFonts w:asciiTheme="minorHAnsi" w:hAnsiTheme="minorHAnsi" w:cs="Arial"/>
              </w:rPr>
            </w:pPr>
            <w:r w:rsidRPr="00F51142">
              <w:rPr>
                <w:rFonts w:asciiTheme="minorHAnsi" w:hAnsiTheme="minorHAnsi" w:cs="Arial"/>
              </w:rPr>
              <w:t xml:space="preserve">Teléfono: </w:t>
            </w:r>
            <w:r w:rsidR="00D17BE3">
              <w:rPr>
                <w:rFonts w:asciiTheme="minorHAnsi" w:hAnsiTheme="minorHAnsi" w:cs="Arial"/>
              </w:rPr>
              <w:t>2</w:t>
            </w:r>
            <w:r w:rsidR="00D17BE3">
              <w:t xml:space="preserve">392395 </w:t>
            </w:r>
            <w:r w:rsidRPr="00F51142">
              <w:rPr>
                <w:rFonts w:asciiTheme="minorHAnsi" w:hAnsiTheme="minorHAnsi" w:cs="Arial"/>
              </w:rPr>
              <w:t>int.</w:t>
            </w:r>
            <w:r w:rsidR="00054933">
              <w:rPr>
                <w:rFonts w:asciiTheme="minorHAnsi" w:hAnsiTheme="minorHAnsi" w:cs="Arial"/>
              </w:rPr>
              <w:t xml:space="preserve"> 117</w:t>
            </w:r>
            <w:r w:rsidR="00AB7914">
              <w:rPr>
                <w:rFonts w:asciiTheme="minorHAnsi" w:hAnsiTheme="minorHAnsi" w:cs="Arial"/>
              </w:rPr>
              <w:t>7</w:t>
            </w:r>
          </w:p>
        </w:tc>
      </w:tr>
    </w:tbl>
    <w:tbl>
      <w:tblPr>
        <w:tblpPr w:leftFromText="141" w:rightFromText="141" w:vertAnchor="text" w:horzAnchor="margin" w:tblpY="36"/>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27B87" w:rsidRPr="00F51142" w14:paraId="055D6263" w14:textId="77777777" w:rsidTr="00127B87">
        <w:trPr>
          <w:trHeight w:val="480"/>
        </w:trPr>
        <w:tc>
          <w:tcPr>
            <w:tcW w:w="9913" w:type="dxa"/>
            <w:gridSpan w:val="5"/>
            <w:shd w:val="clear" w:color="auto" w:fill="D9D9D9"/>
            <w:vAlign w:val="center"/>
          </w:tcPr>
          <w:p w14:paraId="2F41AB82"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CRONOGRAMA DE PLAZOS</w:t>
            </w:r>
          </w:p>
        </w:tc>
      </w:tr>
      <w:tr w:rsidR="00127B87" w:rsidRPr="00F51142" w14:paraId="01F50975" w14:textId="77777777" w:rsidTr="00127B87">
        <w:trPr>
          <w:trHeight w:val="480"/>
        </w:trPr>
        <w:tc>
          <w:tcPr>
            <w:tcW w:w="562" w:type="dxa"/>
            <w:shd w:val="clear" w:color="auto" w:fill="D9D9D9"/>
            <w:vAlign w:val="center"/>
          </w:tcPr>
          <w:p w14:paraId="6A94205E" w14:textId="77777777" w:rsidR="00127B87" w:rsidRPr="00F51142" w:rsidRDefault="00127B87" w:rsidP="00127B8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127" w:type="dxa"/>
            <w:shd w:val="clear" w:color="auto" w:fill="D9D9D9"/>
            <w:vAlign w:val="center"/>
          </w:tcPr>
          <w:p w14:paraId="4FAA9D06"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5F56D814"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21AC5C7F"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6C6536D2"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127B87" w:rsidRPr="00F51142" w14:paraId="25B21C81" w14:textId="77777777" w:rsidTr="00127B87">
        <w:trPr>
          <w:trHeight w:val="809"/>
        </w:trPr>
        <w:tc>
          <w:tcPr>
            <w:tcW w:w="562" w:type="dxa"/>
            <w:vAlign w:val="center"/>
          </w:tcPr>
          <w:p w14:paraId="30788806" w14:textId="77777777" w:rsidR="00127B87" w:rsidRPr="00F51142" w:rsidRDefault="00127B87" w:rsidP="00127B87">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1B0722B4" w14:textId="77777777" w:rsidR="00127B87" w:rsidRPr="00F51142" w:rsidRDefault="00127B87" w:rsidP="00127B87">
            <w:pPr>
              <w:jc w:val="both"/>
              <w:rPr>
                <w:rFonts w:asciiTheme="minorHAnsi" w:hAnsiTheme="minorHAnsi" w:cstheme="minorHAnsi"/>
              </w:rPr>
            </w:pPr>
            <w:r w:rsidRPr="00F51142">
              <w:rPr>
                <w:rFonts w:asciiTheme="minorHAnsi" w:hAnsiTheme="minorHAnsi" w:cstheme="minorHAnsi"/>
              </w:rPr>
              <w:t>Invitación y publicación de</w:t>
            </w:r>
            <w:r>
              <w:rPr>
                <w:rFonts w:asciiTheme="minorHAnsi" w:hAnsiTheme="minorHAnsi" w:cstheme="minorHAnsi"/>
              </w:rPr>
              <w:t xml:space="preserve"> </w:t>
            </w:r>
            <w:r w:rsidRPr="00F51142">
              <w:rPr>
                <w:rFonts w:asciiTheme="minorHAnsi" w:hAnsiTheme="minorHAnsi" w:cstheme="minorHAnsi"/>
              </w:rPr>
              <w:t>l</w:t>
            </w:r>
            <w:r>
              <w:rPr>
                <w:rFonts w:asciiTheme="minorHAnsi" w:hAnsiTheme="minorHAnsi" w:cstheme="minorHAnsi"/>
              </w:rPr>
              <w:t>a Solicitud de Propuestas</w:t>
            </w:r>
            <w:r w:rsidRPr="00F51142">
              <w:rPr>
                <w:rFonts w:asciiTheme="minorHAnsi" w:hAnsiTheme="minorHAnsi" w:cstheme="minorHAnsi"/>
              </w:rPr>
              <w:t xml:space="preserve"> </w:t>
            </w:r>
          </w:p>
        </w:tc>
        <w:tc>
          <w:tcPr>
            <w:tcW w:w="1814" w:type="dxa"/>
            <w:vAlign w:val="center"/>
          </w:tcPr>
          <w:p w14:paraId="7BCB19AC" w14:textId="77777777" w:rsidR="00127B87" w:rsidRDefault="00127B87" w:rsidP="00127B87">
            <w:pPr>
              <w:jc w:val="center"/>
              <w:rPr>
                <w:rFonts w:asciiTheme="minorHAnsi" w:hAnsiTheme="minorHAnsi" w:cstheme="minorHAnsi"/>
              </w:rPr>
            </w:pPr>
          </w:p>
          <w:p w14:paraId="39A4C3DC" w14:textId="77777777" w:rsidR="00127B87" w:rsidRDefault="00127B87" w:rsidP="00127B87">
            <w:pPr>
              <w:jc w:val="center"/>
              <w:rPr>
                <w:rFonts w:asciiTheme="minorHAnsi" w:hAnsiTheme="minorHAnsi" w:cstheme="minorHAnsi"/>
              </w:rPr>
            </w:pPr>
            <w:r w:rsidRPr="00F51142">
              <w:rPr>
                <w:rFonts w:asciiTheme="minorHAnsi" w:hAnsiTheme="minorHAnsi" w:cstheme="minorHAnsi"/>
              </w:rPr>
              <w:t xml:space="preserve">Hasta: </w:t>
            </w:r>
          </w:p>
          <w:p w14:paraId="00FAA9D0" w14:textId="28E1B2ED" w:rsidR="00127B87" w:rsidRPr="00F51142" w:rsidRDefault="00572C51" w:rsidP="00127B87">
            <w:pPr>
              <w:jc w:val="center"/>
              <w:rPr>
                <w:rFonts w:asciiTheme="minorHAnsi" w:hAnsiTheme="minorHAnsi" w:cstheme="minorHAnsi"/>
              </w:rPr>
            </w:pPr>
            <w:r>
              <w:rPr>
                <w:rFonts w:asciiTheme="minorHAnsi" w:hAnsiTheme="minorHAnsi" w:cstheme="minorHAnsi"/>
              </w:rPr>
              <w:t>06</w:t>
            </w:r>
            <w:r w:rsidR="00127B87">
              <w:rPr>
                <w:rFonts w:asciiTheme="minorHAnsi" w:hAnsiTheme="minorHAnsi" w:cstheme="minorHAnsi"/>
              </w:rPr>
              <w:t>/</w:t>
            </w:r>
            <w:r>
              <w:rPr>
                <w:rFonts w:asciiTheme="minorHAnsi" w:hAnsiTheme="minorHAnsi" w:cstheme="minorHAnsi"/>
              </w:rPr>
              <w:t>10</w:t>
            </w:r>
            <w:r w:rsidR="00127B87">
              <w:rPr>
                <w:rFonts w:asciiTheme="minorHAnsi" w:hAnsiTheme="minorHAnsi" w:cstheme="minorHAnsi"/>
              </w:rPr>
              <w:t>/2022</w:t>
            </w:r>
          </w:p>
          <w:p w14:paraId="2B5150B4" w14:textId="77777777" w:rsidR="00127B87" w:rsidRPr="00F51142" w:rsidRDefault="00127B87" w:rsidP="00127B87">
            <w:pPr>
              <w:jc w:val="center"/>
              <w:rPr>
                <w:rFonts w:asciiTheme="minorHAnsi" w:hAnsiTheme="minorHAnsi" w:cstheme="minorHAnsi"/>
              </w:rPr>
            </w:pPr>
          </w:p>
        </w:tc>
        <w:tc>
          <w:tcPr>
            <w:tcW w:w="1588" w:type="dxa"/>
            <w:vAlign w:val="center"/>
          </w:tcPr>
          <w:p w14:paraId="6991CF73" w14:textId="77777777" w:rsidR="00127B87" w:rsidRPr="00F51142" w:rsidRDefault="00127B87" w:rsidP="00127B87">
            <w:pPr>
              <w:jc w:val="center"/>
              <w:rPr>
                <w:rFonts w:asciiTheme="minorHAnsi" w:hAnsiTheme="minorHAnsi" w:cstheme="minorHAnsi"/>
              </w:rPr>
            </w:pPr>
            <w:r w:rsidRPr="00F51142">
              <w:rPr>
                <w:rFonts w:asciiTheme="minorHAnsi" w:hAnsiTheme="minorHAnsi" w:cstheme="minorHAnsi"/>
              </w:rPr>
              <w:t>Hasta:</w:t>
            </w:r>
          </w:p>
          <w:p w14:paraId="19D04DC0" w14:textId="77777777" w:rsidR="00127B87" w:rsidRPr="00F51142" w:rsidRDefault="00127B87" w:rsidP="00127B87">
            <w:pPr>
              <w:jc w:val="center"/>
              <w:rPr>
                <w:rFonts w:asciiTheme="minorHAnsi" w:hAnsiTheme="minorHAnsi" w:cstheme="minorHAnsi"/>
              </w:rPr>
            </w:pPr>
            <w:r>
              <w:rPr>
                <w:rFonts w:asciiTheme="minorHAnsi" w:hAnsiTheme="minorHAnsi" w:cstheme="minorHAnsi"/>
              </w:rPr>
              <w:t>16:00</w:t>
            </w:r>
          </w:p>
        </w:tc>
        <w:tc>
          <w:tcPr>
            <w:tcW w:w="3822" w:type="dxa"/>
            <w:vAlign w:val="center"/>
          </w:tcPr>
          <w:p w14:paraId="67438E2C" w14:textId="77777777" w:rsidR="00127B87" w:rsidRPr="00F51142" w:rsidRDefault="00127B87" w:rsidP="00127B87">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0" w:history="1">
              <w:r w:rsidRPr="009E5D43">
                <w:rPr>
                  <w:rStyle w:val="Hipervnculo"/>
                  <w:rFonts w:asciiTheme="minorHAnsi" w:hAnsiTheme="minorHAnsi" w:cstheme="minorHAnsi"/>
                  <w:lang w:val="es-BO"/>
                </w:rPr>
                <w:t>https://portal.csbp.com.bo/</w:t>
              </w:r>
            </w:hyperlink>
          </w:p>
        </w:tc>
      </w:tr>
      <w:tr w:rsidR="00127B87" w:rsidRPr="00F51142" w14:paraId="77160843" w14:textId="77777777" w:rsidTr="00127B87">
        <w:trPr>
          <w:trHeight w:val="426"/>
        </w:trPr>
        <w:tc>
          <w:tcPr>
            <w:tcW w:w="562" w:type="dxa"/>
            <w:vAlign w:val="center"/>
          </w:tcPr>
          <w:p w14:paraId="3CFC57A1" w14:textId="77777777" w:rsidR="00127B87" w:rsidRPr="00F51142" w:rsidRDefault="00127B87" w:rsidP="00127B87">
            <w:pPr>
              <w:jc w:val="center"/>
              <w:rPr>
                <w:rFonts w:asciiTheme="minorHAnsi" w:hAnsiTheme="minorHAnsi" w:cstheme="minorHAnsi"/>
              </w:rPr>
            </w:pPr>
            <w:r>
              <w:rPr>
                <w:rFonts w:asciiTheme="minorHAnsi" w:hAnsiTheme="minorHAnsi" w:cstheme="minorHAnsi"/>
              </w:rPr>
              <w:t>2</w:t>
            </w:r>
          </w:p>
        </w:tc>
        <w:tc>
          <w:tcPr>
            <w:tcW w:w="2127" w:type="dxa"/>
            <w:vAlign w:val="center"/>
          </w:tcPr>
          <w:p w14:paraId="37BAA25E" w14:textId="77777777" w:rsidR="00127B87" w:rsidRPr="00F51142" w:rsidRDefault="00127B87" w:rsidP="00127B87">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0DF3B2B0" w14:textId="77777777" w:rsidR="00127B87" w:rsidRDefault="00127B87" w:rsidP="00127B87">
            <w:pPr>
              <w:jc w:val="center"/>
              <w:rPr>
                <w:rFonts w:asciiTheme="minorHAnsi" w:hAnsiTheme="minorHAnsi" w:cstheme="minorHAnsi"/>
              </w:rPr>
            </w:pPr>
          </w:p>
          <w:p w14:paraId="591AC8CD" w14:textId="77777777" w:rsidR="00127B87" w:rsidRDefault="00127B87" w:rsidP="00127B87">
            <w:pPr>
              <w:jc w:val="center"/>
              <w:rPr>
                <w:rFonts w:asciiTheme="minorHAnsi" w:hAnsiTheme="minorHAnsi" w:cstheme="minorHAnsi"/>
              </w:rPr>
            </w:pPr>
            <w:r w:rsidRPr="00F51142">
              <w:rPr>
                <w:rFonts w:asciiTheme="minorHAnsi" w:hAnsiTheme="minorHAnsi" w:cstheme="minorHAnsi"/>
              </w:rPr>
              <w:t xml:space="preserve">Hasta: </w:t>
            </w:r>
          </w:p>
          <w:p w14:paraId="73964985" w14:textId="57C7CD29" w:rsidR="00127B87" w:rsidRPr="00F51142" w:rsidRDefault="00572C51" w:rsidP="00127B87">
            <w:pPr>
              <w:jc w:val="center"/>
              <w:rPr>
                <w:rFonts w:asciiTheme="minorHAnsi" w:hAnsiTheme="minorHAnsi" w:cstheme="minorHAnsi"/>
              </w:rPr>
            </w:pPr>
            <w:r>
              <w:rPr>
                <w:rFonts w:asciiTheme="minorHAnsi" w:hAnsiTheme="minorHAnsi" w:cstheme="minorHAnsi"/>
              </w:rPr>
              <w:t>13</w:t>
            </w:r>
            <w:r w:rsidR="00127B87">
              <w:rPr>
                <w:rFonts w:asciiTheme="minorHAnsi" w:hAnsiTheme="minorHAnsi" w:cstheme="minorHAnsi"/>
              </w:rPr>
              <w:t>/</w:t>
            </w:r>
            <w:r>
              <w:rPr>
                <w:rFonts w:asciiTheme="minorHAnsi" w:hAnsiTheme="minorHAnsi" w:cstheme="minorHAnsi"/>
              </w:rPr>
              <w:t>10</w:t>
            </w:r>
            <w:r w:rsidR="00127B87">
              <w:rPr>
                <w:rFonts w:asciiTheme="minorHAnsi" w:hAnsiTheme="minorHAnsi" w:cstheme="minorHAnsi"/>
              </w:rPr>
              <w:t>/2022</w:t>
            </w:r>
          </w:p>
          <w:p w14:paraId="678F667B" w14:textId="77777777" w:rsidR="00127B87" w:rsidRPr="00F51142" w:rsidRDefault="00127B87" w:rsidP="00127B87">
            <w:pPr>
              <w:jc w:val="center"/>
              <w:rPr>
                <w:rFonts w:asciiTheme="minorHAnsi" w:hAnsiTheme="minorHAnsi" w:cstheme="minorHAnsi"/>
              </w:rPr>
            </w:pPr>
          </w:p>
        </w:tc>
        <w:tc>
          <w:tcPr>
            <w:tcW w:w="1588" w:type="dxa"/>
            <w:vAlign w:val="center"/>
          </w:tcPr>
          <w:p w14:paraId="035B5D92" w14:textId="77777777" w:rsidR="00127B87" w:rsidRPr="00F51142" w:rsidRDefault="00127B87" w:rsidP="00127B87">
            <w:pPr>
              <w:jc w:val="center"/>
              <w:rPr>
                <w:rFonts w:asciiTheme="minorHAnsi" w:hAnsiTheme="minorHAnsi" w:cstheme="minorHAnsi"/>
              </w:rPr>
            </w:pPr>
            <w:r w:rsidRPr="00F51142">
              <w:rPr>
                <w:rFonts w:asciiTheme="minorHAnsi" w:hAnsiTheme="minorHAnsi" w:cstheme="minorHAnsi"/>
              </w:rPr>
              <w:t>Hasta:</w:t>
            </w:r>
          </w:p>
          <w:p w14:paraId="63215831" w14:textId="77777777" w:rsidR="00127B87" w:rsidRPr="00F51142" w:rsidRDefault="00127B87" w:rsidP="00127B87">
            <w:pPr>
              <w:jc w:val="center"/>
              <w:rPr>
                <w:rFonts w:asciiTheme="minorHAnsi" w:hAnsiTheme="minorHAnsi" w:cstheme="minorHAnsi"/>
              </w:rPr>
            </w:pPr>
            <w:r>
              <w:rPr>
                <w:rFonts w:asciiTheme="minorHAnsi" w:hAnsiTheme="minorHAnsi" w:cstheme="minorHAnsi"/>
              </w:rPr>
              <w:t>09:30</w:t>
            </w:r>
          </w:p>
        </w:tc>
        <w:tc>
          <w:tcPr>
            <w:tcW w:w="3822" w:type="dxa"/>
            <w:vAlign w:val="center"/>
          </w:tcPr>
          <w:p w14:paraId="11414BCF" w14:textId="77777777" w:rsidR="00127B87" w:rsidRPr="00F51142" w:rsidRDefault="00127B87" w:rsidP="00127B87">
            <w:pPr>
              <w:rPr>
                <w:rFonts w:asciiTheme="minorHAnsi" w:hAnsiTheme="minorHAnsi" w:cstheme="minorHAnsi"/>
              </w:rPr>
            </w:pPr>
            <w:r w:rsidRPr="00F51142">
              <w:rPr>
                <w:rFonts w:ascii="Calibri" w:hAnsi="Calibri" w:cs="Arial"/>
                <w:b/>
              </w:rPr>
              <w:t>Presentación</w:t>
            </w:r>
            <w:r>
              <w:rPr>
                <w:rFonts w:ascii="Calibri" w:hAnsi="Calibri" w:cs="Arial"/>
                <w:b/>
              </w:rPr>
              <w:t xml:space="preserve"> </w:t>
            </w:r>
            <w:r w:rsidRPr="00F51142">
              <w:rPr>
                <w:rFonts w:ascii="Calibri" w:hAnsi="Calibri" w:cs="Arial"/>
                <w:b/>
              </w:rPr>
              <w:t>Electrónica:</w:t>
            </w:r>
            <w:r w:rsidRPr="00F51142">
              <w:rPr>
                <w:rFonts w:ascii="Calibri" w:hAnsi="Calibri" w:cs="Arial"/>
              </w:rPr>
              <w:t xml:space="preserve"> </w:t>
            </w:r>
            <w:r w:rsidRPr="00F51142">
              <w:rPr>
                <w:rFonts w:asciiTheme="minorHAnsi" w:hAnsiTheme="minorHAnsi" w:cstheme="minorHAnsi"/>
              </w:rPr>
              <w:t xml:space="preserve"> </w:t>
            </w:r>
            <w:hyperlink r:id="rId11" w:history="1">
              <w:r w:rsidRPr="008D598A">
                <w:rPr>
                  <w:rStyle w:val="Hipervnculo"/>
                  <w:rFonts w:asciiTheme="minorHAnsi" w:hAnsiTheme="minorHAnsi" w:cstheme="minorHAnsi"/>
                </w:rPr>
                <w:t>daniela.hurtado@csbp.com.bo</w:t>
              </w:r>
            </w:hyperlink>
          </w:p>
          <w:p w14:paraId="11060F48" w14:textId="77777777" w:rsidR="00127B87" w:rsidRDefault="00127B87" w:rsidP="00127B87">
            <w:pPr>
              <w:jc w:val="both"/>
              <w:rPr>
                <w:rFonts w:ascii="Calibri" w:hAnsi="Calibri" w:cs="Arial"/>
                <w:b/>
              </w:rPr>
            </w:pPr>
            <w:r w:rsidRPr="00F51142">
              <w:rPr>
                <w:rFonts w:asciiTheme="minorHAnsi" w:hAnsiTheme="minorHAnsi" w:cstheme="minorHAnsi"/>
                <w:b/>
              </w:rPr>
              <w:t>Presentación Física:</w:t>
            </w:r>
            <w:r w:rsidRPr="00F51142">
              <w:rPr>
                <w:rFonts w:ascii="Calibri" w:hAnsi="Calibri" w:cs="Arial"/>
                <w:b/>
              </w:rPr>
              <w:t xml:space="preserve"> </w:t>
            </w:r>
          </w:p>
          <w:p w14:paraId="3084F0C8" w14:textId="77777777" w:rsidR="00127B87" w:rsidRPr="00E257D6" w:rsidRDefault="00127B87" w:rsidP="00127B87">
            <w:pPr>
              <w:jc w:val="both"/>
              <w:rPr>
                <w:rFonts w:asciiTheme="minorHAnsi" w:hAnsiTheme="minorHAnsi" w:cstheme="minorHAnsi"/>
                <w:bCs/>
              </w:rPr>
            </w:pPr>
            <w:r>
              <w:rPr>
                <w:rFonts w:ascii="Calibri" w:hAnsi="Calibri" w:cs="Arial"/>
                <w:bCs/>
              </w:rPr>
              <w:t>Calle Reyes Ortiz esquina Federico Zuazo Edif. Gundlach Piso 2 Torre Este</w:t>
            </w:r>
          </w:p>
        </w:tc>
      </w:tr>
      <w:tr w:rsidR="00127B87" w:rsidRPr="00552079" w14:paraId="01F1F895" w14:textId="77777777" w:rsidTr="00127B87">
        <w:trPr>
          <w:trHeight w:val="661"/>
        </w:trPr>
        <w:tc>
          <w:tcPr>
            <w:tcW w:w="562" w:type="dxa"/>
            <w:vAlign w:val="center"/>
          </w:tcPr>
          <w:p w14:paraId="2347E9DA" w14:textId="77777777" w:rsidR="00127B87" w:rsidRPr="00F51142" w:rsidRDefault="00127B87" w:rsidP="00127B87">
            <w:pPr>
              <w:jc w:val="center"/>
              <w:rPr>
                <w:rFonts w:asciiTheme="minorHAnsi" w:hAnsiTheme="minorHAnsi" w:cstheme="minorHAnsi"/>
              </w:rPr>
            </w:pPr>
            <w:r>
              <w:rPr>
                <w:rFonts w:asciiTheme="minorHAnsi" w:hAnsiTheme="minorHAnsi" w:cstheme="minorHAnsi"/>
              </w:rPr>
              <w:t>3</w:t>
            </w:r>
          </w:p>
        </w:tc>
        <w:tc>
          <w:tcPr>
            <w:tcW w:w="2127" w:type="dxa"/>
            <w:vAlign w:val="center"/>
          </w:tcPr>
          <w:p w14:paraId="18E31F3F" w14:textId="77777777" w:rsidR="00127B87" w:rsidRPr="00F51142" w:rsidRDefault="00127B87" w:rsidP="00127B87">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5C327F90" w14:textId="2929B48D" w:rsidR="00127B87" w:rsidRPr="00F51142" w:rsidRDefault="00572C51" w:rsidP="00127B87">
            <w:pPr>
              <w:jc w:val="center"/>
              <w:rPr>
                <w:rFonts w:asciiTheme="minorHAnsi" w:hAnsiTheme="minorHAnsi" w:cstheme="minorHAnsi"/>
              </w:rPr>
            </w:pPr>
            <w:r>
              <w:rPr>
                <w:rFonts w:asciiTheme="minorHAnsi" w:hAnsiTheme="minorHAnsi" w:cstheme="minorHAnsi"/>
              </w:rPr>
              <w:t>1</w:t>
            </w:r>
            <w:r w:rsidR="000101BB">
              <w:rPr>
                <w:rFonts w:asciiTheme="minorHAnsi" w:hAnsiTheme="minorHAnsi" w:cstheme="minorHAnsi"/>
              </w:rPr>
              <w:t>8</w:t>
            </w:r>
            <w:r w:rsidR="00127B87">
              <w:rPr>
                <w:rFonts w:asciiTheme="minorHAnsi" w:hAnsiTheme="minorHAnsi" w:cstheme="minorHAnsi"/>
              </w:rPr>
              <w:t>/</w:t>
            </w:r>
            <w:r>
              <w:rPr>
                <w:rFonts w:asciiTheme="minorHAnsi" w:hAnsiTheme="minorHAnsi" w:cstheme="minorHAnsi"/>
              </w:rPr>
              <w:t>10</w:t>
            </w:r>
            <w:r w:rsidR="00127B87">
              <w:rPr>
                <w:rFonts w:asciiTheme="minorHAnsi" w:hAnsiTheme="minorHAnsi" w:cstheme="minorHAnsi"/>
              </w:rPr>
              <w:t>/2022</w:t>
            </w:r>
          </w:p>
        </w:tc>
        <w:tc>
          <w:tcPr>
            <w:tcW w:w="3822" w:type="dxa"/>
            <w:vAlign w:val="center"/>
          </w:tcPr>
          <w:p w14:paraId="1854A2B0" w14:textId="77777777" w:rsidR="00127B87" w:rsidRPr="00F51142" w:rsidRDefault="00127B87" w:rsidP="00127B87">
            <w:pPr>
              <w:rPr>
                <w:rFonts w:asciiTheme="minorHAnsi" w:hAnsiTheme="minorHAnsi" w:cstheme="minorHAnsi"/>
                <w:lang w:val="es-BO"/>
              </w:rPr>
            </w:pPr>
            <w:r>
              <w:rPr>
                <w:rFonts w:asciiTheme="minorHAnsi" w:hAnsiTheme="minorHAnsi" w:cstheme="minorHAnsi"/>
                <w:lang w:val="es-BO"/>
              </w:rPr>
              <w:t>Envío de notas a los proponentes</w:t>
            </w:r>
          </w:p>
        </w:tc>
      </w:tr>
    </w:tbl>
    <w:p w14:paraId="11BBB384" w14:textId="77777777" w:rsidR="001514BD" w:rsidRPr="00F51142" w:rsidRDefault="001514BD" w:rsidP="001514BD">
      <w:pPr>
        <w:rPr>
          <w:rFonts w:asciiTheme="minorHAnsi" w:hAnsiTheme="minorHAnsi" w:cstheme="minorHAnsi"/>
          <w:sz w:val="4"/>
          <w:szCs w:val="22"/>
        </w:rPr>
      </w:pPr>
    </w:p>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page" w:tblpX="8101" w:tblpY="86"/>
        <w:tblW w:w="0" w:type="auto"/>
        <w:tblLook w:val="04A0" w:firstRow="1" w:lastRow="0" w:firstColumn="1" w:lastColumn="0" w:noHBand="0" w:noVBand="1"/>
      </w:tblPr>
      <w:tblGrid>
        <w:gridCol w:w="3029"/>
      </w:tblGrid>
      <w:tr w:rsidR="00710522" w14:paraId="79B768F7" w14:textId="77777777" w:rsidTr="00710522">
        <w:trPr>
          <w:trHeight w:val="196"/>
        </w:trPr>
        <w:tc>
          <w:tcPr>
            <w:tcW w:w="3029" w:type="dxa"/>
          </w:tcPr>
          <w:p w14:paraId="5B94E238" w14:textId="1287207D" w:rsidR="00710522" w:rsidRPr="00967673" w:rsidRDefault="00710522" w:rsidP="00710522">
            <w:pPr>
              <w:jc w:val="center"/>
              <w:rPr>
                <w:rFonts w:asciiTheme="minorHAnsi" w:hAnsiTheme="minorHAnsi" w:cstheme="minorHAnsi"/>
                <w:b/>
              </w:rPr>
            </w:pPr>
            <w:r w:rsidRPr="00967673">
              <w:rPr>
                <w:rFonts w:asciiTheme="minorHAnsi" w:hAnsiTheme="minorHAnsi" w:cstheme="minorHAnsi"/>
                <w:b/>
              </w:rPr>
              <w:lastRenderedPageBreak/>
              <w:t>CODIGO DE PROCESO: ON-CP-0</w:t>
            </w:r>
            <w:r w:rsidR="00572C51">
              <w:rPr>
                <w:rFonts w:asciiTheme="minorHAnsi" w:hAnsiTheme="minorHAnsi" w:cstheme="minorHAnsi"/>
                <w:b/>
              </w:rPr>
              <w:t>22</w:t>
            </w:r>
            <w:r w:rsidRPr="00967673">
              <w:rPr>
                <w:rFonts w:asciiTheme="minorHAnsi" w:hAnsiTheme="minorHAnsi" w:cstheme="minorHAnsi"/>
                <w:b/>
              </w:rPr>
              <w:t>-2022</w:t>
            </w:r>
          </w:p>
        </w:tc>
      </w:tr>
    </w:tbl>
    <w:p w14:paraId="6FF9FC64" w14:textId="77777777" w:rsidR="005D315D" w:rsidRDefault="005D315D" w:rsidP="005D315D">
      <w:pPr>
        <w:rPr>
          <w:noProof/>
          <w:lang w:eastAsia="es-ES"/>
        </w:rPr>
      </w:pPr>
    </w:p>
    <w:p w14:paraId="64547665" w14:textId="77777777" w:rsidR="005D315D" w:rsidRPr="001A6BA1" w:rsidRDefault="005D315D" w:rsidP="005D315D">
      <w:pPr>
        <w:rPr>
          <w:b/>
        </w:rPr>
      </w:pPr>
      <w:r>
        <w:t xml:space="preserve">                        </w:t>
      </w:r>
      <w:bookmarkStart w:id="0" w:name="_Hlk102484965"/>
    </w:p>
    <w:p w14:paraId="22FF2618" w14:textId="77777777" w:rsidR="00710522" w:rsidRDefault="00967673" w:rsidP="00967673">
      <w:pPr>
        <w:jc w:val="center"/>
        <w:rPr>
          <w:rFonts w:asciiTheme="minorHAnsi" w:hAnsiTheme="minorHAnsi" w:cstheme="minorHAnsi"/>
          <w:b/>
          <w:sz w:val="22"/>
          <w:szCs w:val="22"/>
        </w:rPr>
      </w:pPr>
      <w:r>
        <w:rPr>
          <w:rFonts w:asciiTheme="minorHAnsi" w:hAnsiTheme="minorHAnsi" w:cstheme="minorHAnsi"/>
          <w:b/>
          <w:sz w:val="22"/>
          <w:szCs w:val="22"/>
        </w:rPr>
        <w:t xml:space="preserve">                                  </w:t>
      </w:r>
    </w:p>
    <w:p w14:paraId="0EB8BF15" w14:textId="6BDBDFCD" w:rsidR="005D315D" w:rsidRPr="00967673" w:rsidRDefault="00F73DE2" w:rsidP="00967673">
      <w:pPr>
        <w:jc w:val="center"/>
        <w:rPr>
          <w:rFonts w:asciiTheme="minorHAnsi" w:hAnsiTheme="minorHAnsi" w:cstheme="minorHAnsi"/>
          <w:b/>
          <w:sz w:val="22"/>
          <w:szCs w:val="22"/>
        </w:rPr>
      </w:pPr>
      <w:r>
        <w:rPr>
          <w:rFonts w:asciiTheme="minorHAnsi" w:hAnsiTheme="minorHAnsi" w:cstheme="minorHAnsi"/>
          <w:b/>
          <w:sz w:val="22"/>
          <w:szCs w:val="22"/>
        </w:rPr>
        <w:t xml:space="preserve">COMPRA DE </w:t>
      </w:r>
      <w:r w:rsidR="00572C51">
        <w:rPr>
          <w:rFonts w:asciiTheme="minorHAnsi" w:hAnsiTheme="minorHAnsi" w:cstheme="minorHAnsi"/>
          <w:b/>
          <w:sz w:val="22"/>
          <w:szCs w:val="22"/>
        </w:rPr>
        <w:t>MOBILIARIO</w:t>
      </w:r>
    </w:p>
    <w:p w14:paraId="608736A2" w14:textId="77777777" w:rsidR="005D315D" w:rsidRPr="00967673" w:rsidRDefault="005D315D" w:rsidP="005D315D">
      <w:pPr>
        <w:jc w:val="center"/>
        <w:rPr>
          <w:rFonts w:asciiTheme="minorHAnsi" w:hAnsiTheme="minorHAnsi" w:cstheme="minorHAnsi"/>
          <w:b/>
          <w:sz w:val="22"/>
          <w:szCs w:val="22"/>
        </w:rPr>
      </w:pPr>
    </w:p>
    <w:p w14:paraId="64737B0E" w14:textId="0D0D6D6F" w:rsidR="005D315D" w:rsidRPr="00967673" w:rsidRDefault="005D315D" w:rsidP="005D315D">
      <w:pPr>
        <w:rPr>
          <w:rFonts w:asciiTheme="minorHAnsi" w:hAnsiTheme="minorHAnsi" w:cstheme="minorHAnsi"/>
          <w:b/>
          <w:sz w:val="22"/>
          <w:szCs w:val="22"/>
        </w:rPr>
      </w:pPr>
      <w:r w:rsidRPr="00967673">
        <w:rPr>
          <w:rFonts w:asciiTheme="minorHAnsi" w:hAnsiTheme="minorHAnsi" w:cstheme="minorHAnsi"/>
          <w:sz w:val="22"/>
          <w:szCs w:val="22"/>
        </w:rPr>
        <w:t xml:space="preserve">En cumplimiento al Reglamento de Compras, Articulo 17 Modalidades de Contratación, de la Caja de Salud de la Banca Privada, invita a los potenciales proponentes, legalmente establecidas en el País, que se encuentren en capacidad de proveer los bienes requeridos en el presente proceso de contratación a presentar ofertas para la </w:t>
      </w:r>
      <w:r w:rsidR="003C4F8F">
        <w:rPr>
          <w:rFonts w:asciiTheme="minorHAnsi" w:hAnsiTheme="minorHAnsi" w:cstheme="minorHAnsi"/>
          <w:b/>
          <w:sz w:val="22"/>
          <w:szCs w:val="22"/>
        </w:rPr>
        <w:t xml:space="preserve">COMPRA DE </w:t>
      </w:r>
      <w:r w:rsidR="00572C51">
        <w:rPr>
          <w:rFonts w:asciiTheme="minorHAnsi" w:hAnsiTheme="minorHAnsi" w:cstheme="minorHAnsi"/>
          <w:b/>
          <w:sz w:val="22"/>
          <w:szCs w:val="22"/>
        </w:rPr>
        <w:t>MOBILIARIO</w:t>
      </w:r>
      <w:r w:rsidR="0066519C">
        <w:rPr>
          <w:rFonts w:asciiTheme="minorHAnsi" w:hAnsiTheme="minorHAnsi" w:cstheme="minorHAnsi"/>
          <w:b/>
          <w:sz w:val="22"/>
          <w:szCs w:val="22"/>
        </w:rPr>
        <w:t>.</w:t>
      </w:r>
    </w:p>
    <w:p w14:paraId="3D44A153" w14:textId="77777777" w:rsidR="005D315D" w:rsidRPr="00967673" w:rsidRDefault="005D315D" w:rsidP="005D315D">
      <w:pPr>
        <w:rPr>
          <w:rFonts w:asciiTheme="minorHAnsi" w:hAnsiTheme="minorHAnsi" w:cstheme="minorHAnsi"/>
          <w:sz w:val="22"/>
          <w:szCs w:val="22"/>
        </w:rPr>
      </w:pPr>
      <w:r w:rsidRPr="00967673">
        <w:rPr>
          <w:rFonts w:asciiTheme="minorHAnsi" w:hAnsiTheme="minorHAnsi" w:cstheme="minorHAnsi"/>
          <w:sz w:val="22"/>
          <w:szCs w:val="22"/>
        </w:rPr>
        <w:t xml:space="preserve"> </w:t>
      </w:r>
    </w:p>
    <w:p w14:paraId="0CEDD3CF" w14:textId="77777777" w:rsidR="005D315D" w:rsidRPr="00967673" w:rsidRDefault="005D315D" w:rsidP="005D315D">
      <w:pPr>
        <w:pStyle w:val="Prrafodelista"/>
        <w:numPr>
          <w:ilvl w:val="0"/>
          <w:numId w:val="33"/>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1AE359D5" w14:textId="6001B36D" w:rsidR="005D315D" w:rsidRPr="00967673" w:rsidRDefault="005D315D" w:rsidP="005D315D">
      <w:pPr>
        <w:pStyle w:val="Prrafodelista"/>
        <w:ind w:left="284"/>
        <w:rPr>
          <w:rFonts w:asciiTheme="minorHAnsi" w:hAnsiTheme="minorHAnsi" w:cstheme="minorHAnsi"/>
          <w:sz w:val="22"/>
          <w:szCs w:val="22"/>
        </w:rPr>
      </w:pPr>
      <w:r w:rsidRPr="00967673">
        <w:rPr>
          <w:rFonts w:asciiTheme="minorHAnsi" w:hAnsiTheme="minorHAnsi" w:cstheme="minorHAnsi"/>
          <w:sz w:val="22"/>
          <w:szCs w:val="22"/>
        </w:rPr>
        <w:t xml:space="preserve">Las ofertas deberán ser presentadas hasta horas </w:t>
      </w:r>
      <w:r w:rsidR="0066519C">
        <w:rPr>
          <w:rFonts w:asciiTheme="minorHAnsi" w:hAnsiTheme="minorHAnsi" w:cstheme="minorHAnsi"/>
          <w:sz w:val="22"/>
          <w:szCs w:val="22"/>
        </w:rPr>
        <w:t>09</w:t>
      </w:r>
      <w:r w:rsidRPr="00967673">
        <w:rPr>
          <w:rFonts w:asciiTheme="minorHAnsi" w:hAnsiTheme="minorHAnsi" w:cstheme="minorHAnsi"/>
          <w:sz w:val="22"/>
          <w:szCs w:val="22"/>
        </w:rPr>
        <w:t>:</w:t>
      </w:r>
      <w:r w:rsidR="00967673">
        <w:rPr>
          <w:rFonts w:asciiTheme="minorHAnsi" w:hAnsiTheme="minorHAnsi" w:cstheme="minorHAnsi"/>
          <w:sz w:val="22"/>
          <w:szCs w:val="22"/>
        </w:rPr>
        <w:t>3</w:t>
      </w:r>
      <w:r w:rsidRPr="00967673">
        <w:rPr>
          <w:rFonts w:asciiTheme="minorHAnsi" w:hAnsiTheme="minorHAnsi" w:cstheme="minorHAnsi"/>
          <w:sz w:val="22"/>
          <w:szCs w:val="22"/>
        </w:rPr>
        <w:t>0, del día</w:t>
      </w:r>
      <w:r w:rsidR="003C4F8F">
        <w:rPr>
          <w:rFonts w:asciiTheme="minorHAnsi" w:hAnsiTheme="minorHAnsi" w:cstheme="minorHAnsi"/>
          <w:sz w:val="22"/>
          <w:szCs w:val="22"/>
        </w:rPr>
        <w:t xml:space="preserve"> </w:t>
      </w:r>
      <w:r w:rsidR="00572C51">
        <w:rPr>
          <w:rFonts w:asciiTheme="minorHAnsi" w:hAnsiTheme="minorHAnsi" w:cstheme="minorHAnsi"/>
          <w:b/>
          <w:bCs/>
          <w:sz w:val="22"/>
          <w:szCs w:val="22"/>
        </w:rPr>
        <w:t>jueves</w:t>
      </w:r>
      <w:r w:rsidR="0066519C" w:rsidRPr="003C4F8F">
        <w:rPr>
          <w:rFonts w:asciiTheme="minorHAnsi" w:hAnsiTheme="minorHAnsi" w:cstheme="minorHAnsi"/>
          <w:b/>
          <w:bCs/>
          <w:sz w:val="22"/>
          <w:szCs w:val="22"/>
        </w:rPr>
        <w:t xml:space="preserve"> </w:t>
      </w:r>
      <w:r w:rsidR="00572C51">
        <w:rPr>
          <w:rFonts w:asciiTheme="minorHAnsi" w:hAnsiTheme="minorHAnsi" w:cstheme="minorHAnsi"/>
          <w:b/>
          <w:sz w:val="22"/>
          <w:szCs w:val="22"/>
        </w:rPr>
        <w:t>13</w:t>
      </w:r>
      <w:r w:rsidRPr="00967673">
        <w:rPr>
          <w:rFonts w:asciiTheme="minorHAnsi" w:hAnsiTheme="minorHAnsi" w:cstheme="minorHAnsi"/>
          <w:b/>
          <w:sz w:val="22"/>
          <w:szCs w:val="22"/>
        </w:rPr>
        <w:t xml:space="preserve"> de </w:t>
      </w:r>
      <w:r w:rsidR="00572C51">
        <w:rPr>
          <w:rFonts w:asciiTheme="minorHAnsi" w:hAnsiTheme="minorHAnsi" w:cstheme="minorHAnsi"/>
          <w:b/>
          <w:sz w:val="22"/>
          <w:szCs w:val="22"/>
        </w:rPr>
        <w:t>octubre</w:t>
      </w:r>
      <w:r w:rsidRPr="00967673">
        <w:rPr>
          <w:rFonts w:asciiTheme="minorHAnsi" w:hAnsiTheme="minorHAnsi" w:cstheme="minorHAnsi"/>
          <w:b/>
          <w:sz w:val="22"/>
          <w:szCs w:val="22"/>
        </w:rPr>
        <w:t xml:space="preserve"> del 2022</w:t>
      </w:r>
      <w:r w:rsidRPr="00967673">
        <w:rPr>
          <w:rFonts w:asciiTheme="minorHAnsi" w:hAnsiTheme="minorHAnsi" w:cstheme="minorHAnsi"/>
          <w:sz w:val="22"/>
          <w:szCs w:val="22"/>
        </w:rPr>
        <w:t>, de forma digital mediante correo electrónico o en físico:</w:t>
      </w:r>
    </w:p>
    <w:p w14:paraId="1EFA0B9C" w14:textId="77777777" w:rsidR="005D315D" w:rsidRPr="00967673" w:rsidRDefault="005D315D" w:rsidP="005D315D">
      <w:pPr>
        <w:pStyle w:val="Prrafodelista"/>
        <w:ind w:left="284"/>
        <w:rPr>
          <w:rFonts w:asciiTheme="minorHAnsi" w:hAnsiTheme="minorHAnsi" w:cstheme="minorHAnsi"/>
          <w:sz w:val="22"/>
          <w:szCs w:val="22"/>
        </w:rPr>
      </w:pPr>
    </w:p>
    <w:p w14:paraId="799C213B" w14:textId="105837B6" w:rsidR="005D315D" w:rsidRPr="00967673" w:rsidRDefault="005D315D" w:rsidP="005D315D">
      <w:pPr>
        <w:pStyle w:val="Prrafodelista"/>
        <w:numPr>
          <w:ilvl w:val="0"/>
          <w:numId w:val="34"/>
        </w:numPr>
        <w:jc w:val="both"/>
        <w:rPr>
          <w:rFonts w:asciiTheme="minorHAnsi" w:hAnsiTheme="minorHAnsi" w:cstheme="minorHAnsi"/>
          <w:b/>
          <w:bCs/>
          <w:sz w:val="22"/>
          <w:szCs w:val="22"/>
        </w:rPr>
      </w:pPr>
      <w:r w:rsidRPr="00967673">
        <w:rPr>
          <w:rFonts w:asciiTheme="minorHAnsi" w:hAnsiTheme="minorHAnsi" w:cstheme="minorHAnsi"/>
          <w:sz w:val="22"/>
          <w:szCs w:val="22"/>
        </w:rPr>
        <w:t xml:space="preserve">En caso de que su propuesta sea enviada de forma digital, deberá ser enviada, antes de la fecha límite establecida al siguiente correo electrónico: </w:t>
      </w:r>
      <w:hyperlink r:id="rId12" w:history="1">
        <w:r w:rsidR="007C1AF0" w:rsidRPr="008D598A">
          <w:rPr>
            <w:rStyle w:val="Hipervnculo"/>
            <w:rFonts w:asciiTheme="minorHAnsi" w:hAnsiTheme="minorHAnsi" w:cstheme="minorHAnsi"/>
            <w:sz w:val="22"/>
            <w:szCs w:val="22"/>
          </w:rPr>
          <w:t>daniela.hurtado@csbp.com.bo</w:t>
        </w:r>
      </w:hyperlink>
      <w:r w:rsidR="001A2E50">
        <w:rPr>
          <w:rFonts w:asciiTheme="minorHAnsi" w:hAnsiTheme="minorHAnsi" w:cstheme="minorHAnsi"/>
          <w:sz w:val="22"/>
          <w:szCs w:val="22"/>
        </w:rPr>
        <w:t>,</w:t>
      </w:r>
      <w:r w:rsidRPr="00967673">
        <w:rPr>
          <w:rFonts w:asciiTheme="minorHAnsi" w:hAnsiTheme="minorHAnsi" w:cstheme="minorHAnsi"/>
          <w:sz w:val="22"/>
          <w:szCs w:val="22"/>
        </w:rPr>
        <w:t xml:space="preserve"> indicando como referencia </w:t>
      </w:r>
      <w:r w:rsidRPr="00967673">
        <w:rPr>
          <w:rFonts w:asciiTheme="minorHAnsi" w:hAnsiTheme="minorHAnsi" w:cstheme="minorHAnsi"/>
          <w:b/>
          <w:bCs/>
          <w:sz w:val="22"/>
          <w:szCs w:val="22"/>
        </w:rPr>
        <w:t>“ON-CP-0</w:t>
      </w:r>
      <w:r w:rsidR="00572C51">
        <w:rPr>
          <w:rFonts w:asciiTheme="minorHAnsi" w:hAnsiTheme="minorHAnsi" w:cstheme="minorHAnsi"/>
          <w:b/>
          <w:bCs/>
          <w:sz w:val="22"/>
          <w:szCs w:val="22"/>
        </w:rPr>
        <w:t>22</w:t>
      </w:r>
      <w:r w:rsidR="003C4F8F">
        <w:rPr>
          <w:rFonts w:asciiTheme="minorHAnsi" w:hAnsiTheme="minorHAnsi" w:cstheme="minorHAnsi"/>
          <w:b/>
          <w:bCs/>
          <w:sz w:val="22"/>
          <w:szCs w:val="22"/>
        </w:rPr>
        <w:t>-2</w:t>
      </w:r>
      <w:r w:rsidRPr="00967673">
        <w:rPr>
          <w:rFonts w:asciiTheme="minorHAnsi" w:hAnsiTheme="minorHAnsi" w:cstheme="minorHAnsi"/>
          <w:b/>
          <w:bCs/>
          <w:sz w:val="22"/>
          <w:szCs w:val="22"/>
        </w:rPr>
        <w:t xml:space="preserve">022 – </w:t>
      </w:r>
      <w:r w:rsidR="003C4F8F">
        <w:rPr>
          <w:rFonts w:asciiTheme="minorHAnsi" w:hAnsiTheme="minorHAnsi" w:cstheme="minorHAnsi"/>
          <w:b/>
          <w:sz w:val="22"/>
          <w:szCs w:val="22"/>
        </w:rPr>
        <w:t xml:space="preserve">COMPRA DE </w:t>
      </w:r>
      <w:r w:rsidR="00572C51">
        <w:rPr>
          <w:rFonts w:asciiTheme="minorHAnsi" w:hAnsiTheme="minorHAnsi" w:cstheme="minorHAnsi"/>
          <w:b/>
          <w:sz w:val="22"/>
          <w:szCs w:val="22"/>
        </w:rPr>
        <w:t>MOBILIARIO</w:t>
      </w:r>
      <w:r w:rsidRPr="00967673">
        <w:rPr>
          <w:rFonts w:asciiTheme="minorHAnsi" w:hAnsiTheme="minorHAnsi" w:cstheme="minorHAnsi"/>
          <w:b/>
          <w:bCs/>
          <w:sz w:val="22"/>
          <w:szCs w:val="22"/>
        </w:rPr>
        <w:t xml:space="preserve">”, </w:t>
      </w:r>
      <w:r w:rsidRPr="00967673">
        <w:rPr>
          <w:rFonts w:asciiTheme="minorHAnsi" w:hAnsiTheme="minorHAnsi" w:cstheme="minorHAnsi"/>
          <w:sz w:val="22"/>
          <w:szCs w:val="22"/>
        </w:rPr>
        <w:t>la misma deberá contener todos los espacios debidamente llenados.</w:t>
      </w:r>
    </w:p>
    <w:p w14:paraId="75B3D229" w14:textId="5499F420" w:rsidR="005D315D" w:rsidRPr="00967673" w:rsidRDefault="005D315D" w:rsidP="005D315D">
      <w:pPr>
        <w:pStyle w:val="Prrafodelista"/>
        <w:numPr>
          <w:ilvl w:val="0"/>
          <w:numId w:val="34"/>
        </w:numPr>
        <w:jc w:val="both"/>
        <w:rPr>
          <w:rFonts w:asciiTheme="minorHAnsi" w:hAnsiTheme="minorHAnsi" w:cstheme="minorHAnsi"/>
          <w:b/>
          <w:bCs/>
          <w:sz w:val="22"/>
          <w:szCs w:val="22"/>
        </w:rPr>
      </w:pPr>
      <w:r w:rsidRPr="00967673">
        <w:rPr>
          <w:rFonts w:asciiTheme="minorHAnsi" w:hAnsiTheme="minorHAnsi" w:cstheme="minorHAnsi"/>
          <w:sz w:val="22"/>
          <w:szCs w:val="22"/>
        </w:rPr>
        <w:t>En caso de presentar su propuesta en forma física, puede entregarla en la siguiente dirección: Calle Federico Zuazo Esq. Reyes Ortiz Edificio Gundlach (Anexo) P2 Recepción, en sobre cerrado</w:t>
      </w:r>
      <w:r w:rsidR="001A2E50">
        <w:rPr>
          <w:rFonts w:asciiTheme="minorHAnsi" w:hAnsiTheme="minorHAnsi" w:cstheme="minorHAnsi"/>
          <w:sz w:val="22"/>
          <w:szCs w:val="22"/>
        </w:rPr>
        <w:t>,</w:t>
      </w:r>
      <w:r w:rsidRPr="00967673">
        <w:rPr>
          <w:rFonts w:asciiTheme="minorHAnsi" w:hAnsiTheme="minorHAnsi" w:cstheme="minorHAnsi"/>
          <w:sz w:val="22"/>
          <w:szCs w:val="22"/>
        </w:rPr>
        <w:t xml:space="preserve"> debidamente rotulado especificando la referencia de la siguiente manera: </w:t>
      </w:r>
      <w:r w:rsidRPr="00967673">
        <w:rPr>
          <w:rFonts w:asciiTheme="minorHAnsi" w:hAnsiTheme="minorHAnsi" w:cstheme="minorHAnsi"/>
          <w:b/>
          <w:bCs/>
          <w:sz w:val="22"/>
          <w:szCs w:val="22"/>
        </w:rPr>
        <w:t>“ON-CP-0</w:t>
      </w:r>
      <w:r w:rsidR="00572C51">
        <w:rPr>
          <w:rFonts w:asciiTheme="minorHAnsi" w:hAnsiTheme="minorHAnsi" w:cstheme="minorHAnsi"/>
          <w:b/>
          <w:bCs/>
          <w:sz w:val="22"/>
          <w:szCs w:val="22"/>
        </w:rPr>
        <w:t>22</w:t>
      </w:r>
      <w:r w:rsidRPr="00967673">
        <w:rPr>
          <w:rFonts w:asciiTheme="minorHAnsi" w:hAnsiTheme="minorHAnsi" w:cstheme="minorHAnsi"/>
          <w:b/>
          <w:bCs/>
          <w:sz w:val="22"/>
          <w:szCs w:val="22"/>
        </w:rPr>
        <w:t xml:space="preserve">-2022 – </w:t>
      </w:r>
      <w:r w:rsidR="007C1AF0">
        <w:rPr>
          <w:rFonts w:asciiTheme="minorHAnsi" w:hAnsiTheme="minorHAnsi" w:cstheme="minorHAnsi"/>
          <w:b/>
          <w:bCs/>
          <w:sz w:val="22"/>
          <w:szCs w:val="22"/>
        </w:rPr>
        <w:t>“</w:t>
      </w:r>
      <w:r w:rsidR="00512A41">
        <w:rPr>
          <w:rFonts w:asciiTheme="minorHAnsi" w:hAnsiTheme="minorHAnsi" w:cstheme="minorHAnsi"/>
          <w:b/>
          <w:sz w:val="22"/>
          <w:szCs w:val="22"/>
        </w:rPr>
        <w:t xml:space="preserve">COMPRA DE </w:t>
      </w:r>
      <w:r w:rsidR="00572C51">
        <w:rPr>
          <w:rFonts w:asciiTheme="minorHAnsi" w:hAnsiTheme="minorHAnsi" w:cstheme="minorHAnsi"/>
          <w:b/>
          <w:sz w:val="22"/>
          <w:szCs w:val="22"/>
        </w:rPr>
        <w:t>MOBILIARIO</w:t>
      </w:r>
      <w:r w:rsidRPr="00967673">
        <w:rPr>
          <w:rFonts w:asciiTheme="minorHAnsi" w:hAnsiTheme="minorHAnsi" w:cstheme="minorHAnsi"/>
          <w:b/>
          <w:bCs/>
          <w:sz w:val="22"/>
          <w:szCs w:val="22"/>
        </w:rPr>
        <w:t>”.</w:t>
      </w:r>
    </w:p>
    <w:p w14:paraId="0E92674F" w14:textId="77777777" w:rsidR="005D315D" w:rsidRPr="00967673" w:rsidRDefault="005D315D" w:rsidP="005D315D">
      <w:pPr>
        <w:pStyle w:val="Prrafodelista"/>
        <w:ind w:left="426"/>
        <w:rPr>
          <w:rFonts w:asciiTheme="minorHAnsi" w:hAnsiTheme="minorHAnsi" w:cstheme="minorHAnsi"/>
          <w:sz w:val="22"/>
          <w:szCs w:val="22"/>
        </w:rPr>
      </w:pPr>
    </w:p>
    <w:p w14:paraId="2191F148"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76E217BE" w14:textId="77777777" w:rsidR="005D315D" w:rsidRPr="00967673" w:rsidRDefault="005D315D" w:rsidP="005D315D">
      <w:pPr>
        <w:pStyle w:val="Prrafodelista"/>
        <w:ind w:left="426"/>
        <w:rPr>
          <w:rFonts w:asciiTheme="minorHAnsi" w:hAnsiTheme="minorHAnsi" w:cstheme="minorHAnsi"/>
          <w:b/>
          <w:sz w:val="22"/>
          <w:szCs w:val="22"/>
          <w:u w:val="single"/>
        </w:rPr>
      </w:pPr>
    </w:p>
    <w:p w14:paraId="0A28E304" w14:textId="25FD15D3" w:rsidR="005D315D" w:rsidRPr="002C2754" w:rsidRDefault="005D315D" w:rsidP="002C2754">
      <w:pPr>
        <w:pStyle w:val="Prrafodelista"/>
        <w:spacing w:after="120"/>
        <w:ind w:left="426"/>
        <w:contextualSpacing w:val="0"/>
        <w:rPr>
          <w:rFonts w:asciiTheme="minorHAnsi" w:hAnsiTheme="minorHAnsi" w:cstheme="minorHAnsi"/>
          <w:bCs/>
          <w:sz w:val="22"/>
          <w:szCs w:val="22"/>
        </w:rPr>
      </w:pPr>
      <w:r w:rsidRPr="00967673">
        <w:rPr>
          <w:rFonts w:asciiTheme="minorHAnsi" w:hAnsiTheme="minorHAnsi" w:cstheme="minorHAnsi"/>
          <w:bCs/>
          <w:sz w:val="22"/>
          <w:szCs w:val="22"/>
        </w:rPr>
        <w:t xml:space="preserve">La CSBP Oficina Nacional, requiere la </w:t>
      </w:r>
      <w:r w:rsidR="00572C51">
        <w:rPr>
          <w:rFonts w:asciiTheme="minorHAnsi" w:hAnsiTheme="minorHAnsi" w:cstheme="minorHAnsi"/>
          <w:bCs/>
          <w:sz w:val="22"/>
          <w:szCs w:val="22"/>
        </w:rPr>
        <w:t>COMPRA DE MOBILIARIO,</w:t>
      </w:r>
      <w:r w:rsidRPr="00967673">
        <w:rPr>
          <w:rFonts w:asciiTheme="minorHAnsi" w:hAnsiTheme="minorHAnsi" w:cstheme="minorHAnsi"/>
          <w:bCs/>
          <w:sz w:val="22"/>
          <w:szCs w:val="22"/>
        </w:rPr>
        <w:t xml:space="preserve"> </w:t>
      </w:r>
      <w:r w:rsidR="002C2754">
        <w:rPr>
          <w:rFonts w:asciiTheme="minorHAnsi" w:hAnsiTheme="minorHAnsi" w:cstheme="minorHAnsi"/>
          <w:bCs/>
          <w:sz w:val="22"/>
          <w:szCs w:val="22"/>
        </w:rPr>
        <w:t xml:space="preserve">esta compra </w:t>
      </w:r>
      <w:r w:rsidR="00572C51">
        <w:rPr>
          <w:rFonts w:asciiTheme="minorHAnsi" w:hAnsiTheme="minorHAnsi" w:cstheme="minorHAnsi"/>
          <w:bCs/>
          <w:sz w:val="22"/>
          <w:szCs w:val="22"/>
        </w:rPr>
        <w:t>para proporcionar las condiciones necesarias</w:t>
      </w:r>
      <w:r w:rsidRPr="00967673">
        <w:rPr>
          <w:rFonts w:asciiTheme="minorHAnsi" w:hAnsiTheme="minorHAnsi" w:cstheme="minorHAnsi"/>
          <w:bCs/>
          <w:sz w:val="22"/>
          <w:szCs w:val="22"/>
        </w:rPr>
        <w:t>, por tal motivo se requiere lo siguiente:</w:t>
      </w:r>
    </w:p>
    <w:tbl>
      <w:tblPr>
        <w:tblStyle w:val="Tablaconcuadrcula"/>
        <w:tblW w:w="0" w:type="auto"/>
        <w:jc w:val="center"/>
        <w:tblLook w:val="04A0" w:firstRow="1" w:lastRow="0" w:firstColumn="1" w:lastColumn="0" w:noHBand="0" w:noVBand="1"/>
      </w:tblPr>
      <w:tblGrid>
        <w:gridCol w:w="845"/>
        <w:gridCol w:w="3402"/>
        <w:gridCol w:w="1276"/>
      </w:tblGrid>
      <w:tr w:rsidR="005D315D" w:rsidRPr="00967673" w14:paraId="3883E49E" w14:textId="77777777" w:rsidTr="005A64D4">
        <w:trPr>
          <w:jc w:val="center"/>
        </w:trPr>
        <w:tc>
          <w:tcPr>
            <w:tcW w:w="845" w:type="dxa"/>
            <w:shd w:val="clear" w:color="auto" w:fill="2E74B5" w:themeFill="accent1" w:themeFillShade="BF"/>
            <w:vAlign w:val="center"/>
          </w:tcPr>
          <w:p w14:paraId="5D99B41E" w14:textId="77777777" w:rsidR="005D315D" w:rsidRPr="00967673" w:rsidRDefault="005D315D"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ITEM</w:t>
            </w:r>
          </w:p>
        </w:tc>
        <w:tc>
          <w:tcPr>
            <w:tcW w:w="3402" w:type="dxa"/>
            <w:shd w:val="clear" w:color="auto" w:fill="2E74B5" w:themeFill="accent1" w:themeFillShade="BF"/>
            <w:vAlign w:val="center"/>
          </w:tcPr>
          <w:p w14:paraId="6C9FCE6B" w14:textId="77777777" w:rsidR="005D315D" w:rsidRPr="00967673" w:rsidRDefault="005D315D"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DESCRIPCION</w:t>
            </w:r>
          </w:p>
        </w:tc>
        <w:tc>
          <w:tcPr>
            <w:tcW w:w="1276" w:type="dxa"/>
            <w:shd w:val="clear" w:color="auto" w:fill="2E74B5" w:themeFill="accent1" w:themeFillShade="BF"/>
            <w:vAlign w:val="center"/>
          </w:tcPr>
          <w:p w14:paraId="49BED1D0" w14:textId="77777777" w:rsidR="005D315D" w:rsidRPr="00967673" w:rsidRDefault="005D315D"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CANTIDAD</w:t>
            </w:r>
          </w:p>
        </w:tc>
      </w:tr>
      <w:tr w:rsidR="005D315D" w:rsidRPr="00967673" w14:paraId="3F59D9E5" w14:textId="77777777" w:rsidTr="005A64D4">
        <w:trPr>
          <w:jc w:val="center"/>
        </w:trPr>
        <w:tc>
          <w:tcPr>
            <w:tcW w:w="845" w:type="dxa"/>
            <w:vAlign w:val="center"/>
          </w:tcPr>
          <w:p w14:paraId="36E642E3" w14:textId="77777777" w:rsidR="005D315D" w:rsidRPr="00967673" w:rsidRDefault="005D315D" w:rsidP="005A64D4">
            <w:pPr>
              <w:pStyle w:val="Prrafodelista"/>
              <w:spacing w:after="120"/>
              <w:ind w:left="0"/>
              <w:contextualSpacing w:val="0"/>
              <w:jc w:val="center"/>
              <w:rPr>
                <w:rFonts w:asciiTheme="minorHAnsi" w:hAnsiTheme="minorHAnsi" w:cstheme="minorHAnsi"/>
                <w:bCs/>
                <w:sz w:val="22"/>
                <w:szCs w:val="22"/>
              </w:rPr>
            </w:pPr>
            <w:r w:rsidRPr="00967673">
              <w:rPr>
                <w:rFonts w:asciiTheme="minorHAnsi" w:hAnsiTheme="minorHAnsi" w:cstheme="minorHAnsi"/>
                <w:bCs/>
                <w:sz w:val="22"/>
                <w:szCs w:val="22"/>
              </w:rPr>
              <w:t>1</w:t>
            </w:r>
          </w:p>
        </w:tc>
        <w:tc>
          <w:tcPr>
            <w:tcW w:w="3402" w:type="dxa"/>
            <w:vAlign w:val="center"/>
          </w:tcPr>
          <w:p w14:paraId="3AA0CEDD" w14:textId="0E48EA2F" w:rsidR="005D315D" w:rsidRPr="00967673" w:rsidRDefault="00584F72" w:rsidP="005A64D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ESCRITORIO EN “L”</w:t>
            </w:r>
          </w:p>
        </w:tc>
        <w:tc>
          <w:tcPr>
            <w:tcW w:w="1276" w:type="dxa"/>
            <w:vAlign w:val="center"/>
          </w:tcPr>
          <w:p w14:paraId="462CCA4E" w14:textId="0449B2F4" w:rsidR="005D315D" w:rsidRPr="00967673" w:rsidRDefault="00584F72" w:rsidP="005A64D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6</w:t>
            </w:r>
          </w:p>
        </w:tc>
      </w:tr>
      <w:tr w:rsidR="00584F72" w:rsidRPr="00967673" w14:paraId="302FD7E0" w14:textId="77777777" w:rsidTr="005A64D4">
        <w:trPr>
          <w:jc w:val="center"/>
        </w:trPr>
        <w:tc>
          <w:tcPr>
            <w:tcW w:w="845" w:type="dxa"/>
            <w:vAlign w:val="center"/>
          </w:tcPr>
          <w:p w14:paraId="0164322B" w14:textId="1A62FF94" w:rsidR="00584F72" w:rsidRPr="00967673" w:rsidRDefault="00584F72" w:rsidP="005A64D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2</w:t>
            </w:r>
          </w:p>
        </w:tc>
        <w:tc>
          <w:tcPr>
            <w:tcW w:w="3402" w:type="dxa"/>
            <w:vAlign w:val="center"/>
          </w:tcPr>
          <w:p w14:paraId="7BE5402F" w14:textId="70A58418" w:rsidR="00584F72" w:rsidRDefault="00584F72" w:rsidP="005A64D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CAJONERAS</w:t>
            </w:r>
          </w:p>
        </w:tc>
        <w:tc>
          <w:tcPr>
            <w:tcW w:w="1276" w:type="dxa"/>
            <w:vAlign w:val="center"/>
          </w:tcPr>
          <w:p w14:paraId="24DC3D7E" w14:textId="18C97193" w:rsidR="00584F72" w:rsidRDefault="00584F72" w:rsidP="005A64D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6</w:t>
            </w:r>
          </w:p>
        </w:tc>
      </w:tr>
      <w:tr w:rsidR="00584F72" w:rsidRPr="00967673" w14:paraId="6709EE4A" w14:textId="77777777" w:rsidTr="005A64D4">
        <w:trPr>
          <w:jc w:val="center"/>
        </w:trPr>
        <w:tc>
          <w:tcPr>
            <w:tcW w:w="845" w:type="dxa"/>
            <w:vAlign w:val="center"/>
          </w:tcPr>
          <w:p w14:paraId="2108ACC7" w14:textId="0316DAC4" w:rsidR="00584F72" w:rsidRPr="00967673" w:rsidRDefault="00584F72" w:rsidP="005A64D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3</w:t>
            </w:r>
          </w:p>
        </w:tc>
        <w:tc>
          <w:tcPr>
            <w:tcW w:w="3402" w:type="dxa"/>
            <w:vAlign w:val="center"/>
          </w:tcPr>
          <w:p w14:paraId="64D91313" w14:textId="5FAB95CD" w:rsidR="00584F72" w:rsidRDefault="00584F72" w:rsidP="005A64D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GAVETERO</w:t>
            </w:r>
          </w:p>
        </w:tc>
        <w:tc>
          <w:tcPr>
            <w:tcW w:w="1276" w:type="dxa"/>
            <w:vAlign w:val="center"/>
          </w:tcPr>
          <w:p w14:paraId="76BDB65C" w14:textId="6B3FE878" w:rsidR="00584F72" w:rsidRDefault="00584F72" w:rsidP="005A64D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10</w:t>
            </w:r>
          </w:p>
        </w:tc>
      </w:tr>
      <w:tr w:rsidR="00584F72" w:rsidRPr="00967673" w14:paraId="4D86BF2A" w14:textId="77777777" w:rsidTr="005A64D4">
        <w:trPr>
          <w:jc w:val="center"/>
        </w:trPr>
        <w:tc>
          <w:tcPr>
            <w:tcW w:w="845" w:type="dxa"/>
            <w:vAlign w:val="center"/>
          </w:tcPr>
          <w:p w14:paraId="03078B4A" w14:textId="0DC62C6C" w:rsidR="00584F72" w:rsidRPr="00967673" w:rsidRDefault="00584F72" w:rsidP="005A64D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4</w:t>
            </w:r>
          </w:p>
        </w:tc>
        <w:tc>
          <w:tcPr>
            <w:tcW w:w="3402" w:type="dxa"/>
            <w:vAlign w:val="center"/>
          </w:tcPr>
          <w:p w14:paraId="537759C4" w14:textId="73E319F1" w:rsidR="00584F72" w:rsidRDefault="00584F72" w:rsidP="005A64D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ESTANTES DE DOS CUERPOS</w:t>
            </w:r>
          </w:p>
        </w:tc>
        <w:tc>
          <w:tcPr>
            <w:tcW w:w="1276" w:type="dxa"/>
            <w:vAlign w:val="center"/>
          </w:tcPr>
          <w:p w14:paraId="24BBA3C7" w14:textId="6A672963" w:rsidR="00584F72" w:rsidRDefault="00584F72" w:rsidP="005A64D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2</w:t>
            </w:r>
          </w:p>
        </w:tc>
      </w:tr>
      <w:tr w:rsidR="00584F72" w:rsidRPr="00967673" w14:paraId="0612F72A" w14:textId="77777777" w:rsidTr="005A64D4">
        <w:trPr>
          <w:jc w:val="center"/>
        </w:trPr>
        <w:tc>
          <w:tcPr>
            <w:tcW w:w="845" w:type="dxa"/>
            <w:vAlign w:val="center"/>
          </w:tcPr>
          <w:p w14:paraId="1EAFDC8C" w14:textId="20A0ACEC" w:rsidR="00584F72" w:rsidRDefault="00584F72" w:rsidP="005A64D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5</w:t>
            </w:r>
          </w:p>
        </w:tc>
        <w:tc>
          <w:tcPr>
            <w:tcW w:w="3402" w:type="dxa"/>
            <w:vAlign w:val="center"/>
          </w:tcPr>
          <w:p w14:paraId="5BACB11D" w14:textId="01B7E218" w:rsidR="00584F72" w:rsidRDefault="00584F72" w:rsidP="005A64D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MESA DE REUNIONES PARA 6 PERSONAS</w:t>
            </w:r>
          </w:p>
        </w:tc>
        <w:tc>
          <w:tcPr>
            <w:tcW w:w="1276" w:type="dxa"/>
            <w:vAlign w:val="center"/>
          </w:tcPr>
          <w:p w14:paraId="0B137F9A" w14:textId="06696992" w:rsidR="00584F72" w:rsidRDefault="00584F72" w:rsidP="005A64D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w:t>
            </w:r>
          </w:p>
        </w:tc>
      </w:tr>
    </w:tbl>
    <w:p w14:paraId="7508EB92" w14:textId="77777777" w:rsidR="005D315D" w:rsidRPr="00967673" w:rsidRDefault="005D315D" w:rsidP="005D315D">
      <w:pPr>
        <w:rPr>
          <w:rFonts w:asciiTheme="minorHAnsi" w:hAnsiTheme="minorHAnsi" w:cstheme="minorHAnsi"/>
          <w:sz w:val="22"/>
          <w:szCs w:val="22"/>
        </w:rPr>
      </w:pPr>
    </w:p>
    <w:p w14:paraId="724247E2"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73CC8F13" w14:textId="77777777" w:rsidR="005D315D" w:rsidRPr="00967673" w:rsidRDefault="005D315D" w:rsidP="005D315D">
      <w:pPr>
        <w:pStyle w:val="Prrafodelista"/>
        <w:ind w:left="426"/>
        <w:rPr>
          <w:rFonts w:asciiTheme="minorHAnsi" w:hAnsiTheme="minorHAnsi" w:cstheme="minorHAnsi"/>
          <w:b/>
          <w:sz w:val="22"/>
          <w:szCs w:val="22"/>
        </w:rPr>
      </w:pPr>
    </w:p>
    <w:p w14:paraId="0999D45A" w14:textId="77777777" w:rsidR="005D315D" w:rsidRPr="00967673" w:rsidRDefault="005D315D" w:rsidP="005D315D">
      <w:pPr>
        <w:spacing w:after="120"/>
        <w:ind w:left="426"/>
        <w:rPr>
          <w:rFonts w:asciiTheme="minorHAnsi" w:hAnsiTheme="minorHAnsi" w:cstheme="minorHAnsi"/>
          <w:bCs/>
          <w:sz w:val="22"/>
          <w:szCs w:val="22"/>
        </w:rPr>
      </w:pPr>
      <w:r w:rsidRPr="00967673">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6D742B54" w14:textId="77777777" w:rsidR="005D315D" w:rsidRPr="00967673" w:rsidRDefault="005D315D" w:rsidP="005D315D">
      <w:pPr>
        <w:pStyle w:val="Prrafodelista"/>
        <w:numPr>
          <w:ilvl w:val="1"/>
          <w:numId w:val="33"/>
        </w:numPr>
        <w:jc w:val="both"/>
        <w:rPr>
          <w:rFonts w:asciiTheme="minorHAnsi" w:hAnsiTheme="minorHAnsi" w:cstheme="minorHAnsi"/>
          <w:b/>
          <w:sz w:val="22"/>
          <w:szCs w:val="22"/>
          <w:u w:val="single"/>
        </w:rPr>
      </w:pPr>
      <w:r w:rsidRPr="00967673">
        <w:rPr>
          <w:rFonts w:asciiTheme="minorHAnsi" w:hAnsiTheme="minorHAnsi" w:cstheme="minorHAnsi"/>
          <w:b/>
          <w:sz w:val="22"/>
          <w:szCs w:val="22"/>
        </w:rPr>
        <w:lastRenderedPageBreak/>
        <w:t xml:space="preserve"> PROPUESTA TECNICA: </w:t>
      </w:r>
      <w:r w:rsidRPr="00967673">
        <w:rPr>
          <w:rFonts w:asciiTheme="minorHAnsi" w:hAnsiTheme="minorHAnsi" w:cstheme="minorHAnsi"/>
          <w:sz w:val="22"/>
          <w:szCs w:val="22"/>
        </w:rPr>
        <w:t>El proponente debe presentar el formulario de “PROPUESTA TECNICA”</w:t>
      </w:r>
    </w:p>
    <w:p w14:paraId="1CAF1CEB" w14:textId="589A2207" w:rsidR="005D315D" w:rsidRPr="00967673" w:rsidRDefault="005D315D" w:rsidP="005D315D">
      <w:pPr>
        <w:ind w:left="831"/>
        <w:rPr>
          <w:rFonts w:asciiTheme="minorHAnsi" w:hAnsiTheme="minorHAnsi" w:cstheme="minorHAnsi"/>
          <w:sz w:val="22"/>
          <w:szCs w:val="22"/>
        </w:rPr>
      </w:pPr>
      <w:r w:rsidRPr="00967673">
        <w:rPr>
          <w:rFonts w:asciiTheme="minorHAnsi" w:hAnsiTheme="minorHAnsi" w:cstheme="minorHAnsi"/>
          <w:sz w:val="22"/>
          <w:szCs w:val="22"/>
        </w:rPr>
        <w:t>(</w:t>
      </w:r>
      <w:r w:rsidR="000B0CCC">
        <w:rPr>
          <w:rFonts w:asciiTheme="minorHAnsi" w:hAnsiTheme="minorHAnsi" w:cstheme="minorHAnsi"/>
          <w:sz w:val="22"/>
          <w:szCs w:val="22"/>
        </w:rPr>
        <w:t>Anexo 1</w:t>
      </w:r>
      <w:r w:rsidRPr="00967673">
        <w:rPr>
          <w:rFonts w:asciiTheme="minorHAnsi" w:hAnsiTheme="minorHAnsi" w:cstheme="minorHAnsi"/>
          <w:sz w:val="22"/>
          <w:szCs w:val="22"/>
        </w:rPr>
        <w:t>) manifestando expresamente las condiciones de su propuesta con referencia a cada requerimiento, debidamente firmado.</w:t>
      </w:r>
    </w:p>
    <w:p w14:paraId="04F53054" w14:textId="77777777" w:rsidR="005D315D" w:rsidRPr="00967673" w:rsidRDefault="005D315D" w:rsidP="005D315D">
      <w:pPr>
        <w:rPr>
          <w:rFonts w:asciiTheme="minorHAnsi" w:hAnsiTheme="minorHAnsi" w:cstheme="minorHAnsi"/>
          <w:b/>
          <w:sz w:val="22"/>
          <w:szCs w:val="22"/>
          <w:u w:val="single"/>
        </w:rPr>
      </w:pPr>
    </w:p>
    <w:p w14:paraId="4D4BA888" w14:textId="791CC0B4" w:rsidR="005D315D" w:rsidRPr="00967673" w:rsidRDefault="005D315D" w:rsidP="005D315D">
      <w:pPr>
        <w:pStyle w:val="Prrafodelista"/>
        <w:numPr>
          <w:ilvl w:val="1"/>
          <w:numId w:val="33"/>
        </w:numPr>
        <w:spacing w:after="120"/>
        <w:contextualSpacing w:val="0"/>
        <w:jc w:val="both"/>
        <w:rPr>
          <w:rFonts w:asciiTheme="minorHAnsi" w:hAnsiTheme="minorHAnsi" w:cstheme="minorHAnsi"/>
          <w:sz w:val="22"/>
          <w:szCs w:val="22"/>
        </w:rPr>
      </w:pPr>
      <w:r w:rsidRPr="00967673">
        <w:rPr>
          <w:rFonts w:asciiTheme="minorHAnsi" w:hAnsiTheme="minorHAnsi" w:cstheme="minorHAnsi"/>
          <w:b/>
          <w:sz w:val="22"/>
          <w:szCs w:val="22"/>
        </w:rPr>
        <w:t xml:space="preserve"> PROPUESTA ECONOMICA:</w:t>
      </w:r>
      <w:r w:rsidRPr="00967673">
        <w:rPr>
          <w:rFonts w:asciiTheme="minorHAnsi" w:hAnsiTheme="minorHAnsi" w:cstheme="minorHAnsi"/>
          <w:sz w:val="22"/>
          <w:szCs w:val="22"/>
        </w:rPr>
        <w:t xml:space="preserve"> La propuesta económica debe ser presentada en el formulario “PROPUESTA ECONOMICA”</w:t>
      </w:r>
      <w:r w:rsidR="00A0586F">
        <w:rPr>
          <w:rFonts w:asciiTheme="minorHAnsi" w:hAnsiTheme="minorHAnsi" w:cstheme="minorHAnsi"/>
          <w:sz w:val="22"/>
          <w:szCs w:val="22"/>
        </w:rPr>
        <w:t xml:space="preserve"> (Anexo 2)</w:t>
      </w:r>
      <w:r w:rsidRPr="00967673">
        <w:rPr>
          <w:rFonts w:asciiTheme="minorHAnsi" w:hAnsiTheme="minorHAnsi" w:cstheme="minorHAnsi"/>
          <w:sz w:val="22"/>
          <w:szCs w:val="22"/>
        </w:rPr>
        <w:t>. La oferta presentada debe estar en moneda nacional (bolivianos) y deberá incluir los costos de importación, transporte, material eléctrico y la provisión de todos los elementos y accesorios necesarios para la instalación completa y puesta en funcionamiento del equipo, la CSBP no reconocerá pagos adicionales que no estén incluidos en sus propuestas</w:t>
      </w:r>
    </w:p>
    <w:p w14:paraId="4B05BAC7" w14:textId="14C49FE2" w:rsidR="005D315D" w:rsidRPr="00967673" w:rsidRDefault="005D315D" w:rsidP="005D315D">
      <w:pPr>
        <w:pStyle w:val="Prrafodelista"/>
        <w:numPr>
          <w:ilvl w:val="0"/>
          <w:numId w:val="33"/>
        </w:numPr>
        <w:ind w:left="426"/>
        <w:jc w:val="both"/>
        <w:rPr>
          <w:rFonts w:asciiTheme="minorHAnsi" w:hAnsiTheme="minorHAnsi" w:cstheme="minorHAnsi"/>
          <w:sz w:val="22"/>
          <w:szCs w:val="22"/>
        </w:rPr>
      </w:pPr>
      <w:r w:rsidRPr="00967673">
        <w:rPr>
          <w:rFonts w:asciiTheme="minorHAnsi" w:hAnsiTheme="minorHAnsi" w:cstheme="minorHAnsi"/>
          <w:b/>
          <w:sz w:val="22"/>
          <w:szCs w:val="22"/>
          <w:u w:val="single"/>
        </w:rPr>
        <w:t>METODOS DE EVALUACION:</w:t>
      </w:r>
      <w:r w:rsidRPr="00967673">
        <w:rPr>
          <w:rFonts w:asciiTheme="minorHAnsi" w:hAnsiTheme="minorHAnsi" w:cstheme="minorHAnsi"/>
          <w:sz w:val="22"/>
          <w:szCs w:val="22"/>
        </w:rPr>
        <w:t xml:space="preserve">  Se evaluará la propuesta con el menor </w:t>
      </w:r>
      <w:r w:rsidR="000B0CCC">
        <w:rPr>
          <w:rFonts w:asciiTheme="minorHAnsi" w:hAnsiTheme="minorHAnsi" w:cstheme="minorHAnsi"/>
          <w:sz w:val="22"/>
          <w:szCs w:val="22"/>
        </w:rPr>
        <w:t>precio</w:t>
      </w:r>
      <w:r w:rsidRPr="00967673">
        <w:rPr>
          <w:rFonts w:asciiTheme="minorHAnsi" w:hAnsiTheme="minorHAnsi" w:cstheme="minorHAnsi"/>
          <w:sz w:val="22"/>
          <w:szCs w:val="22"/>
        </w:rPr>
        <w:t>.</w:t>
      </w:r>
    </w:p>
    <w:p w14:paraId="35DB4E51" w14:textId="77777777" w:rsidR="005D315D" w:rsidRPr="00967673" w:rsidRDefault="005D315D" w:rsidP="005D315D">
      <w:pPr>
        <w:rPr>
          <w:rFonts w:asciiTheme="minorHAnsi" w:hAnsiTheme="minorHAnsi" w:cstheme="minorHAnsi"/>
          <w:sz w:val="22"/>
          <w:szCs w:val="22"/>
        </w:rPr>
      </w:pPr>
    </w:p>
    <w:p w14:paraId="39585417"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Evaluación Económica:</w:t>
      </w:r>
      <w:r w:rsidRPr="00967673">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C9EC7F5"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 xml:space="preserve">Evaluación Técnica: </w:t>
      </w:r>
      <w:r w:rsidRPr="00967673">
        <w:rPr>
          <w:rFonts w:asciiTheme="minorHAnsi" w:hAnsiTheme="minorHAnsi" w:cstheme="minorHAnsi"/>
          <w:sz w:val="22"/>
          <w:szCs w:val="22"/>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49E3DB14"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45586B54" w14:textId="77777777" w:rsidR="005D315D" w:rsidRPr="00967673" w:rsidRDefault="005D315D" w:rsidP="005D315D">
      <w:pPr>
        <w:pStyle w:val="Prrafodelista"/>
        <w:ind w:left="426"/>
        <w:rPr>
          <w:rFonts w:asciiTheme="minorHAnsi" w:hAnsiTheme="minorHAnsi" w:cstheme="minorHAnsi"/>
          <w:sz w:val="22"/>
          <w:szCs w:val="22"/>
        </w:rPr>
      </w:pPr>
    </w:p>
    <w:p w14:paraId="6C1A3FEB" w14:textId="2D739A38" w:rsidR="005D315D" w:rsidRPr="00967673" w:rsidRDefault="005D315D" w:rsidP="005D315D">
      <w:pPr>
        <w:pStyle w:val="Prrafodelista"/>
        <w:ind w:left="426"/>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por </w:t>
      </w:r>
      <w:r w:rsidR="00584F72">
        <w:rPr>
          <w:rFonts w:asciiTheme="minorHAnsi" w:hAnsiTheme="minorHAnsi" w:cstheme="minorHAnsi"/>
          <w:sz w:val="22"/>
          <w:szCs w:val="22"/>
        </w:rPr>
        <w:t>el total</w:t>
      </w:r>
      <w:r w:rsidRPr="00967673">
        <w:rPr>
          <w:rFonts w:asciiTheme="minorHAnsi" w:hAnsiTheme="minorHAnsi" w:cstheme="minorHAnsi"/>
          <w:sz w:val="22"/>
          <w:szCs w:val="22"/>
        </w:rPr>
        <w:t>, a la oferta económica más conveniente para la CSBP, siempre y cuando cumplan con las especificaciones técnicas requeridas.</w:t>
      </w:r>
    </w:p>
    <w:p w14:paraId="4613025F" w14:textId="77777777" w:rsidR="005D315D" w:rsidRPr="00967673" w:rsidRDefault="005D315D" w:rsidP="005D315D">
      <w:pPr>
        <w:pStyle w:val="Prrafodelista"/>
        <w:ind w:left="426"/>
        <w:rPr>
          <w:rFonts w:asciiTheme="minorHAnsi" w:hAnsiTheme="minorHAnsi" w:cstheme="minorHAnsi"/>
          <w:sz w:val="22"/>
          <w:szCs w:val="22"/>
        </w:rPr>
      </w:pPr>
    </w:p>
    <w:p w14:paraId="624ED4D8"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 xml:space="preserve">PLAZO DE ENTREGA: </w:t>
      </w:r>
    </w:p>
    <w:p w14:paraId="0548569D" w14:textId="77777777" w:rsidR="005D315D" w:rsidRPr="00967673" w:rsidRDefault="005D315D" w:rsidP="005D315D">
      <w:pPr>
        <w:pStyle w:val="Prrafodelista"/>
        <w:ind w:left="426"/>
        <w:rPr>
          <w:rFonts w:asciiTheme="minorHAnsi" w:hAnsiTheme="minorHAnsi" w:cstheme="minorHAnsi"/>
          <w:b/>
          <w:sz w:val="22"/>
          <w:szCs w:val="22"/>
          <w:u w:val="single"/>
        </w:rPr>
      </w:pPr>
    </w:p>
    <w:p w14:paraId="432F66FA" w14:textId="111110F6" w:rsidR="005D315D" w:rsidRPr="00967673" w:rsidRDefault="00D24556" w:rsidP="005D315D">
      <w:pPr>
        <w:spacing w:after="120"/>
        <w:ind w:firstLine="426"/>
        <w:rPr>
          <w:rFonts w:asciiTheme="minorHAnsi" w:hAnsiTheme="minorHAnsi" w:cstheme="minorHAnsi"/>
          <w:bCs/>
          <w:sz w:val="22"/>
          <w:szCs w:val="22"/>
        </w:rPr>
      </w:pPr>
      <w:r w:rsidRPr="00D24556">
        <w:rPr>
          <w:rFonts w:asciiTheme="minorHAnsi" w:hAnsiTheme="minorHAnsi" w:cstheme="minorHAnsi"/>
          <w:bCs/>
          <w:sz w:val="22"/>
          <w:szCs w:val="22"/>
        </w:rPr>
        <w:t>El plazo de entrega será 30 días Calendario a partir del día siguiente hábil suscrito</w:t>
      </w:r>
      <w:r>
        <w:rPr>
          <w:rFonts w:asciiTheme="minorHAnsi" w:hAnsiTheme="minorHAnsi" w:cstheme="minorHAnsi"/>
          <w:bCs/>
          <w:sz w:val="22"/>
          <w:szCs w:val="22"/>
        </w:rPr>
        <w:t xml:space="preserve"> </w:t>
      </w:r>
      <w:r w:rsidR="005D315D" w:rsidRPr="00967673">
        <w:rPr>
          <w:rFonts w:asciiTheme="minorHAnsi" w:hAnsiTheme="minorHAnsi" w:cstheme="minorHAnsi"/>
          <w:bCs/>
          <w:sz w:val="22"/>
          <w:szCs w:val="22"/>
        </w:rPr>
        <w:t>la firma de contrato.</w:t>
      </w:r>
    </w:p>
    <w:p w14:paraId="0C8E6987"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CONTRATO</w:t>
      </w:r>
      <w:r w:rsidRPr="00967673">
        <w:rPr>
          <w:rFonts w:asciiTheme="minorHAnsi" w:hAnsiTheme="minorHAnsi" w:cstheme="minorHAnsi"/>
          <w:sz w:val="22"/>
          <w:szCs w:val="22"/>
        </w:rPr>
        <w:t xml:space="preserve">: </w:t>
      </w:r>
    </w:p>
    <w:p w14:paraId="4E731850" w14:textId="77777777" w:rsidR="005D315D" w:rsidRPr="00967673" w:rsidRDefault="005D315D" w:rsidP="005D315D">
      <w:pPr>
        <w:pStyle w:val="Prrafodelista"/>
        <w:ind w:left="426"/>
        <w:rPr>
          <w:rFonts w:asciiTheme="minorHAnsi" w:hAnsiTheme="minorHAnsi" w:cstheme="minorHAnsi"/>
          <w:sz w:val="22"/>
          <w:szCs w:val="22"/>
        </w:rPr>
      </w:pPr>
    </w:p>
    <w:p w14:paraId="30789EB6" w14:textId="231C6B22"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 xml:space="preserve">Para el presente proceso, en caso de adjudicación, se suscribirá un contrato por los bienes adquiridos, para tal motivo deberá presentar la siguiente documentación, en un plazo no menor a los </w:t>
      </w:r>
      <w:r w:rsidR="000B0CCC">
        <w:rPr>
          <w:rFonts w:asciiTheme="minorHAnsi" w:hAnsiTheme="minorHAnsi" w:cstheme="minorHAnsi"/>
          <w:sz w:val="22"/>
          <w:szCs w:val="22"/>
        </w:rPr>
        <w:t xml:space="preserve">5 </w:t>
      </w:r>
      <w:r w:rsidRPr="00967673">
        <w:rPr>
          <w:rFonts w:asciiTheme="minorHAnsi" w:hAnsiTheme="minorHAnsi" w:cstheme="minorHAnsi"/>
          <w:sz w:val="22"/>
          <w:szCs w:val="22"/>
        </w:rPr>
        <w:t>días hábiles, computables a partir de la nota de adjudicación:</w:t>
      </w:r>
    </w:p>
    <w:p w14:paraId="1E6D8A4E" w14:textId="77777777"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sociedades:</w:t>
      </w:r>
    </w:p>
    <w:p w14:paraId="6624C541" w14:textId="77777777" w:rsidR="00584F72" w:rsidRPr="00584F72" w:rsidRDefault="00584F72" w:rsidP="00584F72">
      <w:pPr>
        <w:pStyle w:val="Prrafodelista"/>
        <w:numPr>
          <w:ilvl w:val="0"/>
          <w:numId w:val="37"/>
        </w:numPr>
        <w:jc w:val="both"/>
        <w:rPr>
          <w:rFonts w:ascii="Arial" w:hAnsi="Arial" w:cs="Arial"/>
        </w:rPr>
      </w:pPr>
      <w:r w:rsidRPr="00584F72">
        <w:rPr>
          <w:rFonts w:ascii="Calibri" w:hAnsi="Calibri"/>
        </w:rPr>
        <w:t>Testimonio de Constitución de Sociedad de la empresa y la última modificación realizada (si la hubiere), inscrito en el Registro de Comercio</w:t>
      </w:r>
      <w:r w:rsidRPr="00584F72">
        <w:rPr>
          <w:rFonts w:ascii="Arial" w:hAnsi="Arial" w:cs="Arial"/>
        </w:rPr>
        <w:t>.</w:t>
      </w:r>
    </w:p>
    <w:p w14:paraId="57CD343B" w14:textId="77777777" w:rsidR="00584F72" w:rsidRPr="00584F72" w:rsidRDefault="00584F72" w:rsidP="00584F72">
      <w:pPr>
        <w:pStyle w:val="Prrafodelista"/>
        <w:numPr>
          <w:ilvl w:val="0"/>
          <w:numId w:val="37"/>
        </w:numPr>
        <w:jc w:val="both"/>
        <w:rPr>
          <w:rFonts w:asciiTheme="minorHAnsi" w:hAnsiTheme="minorHAnsi" w:cstheme="minorHAnsi"/>
          <w:lang w:val="es-MX"/>
        </w:rPr>
      </w:pPr>
      <w:r w:rsidRPr="00584F72">
        <w:rPr>
          <w:rFonts w:asciiTheme="minorHAnsi" w:hAnsiTheme="minorHAnsi" w:cstheme="minorHAnsi"/>
          <w:lang w:val="es-MX"/>
        </w:rPr>
        <w:t>Testimonio Poder de Representación debidamente legalizado, que faculte al o los representantes legales a presenta</w:t>
      </w:r>
    </w:p>
    <w:p w14:paraId="2BB02CBA" w14:textId="359CB4B4" w:rsidR="00584F72" w:rsidRPr="00584F72" w:rsidRDefault="00584F72" w:rsidP="00584F72">
      <w:pPr>
        <w:pStyle w:val="Prrafodelista"/>
        <w:numPr>
          <w:ilvl w:val="0"/>
          <w:numId w:val="37"/>
        </w:numPr>
        <w:jc w:val="both"/>
        <w:rPr>
          <w:rFonts w:asciiTheme="minorHAnsi" w:hAnsiTheme="minorHAnsi" w:cs="Arial"/>
        </w:rPr>
      </w:pPr>
      <w:r w:rsidRPr="00584F72">
        <w:rPr>
          <w:rFonts w:asciiTheme="minorHAnsi" w:hAnsiTheme="minorHAnsi" w:cstheme="minorHAnsi"/>
          <w:lang w:val="es-MX"/>
        </w:rPr>
        <w:t>propuestas y suscribir contratos, inscrito en el Registro de Comercio.</w:t>
      </w:r>
    </w:p>
    <w:p w14:paraId="20B09471" w14:textId="1A4E70D2" w:rsidR="00584F72" w:rsidRPr="00584F72" w:rsidRDefault="00584F72" w:rsidP="00584F72">
      <w:pPr>
        <w:pStyle w:val="Prrafodelista"/>
        <w:numPr>
          <w:ilvl w:val="0"/>
          <w:numId w:val="37"/>
        </w:numPr>
        <w:jc w:val="both"/>
        <w:rPr>
          <w:rFonts w:ascii="Calibri" w:hAnsi="Calibri"/>
          <w:sz w:val="22"/>
          <w:szCs w:val="22"/>
        </w:rPr>
      </w:pPr>
      <w:r w:rsidRPr="00584F72">
        <w:rPr>
          <w:rFonts w:ascii="Calibri" w:hAnsi="Calibri"/>
        </w:rPr>
        <w:t>Matricula de Registro de Comercio vigente, emitido por la instancia competente.</w:t>
      </w:r>
    </w:p>
    <w:p w14:paraId="313B87B9" w14:textId="59EBAE51" w:rsidR="00584F72" w:rsidRPr="00584F72" w:rsidRDefault="00584F72" w:rsidP="00584F72">
      <w:pPr>
        <w:pStyle w:val="Prrafodelista"/>
        <w:numPr>
          <w:ilvl w:val="0"/>
          <w:numId w:val="37"/>
        </w:numPr>
        <w:jc w:val="both"/>
        <w:rPr>
          <w:rFonts w:asciiTheme="minorHAnsi" w:hAnsiTheme="minorHAnsi" w:cs="Arial"/>
        </w:rPr>
      </w:pPr>
      <w:r w:rsidRPr="00584F72">
        <w:rPr>
          <w:rFonts w:asciiTheme="minorHAnsi" w:hAnsiTheme="minorHAnsi" w:cs="Arial"/>
        </w:rPr>
        <w:t>Número de Identificación Tributaria (NIT).</w:t>
      </w:r>
    </w:p>
    <w:p w14:paraId="53D2816C" w14:textId="3E677EF3" w:rsidR="00584F72" w:rsidRPr="00584F72" w:rsidRDefault="00584F72" w:rsidP="00584F72">
      <w:pPr>
        <w:pStyle w:val="Prrafodelista"/>
        <w:numPr>
          <w:ilvl w:val="0"/>
          <w:numId w:val="37"/>
        </w:numPr>
        <w:jc w:val="both"/>
        <w:rPr>
          <w:rFonts w:asciiTheme="minorHAnsi" w:hAnsiTheme="minorHAnsi" w:cs="Arial"/>
        </w:rPr>
      </w:pPr>
      <w:r w:rsidRPr="00584F72">
        <w:rPr>
          <w:rFonts w:asciiTheme="minorHAnsi" w:hAnsiTheme="minorHAnsi" w:cs="Arial"/>
        </w:rPr>
        <w:t>Cédula de Identidad vigente del Representante Legal.</w:t>
      </w:r>
    </w:p>
    <w:p w14:paraId="4DBBF56F" w14:textId="62454E31" w:rsidR="00584F72" w:rsidRPr="00584F72" w:rsidRDefault="00584F72" w:rsidP="00584F72">
      <w:pPr>
        <w:pStyle w:val="Prrafodelista"/>
        <w:numPr>
          <w:ilvl w:val="0"/>
          <w:numId w:val="37"/>
        </w:numPr>
        <w:jc w:val="both"/>
        <w:rPr>
          <w:rFonts w:asciiTheme="minorHAnsi" w:hAnsiTheme="minorHAnsi" w:cs="Arial"/>
        </w:rPr>
      </w:pPr>
      <w:r w:rsidRPr="00584F72">
        <w:rPr>
          <w:rFonts w:asciiTheme="minorHAnsi" w:hAnsiTheme="minorHAnsi" w:cs="Arial"/>
        </w:rPr>
        <w:lastRenderedPageBreak/>
        <w:t>Declaración Jurada Voluntaria sobre las Garantías Adicionales descritas en las especificaciones técnicas, ante Notaria de Fe</w:t>
      </w:r>
      <w:r w:rsidRPr="00584F72">
        <w:rPr>
          <w:rFonts w:asciiTheme="minorHAnsi" w:hAnsiTheme="minorHAnsi" w:cs="Arial"/>
        </w:rPr>
        <w:t xml:space="preserve"> </w:t>
      </w:r>
      <w:r w:rsidRPr="00584F72">
        <w:rPr>
          <w:rFonts w:asciiTheme="minorHAnsi" w:hAnsiTheme="minorHAnsi" w:cs="Arial"/>
        </w:rPr>
        <w:t>Pública.</w:t>
      </w:r>
    </w:p>
    <w:p w14:paraId="5BA50655" w14:textId="77777777"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empresas unipersonales:</w:t>
      </w:r>
    </w:p>
    <w:p w14:paraId="194C1496" w14:textId="77777777" w:rsidR="00584F72" w:rsidRPr="00584F72" w:rsidRDefault="00584F72" w:rsidP="00584F72">
      <w:pPr>
        <w:pStyle w:val="Prrafodelista"/>
        <w:numPr>
          <w:ilvl w:val="0"/>
          <w:numId w:val="38"/>
        </w:numPr>
        <w:ind w:left="709" w:hanging="283"/>
        <w:jc w:val="both"/>
        <w:rPr>
          <w:rFonts w:asciiTheme="minorHAnsi" w:hAnsiTheme="minorHAnsi" w:cs="Arial"/>
        </w:rPr>
      </w:pPr>
      <w:r w:rsidRPr="00584F72">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r w:rsidRPr="00584F72">
        <w:rPr>
          <w:rFonts w:asciiTheme="minorHAnsi" w:hAnsiTheme="minorHAnsi" w:cs="Arial"/>
        </w:rPr>
        <w:t>, cuando el representante legal sea diferente al propietario.</w:t>
      </w:r>
    </w:p>
    <w:p w14:paraId="16BE774A" w14:textId="6D1E0CE7" w:rsidR="00584F72" w:rsidRPr="00584F72" w:rsidRDefault="00584F72" w:rsidP="00584F72">
      <w:pPr>
        <w:pStyle w:val="Prrafodelista"/>
        <w:numPr>
          <w:ilvl w:val="0"/>
          <w:numId w:val="38"/>
        </w:numPr>
        <w:ind w:left="709" w:hanging="283"/>
        <w:jc w:val="both"/>
        <w:rPr>
          <w:rFonts w:asciiTheme="minorHAnsi" w:hAnsiTheme="minorHAnsi" w:cs="Arial"/>
        </w:rPr>
      </w:pPr>
      <w:r w:rsidRPr="00584F72">
        <w:rPr>
          <w:rFonts w:ascii="Calibri" w:hAnsi="Calibri"/>
        </w:rPr>
        <w:t>Matricula de Registro de Comercio vigente, emitido por la instancia competente</w:t>
      </w:r>
      <w:r w:rsidRPr="00584F72">
        <w:rPr>
          <w:rFonts w:asciiTheme="minorHAnsi" w:hAnsiTheme="minorHAnsi" w:cs="Arial"/>
        </w:rPr>
        <w:t>.</w:t>
      </w:r>
    </w:p>
    <w:p w14:paraId="23F31F96" w14:textId="22FF4587" w:rsidR="00584F72" w:rsidRPr="00584F72" w:rsidRDefault="00584F72" w:rsidP="00584F72">
      <w:pPr>
        <w:pStyle w:val="Prrafodelista"/>
        <w:numPr>
          <w:ilvl w:val="0"/>
          <w:numId w:val="38"/>
        </w:numPr>
        <w:ind w:left="709" w:hanging="283"/>
        <w:jc w:val="both"/>
        <w:rPr>
          <w:rFonts w:asciiTheme="minorHAnsi" w:hAnsiTheme="minorHAnsi" w:cs="Arial"/>
        </w:rPr>
      </w:pPr>
      <w:r w:rsidRPr="00584F72">
        <w:rPr>
          <w:rFonts w:asciiTheme="minorHAnsi" w:hAnsiTheme="minorHAnsi" w:cs="Arial"/>
        </w:rPr>
        <w:t>Número de Identificación Tributaria (NIT).</w:t>
      </w:r>
    </w:p>
    <w:p w14:paraId="410F7ED4" w14:textId="1A2968E7" w:rsidR="00584F72" w:rsidRPr="00584F72" w:rsidRDefault="00584F72" w:rsidP="00584F72">
      <w:pPr>
        <w:pStyle w:val="Prrafodelista"/>
        <w:numPr>
          <w:ilvl w:val="0"/>
          <w:numId w:val="38"/>
        </w:numPr>
        <w:ind w:left="709" w:hanging="283"/>
        <w:jc w:val="both"/>
        <w:rPr>
          <w:rFonts w:asciiTheme="minorHAnsi" w:hAnsiTheme="minorHAnsi" w:cs="Arial"/>
        </w:rPr>
      </w:pPr>
      <w:r w:rsidRPr="00584F72">
        <w:rPr>
          <w:rFonts w:asciiTheme="minorHAnsi" w:hAnsiTheme="minorHAnsi" w:cs="Arial"/>
        </w:rPr>
        <w:t>Cédula de Identidad vigente del representante legal o propietario.</w:t>
      </w:r>
    </w:p>
    <w:p w14:paraId="0A8173D8" w14:textId="5ACA3F52" w:rsidR="00584F72" w:rsidRDefault="00584F72" w:rsidP="00584F72">
      <w:pPr>
        <w:pStyle w:val="Prrafodelista"/>
        <w:numPr>
          <w:ilvl w:val="0"/>
          <w:numId w:val="38"/>
        </w:numPr>
        <w:ind w:left="709" w:hanging="283"/>
        <w:jc w:val="both"/>
        <w:rPr>
          <w:rFonts w:asciiTheme="minorHAnsi" w:hAnsiTheme="minorHAnsi" w:cs="Arial"/>
        </w:rPr>
      </w:pPr>
      <w:r w:rsidRPr="00584F72">
        <w:rPr>
          <w:rFonts w:asciiTheme="minorHAnsi" w:hAnsiTheme="minorHAnsi" w:cs="Arial"/>
        </w:rPr>
        <w:t>Declaración Jurada Voluntaria sobre las Garantías Adicionales descritas en las especificaciones técnicas ante Notaria de Fe Pública.</w:t>
      </w:r>
    </w:p>
    <w:p w14:paraId="1BEC044F" w14:textId="77777777" w:rsidR="006E49BF" w:rsidRPr="00584F72" w:rsidRDefault="006E49BF" w:rsidP="006E49BF">
      <w:pPr>
        <w:pStyle w:val="Prrafodelista"/>
        <w:ind w:left="709"/>
        <w:jc w:val="both"/>
        <w:rPr>
          <w:rFonts w:asciiTheme="minorHAnsi" w:hAnsiTheme="minorHAnsi" w:cs="Arial"/>
        </w:rPr>
      </w:pPr>
    </w:p>
    <w:p w14:paraId="12CAE0F7"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CONSULTAS</w:t>
      </w:r>
      <w:r w:rsidRPr="00967673">
        <w:rPr>
          <w:rFonts w:asciiTheme="minorHAnsi" w:hAnsiTheme="minorHAnsi" w:cstheme="minorHAnsi"/>
          <w:sz w:val="22"/>
          <w:szCs w:val="22"/>
        </w:rPr>
        <w:t xml:space="preserve">: </w:t>
      </w:r>
    </w:p>
    <w:p w14:paraId="0C25103E" w14:textId="77777777" w:rsidR="005D315D" w:rsidRPr="00967673" w:rsidRDefault="005D315D" w:rsidP="005D315D">
      <w:pPr>
        <w:ind w:firstLine="426"/>
        <w:rPr>
          <w:rFonts w:asciiTheme="minorHAnsi" w:hAnsiTheme="minorHAnsi" w:cstheme="minorHAnsi"/>
          <w:sz w:val="22"/>
          <w:szCs w:val="22"/>
        </w:rPr>
      </w:pPr>
    </w:p>
    <w:p w14:paraId="04ECC9F5" w14:textId="1D8CB322"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El proponente podrá efectuar consultas llamando al teléfono 2392395 Int.117</w:t>
      </w:r>
      <w:r w:rsidR="00BD64BE">
        <w:rPr>
          <w:rFonts w:asciiTheme="minorHAnsi" w:hAnsiTheme="minorHAnsi" w:cstheme="minorHAnsi"/>
          <w:sz w:val="22"/>
          <w:szCs w:val="22"/>
        </w:rPr>
        <w:t>7</w:t>
      </w:r>
      <w:r w:rsidRPr="00967673">
        <w:rPr>
          <w:rFonts w:asciiTheme="minorHAnsi" w:hAnsiTheme="minorHAnsi" w:cstheme="minorHAnsi"/>
          <w:sz w:val="22"/>
          <w:szCs w:val="22"/>
        </w:rPr>
        <w:t xml:space="preserve"> Unidad de Compras o vía correo electrónico a la dirección </w:t>
      </w:r>
      <w:hyperlink r:id="rId13" w:history="1">
        <w:r w:rsidR="00BD64BE" w:rsidRPr="008D598A">
          <w:rPr>
            <w:rStyle w:val="Hipervnculo"/>
            <w:rFonts w:asciiTheme="minorHAnsi" w:hAnsiTheme="minorHAnsi" w:cstheme="minorHAnsi"/>
            <w:sz w:val="22"/>
            <w:szCs w:val="22"/>
          </w:rPr>
          <w:t>daniela.hurtado@csbp.com.bo</w:t>
        </w:r>
      </w:hyperlink>
      <w:r w:rsidR="00A0586F">
        <w:rPr>
          <w:rFonts w:asciiTheme="minorHAnsi" w:hAnsiTheme="minorHAnsi" w:cstheme="minorHAnsi"/>
          <w:sz w:val="22"/>
          <w:szCs w:val="22"/>
        </w:rPr>
        <w:tab/>
      </w:r>
      <w:r w:rsidRPr="00967673">
        <w:rPr>
          <w:rFonts w:asciiTheme="minorHAnsi" w:hAnsiTheme="minorHAnsi" w:cstheme="minorHAnsi"/>
          <w:sz w:val="22"/>
          <w:szCs w:val="22"/>
        </w:rPr>
        <w:t xml:space="preserve"> </w:t>
      </w:r>
    </w:p>
    <w:p w14:paraId="469D0EEC" w14:textId="77777777" w:rsidR="005D315D" w:rsidRPr="00967673" w:rsidRDefault="005D315D" w:rsidP="005D315D">
      <w:pPr>
        <w:rPr>
          <w:rFonts w:asciiTheme="minorHAnsi" w:hAnsiTheme="minorHAnsi" w:cstheme="minorHAnsi"/>
          <w:b/>
          <w:bCs/>
          <w:sz w:val="22"/>
          <w:szCs w:val="22"/>
        </w:rPr>
      </w:pPr>
    </w:p>
    <w:p w14:paraId="12524DCD" w14:textId="77777777" w:rsidR="005D315D" w:rsidRDefault="005D315D" w:rsidP="005D315D"/>
    <w:p w14:paraId="7A7F71AF" w14:textId="77777777" w:rsidR="005D315D" w:rsidRDefault="005D315D" w:rsidP="005D315D"/>
    <w:bookmarkEnd w:id="0"/>
    <w:p w14:paraId="5CDB1E66" w14:textId="05D31165" w:rsidR="00E53838" w:rsidRDefault="00E53838" w:rsidP="00A0586F">
      <w:pPr>
        <w:jc w:val="center"/>
        <w:rPr>
          <w:rFonts w:asciiTheme="minorHAnsi" w:hAnsiTheme="minorHAnsi" w:cstheme="minorHAnsi"/>
          <w:b/>
          <w:sz w:val="22"/>
          <w:szCs w:val="22"/>
        </w:rPr>
      </w:pPr>
    </w:p>
    <w:p w14:paraId="43CB63D7" w14:textId="624DC083" w:rsidR="000E0DDA" w:rsidRDefault="000E0DDA">
      <w:pPr>
        <w:spacing w:after="160" w:line="259" w:lineRule="auto"/>
        <w:rPr>
          <w:rFonts w:asciiTheme="minorHAnsi" w:hAnsiTheme="minorHAnsi" w:cstheme="minorHAnsi"/>
          <w:b/>
          <w:sz w:val="22"/>
          <w:szCs w:val="22"/>
        </w:rPr>
      </w:pPr>
    </w:p>
    <w:p w14:paraId="5BDF3D60" w14:textId="1E427946" w:rsidR="00A0586F" w:rsidRDefault="00A0586F">
      <w:pPr>
        <w:spacing w:after="160" w:line="259" w:lineRule="auto"/>
        <w:rPr>
          <w:rFonts w:asciiTheme="minorHAnsi" w:hAnsiTheme="minorHAnsi" w:cstheme="minorHAnsi"/>
          <w:b/>
          <w:sz w:val="22"/>
          <w:szCs w:val="22"/>
        </w:rPr>
      </w:pPr>
    </w:p>
    <w:p w14:paraId="77332D65" w14:textId="01617A06" w:rsidR="00A0586F" w:rsidRDefault="00A0586F">
      <w:pPr>
        <w:spacing w:after="160" w:line="259" w:lineRule="auto"/>
        <w:rPr>
          <w:rFonts w:asciiTheme="minorHAnsi" w:hAnsiTheme="minorHAnsi" w:cstheme="minorHAnsi"/>
          <w:b/>
          <w:sz w:val="22"/>
          <w:szCs w:val="22"/>
        </w:rPr>
      </w:pPr>
    </w:p>
    <w:p w14:paraId="1392F540" w14:textId="07D74D28" w:rsidR="00A0586F" w:rsidRDefault="00A0586F">
      <w:pPr>
        <w:spacing w:after="160" w:line="259" w:lineRule="auto"/>
        <w:rPr>
          <w:rFonts w:asciiTheme="minorHAnsi" w:hAnsiTheme="minorHAnsi" w:cstheme="minorHAnsi"/>
          <w:b/>
          <w:sz w:val="22"/>
          <w:szCs w:val="22"/>
        </w:rPr>
      </w:pPr>
    </w:p>
    <w:p w14:paraId="69B79949" w14:textId="43806BFC" w:rsidR="00A0586F" w:rsidRDefault="00A0586F">
      <w:pPr>
        <w:spacing w:after="160" w:line="259" w:lineRule="auto"/>
        <w:rPr>
          <w:rFonts w:asciiTheme="minorHAnsi" w:hAnsiTheme="minorHAnsi" w:cstheme="minorHAnsi"/>
          <w:b/>
          <w:sz w:val="22"/>
          <w:szCs w:val="22"/>
        </w:rPr>
      </w:pPr>
    </w:p>
    <w:p w14:paraId="30BB7844" w14:textId="23019AC0" w:rsidR="00A0586F" w:rsidRDefault="00A0586F">
      <w:pPr>
        <w:spacing w:after="160" w:line="259" w:lineRule="auto"/>
        <w:rPr>
          <w:rFonts w:asciiTheme="minorHAnsi" w:hAnsiTheme="minorHAnsi" w:cstheme="minorHAnsi"/>
          <w:b/>
          <w:sz w:val="22"/>
          <w:szCs w:val="22"/>
        </w:rPr>
      </w:pPr>
    </w:p>
    <w:p w14:paraId="0F9A8D9F" w14:textId="3737C662" w:rsidR="00A0586F" w:rsidRDefault="00A0586F">
      <w:pPr>
        <w:spacing w:after="160" w:line="259" w:lineRule="auto"/>
        <w:rPr>
          <w:rFonts w:asciiTheme="minorHAnsi" w:hAnsiTheme="minorHAnsi" w:cstheme="minorHAnsi"/>
          <w:b/>
          <w:sz w:val="22"/>
          <w:szCs w:val="22"/>
        </w:rPr>
      </w:pPr>
    </w:p>
    <w:p w14:paraId="71C26B39" w14:textId="4A9870CD" w:rsidR="00A0586F" w:rsidRDefault="00A0586F">
      <w:pPr>
        <w:spacing w:after="160" w:line="259" w:lineRule="auto"/>
        <w:rPr>
          <w:rFonts w:asciiTheme="minorHAnsi" w:hAnsiTheme="minorHAnsi" w:cstheme="minorHAnsi"/>
          <w:b/>
          <w:sz w:val="22"/>
          <w:szCs w:val="22"/>
        </w:rPr>
      </w:pPr>
    </w:p>
    <w:p w14:paraId="552C557E" w14:textId="20D8A7A1" w:rsidR="00A0586F" w:rsidRDefault="00A0586F">
      <w:pPr>
        <w:spacing w:after="160" w:line="259" w:lineRule="auto"/>
        <w:rPr>
          <w:rFonts w:asciiTheme="minorHAnsi" w:hAnsiTheme="minorHAnsi" w:cstheme="minorHAnsi"/>
          <w:b/>
          <w:sz w:val="22"/>
          <w:szCs w:val="22"/>
        </w:rPr>
      </w:pPr>
    </w:p>
    <w:p w14:paraId="32A391B2" w14:textId="48193B12" w:rsidR="00A0586F" w:rsidRDefault="00A0586F">
      <w:pPr>
        <w:spacing w:after="160" w:line="259" w:lineRule="auto"/>
        <w:rPr>
          <w:rFonts w:asciiTheme="minorHAnsi" w:hAnsiTheme="minorHAnsi" w:cstheme="minorHAnsi"/>
          <w:b/>
          <w:sz w:val="22"/>
          <w:szCs w:val="22"/>
        </w:rPr>
      </w:pPr>
    </w:p>
    <w:p w14:paraId="0AFC007A" w14:textId="00AB011F" w:rsidR="00A0586F" w:rsidRDefault="00A0586F">
      <w:pPr>
        <w:spacing w:after="160" w:line="259" w:lineRule="auto"/>
        <w:rPr>
          <w:rFonts w:asciiTheme="minorHAnsi" w:hAnsiTheme="minorHAnsi" w:cstheme="minorHAnsi"/>
          <w:b/>
          <w:sz w:val="22"/>
          <w:szCs w:val="22"/>
        </w:rPr>
      </w:pPr>
    </w:p>
    <w:p w14:paraId="3B56A99A" w14:textId="06B53A4A" w:rsidR="00A0586F" w:rsidRDefault="00A0586F">
      <w:pPr>
        <w:spacing w:after="160" w:line="259" w:lineRule="auto"/>
        <w:rPr>
          <w:rFonts w:asciiTheme="minorHAnsi" w:hAnsiTheme="minorHAnsi" w:cstheme="minorHAnsi"/>
          <w:b/>
          <w:sz w:val="22"/>
          <w:szCs w:val="22"/>
        </w:rPr>
      </w:pPr>
    </w:p>
    <w:p w14:paraId="7189D071" w14:textId="4F0E7BA8" w:rsidR="00A0586F" w:rsidRDefault="00A0586F">
      <w:pPr>
        <w:spacing w:after="160" w:line="259" w:lineRule="auto"/>
        <w:rPr>
          <w:rFonts w:asciiTheme="minorHAnsi" w:hAnsiTheme="minorHAnsi" w:cstheme="minorHAnsi"/>
          <w:b/>
          <w:sz w:val="22"/>
          <w:szCs w:val="22"/>
        </w:rPr>
      </w:pPr>
    </w:p>
    <w:p w14:paraId="3DA00CAE" w14:textId="77777777" w:rsidR="00A0586F" w:rsidRDefault="00A0586F">
      <w:pPr>
        <w:spacing w:after="160" w:line="259" w:lineRule="auto"/>
        <w:rPr>
          <w:rFonts w:asciiTheme="minorHAnsi" w:hAnsiTheme="minorHAnsi" w:cstheme="minorHAnsi"/>
          <w:b/>
          <w:sz w:val="22"/>
          <w:szCs w:val="22"/>
        </w:rPr>
      </w:pPr>
    </w:p>
    <w:p w14:paraId="2B5045BD" w14:textId="270552C9" w:rsidR="00A0586F" w:rsidRDefault="00A0586F" w:rsidP="00A0586F">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35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A0586F" w:rsidRPr="001430C8" w14:paraId="36111633" w14:textId="77777777" w:rsidTr="00A0586F">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44DC05BF" w14:textId="77777777" w:rsidR="00A0586F" w:rsidRPr="00A0586F" w:rsidRDefault="00A0586F" w:rsidP="00A0586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54129" w14:textId="675731D8" w:rsidR="00A0586F" w:rsidRPr="00A0586F" w:rsidRDefault="00A0586F" w:rsidP="00A0586F">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xml:space="preserve"> </w:t>
            </w: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5B319464" w14:textId="57F25465" w:rsidR="00A0586F" w:rsidRPr="00A0586F" w:rsidRDefault="00A0586F" w:rsidP="00A0586F">
            <w:pPr>
              <w:jc w:val="center"/>
              <w:rPr>
                <w:rFonts w:asciiTheme="minorHAnsi" w:hAnsiTheme="minorHAnsi" w:cstheme="minorHAnsi"/>
                <w:b/>
                <w:bCs/>
                <w:color w:val="FF0000"/>
                <w:sz w:val="22"/>
                <w:szCs w:val="22"/>
                <w:lang w:val="es-BO" w:eastAsia="es-BO"/>
              </w:rPr>
            </w:pPr>
            <w:r w:rsidRPr="00A0586F">
              <w:rPr>
                <w:rFonts w:asciiTheme="minorHAnsi" w:hAnsiTheme="minorHAnsi" w:cstheme="minorHAnsi"/>
                <w:b/>
                <w:bCs/>
                <w:color w:val="FF0000"/>
                <w:sz w:val="22"/>
                <w:szCs w:val="22"/>
                <w:lang w:val="es-BO" w:eastAsia="es-BO"/>
              </w:rPr>
              <w:t>ON-CP-0</w:t>
            </w:r>
            <w:r w:rsidR="006E49BF">
              <w:rPr>
                <w:rFonts w:asciiTheme="minorHAnsi" w:hAnsiTheme="minorHAnsi" w:cstheme="minorHAnsi"/>
                <w:b/>
                <w:bCs/>
                <w:color w:val="FF0000"/>
                <w:sz w:val="22"/>
                <w:szCs w:val="22"/>
                <w:lang w:val="es-BO" w:eastAsia="es-BO"/>
              </w:rPr>
              <w:t>22</w:t>
            </w:r>
            <w:r w:rsidRPr="00A0586F">
              <w:rPr>
                <w:rFonts w:asciiTheme="minorHAnsi" w:hAnsiTheme="minorHAnsi" w:cstheme="minorHAnsi"/>
                <w:b/>
                <w:bCs/>
                <w:color w:val="FF0000"/>
                <w:sz w:val="22"/>
                <w:szCs w:val="22"/>
                <w:lang w:val="es-BO" w:eastAsia="es-BO"/>
              </w:rPr>
              <w:t>-2022</w:t>
            </w:r>
          </w:p>
        </w:tc>
        <w:tc>
          <w:tcPr>
            <w:tcW w:w="816" w:type="dxa"/>
            <w:tcBorders>
              <w:top w:val="single" w:sz="4" w:space="0" w:color="auto"/>
              <w:left w:val="nil"/>
              <w:bottom w:val="nil"/>
              <w:right w:val="single" w:sz="4" w:space="0" w:color="auto"/>
            </w:tcBorders>
            <w:shd w:val="clear" w:color="auto" w:fill="auto"/>
            <w:noWrap/>
            <w:vAlign w:val="center"/>
            <w:hideMark/>
          </w:tcPr>
          <w:p w14:paraId="181699A5" w14:textId="77777777" w:rsidR="00A0586F" w:rsidRPr="00A0586F" w:rsidRDefault="00A0586F" w:rsidP="00A0586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6CF888D5" w14:textId="77777777" w:rsidTr="00A0586F">
        <w:trPr>
          <w:trHeight w:val="94"/>
        </w:trPr>
        <w:tc>
          <w:tcPr>
            <w:tcW w:w="2207" w:type="dxa"/>
            <w:tcBorders>
              <w:top w:val="nil"/>
              <w:left w:val="single" w:sz="4" w:space="0" w:color="auto"/>
              <w:bottom w:val="nil"/>
              <w:right w:val="nil"/>
            </w:tcBorders>
            <w:shd w:val="clear" w:color="auto" w:fill="auto"/>
            <w:noWrap/>
            <w:vAlign w:val="bottom"/>
            <w:hideMark/>
          </w:tcPr>
          <w:p w14:paraId="488D7267" w14:textId="77777777" w:rsidR="00A0586F" w:rsidRPr="00A0586F" w:rsidRDefault="00A0586F" w:rsidP="00A0586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756AA505" w14:textId="77777777" w:rsidR="00A0586F" w:rsidRPr="00A0586F" w:rsidRDefault="00A0586F" w:rsidP="00A0586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7499539" w14:textId="77777777" w:rsidR="00A0586F" w:rsidRPr="00A0586F" w:rsidRDefault="00A0586F" w:rsidP="00A0586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7CEE6E77" w14:textId="77777777" w:rsidR="00A0586F" w:rsidRPr="00A0586F" w:rsidRDefault="00A0586F" w:rsidP="00A0586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6210C55D" w14:textId="77777777" w:rsidR="00A0586F" w:rsidRPr="00A0586F" w:rsidRDefault="00A0586F" w:rsidP="00A0586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8705D9F" w14:textId="77777777" w:rsidR="00A0586F" w:rsidRPr="00A0586F" w:rsidRDefault="00A0586F" w:rsidP="00A0586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49C478A0" w14:textId="77777777" w:rsidR="00A0586F" w:rsidRPr="00A0586F" w:rsidRDefault="00A0586F" w:rsidP="00A0586F">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11546021" w14:textId="77777777" w:rsidR="00A0586F" w:rsidRPr="00A0586F" w:rsidRDefault="00A0586F" w:rsidP="00A0586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10A25F30" w14:textId="77777777" w:rsidTr="00A0586F">
        <w:trPr>
          <w:trHeight w:val="243"/>
        </w:trPr>
        <w:tc>
          <w:tcPr>
            <w:tcW w:w="2207" w:type="dxa"/>
            <w:tcBorders>
              <w:top w:val="nil"/>
              <w:left w:val="single" w:sz="4" w:space="0" w:color="auto"/>
              <w:bottom w:val="nil"/>
              <w:right w:val="nil"/>
            </w:tcBorders>
            <w:shd w:val="clear" w:color="auto" w:fill="auto"/>
            <w:noWrap/>
            <w:vAlign w:val="bottom"/>
            <w:hideMark/>
          </w:tcPr>
          <w:p w14:paraId="15A65216" w14:textId="77777777" w:rsidR="00A0586F" w:rsidRPr="00A0586F" w:rsidRDefault="00A0586F" w:rsidP="00A0586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7CF77" w14:textId="77777777" w:rsidR="00A0586F" w:rsidRPr="00A0586F" w:rsidRDefault="00A0586F" w:rsidP="00A0586F">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La Paz</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8CEC7EB" w14:textId="23D7BAD8" w:rsidR="00A0586F" w:rsidRPr="00A0586F" w:rsidRDefault="006E49BF" w:rsidP="00A0586F">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octubre</w:t>
            </w:r>
            <w:r w:rsidR="00A0586F" w:rsidRPr="00A0586F">
              <w:rPr>
                <w:rFonts w:asciiTheme="minorHAnsi" w:hAnsiTheme="minorHAnsi" w:cstheme="minorHAnsi"/>
                <w:b/>
                <w:bCs/>
                <w:color w:val="FF0000"/>
                <w:sz w:val="22"/>
                <w:szCs w:val="22"/>
                <w:lang w:val="es-BO" w:eastAsia="es-BO"/>
              </w:rPr>
              <w:t xml:space="preserve"> 2022</w:t>
            </w:r>
          </w:p>
        </w:tc>
        <w:tc>
          <w:tcPr>
            <w:tcW w:w="1916" w:type="dxa"/>
            <w:tcBorders>
              <w:top w:val="nil"/>
              <w:left w:val="nil"/>
              <w:bottom w:val="nil"/>
              <w:right w:val="nil"/>
            </w:tcBorders>
            <w:shd w:val="clear" w:color="auto" w:fill="auto"/>
            <w:noWrap/>
            <w:vAlign w:val="bottom"/>
            <w:hideMark/>
          </w:tcPr>
          <w:p w14:paraId="3FD86B59" w14:textId="77777777" w:rsidR="00A0586F" w:rsidRPr="00A0586F" w:rsidRDefault="00A0586F" w:rsidP="00A0586F">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6C9AFB2A"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392590B" w14:textId="77777777" w:rsidTr="00A0586F">
        <w:trPr>
          <w:trHeight w:val="94"/>
        </w:trPr>
        <w:tc>
          <w:tcPr>
            <w:tcW w:w="2207" w:type="dxa"/>
            <w:tcBorders>
              <w:top w:val="nil"/>
              <w:left w:val="single" w:sz="4" w:space="0" w:color="auto"/>
              <w:bottom w:val="nil"/>
              <w:right w:val="nil"/>
            </w:tcBorders>
            <w:shd w:val="clear" w:color="auto" w:fill="auto"/>
            <w:noWrap/>
            <w:vAlign w:val="bottom"/>
            <w:hideMark/>
          </w:tcPr>
          <w:p w14:paraId="402A81B0" w14:textId="77777777" w:rsidR="00A0586F" w:rsidRPr="00A0586F" w:rsidRDefault="00A0586F" w:rsidP="00A0586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39BE2131" w14:textId="77777777" w:rsidR="00A0586F" w:rsidRPr="00A0586F" w:rsidRDefault="00A0586F" w:rsidP="00A0586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E0C2FFD" w14:textId="77777777" w:rsidR="00A0586F" w:rsidRPr="00A0586F" w:rsidRDefault="00A0586F" w:rsidP="00A0586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499D8EC" w14:textId="77777777" w:rsidR="00A0586F" w:rsidRPr="00A0586F" w:rsidRDefault="00A0586F" w:rsidP="00A0586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5D23B1AC" w14:textId="77777777" w:rsidR="00A0586F" w:rsidRPr="00A0586F" w:rsidRDefault="00A0586F" w:rsidP="00A0586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D63E874" w14:textId="77777777" w:rsidR="00A0586F" w:rsidRPr="00A0586F" w:rsidRDefault="00A0586F" w:rsidP="00A0586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3CD9833B" w14:textId="77777777" w:rsidR="00A0586F" w:rsidRPr="00A0586F" w:rsidRDefault="00A0586F" w:rsidP="00A0586F">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7F8C4725"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0068C22" w14:textId="77777777" w:rsidTr="00A0586F">
        <w:trPr>
          <w:trHeight w:val="243"/>
        </w:trPr>
        <w:tc>
          <w:tcPr>
            <w:tcW w:w="2207" w:type="dxa"/>
            <w:tcBorders>
              <w:top w:val="nil"/>
              <w:left w:val="single" w:sz="4" w:space="0" w:color="auto"/>
              <w:bottom w:val="nil"/>
              <w:right w:val="nil"/>
            </w:tcBorders>
            <w:shd w:val="clear" w:color="auto" w:fill="auto"/>
            <w:noWrap/>
            <w:vAlign w:val="center"/>
            <w:hideMark/>
          </w:tcPr>
          <w:p w14:paraId="606EC58C"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49D81CD" w14:textId="77777777" w:rsidR="00A0586F" w:rsidRPr="00A0586F" w:rsidRDefault="00A0586F" w:rsidP="00A0586F">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79894533"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0AA6B"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63745D11" w14:textId="77777777" w:rsidTr="00A0586F">
        <w:trPr>
          <w:trHeight w:val="243"/>
        </w:trPr>
        <w:tc>
          <w:tcPr>
            <w:tcW w:w="2207" w:type="dxa"/>
            <w:tcBorders>
              <w:top w:val="nil"/>
              <w:left w:val="single" w:sz="4" w:space="0" w:color="auto"/>
              <w:bottom w:val="nil"/>
              <w:right w:val="nil"/>
            </w:tcBorders>
            <w:shd w:val="clear" w:color="auto" w:fill="auto"/>
            <w:noWrap/>
            <w:vAlign w:val="bottom"/>
            <w:hideMark/>
          </w:tcPr>
          <w:p w14:paraId="563AD635" w14:textId="77777777" w:rsidR="00A0586F" w:rsidRPr="00A0586F" w:rsidRDefault="00A0586F" w:rsidP="00A0586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2A3891A3" w14:textId="77777777" w:rsidR="00A0586F" w:rsidRPr="00A0586F" w:rsidRDefault="00A0586F" w:rsidP="00A0586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737E0A5" w14:textId="77777777" w:rsidR="00A0586F" w:rsidRPr="00A0586F" w:rsidRDefault="00A0586F" w:rsidP="00A0586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5B21042" w14:textId="77777777" w:rsidR="00A0586F" w:rsidRPr="00A0586F" w:rsidRDefault="00A0586F" w:rsidP="00A0586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6B26602F" w14:textId="77777777" w:rsidR="00A0586F" w:rsidRPr="00A0586F" w:rsidRDefault="00A0586F" w:rsidP="00A0586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3A44CB5C"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A4BA1"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7CB305F7" w14:textId="77777777" w:rsidTr="00A0586F">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02233F81" w14:textId="77777777" w:rsidR="00A0586F" w:rsidRPr="00A0586F" w:rsidRDefault="00A0586F" w:rsidP="00A0586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1D47E1AD" w14:textId="77777777" w:rsidR="00A0586F" w:rsidRPr="00A0586F" w:rsidRDefault="00A0586F" w:rsidP="00A0586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69A96AF6" w14:textId="77777777" w:rsidR="00A0586F" w:rsidRPr="00A0586F" w:rsidRDefault="00A0586F" w:rsidP="00A0586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23794A4B" w14:textId="77777777" w:rsidR="00A0586F" w:rsidRPr="00A0586F" w:rsidRDefault="00A0586F" w:rsidP="00A0586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7F23DA70" w14:textId="77777777" w:rsidR="00A0586F" w:rsidRPr="00A0586F" w:rsidRDefault="00A0586F" w:rsidP="00A0586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1D7FE790"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32FF1" w14:textId="77777777" w:rsidR="00A0586F" w:rsidRPr="00A0586F" w:rsidRDefault="00A0586F" w:rsidP="00A0586F">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6D090FD6" w14:textId="486E042B" w:rsidR="005675D0" w:rsidRPr="001430C8" w:rsidRDefault="00A0586F" w:rsidP="00A0586F">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PROPUESTA TÉCNICA </w:t>
      </w:r>
    </w:p>
    <w:p w14:paraId="0A024CF5" w14:textId="77777777" w:rsidR="00A0586F" w:rsidRPr="001430C8" w:rsidRDefault="00A0586F" w:rsidP="005675D0">
      <w:pPr>
        <w:shd w:val="clear" w:color="auto" w:fill="FFFFFF"/>
        <w:jc w:val="both"/>
        <w:rPr>
          <w:rFonts w:asciiTheme="minorHAnsi" w:hAnsiTheme="minorHAnsi" w:cstheme="minorHAnsi"/>
          <w:b/>
          <w:sz w:val="22"/>
          <w:szCs w:val="22"/>
        </w:rPr>
      </w:pPr>
    </w:p>
    <w:p w14:paraId="0FB17344" w14:textId="1D8ECAAF" w:rsidR="005675D0" w:rsidRPr="001430C8" w:rsidRDefault="00A0586F" w:rsidP="005675D0">
      <w:pPr>
        <w:shd w:val="clear" w:color="auto" w:fill="FFFFFF"/>
        <w:jc w:val="both"/>
        <w:rPr>
          <w:rFonts w:asciiTheme="minorHAnsi" w:hAnsiTheme="minorHAnsi" w:cstheme="minorHAnsi"/>
          <w:b/>
          <w:sz w:val="22"/>
          <w:szCs w:val="22"/>
        </w:rPr>
      </w:pPr>
      <w:r w:rsidRPr="001430C8">
        <w:rPr>
          <w:rFonts w:asciiTheme="minorHAnsi" w:hAnsiTheme="minorHAnsi" w:cstheme="minorHAnsi"/>
          <w:b/>
          <w:sz w:val="22"/>
          <w:szCs w:val="22"/>
        </w:rPr>
        <w:t>INSTRUCTIVO DE LLENADO</w:t>
      </w:r>
    </w:p>
    <w:p w14:paraId="64CA0127" w14:textId="3BAF1F42" w:rsidR="00A0586F" w:rsidRPr="001430C8" w:rsidRDefault="00A0586F" w:rsidP="005675D0">
      <w:pPr>
        <w:shd w:val="clear" w:color="auto" w:fill="FFFFFF"/>
        <w:jc w:val="both"/>
        <w:rPr>
          <w:rFonts w:asciiTheme="minorHAnsi" w:hAnsiTheme="minorHAnsi" w:cstheme="minorHAnsi"/>
          <w:bCs/>
          <w:sz w:val="22"/>
          <w:szCs w:val="22"/>
        </w:rPr>
      </w:pPr>
      <w:r w:rsidRPr="001430C8">
        <w:rPr>
          <w:rFonts w:asciiTheme="minorHAnsi" w:hAnsiTheme="minorHAnsi" w:cstheme="minorHAnsi"/>
          <w:bCs/>
          <w:sz w:val="22"/>
          <w:szCs w:val="22"/>
        </w:rPr>
        <w:t>El proponente deberá detallar en las columnas de cada item (procedencia y tiempo de entrega), así como seleccionar la opción “Cumple” o “No cumple” en las casillas donde se solicitan el cumplimiento de las especificaciones técnicas</w:t>
      </w:r>
      <w:r w:rsidR="006E49BF">
        <w:rPr>
          <w:rFonts w:asciiTheme="minorHAnsi" w:hAnsiTheme="minorHAnsi" w:cstheme="minorHAnsi"/>
          <w:bCs/>
          <w:sz w:val="22"/>
          <w:szCs w:val="22"/>
        </w:rPr>
        <w:t>:</w:t>
      </w:r>
    </w:p>
    <w:tbl>
      <w:tblPr>
        <w:tblW w:w="0" w:type="auto"/>
        <w:tblCellMar>
          <w:left w:w="70" w:type="dxa"/>
          <w:right w:w="70" w:type="dxa"/>
        </w:tblCellMar>
        <w:tblLook w:val="04A0" w:firstRow="1" w:lastRow="0" w:firstColumn="1" w:lastColumn="0" w:noHBand="0" w:noVBand="1"/>
      </w:tblPr>
      <w:tblGrid>
        <w:gridCol w:w="2614"/>
        <w:gridCol w:w="1013"/>
        <w:gridCol w:w="1202"/>
        <w:gridCol w:w="1447"/>
        <w:gridCol w:w="1670"/>
        <w:gridCol w:w="980"/>
        <w:gridCol w:w="990"/>
        <w:gridCol w:w="146"/>
      </w:tblGrid>
      <w:tr w:rsidR="006E49BF" w:rsidRPr="006E49BF" w14:paraId="67F5E4D6" w14:textId="77777777" w:rsidTr="00503B69">
        <w:trPr>
          <w:gridAfter w:val="1"/>
          <w:trHeight w:val="408"/>
        </w:trPr>
        <w:tc>
          <w:tcPr>
            <w:tcW w:w="0" w:type="auto"/>
            <w:gridSpan w:val="4"/>
            <w:vMerge w:val="restart"/>
            <w:tcBorders>
              <w:top w:val="single" w:sz="8" w:space="0" w:color="auto"/>
              <w:left w:val="single" w:sz="8" w:space="0" w:color="auto"/>
              <w:bottom w:val="single" w:sz="4" w:space="0" w:color="auto"/>
              <w:right w:val="single" w:sz="8" w:space="0" w:color="000000"/>
            </w:tcBorders>
            <w:shd w:val="clear" w:color="000000" w:fill="D9D9D9"/>
            <w:vAlign w:val="center"/>
            <w:hideMark/>
          </w:tcPr>
          <w:p w14:paraId="2DA2B5EA" w14:textId="77777777" w:rsidR="006E49BF" w:rsidRPr="006E49BF" w:rsidRDefault="006E49BF" w:rsidP="006E49BF">
            <w:pPr>
              <w:jc w:val="center"/>
              <w:rPr>
                <w:rFonts w:ascii="Calibri" w:hAnsi="Calibri" w:cs="Calibri"/>
                <w:b/>
                <w:bCs/>
                <w:color w:val="000000"/>
                <w:sz w:val="24"/>
                <w:szCs w:val="24"/>
                <w:lang w:val="es-BO" w:eastAsia="es-BO"/>
              </w:rPr>
            </w:pPr>
            <w:r w:rsidRPr="006E49BF">
              <w:rPr>
                <w:rFonts w:ascii="Calibri" w:hAnsi="Calibri" w:cs="Calibri"/>
                <w:b/>
                <w:bCs/>
                <w:color w:val="000000"/>
                <w:sz w:val="24"/>
                <w:szCs w:val="24"/>
                <w:lang w:val="es-BO" w:eastAsia="es-BO"/>
              </w:rPr>
              <w:t>ESPECIFICACIONES TÉCNICAS</w:t>
            </w:r>
            <w:r w:rsidRPr="006E49BF">
              <w:rPr>
                <w:rFonts w:ascii="Calibri" w:hAnsi="Calibri" w:cs="Calibri"/>
                <w:b/>
                <w:bCs/>
                <w:color w:val="000000"/>
                <w:sz w:val="24"/>
                <w:szCs w:val="24"/>
                <w:lang w:val="es-BO" w:eastAsia="es-BO"/>
              </w:rPr>
              <w:br/>
              <w:t xml:space="preserve">PROVISIÓN E INSTALACIÓN DE MUEBLES PARA LA CSBP, OFICINA NACIONAL Y REGIONALES </w:t>
            </w:r>
          </w:p>
        </w:tc>
        <w:tc>
          <w:tcPr>
            <w:tcW w:w="0" w:type="auto"/>
            <w:vMerge w:val="restart"/>
            <w:tcBorders>
              <w:top w:val="single" w:sz="8" w:space="0" w:color="auto"/>
              <w:left w:val="single" w:sz="8" w:space="0" w:color="auto"/>
              <w:bottom w:val="single" w:sz="4" w:space="0" w:color="auto"/>
              <w:right w:val="single" w:sz="8" w:space="0" w:color="auto"/>
            </w:tcBorders>
            <w:shd w:val="clear" w:color="000000" w:fill="D9D9D9"/>
            <w:vAlign w:val="center"/>
            <w:hideMark/>
          </w:tcPr>
          <w:p w14:paraId="56299A50" w14:textId="77777777" w:rsidR="006E49BF" w:rsidRPr="006E49BF" w:rsidRDefault="006E49BF" w:rsidP="006E49BF">
            <w:pPr>
              <w:jc w:val="center"/>
              <w:rPr>
                <w:rFonts w:ascii="Calibri" w:hAnsi="Calibri" w:cs="Calibri"/>
                <w:b/>
                <w:bCs/>
                <w:color w:val="000000"/>
                <w:sz w:val="24"/>
                <w:szCs w:val="24"/>
                <w:lang w:val="es-BO" w:eastAsia="es-BO"/>
              </w:rPr>
            </w:pPr>
            <w:r w:rsidRPr="006E49BF">
              <w:rPr>
                <w:rFonts w:ascii="Calibri" w:hAnsi="Calibri" w:cs="Calibri"/>
                <w:b/>
                <w:bCs/>
                <w:color w:val="000000"/>
                <w:sz w:val="24"/>
                <w:szCs w:val="24"/>
                <w:lang w:val="es-BO" w:eastAsia="es-BO"/>
              </w:rPr>
              <w:t xml:space="preserve">EMPRESAS PROPONENTES </w:t>
            </w:r>
          </w:p>
        </w:tc>
        <w:tc>
          <w:tcPr>
            <w:tcW w:w="0" w:type="auto"/>
            <w:gridSpan w:val="2"/>
            <w:vMerge w:val="restart"/>
            <w:tcBorders>
              <w:top w:val="single" w:sz="8" w:space="0" w:color="auto"/>
              <w:left w:val="single" w:sz="8" w:space="0" w:color="auto"/>
              <w:bottom w:val="single" w:sz="4" w:space="0" w:color="auto"/>
              <w:right w:val="single" w:sz="8" w:space="0" w:color="000000"/>
            </w:tcBorders>
            <w:shd w:val="clear" w:color="000000" w:fill="D9D9D9"/>
            <w:vAlign w:val="center"/>
            <w:hideMark/>
          </w:tcPr>
          <w:p w14:paraId="1511D3C5" w14:textId="15C34936" w:rsidR="006E49BF" w:rsidRPr="006E49BF" w:rsidRDefault="006E49BF" w:rsidP="006E49BF">
            <w:pPr>
              <w:rPr>
                <w:rFonts w:ascii="Calibri" w:hAnsi="Calibri" w:cs="Calibri"/>
                <w:b/>
                <w:bCs/>
                <w:color w:val="000000"/>
                <w:sz w:val="24"/>
                <w:szCs w:val="24"/>
                <w:lang w:val="es-BO" w:eastAsia="es-BO"/>
              </w:rPr>
            </w:pPr>
            <w:r>
              <w:rPr>
                <w:rFonts w:ascii="Calibri" w:hAnsi="Calibri" w:cs="Calibri"/>
                <w:b/>
                <w:bCs/>
                <w:color w:val="000000"/>
                <w:sz w:val="24"/>
                <w:szCs w:val="24"/>
                <w:lang w:val="es-BO" w:eastAsia="es-BO"/>
              </w:rPr>
              <w:t xml:space="preserve">TIEMPO DE ENTREGA: </w:t>
            </w:r>
            <w:r w:rsidRPr="006E49BF">
              <w:rPr>
                <w:rFonts w:ascii="Calibri" w:hAnsi="Calibri" w:cs="Calibri"/>
                <w:b/>
                <w:bCs/>
                <w:color w:val="000000"/>
                <w:sz w:val="24"/>
                <w:szCs w:val="24"/>
                <w:lang w:val="es-BO" w:eastAsia="es-BO"/>
              </w:rPr>
              <w:t xml:space="preserve"> </w:t>
            </w:r>
          </w:p>
        </w:tc>
      </w:tr>
      <w:tr w:rsidR="006E49BF" w:rsidRPr="006E49BF" w14:paraId="588F2D46" w14:textId="77777777" w:rsidTr="00503B69">
        <w:trPr>
          <w:trHeight w:val="510"/>
        </w:trPr>
        <w:tc>
          <w:tcPr>
            <w:tcW w:w="0" w:type="auto"/>
            <w:gridSpan w:val="4"/>
            <w:vMerge/>
            <w:tcBorders>
              <w:top w:val="single" w:sz="8" w:space="0" w:color="auto"/>
              <w:left w:val="single" w:sz="8" w:space="0" w:color="auto"/>
              <w:bottom w:val="single" w:sz="4" w:space="0" w:color="auto"/>
              <w:right w:val="single" w:sz="8" w:space="0" w:color="000000"/>
            </w:tcBorders>
            <w:vAlign w:val="center"/>
            <w:hideMark/>
          </w:tcPr>
          <w:p w14:paraId="5F58CF64" w14:textId="77777777" w:rsidR="006E49BF" w:rsidRPr="006E49BF" w:rsidRDefault="006E49BF" w:rsidP="006E49BF">
            <w:pPr>
              <w:rPr>
                <w:rFonts w:ascii="Calibri" w:hAnsi="Calibri" w:cs="Calibri"/>
                <w:b/>
                <w:bCs/>
                <w:color w:val="000000"/>
                <w:sz w:val="24"/>
                <w:szCs w:val="24"/>
                <w:lang w:val="es-BO" w:eastAsia="es-BO"/>
              </w:rPr>
            </w:pPr>
          </w:p>
        </w:tc>
        <w:tc>
          <w:tcPr>
            <w:tcW w:w="0" w:type="auto"/>
            <w:vMerge/>
            <w:tcBorders>
              <w:top w:val="single" w:sz="8" w:space="0" w:color="auto"/>
              <w:left w:val="single" w:sz="8" w:space="0" w:color="auto"/>
              <w:bottom w:val="single" w:sz="4" w:space="0" w:color="auto"/>
              <w:right w:val="single" w:sz="8" w:space="0" w:color="auto"/>
            </w:tcBorders>
            <w:vAlign w:val="center"/>
            <w:hideMark/>
          </w:tcPr>
          <w:p w14:paraId="6D190D83" w14:textId="77777777" w:rsidR="006E49BF" w:rsidRPr="006E49BF" w:rsidRDefault="006E49BF" w:rsidP="006E49BF">
            <w:pPr>
              <w:rPr>
                <w:rFonts w:ascii="Calibri" w:hAnsi="Calibri" w:cs="Calibri"/>
                <w:b/>
                <w:bCs/>
                <w:color w:val="000000"/>
                <w:sz w:val="24"/>
                <w:szCs w:val="24"/>
                <w:lang w:val="es-BO" w:eastAsia="es-BO"/>
              </w:rPr>
            </w:pPr>
          </w:p>
        </w:tc>
        <w:tc>
          <w:tcPr>
            <w:tcW w:w="0" w:type="auto"/>
            <w:gridSpan w:val="2"/>
            <w:vMerge/>
            <w:tcBorders>
              <w:top w:val="single" w:sz="8" w:space="0" w:color="auto"/>
              <w:left w:val="single" w:sz="8" w:space="0" w:color="auto"/>
              <w:bottom w:val="single" w:sz="4" w:space="0" w:color="auto"/>
              <w:right w:val="single" w:sz="8" w:space="0" w:color="000000"/>
            </w:tcBorders>
            <w:vAlign w:val="center"/>
            <w:hideMark/>
          </w:tcPr>
          <w:p w14:paraId="752840CA" w14:textId="77777777" w:rsidR="006E49BF" w:rsidRPr="006E49BF" w:rsidRDefault="006E49BF" w:rsidP="006E49BF">
            <w:pPr>
              <w:rPr>
                <w:rFonts w:ascii="Calibri" w:hAnsi="Calibri" w:cs="Calibri"/>
                <w:b/>
                <w:bCs/>
                <w:color w:val="000000"/>
                <w:sz w:val="24"/>
                <w:szCs w:val="24"/>
                <w:lang w:val="es-BO" w:eastAsia="es-BO"/>
              </w:rPr>
            </w:pPr>
          </w:p>
        </w:tc>
        <w:tc>
          <w:tcPr>
            <w:tcW w:w="0" w:type="auto"/>
            <w:tcBorders>
              <w:top w:val="nil"/>
              <w:left w:val="nil"/>
              <w:bottom w:val="nil"/>
              <w:right w:val="nil"/>
            </w:tcBorders>
            <w:shd w:val="clear" w:color="auto" w:fill="auto"/>
            <w:noWrap/>
            <w:vAlign w:val="bottom"/>
            <w:hideMark/>
          </w:tcPr>
          <w:p w14:paraId="244A7C4C" w14:textId="77777777" w:rsidR="006E49BF" w:rsidRPr="006E49BF" w:rsidRDefault="006E49BF" w:rsidP="006E49BF">
            <w:pPr>
              <w:jc w:val="center"/>
              <w:rPr>
                <w:rFonts w:ascii="Calibri" w:hAnsi="Calibri" w:cs="Calibri"/>
                <w:b/>
                <w:bCs/>
                <w:color w:val="000000"/>
                <w:sz w:val="24"/>
                <w:szCs w:val="24"/>
                <w:lang w:val="es-BO" w:eastAsia="es-BO"/>
              </w:rPr>
            </w:pPr>
          </w:p>
        </w:tc>
      </w:tr>
      <w:tr w:rsidR="00503B69" w:rsidRPr="006E49BF" w14:paraId="2E0E2713" w14:textId="77777777" w:rsidTr="00503B69">
        <w:trPr>
          <w:trHeight w:val="120"/>
        </w:trPr>
        <w:tc>
          <w:tcPr>
            <w:tcW w:w="0" w:type="auto"/>
            <w:tcBorders>
              <w:top w:val="nil"/>
              <w:left w:val="single" w:sz="4" w:space="0" w:color="auto"/>
              <w:bottom w:val="nil"/>
              <w:right w:val="nil"/>
            </w:tcBorders>
            <w:shd w:val="clear" w:color="auto" w:fill="auto"/>
            <w:noWrap/>
            <w:vAlign w:val="bottom"/>
            <w:hideMark/>
          </w:tcPr>
          <w:p w14:paraId="07C8C314" w14:textId="77777777" w:rsidR="006E49BF" w:rsidRPr="006E49BF" w:rsidRDefault="006E49BF" w:rsidP="006E49BF">
            <w:pPr>
              <w:rPr>
                <w:rFonts w:ascii="Calibri" w:hAnsi="Calibri" w:cs="Calibri"/>
                <w:color w:val="000000"/>
                <w:sz w:val="24"/>
                <w:szCs w:val="24"/>
                <w:lang w:val="es-BO" w:eastAsia="es-BO"/>
              </w:rPr>
            </w:pPr>
            <w:r w:rsidRPr="006E49BF">
              <w:rPr>
                <w:rFonts w:ascii="Calibri" w:hAnsi="Calibri" w:cs="Calibri"/>
                <w:color w:val="000000"/>
                <w:sz w:val="24"/>
                <w:szCs w:val="24"/>
                <w:lang w:val="es-BO" w:eastAsia="es-BO"/>
              </w:rPr>
              <w:t> </w:t>
            </w:r>
          </w:p>
        </w:tc>
        <w:tc>
          <w:tcPr>
            <w:tcW w:w="0" w:type="auto"/>
            <w:tcBorders>
              <w:top w:val="nil"/>
              <w:left w:val="nil"/>
              <w:bottom w:val="nil"/>
              <w:right w:val="nil"/>
            </w:tcBorders>
            <w:shd w:val="clear" w:color="auto" w:fill="auto"/>
            <w:noWrap/>
            <w:vAlign w:val="bottom"/>
            <w:hideMark/>
          </w:tcPr>
          <w:p w14:paraId="3BF09847" w14:textId="77777777" w:rsidR="006E49BF" w:rsidRPr="006E49BF" w:rsidRDefault="006E49BF" w:rsidP="006E49BF">
            <w:pPr>
              <w:rPr>
                <w:rFonts w:ascii="Calibri" w:hAnsi="Calibri" w:cs="Calibri"/>
                <w:color w:val="000000"/>
                <w:sz w:val="24"/>
                <w:szCs w:val="24"/>
                <w:lang w:val="es-BO" w:eastAsia="es-BO"/>
              </w:rPr>
            </w:pPr>
          </w:p>
        </w:tc>
        <w:tc>
          <w:tcPr>
            <w:tcW w:w="0" w:type="auto"/>
            <w:tcBorders>
              <w:top w:val="nil"/>
              <w:left w:val="nil"/>
              <w:bottom w:val="nil"/>
              <w:right w:val="nil"/>
            </w:tcBorders>
            <w:shd w:val="clear" w:color="auto" w:fill="auto"/>
            <w:noWrap/>
            <w:vAlign w:val="bottom"/>
            <w:hideMark/>
          </w:tcPr>
          <w:p w14:paraId="180EB69C" w14:textId="77777777" w:rsidR="006E49BF" w:rsidRPr="006E49BF" w:rsidRDefault="006E49BF" w:rsidP="006E49BF">
            <w:pPr>
              <w:rPr>
                <w:lang w:val="es-BO" w:eastAsia="es-BO"/>
              </w:rPr>
            </w:pPr>
          </w:p>
        </w:tc>
        <w:tc>
          <w:tcPr>
            <w:tcW w:w="0" w:type="auto"/>
            <w:tcBorders>
              <w:top w:val="nil"/>
              <w:left w:val="nil"/>
              <w:bottom w:val="nil"/>
              <w:right w:val="nil"/>
            </w:tcBorders>
            <w:shd w:val="clear" w:color="auto" w:fill="auto"/>
            <w:noWrap/>
            <w:vAlign w:val="bottom"/>
            <w:hideMark/>
          </w:tcPr>
          <w:p w14:paraId="078037D9" w14:textId="77777777" w:rsidR="006E49BF" w:rsidRPr="006E49BF" w:rsidRDefault="006E49BF" w:rsidP="006E49BF">
            <w:pPr>
              <w:rPr>
                <w:lang w:val="es-BO" w:eastAsia="es-BO"/>
              </w:rPr>
            </w:pP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5CEB23A5" w14:textId="77777777" w:rsidR="006E49BF" w:rsidRPr="006E49BF" w:rsidRDefault="006E49BF" w:rsidP="006E49BF">
            <w:pPr>
              <w:rPr>
                <w:rFonts w:ascii="Calibri" w:hAnsi="Calibri" w:cs="Calibri"/>
                <w:b/>
                <w:bCs/>
                <w:color w:val="000000"/>
                <w:sz w:val="24"/>
                <w:szCs w:val="24"/>
                <w:lang w:val="es-BO" w:eastAsia="es-BO"/>
              </w:rPr>
            </w:pPr>
            <w:r w:rsidRPr="006E49BF">
              <w:rPr>
                <w:rFonts w:ascii="Calibri" w:hAnsi="Calibri" w:cs="Calibri"/>
                <w:b/>
                <w:bCs/>
                <w:color w:val="000000"/>
                <w:sz w:val="24"/>
                <w:szCs w:val="24"/>
                <w:lang w:val="es-BO" w:eastAsia="es-BO"/>
              </w:rPr>
              <w:t> </w:t>
            </w:r>
          </w:p>
        </w:tc>
        <w:tc>
          <w:tcPr>
            <w:tcW w:w="0" w:type="auto"/>
            <w:tcBorders>
              <w:top w:val="single" w:sz="4" w:space="0" w:color="auto"/>
              <w:left w:val="nil"/>
              <w:bottom w:val="nil"/>
              <w:right w:val="single" w:sz="4" w:space="0" w:color="auto"/>
            </w:tcBorders>
            <w:shd w:val="clear" w:color="auto" w:fill="auto"/>
            <w:vAlign w:val="center"/>
            <w:hideMark/>
          </w:tcPr>
          <w:p w14:paraId="43C36A66" w14:textId="77777777" w:rsidR="006E49BF" w:rsidRPr="006E49BF" w:rsidRDefault="006E49BF" w:rsidP="006E49BF">
            <w:pPr>
              <w:rPr>
                <w:rFonts w:ascii="Calibri" w:hAnsi="Calibri" w:cs="Calibri"/>
                <w:b/>
                <w:bCs/>
                <w:color w:val="000000"/>
                <w:sz w:val="24"/>
                <w:szCs w:val="24"/>
                <w:lang w:val="es-BO" w:eastAsia="es-BO"/>
              </w:rPr>
            </w:pPr>
            <w:r w:rsidRPr="006E49BF">
              <w:rPr>
                <w:rFonts w:ascii="Calibri" w:hAnsi="Calibri" w:cs="Calibri"/>
                <w:b/>
                <w:bCs/>
                <w:color w:val="000000"/>
                <w:sz w:val="24"/>
                <w:szCs w:val="24"/>
                <w:lang w:val="es-BO" w:eastAsia="es-BO"/>
              </w:rPr>
              <w:t> </w:t>
            </w:r>
          </w:p>
        </w:tc>
        <w:tc>
          <w:tcPr>
            <w:tcW w:w="0" w:type="auto"/>
            <w:tcBorders>
              <w:top w:val="single" w:sz="4" w:space="0" w:color="auto"/>
              <w:left w:val="nil"/>
              <w:bottom w:val="nil"/>
              <w:right w:val="single" w:sz="8" w:space="0" w:color="auto"/>
            </w:tcBorders>
            <w:shd w:val="clear" w:color="auto" w:fill="auto"/>
            <w:vAlign w:val="center"/>
            <w:hideMark/>
          </w:tcPr>
          <w:p w14:paraId="3AD5B5C1" w14:textId="77777777" w:rsidR="006E49BF" w:rsidRPr="006E49BF" w:rsidRDefault="006E49BF" w:rsidP="006E49BF">
            <w:pPr>
              <w:rPr>
                <w:rFonts w:ascii="Calibri" w:hAnsi="Calibri" w:cs="Calibri"/>
                <w:b/>
                <w:bCs/>
                <w:color w:val="000000"/>
                <w:sz w:val="24"/>
                <w:szCs w:val="24"/>
                <w:lang w:val="es-BO" w:eastAsia="es-BO"/>
              </w:rPr>
            </w:pPr>
            <w:r w:rsidRPr="006E49BF">
              <w:rPr>
                <w:rFonts w:ascii="Calibri" w:hAnsi="Calibri" w:cs="Calibri"/>
                <w:b/>
                <w:bCs/>
                <w:color w:val="000000"/>
                <w:sz w:val="24"/>
                <w:szCs w:val="24"/>
                <w:lang w:val="es-BO" w:eastAsia="es-BO"/>
              </w:rPr>
              <w:t> </w:t>
            </w:r>
          </w:p>
        </w:tc>
        <w:tc>
          <w:tcPr>
            <w:tcW w:w="0" w:type="auto"/>
            <w:vAlign w:val="center"/>
            <w:hideMark/>
          </w:tcPr>
          <w:p w14:paraId="33AA79C4" w14:textId="77777777" w:rsidR="006E49BF" w:rsidRPr="006E49BF" w:rsidRDefault="006E49BF" w:rsidP="006E49BF">
            <w:pPr>
              <w:rPr>
                <w:lang w:val="es-BO" w:eastAsia="es-BO"/>
              </w:rPr>
            </w:pPr>
          </w:p>
        </w:tc>
      </w:tr>
      <w:tr w:rsidR="006E49BF" w:rsidRPr="006E49BF" w14:paraId="4DA752BD" w14:textId="77777777" w:rsidTr="006E49BF">
        <w:trPr>
          <w:trHeight w:val="996"/>
        </w:trPr>
        <w:tc>
          <w:tcPr>
            <w:tcW w:w="0" w:type="auto"/>
            <w:tcBorders>
              <w:top w:val="single" w:sz="8" w:space="0" w:color="auto"/>
              <w:left w:val="single" w:sz="8" w:space="0" w:color="auto"/>
              <w:bottom w:val="single" w:sz="8" w:space="0" w:color="auto"/>
              <w:right w:val="single" w:sz="4" w:space="0" w:color="auto"/>
            </w:tcBorders>
            <w:shd w:val="clear" w:color="000000" w:fill="2F75B5"/>
            <w:vAlign w:val="center"/>
            <w:hideMark/>
          </w:tcPr>
          <w:p w14:paraId="6FFDD9B1" w14:textId="77777777" w:rsidR="006E49BF" w:rsidRPr="006E49BF" w:rsidRDefault="006E49BF" w:rsidP="006E49BF">
            <w:pPr>
              <w:jc w:val="center"/>
              <w:rPr>
                <w:rFonts w:ascii="Calibri" w:hAnsi="Calibri" w:cs="Calibri"/>
                <w:b/>
                <w:bCs/>
                <w:color w:val="FFFFFF"/>
                <w:sz w:val="24"/>
                <w:szCs w:val="24"/>
                <w:lang w:val="es-BO" w:eastAsia="es-BO"/>
              </w:rPr>
            </w:pPr>
            <w:r w:rsidRPr="006E49BF">
              <w:rPr>
                <w:rFonts w:ascii="Calibri" w:hAnsi="Calibri" w:cs="Calibri"/>
                <w:b/>
                <w:bCs/>
                <w:color w:val="FFFFFF"/>
                <w:sz w:val="24"/>
                <w:szCs w:val="24"/>
                <w:lang w:val="es-BO" w:eastAsia="es-BO"/>
              </w:rPr>
              <w:t xml:space="preserve">DECRIPCIÓN </w:t>
            </w:r>
          </w:p>
        </w:tc>
        <w:tc>
          <w:tcPr>
            <w:tcW w:w="0" w:type="auto"/>
            <w:tcBorders>
              <w:top w:val="single" w:sz="8" w:space="0" w:color="auto"/>
              <w:left w:val="nil"/>
              <w:bottom w:val="single" w:sz="8" w:space="0" w:color="auto"/>
              <w:right w:val="single" w:sz="4" w:space="0" w:color="auto"/>
            </w:tcBorders>
            <w:shd w:val="clear" w:color="000000" w:fill="2F75B5"/>
            <w:vAlign w:val="center"/>
            <w:hideMark/>
          </w:tcPr>
          <w:p w14:paraId="78955AAD" w14:textId="77777777" w:rsidR="006E49BF" w:rsidRPr="006E49BF" w:rsidRDefault="006E49BF" w:rsidP="006E49BF">
            <w:pPr>
              <w:jc w:val="center"/>
              <w:rPr>
                <w:rFonts w:ascii="Calibri" w:hAnsi="Calibri" w:cs="Calibri"/>
                <w:b/>
                <w:bCs/>
                <w:color w:val="FFFFFF"/>
                <w:sz w:val="24"/>
                <w:szCs w:val="24"/>
                <w:lang w:val="es-BO" w:eastAsia="es-BO"/>
              </w:rPr>
            </w:pPr>
            <w:r w:rsidRPr="006E49BF">
              <w:rPr>
                <w:rFonts w:ascii="Calibri" w:hAnsi="Calibri" w:cs="Calibri"/>
                <w:b/>
                <w:bCs/>
                <w:color w:val="FFFFFF"/>
                <w:sz w:val="24"/>
                <w:szCs w:val="24"/>
                <w:lang w:val="es-BO" w:eastAsia="es-BO"/>
              </w:rPr>
              <w:t>UNIDAD DE MEDIDA</w:t>
            </w:r>
          </w:p>
        </w:tc>
        <w:tc>
          <w:tcPr>
            <w:tcW w:w="0" w:type="auto"/>
            <w:tcBorders>
              <w:top w:val="single" w:sz="8" w:space="0" w:color="auto"/>
              <w:left w:val="nil"/>
              <w:bottom w:val="single" w:sz="8" w:space="0" w:color="auto"/>
              <w:right w:val="single" w:sz="4" w:space="0" w:color="auto"/>
            </w:tcBorders>
            <w:shd w:val="clear" w:color="000000" w:fill="2F75B5"/>
            <w:vAlign w:val="center"/>
            <w:hideMark/>
          </w:tcPr>
          <w:p w14:paraId="14C496F6" w14:textId="77777777" w:rsidR="006E49BF" w:rsidRPr="006E49BF" w:rsidRDefault="006E49BF" w:rsidP="006E49BF">
            <w:pPr>
              <w:jc w:val="center"/>
              <w:rPr>
                <w:rFonts w:ascii="Calibri" w:hAnsi="Calibri" w:cs="Calibri"/>
                <w:b/>
                <w:bCs/>
                <w:color w:val="FFFFFF"/>
                <w:sz w:val="24"/>
                <w:szCs w:val="24"/>
                <w:lang w:val="es-BO" w:eastAsia="es-BO"/>
              </w:rPr>
            </w:pPr>
            <w:r w:rsidRPr="006E49BF">
              <w:rPr>
                <w:rFonts w:ascii="Calibri" w:hAnsi="Calibri" w:cs="Calibri"/>
                <w:b/>
                <w:bCs/>
                <w:color w:val="FFFFFF"/>
                <w:sz w:val="24"/>
                <w:szCs w:val="24"/>
                <w:lang w:val="es-BO" w:eastAsia="es-BO"/>
              </w:rPr>
              <w:t>CANTIDAD</w:t>
            </w:r>
          </w:p>
        </w:tc>
        <w:tc>
          <w:tcPr>
            <w:tcW w:w="0" w:type="auto"/>
            <w:tcBorders>
              <w:top w:val="single" w:sz="8" w:space="0" w:color="auto"/>
              <w:left w:val="nil"/>
              <w:bottom w:val="single" w:sz="8" w:space="0" w:color="auto"/>
              <w:right w:val="nil"/>
            </w:tcBorders>
            <w:shd w:val="clear" w:color="000000" w:fill="2F75B5"/>
            <w:vAlign w:val="center"/>
            <w:hideMark/>
          </w:tcPr>
          <w:p w14:paraId="54E01570" w14:textId="77777777" w:rsidR="006E49BF" w:rsidRPr="006E49BF" w:rsidRDefault="006E49BF" w:rsidP="006E49BF">
            <w:pPr>
              <w:jc w:val="center"/>
              <w:rPr>
                <w:rFonts w:ascii="Calibri" w:hAnsi="Calibri" w:cs="Calibri"/>
                <w:b/>
                <w:bCs/>
                <w:color w:val="FFFFFF"/>
                <w:sz w:val="24"/>
                <w:szCs w:val="24"/>
                <w:lang w:val="es-BO" w:eastAsia="es-BO"/>
              </w:rPr>
            </w:pPr>
            <w:r w:rsidRPr="006E49BF">
              <w:rPr>
                <w:rFonts w:ascii="Calibri" w:hAnsi="Calibri" w:cs="Calibri"/>
                <w:b/>
                <w:bCs/>
                <w:color w:val="FFFFFF"/>
                <w:sz w:val="24"/>
                <w:szCs w:val="24"/>
                <w:lang w:val="es-BO" w:eastAsia="es-BO"/>
              </w:rPr>
              <w:t>FOTOGRAFÍA</w:t>
            </w:r>
          </w:p>
        </w:tc>
        <w:tc>
          <w:tcPr>
            <w:tcW w:w="0" w:type="auto"/>
            <w:tcBorders>
              <w:top w:val="nil"/>
              <w:left w:val="single" w:sz="8" w:space="0" w:color="auto"/>
              <w:bottom w:val="single" w:sz="8" w:space="0" w:color="auto"/>
              <w:right w:val="single" w:sz="8" w:space="0" w:color="auto"/>
            </w:tcBorders>
            <w:shd w:val="clear" w:color="000000" w:fill="2F75B5"/>
            <w:vAlign w:val="center"/>
            <w:hideMark/>
          </w:tcPr>
          <w:p w14:paraId="33A33AC3" w14:textId="77777777" w:rsidR="006E49BF" w:rsidRPr="006E49BF" w:rsidRDefault="006E49BF" w:rsidP="006E49BF">
            <w:pPr>
              <w:jc w:val="center"/>
              <w:rPr>
                <w:rFonts w:ascii="Calibri" w:hAnsi="Calibri" w:cs="Calibri"/>
                <w:b/>
                <w:bCs/>
                <w:color w:val="FFFFFF"/>
                <w:sz w:val="24"/>
                <w:szCs w:val="24"/>
                <w:lang w:val="es-BO" w:eastAsia="es-BO"/>
              </w:rPr>
            </w:pPr>
            <w:r w:rsidRPr="006E49BF">
              <w:rPr>
                <w:rFonts w:ascii="Calibri" w:hAnsi="Calibri" w:cs="Calibri"/>
                <w:b/>
                <w:bCs/>
                <w:color w:val="FFFFFF"/>
                <w:sz w:val="24"/>
                <w:szCs w:val="24"/>
                <w:lang w:val="es-BO" w:eastAsia="es-BO"/>
              </w:rPr>
              <w:t>OFRECIDO</w:t>
            </w:r>
          </w:p>
        </w:tc>
        <w:tc>
          <w:tcPr>
            <w:tcW w:w="0" w:type="auto"/>
            <w:tcBorders>
              <w:top w:val="single" w:sz="8" w:space="0" w:color="auto"/>
              <w:left w:val="nil"/>
              <w:bottom w:val="nil"/>
              <w:right w:val="single" w:sz="4" w:space="0" w:color="auto"/>
            </w:tcBorders>
            <w:shd w:val="clear" w:color="000000" w:fill="2F75B5"/>
            <w:vAlign w:val="center"/>
            <w:hideMark/>
          </w:tcPr>
          <w:p w14:paraId="181212D9" w14:textId="77777777" w:rsidR="006E49BF" w:rsidRPr="006E49BF" w:rsidRDefault="006E49BF" w:rsidP="006E49BF">
            <w:pPr>
              <w:jc w:val="center"/>
              <w:rPr>
                <w:rFonts w:ascii="Calibri" w:hAnsi="Calibri" w:cs="Calibri"/>
                <w:b/>
                <w:bCs/>
                <w:color w:val="FFFFFF"/>
                <w:sz w:val="24"/>
                <w:szCs w:val="24"/>
                <w:lang w:val="es-BO" w:eastAsia="es-BO"/>
              </w:rPr>
            </w:pPr>
            <w:r w:rsidRPr="006E49BF">
              <w:rPr>
                <w:rFonts w:ascii="Calibri" w:hAnsi="Calibri" w:cs="Calibri"/>
                <w:b/>
                <w:bCs/>
                <w:color w:val="FFFFFF"/>
                <w:sz w:val="24"/>
                <w:szCs w:val="24"/>
                <w:lang w:val="es-BO" w:eastAsia="es-BO"/>
              </w:rPr>
              <w:t>CUMPLE</w:t>
            </w:r>
          </w:p>
        </w:tc>
        <w:tc>
          <w:tcPr>
            <w:tcW w:w="0" w:type="auto"/>
            <w:tcBorders>
              <w:top w:val="single" w:sz="8" w:space="0" w:color="auto"/>
              <w:left w:val="nil"/>
              <w:bottom w:val="nil"/>
              <w:right w:val="single" w:sz="8" w:space="0" w:color="auto"/>
            </w:tcBorders>
            <w:shd w:val="clear" w:color="000000" w:fill="2F75B5"/>
            <w:vAlign w:val="center"/>
            <w:hideMark/>
          </w:tcPr>
          <w:p w14:paraId="0869D7AB" w14:textId="77777777" w:rsidR="006E49BF" w:rsidRPr="006E49BF" w:rsidRDefault="006E49BF" w:rsidP="006E49BF">
            <w:pPr>
              <w:jc w:val="center"/>
              <w:rPr>
                <w:rFonts w:ascii="Calibri" w:hAnsi="Calibri" w:cs="Calibri"/>
                <w:b/>
                <w:bCs/>
                <w:color w:val="FFFFFF"/>
                <w:sz w:val="24"/>
                <w:szCs w:val="24"/>
                <w:lang w:val="es-BO" w:eastAsia="es-BO"/>
              </w:rPr>
            </w:pPr>
            <w:r w:rsidRPr="006E49BF">
              <w:rPr>
                <w:rFonts w:ascii="Calibri" w:hAnsi="Calibri" w:cs="Calibri"/>
                <w:b/>
                <w:bCs/>
                <w:color w:val="FFFFFF"/>
                <w:sz w:val="24"/>
                <w:szCs w:val="24"/>
                <w:lang w:val="es-BO" w:eastAsia="es-BO"/>
              </w:rPr>
              <w:t xml:space="preserve">NO CUMPLE </w:t>
            </w:r>
          </w:p>
        </w:tc>
        <w:tc>
          <w:tcPr>
            <w:tcW w:w="0" w:type="auto"/>
            <w:vAlign w:val="center"/>
            <w:hideMark/>
          </w:tcPr>
          <w:p w14:paraId="5F835D83" w14:textId="77777777" w:rsidR="006E49BF" w:rsidRPr="006E49BF" w:rsidRDefault="006E49BF" w:rsidP="006E49BF">
            <w:pPr>
              <w:rPr>
                <w:lang w:val="es-BO" w:eastAsia="es-BO"/>
              </w:rPr>
            </w:pPr>
          </w:p>
        </w:tc>
      </w:tr>
      <w:tr w:rsidR="00503B69" w:rsidRPr="006E49BF" w14:paraId="2C78C0BE" w14:textId="77777777" w:rsidTr="006E49BF">
        <w:trPr>
          <w:trHeight w:val="345"/>
        </w:trPr>
        <w:tc>
          <w:tcPr>
            <w:tcW w:w="0" w:type="auto"/>
            <w:gridSpan w:val="3"/>
            <w:tcBorders>
              <w:top w:val="single" w:sz="8" w:space="0" w:color="auto"/>
              <w:left w:val="single" w:sz="8" w:space="0" w:color="auto"/>
              <w:bottom w:val="nil"/>
              <w:right w:val="single" w:sz="4" w:space="0" w:color="auto"/>
            </w:tcBorders>
            <w:shd w:val="clear" w:color="000000" w:fill="B4C6E7"/>
            <w:vAlign w:val="center"/>
            <w:hideMark/>
          </w:tcPr>
          <w:p w14:paraId="271E08EF" w14:textId="77777777" w:rsidR="006E49BF" w:rsidRPr="006E49BF" w:rsidRDefault="006E49BF" w:rsidP="006E49BF">
            <w:pPr>
              <w:rPr>
                <w:rFonts w:ascii="Calibri" w:hAnsi="Calibri" w:cs="Calibri"/>
                <w:b/>
                <w:bCs/>
                <w:color w:val="000000"/>
                <w:sz w:val="24"/>
                <w:szCs w:val="24"/>
                <w:lang w:val="es-BO" w:eastAsia="es-BO"/>
              </w:rPr>
            </w:pPr>
            <w:r w:rsidRPr="006E49BF">
              <w:rPr>
                <w:rFonts w:ascii="Calibri" w:hAnsi="Calibri" w:cs="Calibri"/>
                <w:b/>
                <w:bCs/>
                <w:color w:val="000000"/>
                <w:sz w:val="24"/>
                <w:szCs w:val="24"/>
                <w:lang w:val="es-BO" w:eastAsia="es-BO"/>
              </w:rPr>
              <w:t xml:space="preserve">DETALLE DEL BIEN </w:t>
            </w:r>
          </w:p>
        </w:tc>
        <w:tc>
          <w:tcPr>
            <w:tcW w:w="0" w:type="auto"/>
            <w:tcBorders>
              <w:top w:val="nil"/>
              <w:left w:val="nil"/>
              <w:bottom w:val="nil"/>
              <w:right w:val="nil"/>
            </w:tcBorders>
            <w:shd w:val="clear" w:color="000000" w:fill="B4C6E7"/>
            <w:noWrap/>
            <w:vAlign w:val="center"/>
            <w:hideMark/>
          </w:tcPr>
          <w:p w14:paraId="46497E5C" w14:textId="77777777" w:rsidR="006E49BF" w:rsidRPr="006E49BF" w:rsidRDefault="006E49BF" w:rsidP="006E49BF">
            <w:pPr>
              <w:jc w:val="center"/>
              <w:rPr>
                <w:rFonts w:ascii="Calibri" w:hAnsi="Calibri" w:cs="Calibri"/>
                <w:color w:val="000000"/>
                <w:sz w:val="24"/>
                <w:szCs w:val="24"/>
                <w:lang w:val="es-BO" w:eastAsia="es-BO"/>
              </w:rPr>
            </w:pPr>
            <w:r w:rsidRPr="006E49BF">
              <w:rPr>
                <w:rFonts w:ascii="Calibri" w:hAnsi="Calibri" w:cs="Calibri"/>
                <w:color w:val="000000"/>
                <w:sz w:val="24"/>
                <w:szCs w:val="24"/>
                <w:lang w:val="es-BO" w:eastAsia="es-BO"/>
              </w:rPr>
              <w:t> </w:t>
            </w:r>
          </w:p>
        </w:tc>
        <w:tc>
          <w:tcPr>
            <w:tcW w:w="0" w:type="auto"/>
            <w:tcBorders>
              <w:top w:val="nil"/>
              <w:left w:val="single" w:sz="8" w:space="0" w:color="auto"/>
              <w:bottom w:val="single" w:sz="8" w:space="0" w:color="auto"/>
              <w:right w:val="single" w:sz="8" w:space="0" w:color="auto"/>
            </w:tcBorders>
            <w:shd w:val="clear" w:color="000000" w:fill="B4C6E7"/>
            <w:noWrap/>
            <w:vAlign w:val="center"/>
            <w:hideMark/>
          </w:tcPr>
          <w:p w14:paraId="0C81587B" w14:textId="77777777" w:rsidR="006E49BF" w:rsidRPr="006E49BF" w:rsidRDefault="006E49BF" w:rsidP="006E49BF">
            <w:pPr>
              <w:jc w:val="center"/>
              <w:rPr>
                <w:rFonts w:ascii="Calibri" w:hAnsi="Calibri" w:cs="Calibri"/>
                <w:color w:val="000000"/>
                <w:sz w:val="24"/>
                <w:szCs w:val="24"/>
                <w:lang w:val="es-BO" w:eastAsia="es-BO"/>
              </w:rPr>
            </w:pPr>
            <w:r w:rsidRPr="006E49BF">
              <w:rPr>
                <w:rFonts w:ascii="Calibri" w:hAnsi="Calibri" w:cs="Calibri"/>
                <w:color w:val="000000"/>
                <w:sz w:val="24"/>
                <w:szCs w:val="24"/>
                <w:lang w:val="es-BO" w:eastAsia="es-BO"/>
              </w:rPr>
              <w:t> </w:t>
            </w:r>
          </w:p>
        </w:tc>
        <w:tc>
          <w:tcPr>
            <w:tcW w:w="0" w:type="auto"/>
            <w:tcBorders>
              <w:top w:val="single" w:sz="8" w:space="0" w:color="auto"/>
              <w:left w:val="nil"/>
              <w:bottom w:val="single" w:sz="8" w:space="0" w:color="auto"/>
              <w:right w:val="single" w:sz="4" w:space="0" w:color="auto"/>
            </w:tcBorders>
            <w:shd w:val="clear" w:color="000000" w:fill="B4C6E7"/>
            <w:vAlign w:val="center"/>
            <w:hideMark/>
          </w:tcPr>
          <w:p w14:paraId="592C1DFB" w14:textId="77777777" w:rsidR="006E49BF" w:rsidRPr="006E49BF" w:rsidRDefault="006E49BF" w:rsidP="006E49BF">
            <w:pPr>
              <w:rPr>
                <w:rFonts w:ascii="Calibri" w:hAnsi="Calibri" w:cs="Calibri"/>
                <w:b/>
                <w:bCs/>
                <w:color w:val="000000"/>
                <w:sz w:val="24"/>
                <w:szCs w:val="24"/>
                <w:lang w:val="es-BO" w:eastAsia="es-BO"/>
              </w:rPr>
            </w:pPr>
            <w:r w:rsidRPr="006E49BF">
              <w:rPr>
                <w:rFonts w:ascii="Calibri" w:hAnsi="Calibri" w:cs="Calibri"/>
                <w:b/>
                <w:bCs/>
                <w:color w:val="000000"/>
                <w:sz w:val="24"/>
                <w:szCs w:val="24"/>
                <w:lang w:val="es-BO" w:eastAsia="es-BO"/>
              </w:rPr>
              <w:t> </w:t>
            </w:r>
          </w:p>
        </w:tc>
        <w:tc>
          <w:tcPr>
            <w:tcW w:w="0" w:type="auto"/>
            <w:tcBorders>
              <w:top w:val="single" w:sz="8" w:space="0" w:color="auto"/>
              <w:left w:val="nil"/>
              <w:bottom w:val="single" w:sz="8" w:space="0" w:color="auto"/>
              <w:right w:val="single" w:sz="8" w:space="0" w:color="auto"/>
            </w:tcBorders>
            <w:shd w:val="clear" w:color="000000" w:fill="B4C6E7"/>
            <w:vAlign w:val="center"/>
            <w:hideMark/>
          </w:tcPr>
          <w:p w14:paraId="0C8701F9" w14:textId="77777777" w:rsidR="006E49BF" w:rsidRPr="006E49BF" w:rsidRDefault="006E49BF" w:rsidP="006E49BF">
            <w:pPr>
              <w:rPr>
                <w:rFonts w:ascii="Calibri" w:hAnsi="Calibri" w:cs="Calibri"/>
                <w:b/>
                <w:bCs/>
                <w:color w:val="000000"/>
                <w:sz w:val="24"/>
                <w:szCs w:val="24"/>
                <w:lang w:val="es-BO" w:eastAsia="es-BO"/>
              </w:rPr>
            </w:pPr>
            <w:r w:rsidRPr="006E49BF">
              <w:rPr>
                <w:rFonts w:ascii="Calibri" w:hAnsi="Calibri" w:cs="Calibri"/>
                <w:b/>
                <w:bCs/>
                <w:color w:val="000000"/>
                <w:sz w:val="24"/>
                <w:szCs w:val="24"/>
                <w:lang w:val="es-BO" w:eastAsia="es-BO"/>
              </w:rPr>
              <w:t> </w:t>
            </w:r>
          </w:p>
        </w:tc>
        <w:tc>
          <w:tcPr>
            <w:tcW w:w="0" w:type="auto"/>
            <w:vAlign w:val="center"/>
            <w:hideMark/>
          </w:tcPr>
          <w:p w14:paraId="3263747D" w14:textId="77777777" w:rsidR="006E49BF" w:rsidRPr="006E49BF" w:rsidRDefault="006E49BF" w:rsidP="006E49BF">
            <w:pPr>
              <w:rPr>
                <w:lang w:val="es-BO" w:eastAsia="es-BO"/>
              </w:rPr>
            </w:pPr>
          </w:p>
        </w:tc>
      </w:tr>
      <w:tr w:rsidR="006E49BF" w:rsidRPr="006E49BF" w14:paraId="6C7F0ECF" w14:textId="77777777" w:rsidTr="006E49BF">
        <w:trPr>
          <w:trHeight w:val="564"/>
        </w:trPr>
        <w:tc>
          <w:tcPr>
            <w:tcW w:w="0" w:type="auto"/>
            <w:gridSpan w:val="4"/>
            <w:tcBorders>
              <w:top w:val="single" w:sz="8" w:space="0" w:color="auto"/>
              <w:left w:val="single" w:sz="8" w:space="0" w:color="auto"/>
              <w:bottom w:val="nil"/>
              <w:right w:val="nil"/>
            </w:tcBorders>
            <w:shd w:val="clear" w:color="000000" w:fill="FFFFFF"/>
            <w:vAlign w:val="center"/>
            <w:hideMark/>
          </w:tcPr>
          <w:p w14:paraId="2F8710FE" w14:textId="01CB18EF" w:rsidR="006E49BF" w:rsidRPr="006E49BF" w:rsidRDefault="006E49BF" w:rsidP="006E49BF">
            <w:pPr>
              <w:rPr>
                <w:rFonts w:ascii="Calibri" w:hAnsi="Calibri" w:cs="Calibri"/>
                <w:b/>
                <w:bCs/>
                <w:color w:val="000000"/>
                <w:sz w:val="24"/>
                <w:szCs w:val="24"/>
                <w:lang w:val="es-BO" w:eastAsia="es-BO"/>
              </w:rPr>
            </w:pPr>
            <w:r w:rsidRPr="006E49BF">
              <w:rPr>
                <w:rFonts w:ascii="Calibri" w:hAnsi="Calibri" w:cs="Calibri"/>
                <w:b/>
                <w:bCs/>
                <w:color w:val="000000"/>
                <w:sz w:val="24"/>
                <w:szCs w:val="24"/>
                <w:lang w:val="es-BO" w:eastAsia="es-BO"/>
              </w:rPr>
              <w:t xml:space="preserve">COMPRA DE MOBILIARIO </w:t>
            </w:r>
          </w:p>
        </w:tc>
        <w:tc>
          <w:tcPr>
            <w:tcW w:w="0" w:type="auto"/>
            <w:tcBorders>
              <w:top w:val="nil"/>
              <w:left w:val="single" w:sz="8" w:space="0" w:color="auto"/>
              <w:bottom w:val="nil"/>
              <w:right w:val="single" w:sz="8" w:space="0" w:color="auto"/>
            </w:tcBorders>
            <w:shd w:val="clear" w:color="auto" w:fill="auto"/>
            <w:vAlign w:val="center"/>
            <w:hideMark/>
          </w:tcPr>
          <w:p w14:paraId="6BA39D30" w14:textId="77777777" w:rsidR="006E49BF" w:rsidRPr="006E49BF" w:rsidRDefault="006E49BF" w:rsidP="006E49BF">
            <w:pPr>
              <w:rPr>
                <w:rFonts w:ascii="Calibri" w:hAnsi="Calibri" w:cs="Calibri"/>
                <w:b/>
                <w:bCs/>
                <w:color w:val="000000"/>
                <w:sz w:val="24"/>
                <w:szCs w:val="24"/>
                <w:lang w:val="es-BO" w:eastAsia="es-BO"/>
              </w:rPr>
            </w:pPr>
            <w:r w:rsidRPr="006E49BF">
              <w:rPr>
                <w:rFonts w:ascii="Calibri" w:hAnsi="Calibri" w:cs="Calibri"/>
                <w:b/>
                <w:bCs/>
                <w:color w:val="000000"/>
                <w:sz w:val="24"/>
                <w:szCs w:val="24"/>
                <w:lang w:val="es-BO" w:eastAsia="es-BO"/>
              </w:rPr>
              <w:t> </w:t>
            </w:r>
          </w:p>
        </w:tc>
        <w:tc>
          <w:tcPr>
            <w:tcW w:w="0" w:type="auto"/>
            <w:tcBorders>
              <w:top w:val="nil"/>
              <w:left w:val="nil"/>
              <w:bottom w:val="nil"/>
              <w:right w:val="single" w:sz="4" w:space="0" w:color="auto"/>
            </w:tcBorders>
            <w:shd w:val="clear" w:color="auto" w:fill="auto"/>
            <w:vAlign w:val="center"/>
            <w:hideMark/>
          </w:tcPr>
          <w:p w14:paraId="7ED22E20" w14:textId="77777777" w:rsidR="006E49BF" w:rsidRPr="006E49BF" w:rsidRDefault="006E49BF" w:rsidP="006E49BF">
            <w:pPr>
              <w:rPr>
                <w:rFonts w:ascii="Calibri" w:hAnsi="Calibri" w:cs="Calibri"/>
                <w:b/>
                <w:bCs/>
                <w:color w:val="000000"/>
                <w:sz w:val="24"/>
                <w:szCs w:val="24"/>
                <w:lang w:val="es-BO" w:eastAsia="es-BO"/>
              </w:rPr>
            </w:pPr>
            <w:r w:rsidRPr="006E49BF">
              <w:rPr>
                <w:rFonts w:ascii="Calibri" w:hAnsi="Calibri" w:cs="Calibri"/>
                <w:b/>
                <w:bCs/>
                <w:color w:val="000000"/>
                <w:sz w:val="24"/>
                <w:szCs w:val="24"/>
                <w:lang w:val="es-BO" w:eastAsia="es-BO"/>
              </w:rPr>
              <w:t> </w:t>
            </w:r>
          </w:p>
        </w:tc>
        <w:tc>
          <w:tcPr>
            <w:tcW w:w="0" w:type="auto"/>
            <w:tcBorders>
              <w:top w:val="nil"/>
              <w:left w:val="nil"/>
              <w:bottom w:val="nil"/>
              <w:right w:val="single" w:sz="8" w:space="0" w:color="auto"/>
            </w:tcBorders>
            <w:shd w:val="clear" w:color="auto" w:fill="auto"/>
            <w:vAlign w:val="center"/>
            <w:hideMark/>
          </w:tcPr>
          <w:p w14:paraId="60406CD9" w14:textId="77777777" w:rsidR="006E49BF" w:rsidRPr="006E49BF" w:rsidRDefault="006E49BF" w:rsidP="006E49BF">
            <w:pPr>
              <w:rPr>
                <w:rFonts w:ascii="Calibri" w:hAnsi="Calibri" w:cs="Calibri"/>
                <w:b/>
                <w:bCs/>
                <w:color w:val="000000"/>
                <w:sz w:val="24"/>
                <w:szCs w:val="24"/>
                <w:lang w:val="es-BO" w:eastAsia="es-BO"/>
              </w:rPr>
            </w:pPr>
            <w:r w:rsidRPr="006E49BF">
              <w:rPr>
                <w:rFonts w:ascii="Calibri" w:hAnsi="Calibri" w:cs="Calibri"/>
                <w:b/>
                <w:bCs/>
                <w:color w:val="000000"/>
                <w:sz w:val="24"/>
                <w:szCs w:val="24"/>
                <w:lang w:val="es-BO" w:eastAsia="es-BO"/>
              </w:rPr>
              <w:t> </w:t>
            </w:r>
          </w:p>
        </w:tc>
        <w:tc>
          <w:tcPr>
            <w:tcW w:w="0" w:type="auto"/>
            <w:vAlign w:val="center"/>
            <w:hideMark/>
          </w:tcPr>
          <w:p w14:paraId="229C97FA" w14:textId="77777777" w:rsidR="006E49BF" w:rsidRPr="006E49BF" w:rsidRDefault="006E49BF" w:rsidP="006E49BF">
            <w:pPr>
              <w:rPr>
                <w:lang w:val="es-BO" w:eastAsia="es-BO"/>
              </w:rPr>
            </w:pPr>
          </w:p>
        </w:tc>
      </w:tr>
      <w:tr w:rsidR="006E49BF" w:rsidRPr="006E49BF" w14:paraId="4E3FC87E" w14:textId="77777777" w:rsidTr="006E49BF">
        <w:trPr>
          <w:trHeight w:val="345"/>
        </w:trPr>
        <w:tc>
          <w:tcPr>
            <w:tcW w:w="0" w:type="auto"/>
            <w:tcBorders>
              <w:top w:val="single" w:sz="8" w:space="0" w:color="auto"/>
              <w:left w:val="single" w:sz="8" w:space="0" w:color="auto"/>
              <w:bottom w:val="single" w:sz="8" w:space="0" w:color="auto"/>
              <w:right w:val="single" w:sz="4" w:space="0" w:color="auto"/>
            </w:tcBorders>
            <w:shd w:val="clear" w:color="000000" w:fill="B4C6E7"/>
            <w:vAlign w:val="center"/>
            <w:hideMark/>
          </w:tcPr>
          <w:p w14:paraId="616815DB" w14:textId="77777777" w:rsidR="006E49BF" w:rsidRPr="006E49BF" w:rsidRDefault="006E49BF" w:rsidP="006E49BF">
            <w:pPr>
              <w:rPr>
                <w:rFonts w:ascii="Calibri" w:hAnsi="Calibri" w:cs="Calibri"/>
                <w:b/>
                <w:bCs/>
                <w:color w:val="000000"/>
                <w:sz w:val="24"/>
                <w:szCs w:val="24"/>
                <w:lang w:val="es-BO" w:eastAsia="es-BO"/>
              </w:rPr>
            </w:pPr>
            <w:r w:rsidRPr="006E49BF">
              <w:rPr>
                <w:rFonts w:ascii="Calibri" w:hAnsi="Calibri" w:cs="Calibri"/>
                <w:b/>
                <w:bCs/>
                <w:color w:val="000000"/>
                <w:sz w:val="24"/>
                <w:szCs w:val="24"/>
                <w:lang w:val="es-BO" w:eastAsia="es-BO"/>
              </w:rPr>
              <w:t>1. CONDICIONES TECNICAS</w:t>
            </w:r>
          </w:p>
        </w:tc>
        <w:tc>
          <w:tcPr>
            <w:tcW w:w="0" w:type="auto"/>
            <w:tcBorders>
              <w:top w:val="single" w:sz="8" w:space="0" w:color="auto"/>
              <w:left w:val="nil"/>
              <w:bottom w:val="single" w:sz="8" w:space="0" w:color="auto"/>
              <w:right w:val="single" w:sz="4" w:space="0" w:color="auto"/>
            </w:tcBorders>
            <w:shd w:val="clear" w:color="000000" w:fill="B4C6E7"/>
            <w:vAlign w:val="center"/>
            <w:hideMark/>
          </w:tcPr>
          <w:p w14:paraId="711B59BB" w14:textId="77777777" w:rsidR="006E49BF" w:rsidRPr="006E49BF" w:rsidRDefault="006E49BF" w:rsidP="006E49BF">
            <w:pPr>
              <w:rPr>
                <w:rFonts w:ascii="Calibri" w:hAnsi="Calibri" w:cs="Calibri"/>
                <w:b/>
                <w:bCs/>
                <w:color w:val="000000"/>
                <w:sz w:val="24"/>
                <w:szCs w:val="24"/>
                <w:lang w:val="es-BO" w:eastAsia="es-BO"/>
              </w:rPr>
            </w:pPr>
            <w:r w:rsidRPr="006E49BF">
              <w:rPr>
                <w:rFonts w:ascii="Calibri" w:hAnsi="Calibri" w:cs="Calibri"/>
                <w:b/>
                <w:bCs/>
                <w:color w:val="000000"/>
                <w:sz w:val="24"/>
                <w:szCs w:val="24"/>
                <w:lang w:val="es-BO" w:eastAsia="es-BO"/>
              </w:rPr>
              <w:t> </w:t>
            </w:r>
          </w:p>
        </w:tc>
        <w:tc>
          <w:tcPr>
            <w:tcW w:w="0" w:type="auto"/>
            <w:tcBorders>
              <w:top w:val="single" w:sz="8" w:space="0" w:color="auto"/>
              <w:left w:val="nil"/>
              <w:bottom w:val="single" w:sz="8" w:space="0" w:color="auto"/>
              <w:right w:val="single" w:sz="4" w:space="0" w:color="auto"/>
            </w:tcBorders>
            <w:shd w:val="clear" w:color="000000" w:fill="B4C6E7"/>
            <w:vAlign w:val="center"/>
            <w:hideMark/>
          </w:tcPr>
          <w:p w14:paraId="414E5FB5" w14:textId="77777777" w:rsidR="006E49BF" w:rsidRPr="006E49BF" w:rsidRDefault="006E49BF" w:rsidP="006E49BF">
            <w:pPr>
              <w:rPr>
                <w:rFonts w:ascii="Calibri" w:hAnsi="Calibri" w:cs="Calibri"/>
                <w:b/>
                <w:bCs/>
                <w:color w:val="000000"/>
                <w:sz w:val="24"/>
                <w:szCs w:val="24"/>
                <w:lang w:val="es-BO" w:eastAsia="es-BO"/>
              </w:rPr>
            </w:pPr>
            <w:r w:rsidRPr="006E49BF">
              <w:rPr>
                <w:rFonts w:ascii="Calibri" w:hAnsi="Calibri" w:cs="Calibri"/>
                <w:b/>
                <w:bCs/>
                <w:color w:val="000000"/>
                <w:sz w:val="24"/>
                <w:szCs w:val="24"/>
                <w:lang w:val="es-BO" w:eastAsia="es-BO"/>
              </w:rPr>
              <w:t> </w:t>
            </w:r>
          </w:p>
        </w:tc>
        <w:tc>
          <w:tcPr>
            <w:tcW w:w="0" w:type="auto"/>
            <w:tcBorders>
              <w:top w:val="single" w:sz="8" w:space="0" w:color="auto"/>
              <w:left w:val="nil"/>
              <w:bottom w:val="single" w:sz="8" w:space="0" w:color="auto"/>
              <w:right w:val="nil"/>
            </w:tcBorders>
            <w:shd w:val="clear" w:color="000000" w:fill="B4C6E7"/>
            <w:noWrap/>
            <w:vAlign w:val="center"/>
            <w:hideMark/>
          </w:tcPr>
          <w:p w14:paraId="76BA777F" w14:textId="77777777" w:rsidR="006E49BF" w:rsidRPr="006E49BF" w:rsidRDefault="006E49BF" w:rsidP="006E49BF">
            <w:pPr>
              <w:jc w:val="center"/>
              <w:rPr>
                <w:rFonts w:ascii="Calibri" w:hAnsi="Calibri" w:cs="Calibri"/>
                <w:color w:val="000000"/>
                <w:sz w:val="24"/>
                <w:szCs w:val="24"/>
                <w:lang w:val="es-BO" w:eastAsia="es-BO"/>
              </w:rPr>
            </w:pPr>
            <w:r w:rsidRPr="006E49BF">
              <w:rPr>
                <w:rFonts w:ascii="Calibri" w:hAnsi="Calibri" w:cs="Calibri"/>
                <w:color w:val="000000"/>
                <w:sz w:val="24"/>
                <w:szCs w:val="24"/>
                <w:lang w:val="es-BO" w:eastAsia="es-BO"/>
              </w:rPr>
              <w:t> </w:t>
            </w:r>
          </w:p>
        </w:tc>
        <w:tc>
          <w:tcPr>
            <w:tcW w:w="0" w:type="auto"/>
            <w:tcBorders>
              <w:top w:val="single" w:sz="8" w:space="0" w:color="auto"/>
              <w:left w:val="single" w:sz="8" w:space="0" w:color="auto"/>
              <w:bottom w:val="single" w:sz="8" w:space="0" w:color="auto"/>
              <w:right w:val="single" w:sz="8" w:space="0" w:color="auto"/>
            </w:tcBorders>
            <w:shd w:val="clear" w:color="000000" w:fill="B4C6E7"/>
            <w:noWrap/>
            <w:vAlign w:val="bottom"/>
            <w:hideMark/>
          </w:tcPr>
          <w:p w14:paraId="6A872DAF" w14:textId="77777777" w:rsidR="006E49BF" w:rsidRPr="006E49BF" w:rsidRDefault="006E49BF" w:rsidP="006E49BF">
            <w:pPr>
              <w:rPr>
                <w:rFonts w:ascii="Calibri" w:hAnsi="Calibri" w:cs="Calibri"/>
                <w:color w:val="000000"/>
                <w:sz w:val="24"/>
                <w:szCs w:val="24"/>
                <w:lang w:val="es-BO" w:eastAsia="es-BO"/>
              </w:rPr>
            </w:pPr>
            <w:r w:rsidRPr="006E49BF">
              <w:rPr>
                <w:rFonts w:ascii="Calibri" w:hAnsi="Calibri" w:cs="Calibri"/>
                <w:color w:val="000000"/>
                <w:sz w:val="24"/>
                <w:szCs w:val="24"/>
                <w:lang w:val="es-BO" w:eastAsia="es-BO"/>
              </w:rPr>
              <w:t> </w:t>
            </w:r>
          </w:p>
        </w:tc>
        <w:tc>
          <w:tcPr>
            <w:tcW w:w="0" w:type="auto"/>
            <w:tcBorders>
              <w:top w:val="single" w:sz="8" w:space="0" w:color="auto"/>
              <w:left w:val="nil"/>
              <w:bottom w:val="single" w:sz="8" w:space="0" w:color="auto"/>
              <w:right w:val="single" w:sz="4" w:space="0" w:color="auto"/>
            </w:tcBorders>
            <w:shd w:val="clear" w:color="000000" w:fill="B4C6E7"/>
            <w:noWrap/>
            <w:vAlign w:val="bottom"/>
            <w:hideMark/>
          </w:tcPr>
          <w:p w14:paraId="5EF077CD" w14:textId="77777777" w:rsidR="006E49BF" w:rsidRPr="006E49BF" w:rsidRDefault="006E49BF" w:rsidP="006E49BF">
            <w:pPr>
              <w:rPr>
                <w:rFonts w:ascii="Calibri" w:hAnsi="Calibri" w:cs="Calibri"/>
                <w:color w:val="000000"/>
                <w:sz w:val="24"/>
                <w:szCs w:val="24"/>
                <w:lang w:val="es-BO" w:eastAsia="es-BO"/>
              </w:rPr>
            </w:pPr>
            <w:r w:rsidRPr="006E49BF">
              <w:rPr>
                <w:rFonts w:ascii="Calibri" w:hAnsi="Calibri" w:cs="Calibri"/>
                <w:color w:val="000000"/>
                <w:sz w:val="24"/>
                <w:szCs w:val="24"/>
                <w:lang w:val="es-BO" w:eastAsia="es-BO"/>
              </w:rPr>
              <w:t> </w:t>
            </w:r>
          </w:p>
        </w:tc>
        <w:tc>
          <w:tcPr>
            <w:tcW w:w="0" w:type="auto"/>
            <w:tcBorders>
              <w:top w:val="single" w:sz="8" w:space="0" w:color="auto"/>
              <w:left w:val="nil"/>
              <w:bottom w:val="single" w:sz="8" w:space="0" w:color="auto"/>
              <w:right w:val="single" w:sz="8" w:space="0" w:color="auto"/>
            </w:tcBorders>
            <w:shd w:val="clear" w:color="000000" w:fill="B4C6E7"/>
            <w:noWrap/>
            <w:vAlign w:val="bottom"/>
            <w:hideMark/>
          </w:tcPr>
          <w:p w14:paraId="4A30DC86" w14:textId="77777777" w:rsidR="006E49BF" w:rsidRPr="006E49BF" w:rsidRDefault="006E49BF" w:rsidP="006E49BF">
            <w:pPr>
              <w:rPr>
                <w:rFonts w:ascii="Calibri" w:hAnsi="Calibri" w:cs="Calibri"/>
                <w:color w:val="000000"/>
                <w:sz w:val="24"/>
                <w:szCs w:val="24"/>
                <w:lang w:val="es-BO" w:eastAsia="es-BO"/>
              </w:rPr>
            </w:pPr>
            <w:r w:rsidRPr="006E49BF">
              <w:rPr>
                <w:rFonts w:ascii="Calibri" w:hAnsi="Calibri" w:cs="Calibri"/>
                <w:color w:val="000000"/>
                <w:sz w:val="24"/>
                <w:szCs w:val="24"/>
                <w:lang w:val="es-BO" w:eastAsia="es-BO"/>
              </w:rPr>
              <w:t> </w:t>
            </w:r>
          </w:p>
        </w:tc>
        <w:tc>
          <w:tcPr>
            <w:tcW w:w="0" w:type="auto"/>
            <w:vAlign w:val="center"/>
            <w:hideMark/>
          </w:tcPr>
          <w:p w14:paraId="4F88CD7B" w14:textId="77777777" w:rsidR="006E49BF" w:rsidRPr="006E49BF" w:rsidRDefault="006E49BF" w:rsidP="006E49BF">
            <w:pPr>
              <w:rPr>
                <w:lang w:val="es-BO" w:eastAsia="es-BO"/>
              </w:rPr>
            </w:pPr>
          </w:p>
        </w:tc>
      </w:tr>
      <w:tr w:rsidR="006E49BF" w:rsidRPr="006E49BF" w14:paraId="066C2BC8" w14:textId="77777777" w:rsidTr="006E49BF">
        <w:trPr>
          <w:trHeight w:val="345"/>
        </w:trPr>
        <w:tc>
          <w:tcPr>
            <w:tcW w:w="0" w:type="auto"/>
            <w:tcBorders>
              <w:top w:val="nil"/>
              <w:left w:val="single" w:sz="8" w:space="0" w:color="auto"/>
              <w:bottom w:val="single" w:sz="8" w:space="0" w:color="auto"/>
              <w:right w:val="single" w:sz="4" w:space="0" w:color="auto"/>
            </w:tcBorders>
            <w:shd w:val="clear" w:color="000000" w:fill="B4C6E7"/>
            <w:vAlign w:val="center"/>
            <w:hideMark/>
          </w:tcPr>
          <w:p w14:paraId="7FFB5752" w14:textId="77777777" w:rsidR="006E49BF" w:rsidRPr="006E49BF" w:rsidRDefault="006E49BF" w:rsidP="006E49BF">
            <w:pPr>
              <w:rPr>
                <w:rFonts w:ascii="Calibri" w:hAnsi="Calibri" w:cs="Calibri"/>
                <w:b/>
                <w:bCs/>
                <w:color w:val="000000"/>
                <w:sz w:val="24"/>
                <w:szCs w:val="24"/>
                <w:lang w:val="es-BO" w:eastAsia="es-BO"/>
              </w:rPr>
            </w:pPr>
            <w:r w:rsidRPr="006E49BF">
              <w:rPr>
                <w:rFonts w:ascii="Calibri" w:hAnsi="Calibri" w:cs="Calibri"/>
                <w:b/>
                <w:bCs/>
                <w:color w:val="000000"/>
                <w:sz w:val="24"/>
                <w:szCs w:val="24"/>
                <w:lang w:val="es-BO" w:eastAsia="es-BO"/>
              </w:rPr>
              <w:t> </w:t>
            </w:r>
          </w:p>
        </w:tc>
        <w:tc>
          <w:tcPr>
            <w:tcW w:w="0" w:type="auto"/>
            <w:tcBorders>
              <w:top w:val="nil"/>
              <w:left w:val="nil"/>
              <w:bottom w:val="single" w:sz="8" w:space="0" w:color="auto"/>
              <w:right w:val="single" w:sz="4" w:space="0" w:color="auto"/>
            </w:tcBorders>
            <w:shd w:val="clear" w:color="000000" w:fill="B4C6E7"/>
            <w:vAlign w:val="center"/>
            <w:hideMark/>
          </w:tcPr>
          <w:p w14:paraId="6851E4EA" w14:textId="77777777" w:rsidR="006E49BF" w:rsidRPr="006E49BF" w:rsidRDefault="006E49BF" w:rsidP="006E49BF">
            <w:pPr>
              <w:rPr>
                <w:rFonts w:ascii="Calibri" w:hAnsi="Calibri" w:cs="Calibri"/>
                <w:b/>
                <w:bCs/>
                <w:color w:val="000000"/>
                <w:sz w:val="24"/>
                <w:szCs w:val="24"/>
                <w:lang w:val="es-BO" w:eastAsia="es-BO"/>
              </w:rPr>
            </w:pPr>
            <w:r w:rsidRPr="006E49BF">
              <w:rPr>
                <w:rFonts w:ascii="Calibri" w:hAnsi="Calibri" w:cs="Calibri"/>
                <w:b/>
                <w:bCs/>
                <w:color w:val="000000"/>
                <w:sz w:val="24"/>
                <w:szCs w:val="24"/>
                <w:lang w:val="es-BO" w:eastAsia="es-BO"/>
              </w:rPr>
              <w:t> </w:t>
            </w:r>
          </w:p>
        </w:tc>
        <w:tc>
          <w:tcPr>
            <w:tcW w:w="0" w:type="auto"/>
            <w:tcBorders>
              <w:top w:val="nil"/>
              <w:left w:val="nil"/>
              <w:bottom w:val="single" w:sz="8" w:space="0" w:color="auto"/>
              <w:right w:val="single" w:sz="4" w:space="0" w:color="auto"/>
            </w:tcBorders>
            <w:shd w:val="clear" w:color="000000" w:fill="B4C6E7"/>
            <w:vAlign w:val="center"/>
            <w:hideMark/>
          </w:tcPr>
          <w:p w14:paraId="28C7D63A" w14:textId="77777777" w:rsidR="006E49BF" w:rsidRPr="006E49BF" w:rsidRDefault="006E49BF" w:rsidP="006E49BF">
            <w:pPr>
              <w:rPr>
                <w:rFonts w:ascii="Calibri" w:hAnsi="Calibri" w:cs="Calibri"/>
                <w:b/>
                <w:bCs/>
                <w:color w:val="000000"/>
                <w:sz w:val="24"/>
                <w:szCs w:val="24"/>
                <w:lang w:val="es-BO" w:eastAsia="es-BO"/>
              </w:rPr>
            </w:pPr>
            <w:r w:rsidRPr="006E49BF">
              <w:rPr>
                <w:rFonts w:ascii="Calibri" w:hAnsi="Calibri" w:cs="Calibri"/>
                <w:b/>
                <w:bCs/>
                <w:color w:val="000000"/>
                <w:sz w:val="24"/>
                <w:szCs w:val="24"/>
                <w:lang w:val="es-BO" w:eastAsia="es-BO"/>
              </w:rPr>
              <w:t> </w:t>
            </w:r>
          </w:p>
        </w:tc>
        <w:tc>
          <w:tcPr>
            <w:tcW w:w="0" w:type="auto"/>
            <w:tcBorders>
              <w:top w:val="nil"/>
              <w:left w:val="nil"/>
              <w:bottom w:val="single" w:sz="8" w:space="0" w:color="auto"/>
              <w:right w:val="nil"/>
            </w:tcBorders>
            <w:shd w:val="clear" w:color="000000" w:fill="B4C6E7"/>
            <w:noWrap/>
            <w:vAlign w:val="center"/>
            <w:hideMark/>
          </w:tcPr>
          <w:p w14:paraId="15723428" w14:textId="77777777" w:rsidR="006E49BF" w:rsidRPr="006E49BF" w:rsidRDefault="006E49BF" w:rsidP="006E49BF">
            <w:pPr>
              <w:jc w:val="center"/>
              <w:rPr>
                <w:rFonts w:ascii="Calibri" w:hAnsi="Calibri" w:cs="Calibri"/>
                <w:color w:val="000000"/>
                <w:sz w:val="24"/>
                <w:szCs w:val="24"/>
                <w:lang w:val="es-BO" w:eastAsia="es-BO"/>
              </w:rPr>
            </w:pPr>
            <w:r w:rsidRPr="006E49BF">
              <w:rPr>
                <w:rFonts w:ascii="Calibri" w:hAnsi="Calibri" w:cs="Calibri"/>
                <w:color w:val="000000"/>
                <w:sz w:val="24"/>
                <w:szCs w:val="24"/>
                <w:lang w:val="es-BO" w:eastAsia="es-BO"/>
              </w:rPr>
              <w:t> </w:t>
            </w:r>
          </w:p>
        </w:tc>
        <w:tc>
          <w:tcPr>
            <w:tcW w:w="0" w:type="auto"/>
            <w:tcBorders>
              <w:top w:val="nil"/>
              <w:left w:val="single" w:sz="8" w:space="0" w:color="auto"/>
              <w:bottom w:val="single" w:sz="8" w:space="0" w:color="auto"/>
              <w:right w:val="single" w:sz="8" w:space="0" w:color="auto"/>
            </w:tcBorders>
            <w:shd w:val="clear" w:color="000000" w:fill="B4C6E7"/>
            <w:noWrap/>
            <w:vAlign w:val="bottom"/>
            <w:hideMark/>
          </w:tcPr>
          <w:p w14:paraId="5947A823" w14:textId="77777777" w:rsidR="006E49BF" w:rsidRPr="006E49BF" w:rsidRDefault="006E49BF" w:rsidP="006E49BF">
            <w:pPr>
              <w:rPr>
                <w:rFonts w:ascii="Calibri" w:hAnsi="Calibri" w:cs="Calibri"/>
                <w:color w:val="000000"/>
                <w:sz w:val="24"/>
                <w:szCs w:val="24"/>
                <w:lang w:val="es-BO" w:eastAsia="es-BO"/>
              </w:rPr>
            </w:pPr>
            <w:r w:rsidRPr="006E49BF">
              <w:rPr>
                <w:rFonts w:ascii="Calibri" w:hAnsi="Calibri" w:cs="Calibri"/>
                <w:color w:val="000000"/>
                <w:sz w:val="24"/>
                <w:szCs w:val="24"/>
                <w:lang w:val="es-BO" w:eastAsia="es-BO"/>
              </w:rPr>
              <w:t> </w:t>
            </w:r>
          </w:p>
        </w:tc>
        <w:tc>
          <w:tcPr>
            <w:tcW w:w="0" w:type="auto"/>
            <w:tcBorders>
              <w:top w:val="nil"/>
              <w:left w:val="nil"/>
              <w:bottom w:val="single" w:sz="8" w:space="0" w:color="auto"/>
              <w:right w:val="single" w:sz="4" w:space="0" w:color="auto"/>
            </w:tcBorders>
            <w:shd w:val="clear" w:color="000000" w:fill="B4C6E7"/>
            <w:noWrap/>
            <w:vAlign w:val="bottom"/>
            <w:hideMark/>
          </w:tcPr>
          <w:p w14:paraId="2D0A3D1A" w14:textId="77777777" w:rsidR="006E49BF" w:rsidRPr="006E49BF" w:rsidRDefault="006E49BF" w:rsidP="006E49BF">
            <w:pPr>
              <w:rPr>
                <w:rFonts w:ascii="Calibri" w:hAnsi="Calibri" w:cs="Calibri"/>
                <w:color w:val="000000"/>
                <w:sz w:val="24"/>
                <w:szCs w:val="24"/>
                <w:lang w:val="es-BO" w:eastAsia="es-BO"/>
              </w:rPr>
            </w:pPr>
            <w:r w:rsidRPr="006E49BF">
              <w:rPr>
                <w:rFonts w:ascii="Calibri" w:hAnsi="Calibri" w:cs="Calibri"/>
                <w:color w:val="000000"/>
                <w:sz w:val="24"/>
                <w:szCs w:val="24"/>
                <w:lang w:val="es-BO" w:eastAsia="es-BO"/>
              </w:rPr>
              <w:t> </w:t>
            </w:r>
          </w:p>
        </w:tc>
        <w:tc>
          <w:tcPr>
            <w:tcW w:w="0" w:type="auto"/>
            <w:tcBorders>
              <w:top w:val="nil"/>
              <w:left w:val="nil"/>
              <w:bottom w:val="single" w:sz="8" w:space="0" w:color="auto"/>
              <w:right w:val="single" w:sz="8" w:space="0" w:color="auto"/>
            </w:tcBorders>
            <w:shd w:val="clear" w:color="000000" w:fill="B4C6E7"/>
            <w:noWrap/>
            <w:vAlign w:val="bottom"/>
            <w:hideMark/>
          </w:tcPr>
          <w:p w14:paraId="7CD6E7FB" w14:textId="77777777" w:rsidR="006E49BF" w:rsidRPr="006E49BF" w:rsidRDefault="006E49BF" w:rsidP="006E49BF">
            <w:pPr>
              <w:rPr>
                <w:rFonts w:ascii="Calibri" w:hAnsi="Calibri" w:cs="Calibri"/>
                <w:color w:val="000000"/>
                <w:sz w:val="24"/>
                <w:szCs w:val="24"/>
                <w:lang w:val="es-BO" w:eastAsia="es-BO"/>
              </w:rPr>
            </w:pPr>
            <w:r w:rsidRPr="006E49BF">
              <w:rPr>
                <w:rFonts w:ascii="Calibri" w:hAnsi="Calibri" w:cs="Calibri"/>
                <w:color w:val="000000"/>
                <w:sz w:val="24"/>
                <w:szCs w:val="24"/>
                <w:lang w:val="es-BO" w:eastAsia="es-BO"/>
              </w:rPr>
              <w:t> </w:t>
            </w:r>
          </w:p>
        </w:tc>
        <w:tc>
          <w:tcPr>
            <w:tcW w:w="0" w:type="auto"/>
            <w:vAlign w:val="center"/>
            <w:hideMark/>
          </w:tcPr>
          <w:p w14:paraId="5B8E8AB5" w14:textId="77777777" w:rsidR="006E49BF" w:rsidRPr="006E49BF" w:rsidRDefault="006E49BF" w:rsidP="006E49BF">
            <w:pPr>
              <w:rPr>
                <w:lang w:val="es-BO" w:eastAsia="es-BO"/>
              </w:rPr>
            </w:pPr>
          </w:p>
        </w:tc>
      </w:tr>
      <w:tr w:rsidR="00503B69" w:rsidRPr="006E49BF" w14:paraId="7AAD64AE" w14:textId="77777777" w:rsidTr="006E49BF">
        <w:trPr>
          <w:trHeight w:val="2580"/>
        </w:trPr>
        <w:tc>
          <w:tcPr>
            <w:tcW w:w="0" w:type="auto"/>
            <w:tcBorders>
              <w:top w:val="nil"/>
              <w:left w:val="single" w:sz="8" w:space="0" w:color="auto"/>
              <w:bottom w:val="single" w:sz="8" w:space="0" w:color="auto"/>
              <w:right w:val="single" w:sz="4" w:space="0" w:color="auto"/>
            </w:tcBorders>
            <w:shd w:val="clear" w:color="auto" w:fill="auto"/>
            <w:vAlign w:val="center"/>
            <w:hideMark/>
          </w:tcPr>
          <w:p w14:paraId="7ED84BF4" w14:textId="3E5C3E92" w:rsidR="006E49BF" w:rsidRPr="006E49BF" w:rsidRDefault="006E49BF" w:rsidP="006E49BF">
            <w:pPr>
              <w:rPr>
                <w:rFonts w:ascii="Calibri" w:hAnsi="Calibri" w:cs="Calibri"/>
                <w:color w:val="000000"/>
                <w:sz w:val="24"/>
                <w:szCs w:val="24"/>
                <w:lang w:val="es-BO" w:eastAsia="es-BO"/>
              </w:rPr>
            </w:pPr>
            <w:r w:rsidRPr="006E49BF">
              <w:rPr>
                <w:rFonts w:ascii="Calibri" w:hAnsi="Calibri" w:cs="Calibri"/>
                <w:color w:val="000000"/>
                <w:sz w:val="24"/>
                <w:szCs w:val="24"/>
                <w:lang w:val="es-BO" w:eastAsia="es-BO"/>
              </w:rPr>
              <w:t xml:space="preserve">Escritorio en "L". Mueble de escritorio independiente en "L" fabricada en melamina de primera calidad. Mesada principal de melamina de 25mm y cuerpo de 18mm y con pasacables con tapas </w:t>
            </w:r>
            <w:r w:rsidRPr="006E49BF">
              <w:rPr>
                <w:rFonts w:ascii="Calibri" w:hAnsi="Calibri" w:cs="Calibri"/>
                <w:color w:val="000000"/>
                <w:sz w:val="24"/>
                <w:szCs w:val="24"/>
                <w:lang w:val="es-BO" w:eastAsia="es-BO"/>
              </w:rPr>
              <w:lastRenderedPageBreak/>
              <w:t xml:space="preserve">platicas PVC en la tabla principal. Medidas 1,40 x 1,30 x 0,60 prof. X 0,75 de alto, laterales con tapacantos de PVC . Debe estar sobre Regatones para evitar </w:t>
            </w:r>
            <w:r w:rsidR="00077BB1" w:rsidRPr="006E49BF">
              <w:rPr>
                <w:rFonts w:ascii="Calibri" w:hAnsi="Calibri" w:cs="Calibri"/>
                <w:color w:val="000000"/>
                <w:sz w:val="24"/>
                <w:szCs w:val="24"/>
                <w:lang w:val="es-BO" w:eastAsia="es-BO"/>
              </w:rPr>
              <w:t>humedad.</w:t>
            </w:r>
            <w:r w:rsidRPr="006E49BF">
              <w:rPr>
                <w:rFonts w:ascii="Calibri" w:hAnsi="Calibri" w:cs="Calibri"/>
                <w:color w:val="000000"/>
                <w:sz w:val="24"/>
                <w:szCs w:val="24"/>
                <w:lang w:val="es-BO" w:eastAsia="es-BO"/>
              </w:rPr>
              <w:t xml:space="preserve"> Las uniones entre piezas son importadas con uniones a través de minifix. Color Grigio (indispensable).  </w:t>
            </w:r>
          </w:p>
        </w:tc>
        <w:tc>
          <w:tcPr>
            <w:tcW w:w="0" w:type="auto"/>
            <w:tcBorders>
              <w:top w:val="nil"/>
              <w:left w:val="nil"/>
              <w:bottom w:val="single" w:sz="8" w:space="0" w:color="auto"/>
              <w:right w:val="single" w:sz="4" w:space="0" w:color="auto"/>
            </w:tcBorders>
            <w:shd w:val="clear" w:color="000000" w:fill="FFFFFF"/>
            <w:vAlign w:val="center"/>
            <w:hideMark/>
          </w:tcPr>
          <w:p w14:paraId="4AE6C79A" w14:textId="77777777" w:rsidR="006E49BF" w:rsidRPr="006E49BF" w:rsidRDefault="006E49BF" w:rsidP="006E49BF">
            <w:pPr>
              <w:jc w:val="center"/>
              <w:rPr>
                <w:rFonts w:ascii="Calibri" w:hAnsi="Calibri" w:cs="Calibri"/>
                <w:color w:val="000000"/>
                <w:sz w:val="24"/>
                <w:szCs w:val="24"/>
                <w:lang w:val="es-BO" w:eastAsia="es-BO"/>
              </w:rPr>
            </w:pPr>
            <w:r w:rsidRPr="006E49BF">
              <w:rPr>
                <w:rFonts w:ascii="Calibri" w:hAnsi="Calibri" w:cs="Calibri"/>
                <w:color w:val="000000"/>
                <w:sz w:val="24"/>
                <w:szCs w:val="24"/>
                <w:lang w:val="es-BO" w:eastAsia="es-BO"/>
              </w:rPr>
              <w:lastRenderedPageBreak/>
              <w:t>UNIDAD</w:t>
            </w:r>
          </w:p>
        </w:tc>
        <w:tc>
          <w:tcPr>
            <w:tcW w:w="0" w:type="auto"/>
            <w:tcBorders>
              <w:top w:val="nil"/>
              <w:left w:val="nil"/>
              <w:bottom w:val="single" w:sz="8" w:space="0" w:color="auto"/>
              <w:right w:val="single" w:sz="4" w:space="0" w:color="auto"/>
            </w:tcBorders>
            <w:shd w:val="clear" w:color="auto" w:fill="auto"/>
            <w:vAlign w:val="center"/>
            <w:hideMark/>
          </w:tcPr>
          <w:p w14:paraId="12843172" w14:textId="77777777" w:rsidR="006E49BF" w:rsidRPr="006E49BF" w:rsidRDefault="006E49BF" w:rsidP="006E49BF">
            <w:pPr>
              <w:jc w:val="center"/>
              <w:rPr>
                <w:rFonts w:ascii="Calibri" w:hAnsi="Calibri" w:cs="Calibri"/>
                <w:color w:val="000000"/>
                <w:sz w:val="24"/>
                <w:szCs w:val="24"/>
                <w:lang w:val="es-BO" w:eastAsia="es-BO"/>
              </w:rPr>
            </w:pPr>
            <w:r w:rsidRPr="006E49BF">
              <w:rPr>
                <w:rFonts w:ascii="Calibri" w:hAnsi="Calibri" w:cs="Calibri"/>
                <w:color w:val="000000"/>
                <w:sz w:val="24"/>
                <w:szCs w:val="24"/>
                <w:lang w:val="es-BO" w:eastAsia="es-BO"/>
              </w:rPr>
              <w:t>6</w:t>
            </w:r>
          </w:p>
        </w:tc>
        <w:tc>
          <w:tcPr>
            <w:tcW w:w="0" w:type="auto"/>
            <w:tcBorders>
              <w:top w:val="nil"/>
              <w:left w:val="nil"/>
              <w:bottom w:val="single" w:sz="8" w:space="0" w:color="auto"/>
              <w:right w:val="single" w:sz="8" w:space="0" w:color="auto"/>
            </w:tcBorders>
            <w:shd w:val="clear" w:color="auto" w:fill="auto"/>
            <w:noWrap/>
            <w:vAlign w:val="center"/>
            <w:hideMark/>
          </w:tcPr>
          <w:p w14:paraId="7469955D" w14:textId="77777777" w:rsidR="006E49BF" w:rsidRPr="006E49BF" w:rsidRDefault="006E49BF" w:rsidP="006E49BF">
            <w:pPr>
              <w:jc w:val="center"/>
              <w:rPr>
                <w:rFonts w:ascii="Calibri" w:hAnsi="Calibri" w:cs="Calibri"/>
                <w:color w:val="000000"/>
                <w:sz w:val="24"/>
                <w:szCs w:val="24"/>
                <w:lang w:val="es-BO" w:eastAsia="es-BO"/>
              </w:rPr>
            </w:pPr>
            <w:r w:rsidRPr="006E49BF">
              <w:rPr>
                <w:rFonts w:ascii="Calibri" w:hAnsi="Calibri" w:cs="Calibri"/>
                <w:color w:val="000000"/>
                <w:sz w:val="24"/>
                <w:szCs w:val="24"/>
                <w:lang w:val="es-BO" w:eastAsia="es-BO"/>
              </w:rPr>
              <w:t> </w:t>
            </w:r>
          </w:p>
        </w:tc>
        <w:tc>
          <w:tcPr>
            <w:tcW w:w="0" w:type="auto"/>
            <w:tcBorders>
              <w:top w:val="nil"/>
              <w:left w:val="nil"/>
              <w:bottom w:val="single" w:sz="8" w:space="0" w:color="auto"/>
              <w:right w:val="single" w:sz="8" w:space="0" w:color="auto"/>
            </w:tcBorders>
            <w:shd w:val="clear" w:color="auto" w:fill="auto"/>
            <w:vAlign w:val="center"/>
            <w:hideMark/>
          </w:tcPr>
          <w:p w14:paraId="1193FE69" w14:textId="77777777" w:rsidR="006E49BF" w:rsidRPr="006E49BF" w:rsidRDefault="006E49BF" w:rsidP="006E49BF">
            <w:pPr>
              <w:rPr>
                <w:rFonts w:ascii="Calibri" w:hAnsi="Calibri" w:cs="Calibri"/>
                <w:color w:val="000000"/>
                <w:sz w:val="24"/>
                <w:szCs w:val="24"/>
                <w:lang w:val="es-BO" w:eastAsia="es-BO"/>
              </w:rPr>
            </w:pPr>
            <w:r w:rsidRPr="006E49BF">
              <w:rPr>
                <w:rFonts w:ascii="Calibri" w:hAnsi="Calibri" w:cs="Calibri"/>
                <w:color w:val="000000"/>
                <w:sz w:val="24"/>
                <w:szCs w:val="24"/>
                <w:lang w:val="es-BO" w:eastAsia="es-BO"/>
              </w:rPr>
              <w:t> </w:t>
            </w:r>
          </w:p>
        </w:tc>
        <w:tc>
          <w:tcPr>
            <w:tcW w:w="0" w:type="auto"/>
            <w:tcBorders>
              <w:top w:val="nil"/>
              <w:left w:val="nil"/>
              <w:bottom w:val="single" w:sz="8" w:space="0" w:color="auto"/>
              <w:right w:val="single" w:sz="4" w:space="0" w:color="auto"/>
            </w:tcBorders>
            <w:shd w:val="clear" w:color="auto" w:fill="auto"/>
            <w:noWrap/>
            <w:vAlign w:val="bottom"/>
            <w:hideMark/>
          </w:tcPr>
          <w:p w14:paraId="7593ABBA" w14:textId="77777777" w:rsidR="006E49BF" w:rsidRPr="006E49BF" w:rsidRDefault="006E49BF" w:rsidP="006E49BF">
            <w:pPr>
              <w:rPr>
                <w:rFonts w:ascii="Calibri" w:hAnsi="Calibri" w:cs="Calibri"/>
                <w:color w:val="000000"/>
                <w:sz w:val="24"/>
                <w:szCs w:val="24"/>
                <w:lang w:val="es-BO" w:eastAsia="es-BO"/>
              </w:rPr>
            </w:pPr>
            <w:r w:rsidRPr="006E49BF">
              <w:rPr>
                <w:rFonts w:ascii="Calibri" w:hAnsi="Calibri" w:cs="Calibri"/>
                <w:color w:val="000000"/>
                <w:sz w:val="24"/>
                <w:szCs w:val="24"/>
                <w:lang w:val="es-BO" w:eastAsia="es-BO"/>
              </w:rPr>
              <w:t> </w:t>
            </w:r>
          </w:p>
        </w:tc>
        <w:tc>
          <w:tcPr>
            <w:tcW w:w="0" w:type="auto"/>
            <w:tcBorders>
              <w:top w:val="nil"/>
              <w:left w:val="nil"/>
              <w:bottom w:val="single" w:sz="8" w:space="0" w:color="auto"/>
              <w:right w:val="single" w:sz="8" w:space="0" w:color="auto"/>
            </w:tcBorders>
            <w:shd w:val="clear" w:color="auto" w:fill="auto"/>
            <w:noWrap/>
            <w:vAlign w:val="bottom"/>
            <w:hideMark/>
          </w:tcPr>
          <w:p w14:paraId="3D2FF781" w14:textId="77777777" w:rsidR="006E49BF" w:rsidRPr="006E49BF" w:rsidRDefault="006E49BF" w:rsidP="006E49BF">
            <w:pPr>
              <w:rPr>
                <w:rFonts w:ascii="Calibri" w:hAnsi="Calibri" w:cs="Calibri"/>
                <w:color w:val="000000"/>
                <w:sz w:val="24"/>
                <w:szCs w:val="24"/>
                <w:lang w:val="es-BO" w:eastAsia="es-BO"/>
              </w:rPr>
            </w:pPr>
            <w:r w:rsidRPr="006E49BF">
              <w:rPr>
                <w:rFonts w:ascii="Calibri" w:hAnsi="Calibri" w:cs="Calibri"/>
                <w:color w:val="000000"/>
                <w:sz w:val="24"/>
                <w:szCs w:val="24"/>
                <w:lang w:val="es-BO" w:eastAsia="es-BO"/>
              </w:rPr>
              <w:t> </w:t>
            </w:r>
          </w:p>
        </w:tc>
        <w:tc>
          <w:tcPr>
            <w:tcW w:w="0" w:type="auto"/>
            <w:vAlign w:val="center"/>
            <w:hideMark/>
          </w:tcPr>
          <w:p w14:paraId="7436F04B" w14:textId="77777777" w:rsidR="006E49BF" w:rsidRPr="006E49BF" w:rsidRDefault="006E49BF" w:rsidP="006E49BF">
            <w:pPr>
              <w:rPr>
                <w:lang w:val="es-BO" w:eastAsia="es-BO"/>
              </w:rPr>
            </w:pPr>
          </w:p>
        </w:tc>
      </w:tr>
      <w:tr w:rsidR="00503B69" w:rsidRPr="006E49BF" w14:paraId="0B4F12BA" w14:textId="77777777" w:rsidTr="006E49BF">
        <w:trPr>
          <w:trHeight w:val="1884"/>
        </w:trPr>
        <w:tc>
          <w:tcPr>
            <w:tcW w:w="0" w:type="auto"/>
            <w:tcBorders>
              <w:top w:val="nil"/>
              <w:left w:val="single" w:sz="8" w:space="0" w:color="auto"/>
              <w:bottom w:val="single" w:sz="8" w:space="0" w:color="auto"/>
              <w:right w:val="single" w:sz="4" w:space="0" w:color="auto"/>
            </w:tcBorders>
            <w:shd w:val="clear" w:color="auto" w:fill="auto"/>
            <w:vAlign w:val="center"/>
            <w:hideMark/>
          </w:tcPr>
          <w:p w14:paraId="68FC55BA" w14:textId="3B42A94F" w:rsidR="006E49BF" w:rsidRPr="006E49BF" w:rsidRDefault="006E49BF" w:rsidP="006E49BF">
            <w:pPr>
              <w:rPr>
                <w:rFonts w:ascii="Calibri" w:hAnsi="Calibri" w:cs="Calibri"/>
                <w:color w:val="000000"/>
                <w:sz w:val="24"/>
                <w:szCs w:val="24"/>
                <w:lang w:val="es-BO" w:eastAsia="es-BO"/>
              </w:rPr>
            </w:pPr>
            <w:r w:rsidRPr="006E49BF">
              <w:rPr>
                <w:rFonts w:ascii="Calibri" w:hAnsi="Calibri" w:cs="Calibri"/>
                <w:color w:val="000000"/>
                <w:sz w:val="24"/>
                <w:szCs w:val="24"/>
                <w:lang w:val="es-BO" w:eastAsia="es-BO"/>
              </w:rPr>
              <w:t xml:space="preserve">Cajoneras. Cajonera </w:t>
            </w:r>
            <w:r w:rsidR="00077BB1" w:rsidRPr="006E49BF">
              <w:rPr>
                <w:rFonts w:ascii="Calibri" w:hAnsi="Calibri" w:cs="Calibri"/>
                <w:color w:val="000000"/>
                <w:sz w:val="24"/>
                <w:szCs w:val="24"/>
                <w:lang w:val="es-BO" w:eastAsia="es-BO"/>
              </w:rPr>
              <w:t>móvil</w:t>
            </w:r>
            <w:r w:rsidRPr="006E49BF">
              <w:rPr>
                <w:rFonts w:ascii="Calibri" w:hAnsi="Calibri" w:cs="Calibri"/>
                <w:color w:val="000000"/>
                <w:sz w:val="24"/>
                <w:szCs w:val="24"/>
                <w:lang w:val="es-BO" w:eastAsia="es-BO"/>
              </w:rPr>
              <w:t xml:space="preserve"> con ruedas, </w:t>
            </w:r>
            <w:r w:rsidR="00077BB1" w:rsidRPr="006E49BF">
              <w:rPr>
                <w:rFonts w:ascii="Calibri" w:hAnsi="Calibri" w:cs="Calibri"/>
                <w:color w:val="000000"/>
                <w:sz w:val="24"/>
                <w:szCs w:val="24"/>
                <w:lang w:val="es-BO" w:eastAsia="es-BO"/>
              </w:rPr>
              <w:t>fabricada</w:t>
            </w:r>
            <w:r w:rsidRPr="006E49BF">
              <w:rPr>
                <w:rFonts w:ascii="Calibri" w:hAnsi="Calibri" w:cs="Calibri"/>
                <w:color w:val="000000"/>
                <w:sz w:val="24"/>
                <w:szCs w:val="24"/>
                <w:lang w:val="es-BO" w:eastAsia="es-BO"/>
              </w:rPr>
              <w:t xml:space="preserve"> en melamina de primera calidad, con jaladores en arco de acero inoxidable, rieles </w:t>
            </w:r>
            <w:r w:rsidR="00077BB1" w:rsidRPr="006E49BF">
              <w:rPr>
                <w:rFonts w:ascii="Calibri" w:hAnsi="Calibri" w:cs="Calibri"/>
                <w:color w:val="000000"/>
                <w:sz w:val="24"/>
                <w:szCs w:val="24"/>
                <w:lang w:val="es-BO" w:eastAsia="es-BO"/>
              </w:rPr>
              <w:t>telescópicas</w:t>
            </w:r>
            <w:r w:rsidRPr="006E49BF">
              <w:rPr>
                <w:rFonts w:ascii="Calibri" w:hAnsi="Calibri" w:cs="Calibri"/>
                <w:color w:val="000000"/>
                <w:sz w:val="24"/>
                <w:szCs w:val="24"/>
                <w:lang w:val="es-BO" w:eastAsia="es-BO"/>
              </w:rPr>
              <w:t xml:space="preserve"> de dos cajones y un filero. Cada cajonera con chapa frontal de seguridad.  Las uniones entre piezas son importadas con uniones a través de minifix, Color Grigio (indispensable).</w:t>
            </w:r>
            <w:r w:rsidRPr="006E49BF">
              <w:rPr>
                <w:rFonts w:ascii="Calibri" w:hAnsi="Calibri" w:cs="Calibri"/>
                <w:color w:val="000000"/>
                <w:sz w:val="24"/>
                <w:szCs w:val="24"/>
                <w:lang w:val="es-BO" w:eastAsia="es-BO"/>
              </w:rPr>
              <w:br/>
              <w:t>Medidas. 0,50 x 0,50 x 0,67 de alto. Color Grigio.</w:t>
            </w:r>
          </w:p>
        </w:tc>
        <w:tc>
          <w:tcPr>
            <w:tcW w:w="0" w:type="auto"/>
            <w:tcBorders>
              <w:top w:val="nil"/>
              <w:left w:val="nil"/>
              <w:bottom w:val="single" w:sz="8" w:space="0" w:color="auto"/>
              <w:right w:val="single" w:sz="4" w:space="0" w:color="auto"/>
            </w:tcBorders>
            <w:shd w:val="clear" w:color="000000" w:fill="FFFFFF"/>
            <w:vAlign w:val="center"/>
            <w:hideMark/>
          </w:tcPr>
          <w:p w14:paraId="3371BDC7" w14:textId="77777777" w:rsidR="006E49BF" w:rsidRPr="006E49BF" w:rsidRDefault="006E49BF" w:rsidP="006E49BF">
            <w:pPr>
              <w:jc w:val="center"/>
              <w:rPr>
                <w:rFonts w:ascii="Calibri" w:hAnsi="Calibri" w:cs="Calibri"/>
                <w:color w:val="000000"/>
                <w:sz w:val="24"/>
                <w:szCs w:val="24"/>
                <w:lang w:val="es-BO" w:eastAsia="es-BO"/>
              </w:rPr>
            </w:pPr>
            <w:r w:rsidRPr="006E49BF">
              <w:rPr>
                <w:rFonts w:ascii="Calibri" w:hAnsi="Calibri" w:cs="Calibri"/>
                <w:color w:val="000000"/>
                <w:sz w:val="24"/>
                <w:szCs w:val="24"/>
                <w:lang w:val="es-BO" w:eastAsia="es-BO"/>
              </w:rPr>
              <w:t>UNIDAD</w:t>
            </w:r>
          </w:p>
        </w:tc>
        <w:tc>
          <w:tcPr>
            <w:tcW w:w="0" w:type="auto"/>
            <w:tcBorders>
              <w:top w:val="nil"/>
              <w:left w:val="nil"/>
              <w:bottom w:val="single" w:sz="8" w:space="0" w:color="auto"/>
              <w:right w:val="single" w:sz="4" w:space="0" w:color="auto"/>
            </w:tcBorders>
            <w:shd w:val="clear" w:color="auto" w:fill="auto"/>
            <w:vAlign w:val="center"/>
            <w:hideMark/>
          </w:tcPr>
          <w:p w14:paraId="2D8A42C7" w14:textId="77777777" w:rsidR="006E49BF" w:rsidRPr="006E49BF" w:rsidRDefault="006E49BF" w:rsidP="006E49BF">
            <w:pPr>
              <w:jc w:val="center"/>
              <w:rPr>
                <w:rFonts w:ascii="Calibri" w:hAnsi="Calibri" w:cs="Calibri"/>
                <w:color w:val="000000"/>
                <w:sz w:val="24"/>
                <w:szCs w:val="24"/>
                <w:lang w:val="es-BO" w:eastAsia="es-BO"/>
              </w:rPr>
            </w:pPr>
            <w:r w:rsidRPr="006E49BF">
              <w:rPr>
                <w:rFonts w:ascii="Calibri" w:hAnsi="Calibri" w:cs="Calibri"/>
                <w:color w:val="000000"/>
                <w:sz w:val="24"/>
                <w:szCs w:val="24"/>
                <w:lang w:val="es-BO" w:eastAsia="es-BO"/>
              </w:rPr>
              <w:t>6</w:t>
            </w:r>
          </w:p>
        </w:tc>
        <w:tc>
          <w:tcPr>
            <w:tcW w:w="0" w:type="auto"/>
            <w:tcBorders>
              <w:top w:val="nil"/>
              <w:left w:val="nil"/>
              <w:bottom w:val="single" w:sz="8" w:space="0" w:color="auto"/>
              <w:right w:val="single" w:sz="8" w:space="0" w:color="auto"/>
            </w:tcBorders>
            <w:shd w:val="clear" w:color="auto" w:fill="auto"/>
            <w:noWrap/>
            <w:vAlign w:val="center"/>
            <w:hideMark/>
          </w:tcPr>
          <w:p w14:paraId="2C308AB6" w14:textId="77777777" w:rsidR="006E49BF" w:rsidRPr="006E49BF" w:rsidRDefault="006E49BF" w:rsidP="006E49BF">
            <w:pPr>
              <w:jc w:val="center"/>
              <w:rPr>
                <w:rFonts w:ascii="Calibri" w:hAnsi="Calibri" w:cs="Calibri"/>
                <w:color w:val="000000"/>
                <w:sz w:val="24"/>
                <w:szCs w:val="24"/>
                <w:lang w:val="es-BO" w:eastAsia="es-BO"/>
              </w:rPr>
            </w:pPr>
            <w:r w:rsidRPr="006E49BF">
              <w:rPr>
                <w:rFonts w:ascii="Calibri" w:hAnsi="Calibri" w:cs="Calibri"/>
                <w:color w:val="000000"/>
                <w:sz w:val="24"/>
                <w:szCs w:val="24"/>
                <w:lang w:val="es-BO" w:eastAsia="es-BO"/>
              </w:rPr>
              <w:t> </w:t>
            </w:r>
          </w:p>
        </w:tc>
        <w:tc>
          <w:tcPr>
            <w:tcW w:w="0" w:type="auto"/>
            <w:tcBorders>
              <w:top w:val="nil"/>
              <w:left w:val="nil"/>
              <w:bottom w:val="single" w:sz="8" w:space="0" w:color="auto"/>
              <w:right w:val="single" w:sz="8" w:space="0" w:color="auto"/>
            </w:tcBorders>
            <w:shd w:val="clear" w:color="auto" w:fill="auto"/>
            <w:vAlign w:val="center"/>
            <w:hideMark/>
          </w:tcPr>
          <w:p w14:paraId="5D46275B" w14:textId="77777777" w:rsidR="006E49BF" w:rsidRPr="006E49BF" w:rsidRDefault="006E49BF" w:rsidP="006E49BF">
            <w:pPr>
              <w:rPr>
                <w:rFonts w:ascii="Calibri" w:hAnsi="Calibri" w:cs="Calibri"/>
                <w:color w:val="000000"/>
                <w:sz w:val="24"/>
                <w:szCs w:val="24"/>
                <w:lang w:val="es-BO" w:eastAsia="es-BO"/>
              </w:rPr>
            </w:pPr>
            <w:r w:rsidRPr="006E49BF">
              <w:rPr>
                <w:rFonts w:ascii="Calibri" w:hAnsi="Calibri" w:cs="Calibri"/>
                <w:color w:val="000000"/>
                <w:sz w:val="24"/>
                <w:szCs w:val="24"/>
                <w:lang w:val="es-BO" w:eastAsia="es-BO"/>
              </w:rPr>
              <w:t> </w:t>
            </w:r>
          </w:p>
        </w:tc>
        <w:tc>
          <w:tcPr>
            <w:tcW w:w="0" w:type="auto"/>
            <w:tcBorders>
              <w:top w:val="nil"/>
              <w:left w:val="nil"/>
              <w:bottom w:val="single" w:sz="8" w:space="0" w:color="auto"/>
              <w:right w:val="single" w:sz="4" w:space="0" w:color="auto"/>
            </w:tcBorders>
            <w:shd w:val="clear" w:color="auto" w:fill="auto"/>
            <w:noWrap/>
            <w:vAlign w:val="bottom"/>
            <w:hideMark/>
          </w:tcPr>
          <w:p w14:paraId="6760B396" w14:textId="77777777" w:rsidR="006E49BF" w:rsidRPr="006E49BF" w:rsidRDefault="006E49BF" w:rsidP="006E49BF">
            <w:pPr>
              <w:rPr>
                <w:rFonts w:ascii="Calibri" w:hAnsi="Calibri" w:cs="Calibri"/>
                <w:color w:val="000000"/>
                <w:sz w:val="24"/>
                <w:szCs w:val="24"/>
                <w:lang w:val="es-BO" w:eastAsia="es-BO"/>
              </w:rPr>
            </w:pPr>
            <w:r w:rsidRPr="006E49BF">
              <w:rPr>
                <w:rFonts w:ascii="Calibri" w:hAnsi="Calibri" w:cs="Calibri"/>
                <w:color w:val="000000"/>
                <w:sz w:val="24"/>
                <w:szCs w:val="24"/>
                <w:lang w:val="es-BO" w:eastAsia="es-BO"/>
              </w:rPr>
              <w:t> </w:t>
            </w:r>
          </w:p>
        </w:tc>
        <w:tc>
          <w:tcPr>
            <w:tcW w:w="0" w:type="auto"/>
            <w:tcBorders>
              <w:top w:val="nil"/>
              <w:left w:val="nil"/>
              <w:bottom w:val="single" w:sz="8" w:space="0" w:color="auto"/>
              <w:right w:val="single" w:sz="8" w:space="0" w:color="auto"/>
            </w:tcBorders>
            <w:shd w:val="clear" w:color="auto" w:fill="auto"/>
            <w:noWrap/>
            <w:vAlign w:val="bottom"/>
            <w:hideMark/>
          </w:tcPr>
          <w:p w14:paraId="03D6600E" w14:textId="77777777" w:rsidR="006E49BF" w:rsidRPr="006E49BF" w:rsidRDefault="006E49BF" w:rsidP="006E49BF">
            <w:pPr>
              <w:rPr>
                <w:rFonts w:ascii="Calibri" w:hAnsi="Calibri" w:cs="Calibri"/>
                <w:color w:val="000000"/>
                <w:sz w:val="24"/>
                <w:szCs w:val="24"/>
                <w:lang w:val="es-BO" w:eastAsia="es-BO"/>
              </w:rPr>
            </w:pPr>
            <w:r w:rsidRPr="006E49BF">
              <w:rPr>
                <w:rFonts w:ascii="Calibri" w:hAnsi="Calibri" w:cs="Calibri"/>
                <w:color w:val="000000"/>
                <w:sz w:val="24"/>
                <w:szCs w:val="24"/>
                <w:lang w:val="es-BO" w:eastAsia="es-BO"/>
              </w:rPr>
              <w:t> </w:t>
            </w:r>
          </w:p>
        </w:tc>
        <w:tc>
          <w:tcPr>
            <w:tcW w:w="0" w:type="auto"/>
            <w:vAlign w:val="center"/>
            <w:hideMark/>
          </w:tcPr>
          <w:p w14:paraId="522FB567" w14:textId="77777777" w:rsidR="006E49BF" w:rsidRPr="006E49BF" w:rsidRDefault="006E49BF" w:rsidP="006E49BF">
            <w:pPr>
              <w:rPr>
                <w:lang w:val="es-BO" w:eastAsia="es-BO"/>
              </w:rPr>
            </w:pPr>
          </w:p>
        </w:tc>
      </w:tr>
      <w:tr w:rsidR="00503B69" w:rsidRPr="006E49BF" w14:paraId="405248EF" w14:textId="77777777" w:rsidTr="006E49BF">
        <w:trPr>
          <w:trHeight w:val="2268"/>
        </w:trPr>
        <w:tc>
          <w:tcPr>
            <w:tcW w:w="0" w:type="auto"/>
            <w:tcBorders>
              <w:top w:val="nil"/>
              <w:left w:val="single" w:sz="8" w:space="0" w:color="auto"/>
              <w:bottom w:val="single" w:sz="8" w:space="0" w:color="auto"/>
              <w:right w:val="single" w:sz="4" w:space="0" w:color="auto"/>
            </w:tcBorders>
            <w:shd w:val="clear" w:color="auto" w:fill="auto"/>
            <w:vAlign w:val="center"/>
            <w:hideMark/>
          </w:tcPr>
          <w:p w14:paraId="738E2908" w14:textId="6B3308F4" w:rsidR="006E49BF" w:rsidRPr="006E49BF" w:rsidRDefault="006E49BF" w:rsidP="006E49BF">
            <w:pPr>
              <w:rPr>
                <w:rFonts w:ascii="Calibri" w:hAnsi="Calibri" w:cs="Calibri"/>
                <w:color w:val="000000"/>
                <w:sz w:val="24"/>
                <w:szCs w:val="24"/>
                <w:lang w:val="es-BO" w:eastAsia="es-BO"/>
              </w:rPr>
            </w:pPr>
            <w:r w:rsidRPr="006E49BF">
              <w:rPr>
                <w:rFonts w:ascii="Calibri" w:hAnsi="Calibri" w:cs="Calibri"/>
                <w:color w:val="000000"/>
                <w:sz w:val="24"/>
                <w:szCs w:val="24"/>
                <w:lang w:val="es-BO" w:eastAsia="es-BO"/>
              </w:rPr>
              <w:t xml:space="preserve">Gavetero. Mueble gavetero fabricado en malamina de primera calidad. Archiveros de 4 cajones con rieles </w:t>
            </w:r>
            <w:r w:rsidR="00077BB1" w:rsidRPr="006E49BF">
              <w:rPr>
                <w:rFonts w:ascii="Calibri" w:hAnsi="Calibri" w:cs="Calibri"/>
                <w:color w:val="000000"/>
                <w:sz w:val="24"/>
                <w:szCs w:val="24"/>
                <w:lang w:val="es-BO" w:eastAsia="es-BO"/>
              </w:rPr>
              <w:t>telescópicas</w:t>
            </w:r>
            <w:r w:rsidRPr="006E49BF">
              <w:rPr>
                <w:rFonts w:ascii="Calibri" w:hAnsi="Calibri" w:cs="Calibri"/>
                <w:color w:val="000000"/>
                <w:sz w:val="24"/>
                <w:szCs w:val="24"/>
                <w:lang w:val="es-BO" w:eastAsia="es-BO"/>
              </w:rPr>
              <w:t xml:space="preserve"> y jaladores en arco de acero inoxidable. Cada mueble deberá contar con chapa frontal de </w:t>
            </w:r>
            <w:r w:rsidR="00077BB1" w:rsidRPr="006E49BF">
              <w:rPr>
                <w:rFonts w:ascii="Calibri" w:hAnsi="Calibri" w:cs="Calibri"/>
                <w:color w:val="000000"/>
                <w:sz w:val="24"/>
                <w:szCs w:val="24"/>
                <w:lang w:val="es-BO" w:eastAsia="es-BO"/>
              </w:rPr>
              <w:t>seguridad</w:t>
            </w:r>
            <w:r w:rsidRPr="006E49BF">
              <w:rPr>
                <w:rFonts w:ascii="Calibri" w:hAnsi="Calibri" w:cs="Calibri"/>
                <w:color w:val="000000"/>
                <w:sz w:val="24"/>
                <w:szCs w:val="24"/>
                <w:lang w:val="es-BO" w:eastAsia="es-BO"/>
              </w:rPr>
              <w:t xml:space="preserve">. </w:t>
            </w:r>
            <w:r w:rsidRPr="006E49BF">
              <w:rPr>
                <w:rFonts w:ascii="Calibri" w:hAnsi="Calibri" w:cs="Calibri"/>
                <w:color w:val="000000"/>
                <w:sz w:val="24"/>
                <w:szCs w:val="24"/>
                <w:lang w:val="es-BO" w:eastAsia="es-BO"/>
              </w:rPr>
              <w:lastRenderedPageBreak/>
              <w:t>Base estartica.  Las uniones entre piezas son importadas con uniones a través de minifix. Color Grigio (indispensable)</w:t>
            </w:r>
            <w:r w:rsidRPr="006E49BF">
              <w:rPr>
                <w:rFonts w:ascii="Calibri" w:hAnsi="Calibri" w:cs="Calibri"/>
                <w:color w:val="000000"/>
                <w:sz w:val="24"/>
                <w:szCs w:val="24"/>
                <w:lang w:val="es-BO" w:eastAsia="es-BO"/>
              </w:rPr>
              <w:br/>
              <w:t>Medidas 1,50 x 0,90 x 0,80 de alto.</w:t>
            </w:r>
          </w:p>
        </w:tc>
        <w:tc>
          <w:tcPr>
            <w:tcW w:w="0" w:type="auto"/>
            <w:tcBorders>
              <w:top w:val="nil"/>
              <w:left w:val="nil"/>
              <w:bottom w:val="single" w:sz="8" w:space="0" w:color="auto"/>
              <w:right w:val="single" w:sz="4" w:space="0" w:color="auto"/>
            </w:tcBorders>
            <w:shd w:val="clear" w:color="000000" w:fill="FFFFFF"/>
            <w:vAlign w:val="center"/>
            <w:hideMark/>
          </w:tcPr>
          <w:p w14:paraId="2FC91257" w14:textId="77777777" w:rsidR="006E49BF" w:rsidRPr="006E49BF" w:rsidRDefault="006E49BF" w:rsidP="006E49BF">
            <w:pPr>
              <w:jc w:val="center"/>
              <w:rPr>
                <w:rFonts w:ascii="Calibri" w:hAnsi="Calibri" w:cs="Calibri"/>
                <w:color w:val="000000"/>
                <w:sz w:val="24"/>
                <w:szCs w:val="24"/>
                <w:lang w:val="es-BO" w:eastAsia="es-BO"/>
              </w:rPr>
            </w:pPr>
            <w:r w:rsidRPr="006E49BF">
              <w:rPr>
                <w:rFonts w:ascii="Calibri" w:hAnsi="Calibri" w:cs="Calibri"/>
                <w:color w:val="000000"/>
                <w:sz w:val="24"/>
                <w:szCs w:val="24"/>
                <w:lang w:val="es-BO" w:eastAsia="es-BO"/>
              </w:rPr>
              <w:lastRenderedPageBreak/>
              <w:t>UNIDAD</w:t>
            </w:r>
          </w:p>
        </w:tc>
        <w:tc>
          <w:tcPr>
            <w:tcW w:w="0" w:type="auto"/>
            <w:tcBorders>
              <w:top w:val="nil"/>
              <w:left w:val="nil"/>
              <w:bottom w:val="single" w:sz="8" w:space="0" w:color="auto"/>
              <w:right w:val="single" w:sz="4" w:space="0" w:color="auto"/>
            </w:tcBorders>
            <w:shd w:val="clear" w:color="auto" w:fill="auto"/>
            <w:vAlign w:val="center"/>
            <w:hideMark/>
          </w:tcPr>
          <w:p w14:paraId="4FD165F3" w14:textId="77777777" w:rsidR="006E49BF" w:rsidRPr="006E49BF" w:rsidRDefault="006E49BF" w:rsidP="006E49BF">
            <w:pPr>
              <w:jc w:val="center"/>
              <w:rPr>
                <w:rFonts w:ascii="Calibri" w:hAnsi="Calibri" w:cs="Calibri"/>
                <w:color w:val="000000"/>
                <w:sz w:val="24"/>
                <w:szCs w:val="24"/>
                <w:lang w:val="es-BO" w:eastAsia="es-BO"/>
              </w:rPr>
            </w:pPr>
            <w:r w:rsidRPr="006E49BF">
              <w:rPr>
                <w:rFonts w:ascii="Calibri" w:hAnsi="Calibri" w:cs="Calibri"/>
                <w:color w:val="000000"/>
                <w:sz w:val="24"/>
                <w:szCs w:val="24"/>
                <w:lang w:val="es-BO" w:eastAsia="es-BO"/>
              </w:rPr>
              <w:t>10</w:t>
            </w:r>
          </w:p>
        </w:tc>
        <w:tc>
          <w:tcPr>
            <w:tcW w:w="0" w:type="auto"/>
            <w:tcBorders>
              <w:top w:val="nil"/>
              <w:left w:val="nil"/>
              <w:bottom w:val="single" w:sz="8" w:space="0" w:color="auto"/>
              <w:right w:val="single" w:sz="8" w:space="0" w:color="auto"/>
            </w:tcBorders>
            <w:shd w:val="clear" w:color="auto" w:fill="auto"/>
            <w:noWrap/>
            <w:vAlign w:val="center"/>
            <w:hideMark/>
          </w:tcPr>
          <w:p w14:paraId="2F410D05" w14:textId="77777777" w:rsidR="006E49BF" w:rsidRPr="006E49BF" w:rsidRDefault="006E49BF" w:rsidP="006E49BF">
            <w:pPr>
              <w:jc w:val="center"/>
              <w:rPr>
                <w:rFonts w:ascii="Calibri" w:hAnsi="Calibri" w:cs="Calibri"/>
                <w:color w:val="000000"/>
                <w:sz w:val="24"/>
                <w:szCs w:val="24"/>
                <w:lang w:val="es-BO" w:eastAsia="es-BO"/>
              </w:rPr>
            </w:pPr>
            <w:r w:rsidRPr="006E49BF">
              <w:rPr>
                <w:rFonts w:ascii="Calibri" w:hAnsi="Calibri" w:cs="Calibri"/>
                <w:color w:val="000000"/>
                <w:sz w:val="24"/>
                <w:szCs w:val="24"/>
                <w:lang w:val="es-BO" w:eastAsia="es-BO"/>
              </w:rPr>
              <w:t> </w:t>
            </w:r>
          </w:p>
        </w:tc>
        <w:tc>
          <w:tcPr>
            <w:tcW w:w="0" w:type="auto"/>
            <w:tcBorders>
              <w:top w:val="nil"/>
              <w:left w:val="nil"/>
              <w:bottom w:val="single" w:sz="8" w:space="0" w:color="auto"/>
              <w:right w:val="single" w:sz="8" w:space="0" w:color="auto"/>
            </w:tcBorders>
            <w:shd w:val="clear" w:color="auto" w:fill="auto"/>
            <w:vAlign w:val="center"/>
            <w:hideMark/>
          </w:tcPr>
          <w:p w14:paraId="6D9D4850" w14:textId="77777777" w:rsidR="006E49BF" w:rsidRPr="006E49BF" w:rsidRDefault="006E49BF" w:rsidP="006E49BF">
            <w:pPr>
              <w:rPr>
                <w:rFonts w:ascii="Calibri" w:hAnsi="Calibri" w:cs="Calibri"/>
                <w:color w:val="000000"/>
                <w:sz w:val="24"/>
                <w:szCs w:val="24"/>
                <w:lang w:val="es-BO" w:eastAsia="es-BO"/>
              </w:rPr>
            </w:pPr>
            <w:r w:rsidRPr="006E49BF">
              <w:rPr>
                <w:rFonts w:ascii="Calibri" w:hAnsi="Calibri" w:cs="Calibri"/>
                <w:color w:val="000000"/>
                <w:sz w:val="24"/>
                <w:szCs w:val="24"/>
                <w:lang w:val="es-BO" w:eastAsia="es-BO"/>
              </w:rPr>
              <w:t> </w:t>
            </w:r>
          </w:p>
        </w:tc>
        <w:tc>
          <w:tcPr>
            <w:tcW w:w="0" w:type="auto"/>
            <w:tcBorders>
              <w:top w:val="nil"/>
              <w:left w:val="nil"/>
              <w:bottom w:val="single" w:sz="8" w:space="0" w:color="auto"/>
              <w:right w:val="single" w:sz="4" w:space="0" w:color="auto"/>
            </w:tcBorders>
            <w:shd w:val="clear" w:color="auto" w:fill="auto"/>
            <w:noWrap/>
            <w:vAlign w:val="bottom"/>
            <w:hideMark/>
          </w:tcPr>
          <w:p w14:paraId="45EC1A8D" w14:textId="77777777" w:rsidR="006E49BF" w:rsidRPr="006E49BF" w:rsidRDefault="006E49BF" w:rsidP="006E49BF">
            <w:pPr>
              <w:rPr>
                <w:rFonts w:ascii="Calibri" w:hAnsi="Calibri" w:cs="Calibri"/>
                <w:color w:val="000000"/>
                <w:sz w:val="24"/>
                <w:szCs w:val="24"/>
                <w:lang w:val="es-BO" w:eastAsia="es-BO"/>
              </w:rPr>
            </w:pPr>
            <w:r w:rsidRPr="006E49BF">
              <w:rPr>
                <w:rFonts w:ascii="Calibri" w:hAnsi="Calibri" w:cs="Calibri"/>
                <w:color w:val="000000"/>
                <w:sz w:val="24"/>
                <w:szCs w:val="24"/>
                <w:lang w:val="es-BO" w:eastAsia="es-BO"/>
              </w:rPr>
              <w:t> </w:t>
            </w:r>
          </w:p>
        </w:tc>
        <w:tc>
          <w:tcPr>
            <w:tcW w:w="0" w:type="auto"/>
            <w:tcBorders>
              <w:top w:val="nil"/>
              <w:left w:val="nil"/>
              <w:bottom w:val="single" w:sz="8" w:space="0" w:color="auto"/>
              <w:right w:val="single" w:sz="8" w:space="0" w:color="auto"/>
            </w:tcBorders>
            <w:shd w:val="clear" w:color="auto" w:fill="auto"/>
            <w:noWrap/>
            <w:vAlign w:val="bottom"/>
            <w:hideMark/>
          </w:tcPr>
          <w:p w14:paraId="0DC365DF" w14:textId="77777777" w:rsidR="006E49BF" w:rsidRPr="006E49BF" w:rsidRDefault="006E49BF" w:rsidP="006E49BF">
            <w:pPr>
              <w:rPr>
                <w:rFonts w:ascii="Calibri" w:hAnsi="Calibri" w:cs="Calibri"/>
                <w:color w:val="000000"/>
                <w:sz w:val="24"/>
                <w:szCs w:val="24"/>
                <w:lang w:val="es-BO" w:eastAsia="es-BO"/>
              </w:rPr>
            </w:pPr>
            <w:r w:rsidRPr="006E49BF">
              <w:rPr>
                <w:rFonts w:ascii="Calibri" w:hAnsi="Calibri" w:cs="Calibri"/>
                <w:color w:val="000000"/>
                <w:sz w:val="24"/>
                <w:szCs w:val="24"/>
                <w:lang w:val="es-BO" w:eastAsia="es-BO"/>
              </w:rPr>
              <w:t> </w:t>
            </w:r>
          </w:p>
        </w:tc>
        <w:tc>
          <w:tcPr>
            <w:tcW w:w="0" w:type="auto"/>
            <w:vAlign w:val="center"/>
            <w:hideMark/>
          </w:tcPr>
          <w:p w14:paraId="1C27DCE7" w14:textId="77777777" w:rsidR="006E49BF" w:rsidRPr="006E49BF" w:rsidRDefault="006E49BF" w:rsidP="006E49BF">
            <w:pPr>
              <w:rPr>
                <w:lang w:val="es-BO" w:eastAsia="es-BO"/>
              </w:rPr>
            </w:pPr>
          </w:p>
        </w:tc>
      </w:tr>
      <w:tr w:rsidR="00503B69" w:rsidRPr="006E49BF" w14:paraId="290A4835" w14:textId="77777777" w:rsidTr="006E49BF">
        <w:trPr>
          <w:trHeight w:val="2820"/>
        </w:trPr>
        <w:tc>
          <w:tcPr>
            <w:tcW w:w="0" w:type="auto"/>
            <w:tcBorders>
              <w:top w:val="nil"/>
              <w:left w:val="single" w:sz="8" w:space="0" w:color="auto"/>
              <w:bottom w:val="single" w:sz="8" w:space="0" w:color="auto"/>
              <w:right w:val="single" w:sz="4" w:space="0" w:color="auto"/>
            </w:tcBorders>
            <w:shd w:val="clear" w:color="auto" w:fill="auto"/>
            <w:vAlign w:val="center"/>
            <w:hideMark/>
          </w:tcPr>
          <w:p w14:paraId="2FC4C973" w14:textId="173EFBDF" w:rsidR="006E49BF" w:rsidRPr="006E49BF" w:rsidRDefault="006E49BF" w:rsidP="006E49BF">
            <w:pPr>
              <w:rPr>
                <w:rFonts w:ascii="Calibri" w:hAnsi="Calibri" w:cs="Calibri"/>
                <w:color w:val="000000"/>
                <w:sz w:val="24"/>
                <w:szCs w:val="24"/>
                <w:lang w:val="es-BO" w:eastAsia="es-BO"/>
              </w:rPr>
            </w:pPr>
            <w:r w:rsidRPr="006E49BF">
              <w:rPr>
                <w:rFonts w:ascii="Calibri" w:hAnsi="Calibri" w:cs="Calibri"/>
                <w:color w:val="000000"/>
                <w:sz w:val="24"/>
                <w:szCs w:val="24"/>
                <w:lang w:val="es-BO" w:eastAsia="es-BO"/>
              </w:rPr>
              <w:t xml:space="preserve">Estantes de dos cuerpos. Mueble de melamina de primera calidad, 5 niveles o espacios de almacenamiento interno, 8 puertas de melamina de 18 mm, tapacantos de PVC de 2mm,  visagras pospot, jaladores </w:t>
            </w:r>
            <w:r w:rsidR="00077BB1" w:rsidRPr="006E49BF">
              <w:rPr>
                <w:rFonts w:ascii="Calibri" w:hAnsi="Calibri" w:cs="Calibri"/>
                <w:color w:val="000000"/>
                <w:sz w:val="24"/>
                <w:szCs w:val="24"/>
                <w:lang w:val="es-BO" w:eastAsia="es-BO"/>
              </w:rPr>
              <w:t>metálicos</w:t>
            </w:r>
            <w:r w:rsidRPr="006E49BF">
              <w:rPr>
                <w:rFonts w:ascii="Calibri" w:hAnsi="Calibri" w:cs="Calibri"/>
                <w:color w:val="000000"/>
                <w:sz w:val="24"/>
                <w:szCs w:val="24"/>
                <w:lang w:val="es-BO" w:eastAsia="es-BO"/>
              </w:rPr>
              <w:t>, zocalo continuo, chapas en cada puerta.</w:t>
            </w:r>
            <w:r w:rsidRPr="006E49BF">
              <w:rPr>
                <w:rFonts w:ascii="Calibri" w:hAnsi="Calibri" w:cs="Calibri"/>
                <w:color w:val="000000"/>
                <w:sz w:val="24"/>
                <w:szCs w:val="24"/>
                <w:lang w:val="es-BO" w:eastAsia="es-BO"/>
              </w:rPr>
              <w:br/>
              <w:t>Medidas. Acho 1,40 M x 0,40 Profundidad x 2,20 M de altura. El mueble debe tener la posibilidad de ser fijado o empotrado a la pared.  Las uniones entre piezas son importadas con uniones a través de minifix. Color grigio (indispensable).</w:t>
            </w:r>
          </w:p>
        </w:tc>
        <w:tc>
          <w:tcPr>
            <w:tcW w:w="0" w:type="auto"/>
            <w:tcBorders>
              <w:top w:val="nil"/>
              <w:left w:val="nil"/>
              <w:bottom w:val="single" w:sz="8" w:space="0" w:color="auto"/>
              <w:right w:val="single" w:sz="4" w:space="0" w:color="auto"/>
            </w:tcBorders>
            <w:shd w:val="clear" w:color="000000" w:fill="FFFFFF"/>
            <w:vAlign w:val="center"/>
            <w:hideMark/>
          </w:tcPr>
          <w:p w14:paraId="2B710557" w14:textId="77777777" w:rsidR="006E49BF" w:rsidRPr="006E49BF" w:rsidRDefault="006E49BF" w:rsidP="006E49BF">
            <w:pPr>
              <w:jc w:val="center"/>
              <w:rPr>
                <w:rFonts w:ascii="Calibri" w:hAnsi="Calibri" w:cs="Calibri"/>
                <w:color w:val="000000"/>
                <w:sz w:val="24"/>
                <w:szCs w:val="24"/>
                <w:lang w:val="es-BO" w:eastAsia="es-BO"/>
              </w:rPr>
            </w:pPr>
            <w:r w:rsidRPr="006E49BF">
              <w:rPr>
                <w:rFonts w:ascii="Calibri" w:hAnsi="Calibri" w:cs="Calibri"/>
                <w:color w:val="000000"/>
                <w:sz w:val="24"/>
                <w:szCs w:val="24"/>
                <w:lang w:val="es-BO" w:eastAsia="es-BO"/>
              </w:rPr>
              <w:t>UNIDAD</w:t>
            </w:r>
          </w:p>
        </w:tc>
        <w:tc>
          <w:tcPr>
            <w:tcW w:w="0" w:type="auto"/>
            <w:tcBorders>
              <w:top w:val="nil"/>
              <w:left w:val="nil"/>
              <w:bottom w:val="single" w:sz="8" w:space="0" w:color="auto"/>
              <w:right w:val="single" w:sz="4" w:space="0" w:color="auto"/>
            </w:tcBorders>
            <w:shd w:val="clear" w:color="auto" w:fill="auto"/>
            <w:vAlign w:val="center"/>
            <w:hideMark/>
          </w:tcPr>
          <w:p w14:paraId="29E695CD" w14:textId="77777777" w:rsidR="006E49BF" w:rsidRPr="006E49BF" w:rsidRDefault="006E49BF" w:rsidP="006E49BF">
            <w:pPr>
              <w:jc w:val="center"/>
              <w:rPr>
                <w:rFonts w:ascii="Calibri" w:hAnsi="Calibri" w:cs="Calibri"/>
                <w:color w:val="000000"/>
                <w:sz w:val="24"/>
                <w:szCs w:val="24"/>
                <w:lang w:val="es-BO" w:eastAsia="es-BO"/>
              </w:rPr>
            </w:pPr>
            <w:r w:rsidRPr="006E49BF">
              <w:rPr>
                <w:rFonts w:ascii="Calibri" w:hAnsi="Calibri" w:cs="Calibri"/>
                <w:color w:val="000000"/>
                <w:sz w:val="24"/>
                <w:szCs w:val="24"/>
                <w:lang w:val="es-BO" w:eastAsia="es-BO"/>
              </w:rPr>
              <w:t>2</w:t>
            </w:r>
          </w:p>
        </w:tc>
        <w:tc>
          <w:tcPr>
            <w:tcW w:w="0" w:type="auto"/>
            <w:tcBorders>
              <w:top w:val="nil"/>
              <w:left w:val="nil"/>
              <w:bottom w:val="single" w:sz="8" w:space="0" w:color="auto"/>
              <w:right w:val="single" w:sz="8" w:space="0" w:color="auto"/>
            </w:tcBorders>
            <w:shd w:val="clear" w:color="auto" w:fill="auto"/>
            <w:noWrap/>
            <w:vAlign w:val="center"/>
            <w:hideMark/>
          </w:tcPr>
          <w:p w14:paraId="0E0D9FFC" w14:textId="77777777" w:rsidR="006E49BF" w:rsidRPr="006E49BF" w:rsidRDefault="006E49BF" w:rsidP="006E49BF">
            <w:pPr>
              <w:jc w:val="center"/>
              <w:rPr>
                <w:rFonts w:ascii="Calibri" w:hAnsi="Calibri" w:cs="Calibri"/>
                <w:color w:val="000000"/>
                <w:sz w:val="24"/>
                <w:szCs w:val="24"/>
                <w:lang w:val="es-BO" w:eastAsia="es-BO"/>
              </w:rPr>
            </w:pPr>
            <w:r w:rsidRPr="006E49BF">
              <w:rPr>
                <w:rFonts w:ascii="Calibri" w:hAnsi="Calibri" w:cs="Calibri"/>
                <w:color w:val="000000"/>
                <w:sz w:val="24"/>
                <w:szCs w:val="24"/>
                <w:lang w:val="es-BO" w:eastAsia="es-BO"/>
              </w:rPr>
              <w:t> </w:t>
            </w:r>
          </w:p>
        </w:tc>
        <w:tc>
          <w:tcPr>
            <w:tcW w:w="0" w:type="auto"/>
            <w:tcBorders>
              <w:top w:val="nil"/>
              <w:left w:val="nil"/>
              <w:bottom w:val="single" w:sz="8" w:space="0" w:color="auto"/>
              <w:right w:val="single" w:sz="8" w:space="0" w:color="auto"/>
            </w:tcBorders>
            <w:shd w:val="clear" w:color="auto" w:fill="auto"/>
            <w:vAlign w:val="center"/>
            <w:hideMark/>
          </w:tcPr>
          <w:p w14:paraId="3BBF371A" w14:textId="77777777" w:rsidR="006E49BF" w:rsidRPr="006E49BF" w:rsidRDefault="006E49BF" w:rsidP="006E49BF">
            <w:pPr>
              <w:rPr>
                <w:rFonts w:ascii="Calibri" w:hAnsi="Calibri" w:cs="Calibri"/>
                <w:color w:val="000000"/>
                <w:sz w:val="24"/>
                <w:szCs w:val="24"/>
                <w:lang w:val="es-BO" w:eastAsia="es-BO"/>
              </w:rPr>
            </w:pPr>
            <w:r w:rsidRPr="006E49BF">
              <w:rPr>
                <w:rFonts w:ascii="Calibri" w:hAnsi="Calibri" w:cs="Calibri"/>
                <w:color w:val="000000"/>
                <w:sz w:val="24"/>
                <w:szCs w:val="24"/>
                <w:lang w:val="es-BO" w:eastAsia="es-BO"/>
              </w:rPr>
              <w:t> </w:t>
            </w:r>
          </w:p>
        </w:tc>
        <w:tc>
          <w:tcPr>
            <w:tcW w:w="0" w:type="auto"/>
            <w:tcBorders>
              <w:top w:val="nil"/>
              <w:left w:val="nil"/>
              <w:bottom w:val="single" w:sz="8" w:space="0" w:color="auto"/>
              <w:right w:val="single" w:sz="4" w:space="0" w:color="auto"/>
            </w:tcBorders>
            <w:shd w:val="clear" w:color="auto" w:fill="auto"/>
            <w:noWrap/>
            <w:vAlign w:val="bottom"/>
            <w:hideMark/>
          </w:tcPr>
          <w:p w14:paraId="31B1AEE5" w14:textId="77777777" w:rsidR="006E49BF" w:rsidRPr="006E49BF" w:rsidRDefault="006E49BF" w:rsidP="006E49BF">
            <w:pPr>
              <w:rPr>
                <w:rFonts w:ascii="Calibri" w:hAnsi="Calibri" w:cs="Calibri"/>
                <w:color w:val="000000"/>
                <w:sz w:val="24"/>
                <w:szCs w:val="24"/>
                <w:lang w:val="es-BO" w:eastAsia="es-BO"/>
              </w:rPr>
            </w:pPr>
            <w:r w:rsidRPr="006E49BF">
              <w:rPr>
                <w:rFonts w:ascii="Calibri" w:hAnsi="Calibri" w:cs="Calibri"/>
                <w:color w:val="000000"/>
                <w:sz w:val="24"/>
                <w:szCs w:val="24"/>
                <w:lang w:val="es-BO" w:eastAsia="es-BO"/>
              </w:rPr>
              <w:t> </w:t>
            </w:r>
          </w:p>
        </w:tc>
        <w:tc>
          <w:tcPr>
            <w:tcW w:w="0" w:type="auto"/>
            <w:tcBorders>
              <w:top w:val="nil"/>
              <w:left w:val="nil"/>
              <w:bottom w:val="single" w:sz="8" w:space="0" w:color="auto"/>
              <w:right w:val="single" w:sz="8" w:space="0" w:color="auto"/>
            </w:tcBorders>
            <w:shd w:val="clear" w:color="auto" w:fill="auto"/>
            <w:noWrap/>
            <w:vAlign w:val="bottom"/>
            <w:hideMark/>
          </w:tcPr>
          <w:p w14:paraId="088F67DA" w14:textId="77777777" w:rsidR="006E49BF" w:rsidRPr="006E49BF" w:rsidRDefault="006E49BF" w:rsidP="006E49BF">
            <w:pPr>
              <w:rPr>
                <w:rFonts w:ascii="Calibri" w:hAnsi="Calibri" w:cs="Calibri"/>
                <w:color w:val="000000"/>
                <w:sz w:val="24"/>
                <w:szCs w:val="24"/>
                <w:lang w:val="es-BO" w:eastAsia="es-BO"/>
              </w:rPr>
            </w:pPr>
            <w:r w:rsidRPr="006E49BF">
              <w:rPr>
                <w:rFonts w:ascii="Calibri" w:hAnsi="Calibri" w:cs="Calibri"/>
                <w:color w:val="000000"/>
                <w:sz w:val="24"/>
                <w:szCs w:val="24"/>
                <w:lang w:val="es-BO" w:eastAsia="es-BO"/>
              </w:rPr>
              <w:t> </w:t>
            </w:r>
          </w:p>
        </w:tc>
        <w:tc>
          <w:tcPr>
            <w:tcW w:w="0" w:type="auto"/>
            <w:vAlign w:val="center"/>
            <w:hideMark/>
          </w:tcPr>
          <w:p w14:paraId="008FD5D0" w14:textId="77777777" w:rsidR="006E49BF" w:rsidRPr="006E49BF" w:rsidRDefault="006E49BF" w:rsidP="006E49BF">
            <w:pPr>
              <w:rPr>
                <w:lang w:val="es-BO" w:eastAsia="es-BO"/>
              </w:rPr>
            </w:pPr>
          </w:p>
        </w:tc>
      </w:tr>
      <w:tr w:rsidR="006E49BF" w:rsidRPr="006E49BF" w14:paraId="54F8998A" w14:textId="77777777" w:rsidTr="006E49BF">
        <w:trPr>
          <w:trHeight w:val="1572"/>
        </w:trPr>
        <w:tc>
          <w:tcPr>
            <w:tcW w:w="0" w:type="auto"/>
            <w:tcBorders>
              <w:top w:val="nil"/>
              <w:left w:val="single" w:sz="8" w:space="0" w:color="auto"/>
              <w:bottom w:val="single" w:sz="8" w:space="0" w:color="auto"/>
              <w:right w:val="single" w:sz="4" w:space="0" w:color="auto"/>
            </w:tcBorders>
            <w:shd w:val="clear" w:color="auto" w:fill="auto"/>
            <w:vAlign w:val="center"/>
            <w:hideMark/>
          </w:tcPr>
          <w:p w14:paraId="0A80E337" w14:textId="77777777" w:rsidR="006E49BF" w:rsidRPr="006E49BF" w:rsidRDefault="006E49BF" w:rsidP="006E49BF">
            <w:pPr>
              <w:rPr>
                <w:rFonts w:ascii="Calibri" w:hAnsi="Calibri" w:cs="Calibri"/>
                <w:color w:val="000000"/>
                <w:sz w:val="24"/>
                <w:szCs w:val="24"/>
                <w:lang w:val="es-BO" w:eastAsia="es-BO"/>
              </w:rPr>
            </w:pPr>
            <w:r w:rsidRPr="006E49BF">
              <w:rPr>
                <w:rFonts w:ascii="Calibri" w:hAnsi="Calibri" w:cs="Calibri"/>
                <w:color w:val="000000"/>
                <w:sz w:val="24"/>
                <w:szCs w:val="24"/>
                <w:lang w:val="es-BO" w:eastAsia="es-BO"/>
              </w:rPr>
              <w:t xml:space="preserve">Mesa de reuniones fabricada en melamina de primera calidad, para 6 personas, de forma ovalada. Mesada en melamina de 25mm y cuerpo de 18mm. Medidas 1,50 x 0,90 x </w:t>
            </w:r>
            <w:r w:rsidRPr="006E49BF">
              <w:rPr>
                <w:rFonts w:ascii="Calibri" w:hAnsi="Calibri" w:cs="Calibri"/>
                <w:color w:val="000000"/>
                <w:sz w:val="24"/>
                <w:szCs w:val="24"/>
                <w:lang w:val="es-BO" w:eastAsia="es-BO"/>
              </w:rPr>
              <w:lastRenderedPageBreak/>
              <w:t>0,80 (alto).  Las uniones entre piezas son importadas con uniones a través de minifix. Color Grigio (indispensable).</w:t>
            </w:r>
          </w:p>
        </w:tc>
        <w:tc>
          <w:tcPr>
            <w:tcW w:w="0" w:type="auto"/>
            <w:tcBorders>
              <w:top w:val="nil"/>
              <w:left w:val="nil"/>
              <w:bottom w:val="single" w:sz="8" w:space="0" w:color="auto"/>
              <w:right w:val="single" w:sz="4" w:space="0" w:color="auto"/>
            </w:tcBorders>
            <w:shd w:val="clear" w:color="000000" w:fill="FFFFFF"/>
            <w:vAlign w:val="center"/>
            <w:hideMark/>
          </w:tcPr>
          <w:p w14:paraId="0D995850" w14:textId="77777777" w:rsidR="006E49BF" w:rsidRPr="006E49BF" w:rsidRDefault="006E49BF" w:rsidP="006E49BF">
            <w:pPr>
              <w:jc w:val="center"/>
              <w:rPr>
                <w:rFonts w:ascii="Calibri" w:hAnsi="Calibri" w:cs="Calibri"/>
                <w:color w:val="000000"/>
                <w:sz w:val="24"/>
                <w:szCs w:val="24"/>
                <w:lang w:val="es-BO" w:eastAsia="es-BO"/>
              </w:rPr>
            </w:pPr>
            <w:r w:rsidRPr="006E49BF">
              <w:rPr>
                <w:rFonts w:ascii="Calibri" w:hAnsi="Calibri" w:cs="Calibri"/>
                <w:color w:val="000000"/>
                <w:sz w:val="24"/>
                <w:szCs w:val="24"/>
                <w:lang w:val="es-BO" w:eastAsia="es-BO"/>
              </w:rPr>
              <w:lastRenderedPageBreak/>
              <w:t>UNIDAD</w:t>
            </w:r>
          </w:p>
        </w:tc>
        <w:tc>
          <w:tcPr>
            <w:tcW w:w="0" w:type="auto"/>
            <w:tcBorders>
              <w:top w:val="nil"/>
              <w:left w:val="nil"/>
              <w:bottom w:val="single" w:sz="8" w:space="0" w:color="auto"/>
              <w:right w:val="single" w:sz="4" w:space="0" w:color="auto"/>
            </w:tcBorders>
            <w:shd w:val="clear" w:color="auto" w:fill="auto"/>
            <w:vAlign w:val="center"/>
            <w:hideMark/>
          </w:tcPr>
          <w:p w14:paraId="4EDDAE0B" w14:textId="77777777" w:rsidR="006E49BF" w:rsidRPr="006E49BF" w:rsidRDefault="006E49BF" w:rsidP="006E49BF">
            <w:pPr>
              <w:jc w:val="center"/>
              <w:rPr>
                <w:rFonts w:ascii="Calibri" w:hAnsi="Calibri" w:cs="Calibri"/>
                <w:color w:val="000000"/>
                <w:sz w:val="24"/>
                <w:szCs w:val="24"/>
                <w:lang w:val="es-BO" w:eastAsia="es-BO"/>
              </w:rPr>
            </w:pPr>
            <w:r w:rsidRPr="006E49BF">
              <w:rPr>
                <w:rFonts w:ascii="Calibri" w:hAnsi="Calibri" w:cs="Calibri"/>
                <w:color w:val="000000"/>
                <w:sz w:val="24"/>
                <w:szCs w:val="24"/>
                <w:lang w:val="es-BO" w:eastAsia="es-BO"/>
              </w:rPr>
              <w:t>1</w:t>
            </w:r>
          </w:p>
        </w:tc>
        <w:tc>
          <w:tcPr>
            <w:tcW w:w="0" w:type="auto"/>
            <w:tcBorders>
              <w:top w:val="nil"/>
              <w:left w:val="nil"/>
              <w:bottom w:val="single" w:sz="8" w:space="0" w:color="auto"/>
              <w:right w:val="single" w:sz="8" w:space="0" w:color="auto"/>
            </w:tcBorders>
            <w:shd w:val="clear" w:color="auto" w:fill="auto"/>
            <w:noWrap/>
            <w:vAlign w:val="center"/>
            <w:hideMark/>
          </w:tcPr>
          <w:p w14:paraId="296ACE4D" w14:textId="77777777" w:rsidR="006E49BF" w:rsidRPr="006E49BF" w:rsidRDefault="006E49BF" w:rsidP="006E49BF">
            <w:pPr>
              <w:jc w:val="center"/>
              <w:rPr>
                <w:rFonts w:ascii="Calibri" w:hAnsi="Calibri" w:cs="Calibri"/>
                <w:color w:val="000000"/>
                <w:sz w:val="24"/>
                <w:szCs w:val="24"/>
                <w:lang w:val="es-BO" w:eastAsia="es-BO"/>
              </w:rPr>
            </w:pPr>
            <w:r w:rsidRPr="006E49BF">
              <w:rPr>
                <w:rFonts w:ascii="Calibri" w:hAnsi="Calibri" w:cs="Calibri"/>
                <w:color w:val="000000"/>
                <w:sz w:val="24"/>
                <w:szCs w:val="24"/>
                <w:lang w:val="es-BO" w:eastAsia="es-BO"/>
              </w:rPr>
              <w:t> </w:t>
            </w:r>
          </w:p>
        </w:tc>
        <w:tc>
          <w:tcPr>
            <w:tcW w:w="0" w:type="auto"/>
            <w:tcBorders>
              <w:top w:val="nil"/>
              <w:left w:val="nil"/>
              <w:bottom w:val="single" w:sz="8" w:space="0" w:color="auto"/>
              <w:right w:val="single" w:sz="8" w:space="0" w:color="auto"/>
            </w:tcBorders>
            <w:shd w:val="clear" w:color="000000" w:fill="FFFFFF"/>
            <w:vAlign w:val="center"/>
            <w:hideMark/>
          </w:tcPr>
          <w:p w14:paraId="01792A28" w14:textId="77777777" w:rsidR="006E49BF" w:rsidRPr="006E49BF" w:rsidRDefault="006E49BF" w:rsidP="006E49BF">
            <w:pPr>
              <w:rPr>
                <w:rFonts w:ascii="Calibri" w:hAnsi="Calibri" w:cs="Calibri"/>
                <w:color w:val="000000"/>
                <w:sz w:val="24"/>
                <w:szCs w:val="24"/>
                <w:lang w:val="es-BO" w:eastAsia="es-BO"/>
              </w:rPr>
            </w:pPr>
            <w:r w:rsidRPr="006E49BF">
              <w:rPr>
                <w:rFonts w:ascii="Calibri" w:hAnsi="Calibri" w:cs="Calibri"/>
                <w:color w:val="000000"/>
                <w:sz w:val="24"/>
                <w:szCs w:val="24"/>
                <w:lang w:val="es-BO" w:eastAsia="es-BO"/>
              </w:rPr>
              <w:t> </w:t>
            </w:r>
          </w:p>
        </w:tc>
        <w:tc>
          <w:tcPr>
            <w:tcW w:w="0" w:type="auto"/>
            <w:tcBorders>
              <w:top w:val="nil"/>
              <w:left w:val="nil"/>
              <w:bottom w:val="single" w:sz="8" w:space="0" w:color="auto"/>
              <w:right w:val="single" w:sz="4" w:space="0" w:color="auto"/>
            </w:tcBorders>
            <w:shd w:val="clear" w:color="auto" w:fill="auto"/>
            <w:noWrap/>
            <w:vAlign w:val="bottom"/>
            <w:hideMark/>
          </w:tcPr>
          <w:p w14:paraId="2052ED44" w14:textId="77777777" w:rsidR="006E49BF" w:rsidRPr="006E49BF" w:rsidRDefault="006E49BF" w:rsidP="006E49BF">
            <w:pPr>
              <w:rPr>
                <w:rFonts w:ascii="Calibri" w:hAnsi="Calibri" w:cs="Calibri"/>
                <w:color w:val="000000"/>
                <w:sz w:val="24"/>
                <w:szCs w:val="24"/>
                <w:lang w:val="es-BO" w:eastAsia="es-BO"/>
              </w:rPr>
            </w:pPr>
            <w:r w:rsidRPr="006E49BF">
              <w:rPr>
                <w:rFonts w:ascii="Calibri" w:hAnsi="Calibri" w:cs="Calibri"/>
                <w:color w:val="000000"/>
                <w:sz w:val="24"/>
                <w:szCs w:val="24"/>
                <w:lang w:val="es-BO" w:eastAsia="es-BO"/>
              </w:rPr>
              <w:t> </w:t>
            </w:r>
          </w:p>
        </w:tc>
        <w:tc>
          <w:tcPr>
            <w:tcW w:w="0" w:type="auto"/>
            <w:tcBorders>
              <w:top w:val="nil"/>
              <w:left w:val="nil"/>
              <w:bottom w:val="single" w:sz="8" w:space="0" w:color="auto"/>
              <w:right w:val="single" w:sz="8" w:space="0" w:color="auto"/>
            </w:tcBorders>
            <w:shd w:val="clear" w:color="auto" w:fill="auto"/>
            <w:noWrap/>
            <w:vAlign w:val="bottom"/>
            <w:hideMark/>
          </w:tcPr>
          <w:p w14:paraId="28650E0A" w14:textId="77777777" w:rsidR="006E49BF" w:rsidRPr="006E49BF" w:rsidRDefault="006E49BF" w:rsidP="006E49BF">
            <w:pPr>
              <w:rPr>
                <w:rFonts w:ascii="Calibri" w:hAnsi="Calibri" w:cs="Calibri"/>
                <w:color w:val="000000"/>
                <w:sz w:val="24"/>
                <w:szCs w:val="24"/>
                <w:lang w:val="es-BO" w:eastAsia="es-BO"/>
              </w:rPr>
            </w:pPr>
            <w:r w:rsidRPr="006E49BF">
              <w:rPr>
                <w:rFonts w:ascii="Calibri" w:hAnsi="Calibri" w:cs="Calibri"/>
                <w:color w:val="000000"/>
                <w:sz w:val="24"/>
                <w:szCs w:val="24"/>
                <w:lang w:val="es-BO" w:eastAsia="es-BO"/>
              </w:rPr>
              <w:t> </w:t>
            </w:r>
          </w:p>
        </w:tc>
        <w:tc>
          <w:tcPr>
            <w:tcW w:w="0" w:type="auto"/>
            <w:vAlign w:val="center"/>
            <w:hideMark/>
          </w:tcPr>
          <w:p w14:paraId="47D86DC9" w14:textId="77777777" w:rsidR="006E49BF" w:rsidRPr="006E49BF" w:rsidRDefault="006E49BF" w:rsidP="006E49BF">
            <w:pPr>
              <w:rPr>
                <w:lang w:val="es-BO" w:eastAsia="es-BO"/>
              </w:rPr>
            </w:pPr>
          </w:p>
        </w:tc>
      </w:tr>
      <w:tr w:rsidR="00503B69" w:rsidRPr="006E49BF" w14:paraId="04B91066" w14:textId="77777777" w:rsidTr="00503B69">
        <w:trPr>
          <w:trHeight w:val="355"/>
        </w:trPr>
        <w:tc>
          <w:tcPr>
            <w:tcW w:w="0" w:type="auto"/>
            <w:gridSpan w:val="7"/>
            <w:tcBorders>
              <w:top w:val="nil"/>
              <w:left w:val="single" w:sz="8" w:space="0" w:color="auto"/>
              <w:bottom w:val="single" w:sz="8" w:space="0" w:color="auto"/>
              <w:right w:val="single" w:sz="8" w:space="0" w:color="auto"/>
            </w:tcBorders>
            <w:shd w:val="clear" w:color="auto" w:fill="BDD6EE" w:themeFill="accent1" w:themeFillTint="66"/>
            <w:vAlign w:val="center"/>
          </w:tcPr>
          <w:p w14:paraId="617B7B09" w14:textId="221AA07A" w:rsidR="00503B69" w:rsidRPr="00503B69" w:rsidRDefault="00503B69" w:rsidP="006E49BF">
            <w:pPr>
              <w:rPr>
                <w:rFonts w:ascii="Calibri" w:hAnsi="Calibri" w:cs="Calibri"/>
                <w:b/>
                <w:bCs/>
                <w:color w:val="000000"/>
                <w:sz w:val="24"/>
                <w:szCs w:val="24"/>
                <w:lang w:val="es-BO" w:eastAsia="es-BO"/>
              </w:rPr>
            </w:pPr>
            <w:r w:rsidRPr="00503B69">
              <w:rPr>
                <w:rFonts w:ascii="Calibri" w:hAnsi="Calibri" w:cs="Calibri"/>
                <w:b/>
                <w:bCs/>
                <w:color w:val="000000"/>
                <w:sz w:val="24"/>
                <w:szCs w:val="24"/>
                <w:lang w:val="es-BO" w:eastAsia="es-BO"/>
              </w:rPr>
              <w:t>2. CONDICIONES ADMINISTRATIVAS</w:t>
            </w:r>
          </w:p>
        </w:tc>
        <w:tc>
          <w:tcPr>
            <w:tcW w:w="0" w:type="auto"/>
            <w:vAlign w:val="center"/>
          </w:tcPr>
          <w:p w14:paraId="592BE9E6" w14:textId="77777777" w:rsidR="00503B69" w:rsidRPr="006E49BF" w:rsidRDefault="00503B69" w:rsidP="006E49BF">
            <w:pPr>
              <w:rPr>
                <w:lang w:val="es-BO" w:eastAsia="es-BO"/>
              </w:rPr>
            </w:pPr>
          </w:p>
        </w:tc>
      </w:tr>
      <w:tr w:rsidR="00503B69" w:rsidRPr="006E49BF" w14:paraId="0BAF6069" w14:textId="77777777" w:rsidTr="00503B69">
        <w:trPr>
          <w:trHeight w:val="1572"/>
        </w:trPr>
        <w:tc>
          <w:tcPr>
            <w:tcW w:w="0" w:type="auto"/>
            <w:gridSpan w:val="4"/>
            <w:tcBorders>
              <w:top w:val="nil"/>
              <w:left w:val="single" w:sz="8" w:space="0" w:color="auto"/>
              <w:bottom w:val="single" w:sz="8" w:space="0" w:color="auto"/>
              <w:right w:val="single" w:sz="8" w:space="0" w:color="auto"/>
            </w:tcBorders>
            <w:shd w:val="clear" w:color="auto" w:fill="auto"/>
            <w:vAlign w:val="center"/>
          </w:tcPr>
          <w:p w14:paraId="36074E10" w14:textId="77777777" w:rsidR="00503B69" w:rsidRPr="00503B69" w:rsidRDefault="00503B69" w:rsidP="00503B69">
            <w:pPr>
              <w:rPr>
                <w:rFonts w:ascii="Calibri" w:hAnsi="Calibri" w:cs="Calibri"/>
                <w:b/>
                <w:bCs/>
                <w:color w:val="000000"/>
                <w:sz w:val="24"/>
                <w:szCs w:val="24"/>
                <w:lang w:val="es-BO" w:eastAsia="es-BO"/>
              </w:rPr>
            </w:pPr>
            <w:r w:rsidRPr="00503B69">
              <w:rPr>
                <w:rFonts w:ascii="Calibri" w:hAnsi="Calibri" w:cs="Calibri"/>
                <w:b/>
                <w:bCs/>
                <w:color w:val="000000"/>
                <w:sz w:val="24"/>
                <w:szCs w:val="24"/>
                <w:lang w:val="es-BO" w:eastAsia="es-BO"/>
              </w:rPr>
              <w:t>A. LUGAR DE ENTREGA</w:t>
            </w:r>
          </w:p>
          <w:p w14:paraId="44193FAA" w14:textId="514A7B21" w:rsidR="00503B69" w:rsidRPr="006E49BF" w:rsidRDefault="00503B69" w:rsidP="00503B69">
            <w:pPr>
              <w:rPr>
                <w:rFonts w:ascii="Calibri" w:hAnsi="Calibri" w:cs="Calibri"/>
                <w:color w:val="000000"/>
                <w:sz w:val="24"/>
                <w:szCs w:val="24"/>
                <w:lang w:val="es-BO" w:eastAsia="es-BO"/>
              </w:rPr>
            </w:pPr>
            <w:r w:rsidRPr="00503B69">
              <w:rPr>
                <w:rFonts w:ascii="Calibri" w:hAnsi="Calibri" w:cs="Calibri"/>
                <w:color w:val="000000"/>
                <w:sz w:val="24"/>
                <w:szCs w:val="24"/>
                <w:lang w:val="es-BO" w:eastAsia="es-BO"/>
              </w:rPr>
              <w:t>Se entregará en realizará en el piso 22 el Edificio Gundlach ubicado en la calle Reyes Ortiz, Torre Oeste y en PB del edificio Gundlach, torre Este, previa coordinación con el analista de Activos Fijos.</w:t>
            </w:r>
          </w:p>
        </w:tc>
        <w:tc>
          <w:tcPr>
            <w:tcW w:w="0" w:type="auto"/>
            <w:tcBorders>
              <w:top w:val="nil"/>
              <w:left w:val="nil"/>
              <w:bottom w:val="single" w:sz="8" w:space="0" w:color="auto"/>
              <w:right w:val="single" w:sz="8" w:space="0" w:color="auto"/>
            </w:tcBorders>
            <w:shd w:val="clear" w:color="000000" w:fill="FFFFFF"/>
            <w:vAlign w:val="center"/>
          </w:tcPr>
          <w:p w14:paraId="17AC3793" w14:textId="77777777" w:rsidR="00503B69" w:rsidRPr="006E49BF" w:rsidRDefault="00503B69" w:rsidP="006E49BF">
            <w:pPr>
              <w:rPr>
                <w:rFonts w:ascii="Calibri" w:hAnsi="Calibri" w:cs="Calibri"/>
                <w:color w:val="000000"/>
                <w:sz w:val="24"/>
                <w:szCs w:val="24"/>
                <w:lang w:val="es-BO" w:eastAsia="es-BO"/>
              </w:rPr>
            </w:pPr>
          </w:p>
        </w:tc>
        <w:tc>
          <w:tcPr>
            <w:tcW w:w="0" w:type="auto"/>
            <w:tcBorders>
              <w:top w:val="nil"/>
              <w:left w:val="nil"/>
              <w:bottom w:val="single" w:sz="8" w:space="0" w:color="auto"/>
              <w:right w:val="single" w:sz="4" w:space="0" w:color="auto"/>
            </w:tcBorders>
            <w:shd w:val="clear" w:color="auto" w:fill="auto"/>
            <w:noWrap/>
            <w:vAlign w:val="bottom"/>
          </w:tcPr>
          <w:p w14:paraId="44DCBB93" w14:textId="77777777" w:rsidR="00503B69" w:rsidRPr="006E49BF" w:rsidRDefault="00503B69" w:rsidP="006E49BF">
            <w:pPr>
              <w:rPr>
                <w:rFonts w:ascii="Calibri" w:hAnsi="Calibri" w:cs="Calibri"/>
                <w:color w:val="000000"/>
                <w:sz w:val="24"/>
                <w:szCs w:val="24"/>
                <w:lang w:val="es-BO" w:eastAsia="es-BO"/>
              </w:rPr>
            </w:pPr>
          </w:p>
        </w:tc>
        <w:tc>
          <w:tcPr>
            <w:tcW w:w="0" w:type="auto"/>
            <w:tcBorders>
              <w:top w:val="nil"/>
              <w:left w:val="nil"/>
              <w:bottom w:val="single" w:sz="8" w:space="0" w:color="auto"/>
              <w:right w:val="single" w:sz="8" w:space="0" w:color="auto"/>
            </w:tcBorders>
            <w:shd w:val="clear" w:color="auto" w:fill="auto"/>
            <w:noWrap/>
            <w:vAlign w:val="bottom"/>
          </w:tcPr>
          <w:p w14:paraId="6314C094" w14:textId="77777777" w:rsidR="00503B69" w:rsidRPr="006E49BF" w:rsidRDefault="00503B69" w:rsidP="006E49BF">
            <w:pPr>
              <w:rPr>
                <w:rFonts w:ascii="Calibri" w:hAnsi="Calibri" w:cs="Calibri"/>
                <w:color w:val="000000"/>
                <w:sz w:val="24"/>
                <w:szCs w:val="24"/>
                <w:lang w:val="es-BO" w:eastAsia="es-BO"/>
              </w:rPr>
            </w:pPr>
          </w:p>
        </w:tc>
        <w:tc>
          <w:tcPr>
            <w:tcW w:w="0" w:type="auto"/>
            <w:vAlign w:val="center"/>
          </w:tcPr>
          <w:p w14:paraId="2E2CE73A" w14:textId="77777777" w:rsidR="00503B69" w:rsidRPr="006E49BF" w:rsidRDefault="00503B69" w:rsidP="006E49BF">
            <w:pPr>
              <w:rPr>
                <w:lang w:val="es-BO" w:eastAsia="es-BO"/>
              </w:rPr>
            </w:pPr>
          </w:p>
        </w:tc>
      </w:tr>
      <w:tr w:rsidR="00503B69" w:rsidRPr="006E49BF" w14:paraId="1A057866" w14:textId="77777777" w:rsidTr="00503B69">
        <w:trPr>
          <w:trHeight w:val="1077"/>
        </w:trPr>
        <w:tc>
          <w:tcPr>
            <w:tcW w:w="0" w:type="auto"/>
            <w:gridSpan w:val="4"/>
            <w:tcBorders>
              <w:top w:val="nil"/>
              <w:left w:val="single" w:sz="8" w:space="0" w:color="auto"/>
              <w:bottom w:val="single" w:sz="8" w:space="0" w:color="auto"/>
              <w:right w:val="single" w:sz="8" w:space="0" w:color="auto"/>
            </w:tcBorders>
            <w:shd w:val="clear" w:color="auto" w:fill="auto"/>
            <w:vAlign w:val="center"/>
          </w:tcPr>
          <w:p w14:paraId="6796EFE6" w14:textId="77777777" w:rsidR="00503B69" w:rsidRPr="00503B69" w:rsidRDefault="00503B69" w:rsidP="00503B69">
            <w:pPr>
              <w:rPr>
                <w:rFonts w:ascii="Calibri" w:hAnsi="Calibri" w:cs="Calibri"/>
                <w:b/>
                <w:bCs/>
                <w:color w:val="000000"/>
                <w:sz w:val="24"/>
                <w:szCs w:val="24"/>
                <w:lang w:val="es-BO" w:eastAsia="es-BO"/>
              </w:rPr>
            </w:pPr>
            <w:r w:rsidRPr="00503B69">
              <w:rPr>
                <w:rFonts w:ascii="Calibri" w:hAnsi="Calibri" w:cs="Calibri"/>
                <w:b/>
                <w:bCs/>
                <w:color w:val="000000"/>
                <w:sz w:val="24"/>
                <w:szCs w:val="24"/>
                <w:lang w:val="es-BO" w:eastAsia="es-BO"/>
              </w:rPr>
              <w:t>B. EXPERIENCIA</w:t>
            </w:r>
          </w:p>
          <w:p w14:paraId="622F424A" w14:textId="70E21B02" w:rsidR="00503B69" w:rsidRPr="006E49BF" w:rsidRDefault="00503B69" w:rsidP="00503B69">
            <w:pPr>
              <w:rPr>
                <w:rFonts w:ascii="Calibri" w:hAnsi="Calibri" w:cs="Calibri"/>
                <w:color w:val="000000"/>
                <w:sz w:val="24"/>
                <w:szCs w:val="24"/>
                <w:lang w:val="es-BO" w:eastAsia="es-BO"/>
              </w:rPr>
            </w:pPr>
            <w:r w:rsidRPr="00503B69">
              <w:rPr>
                <w:rFonts w:ascii="Calibri" w:hAnsi="Calibri" w:cs="Calibri"/>
                <w:color w:val="000000"/>
                <w:sz w:val="24"/>
                <w:szCs w:val="24"/>
                <w:lang w:val="es-BO" w:eastAsia="es-BO"/>
              </w:rPr>
              <w:t xml:space="preserve">Las empresas que presenten propuesta </w:t>
            </w:r>
            <w:r w:rsidRPr="00503B69">
              <w:rPr>
                <w:rFonts w:ascii="Calibri" w:hAnsi="Calibri" w:cs="Calibri"/>
                <w:color w:val="000000"/>
                <w:sz w:val="24"/>
                <w:szCs w:val="24"/>
                <w:lang w:val="es-BO" w:eastAsia="es-BO"/>
              </w:rPr>
              <w:t>deberán</w:t>
            </w:r>
            <w:r w:rsidRPr="00503B69">
              <w:rPr>
                <w:rFonts w:ascii="Calibri" w:hAnsi="Calibri" w:cs="Calibri"/>
                <w:color w:val="000000"/>
                <w:sz w:val="24"/>
                <w:szCs w:val="24"/>
                <w:lang w:val="es-BO" w:eastAsia="es-BO"/>
              </w:rPr>
              <w:t xml:space="preserve"> tener una experiencia probada mayor a 3 años.</w:t>
            </w:r>
          </w:p>
        </w:tc>
        <w:tc>
          <w:tcPr>
            <w:tcW w:w="0" w:type="auto"/>
            <w:tcBorders>
              <w:top w:val="nil"/>
              <w:left w:val="nil"/>
              <w:bottom w:val="single" w:sz="8" w:space="0" w:color="auto"/>
              <w:right w:val="single" w:sz="8" w:space="0" w:color="auto"/>
            </w:tcBorders>
            <w:shd w:val="clear" w:color="000000" w:fill="FFFFFF"/>
            <w:vAlign w:val="center"/>
          </w:tcPr>
          <w:p w14:paraId="4A0F0339" w14:textId="77777777" w:rsidR="00503B69" w:rsidRPr="006E49BF" w:rsidRDefault="00503B69" w:rsidP="006E49BF">
            <w:pPr>
              <w:rPr>
                <w:rFonts w:ascii="Calibri" w:hAnsi="Calibri" w:cs="Calibri"/>
                <w:color w:val="000000"/>
                <w:sz w:val="24"/>
                <w:szCs w:val="24"/>
                <w:lang w:val="es-BO" w:eastAsia="es-BO"/>
              </w:rPr>
            </w:pPr>
          </w:p>
        </w:tc>
        <w:tc>
          <w:tcPr>
            <w:tcW w:w="0" w:type="auto"/>
            <w:tcBorders>
              <w:top w:val="nil"/>
              <w:left w:val="nil"/>
              <w:bottom w:val="single" w:sz="8" w:space="0" w:color="auto"/>
              <w:right w:val="single" w:sz="4" w:space="0" w:color="auto"/>
            </w:tcBorders>
            <w:shd w:val="clear" w:color="auto" w:fill="auto"/>
            <w:noWrap/>
            <w:vAlign w:val="bottom"/>
          </w:tcPr>
          <w:p w14:paraId="3CFB8297" w14:textId="77777777" w:rsidR="00503B69" w:rsidRPr="006E49BF" w:rsidRDefault="00503B69" w:rsidP="006E49BF">
            <w:pPr>
              <w:rPr>
                <w:rFonts w:ascii="Calibri" w:hAnsi="Calibri" w:cs="Calibri"/>
                <w:color w:val="000000"/>
                <w:sz w:val="24"/>
                <w:szCs w:val="24"/>
                <w:lang w:val="es-BO" w:eastAsia="es-BO"/>
              </w:rPr>
            </w:pPr>
          </w:p>
        </w:tc>
        <w:tc>
          <w:tcPr>
            <w:tcW w:w="0" w:type="auto"/>
            <w:tcBorders>
              <w:top w:val="nil"/>
              <w:left w:val="nil"/>
              <w:bottom w:val="single" w:sz="8" w:space="0" w:color="auto"/>
              <w:right w:val="single" w:sz="8" w:space="0" w:color="auto"/>
            </w:tcBorders>
            <w:shd w:val="clear" w:color="auto" w:fill="auto"/>
            <w:noWrap/>
            <w:vAlign w:val="bottom"/>
          </w:tcPr>
          <w:p w14:paraId="17CDAF61" w14:textId="77777777" w:rsidR="00503B69" w:rsidRPr="006E49BF" w:rsidRDefault="00503B69" w:rsidP="006E49BF">
            <w:pPr>
              <w:rPr>
                <w:rFonts w:ascii="Calibri" w:hAnsi="Calibri" w:cs="Calibri"/>
                <w:color w:val="000000"/>
                <w:sz w:val="24"/>
                <w:szCs w:val="24"/>
                <w:lang w:val="es-BO" w:eastAsia="es-BO"/>
              </w:rPr>
            </w:pPr>
          </w:p>
        </w:tc>
        <w:tc>
          <w:tcPr>
            <w:tcW w:w="0" w:type="auto"/>
            <w:vAlign w:val="center"/>
          </w:tcPr>
          <w:p w14:paraId="48CDCB85" w14:textId="77777777" w:rsidR="00503B69" w:rsidRPr="006E49BF" w:rsidRDefault="00503B69" w:rsidP="006E49BF">
            <w:pPr>
              <w:rPr>
                <w:lang w:val="es-BO" w:eastAsia="es-BO"/>
              </w:rPr>
            </w:pPr>
          </w:p>
        </w:tc>
      </w:tr>
      <w:tr w:rsidR="00503B69" w:rsidRPr="006E49BF" w14:paraId="462C00A1" w14:textId="77777777" w:rsidTr="00B71389">
        <w:trPr>
          <w:trHeight w:val="837"/>
        </w:trPr>
        <w:tc>
          <w:tcPr>
            <w:tcW w:w="0" w:type="auto"/>
            <w:gridSpan w:val="4"/>
            <w:tcBorders>
              <w:top w:val="nil"/>
              <w:left w:val="single" w:sz="8" w:space="0" w:color="auto"/>
              <w:bottom w:val="single" w:sz="8" w:space="0" w:color="auto"/>
              <w:right w:val="single" w:sz="8" w:space="0" w:color="auto"/>
            </w:tcBorders>
            <w:shd w:val="clear" w:color="auto" w:fill="auto"/>
            <w:vAlign w:val="center"/>
          </w:tcPr>
          <w:p w14:paraId="4D5FF222" w14:textId="77777777" w:rsidR="00503B69" w:rsidRPr="00503B69" w:rsidRDefault="00503B69" w:rsidP="00503B69">
            <w:pPr>
              <w:rPr>
                <w:rFonts w:ascii="Calibri" w:hAnsi="Calibri" w:cs="Calibri"/>
                <w:b/>
                <w:bCs/>
                <w:color w:val="000000"/>
                <w:sz w:val="24"/>
                <w:szCs w:val="24"/>
                <w:lang w:val="es-BO" w:eastAsia="es-BO"/>
              </w:rPr>
            </w:pPr>
            <w:r w:rsidRPr="00503B69">
              <w:rPr>
                <w:rFonts w:ascii="Calibri" w:hAnsi="Calibri" w:cs="Calibri"/>
                <w:b/>
                <w:bCs/>
                <w:color w:val="000000"/>
                <w:sz w:val="24"/>
                <w:szCs w:val="24"/>
                <w:lang w:val="es-BO" w:eastAsia="es-BO"/>
              </w:rPr>
              <w:t>C. PLAZO DE ENTREGA</w:t>
            </w:r>
          </w:p>
          <w:p w14:paraId="14FDDCBA" w14:textId="58A59432" w:rsidR="00503B69" w:rsidRPr="00B71389" w:rsidRDefault="00B71389" w:rsidP="00B71389">
            <w:pPr>
              <w:spacing w:after="120"/>
              <w:rPr>
                <w:rFonts w:asciiTheme="minorHAnsi" w:hAnsiTheme="minorHAnsi" w:cstheme="minorHAnsi"/>
                <w:bCs/>
                <w:sz w:val="24"/>
                <w:szCs w:val="24"/>
              </w:rPr>
            </w:pPr>
            <w:r w:rsidRPr="00B71389">
              <w:rPr>
                <w:rFonts w:asciiTheme="minorHAnsi" w:hAnsiTheme="minorHAnsi" w:cstheme="minorHAnsi"/>
                <w:bCs/>
                <w:sz w:val="24"/>
                <w:szCs w:val="24"/>
              </w:rPr>
              <w:t>El plazo de entrega será 30 días Calendario a partir del día siguiente hábil suscrito la firma de contrato.</w:t>
            </w:r>
          </w:p>
        </w:tc>
        <w:tc>
          <w:tcPr>
            <w:tcW w:w="0" w:type="auto"/>
            <w:tcBorders>
              <w:top w:val="nil"/>
              <w:left w:val="nil"/>
              <w:bottom w:val="single" w:sz="8" w:space="0" w:color="auto"/>
              <w:right w:val="single" w:sz="8" w:space="0" w:color="auto"/>
            </w:tcBorders>
            <w:shd w:val="clear" w:color="000000" w:fill="FFFFFF"/>
            <w:vAlign w:val="center"/>
          </w:tcPr>
          <w:p w14:paraId="6A0989D5" w14:textId="77777777" w:rsidR="00503B69" w:rsidRPr="006E49BF" w:rsidRDefault="00503B69" w:rsidP="006E49BF">
            <w:pPr>
              <w:rPr>
                <w:rFonts w:ascii="Calibri" w:hAnsi="Calibri" w:cs="Calibri"/>
                <w:color w:val="000000"/>
                <w:sz w:val="24"/>
                <w:szCs w:val="24"/>
                <w:lang w:val="es-BO" w:eastAsia="es-BO"/>
              </w:rPr>
            </w:pPr>
          </w:p>
        </w:tc>
        <w:tc>
          <w:tcPr>
            <w:tcW w:w="0" w:type="auto"/>
            <w:tcBorders>
              <w:top w:val="nil"/>
              <w:left w:val="nil"/>
              <w:bottom w:val="single" w:sz="8" w:space="0" w:color="auto"/>
              <w:right w:val="single" w:sz="4" w:space="0" w:color="auto"/>
            </w:tcBorders>
            <w:shd w:val="clear" w:color="auto" w:fill="auto"/>
            <w:noWrap/>
            <w:vAlign w:val="bottom"/>
          </w:tcPr>
          <w:p w14:paraId="0AF9AE69" w14:textId="77777777" w:rsidR="00503B69" w:rsidRPr="006E49BF" w:rsidRDefault="00503B69" w:rsidP="006E49BF">
            <w:pPr>
              <w:rPr>
                <w:rFonts w:ascii="Calibri" w:hAnsi="Calibri" w:cs="Calibri"/>
                <w:color w:val="000000"/>
                <w:sz w:val="24"/>
                <w:szCs w:val="24"/>
                <w:lang w:val="es-BO" w:eastAsia="es-BO"/>
              </w:rPr>
            </w:pPr>
          </w:p>
        </w:tc>
        <w:tc>
          <w:tcPr>
            <w:tcW w:w="0" w:type="auto"/>
            <w:tcBorders>
              <w:top w:val="nil"/>
              <w:left w:val="nil"/>
              <w:bottom w:val="single" w:sz="8" w:space="0" w:color="auto"/>
              <w:right w:val="single" w:sz="8" w:space="0" w:color="auto"/>
            </w:tcBorders>
            <w:shd w:val="clear" w:color="auto" w:fill="auto"/>
            <w:noWrap/>
            <w:vAlign w:val="bottom"/>
          </w:tcPr>
          <w:p w14:paraId="27A4B98E" w14:textId="77777777" w:rsidR="00503B69" w:rsidRPr="006E49BF" w:rsidRDefault="00503B69" w:rsidP="006E49BF">
            <w:pPr>
              <w:rPr>
                <w:rFonts w:ascii="Calibri" w:hAnsi="Calibri" w:cs="Calibri"/>
                <w:color w:val="000000"/>
                <w:sz w:val="24"/>
                <w:szCs w:val="24"/>
                <w:lang w:val="es-BO" w:eastAsia="es-BO"/>
              </w:rPr>
            </w:pPr>
          </w:p>
        </w:tc>
        <w:tc>
          <w:tcPr>
            <w:tcW w:w="0" w:type="auto"/>
            <w:vAlign w:val="center"/>
          </w:tcPr>
          <w:p w14:paraId="756F3408" w14:textId="77777777" w:rsidR="00503B69" w:rsidRPr="006E49BF" w:rsidRDefault="00503B69" w:rsidP="006E49BF">
            <w:pPr>
              <w:rPr>
                <w:lang w:val="es-BO" w:eastAsia="es-BO"/>
              </w:rPr>
            </w:pPr>
          </w:p>
        </w:tc>
      </w:tr>
      <w:tr w:rsidR="00503B69" w:rsidRPr="006E49BF" w14:paraId="36891EA0" w14:textId="77777777" w:rsidTr="00FF6006">
        <w:trPr>
          <w:trHeight w:val="967"/>
        </w:trPr>
        <w:tc>
          <w:tcPr>
            <w:tcW w:w="0" w:type="auto"/>
            <w:gridSpan w:val="4"/>
            <w:tcBorders>
              <w:top w:val="nil"/>
              <w:left w:val="single" w:sz="8" w:space="0" w:color="auto"/>
              <w:bottom w:val="single" w:sz="8" w:space="0" w:color="auto"/>
              <w:right w:val="single" w:sz="8" w:space="0" w:color="auto"/>
            </w:tcBorders>
            <w:shd w:val="clear" w:color="auto" w:fill="auto"/>
            <w:vAlign w:val="center"/>
          </w:tcPr>
          <w:p w14:paraId="389F1C5A" w14:textId="77777777" w:rsidR="00FF6006" w:rsidRPr="00FF6006" w:rsidRDefault="00FF6006" w:rsidP="00FF6006">
            <w:pPr>
              <w:rPr>
                <w:rFonts w:ascii="Calibri" w:hAnsi="Calibri" w:cs="Calibri"/>
                <w:b/>
                <w:bCs/>
                <w:color w:val="000000"/>
                <w:sz w:val="24"/>
                <w:szCs w:val="24"/>
                <w:lang w:val="es-BO" w:eastAsia="es-BO"/>
              </w:rPr>
            </w:pPr>
            <w:r w:rsidRPr="00FF6006">
              <w:rPr>
                <w:rFonts w:ascii="Calibri" w:hAnsi="Calibri" w:cs="Calibri"/>
                <w:b/>
                <w:bCs/>
                <w:color w:val="000000"/>
                <w:sz w:val="24"/>
                <w:szCs w:val="24"/>
                <w:lang w:val="es-BO" w:eastAsia="es-BO"/>
              </w:rPr>
              <w:t>D. FORMA DE ADJUDICACIÓN</w:t>
            </w:r>
          </w:p>
          <w:p w14:paraId="212105B8" w14:textId="4B0F896D" w:rsidR="00503B69" w:rsidRPr="006E49BF" w:rsidRDefault="00FF6006" w:rsidP="00FF6006">
            <w:pPr>
              <w:rPr>
                <w:rFonts w:ascii="Calibri" w:hAnsi="Calibri" w:cs="Calibri"/>
                <w:color w:val="000000"/>
                <w:sz w:val="24"/>
                <w:szCs w:val="24"/>
                <w:lang w:val="es-BO" w:eastAsia="es-BO"/>
              </w:rPr>
            </w:pPr>
            <w:r w:rsidRPr="00FF6006">
              <w:rPr>
                <w:rFonts w:ascii="Calibri" w:hAnsi="Calibri" w:cs="Calibri"/>
                <w:color w:val="000000"/>
                <w:sz w:val="24"/>
                <w:szCs w:val="24"/>
                <w:lang w:val="es-BO" w:eastAsia="es-BO"/>
              </w:rPr>
              <w:t>Por el Total</w:t>
            </w:r>
          </w:p>
        </w:tc>
        <w:tc>
          <w:tcPr>
            <w:tcW w:w="0" w:type="auto"/>
            <w:tcBorders>
              <w:top w:val="nil"/>
              <w:left w:val="nil"/>
              <w:bottom w:val="single" w:sz="8" w:space="0" w:color="auto"/>
              <w:right w:val="single" w:sz="8" w:space="0" w:color="auto"/>
            </w:tcBorders>
            <w:shd w:val="clear" w:color="000000" w:fill="FFFFFF"/>
            <w:vAlign w:val="center"/>
          </w:tcPr>
          <w:p w14:paraId="0AE52689" w14:textId="77777777" w:rsidR="00503B69" w:rsidRPr="006E49BF" w:rsidRDefault="00503B69" w:rsidP="006E49BF">
            <w:pPr>
              <w:rPr>
                <w:rFonts w:ascii="Calibri" w:hAnsi="Calibri" w:cs="Calibri"/>
                <w:color w:val="000000"/>
                <w:sz w:val="24"/>
                <w:szCs w:val="24"/>
                <w:lang w:val="es-BO" w:eastAsia="es-BO"/>
              </w:rPr>
            </w:pPr>
          </w:p>
        </w:tc>
        <w:tc>
          <w:tcPr>
            <w:tcW w:w="0" w:type="auto"/>
            <w:tcBorders>
              <w:top w:val="nil"/>
              <w:left w:val="nil"/>
              <w:bottom w:val="single" w:sz="8" w:space="0" w:color="auto"/>
              <w:right w:val="single" w:sz="4" w:space="0" w:color="auto"/>
            </w:tcBorders>
            <w:shd w:val="clear" w:color="auto" w:fill="auto"/>
            <w:noWrap/>
            <w:vAlign w:val="bottom"/>
          </w:tcPr>
          <w:p w14:paraId="1403FC36" w14:textId="77777777" w:rsidR="00503B69" w:rsidRPr="006E49BF" w:rsidRDefault="00503B69" w:rsidP="006E49BF">
            <w:pPr>
              <w:rPr>
                <w:rFonts w:ascii="Calibri" w:hAnsi="Calibri" w:cs="Calibri"/>
                <w:color w:val="000000"/>
                <w:sz w:val="24"/>
                <w:szCs w:val="24"/>
                <w:lang w:val="es-BO" w:eastAsia="es-BO"/>
              </w:rPr>
            </w:pPr>
          </w:p>
        </w:tc>
        <w:tc>
          <w:tcPr>
            <w:tcW w:w="0" w:type="auto"/>
            <w:tcBorders>
              <w:top w:val="nil"/>
              <w:left w:val="nil"/>
              <w:bottom w:val="single" w:sz="8" w:space="0" w:color="auto"/>
              <w:right w:val="single" w:sz="8" w:space="0" w:color="auto"/>
            </w:tcBorders>
            <w:shd w:val="clear" w:color="auto" w:fill="auto"/>
            <w:noWrap/>
            <w:vAlign w:val="bottom"/>
          </w:tcPr>
          <w:p w14:paraId="77EF5E0F" w14:textId="77777777" w:rsidR="00503B69" w:rsidRPr="006E49BF" w:rsidRDefault="00503B69" w:rsidP="006E49BF">
            <w:pPr>
              <w:rPr>
                <w:rFonts w:ascii="Calibri" w:hAnsi="Calibri" w:cs="Calibri"/>
                <w:color w:val="000000"/>
                <w:sz w:val="24"/>
                <w:szCs w:val="24"/>
                <w:lang w:val="es-BO" w:eastAsia="es-BO"/>
              </w:rPr>
            </w:pPr>
          </w:p>
        </w:tc>
        <w:tc>
          <w:tcPr>
            <w:tcW w:w="0" w:type="auto"/>
            <w:vAlign w:val="center"/>
          </w:tcPr>
          <w:p w14:paraId="34F8595D" w14:textId="77777777" w:rsidR="00503B69" w:rsidRPr="006E49BF" w:rsidRDefault="00503B69" w:rsidP="006E49BF">
            <w:pPr>
              <w:rPr>
                <w:lang w:val="es-BO" w:eastAsia="es-BO"/>
              </w:rPr>
            </w:pPr>
          </w:p>
        </w:tc>
      </w:tr>
      <w:tr w:rsidR="00503B69" w:rsidRPr="006E49BF" w14:paraId="1F557DA9" w14:textId="77777777" w:rsidTr="00DE7437">
        <w:trPr>
          <w:trHeight w:val="1572"/>
        </w:trPr>
        <w:tc>
          <w:tcPr>
            <w:tcW w:w="0" w:type="auto"/>
            <w:gridSpan w:val="4"/>
            <w:tcBorders>
              <w:top w:val="nil"/>
              <w:left w:val="single" w:sz="8" w:space="0" w:color="auto"/>
              <w:bottom w:val="single" w:sz="8" w:space="0" w:color="auto"/>
              <w:right w:val="single" w:sz="8" w:space="0" w:color="auto"/>
            </w:tcBorders>
            <w:shd w:val="clear" w:color="auto" w:fill="auto"/>
            <w:vAlign w:val="center"/>
          </w:tcPr>
          <w:p w14:paraId="18611732" w14:textId="77777777" w:rsidR="00FF6006" w:rsidRPr="00FF6006" w:rsidRDefault="00FF6006" w:rsidP="00FF6006">
            <w:pPr>
              <w:rPr>
                <w:rFonts w:ascii="Calibri" w:hAnsi="Calibri" w:cs="Calibri"/>
                <w:b/>
                <w:bCs/>
                <w:color w:val="000000"/>
                <w:sz w:val="24"/>
                <w:szCs w:val="24"/>
                <w:lang w:val="es-BO" w:eastAsia="es-BO"/>
              </w:rPr>
            </w:pPr>
            <w:r w:rsidRPr="00FF6006">
              <w:rPr>
                <w:rFonts w:ascii="Calibri" w:hAnsi="Calibri" w:cs="Calibri"/>
                <w:b/>
                <w:bCs/>
                <w:color w:val="000000"/>
                <w:sz w:val="24"/>
                <w:szCs w:val="24"/>
                <w:lang w:val="es-BO" w:eastAsia="es-BO"/>
              </w:rPr>
              <w:t xml:space="preserve">E. GARANTIAS. </w:t>
            </w:r>
          </w:p>
          <w:p w14:paraId="51390605" w14:textId="66F58318" w:rsidR="00503B69" w:rsidRPr="006E49BF" w:rsidRDefault="00FF6006" w:rsidP="00FF6006">
            <w:pPr>
              <w:jc w:val="both"/>
              <w:rPr>
                <w:rFonts w:ascii="Calibri" w:hAnsi="Calibri" w:cs="Calibri"/>
                <w:color w:val="000000"/>
                <w:sz w:val="24"/>
                <w:szCs w:val="24"/>
                <w:lang w:val="es-BO" w:eastAsia="es-BO"/>
              </w:rPr>
            </w:pPr>
            <w:r w:rsidRPr="00FF6006">
              <w:rPr>
                <w:rFonts w:ascii="Calibri" w:hAnsi="Calibri" w:cs="Calibri"/>
                <w:color w:val="000000"/>
                <w:sz w:val="24"/>
                <w:szCs w:val="24"/>
                <w:lang w:val="es-BO" w:eastAsia="es-BO"/>
              </w:rPr>
              <w:t xml:space="preserve">El </w:t>
            </w:r>
            <w:r w:rsidRPr="00FF6006">
              <w:rPr>
                <w:rFonts w:ascii="Calibri" w:hAnsi="Calibri" w:cs="Calibri"/>
                <w:color w:val="000000"/>
                <w:sz w:val="24"/>
                <w:szCs w:val="24"/>
                <w:lang w:val="es-BO" w:eastAsia="es-BO"/>
              </w:rPr>
              <w:t>proponente</w:t>
            </w:r>
            <w:r w:rsidRPr="00FF6006">
              <w:rPr>
                <w:rFonts w:ascii="Calibri" w:hAnsi="Calibri" w:cs="Calibri"/>
                <w:color w:val="000000"/>
                <w:sz w:val="24"/>
                <w:szCs w:val="24"/>
                <w:lang w:val="es-BO" w:eastAsia="es-BO"/>
              </w:rPr>
              <w:t xml:space="preserve"> deberá garantizar el funcionamiento por el lapso de 2 años, este plazo será contabilizado desde la fecha de recepción del bien entregado. </w:t>
            </w:r>
            <w:r w:rsidRPr="00FF6006">
              <w:rPr>
                <w:rFonts w:ascii="Calibri" w:hAnsi="Calibri" w:cs="Calibri"/>
                <w:color w:val="000000"/>
                <w:sz w:val="24"/>
                <w:szCs w:val="24"/>
                <w:lang w:val="es-BO" w:eastAsia="es-BO"/>
              </w:rPr>
              <w:t>Así</w:t>
            </w:r>
            <w:r w:rsidRPr="00FF6006">
              <w:rPr>
                <w:rFonts w:ascii="Calibri" w:hAnsi="Calibri" w:cs="Calibri"/>
                <w:color w:val="000000"/>
                <w:sz w:val="24"/>
                <w:szCs w:val="24"/>
                <w:lang w:val="es-BO" w:eastAsia="es-BO"/>
              </w:rPr>
              <w:t xml:space="preserve"> mismo, el proveedor a tiempo de hacer la entrega de su nota de remisión, deberá presentar una </w:t>
            </w:r>
            <w:r w:rsidRPr="00FF6006">
              <w:rPr>
                <w:rFonts w:ascii="Calibri" w:hAnsi="Calibri" w:cs="Calibri"/>
                <w:color w:val="000000"/>
                <w:sz w:val="24"/>
                <w:szCs w:val="24"/>
                <w:lang w:val="es-BO" w:eastAsia="es-BO"/>
              </w:rPr>
              <w:t>garantía</w:t>
            </w:r>
            <w:r w:rsidRPr="00FF6006">
              <w:rPr>
                <w:rFonts w:ascii="Calibri" w:hAnsi="Calibri" w:cs="Calibri"/>
                <w:color w:val="000000"/>
                <w:sz w:val="24"/>
                <w:szCs w:val="24"/>
                <w:lang w:val="es-BO" w:eastAsia="es-BO"/>
              </w:rPr>
              <w:t xml:space="preserve"> escrita de su Certificando la calidad de su producto.</w:t>
            </w:r>
          </w:p>
        </w:tc>
        <w:tc>
          <w:tcPr>
            <w:tcW w:w="0" w:type="auto"/>
            <w:tcBorders>
              <w:top w:val="nil"/>
              <w:left w:val="nil"/>
              <w:bottom w:val="single" w:sz="8" w:space="0" w:color="auto"/>
              <w:right w:val="single" w:sz="8" w:space="0" w:color="auto"/>
            </w:tcBorders>
            <w:shd w:val="clear" w:color="000000" w:fill="FFFFFF"/>
            <w:vAlign w:val="center"/>
          </w:tcPr>
          <w:p w14:paraId="13A8D05A" w14:textId="77777777" w:rsidR="00503B69" w:rsidRPr="006E49BF" w:rsidRDefault="00503B69" w:rsidP="006E49BF">
            <w:pPr>
              <w:rPr>
                <w:rFonts w:ascii="Calibri" w:hAnsi="Calibri" w:cs="Calibri"/>
                <w:color w:val="000000"/>
                <w:sz w:val="24"/>
                <w:szCs w:val="24"/>
                <w:lang w:val="es-BO" w:eastAsia="es-BO"/>
              </w:rPr>
            </w:pPr>
          </w:p>
        </w:tc>
        <w:tc>
          <w:tcPr>
            <w:tcW w:w="0" w:type="auto"/>
            <w:tcBorders>
              <w:top w:val="nil"/>
              <w:left w:val="nil"/>
              <w:bottom w:val="single" w:sz="8" w:space="0" w:color="auto"/>
              <w:right w:val="single" w:sz="4" w:space="0" w:color="auto"/>
            </w:tcBorders>
            <w:shd w:val="clear" w:color="auto" w:fill="auto"/>
            <w:noWrap/>
            <w:vAlign w:val="bottom"/>
          </w:tcPr>
          <w:p w14:paraId="4E4DBAB3" w14:textId="77777777" w:rsidR="00503B69" w:rsidRPr="006E49BF" w:rsidRDefault="00503B69" w:rsidP="006E49BF">
            <w:pPr>
              <w:rPr>
                <w:rFonts w:ascii="Calibri" w:hAnsi="Calibri" w:cs="Calibri"/>
                <w:color w:val="000000"/>
                <w:sz w:val="24"/>
                <w:szCs w:val="24"/>
                <w:lang w:val="es-BO" w:eastAsia="es-BO"/>
              </w:rPr>
            </w:pPr>
          </w:p>
        </w:tc>
        <w:tc>
          <w:tcPr>
            <w:tcW w:w="0" w:type="auto"/>
            <w:tcBorders>
              <w:top w:val="nil"/>
              <w:left w:val="nil"/>
              <w:bottom w:val="single" w:sz="8" w:space="0" w:color="auto"/>
              <w:right w:val="single" w:sz="8" w:space="0" w:color="auto"/>
            </w:tcBorders>
            <w:shd w:val="clear" w:color="auto" w:fill="auto"/>
            <w:noWrap/>
            <w:vAlign w:val="bottom"/>
          </w:tcPr>
          <w:p w14:paraId="1700531A" w14:textId="77777777" w:rsidR="00503B69" w:rsidRPr="006E49BF" w:rsidRDefault="00503B69" w:rsidP="006E49BF">
            <w:pPr>
              <w:rPr>
                <w:rFonts w:ascii="Calibri" w:hAnsi="Calibri" w:cs="Calibri"/>
                <w:color w:val="000000"/>
                <w:sz w:val="24"/>
                <w:szCs w:val="24"/>
                <w:lang w:val="es-BO" w:eastAsia="es-BO"/>
              </w:rPr>
            </w:pPr>
          </w:p>
        </w:tc>
        <w:tc>
          <w:tcPr>
            <w:tcW w:w="0" w:type="auto"/>
            <w:vAlign w:val="center"/>
          </w:tcPr>
          <w:p w14:paraId="0280B968" w14:textId="77777777" w:rsidR="00503B69" w:rsidRPr="006E49BF" w:rsidRDefault="00503B69" w:rsidP="006E49BF">
            <w:pPr>
              <w:rPr>
                <w:lang w:val="es-BO" w:eastAsia="es-BO"/>
              </w:rPr>
            </w:pPr>
          </w:p>
        </w:tc>
      </w:tr>
      <w:tr w:rsidR="00503B69" w:rsidRPr="006E49BF" w14:paraId="7C4841BC" w14:textId="77777777" w:rsidTr="00DE7437">
        <w:trPr>
          <w:trHeight w:val="1572"/>
        </w:trPr>
        <w:tc>
          <w:tcPr>
            <w:tcW w:w="0" w:type="auto"/>
            <w:gridSpan w:val="4"/>
            <w:tcBorders>
              <w:top w:val="nil"/>
              <w:left w:val="single" w:sz="8" w:space="0" w:color="auto"/>
              <w:bottom w:val="single" w:sz="8" w:space="0" w:color="auto"/>
              <w:right w:val="single" w:sz="8" w:space="0" w:color="auto"/>
            </w:tcBorders>
            <w:shd w:val="clear" w:color="auto" w:fill="auto"/>
            <w:vAlign w:val="center"/>
          </w:tcPr>
          <w:p w14:paraId="473385EF" w14:textId="77777777" w:rsidR="00FF6006" w:rsidRPr="00FF6006" w:rsidRDefault="00FF6006" w:rsidP="00FF6006">
            <w:pPr>
              <w:rPr>
                <w:rFonts w:ascii="Calibri" w:hAnsi="Calibri" w:cs="Calibri"/>
                <w:b/>
                <w:bCs/>
                <w:color w:val="000000"/>
                <w:sz w:val="24"/>
                <w:szCs w:val="24"/>
                <w:lang w:val="es-BO" w:eastAsia="es-BO"/>
              </w:rPr>
            </w:pPr>
            <w:r w:rsidRPr="00FF6006">
              <w:rPr>
                <w:rFonts w:ascii="Calibri" w:hAnsi="Calibri" w:cs="Calibri"/>
                <w:b/>
                <w:bCs/>
                <w:color w:val="000000"/>
                <w:sz w:val="24"/>
                <w:szCs w:val="24"/>
                <w:lang w:val="es-BO" w:eastAsia="es-BO"/>
              </w:rPr>
              <w:t>F. FORMA DE PAGO</w:t>
            </w:r>
          </w:p>
          <w:p w14:paraId="2DC27CB0" w14:textId="1EA5F273" w:rsidR="00503B69" w:rsidRPr="006E49BF" w:rsidRDefault="00FF6006" w:rsidP="00FF6006">
            <w:pPr>
              <w:jc w:val="both"/>
              <w:rPr>
                <w:rFonts w:ascii="Calibri" w:hAnsi="Calibri" w:cs="Calibri"/>
                <w:color w:val="000000"/>
                <w:sz w:val="24"/>
                <w:szCs w:val="24"/>
                <w:lang w:val="es-BO" w:eastAsia="es-BO"/>
              </w:rPr>
            </w:pPr>
            <w:r w:rsidRPr="00FF6006">
              <w:rPr>
                <w:rFonts w:ascii="Calibri" w:hAnsi="Calibri" w:cs="Calibri"/>
                <w:color w:val="000000"/>
                <w:sz w:val="24"/>
                <w:szCs w:val="24"/>
                <w:lang w:val="es-BO" w:eastAsia="es-BO"/>
              </w:rPr>
              <w:t>El pago se realizará mediante transferencia bancaria, previa emisión del “informe de conformidad” realizado por el analista de Almacenes y Activos Fijos de Oficina Nacional, adjuntando documentos administrativos pertinentes como ser: factura, nota de entrega, solicitud de pago, etc.</w:t>
            </w:r>
          </w:p>
        </w:tc>
        <w:tc>
          <w:tcPr>
            <w:tcW w:w="0" w:type="auto"/>
            <w:tcBorders>
              <w:top w:val="nil"/>
              <w:left w:val="nil"/>
              <w:bottom w:val="single" w:sz="8" w:space="0" w:color="auto"/>
              <w:right w:val="single" w:sz="8" w:space="0" w:color="auto"/>
            </w:tcBorders>
            <w:shd w:val="clear" w:color="000000" w:fill="FFFFFF"/>
            <w:vAlign w:val="center"/>
          </w:tcPr>
          <w:p w14:paraId="19363093" w14:textId="77777777" w:rsidR="00503B69" w:rsidRPr="006E49BF" w:rsidRDefault="00503B69" w:rsidP="006E49BF">
            <w:pPr>
              <w:rPr>
                <w:rFonts w:ascii="Calibri" w:hAnsi="Calibri" w:cs="Calibri"/>
                <w:color w:val="000000"/>
                <w:sz w:val="24"/>
                <w:szCs w:val="24"/>
                <w:lang w:val="es-BO" w:eastAsia="es-BO"/>
              </w:rPr>
            </w:pPr>
          </w:p>
        </w:tc>
        <w:tc>
          <w:tcPr>
            <w:tcW w:w="0" w:type="auto"/>
            <w:tcBorders>
              <w:top w:val="nil"/>
              <w:left w:val="nil"/>
              <w:bottom w:val="single" w:sz="8" w:space="0" w:color="auto"/>
              <w:right w:val="single" w:sz="4" w:space="0" w:color="auto"/>
            </w:tcBorders>
            <w:shd w:val="clear" w:color="auto" w:fill="auto"/>
            <w:noWrap/>
            <w:vAlign w:val="bottom"/>
          </w:tcPr>
          <w:p w14:paraId="4EF23990" w14:textId="77777777" w:rsidR="00503B69" w:rsidRPr="006E49BF" w:rsidRDefault="00503B69" w:rsidP="006E49BF">
            <w:pPr>
              <w:rPr>
                <w:rFonts w:ascii="Calibri" w:hAnsi="Calibri" w:cs="Calibri"/>
                <w:color w:val="000000"/>
                <w:sz w:val="24"/>
                <w:szCs w:val="24"/>
                <w:lang w:val="es-BO" w:eastAsia="es-BO"/>
              </w:rPr>
            </w:pPr>
          </w:p>
        </w:tc>
        <w:tc>
          <w:tcPr>
            <w:tcW w:w="0" w:type="auto"/>
            <w:tcBorders>
              <w:top w:val="nil"/>
              <w:left w:val="nil"/>
              <w:bottom w:val="single" w:sz="8" w:space="0" w:color="auto"/>
              <w:right w:val="single" w:sz="8" w:space="0" w:color="auto"/>
            </w:tcBorders>
            <w:shd w:val="clear" w:color="auto" w:fill="auto"/>
            <w:noWrap/>
            <w:vAlign w:val="bottom"/>
          </w:tcPr>
          <w:p w14:paraId="3D973210" w14:textId="77777777" w:rsidR="00503B69" w:rsidRPr="006E49BF" w:rsidRDefault="00503B69" w:rsidP="006E49BF">
            <w:pPr>
              <w:rPr>
                <w:rFonts w:ascii="Calibri" w:hAnsi="Calibri" w:cs="Calibri"/>
                <w:color w:val="000000"/>
                <w:sz w:val="24"/>
                <w:szCs w:val="24"/>
                <w:lang w:val="es-BO" w:eastAsia="es-BO"/>
              </w:rPr>
            </w:pPr>
          </w:p>
        </w:tc>
        <w:tc>
          <w:tcPr>
            <w:tcW w:w="0" w:type="auto"/>
            <w:vAlign w:val="center"/>
          </w:tcPr>
          <w:p w14:paraId="6C68671A" w14:textId="77777777" w:rsidR="00503B69" w:rsidRPr="006E49BF" w:rsidRDefault="00503B69" w:rsidP="006E49BF">
            <w:pPr>
              <w:rPr>
                <w:lang w:val="es-BO" w:eastAsia="es-BO"/>
              </w:rPr>
            </w:pPr>
          </w:p>
        </w:tc>
      </w:tr>
      <w:tr w:rsidR="00503B69" w:rsidRPr="006E49BF" w14:paraId="09BCDB22" w14:textId="77777777" w:rsidTr="00DE7437">
        <w:trPr>
          <w:trHeight w:val="1572"/>
        </w:trPr>
        <w:tc>
          <w:tcPr>
            <w:tcW w:w="0" w:type="auto"/>
            <w:gridSpan w:val="4"/>
            <w:tcBorders>
              <w:top w:val="nil"/>
              <w:left w:val="single" w:sz="8" w:space="0" w:color="auto"/>
              <w:bottom w:val="single" w:sz="8" w:space="0" w:color="auto"/>
              <w:right w:val="single" w:sz="8" w:space="0" w:color="auto"/>
            </w:tcBorders>
            <w:shd w:val="clear" w:color="auto" w:fill="auto"/>
            <w:vAlign w:val="center"/>
          </w:tcPr>
          <w:p w14:paraId="7910B019" w14:textId="77777777" w:rsidR="00FF6006" w:rsidRPr="00FF6006" w:rsidRDefault="00FF6006" w:rsidP="00FF6006">
            <w:pPr>
              <w:rPr>
                <w:rFonts w:ascii="Calibri" w:hAnsi="Calibri" w:cs="Calibri"/>
                <w:b/>
                <w:bCs/>
                <w:color w:val="000000"/>
                <w:sz w:val="24"/>
                <w:szCs w:val="24"/>
                <w:lang w:val="es-BO" w:eastAsia="es-BO"/>
              </w:rPr>
            </w:pPr>
            <w:r w:rsidRPr="00FF6006">
              <w:rPr>
                <w:rFonts w:ascii="Calibri" w:hAnsi="Calibri" w:cs="Calibri"/>
                <w:b/>
                <w:bCs/>
                <w:color w:val="000000"/>
                <w:sz w:val="24"/>
                <w:szCs w:val="24"/>
                <w:lang w:val="es-BO" w:eastAsia="es-BO"/>
              </w:rPr>
              <w:lastRenderedPageBreak/>
              <w:t>G. MULTAS</w:t>
            </w:r>
          </w:p>
          <w:p w14:paraId="7B0EBBB6" w14:textId="1040A3E6" w:rsidR="00503B69" w:rsidRPr="006E49BF" w:rsidRDefault="00FF6006" w:rsidP="00FF6006">
            <w:pPr>
              <w:jc w:val="both"/>
              <w:rPr>
                <w:rFonts w:ascii="Calibri" w:hAnsi="Calibri" w:cs="Calibri"/>
                <w:color w:val="000000"/>
                <w:sz w:val="24"/>
                <w:szCs w:val="24"/>
                <w:lang w:val="es-BO" w:eastAsia="es-BO"/>
              </w:rPr>
            </w:pPr>
            <w:r w:rsidRPr="00FF6006">
              <w:rPr>
                <w:rFonts w:ascii="Calibri" w:hAnsi="Calibri" w:cs="Calibri"/>
                <w:color w:val="000000"/>
                <w:sz w:val="24"/>
                <w:szCs w:val="24"/>
                <w:lang w:val="es-BO" w:eastAsia="es-BO"/>
              </w:rPr>
              <w:t>Ante incumplimiento en la entrega del servicio, se aplicará el 5% por día de retraso, la misma no podrá exceder en ningún caso el 10% del importe total.</w:t>
            </w:r>
          </w:p>
        </w:tc>
        <w:tc>
          <w:tcPr>
            <w:tcW w:w="0" w:type="auto"/>
            <w:tcBorders>
              <w:top w:val="nil"/>
              <w:left w:val="nil"/>
              <w:bottom w:val="single" w:sz="8" w:space="0" w:color="auto"/>
              <w:right w:val="single" w:sz="8" w:space="0" w:color="auto"/>
            </w:tcBorders>
            <w:shd w:val="clear" w:color="000000" w:fill="FFFFFF"/>
            <w:vAlign w:val="center"/>
          </w:tcPr>
          <w:p w14:paraId="7F441D0A" w14:textId="77777777" w:rsidR="00503B69" w:rsidRPr="006E49BF" w:rsidRDefault="00503B69" w:rsidP="006E49BF">
            <w:pPr>
              <w:rPr>
                <w:rFonts w:ascii="Calibri" w:hAnsi="Calibri" w:cs="Calibri"/>
                <w:color w:val="000000"/>
                <w:sz w:val="24"/>
                <w:szCs w:val="24"/>
                <w:lang w:val="es-BO" w:eastAsia="es-BO"/>
              </w:rPr>
            </w:pPr>
          </w:p>
        </w:tc>
        <w:tc>
          <w:tcPr>
            <w:tcW w:w="0" w:type="auto"/>
            <w:tcBorders>
              <w:top w:val="nil"/>
              <w:left w:val="nil"/>
              <w:bottom w:val="single" w:sz="8" w:space="0" w:color="auto"/>
              <w:right w:val="single" w:sz="4" w:space="0" w:color="auto"/>
            </w:tcBorders>
            <w:shd w:val="clear" w:color="auto" w:fill="auto"/>
            <w:noWrap/>
            <w:vAlign w:val="bottom"/>
          </w:tcPr>
          <w:p w14:paraId="731B066F" w14:textId="77777777" w:rsidR="00503B69" w:rsidRPr="006E49BF" w:rsidRDefault="00503B69" w:rsidP="006E49BF">
            <w:pPr>
              <w:rPr>
                <w:rFonts w:ascii="Calibri" w:hAnsi="Calibri" w:cs="Calibri"/>
                <w:color w:val="000000"/>
                <w:sz w:val="24"/>
                <w:szCs w:val="24"/>
                <w:lang w:val="es-BO" w:eastAsia="es-BO"/>
              </w:rPr>
            </w:pPr>
          </w:p>
        </w:tc>
        <w:tc>
          <w:tcPr>
            <w:tcW w:w="0" w:type="auto"/>
            <w:tcBorders>
              <w:top w:val="nil"/>
              <w:left w:val="nil"/>
              <w:bottom w:val="single" w:sz="8" w:space="0" w:color="auto"/>
              <w:right w:val="single" w:sz="8" w:space="0" w:color="auto"/>
            </w:tcBorders>
            <w:shd w:val="clear" w:color="auto" w:fill="auto"/>
            <w:noWrap/>
            <w:vAlign w:val="bottom"/>
          </w:tcPr>
          <w:p w14:paraId="6ED2CFA0" w14:textId="77777777" w:rsidR="00503B69" w:rsidRPr="006E49BF" w:rsidRDefault="00503B69" w:rsidP="006E49BF">
            <w:pPr>
              <w:rPr>
                <w:rFonts w:ascii="Calibri" w:hAnsi="Calibri" w:cs="Calibri"/>
                <w:color w:val="000000"/>
                <w:sz w:val="24"/>
                <w:szCs w:val="24"/>
                <w:lang w:val="es-BO" w:eastAsia="es-BO"/>
              </w:rPr>
            </w:pPr>
          </w:p>
        </w:tc>
        <w:tc>
          <w:tcPr>
            <w:tcW w:w="0" w:type="auto"/>
            <w:vAlign w:val="center"/>
          </w:tcPr>
          <w:p w14:paraId="28741E58" w14:textId="77777777" w:rsidR="00503B69" w:rsidRPr="006E49BF" w:rsidRDefault="00503B69" w:rsidP="006E49BF">
            <w:pPr>
              <w:rPr>
                <w:lang w:val="es-BO" w:eastAsia="es-BO"/>
              </w:rPr>
            </w:pPr>
          </w:p>
        </w:tc>
      </w:tr>
      <w:tr w:rsidR="00503B69" w:rsidRPr="006E49BF" w14:paraId="7A4D58B3" w14:textId="77777777" w:rsidTr="00DE7437">
        <w:trPr>
          <w:trHeight w:val="1572"/>
        </w:trPr>
        <w:tc>
          <w:tcPr>
            <w:tcW w:w="0" w:type="auto"/>
            <w:gridSpan w:val="4"/>
            <w:tcBorders>
              <w:top w:val="nil"/>
              <w:left w:val="single" w:sz="8" w:space="0" w:color="auto"/>
              <w:bottom w:val="single" w:sz="8" w:space="0" w:color="auto"/>
              <w:right w:val="single" w:sz="8" w:space="0" w:color="auto"/>
            </w:tcBorders>
            <w:shd w:val="clear" w:color="auto" w:fill="auto"/>
            <w:vAlign w:val="center"/>
          </w:tcPr>
          <w:p w14:paraId="4190A1CE" w14:textId="77777777" w:rsidR="00FF6006" w:rsidRPr="00FF6006" w:rsidRDefault="00FF6006" w:rsidP="00FF6006">
            <w:pPr>
              <w:rPr>
                <w:rFonts w:ascii="Calibri" w:hAnsi="Calibri" w:cs="Calibri"/>
                <w:b/>
                <w:bCs/>
                <w:color w:val="000000"/>
                <w:sz w:val="24"/>
                <w:szCs w:val="24"/>
                <w:lang w:val="es-BO" w:eastAsia="es-BO"/>
              </w:rPr>
            </w:pPr>
            <w:r w:rsidRPr="00FF6006">
              <w:rPr>
                <w:rFonts w:ascii="Calibri" w:hAnsi="Calibri" w:cs="Calibri"/>
                <w:b/>
                <w:bCs/>
                <w:color w:val="000000"/>
                <w:sz w:val="24"/>
                <w:szCs w:val="24"/>
                <w:lang w:val="es-BO" w:eastAsia="es-BO"/>
              </w:rPr>
              <w:t>H. FORMA DE ENTREGA</w:t>
            </w:r>
          </w:p>
          <w:p w14:paraId="2D2F4D91" w14:textId="0614CEC7" w:rsidR="00503B69" w:rsidRPr="006E49BF" w:rsidRDefault="00FF6006" w:rsidP="00FF6006">
            <w:pPr>
              <w:jc w:val="both"/>
              <w:rPr>
                <w:rFonts w:ascii="Calibri" w:hAnsi="Calibri" w:cs="Calibri"/>
                <w:color w:val="000000"/>
                <w:sz w:val="24"/>
                <w:szCs w:val="24"/>
                <w:lang w:val="es-BO" w:eastAsia="es-BO"/>
              </w:rPr>
            </w:pPr>
            <w:r w:rsidRPr="00FF6006">
              <w:rPr>
                <w:rFonts w:ascii="Calibri" w:hAnsi="Calibri" w:cs="Calibri"/>
                <w:color w:val="000000"/>
                <w:sz w:val="24"/>
                <w:szCs w:val="24"/>
                <w:lang w:val="es-BO" w:eastAsia="es-BO"/>
              </w:rPr>
              <w:t xml:space="preserve">Entrega e instalación de los muebles requeridos, armados, limpios y en condiciones </w:t>
            </w:r>
            <w:r w:rsidRPr="00FF6006">
              <w:rPr>
                <w:rFonts w:ascii="Calibri" w:hAnsi="Calibri" w:cs="Calibri"/>
                <w:color w:val="000000"/>
                <w:sz w:val="24"/>
                <w:szCs w:val="24"/>
                <w:lang w:val="es-BO" w:eastAsia="es-BO"/>
              </w:rPr>
              <w:t>óptimas</w:t>
            </w:r>
            <w:r w:rsidRPr="00FF6006">
              <w:rPr>
                <w:rFonts w:ascii="Calibri" w:hAnsi="Calibri" w:cs="Calibri"/>
                <w:color w:val="000000"/>
                <w:sz w:val="24"/>
                <w:szCs w:val="24"/>
                <w:lang w:val="es-BO" w:eastAsia="es-BO"/>
              </w:rPr>
              <w:t xml:space="preserve"> para su uso inmediato.  El proveedor a tiempo de hacer la entrega de su nota de remisión, deberá presentar Declaración Jurada Voluntaria sobre las Garantías Adicionales descritas en las especificaciones técnicas, ante Notaria de Fe Pública. Esta </w:t>
            </w:r>
            <w:r w:rsidRPr="00FF6006">
              <w:rPr>
                <w:rFonts w:ascii="Calibri" w:hAnsi="Calibri" w:cs="Calibri"/>
                <w:color w:val="000000"/>
                <w:sz w:val="24"/>
                <w:szCs w:val="24"/>
                <w:lang w:val="es-BO" w:eastAsia="es-BO"/>
              </w:rPr>
              <w:t>garantía</w:t>
            </w:r>
            <w:r w:rsidRPr="00FF6006">
              <w:rPr>
                <w:rFonts w:ascii="Calibri" w:hAnsi="Calibri" w:cs="Calibri"/>
                <w:color w:val="000000"/>
                <w:sz w:val="24"/>
                <w:szCs w:val="24"/>
                <w:lang w:val="es-BO" w:eastAsia="es-BO"/>
              </w:rPr>
              <w:t xml:space="preserve"> deberá cubrir desperfectos de fabricación, de armado, fallas y/o desajustes, traslado por el proveedor entre otros.</w:t>
            </w:r>
          </w:p>
        </w:tc>
        <w:tc>
          <w:tcPr>
            <w:tcW w:w="0" w:type="auto"/>
            <w:tcBorders>
              <w:top w:val="nil"/>
              <w:left w:val="nil"/>
              <w:bottom w:val="single" w:sz="8" w:space="0" w:color="auto"/>
              <w:right w:val="single" w:sz="8" w:space="0" w:color="auto"/>
            </w:tcBorders>
            <w:shd w:val="clear" w:color="000000" w:fill="FFFFFF"/>
            <w:vAlign w:val="center"/>
          </w:tcPr>
          <w:p w14:paraId="0ABF7F95" w14:textId="77777777" w:rsidR="00503B69" w:rsidRPr="006E49BF" w:rsidRDefault="00503B69" w:rsidP="006E49BF">
            <w:pPr>
              <w:rPr>
                <w:rFonts w:ascii="Calibri" w:hAnsi="Calibri" w:cs="Calibri"/>
                <w:color w:val="000000"/>
                <w:sz w:val="24"/>
                <w:szCs w:val="24"/>
                <w:lang w:val="es-BO" w:eastAsia="es-BO"/>
              </w:rPr>
            </w:pPr>
          </w:p>
        </w:tc>
        <w:tc>
          <w:tcPr>
            <w:tcW w:w="0" w:type="auto"/>
            <w:tcBorders>
              <w:top w:val="nil"/>
              <w:left w:val="nil"/>
              <w:bottom w:val="single" w:sz="8" w:space="0" w:color="auto"/>
              <w:right w:val="single" w:sz="4" w:space="0" w:color="auto"/>
            </w:tcBorders>
            <w:shd w:val="clear" w:color="auto" w:fill="auto"/>
            <w:noWrap/>
            <w:vAlign w:val="bottom"/>
          </w:tcPr>
          <w:p w14:paraId="6F8E2AAD" w14:textId="77777777" w:rsidR="00503B69" w:rsidRPr="006E49BF" w:rsidRDefault="00503B69" w:rsidP="006E49BF">
            <w:pPr>
              <w:rPr>
                <w:rFonts w:ascii="Calibri" w:hAnsi="Calibri" w:cs="Calibri"/>
                <w:color w:val="000000"/>
                <w:sz w:val="24"/>
                <w:szCs w:val="24"/>
                <w:lang w:val="es-BO" w:eastAsia="es-BO"/>
              </w:rPr>
            </w:pPr>
          </w:p>
        </w:tc>
        <w:tc>
          <w:tcPr>
            <w:tcW w:w="0" w:type="auto"/>
            <w:tcBorders>
              <w:top w:val="nil"/>
              <w:left w:val="nil"/>
              <w:bottom w:val="single" w:sz="8" w:space="0" w:color="auto"/>
              <w:right w:val="single" w:sz="8" w:space="0" w:color="auto"/>
            </w:tcBorders>
            <w:shd w:val="clear" w:color="auto" w:fill="auto"/>
            <w:noWrap/>
            <w:vAlign w:val="bottom"/>
          </w:tcPr>
          <w:p w14:paraId="3C082DDA" w14:textId="77777777" w:rsidR="00503B69" w:rsidRPr="006E49BF" w:rsidRDefault="00503B69" w:rsidP="006E49BF">
            <w:pPr>
              <w:rPr>
                <w:rFonts w:ascii="Calibri" w:hAnsi="Calibri" w:cs="Calibri"/>
                <w:color w:val="000000"/>
                <w:sz w:val="24"/>
                <w:szCs w:val="24"/>
                <w:lang w:val="es-BO" w:eastAsia="es-BO"/>
              </w:rPr>
            </w:pPr>
          </w:p>
        </w:tc>
        <w:tc>
          <w:tcPr>
            <w:tcW w:w="0" w:type="auto"/>
            <w:vAlign w:val="center"/>
          </w:tcPr>
          <w:p w14:paraId="20D3D98A" w14:textId="77777777" w:rsidR="00503B69" w:rsidRPr="006E49BF" w:rsidRDefault="00503B69" w:rsidP="006E49BF">
            <w:pPr>
              <w:rPr>
                <w:lang w:val="es-BO" w:eastAsia="es-BO"/>
              </w:rPr>
            </w:pPr>
          </w:p>
        </w:tc>
      </w:tr>
      <w:tr w:rsidR="006E49BF" w:rsidRPr="006E49BF" w14:paraId="143ADCBD" w14:textId="77777777" w:rsidTr="006E49BF">
        <w:trPr>
          <w:trHeight w:val="324"/>
        </w:trPr>
        <w:tc>
          <w:tcPr>
            <w:tcW w:w="0" w:type="auto"/>
            <w:gridSpan w:val="7"/>
            <w:tcBorders>
              <w:top w:val="nil"/>
              <w:left w:val="single" w:sz="8" w:space="0" w:color="auto"/>
              <w:bottom w:val="single" w:sz="8" w:space="0" w:color="auto"/>
              <w:right w:val="single" w:sz="8" w:space="0" w:color="000000"/>
            </w:tcBorders>
            <w:shd w:val="clear" w:color="auto" w:fill="auto"/>
            <w:vAlign w:val="center"/>
            <w:hideMark/>
          </w:tcPr>
          <w:p w14:paraId="6027194C" w14:textId="77777777" w:rsidR="006E49BF" w:rsidRPr="006E49BF" w:rsidRDefault="006E49BF" w:rsidP="006E49BF">
            <w:pPr>
              <w:rPr>
                <w:rFonts w:ascii="Calibri" w:hAnsi="Calibri" w:cs="Calibri"/>
                <w:b/>
                <w:bCs/>
                <w:color w:val="000000"/>
                <w:sz w:val="24"/>
                <w:szCs w:val="24"/>
                <w:lang w:val="es-BO" w:eastAsia="es-BO"/>
              </w:rPr>
            </w:pPr>
            <w:r w:rsidRPr="006E49BF">
              <w:rPr>
                <w:rFonts w:ascii="Calibri" w:hAnsi="Calibri" w:cs="Calibri"/>
                <w:b/>
                <w:bCs/>
                <w:color w:val="000000"/>
                <w:sz w:val="24"/>
                <w:szCs w:val="24"/>
                <w:lang w:val="es-BO" w:eastAsia="es-BO"/>
              </w:rPr>
              <w:t> </w:t>
            </w:r>
          </w:p>
        </w:tc>
        <w:tc>
          <w:tcPr>
            <w:tcW w:w="0" w:type="auto"/>
            <w:vAlign w:val="center"/>
            <w:hideMark/>
          </w:tcPr>
          <w:p w14:paraId="57027477" w14:textId="77777777" w:rsidR="006E49BF" w:rsidRPr="006E49BF" w:rsidRDefault="006E49BF" w:rsidP="006E49BF">
            <w:pPr>
              <w:rPr>
                <w:lang w:val="es-BO" w:eastAsia="es-BO"/>
              </w:rPr>
            </w:pPr>
          </w:p>
        </w:tc>
      </w:tr>
    </w:tbl>
    <w:p w14:paraId="138620E5" w14:textId="06560B5E" w:rsidR="00A0586F" w:rsidRPr="00A0586F" w:rsidRDefault="00CA7C04" w:rsidP="00A0586F">
      <w:pPr>
        <w:spacing w:after="160" w:line="259" w:lineRule="auto"/>
        <w:rPr>
          <w:rFonts w:asciiTheme="minorHAnsi" w:eastAsia="Calibri" w:hAnsiTheme="minorHAnsi" w:cstheme="minorHAnsi"/>
          <w:kern w:val="2"/>
          <w:sz w:val="14"/>
          <w:szCs w:val="14"/>
          <w:lang w:val="es-BO"/>
          <w14:ligatures w14:val="standard"/>
        </w:rPr>
      </w:pPr>
      <w:r w:rsidRPr="001430C8">
        <w:rPr>
          <w:rFonts w:asciiTheme="minorHAnsi" w:eastAsia="Calibri" w:hAnsiTheme="minorHAnsi" w:cstheme="minorHAnsi"/>
          <w:kern w:val="2"/>
          <w:lang w:val="es-BO"/>
          <w14:ligatures w14:val="standard"/>
        </w:rPr>
        <w:t>La presente propuesta debe ser presentada como plazo máximo hasta el día</w:t>
      </w:r>
      <w:r w:rsidR="007C3F51">
        <w:rPr>
          <w:rFonts w:asciiTheme="minorHAnsi" w:eastAsia="Calibri" w:hAnsiTheme="minorHAnsi" w:cstheme="minorHAnsi"/>
          <w:kern w:val="2"/>
          <w:lang w:val="es-BO"/>
          <w14:ligatures w14:val="standard"/>
        </w:rPr>
        <w:t xml:space="preserve"> </w:t>
      </w:r>
      <w:r w:rsidR="00FF6006" w:rsidRPr="00FF6006">
        <w:rPr>
          <w:rFonts w:asciiTheme="minorHAnsi" w:hAnsiTheme="minorHAnsi" w:cstheme="minorHAnsi"/>
          <w:b/>
          <w:bCs/>
        </w:rPr>
        <w:t xml:space="preserve">jueves </w:t>
      </w:r>
      <w:r w:rsidR="00FF6006" w:rsidRPr="00FF6006">
        <w:rPr>
          <w:rFonts w:asciiTheme="minorHAnsi" w:hAnsiTheme="minorHAnsi" w:cstheme="minorHAnsi"/>
          <w:b/>
        </w:rPr>
        <w:t>13 de octubre del 2022</w:t>
      </w:r>
      <w:r w:rsidR="00FF6006" w:rsidRPr="00FF6006">
        <w:rPr>
          <w:rFonts w:asciiTheme="minorHAnsi" w:hAnsiTheme="minorHAnsi" w:cstheme="minorHAnsi"/>
          <w:b/>
        </w:rPr>
        <w:t xml:space="preserve"> </w:t>
      </w:r>
      <w:r w:rsidRPr="001430C8">
        <w:rPr>
          <w:rFonts w:asciiTheme="minorHAnsi" w:eastAsia="Calibri" w:hAnsiTheme="minorHAnsi" w:cstheme="minorHAnsi"/>
          <w:b/>
          <w:bCs/>
          <w:kern w:val="2"/>
          <w:lang w:val="es-BO"/>
          <w14:ligatures w14:val="standard"/>
        </w:rPr>
        <w:t xml:space="preserve">a horas </w:t>
      </w:r>
      <w:r w:rsidR="007C3F51">
        <w:rPr>
          <w:rFonts w:asciiTheme="minorHAnsi" w:eastAsia="Calibri" w:hAnsiTheme="minorHAnsi" w:cstheme="minorHAnsi"/>
          <w:b/>
          <w:bCs/>
          <w:kern w:val="2"/>
          <w:lang w:val="es-BO"/>
          <w14:ligatures w14:val="standard"/>
        </w:rPr>
        <w:t>09</w:t>
      </w:r>
      <w:r w:rsidRPr="001430C8">
        <w:rPr>
          <w:rFonts w:asciiTheme="minorHAnsi" w:eastAsia="Calibri" w:hAnsiTheme="minorHAnsi" w:cstheme="minorHAnsi"/>
          <w:b/>
          <w:bCs/>
          <w:kern w:val="2"/>
          <w:lang w:val="es-BO"/>
          <w14:ligatures w14:val="standard"/>
        </w:rPr>
        <w:t>:30</w:t>
      </w:r>
      <w:r w:rsidRPr="001430C8">
        <w:rPr>
          <w:rFonts w:asciiTheme="minorHAnsi" w:eastAsia="Calibri" w:hAnsiTheme="minorHAnsi" w:cstheme="minorHAnsi"/>
          <w:kern w:val="2"/>
          <w:lang w:val="es-BO"/>
          <w14:ligatures w14:val="standard"/>
        </w:rPr>
        <w:t xml:space="preserve"> vía correo electrónico a la dirección: </w:t>
      </w:r>
      <w:hyperlink r:id="rId14" w:history="1">
        <w:r w:rsidR="007C3F51" w:rsidRPr="008D598A">
          <w:rPr>
            <w:rStyle w:val="Hipervnculo"/>
            <w:rFonts w:asciiTheme="minorHAnsi" w:eastAsia="Calibri" w:hAnsiTheme="minorHAnsi" w:cstheme="minorHAnsi"/>
            <w:kern w:val="2"/>
            <w:lang w:val="es-BO"/>
            <w14:ligatures w14:val="standard"/>
          </w:rPr>
          <w:t>daniela.hurtado@csbp.com.bo</w:t>
        </w:r>
      </w:hyperlink>
      <w:r w:rsidRPr="001430C8">
        <w:rPr>
          <w:rFonts w:asciiTheme="minorHAnsi" w:eastAsia="Calibri" w:hAnsiTheme="minorHAnsi" w:cstheme="minorHAnsi"/>
          <w:kern w:val="2"/>
          <w:lang w:val="es-BO"/>
          <w14:ligatures w14:val="standard"/>
        </w:rPr>
        <w:t xml:space="preserve"> o en las oficinas administrativas ubicadas Calle Federico Zuazo Esq. Reyes Ortiz Edificio Gundlach (Anexo) P2 Recepción</w:t>
      </w:r>
      <w:r w:rsidRPr="001430C8">
        <w:rPr>
          <w:rFonts w:asciiTheme="minorHAnsi" w:eastAsia="Calibri" w:hAnsiTheme="minorHAnsi" w:cstheme="minorHAnsi"/>
          <w:kern w:val="2"/>
          <w:sz w:val="14"/>
          <w:szCs w:val="14"/>
          <w:lang w:val="es-BO"/>
          <w14:ligatures w14:val="standard"/>
        </w:rPr>
        <w:t>.</w:t>
      </w:r>
    </w:p>
    <w:p w14:paraId="60A13F1D" w14:textId="24FF367F" w:rsidR="00CA7C04" w:rsidRPr="001430C8" w:rsidRDefault="00CA7C04" w:rsidP="007760C0">
      <w:pPr>
        <w:shd w:val="clear" w:color="auto" w:fill="FFFFFF"/>
        <w:rPr>
          <w:rFonts w:asciiTheme="minorHAnsi" w:hAnsiTheme="minorHAnsi" w:cstheme="minorHAnsi"/>
          <w:bCs/>
        </w:rPr>
      </w:pPr>
    </w:p>
    <w:p w14:paraId="6DDA5C62" w14:textId="6D1708EB" w:rsidR="00CA7C04" w:rsidRPr="001430C8" w:rsidRDefault="00CA7C04" w:rsidP="00CA7C04">
      <w:pPr>
        <w:shd w:val="clear" w:color="auto" w:fill="FFFFFF"/>
        <w:jc w:val="center"/>
        <w:rPr>
          <w:rFonts w:asciiTheme="minorHAnsi" w:hAnsiTheme="minorHAnsi" w:cstheme="minorHAnsi"/>
          <w:bCs/>
        </w:rPr>
      </w:pPr>
    </w:p>
    <w:p w14:paraId="27BE202D" w14:textId="5CAD0E76" w:rsidR="00CA7C04" w:rsidRPr="001430C8" w:rsidRDefault="00CA7C04" w:rsidP="00CA7C04">
      <w:pPr>
        <w:shd w:val="clear" w:color="auto" w:fill="FFFFFF"/>
        <w:jc w:val="center"/>
        <w:rPr>
          <w:rFonts w:asciiTheme="minorHAnsi" w:hAnsiTheme="minorHAnsi" w:cstheme="minorHAnsi"/>
          <w:bCs/>
        </w:rPr>
      </w:pPr>
      <w:r w:rsidRPr="001430C8">
        <w:rPr>
          <w:rFonts w:asciiTheme="minorHAnsi" w:hAnsiTheme="minorHAnsi" w:cstheme="minorHAnsi"/>
          <w:bCs/>
        </w:rPr>
        <w:t>____________________</w:t>
      </w:r>
    </w:p>
    <w:p w14:paraId="396FE31D" w14:textId="0688B09B" w:rsidR="007760C0" w:rsidRPr="001430C8" w:rsidRDefault="00CA7C04" w:rsidP="007760C0">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ELABORADO POR CSBP</w:t>
      </w:r>
    </w:p>
    <w:p w14:paraId="717B3A9E" w14:textId="3BF6CFA5" w:rsidR="00CA7C04" w:rsidRPr="001430C8" w:rsidRDefault="00CA7C04" w:rsidP="00CA7C04">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61606D" w:rsidRPr="0061606D" w14:paraId="71D4E16A" w14:textId="77777777" w:rsidTr="0061606D">
        <w:trPr>
          <w:trHeight w:val="273"/>
        </w:trPr>
        <w:tc>
          <w:tcPr>
            <w:tcW w:w="5103" w:type="dxa"/>
            <w:gridSpan w:val="4"/>
            <w:tcBorders>
              <w:top w:val="nil"/>
              <w:bottom w:val="nil"/>
              <w:right w:val="single" w:sz="4" w:space="0" w:color="auto"/>
            </w:tcBorders>
            <w:shd w:val="clear" w:color="auto" w:fill="auto"/>
            <w:noWrap/>
            <w:vAlign w:val="center"/>
            <w:hideMark/>
          </w:tcPr>
          <w:p w14:paraId="56C4BD09"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94F702"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61606D" w:rsidRPr="001430C8" w14:paraId="0841F788" w14:textId="77777777" w:rsidTr="0061606D">
        <w:trPr>
          <w:trHeight w:val="167"/>
        </w:trPr>
        <w:tc>
          <w:tcPr>
            <w:tcW w:w="532" w:type="dxa"/>
            <w:tcBorders>
              <w:top w:val="nil"/>
              <w:bottom w:val="nil"/>
              <w:right w:val="nil"/>
            </w:tcBorders>
            <w:shd w:val="clear" w:color="auto" w:fill="auto"/>
            <w:noWrap/>
            <w:vAlign w:val="center"/>
            <w:hideMark/>
          </w:tcPr>
          <w:p w14:paraId="0ED8899C"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423E0F1" w14:textId="77777777" w:rsidR="0061606D" w:rsidRPr="0061606D" w:rsidRDefault="0061606D" w:rsidP="0061606D">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0F794B08" w14:textId="77777777" w:rsidR="0061606D" w:rsidRPr="0061606D" w:rsidRDefault="0061606D" w:rsidP="0061606D">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3B401E57" w14:textId="77777777" w:rsidR="0061606D" w:rsidRPr="0061606D" w:rsidRDefault="0061606D" w:rsidP="0061606D">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25D8BE6F" w14:textId="77777777" w:rsidR="0061606D" w:rsidRPr="0061606D" w:rsidRDefault="0061606D" w:rsidP="0061606D">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070E5F1A" w14:textId="77777777" w:rsidR="0061606D" w:rsidRPr="0061606D" w:rsidRDefault="0061606D" w:rsidP="0061606D">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4D631374" w14:textId="77777777" w:rsidR="0061606D" w:rsidRPr="0061606D" w:rsidRDefault="0061606D" w:rsidP="0061606D">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6CEE2D05" w14:textId="77777777" w:rsidR="0061606D" w:rsidRPr="0061606D" w:rsidRDefault="0061606D" w:rsidP="0061606D">
            <w:pPr>
              <w:rPr>
                <w:rFonts w:asciiTheme="minorHAnsi" w:hAnsiTheme="minorHAnsi" w:cstheme="minorHAnsi"/>
                <w:lang w:val="es-BO" w:eastAsia="es-BO"/>
              </w:rPr>
            </w:pPr>
          </w:p>
        </w:tc>
      </w:tr>
      <w:tr w:rsidR="0061606D" w:rsidRPr="001430C8" w14:paraId="4FB8CBD0" w14:textId="77777777" w:rsidTr="0061606D">
        <w:trPr>
          <w:trHeight w:val="379"/>
        </w:trPr>
        <w:tc>
          <w:tcPr>
            <w:tcW w:w="532" w:type="dxa"/>
            <w:tcBorders>
              <w:top w:val="nil"/>
              <w:bottom w:val="nil"/>
              <w:right w:val="nil"/>
            </w:tcBorders>
            <w:shd w:val="clear" w:color="auto" w:fill="auto"/>
            <w:noWrap/>
            <w:vAlign w:val="center"/>
            <w:hideMark/>
          </w:tcPr>
          <w:p w14:paraId="65C1C04C"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54FAFDAC" w14:textId="77777777" w:rsidR="0061606D" w:rsidRPr="0061606D" w:rsidRDefault="0061606D" w:rsidP="0061606D">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3BE29610" w14:textId="77777777" w:rsidR="0061606D" w:rsidRPr="0061606D" w:rsidRDefault="0061606D" w:rsidP="0061606D">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3B0D6"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La Paz</w:t>
            </w:r>
          </w:p>
        </w:tc>
        <w:tc>
          <w:tcPr>
            <w:tcW w:w="682" w:type="dxa"/>
            <w:tcBorders>
              <w:top w:val="single" w:sz="4" w:space="0" w:color="auto"/>
              <w:left w:val="nil"/>
              <w:bottom w:val="single" w:sz="4" w:space="0" w:color="auto"/>
              <w:right w:val="nil"/>
            </w:tcBorders>
            <w:shd w:val="clear" w:color="auto" w:fill="auto"/>
            <w:noWrap/>
            <w:vAlign w:val="center"/>
            <w:hideMark/>
          </w:tcPr>
          <w:p w14:paraId="68C3F77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904C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2C38B510"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6E2D5"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2022</w:t>
            </w:r>
          </w:p>
        </w:tc>
      </w:tr>
    </w:tbl>
    <w:p w14:paraId="4DE6744F" w14:textId="37E0FC89" w:rsidR="0061606D" w:rsidRPr="001430C8" w:rsidRDefault="00CA7C04" w:rsidP="0061606D">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D44DEEC" w14:textId="6628E4B1" w:rsidR="0061606D" w:rsidRPr="001430C8" w:rsidRDefault="0061606D" w:rsidP="0061606D">
      <w:pPr>
        <w:shd w:val="clear" w:color="auto" w:fill="FFFFFF"/>
        <w:jc w:val="center"/>
        <w:rPr>
          <w:rFonts w:asciiTheme="minorHAnsi" w:hAnsiTheme="minorHAnsi" w:cstheme="minorHAnsi"/>
          <w:bCs/>
          <w:sz w:val="22"/>
          <w:szCs w:val="22"/>
        </w:rPr>
      </w:pPr>
    </w:p>
    <w:p w14:paraId="49DA35CA" w14:textId="77777777" w:rsidR="0061606D" w:rsidRPr="001430C8" w:rsidRDefault="0061606D" w:rsidP="0061606D">
      <w:pPr>
        <w:shd w:val="clear" w:color="auto" w:fill="FFFFFF"/>
        <w:jc w:val="center"/>
        <w:rPr>
          <w:rFonts w:asciiTheme="minorHAnsi" w:hAnsiTheme="minorHAnsi" w:cstheme="minorHAnsi"/>
          <w:bCs/>
          <w:sz w:val="22"/>
          <w:szCs w:val="22"/>
        </w:rPr>
      </w:pPr>
    </w:p>
    <w:p w14:paraId="7A29FD22" w14:textId="77777777" w:rsidR="0061606D" w:rsidRPr="001430C8" w:rsidRDefault="0061606D" w:rsidP="0061606D">
      <w:pPr>
        <w:shd w:val="clear" w:color="auto" w:fill="FFFFFF"/>
        <w:jc w:val="center"/>
        <w:rPr>
          <w:rFonts w:asciiTheme="minorHAnsi" w:hAnsiTheme="minorHAnsi" w:cstheme="minorHAnsi"/>
          <w:bCs/>
          <w:sz w:val="22"/>
          <w:szCs w:val="22"/>
        </w:rPr>
      </w:pPr>
    </w:p>
    <w:p w14:paraId="5B948EC3" w14:textId="7777777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3EE56943" w14:textId="77777777" w:rsidR="0061606D" w:rsidRPr="001430C8" w:rsidRDefault="0061606D" w:rsidP="0061606D">
      <w:pPr>
        <w:shd w:val="clear" w:color="auto" w:fill="FFFFFF"/>
        <w:rPr>
          <w:rFonts w:asciiTheme="minorHAnsi" w:hAnsiTheme="minorHAnsi" w:cstheme="minorHAnsi"/>
          <w:bCs/>
          <w:sz w:val="22"/>
          <w:szCs w:val="22"/>
        </w:rPr>
      </w:pPr>
    </w:p>
    <w:p w14:paraId="6FC9FC6A" w14:textId="77777777" w:rsidR="0061606D" w:rsidRPr="001430C8" w:rsidRDefault="0061606D" w:rsidP="0061606D">
      <w:pPr>
        <w:shd w:val="clear" w:color="auto" w:fill="FFFFFF"/>
        <w:rPr>
          <w:rFonts w:asciiTheme="minorHAnsi" w:hAnsiTheme="minorHAnsi" w:cstheme="minorHAnsi"/>
          <w:bCs/>
          <w:sz w:val="22"/>
          <w:szCs w:val="22"/>
        </w:rPr>
      </w:pPr>
    </w:p>
    <w:p w14:paraId="3C839E0E" w14:textId="77777777" w:rsidR="0061606D" w:rsidRPr="001430C8" w:rsidRDefault="0061606D" w:rsidP="0061606D">
      <w:pPr>
        <w:shd w:val="clear" w:color="auto" w:fill="FFFFFF"/>
        <w:rPr>
          <w:rFonts w:asciiTheme="minorHAnsi" w:hAnsiTheme="minorHAnsi" w:cstheme="minorHAnsi"/>
          <w:bCs/>
          <w:sz w:val="22"/>
          <w:szCs w:val="22"/>
        </w:rPr>
      </w:pPr>
    </w:p>
    <w:p w14:paraId="35D56CCF" w14:textId="77777777" w:rsidR="0061606D" w:rsidRPr="001430C8" w:rsidRDefault="0061606D" w:rsidP="0061606D">
      <w:pPr>
        <w:shd w:val="clear" w:color="auto" w:fill="FFFFFF"/>
        <w:rPr>
          <w:rFonts w:asciiTheme="minorHAnsi" w:hAnsiTheme="minorHAnsi" w:cstheme="minorHAnsi"/>
          <w:bCs/>
          <w:sz w:val="22"/>
          <w:szCs w:val="22"/>
        </w:rPr>
      </w:pPr>
    </w:p>
    <w:p w14:paraId="6512EF90" w14:textId="5E2E100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61D07C21" w14:textId="77777777" w:rsid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            </w:t>
      </w:r>
    </w:p>
    <w:p w14:paraId="53CB919D" w14:textId="2DFEDA75" w:rsidR="001430C8" w:rsidRDefault="001430C8" w:rsidP="0061606D">
      <w:pPr>
        <w:shd w:val="clear" w:color="auto" w:fill="FFFFFF"/>
        <w:rPr>
          <w:rFonts w:asciiTheme="minorHAnsi" w:hAnsiTheme="minorHAnsi" w:cstheme="minorHAnsi"/>
          <w:bCs/>
          <w:sz w:val="22"/>
          <w:szCs w:val="22"/>
        </w:rPr>
      </w:pPr>
    </w:p>
    <w:p w14:paraId="250F9505" w14:textId="61D4A47A" w:rsidR="00FF6006" w:rsidRDefault="00FF6006" w:rsidP="0061606D">
      <w:pPr>
        <w:shd w:val="clear" w:color="auto" w:fill="FFFFFF"/>
        <w:rPr>
          <w:rFonts w:asciiTheme="minorHAnsi" w:hAnsiTheme="minorHAnsi" w:cstheme="minorHAnsi"/>
          <w:bCs/>
          <w:sz w:val="22"/>
          <w:szCs w:val="22"/>
        </w:rPr>
      </w:pPr>
    </w:p>
    <w:p w14:paraId="35B6B6FC" w14:textId="3D96B325" w:rsidR="00FF6006" w:rsidRDefault="00FF6006" w:rsidP="0061606D">
      <w:pPr>
        <w:shd w:val="clear" w:color="auto" w:fill="FFFFFF"/>
        <w:rPr>
          <w:rFonts w:asciiTheme="minorHAnsi" w:hAnsiTheme="minorHAnsi" w:cstheme="minorHAnsi"/>
          <w:bCs/>
          <w:sz w:val="22"/>
          <w:szCs w:val="22"/>
        </w:rPr>
      </w:pPr>
    </w:p>
    <w:p w14:paraId="596364DC" w14:textId="552144A1" w:rsidR="00FF6006" w:rsidRDefault="00FF6006" w:rsidP="0061606D">
      <w:pPr>
        <w:shd w:val="clear" w:color="auto" w:fill="FFFFFF"/>
        <w:rPr>
          <w:rFonts w:asciiTheme="minorHAnsi" w:hAnsiTheme="minorHAnsi" w:cstheme="minorHAnsi"/>
          <w:bCs/>
          <w:sz w:val="22"/>
          <w:szCs w:val="22"/>
        </w:rPr>
      </w:pPr>
    </w:p>
    <w:p w14:paraId="7852C63A" w14:textId="77777777" w:rsidR="00FF6006" w:rsidRDefault="00FF6006" w:rsidP="0061606D">
      <w:pPr>
        <w:shd w:val="clear" w:color="auto" w:fill="FFFFFF"/>
        <w:rPr>
          <w:rFonts w:asciiTheme="minorHAnsi" w:hAnsiTheme="minorHAnsi" w:cstheme="minorHAnsi"/>
          <w:bCs/>
          <w:sz w:val="22"/>
          <w:szCs w:val="22"/>
        </w:rPr>
      </w:pPr>
    </w:p>
    <w:p w14:paraId="72458989" w14:textId="77777777" w:rsidR="001430C8" w:rsidRDefault="001430C8" w:rsidP="0061606D">
      <w:pPr>
        <w:shd w:val="clear" w:color="auto" w:fill="FFFFFF"/>
        <w:rPr>
          <w:rFonts w:asciiTheme="minorHAnsi" w:hAnsiTheme="minorHAnsi" w:cstheme="minorHAnsi"/>
          <w:bCs/>
          <w:sz w:val="22"/>
          <w:szCs w:val="22"/>
        </w:rPr>
      </w:pPr>
    </w:p>
    <w:p w14:paraId="6C56A498" w14:textId="103667DA" w:rsidR="001430C8" w:rsidRDefault="001430C8" w:rsidP="001430C8">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52E45ACB" w14:textId="1A8B94EF" w:rsidR="001430C8" w:rsidRDefault="001430C8" w:rsidP="001430C8">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p>
    <w:tbl>
      <w:tblPr>
        <w:tblW w:w="9460" w:type="dxa"/>
        <w:tblCellMar>
          <w:left w:w="70" w:type="dxa"/>
          <w:right w:w="70" w:type="dxa"/>
        </w:tblCellMar>
        <w:tblLook w:val="04A0" w:firstRow="1" w:lastRow="0" w:firstColumn="1" w:lastColumn="0" w:noHBand="0" w:noVBand="1"/>
      </w:tblPr>
      <w:tblGrid>
        <w:gridCol w:w="640"/>
        <w:gridCol w:w="4565"/>
        <w:gridCol w:w="430"/>
        <w:gridCol w:w="1169"/>
        <w:gridCol w:w="1531"/>
        <w:gridCol w:w="1125"/>
      </w:tblGrid>
      <w:tr w:rsidR="001430C8" w:rsidRPr="001430C8" w14:paraId="2AC9F912" w14:textId="77777777" w:rsidTr="001F22EA">
        <w:trPr>
          <w:trHeight w:val="288"/>
        </w:trPr>
        <w:tc>
          <w:tcPr>
            <w:tcW w:w="640" w:type="dxa"/>
            <w:tcBorders>
              <w:top w:val="nil"/>
              <w:left w:val="nil"/>
              <w:bottom w:val="nil"/>
              <w:right w:val="nil"/>
            </w:tcBorders>
            <w:shd w:val="clear" w:color="auto" w:fill="auto"/>
            <w:noWrap/>
            <w:vAlign w:val="bottom"/>
            <w:hideMark/>
          </w:tcPr>
          <w:p w14:paraId="30814DA5" w14:textId="77777777" w:rsidR="001430C8" w:rsidRPr="001430C8" w:rsidRDefault="001430C8" w:rsidP="001430C8">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hideMark/>
          </w:tcPr>
          <w:p w14:paraId="6B8C8DFA" w14:textId="77777777" w:rsidR="001430C8" w:rsidRPr="001430C8" w:rsidRDefault="001430C8" w:rsidP="001430C8">
            <w:pPr>
              <w:jc w:val="right"/>
              <w:rPr>
                <w:rFonts w:asciiTheme="minorHAnsi" w:hAnsiTheme="minorHAnsi" w:cstheme="minorHAnsi"/>
                <w:b/>
                <w:bCs/>
                <w:lang w:val="es-BO" w:eastAsia="es-BO"/>
              </w:rPr>
            </w:pPr>
            <w:r w:rsidRPr="001430C8">
              <w:rPr>
                <w:rFonts w:asciiTheme="minorHAnsi" w:hAnsiTheme="minorHAnsi" w:cstheme="minorHAnsi"/>
                <w:b/>
                <w:bCs/>
                <w:lang w:val="es-BO" w:eastAsia="es-BO"/>
              </w:rPr>
              <w:t>La Paz</w:t>
            </w:r>
          </w:p>
        </w:tc>
        <w:tc>
          <w:tcPr>
            <w:tcW w:w="430" w:type="dxa"/>
            <w:tcBorders>
              <w:top w:val="nil"/>
              <w:left w:val="nil"/>
              <w:bottom w:val="nil"/>
              <w:right w:val="nil"/>
            </w:tcBorders>
            <w:shd w:val="clear" w:color="auto" w:fill="auto"/>
            <w:vAlign w:val="bottom"/>
            <w:hideMark/>
          </w:tcPr>
          <w:p w14:paraId="0A2FA443" w14:textId="77777777" w:rsidR="001430C8" w:rsidRPr="001430C8" w:rsidRDefault="001430C8" w:rsidP="001430C8">
            <w:pPr>
              <w:jc w:val="right"/>
              <w:rPr>
                <w:rFonts w:asciiTheme="minorHAnsi" w:hAnsiTheme="minorHAnsi" w:cstheme="minorHAnsi"/>
                <w:b/>
                <w:bCs/>
                <w:lang w:val="es-BO" w:eastAsia="es-BO"/>
              </w:rPr>
            </w:pPr>
          </w:p>
        </w:tc>
        <w:tc>
          <w:tcPr>
            <w:tcW w:w="1169" w:type="dxa"/>
            <w:tcBorders>
              <w:top w:val="nil"/>
              <w:left w:val="nil"/>
              <w:bottom w:val="nil"/>
              <w:right w:val="nil"/>
            </w:tcBorders>
            <w:shd w:val="clear" w:color="auto" w:fill="auto"/>
            <w:noWrap/>
            <w:vAlign w:val="bottom"/>
            <w:hideMark/>
          </w:tcPr>
          <w:p w14:paraId="60BD5C4E" w14:textId="65130605"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FF6006">
              <w:rPr>
                <w:rFonts w:asciiTheme="minorHAnsi" w:hAnsiTheme="minorHAnsi" w:cstheme="minorHAnsi"/>
                <w:b/>
                <w:bCs/>
                <w:lang w:val="es-BO" w:eastAsia="es-BO"/>
              </w:rPr>
              <w:t>Octubre</w:t>
            </w:r>
          </w:p>
        </w:tc>
        <w:tc>
          <w:tcPr>
            <w:tcW w:w="1531" w:type="dxa"/>
            <w:tcBorders>
              <w:top w:val="nil"/>
              <w:left w:val="nil"/>
              <w:bottom w:val="nil"/>
              <w:right w:val="nil"/>
            </w:tcBorders>
            <w:shd w:val="clear" w:color="auto" w:fill="auto"/>
            <w:noWrap/>
            <w:vAlign w:val="bottom"/>
            <w:hideMark/>
          </w:tcPr>
          <w:p w14:paraId="5B8AFE7E" w14:textId="77777777"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2022</w:t>
            </w:r>
          </w:p>
        </w:tc>
        <w:tc>
          <w:tcPr>
            <w:tcW w:w="1125" w:type="dxa"/>
            <w:tcBorders>
              <w:top w:val="nil"/>
              <w:left w:val="nil"/>
              <w:bottom w:val="nil"/>
              <w:right w:val="nil"/>
            </w:tcBorders>
            <w:shd w:val="clear" w:color="auto" w:fill="auto"/>
            <w:vAlign w:val="bottom"/>
            <w:hideMark/>
          </w:tcPr>
          <w:p w14:paraId="7E51FFA9" w14:textId="77777777" w:rsidR="001430C8" w:rsidRPr="001430C8" w:rsidRDefault="001430C8" w:rsidP="001430C8">
            <w:pPr>
              <w:jc w:val="center"/>
              <w:rPr>
                <w:rFonts w:asciiTheme="minorHAnsi" w:hAnsiTheme="minorHAnsi" w:cstheme="minorHAnsi"/>
                <w:b/>
                <w:bCs/>
                <w:lang w:val="es-BO" w:eastAsia="es-BO"/>
              </w:rPr>
            </w:pPr>
          </w:p>
        </w:tc>
      </w:tr>
      <w:tr w:rsidR="001430C8" w:rsidRPr="001430C8" w14:paraId="2A1FE96C" w14:textId="77777777" w:rsidTr="001F22EA">
        <w:trPr>
          <w:trHeight w:val="288"/>
        </w:trPr>
        <w:tc>
          <w:tcPr>
            <w:tcW w:w="640" w:type="dxa"/>
            <w:tcBorders>
              <w:top w:val="nil"/>
              <w:left w:val="nil"/>
              <w:bottom w:val="nil"/>
              <w:right w:val="nil"/>
            </w:tcBorders>
            <w:shd w:val="clear" w:color="auto" w:fill="auto"/>
            <w:noWrap/>
            <w:vAlign w:val="bottom"/>
            <w:hideMark/>
          </w:tcPr>
          <w:p w14:paraId="2164F8F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9B0C665"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4DB7EB47"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vAlign w:val="bottom"/>
            <w:hideMark/>
          </w:tcPr>
          <w:p w14:paraId="23C9F3C9"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159A3C9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59123248" w14:textId="77777777" w:rsidR="001430C8" w:rsidRPr="001430C8" w:rsidRDefault="001430C8" w:rsidP="001430C8">
            <w:pPr>
              <w:rPr>
                <w:rFonts w:asciiTheme="minorHAnsi" w:hAnsiTheme="minorHAnsi" w:cstheme="minorHAnsi"/>
                <w:lang w:val="es-BO" w:eastAsia="es-BO"/>
              </w:rPr>
            </w:pPr>
          </w:p>
        </w:tc>
      </w:tr>
      <w:tr w:rsidR="001430C8" w:rsidRPr="001430C8" w14:paraId="7180FDEE" w14:textId="77777777" w:rsidTr="001430C8">
        <w:trPr>
          <w:trHeight w:val="312"/>
        </w:trPr>
        <w:tc>
          <w:tcPr>
            <w:tcW w:w="640" w:type="dxa"/>
            <w:tcBorders>
              <w:top w:val="nil"/>
              <w:left w:val="nil"/>
              <w:bottom w:val="nil"/>
              <w:right w:val="nil"/>
            </w:tcBorders>
            <w:shd w:val="clear" w:color="auto" w:fill="auto"/>
            <w:noWrap/>
            <w:vAlign w:val="bottom"/>
            <w:hideMark/>
          </w:tcPr>
          <w:p w14:paraId="254A91F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8CEF112"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4255"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60323CA" w14:textId="77777777" w:rsidR="001430C8" w:rsidRPr="001430C8" w:rsidRDefault="001430C8" w:rsidP="001430C8">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430C8" w:rsidRPr="001430C8" w14:paraId="59AD32E8" w14:textId="77777777" w:rsidTr="001F22EA">
        <w:trPr>
          <w:trHeight w:val="288"/>
        </w:trPr>
        <w:tc>
          <w:tcPr>
            <w:tcW w:w="640" w:type="dxa"/>
            <w:tcBorders>
              <w:top w:val="nil"/>
              <w:left w:val="nil"/>
              <w:bottom w:val="nil"/>
              <w:right w:val="nil"/>
            </w:tcBorders>
            <w:shd w:val="clear" w:color="auto" w:fill="auto"/>
            <w:noWrap/>
            <w:vAlign w:val="bottom"/>
            <w:hideMark/>
          </w:tcPr>
          <w:p w14:paraId="7C9A95E8" w14:textId="77777777" w:rsidR="001430C8" w:rsidRPr="001430C8" w:rsidRDefault="001430C8" w:rsidP="001430C8">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hideMark/>
          </w:tcPr>
          <w:p w14:paraId="5175EEA0"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34504804"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06E79DC5"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7E9C39A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4A5C8027" w14:textId="77777777" w:rsidR="001430C8" w:rsidRPr="001430C8" w:rsidRDefault="001430C8" w:rsidP="001430C8">
            <w:pPr>
              <w:jc w:val="right"/>
              <w:rPr>
                <w:rFonts w:asciiTheme="minorHAnsi" w:hAnsiTheme="minorHAnsi" w:cstheme="minorHAnsi"/>
                <w:lang w:val="es-BO" w:eastAsia="es-BO"/>
              </w:rPr>
            </w:pPr>
          </w:p>
        </w:tc>
      </w:tr>
      <w:tr w:rsidR="001430C8" w:rsidRPr="001430C8" w14:paraId="7F5000B8" w14:textId="77777777" w:rsidTr="001F22EA">
        <w:trPr>
          <w:trHeight w:val="288"/>
        </w:trPr>
        <w:tc>
          <w:tcPr>
            <w:tcW w:w="640" w:type="dxa"/>
            <w:tcBorders>
              <w:top w:val="nil"/>
              <w:left w:val="nil"/>
              <w:bottom w:val="nil"/>
              <w:right w:val="nil"/>
            </w:tcBorders>
            <w:shd w:val="clear" w:color="auto" w:fill="auto"/>
            <w:noWrap/>
            <w:vAlign w:val="bottom"/>
            <w:hideMark/>
          </w:tcPr>
          <w:p w14:paraId="6486C6D8"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1874122"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5CDA8812"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46A308C2"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7793DBBB"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7E618C4A" w14:textId="77777777" w:rsidR="001430C8" w:rsidRPr="001430C8" w:rsidRDefault="001430C8" w:rsidP="001430C8">
            <w:pPr>
              <w:jc w:val="right"/>
              <w:rPr>
                <w:rFonts w:asciiTheme="minorHAnsi" w:hAnsiTheme="minorHAnsi" w:cstheme="minorHAnsi"/>
                <w:lang w:val="es-BO" w:eastAsia="es-BO"/>
              </w:rPr>
            </w:pPr>
          </w:p>
        </w:tc>
      </w:tr>
      <w:tr w:rsidR="001430C8" w:rsidRPr="001430C8" w14:paraId="1769452B" w14:textId="77777777" w:rsidTr="001F22EA">
        <w:trPr>
          <w:trHeight w:val="288"/>
        </w:trPr>
        <w:tc>
          <w:tcPr>
            <w:tcW w:w="640" w:type="dxa"/>
            <w:tcBorders>
              <w:top w:val="nil"/>
              <w:left w:val="nil"/>
              <w:bottom w:val="nil"/>
              <w:right w:val="nil"/>
            </w:tcBorders>
            <w:shd w:val="clear" w:color="auto" w:fill="auto"/>
            <w:noWrap/>
            <w:vAlign w:val="bottom"/>
            <w:hideMark/>
          </w:tcPr>
          <w:p w14:paraId="3B388D34"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38DCF33"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25279B1"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611374E8"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4278E0F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25C3BA7" w14:textId="77777777" w:rsidR="001430C8" w:rsidRPr="001430C8" w:rsidRDefault="001430C8" w:rsidP="001430C8">
            <w:pPr>
              <w:rPr>
                <w:rFonts w:asciiTheme="minorHAnsi" w:hAnsiTheme="minorHAnsi" w:cstheme="minorHAnsi"/>
                <w:lang w:val="es-BO" w:eastAsia="es-BO"/>
              </w:rPr>
            </w:pPr>
          </w:p>
        </w:tc>
      </w:tr>
      <w:tr w:rsidR="001430C8" w:rsidRPr="001430C8" w14:paraId="613FDF08" w14:textId="77777777" w:rsidTr="001430C8">
        <w:trPr>
          <w:trHeight w:val="420"/>
        </w:trPr>
        <w:tc>
          <w:tcPr>
            <w:tcW w:w="9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F51BF" w14:textId="77777777" w:rsidR="001430C8" w:rsidRPr="001430C8" w:rsidRDefault="001430C8" w:rsidP="001430C8">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1430C8" w:rsidRPr="001430C8" w14:paraId="42799515" w14:textId="77777777" w:rsidTr="001F22EA">
        <w:trPr>
          <w:trHeight w:val="585"/>
        </w:trPr>
        <w:tc>
          <w:tcPr>
            <w:tcW w:w="640" w:type="dxa"/>
            <w:tcBorders>
              <w:top w:val="nil"/>
              <w:left w:val="single" w:sz="4" w:space="0" w:color="auto"/>
              <w:bottom w:val="single" w:sz="4" w:space="0" w:color="auto"/>
              <w:right w:val="single" w:sz="4" w:space="0" w:color="auto"/>
            </w:tcBorders>
            <w:shd w:val="clear" w:color="000000" w:fill="FFFFCC"/>
            <w:noWrap/>
            <w:vAlign w:val="center"/>
            <w:hideMark/>
          </w:tcPr>
          <w:p w14:paraId="6A5C1D28" w14:textId="77777777" w:rsidR="001430C8" w:rsidRPr="001430C8" w:rsidRDefault="001430C8" w:rsidP="001430C8">
            <w:pPr>
              <w:jc w:val="center"/>
              <w:rPr>
                <w:rFonts w:asciiTheme="minorHAnsi" w:hAnsiTheme="minorHAnsi" w:cstheme="minorHAnsi"/>
                <w:b/>
                <w:bCs/>
                <w:sz w:val="18"/>
                <w:szCs w:val="18"/>
                <w:u w:val="single"/>
                <w:lang w:val="es-BO" w:eastAsia="es-BO"/>
              </w:rPr>
            </w:pPr>
            <w:r w:rsidRPr="001430C8">
              <w:rPr>
                <w:rFonts w:asciiTheme="minorHAnsi" w:hAnsiTheme="minorHAnsi" w:cstheme="minorHAnsi"/>
                <w:b/>
                <w:bCs/>
                <w:sz w:val="18"/>
                <w:szCs w:val="18"/>
                <w:u w:val="single"/>
                <w:lang w:val="es-BO" w:eastAsia="es-BO"/>
              </w:rPr>
              <w:t>Nº</w:t>
            </w:r>
          </w:p>
        </w:tc>
        <w:tc>
          <w:tcPr>
            <w:tcW w:w="4995" w:type="dxa"/>
            <w:gridSpan w:val="2"/>
            <w:tcBorders>
              <w:top w:val="single" w:sz="4" w:space="0" w:color="auto"/>
              <w:left w:val="nil"/>
              <w:bottom w:val="single" w:sz="4" w:space="0" w:color="auto"/>
              <w:right w:val="single" w:sz="4" w:space="0" w:color="auto"/>
            </w:tcBorders>
            <w:shd w:val="clear" w:color="000000" w:fill="FFFFCC"/>
            <w:noWrap/>
            <w:vAlign w:val="center"/>
            <w:hideMark/>
          </w:tcPr>
          <w:p w14:paraId="6AD76CE8"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169" w:type="dxa"/>
            <w:tcBorders>
              <w:top w:val="nil"/>
              <w:left w:val="nil"/>
              <w:bottom w:val="single" w:sz="4" w:space="0" w:color="auto"/>
              <w:right w:val="single" w:sz="4" w:space="0" w:color="auto"/>
            </w:tcBorders>
            <w:shd w:val="clear" w:color="000000" w:fill="FFFFCC"/>
            <w:noWrap/>
            <w:vAlign w:val="center"/>
            <w:hideMark/>
          </w:tcPr>
          <w:p w14:paraId="6579F744"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1531" w:type="dxa"/>
            <w:tcBorders>
              <w:top w:val="nil"/>
              <w:left w:val="nil"/>
              <w:bottom w:val="single" w:sz="4" w:space="0" w:color="auto"/>
              <w:right w:val="single" w:sz="4" w:space="0" w:color="auto"/>
            </w:tcBorders>
            <w:shd w:val="clear" w:color="000000" w:fill="FFFFCC"/>
            <w:vAlign w:val="center"/>
            <w:hideMark/>
          </w:tcPr>
          <w:p w14:paraId="130FD6A1"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tc>
        <w:tc>
          <w:tcPr>
            <w:tcW w:w="1125" w:type="dxa"/>
            <w:tcBorders>
              <w:top w:val="nil"/>
              <w:left w:val="nil"/>
              <w:bottom w:val="single" w:sz="4" w:space="0" w:color="auto"/>
              <w:right w:val="single" w:sz="4" w:space="0" w:color="auto"/>
            </w:tcBorders>
            <w:shd w:val="clear" w:color="000000" w:fill="FFFFCC"/>
            <w:vAlign w:val="center"/>
            <w:hideMark/>
          </w:tcPr>
          <w:p w14:paraId="61A999AE" w14:textId="77777777" w:rsidR="001430C8" w:rsidRPr="001430C8" w:rsidRDefault="001430C8" w:rsidP="001430C8">
            <w:pP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FF6006" w:rsidRPr="001430C8" w14:paraId="4B3FC687" w14:textId="77777777" w:rsidTr="001F22EA">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D591D8C" w14:textId="1C5ED1BF" w:rsidR="00FF6006" w:rsidRPr="001430C8" w:rsidRDefault="00FF6006" w:rsidP="00FF6006">
            <w:pPr>
              <w:jc w:val="center"/>
              <w:rPr>
                <w:rFonts w:asciiTheme="minorHAnsi" w:hAnsiTheme="minorHAnsi" w:cstheme="minorHAnsi"/>
                <w:sz w:val="22"/>
                <w:szCs w:val="22"/>
                <w:lang w:val="es-BO" w:eastAsia="es-BO"/>
              </w:rPr>
            </w:pPr>
            <w:r w:rsidRPr="00967673">
              <w:rPr>
                <w:rFonts w:asciiTheme="minorHAnsi" w:hAnsiTheme="minorHAnsi" w:cstheme="minorHAnsi"/>
                <w:bCs/>
                <w:sz w:val="22"/>
                <w:szCs w:val="22"/>
              </w:rPr>
              <w:t>1</w:t>
            </w:r>
          </w:p>
        </w:tc>
        <w:tc>
          <w:tcPr>
            <w:tcW w:w="4995" w:type="dxa"/>
            <w:gridSpan w:val="2"/>
            <w:tcBorders>
              <w:top w:val="single" w:sz="4" w:space="0" w:color="auto"/>
              <w:left w:val="nil"/>
              <w:bottom w:val="single" w:sz="4" w:space="0" w:color="auto"/>
              <w:right w:val="single" w:sz="4" w:space="0" w:color="auto"/>
            </w:tcBorders>
            <w:shd w:val="clear" w:color="auto" w:fill="auto"/>
            <w:vAlign w:val="center"/>
            <w:hideMark/>
          </w:tcPr>
          <w:p w14:paraId="6ECF524F" w14:textId="505E1B7E" w:rsidR="00FF6006" w:rsidRPr="001430C8" w:rsidRDefault="00FF6006" w:rsidP="00FF6006">
            <w:pPr>
              <w:rPr>
                <w:rFonts w:asciiTheme="minorHAnsi" w:hAnsiTheme="minorHAnsi" w:cstheme="minorHAnsi"/>
                <w:sz w:val="22"/>
                <w:szCs w:val="22"/>
                <w:lang w:val="es-BO" w:eastAsia="es-BO"/>
              </w:rPr>
            </w:pPr>
            <w:r>
              <w:rPr>
                <w:rFonts w:asciiTheme="minorHAnsi" w:hAnsiTheme="minorHAnsi" w:cstheme="minorHAnsi"/>
                <w:bCs/>
                <w:sz w:val="22"/>
                <w:szCs w:val="22"/>
              </w:rPr>
              <w:t>ESCRITORIO EN “L”</w:t>
            </w:r>
          </w:p>
        </w:tc>
        <w:tc>
          <w:tcPr>
            <w:tcW w:w="1169" w:type="dxa"/>
            <w:tcBorders>
              <w:top w:val="nil"/>
              <w:left w:val="nil"/>
              <w:bottom w:val="single" w:sz="4" w:space="0" w:color="auto"/>
              <w:right w:val="single" w:sz="4" w:space="0" w:color="auto"/>
            </w:tcBorders>
            <w:shd w:val="clear" w:color="auto" w:fill="auto"/>
            <w:vAlign w:val="center"/>
            <w:hideMark/>
          </w:tcPr>
          <w:p w14:paraId="2295815C" w14:textId="64B27588" w:rsidR="00FF6006" w:rsidRPr="001430C8" w:rsidRDefault="00FF6006" w:rsidP="00FF6006">
            <w:pPr>
              <w:jc w:val="center"/>
              <w:rPr>
                <w:rFonts w:asciiTheme="minorHAnsi" w:hAnsiTheme="minorHAnsi" w:cstheme="minorHAnsi"/>
                <w:sz w:val="24"/>
                <w:szCs w:val="24"/>
                <w:lang w:val="es-BO" w:eastAsia="es-BO"/>
              </w:rPr>
            </w:pPr>
            <w:r>
              <w:rPr>
                <w:rFonts w:asciiTheme="minorHAnsi" w:hAnsiTheme="minorHAnsi" w:cstheme="minorHAnsi"/>
                <w:bCs/>
                <w:sz w:val="22"/>
                <w:szCs w:val="22"/>
              </w:rPr>
              <w:t>6</w:t>
            </w:r>
          </w:p>
        </w:tc>
        <w:tc>
          <w:tcPr>
            <w:tcW w:w="1531" w:type="dxa"/>
            <w:tcBorders>
              <w:top w:val="nil"/>
              <w:left w:val="nil"/>
              <w:bottom w:val="single" w:sz="4" w:space="0" w:color="auto"/>
              <w:right w:val="single" w:sz="4" w:space="0" w:color="auto"/>
            </w:tcBorders>
            <w:shd w:val="clear" w:color="auto" w:fill="auto"/>
            <w:noWrap/>
            <w:vAlign w:val="center"/>
            <w:hideMark/>
          </w:tcPr>
          <w:p w14:paraId="5C90662F" w14:textId="77777777" w:rsidR="00FF6006" w:rsidRPr="001430C8" w:rsidRDefault="00FF6006" w:rsidP="00FF6006">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2AAD0905" w14:textId="77777777" w:rsidR="00FF6006" w:rsidRPr="001430C8" w:rsidRDefault="00FF6006" w:rsidP="00FF6006">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FF6006" w:rsidRPr="001430C8" w14:paraId="26C4E121" w14:textId="77777777" w:rsidTr="001F22EA">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1196F97D" w14:textId="2D53D6C5" w:rsidR="00FF6006" w:rsidRPr="001430C8" w:rsidRDefault="00FF6006" w:rsidP="00FF6006">
            <w:pPr>
              <w:jc w:val="center"/>
              <w:rPr>
                <w:rFonts w:asciiTheme="minorHAnsi" w:hAnsiTheme="minorHAnsi" w:cstheme="minorHAnsi"/>
                <w:sz w:val="22"/>
                <w:szCs w:val="22"/>
                <w:lang w:val="es-BO" w:eastAsia="es-BO"/>
              </w:rPr>
            </w:pPr>
            <w:r>
              <w:rPr>
                <w:rFonts w:asciiTheme="minorHAnsi" w:hAnsiTheme="minorHAnsi" w:cstheme="minorHAnsi"/>
                <w:bCs/>
                <w:sz w:val="22"/>
                <w:szCs w:val="22"/>
              </w:rPr>
              <w:t>2</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67EDEA67" w14:textId="046320C8" w:rsidR="00FF6006" w:rsidRDefault="00FF6006" w:rsidP="00FF6006">
            <w:pPr>
              <w:rPr>
                <w:rFonts w:asciiTheme="minorHAnsi" w:hAnsiTheme="minorHAnsi" w:cstheme="minorHAnsi"/>
                <w:sz w:val="22"/>
                <w:szCs w:val="22"/>
                <w:lang w:val="es-BO" w:eastAsia="es-BO"/>
              </w:rPr>
            </w:pPr>
            <w:r>
              <w:rPr>
                <w:rFonts w:asciiTheme="minorHAnsi" w:hAnsiTheme="minorHAnsi" w:cstheme="minorHAnsi"/>
                <w:bCs/>
                <w:sz w:val="22"/>
                <w:szCs w:val="22"/>
              </w:rPr>
              <w:t>CAJONERAS</w:t>
            </w:r>
          </w:p>
        </w:tc>
        <w:tc>
          <w:tcPr>
            <w:tcW w:w="1169" w:type="dxa"/>
            <w:tcBorders>
              <w:top w:val="nil"/>
              <w:left w:val="nil"/>
              <w:bottom w:val="single" w:sz="4" w:space="0" w:color="auto"/>
              <w:right w:val="single" w:sz="4" w:space="0" w:color="auto"/>
            </w:tcBorders>
            <w:shd w:val="clear" w:color="auto" w:fill="auto"/>
            <w:vAlign w:val="center"/>
          </w:tcPr>
          <w:p w14:paraId="2D4661E3" w14:textId="69ED4AA2" w:rsidR="00FF6006" w:rsidRDefault="00FF6006" w:rsidP="00FF6006">
            <w:pPr>
              <w:jc w:val="center"/>
              <w:rPr>
                <w:rFonts w:asciiTheme="minorHAnsi" w:hAnsiTheme="minorHAnsi" w:cstheme="minorHAnsi"/>
                <w:sz w:val="24"/>
                <w:szCs w:val="24"/>
                <w:lang w:val="es-BO" w:eastAsia="es-BO"/>
              </w:rPr>
            </w:pPr>
            <w:r>
              <w:rPr>
                <w:rFonts w:asciiTheme="minorHAnsi" w:hAnsiTheme="minorHAnsi" w:cstheme="minorHAnsi"/>
                <w:bCs/>
                <w:sz w:val="22"/>
                <w:szCs w:val="22"/>
              </w:rPr>
              <w:t>6</w:t>
            </w:r>
          </w:p>
        </w:tc>
        <w:tc>
          <w:tcPr>
            <w:tcW w:w="1531" w:type="dxa"/>
            <w:tcBorders>
              <w:top w:val="nil"/>
              <w:left w:val="nil"/>
              <w:bottom w:val="single" w:sz="4" w:space="0" w:color="auto"/>
              <w:right w:val="single" w:sz="4" w:space="0" w:color="auto"/>
            </w:tcBorders>
            <w:shd w:val="clear" w:color="auto" w:fill="auto"/>
            <w:noWrap/>
            <w:vAlign w:val="center"/>
          </w:tcPr>
          <w:p w14:paraId="00260D99" w14:textId="77777777" w:rsidR="00FF6006" w:rsidRPr="001430C8" w:rsidRDefault="00FF6006" w:rsidP="00FF6006">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4EE448AC" w14:textId="77777777" w:rsidR="00FF6006" w:rsidRPr="001430C8" w:rsidRDefault="00FF6006" w:rsidP="00FF6006">
            <w:pPr>
              <w:rPr>
                <w:rFonts w:asciiTheme="minorHAnsi" w:hAnsiTheme="minorHAnsi" w:cstheme="minorHAnsi"/>
                <w:sz w:val="24"/>
                <w:szCs w:val="24"/>
                <w:lang w:val="es-BO" w:eastAsia="es-BO"/>
              </w:rPr>
            </w:pPr>
          </w:p>
        </w:tc>
      </w:tr>
      <w:tr w:rsidR="00FF6006" w:rsidRPr="001430C8" w14:paraId="055EA887" w14:textId="77777777" w:rsidTr="001F22EA">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7F73A996" w14:textId="4F55089C" w:rsidR="00FF6006" w:rsidRPr="001430C8" w:rsidRDefault="00FF6006" w:rsidP="00FF6006">
            <w:pPr>
              <w:jc w:val="center"/>
              <w:rPr>
                <w:rFonts w:asciiTheme="minorHAnsi" w:hAnsiTheme="minorHAnsi" w:cstheme="minorHAnsi"/>
                <w:sz w:val="22"/>
                <w:szCs w:val="22"/>
                <w:lang w:val="es-BO" w:eastAsia="es-BO"/>
              </w:rPr>
            </w:pPr>
            <w:r>
              <w:rPr>
                <w:rFonts w:asciiTheme="minorHAnsi" w:hAnsiTheme="minorHAnsi" w:cstheme="minorHAnsi"/>
                <w:bCs/>
                <w:sz w:val="22"/>
                <w:szCs w:val="22"/>
              </w:rPr>
              <w:t>3</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133DCC4B" w14:textId="0C3827C2" w:rsidR="00FF6006" w:rsidRDefault="00FF6006" w:rsidP="00FF6006">
            <w:pPr>
              <w:rPr>
                <w:rFonts w:asciiTheme="minorHAnsi" w:hAnsiTheme="minorHAnsi" w:cstheme="minorHAnsi"/>
                <w:sz w:val="22"/>
                <w:szCs w:val="22"/>
                <w:lang w:val="es-BO" w:eastAsia="es-BO"/>
              </w:rPr>
            </w:pPr>
            <w:r>
              <w:rPr>
                <w:rFonts w:asciiTheme="minorHAnsi" w:hAnsiTheme="minorHAnsi" w:cstheme="minorHAnsi"/>
                <w:bCs/>
                <w:sz w:val="22"/>
                <w:szCs w:val="22"/>
              </w:rPr>
              <w:t>GAVETERO</w:t>
            </w:r>
          </w:p>
        </w:tc>
        <w:tc>
          <w:tcPr>
            <w:tcW w:w="1169" w:type="dxa"/>
            <w:tcBorders>
              <w:top w:val="nil"/>
              <w:left w:val="nil"/>
              <w:bottom w:val="single" w:sz="4" w:space="0" w:color="auto"/>
              <w:right w:val="single" w:sz="4" w:space="0" w:color="auto"/>
            </w:tcBorders>
            <w:shd w:val="clear" w:color="auto" w:fill="auto"/>
            <w:vAlign w:val="center"/>
          </w:tcPr>
          <w:p w14:paraId="44D302D5" w14:textId="615A0435" w:rsidR="00FF6006" w:rsidRDefault="00FF6006" w:rsidP="00FF6006">
            <w:pPr>
              <w:jc w:val="center"/>
              <w:rPr>
                <w:rFonts w:asciiTheme="minorHAnsi" w:hAnsiTheme="minorHAnsi" w:cstheme="minorHAnsi"/>
                <w:sz w:val="24"/>
                <w:szCs w:val="24"/>
                <w:lang w:val="es-BO" w:eastAsia="es-BO"/>
              </w:rPr>
            </w:pPr>
            <w:r>
              <w:rPr>
                <w:rFonts w:asciiTheme="minorHAnsi" w:hAnsiTheme="minorHAnsi" w:cstheme="minorHAnsi"/>
                <w:bCs/>
                <w:sz w:val="22"/>
                <w:szCs w:val="22"/>
              </w:rPr>
              <w:t>10</w:t>
            </w:r>
          </w:p>
        </w:tc>
        <w:tc>
          <w:tcPr>
            <w:tcW w:w="1531" w:type="dxa"/>
            <w:tcBorders>
              <w:top w:val="nil"/>
              <w:left w:val="nil"/>
              <w:bottom w:val="single" w:sz="4" w:space="0" w:color="auto"/>
              <w:right w:val="single" w:sz="4" w:space="0" w:color="auto"/>
            </w:tcBorders>
            <w:shd w:val="clear" w:color="auto" w:fill="auto"/>
            <w:noWrap/>
            <w:vAlign w:val="center"/>
          </w:tcPr>
          <w:p w14:paraId="6E2077F3" w14:textId="77777777" w:rsidR="00FF6006" w:rsidRPr="001430C8" w:rsidRDefault="00FF6006" w:rsidP="00FF6006">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6EA6858F" w14:textId="77777777" w:rsidR="00FF6006" w:rsidRPr="001430C8" w:rsidRDefault="00FF6006" w:rsidP="00FF6006">
            <w:pPr>
              <w:rPr>
                <w:rFonts w:asciiTheme="minorHAnsi" w:hAnsiTheme="minorHAnsi" w:cstheme="minorHAnsi"/>
                <w:sz w:val="24"/>
                <w:szCs w:val="24"/>
                <w:lang w:val="es-BO" w:eastAsia="es-BO"/>
              </w:rPr>
            </w:pPr>
          </w:p>
        </w:tc>
      </w:tr>
      <w:tr w:rsidR="00FF6006" w:rsidRPr="001430C8" w14:paraId="2691F764" w14:textId="77777777" w:rsidTr="001F22EA">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1B73F3F9" w14:textId="55605113" w:rsidR="00FF6006" w:rsidRPr="001430C8" w:rsidRDefault="00FF6006" w:rsidP="00FF6006">
            <w:pPr>
              <w:jc w:val="center"/>
              <w:rPr>
                <w:rFonts w:asciiTheme="minorHAnsi" w:hAnsiTheme="minorHAnsi" w:cstheme="minorHAnsi"/>
                <w:sz w:val="22"/>
                <w:szCs w:val="22"/>
                <w:lang w:val="es-BO" w:eastAsia="es-BO"/>
              </w:rPr>
            </w:pPr>
            <w:r>
              <w:rPr>
                <w:rFonts w:asciiTheme="minorHAnsi" w:hAnsiTheme="minorHAnsi" w:cstheme="minorHAnsi"/>
                <w:bCs/>
                <w:sz w:val="22"/>
                <w:szCs w:val="22"/>
              </w:rPr>
              <w:t>4</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4A636263" w14:textId="6B132E5A" w:rsidR="00FF6006" w:rsidRDefault="00FF6006" w:rsidP="00FF6006">
            <w:pPr>
              <w:rPr>
                <w:rFonts w:asciiTheme="minorHAnsi" w:hAnsiTheme="minorHAnsi" w:cstheme="minorHAnsi"/>
                <w:sz w:val="22"/>
                <w:szCs w:val="22"/>
                <w:lang w:val="es-BO" w:eastAsia="es-BO"/>
              </w:rPr>
            </w:pPr>
            <w:r>
              <w:rPr>
                <w:rFonts w:asciiTheme="minorHAnsi" w:hAnsiTheme="minorHAnsi" w:cstheme="minorHAnsi"/>
                <w:bCs/>
                <w:sz w:val="22"/>
                <w:szCs w:val="22"/>
              </w:rPr>
              <w:t>ESTANTES DE DOS CUERPOS</w:t>
            </w:r>
          </w:p>
        </w:tc>
        <w:tc>
          <w:tcPr>
            <w:tcW w:w="1169" w:type="dxa"/>
            <w:tcBorders>
              <w:top w:val="nil"/>
              <w:left w:val="nil"/>
              <w:bottom w:val="single" w:sz="4" w:space="0" w:color="auto"/>
              <w:right w:val="single" w:sz="4" w:space="0" w:color="auto"/>
            </w:tcBorders>
            <w:shd w:val="clear" w:color="auto" w:fill="auto"/>
            <w:vAlign w:val="center"/>
          </w:tcPr>
          <w:p w14:paraId="61C23C04" w14:textId="59E6147A" w:rsidR="00FF6006" w:rsidRDefault="00FF6006" w:rsidP="00FF6006">
            <w:pPr>
              <w:jc w:val="center"/>
              <w:rPr>
                <w:rFonts w:asciiTheme="minorHAnsi" w:hAnsiTheme="minorHAnsi" w:cstheme="minorHAnsi"/>
                <w:sz w:val="24"/>
                <w:szCs w:val="24"/>
                <w:lang w:val="es-BO" w:eastAsia="es-BO"/>
              </w:rPr>
            </w:pPr>
            <w:r>
              <w:rPr>
                <w:rFonts w:asciiTheme="minorHAnsi" w:hAnsiTheme="minorHAnsi" w:cstheme="minorHAnsi"/>
                <w:bCs/>
                <w:sz w:val="22"/>
                <w:szCs w:val="22"/>
              </w:rPr>
              <w:t>2</w:t>
            </w:r>
          </w:p>
        </w:tc>
        <w:tc>
          <w:tcPr>
            <w:tcW w:w="1531" w:type="dxa"/>
            <w:tcBorders>
              <w:top w:val="nil"/>
              <w:left w:val="nil"/>
              <w:bottom w:val="single" w:sz="4" w:space="0" w:color="auto"/>
              <w:right w:val="single" w:sz="4" w:space="0" w:color="auto"/>
            </w:tcBorders>
            <w:shd w:val="clear" w:color="auto" w:fill="auto"/>
            <w:noWrap/>
            <w:vAlign w:val="center"/>
          </w:tcPr>
          <w:p w14:paraId="73854D4D" w14:textId="77777777" w:rsidR="00FF6006" w:rsidRPr="001430C8" w:rsidRDefault="00FF6006" w:rsidP="00FF6006">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5BF379BC" w14:textId="77777777" w:rsidR="00FF6006" w:rsidRPr="001430C8" w:rsidRDefault="00FF6006" w:rsidP="00FF6006">
            <w:pPr>
              <w:rPr>
                <w:rFonts w:asciiTheme="minorHAnsi" w:hAnsiTheme="minorHAnsi" w:cstheme="minorHAnsi"/>
                <w:sz w:val="24"/>
                <w:szCs w:val="24"/>
                <w:lang w:val="es-BO" w:eastAsia="es-BO"/>
              </w:rPr>
            </w:pPr>
          </w:p>
        </w:tc>
      </w:tr>
      <w:tr w:rsidR="00FF6006" w:rsidRPr="001430C8" w14:paraId="3595268C" w14:textId="77777777" w:rsidTr="001F22EA">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5F4276F0" w14:textId="6AAC67CE" w:rsidR="00FF6006" w:rsidRPr="001430C8" w:rsidRDefault="00FF6006" w:rsidP="00FF6006">
            <w:pPr>
              <w:jc w:val="center"/>
              <w:rPr>
                <w:rFonts w:asciiTheme="minorHAnsi" w:hAnsiTheme="minorHAnsi" w:cstheme="minorHAnsi"/>
                <w:sz w:val="22"/>
                <w:szCs w:val="22"/>
                <w:lang w:val="es-BO" w:eastAsia="es-BO"/>
              </w:rPr>
            </w:pPr>
            <w:r>
              <w:rPr>
                <w:rFonts w:asciiTheme="minorHAnsi" w:hAnsiTheme="minorHAnsi" w:cstheme="minorHAnsi"/>
                <w:bCs/>
                <w:sz w:val="22"/>
                <w:szCs w:val="22"/>
              </w:rPr>
              <w:t>5</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13D9CE20" w14:textId="731741B8" w:rsidR="00FF6006" w:rsidRDefault="00FF6006" w:rsidP="00FF6006">
            <w:pPr>
              <w:rPr>
                <w:rFonts w:asciiTheme="minorHAnsi" w:hAnsiTheme="minorHAnsi" w:cstheme="minorHAnsi"/>
                <w:sz w:val="22"/>
                <w:szCs w:val="22"/>
                <w:lang w:val="es-BO" w:eastAsia="es-BO"/>
              </w:rPr>
            </w:pPr>
            <w:r>
              <w:rPr>
                <w:rFonts w:asciiTheme="minorHAnsi" w:hAnsiTheme="minorHAnsi" w:cstheme="minorHAnsi"/>
                <w:bCs/>
                <w:sz w:val="22"/>
                <w:szCs w:val="22"/>
              </w:rPr>
              <w:t>MESA DE REUNIONES PARA 6 PERSONAS</w:t>
            </w:r>
          </w:p>
        </w:tc>
        <w:tc>
          <w:tcPr>
            <w:tcW w:w="1169" w:type="dxa"/>
            <w:tcBorders>
              <w:top w:val="nil"/>
              <w:left w:val="nil"/>
              <w:bottom w:val="single" w:sz="4" w:space="0" w:color="auto"/>
              <w:right w:val="single" w:sz="4" w:space="0" w:color="auto"/>
            </w:tcBorders>
            <w:shd w:val="clear" w:color="auto" w:fill="auto"/>
            <w:vAlign w:val="center"/>
          </w:tcPr>
          <w:p w14:paraId="25C55B8C" w14:textId="5E4121A9" w:rsidR="00FF6006" w:rsidRDefault="00FF6006" w:rsidP="00FF6006">
            <w:pPr>
              <w:jc w:val="center"/>
              <w:rPr>
                <w:rFonts w:asciiTheme="minorHAnsi" w:hAnsiTheme="minorHAnsi" w:cstheme="minorHAnsi"/>
                <w:sz w:val="24"/>
                <w:szCs w:val="24"/>
                <w:lang w:val="es-BO" w:eastAsia="es-BO"/>
              </w:rPr>
            </w:pPr>
            <w:r>
              <w:rPr>
                <w:rFonts w:asciiTheme="minorHAnsi" w:hAnsiTheme="minorHAnsi" w:cstheme="minorHAnsi"/>
                <w:bCs/>
                <w:sz w:val="22"/>
                <w:szCs w:val="22"/>
              </w:rPr>
              <w:t>1</w:t>
            </w:r>
          </w:p>
        </w:tc>
        <w:tc>
          <w:tcPr>
            <w:tcW w:w="1531" w:type="dxa"/>
            <w:tcBorders>
              <w:top w:val="nil"/>
              <w:left w:val="nil"/>
              <w:bottom w:val="single" w:sz="4" w:space="0" w:color="auto"/>
              <w:right w:val="single" w:sz="4" w:space="0" w:color="auto"/>
            </w:tcBorders>
            <w:shd w:val="clear" w:color="auto" w:fill="auto"/>
            <w:noWrap/>
            <w:vAlign w:val="center"/>
          </w:tcPr>
          <w:p w14:paraId="1F55CCFF" w14:textId="77777777" w:rsidR="00FF6006" w:rsidRPr="001430C8" w:rsidRDefault="00FF6006" w:rsidP="00FF6006">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39A622E3" w14:textId="77777777" w:rsidR="00FF6006" w:rsidRPr="001430C8" w:rsidRDefault="00FF6006" w:rsidP="00FF6006">
            <w:pPr>
              <w:rPr>
                <w:rFonts w:asciiTheme="minorHAnsi" w:hAnsiTheme="minorHAnsi" w:cstheme="minorHAnsi"/>
                <w:sz w:val="24"/>
                <w:szCs w:val="24"/>
                <w:lang w:val="es-BO" w:eastAsia="es-BO"/>
              </w:rPr>
            </w:pPr>
          </w:p>
        </w:tc>
      </w:tr>
      <w:tr w:rsidR="001430C8" w:rsidRPr="001430C8" w14:paraId="5C904EBC" w14:textId="77777777" w:rsidTr="001F22EA">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8B00E5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6164" w:type="dxa"/>
            <w:gridSpan w:val="3"/>
            <w:tcBorders>
              <w:top w:val="single" w:sz="4" w:space="0" w:color="auto"/>
              <w:left w:val="nil"/>
              <w:bottom w:val="single" w:sz="4" w:space="0" w:color="auto"/>
              <w:right w:val="single" w:sz="4" w:space="0" w:color="auto"/>
            </w:tcBorders>
            <w:shd w:val="clear" w:color="auto" w:fill="auto"/>
            <w:vAlign w:val="center"/>
            <w:hideMark/>
          </w:tcPr>
          <w:p w14:paraId="452335FD"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 BS.-</w:t>
            </w:r>
          </w:p>
        </w:tc>
        <w:tc>
          <w:tcPr>
            <w:tcW w:w="1531" w:type="dxa"/>
            <w:tcBorders>
              <w:top w:val="nil"/>
              <w:left w:val="nil"/>
              <w:bottom w:val="single" w:sz="4" w:space="0" w:color="auto"/>
              <w:right w:val="single" w:sz="4" w:space="0" w:color="auto"/>
            </w:tcBorders>
            <w:shd w:val="clear" w:color="auto" w:fill="auto"/>
            <w:noWrap/>
            <w:vAlign w:val="center"/>
            <w:hideMark/>
          </w:tcPr>
          <w:p w14:paraId="72DAF396"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54BFC909"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1430C8" w:rsidRPr="001430C8" w14:paraId="3BE37325" w14:textId="77777777" w:rsidTr="001430C8">
        <w:trPr>
          <w:trHeight w:val="1365"/>
        </w:trPr>
        <w:tc>
          <w:tcPr>
            <w:tcW w:w="640" w:type="dxa"/>
            <w:tcBorders>
              <w:top w:val="nil"/>
              <w:left w:val="nil"/>
              <w:bottom w:val="nil"/>
              <w:right w:val="nil"/>
            </w:tcBorders>
            <w:shd w:val="clear" w:color="auto" w:fill="auto"/>
            <w:noWrap/>
            <w:vAlign w:val="bottom"/>
            <w:hideMark/>
          </w:tcPr>
          <w:p w14:paraId="272974CA" w14:textId="77777777" w:rsidR="001430C8" w:rsidRPr="001430C8" w:rsidRDefault="001430C8" w:rsidP="001430C8">
            <w:pPr>
              <w:rPr>
                <w:rFonts w:asciiTheme="minorHAnsi" w:hAnsiTheme="minorHAnsi" w:cstheme="minorHAnsi"/>
                <w:b/>
                <w:bCs/>
                <w:sz w:val="24"/>
                <w:szCs w:val="24"/>
                <w:lang w:val="es-BO" w:eastAsia="es-BO"/>
              </w:rPr>
            </w:pPr>
          </w:p>
        </w:tc>
        <w:tc>
          <w:tcPr>
            <w:tcW w:w="7695" w:type="dxa"/>
            <w:gridSpan w:val="4"/>
            <w:tcBorders>
              <w:top w:val="nil"/>
              <w:left w:val="nil"/>
              <w:bottom w:val="nil"/>
              <w:right w:val="nil"/>
            </w:tcBorders>
            <w:shd w:val="clear" w:color="auto" w:fill="auto"/>
            <w:noWrap/>
            <w:vAlign w:val="bottom"/>
            <w:hideMark/>
          </w:tcPr>
          <w:p w14:paraId="7C7231D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43EED162" w14:textId="77777777" w:rsidR="001430C8" w:rsidRPr="001430C8" w:rsidRDefault="001430C8" w:rsidP="001430C8">
            <w:pPr>
              <w:jc w:val="center"/>
              <w:rPr>
                <w:rFonts w:asciiTheme="minorHAnsi" w:hAnsiTheme="minorHAnsi" w:cstheme="minorHAnsi"/>
                <w:lang w:val="es-BO" w:eastAsia="es-BO"/>
              </w:rPr>
            </w:pPr>
          </w:p>
        </w:tc>
      </w:tr>
      <w:tr w:rsidR="001430C8" w:rsidRPr="001430C8" w14:paraId="04AA73B8" w14:textId="77777777" w:rsidTr="001430C8">
        <w:trPr>
          <w:trHeight w:val="312"/>
        </w:trPr>
        <w:tc>
          <w:tcPr>
            <w:tcW w:w="640" w:type="dxa"/>
            <w:tcBorders>
              <w:top w:val="nil"/>
              <w:left w:val="nil"/>
              <w:bottom w:val="nil"/>
              <w:right w:val="nil"/>
            </w:tcBorders>
            <w:shd w:val="clear" w:color="auto" w:fill="auto"/>
            <w:noWrap/>
            <w:vAlign w:val="bottom"/>
            <w:hideMark/>
          </w:tcPr>
          <w:p w14:paraId="1FC5246A" w14:textId="77777777" w:rsidR="001430C8" w:rsidRPr="001430C8" w:rsidRDefault="001430C8" w:rsidP="001430C8">
            <w:pPr>
              <w:rPr>
                <w:rFonts w:asciiTheme="minorHAnsi" w:hAnsiTheme="minorHAnsi" w:cstheme="minorHAnsi"/>
                <w:lang w:val="es-BO" w:eastAsia="es-BO"/>
              </w:rPr>
            </w:pPr>
          </w:p>
        </w:tc>
        <w:tc>
          <w:tcPr>
            <w:tcW w:w="7695" w:type="dxa"/>
            <w:gridSpan w:val="4"/>
            <w:tcBorders>
              <w:top w:val="single" w:sz="4" w:space="0" w:color="auto"/>
              <w:left w:val="nil"/>
              <w:bottom w:val="nil"/>
              <w:right w:val="nil"/>
            </w:tcBorders>
            <w:shd w:val="clear" w:color="auto" w:fill="auto"/>
            <w:noWrap/>
            <w:hideMark/>
          </w:tcPr>
          <w:p w14:paraId="6912C56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25" w:type="dxa"/>
            <w:tcBorders>
              <w:top w:val="nil"/>
              <w:left w:val="nil"/>
              <w:bottom w:val="nil"/>
              <w:right w:val="nil"/>
            </w:tcBorders>
            <w:shd w:val="clear" w:color="auto" w:fill="auto"/>
            <w:vAlign w:val="bottom"/>
            <w:hideMark/>
          </w:tcPr>
          <w:p w14:paraId="102C0AE4" w14:textId="77777777" w:rsidR="001430C8" w:rsidRPr="001430C8" w:rsidRDefault="001430C8" w:rsidP="001430C8">
            <w:pPr>
              <w:jc w:val="center"/>
              <w:rPr>
                <w:rFonts w:asciiTheme="minorHAnsi" w:hAnsiTheme="minorHAnsi" w:cstheme="minorHAnsi"/>
                <w:b/>
                <w:bCs/>
                <w:sz w:val="24"/>
                <w:szCs w:val="24"/>
                <w:lang w:val="es-BO" w:eastAsia="es-BO"/>
              </w:rPr>
            </w:pPr>
          </w:p>
        </w:tc>
      </w:tr>
      <w:tr w:rsidR="001430C8" w:rsidRPr="001430C8" w14:paraId="3C3B4AB9" w14:textId="77777777" w:rsidTr="001F22EA">
        <w:trPr>
          <w:trHeight w:val="312"/>
        </w:trPr>
        <w:tc>
          <w:tcPr>
            <w:tcW w:w="640" w:type="dxa"/>
            <w:tcBorders>
              <w:top w:val="nil"/>
              <w:left w:val="nil"/>
              <w:bottom w:val="nil"/>
              <w:right w:val="nil"/>
            </w:tcBorders>
            <w:shd w:val="clear" w:color="auto" w:fill="auto"/>
            <w:noWrap/>
            <w:vAlign w:val="bottom"/>
            <w:hideMark/>
          </w:tcPr>
          <w:p w14:paraId="1A2617B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269627C"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40B0F"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30591A63"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65561CE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3A0D5EA" w14:textId="77777777" w:rsidR="001430C8" w:rsidRPr="001430C8" w:rsidRDefault="001430C8" w:rsidP="001430C8">
            <w:pPr>
              <w:rPr>
                <w:rFonts w:asciiTheme="minorHAnsi" w:hAnsiTheme="minorHAnsi" w:cstheme="minorHAnsi"/>
                <w:lang w:val="es-BO" w:eastAsia="es-BO"/>
              </w:rPr>
            </w:pPr>
          </w:p>
        </w:tc>
      </w:tr>
      <w:tr w:rsidR="001430C8" w:rsidRPr="001430C8" w14:paraId="0474EB54" w14:textId="77777777" w:rsidTr="001430C8">
        <w:trPr>
          <w:trHeight w:val="312"/>
        </w:trPr>
        <w:tc>
          <w:tcPr>
            <w:tcW w:w="5205" w:type="dxa"/>
            <w:gridSpan w:val="2"/>
            <w:tcBorders>
              <w:top w:val="nil"/>
              <w:left w:val="nil"/>
              <w:bottom w:val="nil"/>
              <w:right w:val="nil"/>
            </w:tcBorders>
            <w:shd w:val="clear" w:color="auto" w:fill="auto"/>
            <w:noWrap/>
            <w:vAlign w:val="bottom"/>
            <w:hideMark/>
          </w:tcPr>
          <w:p w14:paraId="49AE7772" w14:textId="77777777" w:rsidR="001430C8" w:rsidRPr="001430C8" w:rsidRDefault="001430C8" w:rsidP="001430C8">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13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291AE5" w14:textId="77777777" w:rsidR="001430C8" w:rsidRPr="001430C8" w:rsidRDefault="001430C8" w:rsidP="001430C8">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nil"/>
              <w:right w:val="nil"/>
            </w:tcBorders>
            <w:shd w:val="clear" w:color="auto" w:fill="auto"/>
            <w:vAlign w:val="bottom"/>
            <w:hideMark/>
          </w:tcPr>
          <w:p w14:paraId="54F98BCC" w14:textId="77777777" w:rsidR="001430C8" w:rsidRPr="001430C8" w:rsidRDefault="001430C8" w:rsidP="001430C8">
            <w:pPr>
              <w:jc w:val="center"/>
              <w:rPr>
                <w:rFonts w:asciiTheme="minorHAnsi" w:hAnsiTheme="minorHAnsi" w:cstheme="minorHAnsi"/>
                <w:sz w:val="24"/>
                <w:szCs w:val="24"/>
                <w:lang w:val="es-BO" w:eastAsia="es-BO"/>
              </w:rPr>
            </w:pPr>
          </w:p>
        </w:tc>
      </w:tr>
      <w:tr w:rsidR="001430C8" w:rsidRPr="001430C8" w14:paraId="27D6D0F5" w14:textId="77777777" w:rsidTr="001F22EA">
        <w:trPr>
          <w:trHeight w:val="312"/>
        </w:trPr>
        <w:tc>
          <w:tcPr>
            <w:tcW w:w="640" w:type="dxa"/>
            <w:tcBorders>
              <w:top w:val="nil"/>
              <w:left w:val="nil"/>
              <w:bottom w:val="nil"/>
              <w:right w:val="nil"/>
            </w:tcBorders>
            <w:shd w:val="clear" w:color="auto" w:fill="auto"/>
            <w:noWrap/>
            <w:vAlign w:val="bottom"/>
            <w:hideMark/>
          </w:tcPr>
          <w:p w14:paraId="14749D4E"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58C37E1E"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ECA3B5C"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0F5418EF"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284D3A8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5CA2AC0" w14:textId="77777777" w:rsidR="001430C8" w:rsidRPr="001430C8" w:rsidRDefault="001430C8" w:rsidP="001430C8">
            <w:pPr>
              <w:rPr>
                <w:rFonts w:asciiTheme="minorHAnsi" w:hAnsiTheme="minorHAnsi" w:cstheme="minorHAnsi"/>
                <w:lang w:val="es-BO" w:eastAsia="es-BO"/>
              </w:rPr>
            </w:pPr>
          </w:p>
        </w:tc>
      </w:tr>
      <w:tr w:rsidR="001430C8" w:rsidRPr="001430C8" w14:paraId="57B7413C" w14:textId="77777777" w:rsidTr="001F22EA">
        <w:trPr>
          <w:trHeight w:val="495"/>
        </w:trPr>
        <w:tc>
          <w:tcPr>
            <w:tcW w:w="640" w:type="dxa"/>
            <w:tcBorders>
              <w:top w:val="nil"/>
              <w:left w:val="nil"/>
              <w:bottom w:val="nil"/>
              <w:right w:val="nil"/>
            </w:tcBorders>
            <w:shd w:val="clear" w:color="auto" w:fill="auto"/>
            <w:noWrap/>
            <w:vAlign w:val="bottom"/>
            <w:hideMark/>
          </w:tcPr>
          <w:p w14:paraId="771B0C3C"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hideMark/>
          </w:tcPr>
          <w:p w14:paraId="63B153B4"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La Paz                    -------------</w:t>
            </w:r>
          </w:p>
        </w:tc>
        <w:tc>
          <w:tcPr>
            <w:tcW w:w="430" w:type="dxa"/>
            <w:tcBorders>
              <w:top w:val="nil"/>
              <w:left w:val="nil"/>
              <w:bottom w:val="nil"/>
              <w:right w:val="nil"/>
            </w:tcBorders>
            <w:shd w:val="clear" w:color="auto" w:fill="auto"/>
            <w:noWrap/>
            <w:vAlign w:val="bottom"/>
            <w:hideMark/>
          </w:tcPr>
          <w:p w14:paraId="24E50E9D"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169" w:type="dxa"/>
            <w:tcBorders>
              <w:top w:val="nil"/>
              <w:left w:val="nil"/>
              <w:bottom w:val="nil"/>
              <w:right w:val="nil"/>
            </w:tcBorders>
            <w:shd w:val="clear" w:color="auto" w:fill="auto"/>
            <w:noWrap/>
            <w:vAlign w:val="bottom"/>
            <w:hideMark/>
          </w:tcPr>
          <w:p w14:paraId="026E57EF"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531" w:type="dxa"/>
            <w:tcBorders>
              <w:top w:val="nil"/>
              <w:left w:val="nil"/>
              <w:bottom w:val="nil"/>
              <w:right w:val="nil"/>
            </w:tcBorders>
            <w:shd w:val="clear" w:color="auto" w:fill="auto"/>
            <w:noWrap/>
            <w:vAlign w:val="bottom"/>
            <w:hideMark/>
          </w:tcPr>
          <w:p w14:paraId="5E301675"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2022</w:t>
            </w:r>
          </w:p>
        </w:tc>
        <w:tc>
          <w:tcPr>
            <w:tcW w:w="1125" w:type="dxa"/>
            <w:tcBorders>
              <w:top w:val="nil"/>
              <w:left w:val="nil"/>
              <w:bottom w:val="nil"/>
              <w:right w:val="nil"/>
            </w:tcBorders>
            <w:shd w:val="clear" w:color="auto" w:fill="auto"/>
            <w:vAlign w:val="bottom"/>
            <w:hideMark/>
          </w:tcPr>
          <w:p w14:paraId="75DA6DE8" w14:textId="77777777" w:rsidR="001430C8" w:rsidRPr="001430C8" w:rsidRDefault="001430C8" w:rsidP="001430C8">
            <w:pPr>
              <w:rPr>
                <w:rFonts w:asciiTheme="minorHAnsi" w:hAnsiTheme="minorHAnsi" w:cstheme="minorHAnsi"/>
                <w:b/>
                <w:bCs/>
                <w:sz w:val="24"/>
                <w:szCs w:val="24"/>
                <w:lang w:val="es-BO" w:eastAsia="es-BO"/>
              </w:rPr>
            </w:pPr>
          </w:p>
        </w:tc>
      </w:tr>
      <w:tr w:rsidR="001430C8" w:rsidRPr="001430C8" w14:paraId="2B61D4A5" w14:textId="77777777" w:rsidTr="001F22EA">
        <w:trPr>
          <w:trHeight w:val="288"/>
        </w:trPr>
        <w:tc>
          <w:tcPr>
            <w:tcW w:w="640" w:type="dxa"/>
            <w:tcBorders>
              <w:top w:val="nil"/>
              <w:left w:val="nil"/>
              <w:bottom w:val="nil"/>
              <w:right w:val="nil"/>
            </w:tcBorders>
            <w:shd w:val="clear" w:color="auto" w:fill="auto"/>
            <w:noWrap/>
            <w:vAlign w:val="bottom"/>
            <w:hideMark/>
          </w:tcPr>
          <w:p w14:paraId="5478195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1E716398"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F068625"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38554808"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3AB927DC"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6C3AEB4D" w14:textId="77777777" w:rsidR="001430C8" w:rsidRPr="001430C8" w:rsidRDefault="001430C8" w:rsidP="001430C8">
            <w:pPr>
              <w:rPr>
                <w:rFonts w:asciiTheme="minorHAnsi" w:hAnsiTheme="minorHAnsi" w:cstheme="minorHAnsi"/>
                <w:lang w:val="es-BO" w:eastAsia="es-BO"/>
              </w:rPr>
            </w:pPr>
          </w:p>
        </w:tc>
      </w:tr>
    </w:tbl>
    <w:p w14:paraId="57321BDE" w14:textId="1D4E145E"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127B87">
      <w:headerReference w:type="default" r:id="rId15"/>
      <w:footerReference w:type="default" r:id="rId16"/>
      <w:footerReference w:type="first" r:id="rId17"/>
      <w:pgSz w:w="12242" w:h="15842" w:code="1"/>
      <w:pgMar w:top="993" w:right="1080" w:bottom="1440" w:left="1080"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B5D6F" w14:textId="77777777" w:rsidR="00A07FE8" w:rsidRDefault="00A07FE8" w:rsidP="001514BD">
      <w:r>
        <w:separator/>
      </w:r>
    </w:p>
  </w:endnote>
  <w:endnote w:type="continuationSeparator" w:id="0">
    <w:p w14:paraId="64C0D5C3" w14:textId="77777777" w:rsidR="00A07FE8" w:rsidRDefault="00A07FE8"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7FEAA" w14:textId="77777777" w:rsidR="00A07FE8" w:rsidRDefault="00A07FE8" w:rsidP="001514BD">
      <w:r>
        <w:separator/>
      </w:r>
    </w:p>
  </w:footnote>
  <w:footnote w:type="continuationSeparator" w:id="0">
    <w:p w14:paraId="67DBC100" w14:textId="77777777" w:rsidR="00A07FE8" w:rsidRDefault="00A07FE8"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376420" w:rsidRDefault="00B34A79" w:rsidP="00376420">
          <w:pPr>
            <w:jc w:val="center"/>
            <w:rPr>
              <w:rFonts w:ascii="Calibri" w:hAnsi="Calibri" w:cs="Arial"/>
              <w:b/>
              <w:sz w:val="28"/>
              <w:szCs w:val="28"/>
            </w:rPr>
          </w:pPr>
          <w:r>
            <w:rPr>
              <w:rFonts w:ascii="Calibri" w:hAnsi="Calibri" w:cs="Arial"/>
              <w:b/>
              <w:sz w:val="28"/>
              <w:szCs w:val="28"/>
            </w:rPr>
            <w:t>SOLICITUD DE PROPUESTAS</w:t>
          </w:r>
          <w:r w:rsidR="00376420">
            <w:rPr>
              <w:rFonts w:ascii="Calibri" w:hAnsi="Calibri" w:cs="Arial"/>
              <w:b/>
              <w:sz w:val="28"/>
              <w:szCs w:val="28"/>
            </w:rPr>
            <w:t xml:space="preserve">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36EC"/>
    <w:multiLevelType w:val="hybridMultilevel"/>
    <w:tmpl w:val="8074562A"/>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43517B9"/>
    <w:multiLevelType w:val="multilevel"/>
    <w:tmpl w:val="43DA7B94"/>
    <w:lvl w:ilvl="0">
      <w:start w:val="1"/>
      <w:numFmt w:val="decimal"/>
      <w:lvlText w:val="%1."/>
      <w:lvlJc w:val="left"/>
      <w:pPr>
        <w:ind w:left="3053" w:hanging="360"/>
      </w:pPr>
      <w:rPr>
        <w:rFonts w:hint="default"/>
        <w:b/>
        <w:bCs/>
        <w:sz w:val="20"/>
        <w:szCs w:val="20"/>
      </w:rPr>
    </w:lvl>
    <w:lvl w:ilvl="1">
      <w:start w:val="2"/>
      <w:numFmt w:val="decimal"/>
      <w:isLgl/>
      <w:lvlText w:val="%1.%2"/>
      <w:lvlJc w:val="left"/>
      <w:pPr>
        <w:ind w:left="874" w:hanging="384"/>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210" w:hanging="72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57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1930" w:hanging="1440"/>
      </w:pPr>
      <w:rPr>
        <w:rFonts w:hint="default"/>
      </w:rPr>
    </w:lvl>
  </w:abstractNum>
  <w:abstractNum w:abstractNumId="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095D7460"/>
    <w:multiLevelType w:val="hybridMultilevel"/>
    <w:tmpl w:val="79EE20F2"/>
    <w:lvl w:ilvl="0" w:tplc="3E18A52C">
      <w:start w:val="1"/>
      <w:numFmt w:val="lowerLetter"/>
      <w:lvlText w:val="%1)"/>
      <w:lvlJc w:val="left"/>
      <w:pPr>
        <w:ind w:left="502" w:hanging="360"/>
      </w:pPr>
      <w:rPr>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4"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2BB4AB3"/>
    <w:multiLevelType w:val="hybridMultilevel"/>
    <w:tmpl w:val="67349DA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33223D7"/>
    <w:multiLevelType w:val="hybridMultilevel"/>
    <w:tmpl w:val="A31AA0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34C02AF"/>
    <w:multiLevelType w:val="multilevel"/>
    <w:tmpl w:val="60144C2A"/>
    <w:lvl w:ilvl="0">
      <w:start w:val="26"/>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8"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2"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F034CAB"/>
    <w:multiLevelType w:val="multilevel"/>
    <w:tmpl w:val="0556250A"/>
    <w:lvl w:ilvl="0">
      <w:start w:val="26"/>
      <w:numFmt w:val="decimal"/>
      <w:lvlText w:val="%1"/>
      <w:lvlJc w:val="left"/>
      <w:pPr>
        <w:ind w:left="384" w:hanging="384"/>
      </w:pPr>
      <w:rPr>
        <w:rFonts w:hint="default"/>
      </w:rPr>
    </w:lvl>
    <w:lvl w:ilvl="1">
      <w:start w:val="5"/>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15"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EE63EA2"/>
    <w:multiLevelType w:val="hybridMultilevel"/>
    <w:tmpl w:val="FB5EE064"/>
    <w:lvl w:ilvl="0" w:tplc="40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4CC574ED"/>
    <w:multiLevelType w:val="hybridMultilevel"/>
    <w:tmpl w:val="A17A346C"/>
    <w:lvl w:ilvl="0" w:tplc="77A6927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3"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4"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25" w15:restartNumberingAfterBreak="0">
    <w:nsid w:val="66B163FA"/>
    <w:multiLevelType w:val="hybridMultilevel"/>
    <w:tmpl w:val="69F0BD4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26"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0194F30"/>
    <w:multiLevelType w:val="hybridMultilevel"/>
    <w:tmpl w:val="4C421464"/>
    <w:lvl w:ilvl="0" w:tplc="2EEEBAA6">
      <w:start w:val="2"/>
      <w:numFmt w:val="bullet"/>
      <w:lvlText w:val="-"/>
      <w:lvlJc w:val="left"/>
      <w:pPr>
        <w:ind w:left="1440" w:hanging="360"/>
      </w:pPr>
      <w:rPr>
        <w:rFonts w:ascii="Calibri" w:eastAsiaTheme="minorHAnsi" w:hAnsi="Calibri" w:cs="Calibri"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8"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0" w15:restartNumberingAfterBreak="0">
    <w:nsid w:val="768472A7"/>
    <w:multiLevelType w:val="hybridMultilevel"/>
    <w:tmpl w:val="6B62F0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788C5B08"/>
    <w:multiLevelType w:val="hybridMultilevel"/>
    <w:tmpl w:val="37FE52C4"/>
    <w:lvl w:ilvl="0" w:tplc="1C7E8F74">
      <w:start w:val="1"/>
      <w:numFmt w:val="lowerLetter"/>
      <w:lvlText w:val="%1."/>
      <w:lvlJc w:val="left"/>
      <w:pPr>
        <w:ind w:left="1425" w:hanging="360"/>
      </w:pPr>
      <w:rPr>
        <w:rFonts w:hint="default"/>
      </w:rPr>
    </w:lvl>
    <w:lvl w:ilvl="1" w:tplc="400A0001">
      <w:start w:val="1"/>
      <w:numFmt w:val="bullet"/>
      <w:lvlText w:val=""/>
      <w:lvlJc w:val="left"/>
      <w:pPr>
        <w:ind w:left="2145" w:hanging="360"/>
      </w:pPr>
      <w:rPr>
        <w:rFonts w:ascii="Symbol" w:hAnsi="Symbol" w:hint="default"/>
      </w:rPr>
    </w:lvl>
    <w:lvl w:ilvl="2" w:tplc="400A001B">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32" w15:restartNumberingAfterBreak="0">
    <w:nsid w:val="79CF498B"/>
    <w:multiLevelType w:val="hybridMultilevel"/>
    <w:tmpl w:val="5BBA5F0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4" w15:restartNumberingAfterBreak="0">
    <w:nsid w:val="7C692BE8"/>
    <w:multiLevelType w:val="hybridMultilevel"/>
    <w:tmpl w:val="4606A9D6"/>
    <w:lvl w:ilvl="0" w:tplc="400A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5"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308637563">
    <w:abstractNumId w:val="1"/>
  </w:num>
  <w:num w:numId="2" w16cid:durableId="1710953092">
    <w:abstractNumId w:val="2"/>
  </w:num>
  <w:num w:numId="3" w16cid:durableId="894321169">
    <w:abstractNumId w:val="13"/>
  </w:num>
  <w:num w:numId="4" w16cid:durableId="1498493221">
    <w:abstractNumId w:val="11"/>
  </w:num>
  <w:num w:numId="5" w16cid:durableId="659621964">
    <w:abstractNumId w:val="12"/>
  </w:num>
  <w:num w:numId="6" w16cid:durableId="2087453251">
    <w:abstractNumId w:val="29"/>
  </w:num>
  <w:num w:numId="7" w16cid:durableId="860822420">
    <w:abstractNumId w:val="6"/>
  </w:num>
  <w:num w:numId="8" w16cid:durableId="1869683194">
    <w:abstractNumId w:val="22"/>
  </w:num>
  <w:num w:numId="9" w16cid:durableId="1216545407">
    <w:abstractNumId w:val="26"/>
  </w:num>
  <w:num w:numId="10" w16cid:durableId="554393478">
    <w:abstractNumId w:val="9"/>
  </w:num>
  <w:num w:numId="11" w16cid:durableId="836000517">
    <w:abstractNumId w:val="8"/>
  </w:num>
  <w:num w:numId="12" w16cid:durableId="711229325">
    <w:abstractNumId w:val="4"/>
  </w:num>
  <w:num w:numId="13" w16cid:durableId="1105730342">
    <w:abstractNumId w:val="19"/>
  </w:num>
  <w:num w:numId="14" w16cid:durableId="1334338486">
    <w:abstractNumId w:val="20"/>
  </w:num>
  <w:num w:numId="15" w16cid:durableId="83379043">
    <w:abstractNumId w:val="3"/>
  </w:num>
  <w:num w:numId="16" w16cid:durableId="570238219">
    <w:abstractNumId w:val="31"/>
  </w:num>
  <w:num w:numId="17" w16cid:durableId="1988048573">
    <w:abstractNumId w:val="17"/>
  </w:num>
  <w:num w:numId="18" w16cid:durableId="1746763475">
    <w:abstractNumId w:val="25"/>
  </w:num>
  <w:num w:numId="19" w16cid:durableId="1181889825">
    <w:abstractNumId w:val="5"/>
  </w:num>
  <w:num w:numId="20" w16cid:durableId="731924120">
    <w:abstractNumId w:val="7"/>
  </w:num>
  <w:num w:numId="21" w16cid:durableId="1726444563">
    <w:abstractNumId w:val="14"/>
  </w:num>
  <w:num w:numId="22" w16cid:durableId="1625119428">
    <w:abstractNumId w:val="18"/>
  </w:num>
  <w:num w:numId="23" w16cid:durableId="509679951">
    <w:abstractNumId w:val="33"/>
  </w:num>
  <w:num w:numId="24" w16cid:durableId="1391154544">
    <w:abstractNumId w:val="34"/>
  </w:num>
  <w:num w:numId="25" w16cid:durableId="1607730291">
    <w:abstractNumId w:val="24"/>
  </w:num>
  <w:num w:numId="26" w16cid:durableId="1867786767">
    <w:abstractNumId w:val="30"/>
  </w:num>
  <w:num w:numId="27" w16cid:durableId="121507721">
    <w:abstractNumId w:val="10"/>
  </w:num>
  <w:num w:numId="28" w16cid:durableId="1335037503">
    <w:abstractNumId w:val="35"/>
  </w:num>
  <w:num w:numId="29" w16cid:durableId="198903987">
    <w:abstractNumId w:val="16"/>
  </w:num>
  <w:num w:numId="30" w16cid:durableId="817454643">
    <w:abstractNumId w:val="21"/>
  </w:num>
  <w:num w:numId="31" w16cid:durableId="2030527177">
    <w:abstractNumId w:val="33"/>
  </w:num>
  <w:num w:numId="32" w16cid:durableId="1251044503">
    <w:abstractNumId w:val="24"/>
  </w:num>
  <w:num w:numId="33" w16cid:durableId="391004835">
    <w:abstractNumId w:val="23"/>
  </w:num>
  <w:num w:numId="34" w16cid:durableId="1301838175">
    <w:abstractNumId w:val="15"/>
  </w:num>
  <w:num w:numId="35" w16cid:durableId="1974678704">
    <w:abstractNumId w:val="28"/>
  </w:num>
  <w:num w:numId="36" w16cid:durableId="1920558533">
    <w:abstractNumId w:val="32"/>
  </w:num>
  <w:num w:numId="37" w16cid:durableId="53044814">
    <w:abstractNumId w:val="0"/>
  </w:num>
  <w:num w:numId="38" w16cid:durableId="1025012305">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1BB"/>
    <w:rsid w:val="00010531"/>
    <w:rsid w:val="00011D4D"/>
    <w:rsid w:val="00015286"/>
    <w:rsid w:val="0001574B"/>
    <w:rsid w:val="000201DB"/>
    <w:rsid w:val="0002447E"/>
    <w:rsid w:val="00027769"/>
    <w:rsid w:val="00034617"/>
    <w:rsid w:val="000425DF"/>
    <w:rsid w:val="00042913"/>
    <w:rsid w:val="00047A35"/>
    <w:rsid w:val="00050E81"/>
    <w:rsid w:val="00052ACC"/>
    <w:rsid w:val="00054933"/>
    <w:rsid w:val="00056B36"/>
    <w:rsid w:val="000643DE"/>
    <w:rsid w:val="000728F3"/>
    <w:rsid w:val="00072FFA"/>
    <w:rsid w:val="00077BB1"/>
    <w:rsid w:val="00081572"/>
    <w:rsid w:val="00081BA4"/>
    <w:rsid w:val="00086067"/>
    <w:rsid w:val="000A3C2A"/>
    <w:rsid w:val="000A5357"/>
    <w:rsid w:val="000A5ED7"/>
    <w:rsid w:val="000B0CCC"/>
    <w:rsid w:val="000B11E5"/>
    <w:rsid w:val="000B30BD"/>
    <w:rsid w:val="000B4A6F"/>
    <w:rsid w:val="000B4FEF"/>
    <w:rsid w:val="000B7B52"/>
    <w:rsid w:val="000C19AD"/>
    <w:rsid w:val="000C3094"/>
    <w:rsid w:val="000C7151"/>
    <w:rsid w:val="000C78DB"/>
    <w:rsid w:val="000C7AD2"/>
    <w:rsid w:val="000D3660"/>
    <w:rsid w:val="000E0DDA"/>
    <w:rsid w:val="000E34F3"/>
    <w:rsid w:val="000E4F7B"/>
    <w:rsid w:val="000F1E22"/>
    <w:rsid w:val="000F2477"/>
    <w:rsid w:val="000F5D4B"/>
    <w:rsid w:val="0010037C"/>
    <w:rsid w:val="0010620B"/>
    <w:rsid w:val="00113C70"/>
    <w:rsid w:val="00122F57"/>
    <w:rsid w:val="001251F5"/>
    <w:rsid w:val="00127B87"/>
    <w:rsid w:val="00130764"/>
    <w:rsid w:val="0013561B"/>
    <w:rsid w:val="0013740E"/>
    <w:rsid w:val="001402D0"/>
    <w:rsid w:val="00140A59"/>
    <w:rsid w:val="001430C8"/>
    <w:rsid w:val="001474D2"/>
    <w:rsid w:val="001514BD"/>
    <w:rsid w:val="001516F2"/>
    <w:rsid w:val="00157E03"/>
    <w:rsid w:val="00177A38"/>
    <w:rsid w:val="001823A9"/>
    <w:rsid w:val="00187CB5"/>
    <w:rsid w:val="001A028D"/>
    <w:rsid w:val="001A2E50"/>
    <w:rsid w:val="001A5427"/>
    <w:rsid w:val="001C034C"/>
    <w:rsid w:val="001C1803"/>
    <w:rsid w:val="001C55C4"/>
    <w:rsid w:val="001D02A9"/>
    <w:rsid w:val="001E63AB"/>
    <w:rsid w:val="001F22EA"/>
    <w:rsid w:val="001F7DF9"/>
    <w:rsid w:val="00206115"/>
    <w:rsid w:val="00212695"/>
    <w:rsid w:val="002220E2"/>
    <w:rsid w:val="0022653E"/>
    <w:rsid w:val="00227026"/>
    <w:rsid w:val="00227CD2"/>
    <w:rsid w:val="00232F50"/>
    <w:rsid w:val="00251F76"/>
    <w:rsid w:val="002542A4"/>
    <w:rsid w:val="00265365"/>
    <w:rsid w:val="0026567D"/>
    <w:rsid w:val="00265DBC"/>
    <w:rsid w:val="00273569"/>
    <w:rsid w:val="00275EAC"/>
    <w:rsid w:val="00276F26"/>
    <w:rsid w:val="002820EE"/>
    <w:rsid w:val="0028318D"/>
    <w:rsid w:val="00287E6D"/>
    <w:rsid w:val="002965AE"/>
    <w:rsid w:val="002C2754"/>
    <w:rsid w:val="002C6609"/>
    <w:rsid w:val="002D0245"/>
    <w:rsid w:val="002D2D56"/>
    <w:rsid w:val="002E5957"/>
    <w:rsid w:val="002E66C7"/>
    <w:rsid w:val="002E7342"/>
    <w:rsid w:val="002F57F5"/>
    <w:rsid w:val="002F5A14"/>
    <w:rsid w:val="002F5AD0"/>
    <w:rsid w:val="002F6AFC"/>
    <w:rsid w:val="00301B53"/>
    <w:rsid w:val="00310338"/>
    <w:rsid w:val="00314938"/>
    <w:rsid w:val="00334BBC"/>
    <w:rsid w:val="00335A4C"/>
    <w:rsid w:val="003364E7"/>
    <w:rsid w:val="00337DFD"/>
    <w:rsid w:val="00340219"/>
    <w:rsid w:val="003635A9"/>
    <w:rsid w:val="0036423C"/>
    <w:rsid w:val="00364A8C"/>
    <w:rsid w:val="00376420"/>
    <w:rsid w:val="00384609"/>
    <w:rsid w:val="00391A88"/>
    <w:rsid w:val="003A0C9B"/>
    <w:rsid w:val="003A699F"/>
    <w:rsid w:val="003A7651"/>
    <w:rsid w:val="003A78B9"/>
    <w:rsid w:val="003B0A61"/>
    <w:rsid w:val="003B2326"/>
    <w:rsid w:val="003B249F"/>
    <w:rsid w:val="003B2841"/>
    <w:rsid w:val="003C1672"/>
    <w:rsid w:val="003C226A"/>
    <w:rsid w:val="003C2617"/>
    <w:rsid w:val="003C335C"/>
    <w:rsid w:val="003C3F4B"/>
    <w:rsid w:val="003C4F8F"/>
    <w:rsid w:val="003C77A4"/>
    <w:rsid w:val="003D4827"/>
    <w:rsid w:val="003D5456"/>
    <w:rsid w:val="003D6C67"/>
    <w:rsid w:val="003D78DD"/>
    <w:rsid w:val="003E600C"/>
    <w:rsid w:val="003E7612"/>
    <w:rsid w:val="00401B9E"/>
    <w:rsid w:val="00403A07"/>
    <w:rsid w:val="00404FC8"/>
    <w:rsid w:val="00411F93"/>
    <w:rsid w:val="00417E6F"/>
    <w:rsid w:val="00443BF6"/>
    <w:rsid w:val="004539DC"/>
    <w:rsid w:val="00455F42"/>
    <w:rsid w:val="00460B53"/>
    <w:rsid w:val="004742D9"/>
    <w:rsid w:val="00476411"/>
    <w:rsid w:val="00476A63"/>
    <w:rsid w:val="004871A7"/>
    <w:rsid w:val="0048728B"/>
    <w:rsid w:val="00491C65"/>
    <w:rsid w:val="004949BE"/>
    <w:rsid w:val="004964E8"/>
    <w:rsid w:val="004B0F56"/>
    <w:rsid w:val="004C0B1D"/>
    <w:rsid w:val="004C0E22"/>
    <w:rsid w:val="004C6126"/>
    <w:rsid w:val="004C6E2C"/>
    <w:rsid w:val="004C6F92"/>
    <w:rsid w:val="004D3425"/>
    <w:rsid w:val="004D6334"/>
    <w:rsid w:val="004D723B"/>
    <w:rsid w:val="004E0A5D"/>
    <w:rsid w:val="004E5941"/>
    <w:rsid w:val="004F1CA2"/>
    <w:rsid w:val="00503B69"/>
    <w:rsid w:val="00507B16"/>
    <w:rsid w:val="00511C17"/>
    <w:rsid w:val="0051263F"/>
    <w:rsid w:val="00512A41"/>
    <w:rsid w:val="00520FF8"/>
    <w:rsid w:val="00533CFD"/>
    <w:rsid w:val="00534235"/>
    <w:rsid w:val="0054638E"/>
    <w:rsid w:val="005675D0"/>
    <w:rsid w:val="00572C51"/>
    <w:rsid w:val="005730AD"/>
    <w:rsid w:val="00581B25"/>
    <w:rsid w:val="00584F72"/>
    <w:rsid w:val="0059144D"/>
    <w:rsid w:val="005A604A"/>
    <w:rsid w:val="005A6A6C"/>
    <w:rsid w:val="005A7821"/>
    <w:rsid w:val="005A7937"/>
    <w:rsid w:val="005C4CC8"/>
    <w:rsid w:val="005C554A"/>
    <w:rsid w:val="005C734B"/>
    <w:rsid w:val="005D315D"/>
    <w:rsid w:val="005E023C"/>
    <w:rsid w:val="005E3FAF"/>
    <w:rsid w:val="005E6758"/>
    <w:rsid w:val="005E6FE4"/>
    <w:rsid w:val="005F22AD"/>
    <w:rsid w:val="005F30ED"/>
    <w:rsid w:val="005F5322"/>
    <w:rsid w:val="005F71F8"/>
    <w:rsid w:val="00601660"/>
    <w:rsid w:val="00602D99"/>
    <w:rsid w:val="006071B1"/>
    <w:rsid w:val="006108F2"/>
    <w:rsid w:val="00610DBB"/>
    <w:rsid w:val="0061606D"/>
    <w:rsid w:val="006232D2"/>
    <w:rsid w:val="00626795"/>
    <w:rsid w:val="00626869"/>
    <w:rsid w:val="00635921"/>
    <w:rsid w:val="00643C3D"/>
    <w:rsid w:val="00655525"/>
    <w:rsid w:val="00655D56"/>
    <w:rsid w:val="00657034"/>
    <w:rsid w:val="0066000E"/>
    <w:rsid w:val="006601CC"/>
    <w:rsid w:val="00660AE9"/>
    <w:rsid w:val="0066519C"/>
    <w:rsid w:val="00670184"/>
    <w:rsid w:val="00672401"/>
    <w:rsid w:val="0067285C"/>
    <w:rsid w:val="006759F4"/>
    <w:rsid w:val="006825C8"/>
    <w:rsid w:val="00684292"/>
    <w:rsid w:val="00685450"/>
    <w:rsid w:val="00691D81"/>
    <w:rsid w:val="006A6A7C"/>
    <w:rsid w:val="006B000E"/>
    <w:rsid w:val="006B5F02"/>
    <w:rsid w:val="006B7BB6"/>
    <w:rsid w:val="006C2E73"/>
    <w:rsid w:val="006C3687"/>
    <w:rsid w:val="006C4C32"/>
    <w:rsid w:val="006C670B"/>
    <w:rsid w:val="006D6D27"/>
    <w:rsid w:val="006E0FB6"/>
    <w:rsid w:val="006E49BF"/>
    <w:rsid w:val="006F16AF"/>
    <w:rsid w:val="006F64A9"/>
    <w:rsid w:val="006F7049"/>
    <w:rsid w:val="00705F4C"/>
    <w:rsid w:val="00710522"/>
    <w:rsid w:val="0071100C"/>
    <w:rsid w:val="00714A58"/>
    <w:rsid w:val="00715F12"/>
    <w:rsid w:val="00733372"/>
    <w:rsid w:val="0073628D"/>
    <w:rsid w:val="007406B3"/>
    <w:rsid w:val="007458CF"/>
    <w:rsid w:val="00745BEA"/>
    <w:rsid w:val="007560F5"/>
    <w:rsid w:val="00761106"/>
    <w:rsid w:val="0076123E"/>
    <w:rsid w:val="007653B2"/>
    <w:rsid w:val="00765F02"/>
    <w:rsid w:val="00770398"/>
    <w:rsid w:val="007751CA"/>
    <w:rsid w:val="007760C0"/>
    <w:rsid w:val="00777C5B"/>
    <w:rsid w:val="00781323"/>
    <w:rsid w:val="00782709"/>
    <w:rsid w:val="007939AB"/>
    <w:rsid w:val="00796960"/>
    <w:rsid w:val="007A69F6"/>
    <w:rsid w:val="007B2559"/>
    <w:rsid w:val="007B4F6B"/>
    <w:rsid w:val="007B6952"/>
    <w:rsid w:val="007B745B"/>
    <w:rsid w:val="007C1AF0"/>
    <w:rsid w:val="007C3F51"/>
    <w:rsid w:val="007E1626"/>
    <w:rsid w:val="007E22B7"/>
    <w:rsid w:val="007E2CDE"/>
    <w:rsid w:val="007E5661"/>
    <w:rsid w:val="007E58F6"/>
    <w:rsid w:val="007E6717"/>
    <w:rsid w:val="007F0184"/>
    <w:rsid w:val="007F2C28"/>
    <w:rsid w:val="00801E02"/>
    <w:rsid w:val="00803F24"/>
    <w:rsid w:val="00811FE2"/>
    <w:rsid w:val="008359CF"/>
    <w:rsid w:val="00850684"/>
    <w:rsid w:val="00864BDB"/>
    <w:rsid w:val="00866B3A"/>
    <w:rsid w:val="00890998"/>
    <w:rsid w:val="00895D6B"/>
    <w:rsid w:val="008A65C1"/>
    <w:rsid w:val="008B33D6"/>
    <w:rsid w:val="008B6745"/>
    <w:rsid w:val="008C06AD"/>
    <w:rsid w:val="008C633E"/>
    <w:rsid w:val="008C76EE"/>
    <w:rsid w:val="008E1D2B"/>
    <w:rsid w:val="008E31C9"/>
    <w:rsid w:val="008E4A34"/>
    <w:rsid w:val="008E4E2F"/>
    <w:rsid w:val="008E6DE6"/>
    <w:rsid w:val="008E789D"/>
    <w:rsid w:val="008F0397"/>
    <w:rsid w:val="00912EAB"/>
    <w:rsid w:val="009255A8"/>
    <w:rsid w:val="00933BB7"/>
    <w:rsid w:val="0093719E"/>
    <w:rsid w:val="0094352B"/>
    <w:rsid w:val="009464E5"/>
    <w:rsid w:val="00947593"/>
    <w:rsid w:val="009500D2"/>
    <w:rsid w:val="0095298A"/>
    <w:rsid w:val="00953147"/>
    <w:rsid w:val="00961446"/>
    <w:rsid w:val="00964502"/>
    <w:rsid w:val="009659F9"/>
    <w:rsid w:val="00967673"/>
    <w:rsid w:val="00991498"/>
    <w:rsid w:val="009953A8"/>
    <w:rsid w:val="009A2429"/>
    <w:rsid w:val="009A3A66"/>
    <w:rsid w:val="009B2D30"/>
    <w:rsid w:val="009B779E"/>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07FE8"/>
    <w:rsid w:val="00A139EA"/>
    <w:rsid w:val="00A15001"/>
    <w:rsid w:val="00A170B1"/>
    <w:rsid w:val="00A20653"/>
    <w:rsid w:val="00A26267"/>
    <w:rsid w:val="00A377E1"/>
    <w:rsid w:val="00A416DE"/>
    <w:rsid w:val="00A456CB"/>
    <w:rsid w:val="00A46411"/>
    <w:rsid w:val="00A520EE"/>
    <w:rsid w:val="00A612A5"/>
    <w:rsid w:val="00A62662"/>
    <w:rsid w:val="00A63E39"/>
    <w:rsid w:val="00A7403E"/>
    <w:rsid w:val="00A755EB"/>
    <w:rsid w:val="00A756FD"/>
    <w:rsid w:val="00A81DCD"/>
    <w:rsid w:val="00A8761F"/>
    <w:rsid w:val="00A87626"/>
    <w:rsid w:val="00A90DBB"/>
    <w:rsid w:val="00A96058"/>
    <w:rsid w:val="00AA002A"/>
    <w:rsid w:val="00AA37FB"/>
    <w:rsid w:val="00AA655C"/>
    <w:rsid w:val="00AB7914"/>
    <w:rsid w:val="00AC16BE"/>
    <w:rsid w:val="00AC1A7B"/>
    <w:rsid w:val="00AC46D8"/>
    <w:rsid w:val="00AC6B97"/>
    <w:rsid w:val="00AD72E1"/>
    <w:rsid w:val="00AE2097"/>
    <w:rsid w:val="00AE74A8"/>
    <w:rsid w:val="00AF12FC"/>
    <w:rsid w:val="00AF6948"/>
    <w:rsid w:val="00B16BCF"/>
    <w:rsid w:val="00B173C1"/>
    <w:rsid w:val="00B24A7A"/>
    <w:rsid w:val="00B276F5"/>
    <w:rsid w:val="00B34A79"/>
    <w:rsid w:val="00B36D6C"/>
    <w:rsid w:val="00B3713E"/>
    <w:rsid w:val="00B37567"/>
    <w:rsid w:val="00B4255A"/>
    <w:rsid w:val="00B45558"/>
    <w:rsid w:val="00B46EF7"/>
    <w:rsid w:val="00B53627"/>
    <w:rsid w:val="00B54FA0"/>
    <w:rsid w:val="00B60803"/>
    <w:rsid w:val="00B70888"/>
    <w:rsid w:val="00B71389"/>
    <w:rsid w:val="00B74684"/>
    <w:rsid w:val="00B74DF6"/>
    <w:rsid w:val="00B93A58"/>
    <w:rsid w:val="00BA1B94"/>
    <w:rsid w:val="00BA2416"/>
    <w:rsid w:val="00BA39F3"/>
    <w:rsid w:val="00BB00F5"/>
    <w:rsid w:val="00BB6811"/>
    <w:rsid w:val="00BC0298"/>
    <w:rsid w:val="00BC2B5C"/>
    <w:rsid w:val="00BC4458"/>
    <w:rsid w:val="00BD64BE"/>
    <w:rsid w:val="00BE3E09"/>
    <w:rsid w:val="00BE5513"/>
    <w:rsid w:val="00C10945"/>
    <w:rsid w:val="00C1515E"/>
    <w:rsid w:val="00C17D93"/>
    <w:rsid w:val="00C2352F"/>
    <w:rsid w:val="00C31129"/>
    <w:rsid w:val="00C3160E"/>
    <w:rsid w:val="00C33660"/>
    <w:rsid w:val="00C3411C"/>
    <w:rsid w:val="00C465C8"/>
    <w:rsid w:val="00C5670A"/>
    <w:rsid w:val="00C63596"/>
    <w:rsid w:val="00C667D6"/>
    <w:rsid w:val="00C70B5B"/>
    <w:rsid w:val="00C70CFD"/>
    <w:rsid w:val="00C730E9"/>
    <w:rsid w:val="00C74FFA"/>
    <w:rsid w:val="00C76F4C"/>
    <w:rsid w:val="00C777CB"/>
    <w:rsid w:val="00C820D2"/>
    <w:rsid w:val="00C86113"/>
    <w:rsid w:val="00C94FB1"/>
    <w:rsid w:val="00CA5C33"/>
    <w:rsid w:val="00CA6EEE"/>
    <w:rsid w:val="00CA761F"/>
    <w:rsid w:val="00CA7C04"/>
    <w:rsid w:val="00CB0F6F"/>
    <w:rsid w:val="00CB125D"/>
    <w:rsid w:val="00CC6980"/>
    <w:rsid w:val="00CD136F"/>
    <w:rsid w:val="00CD52FE"/>
    <w:rsid w:val="00CD69E9"/>
    <w:rsid w:val="00CE6BB6"/>
    <w:rsid w:val="00CE70DD"/>
    <w:rsid w:val="00CF22D2"/>
    <w:rsid w:val="00D05F41"/>
    <w:rsid w:val="00D07291"/>
    <w:rsid w:val="00D12BA6"/>
    <w:rsid w:val="00D17BE3"/>
    <w:rsid w:val="00D22222"/>
    <w:rsid w:val="00D24556"/>
    <w:rsid w:val="00D26FA0"/>
    <w:rsid w:val="00D37E2C"/>
    <w:rsid w:val="00D415FD"/>
    <w:rsid w:val="00D504FD"/>
    <w:rsid w:val="00D56CDD"/>
    <w:rsid w:val="00D60799"/>
    <w:rsid w:val="00D60A9E"/>
    <w:rsid w:val="00D62F69"/>
    <w:rsid w:val="00D648AC"/>
    <w:rsid w:val="00D726BC"/>
    <w:rsid w:val="00D83CCF"/>
    <w:rsid w:val="00D87965"/>
    <w:rsid w:val="00D93C1D"/>
    <w:rsid w:val="00D94A8C"/>
    <w:rsid w:val="00DA0CFB"/>
    <w:rsid w:val="00DA15F7"/>
    <w:rsid w:val="00DB004C"/>
    <w:rsid w:val="00DB1E5A"/>
    <w:rsid w:val="00DB1F0F"/>
    <w:rsid w:val="00DB22AD"/>
    <w:rsid w:val="00DC42F8"/>
    <w:rsid w:val="00DC52B5"/>
    <w:rsid w:val="00DC763F"/>
    <w:rsid w:val="00DD2F70"/>
    <w:rsid w:val="00DE0E0A"/>
    <w:rsid w:val="00DE2E6D"/>
    <w:rsid w:val="00DE43F6"/>
    <w:rsid w:val="00DE557B"/>
    <w:rsid w:val="00DE6DD3"/>
    <w:rsid w:val="00DF1B62"/>
    <w:rsid w:val="00DF34FF"/>
    <w:rsid w:val="00E009BF"/>
    <w:rsid w:val="00E01BF7"/>
    <w:rsid w:val="00E028F9"/>
    <w:rsid w:val="00E040FF"/>
    <w:rsid w:val="00E0528A"/>
    <w:rsid w:val="00E062C1"/>
    <w:rsid w:val="00E075F6"/>
    <w:rsid w:val="00E1519D"/>
    <w:rsid w:val="00E257D6"/>
    <w:rsid w:val="00E3669B"/>
    <w:rsid w:val="00E506E0"/>
    <w:rsid w:val="00E53838"/>
    <w:rsid w:val="00E566A3"/>
    <w:rsid w:val="00E60CF4"/>
    <w:rsid w:val="00E6719A"/>
    <w:rsid w:val="00E71F45"/>
    <w:rsid w:val="00E73458"/>
    <w:rsid w:val="00E867FE"/>
    <w:rsid w:val="00E955A7"/>
    <w:rsid w:val="00E95D11"/>
    <w:rsid w:val="00E9710D"/>
    <w:rsid w:val="00EB701A"/>
    <w:rsid w:val="00EC131E"/>
    <w:rsid w:val="00EC2848"/>
    <w:rsid w:val="00EC7C75"/>
    <w:rsid w:val="00ED14EA"/>
    <w:rsid w:val="00ED56BB"/>
    <w:rsid w:val="00ED794F"/>
    <w:rsid w:val="00EF5877"/>
    <w:rsid w:val="00F0132C"/>
    <w:rsid w:val="00F01F78"/>
    <w:rsid w:val="00F07C37"/>
    <w:rsid w:val="00F07C85"/>
    <w:rsid w:val="00F10605"/>
    <w:rsid w:val="00F16B38"/>
    <w:rsid w:val="00F24876"/>
    <w:rsid w:val="00F25D8A"/>
    <w:rsid w:val="00F363BE"/>
    <w:rsid w:val="00F4111C"/>
    <w:rsid w:val="00F42C06"/>
    <w:rsid w:val="00F46F18"/>
    <w:rsid w:val="00F477D2"/>
    <w:rsid w:val="00F51142"/>
    <w:rsid w:val="00F67677"/>
    <w:rsid w:val="00F677FC"/>
    <w:rsid w:val="00F73DE2"/>
    <w:rsid w:val="00F83621"/>
    <w:rsid w:val="00F87AAC"/>
    <w:rsid w:val="00F92103"/>
    <w:rsid w:val="00FA1597"/>
    <w:rsid w:val="00FA70BB"/>
    <w:rsid w:val="00FB3D87"/>
    <w:rsid w:val="00FB7427"/>
    <w:rsid w:val="00FC5FE8"/>
    <w:rsid w:val="00FC624A"/>
    <w:rsid w:val="00FC6370"/>
    <w:rsid w:val="00FC7AF0"/>
    <w:rsid w:val="00FD0E7B"/>
    <w:rsid w:val="00FD5DAE"/>
    <w:rsid w:val="00FE62BB"/>
    <w:rsid w:val="00FF217B"/>
    <w:rsid w:val="00FF3E5D"/>
    <w:rsid w:val="00FF600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678772624">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682124066">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82995486">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908762271">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aniela.hurtado@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niela.hurtado@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a.hurtado@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ortal.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daniela.hurtado@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2006</Words>
  <Characters>11033</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DANIELA HURTADO VASQUEZ</cp:lastModifiedBy>
  <cp:revision>5</cp:revision>
  <cp:lastPrinted>2022-05-23T15:08:00Z</cp:lastPrinted>
  <dcterms:created xsi:type="dcterms:W3CDTF">2022-10-06T19:12:00Z</dcterms:created>
  <dcterms:modified xsi:type="dcterms:W3CDTF">2022-10-06T19:27:00Z</dcterms:modified>
</cp:coreProperties>
</file>