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3911B2D7"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DE557B">
        <w:rPr>
          <w:rStyle w:val="Hipervnculo"/>
          <w:rFonts w:asciiTheme="minorHAnsi" w:eastAsiaTheme="minorEastAsia" w:hAnsiTheme="minorHAnsi" w:cs="Arial"/>
          <w:bCs w:val="0"/>
          <w:color w:val="0070C0"/>
          <w:sz w:val="36"/>
          <w:szCs w:val="36"/>
        </w:rPr>
        <w:t>1</w:t>
      </w:r>
      <w:r w:rsidR="00275F39">
        <w:rPr>
          <w:rStyle w:val="Hipervnculo"/>
          <w:rFonts w:asciiTheme="minorHAnsi" w:eastAsiaTheme="minorEastAsia" w:hAnsiTheme="minorHAnsi" w:cs="Arial"/>
          <w:bCs w:val="0"/>
          <w:color w:val="0070C0"/>
          <w:sz w:val="36"/>
          <w:szCs w:val="36"/>
        </w:rPr>
        <w:t>5</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4DDC48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275F39">
              <w:rPr>
                <w:rStyle w:val="Hipervnculo"/>
                <w:rFonts w:asciiTheme="minorHAnsi" w:eastAsiaTheme="minorEastAsia" w:hAnsiTheme="minorHAnsi" w:cs="Arial"/>
                <w:b/>
                <w:snapToGrid/>
                <w:color w:val="0070C0"/>
                <w:sz w:val="44"/>
                <w:szCs w:val="44"/>
                <w:lang w:val="es-BO" w:eastAsia="es-BO"/>
              </w:rPr>
              <w:t>D</w:t>
            </w:r>
            <w:r w:rsidR="00275F39" w:rsidRPr="00275F39">
              <w:rPr>
                <w:rStyle w:val="Hipervnculo"/>
                <w:rFonts w:asciiTheme="minorHAnsi" w:eastAsiaTheme="minorEastAsia" w:hAnsiTheme="minorHAnsi" w:cs="Arial"/>
                <w:b/>
                <w:snapToGrid/>
                <w:color w:val="0070C0"/>
                <w:sz w:val="44"/>
                <w:szCs w:val="44"/>
                <w:lang w:val="es-BO" w:eastAsia="es-BO"/>
              </w:rPr>
              <w:t>E LICENCIAS WINDOWS SERVER 2022</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6565EC4"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275F39">
        <w:rPr>
          <w:rFonts w:asciiTheme="minorHAnsi" w:hAnsiTheme="minorHAnsi"/>
          <w:b/>
          <w:iCs/>
          <w:sz w:val="22"/>
          <w:szCs w:val="22"/>
          <w:lang w:val="es-ES"/>
        </w:rPr>
        <w:t>Julio</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1160C916"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DE557B">
              <w:rPr>
                <w:rFonts w:asciiTheme="minorHAnsi" w:hAnsiTheme="minorHAnsi" w:cs="Arial"/>
                <w:b/>
                <w:sz w:val="24"/>
                <w:szCs w:val="24"/>
              </w:rPr>
              <w:t>1</w:t>
            </w:r>
            <w:r w:rsidR="00275F39">
              <w:rPr>
                <w:rFonts w:asciiTheme="minorHAnsi" w:hAnsiTheme="minorHAnsi" w:cs="Arial"/>
                <w:b/>
                <w:sz w:val="24"/>
                <w:szCs w:val="24"/>
              </w:rPr>
              <w:t>5</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CCE30E6" w:rsidR="000F2477" w:rsidRPr="00F51142" w:rsidRDefault="00DE557B" w:rsidP="008B0D4C">
            <w:pPr>
              <w:jc w:val="center"/>
              <w:rPr>
                <w:rFonts w:asciiTheme="minorHAnsi" w:hAnsiTheme="minorHAnsi" w:cs="Arial"/>
              </w:rPr>
            </w:pPr>
            <w:r>
              <w:rPr>
                <w:rFonts w:asciiTheme="minorHAnsi" w:hAnsiTheme="minorHAnsi"/>
                <w:b/>
                <w:bCs/>
                <w:sz w:val="24"/>
                <w:szCs w:val="24"/>
              </w:rPr>
              <w:t xml:space="preserve">ADQUISICIÓN </w:t>
            </w:r>
            <w:r w:rsidR="00275F39">
              <w:rPr>
                <w:rFonts w:asciiTheme="minorHAnsi" w:hAnsiTheme="minorHAnsi"/>
                <w:b/>
                <w:bCs/>
                <w:sz w:val="24"/>
                <w:szCs w:val="24"/>
              </w:rPr>
              <w:t>DE LICENCIAS WINDOWS SERVER 2022</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3BFD86CD"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Ing. Jose Luis Flores C</w:t>
            </w:r>
            <w:r w:rsidR="00601660">
              <w:rPr>
                <w:rFonts w:asciiTheme="minorHAnsi" w:hAnsiTheme="minorHAnsi" w:cs="Arial"/>
              </w:rPr>
              <w:t>.</w:t>
            </w:r>
          </w:p>
          <w:p w14:paraId="0829464F" w14:textId="775E7C8A"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Ing. Ronaldo Reque L. </w:t>
            </w:r>
          </w:p>
          <w:p w14:paraId="7A0B78F0" w14:textId="60F9800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4B613C5A" w:rsidR="00314938" w:rsidRPr="00F51142" w:rsidRDefault="0096606A" w:rsidP="00314938">
            <w:pPr>
              <w:jc w:val="center"/>
              <w:rPr>
                <w:rFonts w:asciiTheme="minorHAnsi" w:hAnsiTheme="minorHAnsi" w:cstheme="minorHAnsi"/>
              </w:rPr>
            </w:pPr>
            <w:r>
              <w:rPr>
                <w:rFonts w:asciiTheme="minorHAnsi" w:hAnsiTheme="minorHAnsi" w:cstheme="minorHAnsi"/>
              </w:rPr>
              <w:t>8/</w:t>
            </w:r>
            <w:r w:rsidR="00314938">
              <w:rPr>
                <w:rFonts w:asciiTheme="minorHAnsi" w:hAnsiTheme="minorHAnsi" w:cstheme="minorHAnsi"/>
              </w:rPr>
              <w:t>0</w:t>
            </w:r>
            <w:r>
              <w:rPr>
                <w:rFonts w:asciiTheme="minorHAnsi" w:hAnsiTheme="minorHAnsi" w:cstheme="minorHAnsi"/>
              </w:rPr>
              <w:t>7</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66E99FFA"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5D315D">
              <w:rPr>
                <w:rFonts w:asciiTheme="minorHAnsi" w:hAnsiTheme="minorHAnsi" w:cstheme="minorHAnsi"/>
              </w:rPr>
              <w:t>6</w:t>
            </w:r>
            <w:r>
              <w:rPr>
                <w:rFonts w:asciiTheme="minorHAnsi" w:hAnsiTheme="minorHAnsi" w:cstheme="minorHAnsi"/>
              </w:rPr>
              <w:t>:</w:t>
            </w:r>
            <w:r w:rsidR="005D315D">
              <w:rPr>
                <w:rFonts w:asciiTheme="minorHAnsi" w:hAnsiTheme="minorHAnsi" w:cstheme="minorHAnsi"/>
              </w:rPr>
              <w:t>0</w:t>
            </w:r>
            <w:r>
              <w:rPr>
                <w:rFonts w:asciiTheme="minorHAnsi" w:hAnsiTheme="minorHAnsi" w:cstheme="minorHAnsi"/>
              </w:rPr>
              <w:t>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70DEE2AE" w:rsidR="00314938" w:rsidRPr="00F51142" w:rsidRDefault="005D315D" w:rsidP="00314938">
            <w:pPr>
              <w:jc w:val="center"/>
              <w:rPr>
                <w:rFonts w:asciiTheme="minorHAnsi" w:hAnsiTheme="minorHAnsi" w:cstheme="minorHAnsi"/>
              </w:rPr>
            </w:pPr>
            <w:r>
              <w:rPr>
                <w:rFonts w:asciiTheme="minorHAnsi" w:hAnsiTheme="minorHAnsi" w:cstheme="minorHAnsi"/>
              </w:rPr>
              <w:t>1</w:t>
            </w:r>
            <w:r w:rsidR="0096606A">
              <w:rPr>
                <w:rFonts w:asciiTheme="minorHAnsi" w:hAnsiTheme="minorHAnsi" w:cstheme="minorHAnsi"/>
              </w:rPr>
              <w:t>3</w:t>
            </w:r>
            <w:r w:rsidR="00314938">
              <w:rPr>
                <w:rFonts w:asciiTheme="minorHAnsi" w:hAnsiTheme="minorHAnsi" w:cstheme="minorHAnsi"/>
              </w:rPr>
              <w:t>/0</w:t>
            </w:r>
            <w:r w:rsidR="0096606A">
              <w:rPr>
                <w:rFonts w:asciiTheme="minorHAnsi" w:hAnsiTheme="minorHAnsi" w:cstheme="minorHAnsi"/>
              </w:rPr>
              <w:t>7</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0ACF9D2A"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96606A">
              <w:rPr>
                <w:rFonts w:asciiTheme="minorHAnsi" w:hAnsiTheme="minorHAnsi" w:cstheme="minorHAnsi"/>
              </w:rPr>
              <w:t>5</w:t>
            </w:r>
            <w:r>
              <w:rPr>
                <w:rFonts w:asciiTheme="minorHAnsi" w:hAnsiTheme="minorHAnsi" w:cstheme="minorHAnsi"/>
              </w:rPr>
              <w:t>:30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6A3CBD17" w:rsidR="00314938" w:rsidRPr="00F51142" w:rsidRDefault="0096606A" w:rsidP="00314938">
            <w:pPr>
              <w:jc w:val="center"/>
              <w:rPr>
                <w:rFonts w:asciiTheme="minorHAnsi" w:hAnsiTheme="minorHAnsi" w:cstheme="minorHAnsi"/>
              </w:rPr>
            </w:pPr>
            <w:r>
              <w:rPr>
                <w:rFonts w:asciiTheme="minorHAnsi" w:hAnsiTheme="minorHAnsi" w:cstheme="minorHAnsi"/>
              </w:rPr>
              <w:t>18</w:t>
            </w:r>
            <w:r w:rsidR="00314938">
              <w:rPr>
                <w:rFonts w:asciiTheme="minorHAnsi" w:hAnsiTheme="minorHAnsi" w:cstheme="minorHAnsi"/>
              </w:rPr>
              <w:t>/0</w:t>
            </w:r>
            <w:r>
              <w:rPr>
                <w:rFonts w:asciiTheme="minorHAnsi" w:hAnsiTheme="minorHAnsi" w:cstheme="minorHAnsi"/>
              </w:rPr>
              <w:t>7</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257A8C09"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ON-CP-01</w:t>
            </w:r>
            <w:r w:rsidR="0096606A">
              <w:rPr>
                <w:rFonts w:asciiTheme="minorHAnsi" w:hAnsiTheme="minorHAnsi" w:cstheme="minorHAnsi"/>
                <w:b/>
              </w:rPr>
              <w:t>5</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0EB8BF15" w14:textId="34905C38" w:rsidR="005D315D" w:rsidRPr="0096767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Pr="00967673">
        <w:rPr>
          <w:rFonts w:asciiTheme="minorHAnsi" w:hAnsiTheme="minorHAnsi" w:cstheme="minorHAnsi"/>
          <w:b/>
          <w:sz w:val="22"/>
          <w:szCs w:val="22"/>
        </w:rPr>
        <w:t xml:space="preserve">ADQUISICIÓN </w:t>
      </w:r>
      <w:r w:rsidR="0096606A" w:rsidRPr="0096606A">
        <w:rPr>
          <w:rFonts w:asciiTheme="minorHAnsi" w:hAnsiTheme="minorHAnsi" w:cstheme="minorHAnsi"/>
          <w:b/>
          <w:sz w:val="22"/>
          <w:szCs w:val="22"/>
        </w:rPr>
        <w:t>DE LICENCIAS WINDOWS SERVER 2022</w:t>
      </w:r>
      <w:r w:rsidR="0096606A">
        <w:rPr>
          <w:rFonts w:asciiTheme="minorHAnsi" w:hAnsiTheme="minorHAnsi" w:cstheme="minorHAnsi"/>
          <w:b/>
          <w:sz w:val="22"/>
          <w:szCs w:val="22"/>
        </w:rPr>
        <w:t xml:space="preserve"> </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1775EDF6"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96606A" w:rsidRPr="00967673">
        <w:rPr>
          <w:rFonts w:asciiTheme="minorHAnsi" w:hAnsiTheme="minorHAnsi" w:cstheme="minorHAnsi"/>
          <w:b/>
          <w:sz w:val="22"/>
          <w:szCs w:val="22"/>
        </w:rPr>
        <w:t xml:space="preserve">ADQUISICIÓN </w:t>
      </w:r>
      <w:r w:rsidR="0096606A" w:rsidRPr="0096606A">
        <w:rPr>
          <w:rFonts w:asciiTheme="minorHAnsi" w:hAnsiTheme="minorHAnsi" w:cstheme="minorHAnsi"/>
          <w:b/>
          <w:sz w:val="22"/>
          <w:szCs w:val="22"/>
        </w:rPr>
        <w:t>DE LICENCIAS WINDOWS SERVER 2022</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46D49DAA"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96606A">
        <w:rPr>
          <w:rFonts w:asciiTheme="minorHAnsi" w:hAnsiTheme="minorHAnsi" w:cstheme="minorHAnsi"/>
          <w:sz w:val="22"/>
          <w:szCs w:val="22"/>
        </w:rPr>
        <w:t>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96606A">
        <w:rPr>
          <w:rFonts w:asciiTheme="minorHAnsi" w:hAnsiTheme="minorHAnsi" w:cstheme="minorHAnsi"/>
          <w:b/>
          <w:bCs/>
          <w:sz w:val="22"/>
          <w:szCs w:val="22"/>
        </w:rPr>
        <w:t>miércoles 13 de julio</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3A8BD74C" w:rsidR="005D315D" w:rsidRPr="00967673" w:rsidRDefault="0096606A" w:rsidP="005D315D">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“ON-CP-01</w:t>
      </w:r>
      <w:r>
        <w:rPr>
          <w:rFonts w:asciiTheme="minorHAnsi" w:hAnsiTheme="minorHAnsi" w:cstheme="minorHAnsi"/>
          <w:b/>
          <w:bCs/>
          <w:sz w:val="22"/>
          <w:szCs w:val="22"/>
        </w:rPr>
        <w:t>5</w:t>
      </w:r>
      <w:r w:rsidR="005D315D" w:rsidRPr="00967673">
        <w:rPr>
          <w:rFonts w:asciiTheme="minorHAnsi" w:hAnsiTheme="minorHAnsi" w:cstheme="minorHAnsi"/>
          <w:b/>
          <w:bCs/>
          <w:sz w:val="22"/>
          <w:szCs w:val="22"/>
        </w:rPr>
        <w:t xml:space="preserve">-2022 – </w:t>
      </w:r>
      <w:r w:rsidRPr="00967673">
        <w:rPr>
          <w:rFonts w:asciiTheme="minorHAnsi" w:hAnsiTheme="minorHAnsi" w:cstheme="minorHAnsi"/>
          <w:b/>
          <w:sz w:val="22"/>
          <w:szCs w:val="22"/>
        </w:rPr>
        <w:t xml:space="preserve">ADQUISICIÓN </w:t>
      </w:r>
      <w:r w:rsidRPr="0096606A">
        <w:rPr>
          <w:rFonts w:asciiTheme="minorHAnsi" w:hAnsiTheme="minorHAnsi" w:cstheme="minorHAnsi"/>
          <w:b/>
          <w:sz w:val="22"/>
          <w:szCs w:val="22"/>
        </w:rPr>
        <w:t>DE LICENCIAS WINDOWS SERVER</w:t>
      </w:r>
      <w:r>
        <w:rPr>
          <w:rFonts w:asciiTheme="minorHAnsi" w:hAnsiTheme="minorHAnsi" w:cstheme="minorHAnsi"/>
          <w:b/>
          <w:sz w:val="22"/>
          <w:szCs w:val="22"/>
        </w:rPr>
        <w:t xml:space="preserve"> 2022</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4C36DC2A" w:rsidR="005D315D" w:rsidRPr="00967673" w:rsidRDefault="005D315D" w:rsidP="005D315D">
      <w:pPr>
        <w:pStyle w:val="Prrafodelista"/>
        <w:spacing w:after="120"/>
        <w:ind w:left="426"/>
        <w:contextualSpacing w:val="0"/>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compra </w:t>
      </w:r>
      <w:r w:rsidR="001A2E50">
        <w:rPr>
          <w:rFonts w:asciiTheme="minorHAnsi" w:hAnsiTheme="minorHAnsi" w:cstheme="minorHAnsi"/>
          <w:bCs/>
          <w:sz w:val="22"/>
          <w:szCs w:val="22"/>
        </w:rPr>
        <w:t xml:space="preserve">de </w:t>
      </w:r>
      <w:r w:rsidR="00C90897">
        <w:rPr>
          <w:rFonts w:asciiTheme="minorHAnsi" w:hAnsiTheme="minorHAnsi" w:cstheme="minorHAnsi"/>
          <w:bCs/>
          <w:sz w:val="22"/>
          <w:szCs w:val="22"/>
        </w:rPr>
        <w:t>LICENCIAS WINDOWS SERVER 2022</w:t>
      </w:r>
      <w:r w:rsidRPr="00967673">
        <w:rPr>
          <w:rFonts w:asciiTheme="minorHAnsi" w:hAnsiTheme="minorHAnsi" w:cstheme="minorHAnsi"/>
          <w:bCs/>
          <w:sz w:val="22"/>
          <w:szCs w:val="22"/>
        </w:rPr>
        <w:t xml:space="preserve">, </w:t>
      </w:r>
      <w:r w:rsidR="00C90897">
        <w:rPr>
          <w:rFonts w:asciiTheme="minorHAnsi" w:hAnsiTheme="minorHAnsi" w:cstheme="minorHAnsi"/>
          <w:bCs/>
          <w:sz w:val="22"/>
          <w:szCs w:val="22"/>
        </w:rPr>
        <w:t>las licencias deberán ser entregadas impresas o en medio digital o enlace de administración de licencias del fabricante en las oficinas de la CSBP Oficina Nacional Calle Reyes Ortiz Esquina</w:t>
      </w:r>
      <w:r w:rsidR="004856D2">
        <w:rPr>
          <w:rFonts w:asciiTheme="minorHAnsi" w:hAnsiTheme="minorHAnsi" w:cstheme="minorHAnsi"/>
          <w:bCs/>
          <w:sz w:val="22"/>
          <w:szCs w:val="22"/>
        </w:rPr>
        <w:t xml:space="preserve"> Av.</w:t>
      </w:r>
      <w:r w:rsidR="00C90897">
        <w:rPr>
          <w:rFonts w:asciiTheme="minorHAnsi" w:hAnsiTheme="minorHAnsi" w:cstheme="minorHAnsi"/>
          <w:bCs/>
          <w:sz w:val="22"/>
          <w:szCs w:val="22"/>
        </w:rPr>
        <w:t xml:space="preserve"> Federico </w:t>
      </w:r>
      <w:r w:rsidR="004856D2">
        <w:rPr>
          <w:rFonts w:asciiTheme="minorHAnsi" w:hAnsiTheme="minorHAnsi" w:cstheme="minorHAnsi"/>
          <w:bCs/>
          <w:sz w:val="22"/>
          <w:szCs w:val="22"/>
        </w:rPr>
        <w:t xml:space="preserve">Zuazo Edificio </w:t>
      </w:r>
      <w:proofErr w:type="spellStart"/>
      <w:r w:rsidR="004856D2">
        <w:rPr>
          <w:rFonts w:asciiTheme="minorHAnsi" w:hAnsiTheme="minorHAnsi" w:cstheme="minorHAnsi"/>
          <w:bCs/>
          <w:sz w:val="22"/>
          <w:szCs w:val="22"/>
        </w:rPr>
        <w:t>Gundlach</w:t>
      </w:r>
      <w:proofErr w:type="spellEnd"/>
      <w:r w:rsidR="004856D2">
        <w:rPr>
          <w:rFonts w:asciiTheme="minorHAnsi" w:hAnsiTheme="minorHAnsi" w:cstheme="minorHAnsi"/>
          <w:bCs/>
          <w:sz w:val="22"/>
          <w:szCs w:val="22"/>
        </w:rPr>
        <w:t xml:space="preserve"> Torre Este piso 2</w:t>
      </w:r>
      <w:r w:rsidRPr="00967673">
        <w:rPr>
          <w:rFonts w:asciiTheme="minorHAnsi" w:hAnsiTheme="minorHAnsi" w:cstheme="minorHAnsi"/>
          <w:bCs/>
          <w:sz w:val="22"/>
          <w:szCs w:val="22"/>
        </w:rPr>
        <w:t>, por tal motivo se requiere lo siguiente:</w:t>
      </w:r>
    </w:p>
    <w:p w14:paraId="0A28E304" w14:textId="77777777" w:rsidR="005D315D" w:rsidRPr="00967673" w:rsidRDefault="005D315D" w:rsidP="005D315D">
      <w:pPr>
        <w:pStyle w:val="Prrafodelista"/>
        <w:spacing w:after="120"/>
        <w:ind w:left="426"/>
        <w:contextualSpacing w:val="0"/>
        <w:rPr>
          <w:rFonts w:asciiTheme="minorHAnsi" w:hAnsiTheme="minorHAnsi" w:cstheme="minorHAnsi"/>
          <w:bCs/>
          <w:sz w:val="22"/>
          <w:szCs w:val="22"/>
        </w:rPr>
      </w:pP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0551113B" w:rsidR="005D315D" w:rsidRPr="00967673" w:rsidRDefault="004856D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LICENCIAS WINDOWS SERVER 2022</w:t>
            </w:r>
          </w:p>
        </w:tc>
        <w:tc>
          <w:tcPr>
            <w:tcW w:w="1276" w:type="dxa"/>
            <w:vAlign w:val="center"/>
          </w:tcPr>
          <w:p w14:paraId="462CCA4E" w14:textId="57AFAE77" w:rsidR="005D315D" w:rsidRPr="00967673" w:rsidRDefault="004856D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1E2F062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F0C4407"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6A3EFA9B" w:rsidR="005D315D" w:rsidRDefault="005D315D" w:rsidP="004856D2">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debe ser en un máximo de </w:t>
      </w:r>
      <w:r w:rsidR="004856D2">
        <w:rPr>
          <w:rFonts w:asciiTheme="minorHAnsi" w:hAnsiTheme="minorHAnsi" w:cstheme="minorHAnsi"/>
          <w:bCs/>
          <w:sz w:val="22"/>
          <w:szCs w:val="22"/>
        </w:rPr>
        <w:t>5</w:t>
      </w:r>
      <w:r w:rsidRPr="00967673">
        <w:rPr>
          <w:rFonts w:asciiTheme="minorHAnsi" w:hAnsiTheme="minorHAnsi" w:cstheme="minorHAnsi"/>
          <w:bCs/>
          <w:sz w:val="22"/>
          <w:szCs w:val="22"/>
        </w:rPr>
        <w:t xml:space="preserve"> días calendario a partir de la firma de </w:t>
      </w:r>
      <w:r w:rsidR="004856D2">
        <w:rPr>
          <w:rFonts w:asciiTheme="minorHAnsi" w:hAnsiTheme="minorHAnsi" w:cstheme="minorHAnsi"/>
          <w:bCs/>
          <w:sz w:val="22"/>
          <w:szCs w:val="22"/>
        </w:rPr>
        <w:t>la Orden de Compra</w:t>
      </w:r>
      <w:r w:rsidRPr="00967673">
        <w:rPr>
          <w:rFonts w:asciiTheme="minorHAnsi" w:hAnsiTheme="minorHAnsi" w:cstheme="minorHAnsi"/>
          <w:bCs/>
          <w:sz w:val="22"/>
          <w:szCs w:val="22"/>
        </w:rPr>
        <w:t>.</w:t>
      </w:r>
    </w:p>
    <w:p w14:paraId="32CECEB4" w14:textId="77777777" w:rsidR="008A1D37" w:rsidRDefault="008A1D37" w:rsidP="008A1D37">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8A1D37">
      <w:pPr>
        <w:pStyle w:val="Prrafodelista"/>
        <w:ind w:left="426"/>
        <w:jc w:val="both"/>
        <w:rPr>
          <w:rFonts w:asciiTheme="minorHAnsi" w:hAnsiTheme="minorHAnsi" w:cstheme="minorHAnsi"/>
          <w:b/>
          <w:sz w:val="22"/>
          <w:szCs w:val="22"/>
          <w:u w:val="single"/>
        </w:rPr>
      </w:pPr>
    </w:p>
    <w:p w14:paraId="03110D80" w14:textId="513A51DC" w:rsidR="008A1D37" w:rsidRDefault="008A1D37" w:rsidP="008A1D37">
      <w:pPr>
        <w:spacing w:after="120"/>
        <w:ind w:left="426"/>
        <w:rPr>
          <w:rFonts w:asciiTheme="minorHAnsi" w:hAnsiTheme="minorHAnsi" w:cstheme="minorHAnsi"/>
          <w:bCs/>
          <w:sz w:val="22"/>
          <w:szCs w:val="22"/>
        </w:rPr>
      </w:pPr>
      <w:r>
        <w:rPr>
          <w:rFonts w:asciiTheme="minorHAnsi" w:hAnsiTheme="minorHAnsi" w:cstheme="minorHAnsi"/>
          <w:sz w:val="22"/>
          <w:szCs w:val="22"/>
        </w:rPr>
        <w:t>Se aplicará una multa del 1% por día de retraso en la entrega del ítem.</w:t>
      </w:r>
    </w:p>
    <w:p w14:paraId="0C8E6987" w14:textId="25FC89EB" w:rsidR="005D315D" w:rsidRPr="00967673" w:rsidRDefault="004856D2"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ORDEN DE COMPRA</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26E0A29B" w14:textId="10389A9A" w:rsidR="005D315D" w:rsidRPr="008A1D37" w:rsidRDefault="008A1D37" w:rsidP="008A1D37">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 un</w:t>
      </w:r>
      <w:r>
        <w:rPr>
          <w:rFonts w:asciiTheme="minorHAnsi" w:hAnsiTheme="minorHAnsi" w:cstheme="minorHAnsi"/>
          <w:sz w:val="22"/>
          <w:szCs w:val="22"/>
        </w:rPr>
        <w:t>a Orden de Compra</w:t>
      </w:r>
      <w:r w:rsidRPr="00967673">
        <w:rPr>
          <w:rFonts w:asciiTheme="minorHAnsi" w:hAnsiTheme="minorHAnsi" w:cstheme="minorHAnsi"/>
          <w:sz w:val="22"/>
          <w:szCs w:val="22"/>
        </w:rPr>
        <w:t xml:space="preserve"> por los </w:t>
      </w:r>
      <w:r>
        <w:rPr>
          <w:rFonts w:asciiTheme="minorHAnsi" w:hAnsiTheme="minorHAnsi" w:cstheme="minorHAnsi"/>
          <w:sz w:val="22"/>
          <w:szCs w:val="22"/>
        </w:rPr>
        <w:t>ítems</w:t>
      </w:r>
      <w:r w:rsidRPr="00967673">
        <w:rPr>
          <w:rFonts w:asciiTheme="minorHAnsi" w:hAnsiTheme="minorHAnsi" w:cstheme="minorHAnsi"/>
          <w:sz w:val="22"/>
          <w:szCs w:val="22"/>
        </w:rPr>
        <w:t xml:space="preserve"> adquiridos</w:t>
      </w:r>
      <w:r w:rsidRPr="00967673">
        <w:rPr>
          <w:rFonts w:asciiTheme="minorHAnsi" w:hAnsiTheme="minorHAnsi" w:cstheme="minorHAnsi"/>
          <w:sz w:val="22"/>
          <w:szCs w:val="22"/>
        </w:rPr>
        <w:t xml:space="preserve"> </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35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A0586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28B7C0EC"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ON-CP-01</w:t>
            </w:r>
            <w:r w:rsidR="008A1D37">
              <w:rPr>
                <w:rFonts w:asciiTheme="minorHAnsi" w:hAnsiTheme="minorHAnsi" w:cstheme="minorHAnsi"/>
                <w:b/>
                <w:bCs/>
                <w:color w:val="FF0000"/>
                <w:sz w:val="22"/>
                <w:szCs w:val="22"/>
                <w:lang w:val="es-BO" w:eastAsia="es-BO"/>
              </w:rPr>
              <w:t>5</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62C17B1D" w:rsidR="00A0586F" w:rsidRPr="00A0586F" w:rsidRDefault="008A1D37"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Julio</w:t>
            </w:r>
            <w:r w:rsidR="00A0586F"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A0586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A0586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14E89212"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8A1D37">
        <w:rPr>
          <w:rFonts w:asciiTheme="minorHAnsi" w:hAnsiTheme="minorHAnsi" w:cstheme="minorHAnsi"/>
          <w:b/>
          <w:sz w:val="22"/>
          <w:szCs w:val="22"/>
        </w:rPr>
        <w:t>ADQUISICIÓN LICENCIAS SISTEMA OPERATIVO SERVIDOR</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51D69D89"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8A1D37" w:rsidRPr="001430C8">
        <w:rPr>
          <w:rFonts w:asciiTheme="minorHAnsi" w:hAnsiTheme="minorHAnsi" w:cstheme="minorHAnsi"/>
          <w:bCs/>
          <w:sz w:val="22"/>
          <w:szCs w:val="22"/>
        </w:rPr>
        <w:t>ítem</w:t>
      </w:r>
      <w:r w:rsidRPr="001430C8">
        <w:rPr>
          <w:rFonts w:asciiTheme="minorHAnsi" w:hAnsiTheme="minorHAnsi" w:cstheme="minorHAnsi"/>
          <w:bCs/>
          <w:sz w:val="22"/>
          <w:szCs w:val="22"/>
        </w:rPr>
        <w:t xml:space="preserve"> (procedencia y tiempo de entrega)</w:t>
      </w:r>
      <w:r w:rsidR="008A1D37">
        <w:rPr>
          <w:rFonts w:asciiTheme="minorHAnsi" w:hAnsiTheme="minorHAnsi" w:cstheme="minorHAnsi"/>
          <w:bCs/>
          <w:sz w:val="22"/>
          <w:szCs w:val="22"/>
        </w:rPr>
        <w:t>.</w:t>
      </w: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tbl>
      <w:tblPr>
        <w:tblStyle w:val="Tablaconcuadrcula1"/>
        <w:tblW w:w="10343" w:type="dxa"/>
        <w:tblLayout w:type="fixed"/>
        <w:tblLook w:val="04A0" w:firstRow="1" w:lastRow="0" w:firstColumn="1" w:lastColumn="0" w:noHBand="0" w:noVBand="1"/>
      </w:tblPr>
      <w:tblGrid>
        <w:gridCol w:w="2059"/>
        <w:gridCol w:w="2992"/>
        <w:gridCol w:w="3024"/>
        <w:gridCol w:w="2268"/>
      </w:tblGrid>
      <w:tr w:rsidR="00A46411" w:rsidRPr="001430C8" w14:paraId="2F96F430" w14:textId="77777777" w:rsidTr="00A46411">
        <w:trPr>
          <w:trHeight w:val="449"/>
        </w:trPr>
        <w:tc>
          <w:tcPr>
            <w:tcW w:w="2059" w:type="dxa"/>
            <w:shd w:val="clear" w:color="auto" w:fill="FFE599" w:themeFill="accent4" w:themeFillTint="66"/>
            <w:vAlign w:val="center"/>
          </w:tcPr>
          <w:p w14:paraId="5BE9237E" w14:textId="3090DE52" w:rsidR="00A46411" w:rsidRPr="001430C8" w:rsidRDefault="00A46411" w:rsidP="00A46411">
            <w:pPr>
              <w:jc w:val="center"/>
              <w:rPr>
                <w:rFonts w:asciiTheme="minorHAnsi" w:eastAsia="Calibri" w:hAnsiTheme="minorHAnsi" w:cstheme="minorHAnsi"/>
                <w:b/>
                <w:lang w:val="es-BO"/>
              </w:rPr>
            </w:pPr>
            <w:proofErr w:type="spellStart"/>
            <w:r w:rsidRPr="001430C8">
              <w:rPr>
                <w:rFonts w:asciiTheme="minorHAnsi" w:eastAsia="Calibri" w:hAnsiTheme="minorHAnsi" w:cstheme="minorHAnsi"/>
                <w:b/>
                <w:lang w:val="es-BO"/>
              </w:rPr>
              <w:t>Nº</w:t>
            </w:r>
            <w:proofErr w:type="spellEnd"/>
          </w:p>
        </w:tc>
        <w:tc>
          <w:tcPr>
            <w:tcW w:w="2992" w:type="dxa"/>
            <w:shd w:val="clear" w:color="auto" w:fill="FFE599" w:themeFill="accent4" w:themeFillTint="66"/>
            <w:vAlign w:val="center"/>
          </w:tcPr>
          <w:p w14:paraId="1A037FE1" w14:textId="20F300B4"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CANTIDAD</w:t>
            </w:r>
          </w:p>
        </w:tc>
        <w:tc>
          <w:tcPr>
            <w:tcW w:w="3024" w:type="dxa"/>
            <w:vMerge w:val="restart"/>
            <w:shd w:val="clear" w:color="auto" w:fill="FFE599" w:themeFill="accent4" w:themeFillTint="66"/>
            <w:vAlign w:val="center"/>
          </w:tcPr>
          <w:p w14:paraId="134D8BD2" w14:textId="5F7AC22F" w:rsidR="00A46411" w:rsidRPr="001430C8" w:rsidRDefault="008A1D37" w:rsidP="00A46411">
            <w:pPr>
              <w:jc w:val="center"/>
              <w:rPr>
                <w:rFonts w:asciiTheme="minorHAnsi" w:eastAsia="Calibri" w:hAnsiTheme="minorHAnsi" w:cstheme="minorHAnsi"/>
                <w:b/>
                <w:lang w:val="es-BO"/>
              </w:rPr>
            </w:pPr>
            <w:r>
              <w:rPr>
                <w:rFonts w:asciiTheme="minorHAnsi" w:eastAsia="Calibri" w:hAnsiTheme="minorHAnsi" w:cstheme="minorHAnsi"/>
                <w:b/>
                <w:lang w:val="es-BO"/>
              </w:rPr>
              <w:t>LICENCIAS SISTEMA OPERATIVO SERVIDOR</w:t>
            </w:r>
          </w:p>
        </w:tc>
        <w:tc>
          <w:tcPr>
            <w:tcW w:w="2268" w:type="dxa"/>
            <w:shd w:val="clear" w:color="auto" w:fill="FFE599" w:themeFill="accent4" w:themeFillTint="66"/>
            <w:vAlign w:val="center"/>
          </w:tcPr>
          <w:p w14:paraId="24F3948F" w14:textId="311188B8" w:rsidR="00A46411" w:rsidRPr="001430C8" w:rsidRDefault="00A46411" w:rsidP="00A0586F">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TIEMPO DE ENTREGA:</w:t>
            </w:r>
          </w:p>
        </w:tc>
      </w:tr>
      <w:tr w:rsidR="00A46411" w:rsidRPr="001430C8" w14:paraId="17B75A7B" w14:textId="77777777" w:rsidTr="00A46411">
        <w:trPr>
          <w:trHeight w:val="427"/>
        </w:trPr>
        <w:tc>
          <w:tcPr>
            <w:tcW w:w="2059" w:type="dxa"/>
            <w:shd w:val="clear" w:color="auto" w:fill="FFE599" w:themeFill="accent4" w:themeFillTint="66"/>
            <w:vAlign w:val="center"/>
          </w:tcPr>
          <w:p w14:paraId="7E39E68C" w14:textId="40ADB433"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1</w:t>
            </w:r>
          </w:p>
        </w:tc>
        <w:tc>
          <w:tcPr>
            <w:tcW w:w="2992" w:type="dxa"/>
            <w:shd w:val="clear" w:color="auto" w:fill="FFE599" w:themeFill="accent4" w:themeFillTint="66"/>
            <w:vAlign w:val="center"/>
          </w:tcPr>
          <w:p w14:paraId="0E4E792E" w14:textId="3FC09BEF" w:rsidR="00A46411" w:rsidRPr="001430C8" w:rsidRDefault="008A1D37" w:rsidP="00A46411">
            <w:pPr>
              <w:jc w:val="center"/>
              <w:rPr>
                <w:rFonts w:asciiTheme="minorHAnsi" w:eastAsia="Calibri" w:hAnsiTheme="minorHAnsi" w:cstheme="minorHAnsi"/>
                <w:b/>
                <w:lang w:val="es-BO"/>
              </w:rPr>
            </w:pPr>
            <w:r>
              <w:rPr>
                <w:rFonts w:asciiTheme="minorHAnsi" w:eastAsia="Calibri" w:hAnsiTheme="minorHAnsi" w:cstheme="minorHAnsi"/>
                <w:b/>
                <w:lang w:val="es-BO"/>
              </w:rPr>
              <w:t>3</w:t>
            </w:r>
          </w:p>
        </w:tc>
        <w:tc>
          <w:tcPr>
            <w:tcW w:w="3024" w:type="dxa"/>
            <w:vMerge/>
            <w:shd w:val="clear" w:color="auto" w:fill="FFE599" w:themeFill="accent4" w:themeFillTint="66"/>
            <w:vAlign w:val="center"/>
          </w:tcPr>
          <w:p w14:paraId="738B97F9" w14:textId="77777777" w:rsidR="00A46411" w:rsidRPr="001430C8" w:rsidRDefault="00A46411" w:rsidP="00A46411">
            <w:pPr>
              <w:jc w:val="center"/>
              <w:rPr>
                <w:rFonts w:asciiTheme="minorHAnsi" w:eastAsia="Calibri" w:hAnsiTheme="minorHAnsi" w:cstheme="minorHAnsi"/>
                <w:b/>
                <w:lang w:val="es-BO"/>
              </w:rPr>
            </w:pPr>
          </w:p>
        </w:tc>
        <w:tc>
          <w:tcPr>
            <w:tcW w:w="2268" w:type="dxa"/>
            <w:shd w:val="clear" w:color="auto" w:fill="FFE599" w:themeFill="accent4" w:themeFillTint="66"/>
            <w:vAlign w:val="center"/>
          </w:tcPr>
          <w:p w14:paraId="640E67F7" w14:textId="77777777" w:rsidR="00A46411" w:rsidRPr="001430C8" w:rsidRDefault="00A46411" w:rsidP="00A0586F">
            <w:pPr>
              <w:jc w:val="center"/>
              <w:rPr>
                <w:rFonts w:asciiTheme="minorHAnsi" w:eastAsia="Calibri" w:hAnsiTheme="minorHAnsi" w:cstheme="minorHAnsi"/>
                <w:b/>
                <w:lang w:val="es-BO"/>
              </w:rPr>
            </w:pPr>
          </w:p>
        </w:tc>
      </w:tr>
    </w:tbl>
    <w:p w14:paraId="0379BBFF" w14:textId="14DA79BA" w:rsidR="00596BD7" w:rsidRDefault="00596BD7" w:rsidP="00A0586F">
      <w:pPr>
        <w:spacing w:after="160" w:line="259" w:lineRule="auto"/>
        <w:rPr>
          <w:rFonts w:asciiTheme="minorHAnsi" w:eastAsia="Calibri" w:hAnsiTheme="minorHAnsi" w:cstheme="minorHAnsi"/>
          <w:kern w:val="2"/>
          <w:lang w:val="es-BO"/>
          <w14:ligatures w14:val="standard"/>
        </w:rPr>
      </w:pPr>
    </w:p>
    <w:tbl>
      <w:tblPr>
        <w:tblStyle w:val="Tablaconcuadrcula"/>
        <w:tblW w:w="5217" w:type="pct"/>
        <w:tblLayout w:type="fixed"/>
        <w:tblLook w:val="04A0" w:firstRow="1" w:lastRow="0" w:firstColumn="1" w:lastColumn="0" w:noHBand="0" w:noVBand="1"/>
      </w:tblPr>
      <w:tblGrid>
        <w:gridCol w:w="2179"/>
        <w:gridCol w:w="3076"/>
        <w:gridCol w:w="3320"/>
        <w:gridCol w:w="916"/>
        <w:gridCol w:w="852"/>
      </w:tblGrid>
      <w:tr w:rsidR="00596BD7" w:rsidRPr="00321C57" w14:paraId="2A1D3318" w14:textId="77777777" w:rsidTr="00596BD7">
        <w:trPr>
          <w:trHeight w:val="136"/>
        </w:trPr>
        <w:tc>
          <w:tcPr>
            <w:tcW w:w="1053" w:type="pct"/>
            <w:vMerge w:val="restart"/>
            <w:shd w:val="clear" w:color="auto" w:fill="BFBFBF" w:themeFill="background1" w:themeFillShade="BF"/>
            <w:vAlign w:val="center"/>
          </w:tcPr>
          <w:p w14:paraId="7208B42E" w14:textId="77777777" w:rsidR="00596BD7" w:rsidRPr="00596BD7" w:rsidRDefault="00596BD7" w:rsidP="005A6472">
            <w:pPr>
              <w:rPr>
                <w:rFonts w:asciiTheme="minorHAnsi" w:hAnsiTheme="minorHAnsi" w:cstheme="minorHAnsi"/>
                <w:b/>
                <w:sz w:val="22"/>
                <w:szCs w:val="22"/>
              </w:rPr>
            </w:pPr>
            <w:r w:rsidRPr="00596BD7">
              <w:rPr>
                <w:rFonts w:asciiTheme="minorHAnsi" w:hAnsiTheme="minorHAnsi" w:cstheme="minorHAnsi"/>
                <w:b/>
                <w:sz w:val="22"/>
                <w:szCs w:val="22"/>
              </w:rPr>
              <w:t>DATOS TECNICOS</w:t>
            </w:r>
          </w:p>
        </w:tc>
        <w:tc>
          <w:tcPr>
            <w:tcW w:w="1487" w:type="pct"/>
            <w:vMerge w:val="restart"/>
            <w:shd w:val="clear" w:color="auto" w:fill="BFBFBF" w:themeFill="background1" w:themeFillShade="BF"/>
            <w:vAlign w:val="center"/>
          </w:tcPr>
          <w:p w14:paraId="52F54F35" w14:textId="77777777" w:rsidR="00596BD7" w:rsidRPr="00596BD7" w:rsidRDefault="00596BD7" w:rsidP="005A6472">
            <w:pPr>
              <w:rPr>
                <w:rFonts w:asciiTheme="minorHAnsi" w:hAnsiTheme="minorHAnsi" w:cstheme="minorHAnsi"/>
                <w:b/>
                <w:sz w:val="22"/>
                <w:szCs w:val="22"/>
              </w:rPr>
            </w:pPr>
            <w:r w:rsidRPr="00596BD7">
              <w:rPr>
                <w:rFonts w:asciiTheme="minorHAnsi" w:hAnsiTheme="minorHAnsi" w:cstheme="minorHAnsi"/>
                <w:b/>
                <w:sz w:val="22"/>
                <w:szCs w:val="22"/>
              </w:rPr>
              <w:t>PEDIDO</w:t>
            </w:r>
          </w:p>
        </w:tc>
        <w:tc>
          <w:tcPr>
            <w:tcW w:w="1605" w:type="pct"/>
            <w:vMerge w:val="restart"/>
            <w:shd w:val="clear" w:color="auto" w:fill="BFBFBF" w:themeFill="background1" w:themeFillShade="BF"/>
            <w:vAlign w:val="center"/>
          </w:tcPr>
          <w:p w14:paraId="27EC7FE5" w14:textId="77777777" w:rsidR="00596BD7" w:rsidRPr="00596BD7" w:rsidRDefault="00596BD7" w:rsidP="005A6472">
            <w:pPr>
              <w:ind w:left="113" w:right="113"/>
              <w:jc w:val="center"/>
              <w:rPr>
                <w:rFonts w:asciiTheme="minorHAnsi" w:hAnsiTheme="minorHAnsi" w:cstheme="minorHAnsi"/>
                <w:b/>
                <w:sz w:val="22"/>
                <w:szCs w:val="22"/>
              </w:rPr>
            </w:pPr>
            <w:r w:rsidRPr="00596BD7">
              <w:rPr>
                <w:rFonts w:asciiTheme="minorHAnsi" w:hAnsiTheme="minorHAnsi" w:cstheme="minorHAnsi"/>
                <w:b/>
                <w:sz w:val="22"/>
                <w:szCs w:val="22"/>
              </w:rPr>
              <w:t>OFRECIDO</w:t>
            </w:r>
          </w:p>
        </w:tc>
        <w:tc>
          <w:tcPr>
            <w:tcW w:w="854" w:type="pct"/>
            <w:gridSpan w:val="2"/>
            <w:shd w:val="clear" w:color="auto" w:fill="BFBFBF" w:themeFill="background1" w:themeFillShade="BF"/>
            <w:vAlign w:val="center"/>
          </w:tcPr>
          <w:p w14:paraId="36F32D4A" w14:textId="77777777" w:rsidR="00596BD7" w:rsidRPr="00596BD7" w:rsidRDefault="00596BD7" w:rsidP="005A6472">
            <w:pPr>
              <w:jc w:val="center"/>
              <w:rPr>
                <w:rFonts w:asciiTheme="minorHAnsi" w:hAnsiTheme="minorHAnsi" w:cstheme="minorHAnsi"/>
                <w:b/>
                <w:sz w:val="22"/>
                <w:szCs w:val="22"/>
              </w:rPr>
            </w:pPr>
            <w:r w:rsidRPr="00596BD7">
              <w:rPr>
                <w:rFonts w:asciiTheme="minorHAnsi" w:hAnsiTheme="minorHAnsi" w:cstheme="minorHAnsi"/>
                <w:b/>
                <w:sz w:val="22"/>
                <w:szCs w:val="22"/>
              </w:rPr>
              <w:t>ESTAS COLUMNAS SERÁN LLENADAS POR EL CONVOCANTE</w:t>
            </w:r>
          </w:p>
        </w:tc>
      </w:tr>
      <w:tr w:rsidR="00596BD7" w:rsidRPr="00321C57" w14:paraId="1B37DCAB" w14:textId="77777777" w:rsidTr="00596BD7">
        <w:trPr>
          <w:cantSplit/>
          <w:trHeight w:val="1437"/>
        </w:trPr>
        <w:tc>
          <w:tcPr>
            <w:tcW w:w="1053" w:type="pct"/>
            <w:vMerge/>
            <w:shd w:val="clear" w:color="auto" w:fill="BFBFBF" w:themeFill="background1" w:themeFillShade="BF"/>
            <w:vAlign w:val="center"/>
          </w:tcPr>
          <w:p w14:paraId="3D3DF6F0" w14:textId="77777777" w:rsidR="00596BD7" w:rsidRPr="00596BD7" w:rsidRDefault="00596BD7" w:rsidP="005A6472">
            <w:pPr>
              <w:jc w:val="center"/>
              <w:rPr>
                <w:rFonts w:asciiTheme="minorHAnsi" w:hAnsiTheme="minorHAnsi" w:cstheme="minorHAnsi"/>
                <w:b/>
                <w:sz w:val="22"/>
                <w:szCs w:val="22"/>
              </w:rPr>
            </w:pPr>
          </w:p>
        </w:tc>
        <w:tc>
          <w:tcPr>
            <w:tcW w:w="1487" w:type="pct"/>
            <w:vMerge/>
            <w:shd w:val="clear" w:color="auto" w:fill="BFBFBF" w:themeFill="background1" w:themeFillShade="BF"/>
            <w:vAlign w:val="center"/>
          </w:tcPr>
          <w:p w14:paraId="0D371927" w14:textId="77777777" w:rsidR="00596BD7" w:rsidRPr="00596BD7" w:rsidRDefault="00596BD7" w:rsidP="005A6472">
            <w:pPr>
              <w:jc w:val="center"/>
              <w:rPr>
                <w:rFonts w:asciiTheme="minorHAnsi" w:hAnsiTheme="minorHAnsi" w:cstheme="minorHAnsi"/>
                <w:b/>
                <w:sz w:val="22"/>
                <w:szCs w:val="22"/>
              </w:rPr>
            </w:pPr>
          </w:p>
        </w:tc>
        <w:tc>
          <w:tcPr>
            <w:tcW w:w="1605" w:type="pct"/>
            <w:vMerge/>
            <w:shd w:val="clear" w:color="auto" w:fill="BFBFBF" w:themeFill="background1" w:themeFillShade="BF"/>
            <w:vAlign w:val="center"/>
          </w:tcPr>
          <w:p w14:paraId="15CC96FB" w14:textId="77777777" w:rsidR="00596BD7" w:rsidRPr="00596BD7" w:rsidRDefault="00596BD7" w:rsidP="005A6472">
            <w:pPr>
              <w:jc w:val="center"/>
              <w:rPr>
                <w:rFonts w:asciiTheme="minorHAnsi" w:hAnsiTheme="minorHAnsi" w:cstheme="minorHAnsi"/>
                <w:b/>
                <w:sz w:val="22"/>
                <w:szCs w:val="22"/>
              </w:rPr>
            </w:pPr>
          </w:p>
        </w:tc>
        <w:tc>
          <w:tcPr>
            <w:tcW w:w="443" w:type="pct"/>
            <w:shd w:val="clear" w:color="auto" w:fill="BFBFBF" w:themeFill="background1" w:themeFillShade="BF"/>
            <w:textDirection w:val="tbRl"/>
            <w:vAlign w:val="center"/>
          </w:tcPr>
          <w:p w14:paraId="64C8DC4B" w14:textId="77777777" w:rsidR="00596BD7" w:rsidRPr="00596BD7" w:rsidRDefault="00596BD7" w:rsidP="005A6472">
            <w:pPr>
              <w:ind w:left="113" w:right="113"/>
              <w:jc w:val="center"/>
              <w:rPr>
                <w:rFonts w:asciiTheme="minorHAnsi" w:hAnsiTheme="minorHAnsi" w:cstheme="minorHAnsi"/>
                <w:b/>
                <w:sz w:val="22"/>
                <w:szCs w:val="22"/>
              </w:rPr>
            </w:pPr>
            <w:r w:rsidRPr="00596BD7">
              <w:rPr>
                <w:rFonts w:asciiTheme="minorHAnsi" w:hAnsiTheme="minorHAnsi" w:cstheme="minorHAnsi"/>
                <w:b/>
                <w:sz w:val="22"/>
                <w:szCs w:val="22"/>
              </w:rPr>
              <w:t>CUMPLE</w:t>
            </w:r>
          </w:p>
        </w:tc>
        <w:tc>
          <w:tcPr>
            <w:tcW w:w="411" w:type="pct"/>
            <w:shd w:val="clear" w:color="auto" w:fill="BFBFBF" w:themeFill="background1" w:themeFillShade="BF"/>
            <w:textDirection w:val="tbRl"/>
            <w:vAlign w:val="center"/>
          </w:tcPr>
          <w:p w14:paraId="08B82388" w14:textId="77777777" w:rsidR="00596BD7" w:rsidRPr="00596BD7" w:rsidRDefault="00596BD7" w:rsidP="005A6472">
            <w:pPr>
              <w:ind w:left="113" w:right="113"/>
              <w:jc w:val="center"/>
              <w:rPr>
                <w:rFonts w:asciiTheme="minorHAnsi" w:hAnsiTheme="minorHAnsi" w:cstheme="minorHAnsi"/>
                <w:b/>
                <w:sz w:val="22"/>
                <w:szCs w:val="22"/>
              </w:rPr>
            </w:pPr>
            <w:r w:rsidRPr="00596BD7">
              <w:rPr>
                <w:rFonts w:asciiTheme="minorHAnsi" w:hAnsiTheme="minorHAnsi" w:cstheme="minorHAnsi"/>
                <w:b/>
                <w:sz w:val="22"/>
                <w:szCs w:val="22"/>
              </w:rPr>
              <w:t>NO CUMPLE</w:t>
            </w:r>
          </w:p>
        </w:tc>
      </w:tr>
      <w:tr w:rsidR="00596BD7" w:rsidRPr="00321C57" w14:paraId="6B6422D3" w14:textId="77777777" w:rsidTr="00596BD7">
        <w:trPr>
          <w:trHeight w:val="50"/>
        </w:trPr>
        <w:tc>
          <w:tcPr>
            <w:tcW w:w="5000" w:type="pct"/>
            <w:gridSpan w:val="5"/>
            <w:shd w:val="clear" w:color="auto" w:fill="D9D9D9" w:themeFill="background1" w:themeFillShade="D9"/>
            <w:vAlign w:val="center"/>
          </w:tcPr>
          <w:p w14:paraId="491951CE" w14:textId="77777777" w:rsidR="00596BD7" w:rsidRPr="00596BD7" w:rsidRDefault="00596BD7" w:rsidP="005A6472">
            <w:pPr>
              <w:rPr>
                <w:rFonts w:asciiTheme="minorHAnsi" w:hAnsiTheme="minorHAnsi" w:cstheme="minorHAnsi"/>
                <w:b/>
                <w:sz w:val="22"/>
                <w:szCs w:val="22"/>
              </w:rPr>
            </w:pPr>
            <w:r w:rsidRPr="00596BD7">
              <w:rPr>
                <w:rFonts w:asciiTheme="minorHAnsi" w:hAnsiTheme="minorHAnsi" w:cstheme="minorHAnsi"/>
                <w:b/>
                <w:sz w:val="22"/>
                <w:szCs w:val="22"/>
              </w:rPr>
              <w:t>DEL EQUIPO</w:t>
            </w:r>
          </w:p>
        </w:tc>
      </w:tr>
      <w:tr w:rsidR="00596BD7" w:rsidRPr="00321C57" w14:paraId="34501079" w14:textId="77777777" w:rsidTr="00596BD7">
        <w:trPr>
          <w:trHeight w:val="144"/>
        </w:trPr>
        <w:tc>
          <w:tcPr>
            <w:tcW w:w="1053" w:type="pct"/>
            <w:vAlign w:val="center"/>
          </w:tcPr>
          <w:p w14:paraId="7B98F46E"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Marca</w:t>
            </w:r>
          </w:p>
        </w:tc>
        <w:tc>
          <w:tcPr>
            <w:tcW w:w="1487" w:type="pct"/>
            <w:vAlign w:val="center"/>
          </w:tcPr>
          <w:p w14:paraId="35E622DD"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Especificar</w:t>
            </w:r>
          </w:p>
        </w:tc>
        <w:tc>
          <w:tcPr>
            <w:tcW w:w="1605" w:type="pct"/>
            <w:vAlign w:val="center"/>
          </w:tcPr>
          <w:p w14:paraId="58D43859" w14:textId="77777777" w:rsidR="00596BD7" w:rsidRPr="00596BD7" w:rsidRDefault="00596BD7" w:rsidP="005A6472">
            <w:pPr>
              <w:jc w:val="center"/>
              <w:rPr>
                <w:rFonts w:asciiTheme="minorHAnsi" w:hAnsiTheme="minorHAnsi" w:cstheme="minorHAnsi"/>
                <w:sz w:val="22"/>
                <w:szCs w:val="22"/>
              </w:rPr>
            </w:pPr>
          </w:p>
        </w:tc>
        <w:tc>
          <w:tcPr>
            <w:tcW w:w="443" w:type="pct"/>
            <w:vAlign w:val="center"/>
          </w:tcPr>
          <w:p w14:paraId="608293C9" w14:textId="77777777" w:rsidR="00596BD7" w:rsidRPr="00596BD7" w:rsidRDefault="00596BD7" w:rsidP="005A6472">
            <w:pPr>
              <w:jc w:val="center"/>
              <w:rPr>
                <w:rFonts w:asciiTheme="minorHAnsi" w:hAnsiTheme="minorHAnsi" w:cstheme="minorHAnsi"/>
                <w:sz w:val="22"/>
                <w:szCs w:val="22"/>
              </w:rPr>
            </w:pPr>
          </w:p>
        </w:tc>
        <w:tc>
          <w:tcPr>
            <w:tcW w:w="411" w:type="pct"/>
            <w:vAlign w:val="center"/>
          </w:tcPr>
          <w:p w14:paraId="0C6C5D9D" w14:textId="77777777" w:rsidR="00596BD7" w:rsidRPr="00596BD7" w:rsidRDefault="00596BD7" w:rsidP="005A6472">
            <w:pPr>
              <w:rPr>
                <w:rFonts w:asciiTheme="minorHAnsi" w:hAnsiTheme="minorHAnsi" w:cstheme="minorHAnsi"/>
                <w:sz w:val="22"/>
                <w:szCs w:val="22"/>
              </w:rPr>
            </w:pPr>
          </w:p>
        </w:tc>
      </w:tr>
      <w:tr w:rsidR="00596BD7" w:rsidRPr="00321C57" w14:paraId="352B4B3E" w14:textId="77777777" w:rsidTr="00596BD7">
        <w:trPr>
          <w:trHeight w:val="144"/>
        </w:trPr>
        <w:tc>
          <w:tcPr>
            <w:tcW w:w="1053" w:type="pct"/>
            <w:vAlign w:val="center"/>
          </w:tcPr>
          <w:p w14:paraId="7E94D3E3"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Modelo</w:t>
            </w:r>
          </w:p>
        </w:tc>
        <w:tc>
          <w:tcPr>
            <w:tcW w:w="1487" w:type="pct"/>
            <w:vAlign w:val="center"/>
          </w:tcPr>
          <w:p w14:paraId="2E9194D1"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Especificar</w:t>
            </w:r>
          </w:p>
        </w:tc>
        <w:tc>
          <w:tcPr>
            <w:tcW w:w="1605" w:type="pct"/>
            <w:vAlign w:val="center"/>
          </w:tcPr>
          <w:p w14:paraId="2206D864" w14:textId="77777777" w:rsidR="00596BD7" w:rsidRPr="00596BD7" w:rsidRDefault="00596BD7" w:rsidP="005A6472">
            <w:pPr>
              <w:jc w:val="center"/>
              <w:rPr>
                <w:rFonts w:asciiTheme="minorHAnsi" w:hAnsiTheme="minorHAnsi" w:cstheme="minorHAnsi"/>
                <w:sz w:val="22"/>
                <w:szCs w:val="22"/>
              </w:rPr>
            </w:pPr>
          </w:p>
        </w:tc>
        <w:tc>
          <w:tcPr>
            <w:tcW w:w="443" w:type="pct"/>
            <w:vAlign w:val="center"/>
          </w:tcPr>
          <w:p w14:paraId="7BA82C39" w14:textId="77777777" w:rsidR="00596BD7" w:rsidRPr="00596BD7" w:rsidRDefault="00596BD7" w:rsidP="005A6472">
            <w:pPr>
              <w:jc w:val="center"/>
              <w:rPr>
                <w:rFonts w:asciiTheme="minorHAnsi" w:hAnsiTheme="minorHAnsi" w:cstheme="minorHAnsi"/>
                <w:sz w:val="22"/>
                <w:szCs w:val="22"/>
              </w:rPr>
            </w:pPr>
          </w:p>
        </w:tc>
        <w:tc>
          <w:tcPr>
            <w:tcW w:w="411" w:type="pct"/>
            <w:vAlign w:val="center"/>
          </w:tcPr>
          <w:p w14:paraId="7DB573E0" w14:textId="77777777" w:rsidR="00596BD7" w:rsidRPr="00596BD7" w:rsidRDefault="00596BD7" w:rsidP="005A6472">
            <w:pPr>
              <w:rPr>
                <w:rFonts w:asciiTheme="minorHAnsi" w:hAnsiTheme="minorHAnsi" w:cstheme="minorHAnsi"/>
                <w:sz w:val="22"/>
                <w:szCs w:val="22"/>
              </w:rPr>
            </w:pPr>
          </w:p>
        </w:tc>
      </w:tr>
      <w:tr w:rsidR="00596BD7" w:rsidRPr="00321C57" w14:paraId="3DE3961D" w14:textId="77777777" w:rsidTr="00596BD7">
        <w:trPr>
          <w:trHeight w:val="144"/>
        </w:trPr>
        <w:tc>
          <w:tcPr>
            <w:tcW w:w="1053" w:type="pct"/>
            <w:vAlign w:val="center"/>
          </w:tcPr>
          <w:p w14:paraId="58F24E88"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Cantidad</w:t>
            </w:r>
          </w:p>
        </w:tc>
        <w:tc>
          <w:tcPr>
            <w:tcW w:w="1487" w:type="pct"/>
            <w:vAlign w:val="center"/>
          </w:tcPr>
          <w:p w14:paraId="62BB9C68"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3 (tres)</w:t>
            </w:r>
          </w:p>
        </w:tc>
        <w:tc>
          <w:tcPr>
            <w:tcW w:w="1605" w:type="pct"/>
            <w:vAlign w:val="center"/>
          </w:tcPr>
          <w:p w14:paraId="526C3C4A" w14:textId="77777777" w:rsidR="00596BD7" w:rsidRPr="00596BD7" w:rsidRDefault="00596BD7" w:rsidP="005A6472">
            <w:pPr>
              <w:jc w:val="center"/>
              <w:rPr>
                <w:rFonts w:asciiTheme="minorHAnsi" w:hAnsiTheme="minorHAnsi" w:cstheme="minorHAnsi"/>
                <w:sz w:val="22"/>
                <w:szCs w:val="22"/>
              </w:rPr>
            </w:pPr>
          </w:p>
        </w:tc>
        <w:tc>
          <w:tcPr>
            <w:tcW w:w="443" w:type="pct"/>
            <w:vAlign w:val="center"/>
          </w:tcPr>
          <w:p w14:paraId="1D51BC0D" w14:textId="77777777" w:rsidR="00596BD7" w:rsidRPr="00596BD7" w:rsidRDefault="00596BD7" w:rsidP="005A6472">
            <w:pPr>
              <w:jc w:val="center"/>
              <w:rPr>
                <w:rFonts w:asciiTheme="minorHAnsi" w:hAnsiTheme="minorHAnsi" w:cstheme="minorHAnsi"/>
                <w:sz w:val="22"/>
                <w:szCs w:val="22"/>
              </w:rPr>
            </w:pPr>
          </w:p>
        </w:tc>
        <w:tc>
          <w:tcPr>
            <w:tcW w:w="411" w:type="pct"/>
            <w:vAlign w:val="center"/>
          </w:tcPr>
          <w:p w14:paraId="63A7F80A" w14:textId="77777777" w:rsidR="00596BD7" w:rsidRPr="00596BD7" w:rsidRDefault="00596BD7" w:rsidP="005A6472">
            <w:pPr>
              <w:rPr>
                <w:rFonts w:asciiTheme="minorHAnsi" w:hAnsiTheme="minorHAnsi" w:cstheme="minorHAnsi"/>
                <w:sz w:val="22"/>
                <w:szCs w:val="22"/>
              </w:rPr>
            </w:pPr>
          </w:p>
        </w:tc>
      </w:tr>
      <w:tr w:rsidR="00596BD7" w:rsidRPr="00321C57" w14:paraId="02F63E6B" w14:textId="77777777" w:rsidTr="00596BD7">
        <w:trPr>
          <w:trHeight w:val="144"/>
        </w:trPr>
        <w:tc>
          <w:tcPr>
            <w:tcW w:w="5000" w:type="pct"/>
            <w:gridSpan w:val="5"/>
            <w:shd w:val="clear" w:color="auto" w:fill="D9D9D9" w:themeFill="background1" w:themeFillShade="D9"/>
            <w:vAlign w:val="center"/>
          </w:tcPr>
          <w:p w14:paraId="5F02A163" w14:textId="77777777" w:rsidR="00596BD7" w:rsidRPr="00596BD7" w:rsidRDefault="00596BD7" w:rsidP="005A6472">
            <w:pPr>
              <w:rPr>
                <w:rFonts w:asciiTheme="minorHAnsi" w:hAnsiTheme="minorHAnsi" w:cstheme="minorHAnsi"/>
                <w:b/>
                <w:sz w:val="22"/>
                <w:szCs w:val="22"/>
              </w:rPr>
            </w:pPr>
            <w:r w:rsidRPr="00596BD7">
              <w:rPr>
                <w:rFonts w:asciiTheme="minorHAnsi" w:hAnsiTheme="minorHAnsi" w:cstheme="minorHAnsi"/>
                <w:b/>
                <w:sz w:val="22"/>
                <w:szCs w:val="22"/>
              </w:rPr>
              <w:t>CARACTERISTICAS</w:t>
            </w:r>
          </w:p>
        </w:tc>
      </w:tr>
      <w:tr w:rsidR="00596BD7" w:rsidRPr="00321C57" w14:paraId="59DB5AE9" w14:textId="77777777" w:rsidTr="00596BD7">
        <w:trPr>
          <w:trHeight w:val="161"/>
        </w:trPr>
        <w:tc>
          <w:tcPr>
            <w:tcW w:w="1053" w:type="pct"/>
            <w:vAlign w:val="center"/>
          </w:tcPr>
          <w:p w14:paraId="3BC52E1E"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Licencia</w:t>
            </w:r>
          </w:p>
        </w:tc>
        <w:tc>
          <w:tcPr>
            <w:tcW w:w="1487" w:type="pct"/>
            <w:vAlign w:val="center"/>
          </w:tcPr>
          <w:p w14:paraId="168704ED" w14:textId="77777777" w:rsidR="00596BD7" w:rsidRPr="00596BD7" w:rsidRDefault="00596BD7" w:rsidP="005A6472">
            <w:pPr>
              <w:jc w:val="both"/>
              <w:rPr>
                <w:rFonts w:asciiTheme="minorHAnsi" w:hAnsiTheme="minorHAnsi" w:cstheme="minorHAnsi"/>
                <w:sz w:val="22"/>
                <w:szCs w:val="22"/>
              </w:rPr>
            </w:pPr>
            <w:r w:rsidRPr="00596BD7">
              <w:rPr>
                <w:rFonts w:asciiTheme="minorHAnsi" w:hAnsiTheme="minorHAnsi" w:cstheme="minorHAnsi"/>
                <w:sz w:val="22"/>
                <w:szCs w:val="22"/>
              </w:rPr>
              <w:t xml:space="preserve">Windows Server 2022 </w:t>
            </w:r>
          </w:p>
        </w:tc>
        <w:tc>
          <w:tcPr>
            <w:tcW w:w="1605" w:type="pct"/>
            <w:vAlign w:val="center"/>
          </w:tcPr>
          <w:p w14:paraId="54D4C247" w14:textId="77777777" w:rsidR="00596BD7" w:rsidRPr="00596BD7" w:rsidRDefault="00596BD7" w:rsidP="005A6472">
            <w:pPr>
              <w:jc w:val="center"/>
              <w:rPr>
                <w:rFonts w:asciiTheme="minorHAnsi" w:hAnsiTheme="minorHAnsi" w:cstheme="minorHAnsi"/>
                <w:sz w:val="22"/>
                <w:szCs w:val="22"/>
              </w:rPr>
            </w:pPr>
          </w:p>
        </w:tc>
        <w:tc>
          <w:tcPr>
            <w:tcW w:w="443" w:type="pct"/>
            <w:vAlign w:val="center"/>
          </w:tcPr>
          <w:p w14:paraId="012DF0E5" w14:textId="77777777" w:rsidR="00596BD7" w:rsidRPr="00596BD7" w:rsidRDefault="00596BD7" w:rsidP="005A6472">
            <w:pPr>
              <w:jc w:val="center"/>
              <w:rPr>
                <w:rFonts w:asciiTheme="minorHAnsi" w:hAnsiTheme="minorHAnsi" w:cstheme="minorHAnsi"/>
                <w:sz w:val="22"/>
                <w:szCs w:val="22"/>
              </w:rPr>
            </w:pPr>
          </w:p>
        </w:tc>
        <w:tc>
          <w:tcPr>
            <w:tcW w:w="411" w:type="pct"/>
            <w:vAlign w:val="center"/>
          </w:tcPr>
          <w:p w14:paraId="5A7F1F29" w14:textId="77777777" w:rsidR="00596BD7" w:rsidRPr="00596BD7" w:rsidRDefault="00596BD7" w:rsidP="005A6472">
            <w:pPr>
              <w:rPr>
                <w:rFonts w:asciiTheme="minorHAnsi" w:hAnsiTheme="minorHAnsi" w:cstheme="minorHAnsi"/>
                <w:sz w:val="22"/>
                <w:szCs w:val="22"/>
              </w:rPr>
            </w:pPr>
          </w:p>
        </w:tc>
      </w:tr>
      <w:tr w:rsidR="00596BD7" w:rsidRPr="00321C57" w14:paraId="5EAB6430" w14:textId="77777777" w:rsidTr="00596BD7">
        <w:trPr>
          <w:trHeight w:val="70"/>
        </w:trPr>
        <w:tc>
          <w:tcPr>
            <w:tcW w:w="1053" w:type="pct"/>
            <w:vAlign w:val="center"/>
          </w:tcPr>
          <w:p w14:paraId="4F3B7AFB"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Tipo de licencia</w:t>
            </w:r>
          </w:p>
        </w:tc>
        <w:tc>
          <w:tcPr>
            <w:tcW w:w="1487" w:type="pct"/>
            <w:vAlign w:val="center"/>
          </w:tcPr>
          <w:p w14:paraId="37E9BCF6" w14:textId="77777777" w:rsidR="00596BD7" w:rsidRPr="00596BD7" w:rsidRDefault="00596BD7" w:rsidP="005A6472">
            <w:pPr>
              <w:jc w:val="both"/>
              <w:rPr>
                <w:rFonts w:asciiTheme="minorHAnsi" w:hAnsiTheme="minorHAnsi" w:cstheme="minorHAnsi"/>
                <w:sz w:val="22"/>
                <w:szCs w:val="22"/>
              </w:rPr>
            </w:pPr>
            <w:r w:rsidRPr="00596BD7">
              <w:rPr>
                <w:rFonts w:asciiTheme="minorHAnsi" w:hAnsiTheme="minorHAnsi" w:cstheme="minorHAnsi"/>
                <w:sz w:val="22"/>
                <w:szCs w:val="22"/>
              </w:rPr>
              <w:t>Perpetua (MPSA)</w:t>
            </w:r>
          </w:p>
        </w:tc>
        <w:tc>
          <w:tcPr>
            <w:tcW w:w="1605" w:type="pct"/>
            <w:vAlign w:val="center"/>
          </w:tcPr>
          <w:p w14:paraId="1D02F1AD" w14:textId="77777777" w:rsidR="00596BD7" w:rsidRPr="00596BD7" w:rsidRDefault="00596BD7" w:rsidP="005A6472">
            <w:pPr>
              <w:jc w:val="center"/>
              <w:rPr>
                <w:rFonts w:asciiTheme="minorHAnsi" w:hAnsiTheme="minorHAnsi" w:cstheme="minorHAnsi"/>
                <w:sz w:val="22"/>
                <w:szCs w:val="22"/>
              </w:rPr>
            </w:pPr>
          </w:p>
        </w:tc>
        <w:tc>
          <w:tcPr>
            <w:tcW w:w="443" w:type="pct"/>
            <w:vAlign w:val="center"/>
          </w:tcPr>
          <w:p w14:paraId="14FE3831" w14:textId="77777777" w:rsidR="00596BD7" w:rsidRPr="00596BD7" w:rsidRDefault="00596BD7" w:rsidP="005A6472">
            <w:pPr>
              <w:jc w:val="center"/>
              <w:rPr>
                <w:rFonts w:asciiTheme="minorHAnsi" w:hAnsiTheme="minorHAnsi" w:cstheme="minorHAnsi"/>
                <w:sz w:val="22"/>
                <w:szCs w:val="22"/>
              </w:rPr>
            </w:pPr>
          </w:p>
        </w:tc>
        <w:tc>
          <w:tcPr>
            <w:tcW w:w="411" w:type="pct"/>
            <w:vAlign w:val="center"/>
          </w:tcPr>
          <w:p w14:paraId="77BE6812" w14:textId="77777777" w:rsidR="00596BD7" w:rsidRPr="00596BD7" w:rsidRDefault="00596BD7" w:rsidP="005A6472">
            <w:pPr>
              <w:rPr>
                <w:rFonts w:asciiTheme="minorHAnsi" w:hAnsiTheme="minorHAnsi" w:cstheme="minorHAnsi"/>
                <w:sz w:val="22"/>
                <w:szCs w:val="22"/>
              </w:rPr>
            </w:pPr>
          </w:p>
        </w:tc>
      </w:tr>
      <w:tr w:rsidR="00596BD7" w:rsidRPr="00321C57" w14:paraId="4B019C87" w14:textId="77777777" w:rsidTr="00596BD7">
        <w:trPr>
          <w:trHeight w:val="70"/>
        </w:trPr>
        <w:tc>
          <w:tcPr>
            <w:tcW w:w="1053" w:type="pct"/>
            <w:vAlign w:val="center"/>
          </w:tcPr>
          <w:p w14:paraId="702F63C5"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Numero de Cores de activación</w:t>
            </w:r>
          </w:p>
        </w:tc>
        <w:tc>
          <w:tcPr>
            <w:tcW w:w="1487" w:type="pct"/>
            <w:vAlign w:val="center"/>
          </w:tcPr>
          <w:p w14:paraId="651370B4" w14:textId="77777777" w:rsidR="00596BD7" w:rsidRPr="00596BD7" w:rsidRDefault="00596BD7" w:rsidP="005A6472">
            <w:pPr>
              <w:jc w:val="both"/>
              <w:rPr>
                <w:rFonts w:asciiTheme="minorHAnsi" w:hAnsiTheme="minorHAnsi" w:cstheme="minorHAnsi"/>
                <w:sz w:val="22"/>
                <w:szCs w:val="22"/>
              </w:rPr>
            </w:pPr>
            <w:r w:rsidRPr="00596BD7">
              <w:rPr>
                <w:rFonts w:asciiTheme="minorHAnsi" w:hAnsiTheme="minorHAnsi" w:cstheme="minorHAnsi"/>
                <w:sz w:val="22"/>
                <w:szCs w:val="22"/>
              </w:rPr>
              <w:t>16</w:t>
            </w:r>
          </w:p>
        </w:tc>
        <w:tc>
          <w:tcPr>
            <w:tcW w:w="1605" w:type="pct"/>
            <w:vAlign w:val="center"/>
          </w:tcPr>
          <w:p w14:paraId="35D79836" w14:textId="77777777" w:rsidR="00596BD7" w:rsidRPr="00596BD7" w:rsidRDefault="00596BD7" w:rsidP="005A6472">
            <w:pPr>
              <w:jc w:val="center"/>
              <w:rPr>
                <w:rFonts w:asciiTheme="minorHAnsi" w:hAnsiTheme="minorHAnsi" w:cstheme="minorHAnsi"/>
                <w:sz w:val="22"/>
                <w:szCs w:val="22"/>
              </w:rPr>
            </w:pPr>
          </w:p>
        </w:tc>
        <w:tc>
          <w:tcPr>
            <w:tcW w:w="443" w:type="pct"/>
            <w:vAlign w:val="center"/>
          </w:tcPr>
          <w:p w14:paraId="2AF71BE5" w14:textId="77777777" w:rsidR="00596BD7" w:rsidRPr="00596BD7" w:rsidRDefault="00596BD7" w:rsidP="005A6472">
            <w:pPr>
              <w:jc w:val="center"/>
              <w:rPr>
                <w:rFonts w:asciiTheme="minorHAnsi" w:hAnsiTheme="minorHAnsi" w:cstheme="minorHAnsi"/>
                <w:sz w:val="22"/>
                <w:szCs w:val="22"/>
              </w:rPr>
            </w:pPr>
          </w:p>
        </w:tc>
        <w:tc>
          <w:tcPr>
            <w:tcW w:w="411" w:type="pct"/>
            <w:vAlign w:val="center"/>
          </w:tcPr>
          <w:p w14:paraId="64F5F695" w14:textId="77777777" w:rsidR="00596BD7" w:rsidRPr="00596BD7" w:rsidRDefault="00596BD7" w:rsidP="005A6472">
            <w:pPr>
              <w:rPr>
                <w:rFonts w:asciiTheme="minorHAnsi" w:hAnsiTheme="minorHAnsi" w:cstheme="minorHAnsi"/>
                <w:sz w:val="22"/>
                <w:szCs w:val="22"/>
              </w:rPr>
            </w:pPr>
          </w:p>
        </w:tc>
      </w:tr>
      <w:tr w:rsidR="00596BD7" w:rsidRPr="00321C57" w14:paraId="597515AC" w14:textId="77777777" w:rsidTr="00596BD7">
        <w:trPr>
          <w:trHeight w:val="70"/>
        </w:trPr>
        <w:tc>
          <w:tcPr>
            <w:tcW w:w="1053" w:type="pct"/>
            <w:vAlign w:val="center"/>
          </w:tcPr>
          <w:p w14:paraId="17DEBE30"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Plataforma</w:t>
            </w:r>
          </w:p>
        </w:tc>
        <w:tc>
          <w:tcPr>
            <w:tcW w:w="1487" w:type="pct"/>
            <w:vAlign w:val="center"/>
          </w:tcPr>
          <w:p w14:paraId="5732F46E" w14:textId="77777777" w:rsidR="00596BD7" w:rsidRPr="00596BD7" w:rsidRDefault="00596BD7" w:rsidP="005A6472">
            <w:pPr>
              <w:jc w:val="both"/>
              <w:rPr>
                <w:rFonts w:asciiTheme="minorHAnsi" w:hAnsiTheme="minorHAnsi" w:cstheme="minorHAnsi"/>
                <w:sz w:val="22"/>
                <w:szCs w:val="22"/>
              </w:rPr>
            </w:pPr>
            <w:r w:rsidRPr="00596BD7">
              <w:rPr>
                <w:rFonts w:asciiTheme="minorHAnsi" w:hAnsiTheme="minorHAnsi" w:cstheme="minorHAnsi"/>
                <w:sz w:val="22"/>
                <w:szCs w:val="22"/>
              </w:rPr>
              <w:t xml:space="preserve">64 </w:t>
            </w:r>
            <w:proofErr w:type="gramStart"/>
            <w:r w:rsidRPr="00596BD7">
              <w:rPr>
                <w:rFonts w:asciiTheme="minorHAnsi" w:hAnsiTheme="minorHAnsi" w:cstheme="minorHAnsi"/>
                <w:sz w:val="22"/>
                <w:szCs w:val="22"/>
              </w:rPr>
              <w:t>Bits</w:t>
            </w:r>
            <w:proofErr w:type="gramEnd"/>
          </w:p>
        </w:tc>
        <w:tc>
          <w:tcPr>
            <w:tcW w:w="1605" w:type="pct"/>
            <w:vAlign w:val="center"/>
          </w:tcPr>
          <w:p w14:paraId="58D7F441" w14:textId="77777777" w:rsidR="00596BD7" w:rsidRPr="00596BD7" w:rsidRDefault="00596BD7" w:rsidP="005A6472">
            <w:pPr>
              <w:jc w:val="center"/>
              <w:rPr>
                <w:rFonts w:asciiTheme="minorHAnsi" w:hAnsiTheme="minorHAnsi" w:cstheme="minorHAnsi"/>
                <w:sz w:val="22"/>
                <w:szCs w:val="22"/>
              </w:rPr>
            </w:pPr>
          </w:p>
        </w:tc>
        <w:tc>
          <w:tcPr>
            <w:tcW w:w="443" w:type="pct"/>
            <w:vAlign w:val="center"/>
          </w:tcPr>
          <w:p w14:paraId="6FC248B6" w14:textId="77777777" w:rsidR="00596BD7" w:rsidRPr="00596BD7" w:rsidRDefault="00596BD7" w:rsidP="005A6472">
            <w:pPr>
              <w:jc w:val="center"/>
              <w:rPr>
                <w:rFonts w:asciiTheme="minorHAnsi" w:hAnsiTheme="minorHAnsi" w:cstheme="minorHAnsi"/>
                <w:sz w:val="22"/>
                <w:szCs w:val="22"/>
              </w:rPr>
            </w:pPr>
          </w:p>
        </w:tc>
        <w:tc>
          <w:tcPr>
            <w:tcW w:w="411" w:type="pct"/>
            <w:vAlign w:val="center"/>
          </w:tcPr>
          <w:p w14:paraId="0B6C6BED" w14:textId="77777777" w:rsidR="00596BD7" w:rsidRPr="00596BD7" w:rsidRDefault="00596BD7" w:rsidP="005A6472">
            <w:pPr>
              <w:rPr>
                <w:rFonts w:asciiTheme="minorHAnsi" w:hAnsiTheme="minorHAnsi" w:cstheme="minorHAnsi"/>
                <w:sz w:val="22"/>
                <w:szCs w:val="22"/>
              </w:rPr>
            </w:pPr>
          </w:p>
        </w:tc>
      </w:tr>
      <w:tr w:rsidR="00596BD7" w:rsidRPr="00321C57" w14:paraId="274BFAF4" w14:textId="77777777" w:rsidTr="00596BD7">
        <w:trPr>
          <w:trHeight w:val="70"/>
        </w:trPr>
        <w:tc>
          <w:tcPr>
            <w:tcW w:w="1053" w:type="pct"/>
            <w:vAlign w:val="center"/>
          </w:tcPr>
          <w:p w14:paraId="7BCD589F"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Licencias CAL</w:t>
            </w:r>
          </w:p>
        </w:tc>
        <w:tc>
          <w:tcPr>
            <w:tcW w:w="1487" w:type="pct"/>
            <w:vAlign w:val="center"/>
          </w:tcPr>
          <w:p w14:paraId="0FCDD69B" w14:textId="2BBECE9B" w:rsidR="00596BD7" w:rsidRPr="00596BD7" w:rsidRDefault="00596BD7" w:rsidP="005A6472">
            <w:pPr>
              <w:jc w:val="both"/>
              <w:rPr>
                <w:rFonts w:asciiTheme="minorHAnsi" w:hAnsiTheme="minorHAnsi" w:cstheme="minorHAnsi"/>
                <w:sz w:val="22"/>
                <w:szCs w:val="22"/>
              </w:rPr>
            </w:pPr>
            <w:r w:rsidRPr="00596BD7">
              <w:rPr>
                <w:rFonts w:asciiTheme="minorHAnsi" w:hAnsiTheme="minorHAnsi" w:cstheme="minorHAnsi"/>
                <w:sz w:val="22"/>
                <w:szCs w:val="22"/>
              </w:rPr>
              <w:t xml:space="preserve">Con </w:t>
            </w:r>
            <w:r w:rsidRPr="00596BD7">
              <w:rPr>
                <w:rFonts w:asciiTheme="minorHAnsi" w:hAnsiTheme="minorHAnsi" w:cstheme="minorHAnsi"/>
                <w:sz w:val="22"/>
                <w:szCs w:val="22"/>
              </w:rPr>
              <w:t>5 accesos</w:t>
            </w:r>
            <w:r w:rsidRPr="00596BD7">
              <w:rPr>
                <w:rFonts w:asciiTheme="minorHAnsi" w:hAnsiTheme="minorHAnsi" w:cstheme="minorHAnsi"/>
                <w:sz w:val="22"/>
                <w:szCs w:val="22"/>
              </w:rPr>
              <w:t xml:space="preserve"> para cliente</w:t>
            </w:r>
          </w:p>
        </w:tc>
        <w:tc>
          <w:tcPr>
            <w:tcW w:w="1605" w:type="pct"/>
            <w:vAlign w:val="center"/>
          </w:tcPr>
          <w:p w14:paraId="66AEC21C" w14:textId="77777777" w:rsidR="00596BD7" w:rsidRPr="00596BD7" w:rsidRDefault="00596BD7" w:rsidP="005A6472">
            <w:pPr>
              <w:jc w:val="center"/>
              <w:rPr>
                <w:rFonts w:asciiTheme="minorHAnsi" w:hAnsiTheme="minorHAnsi" w:cstheme="minorHAnsi"/>
                <w:sz w:val="22"/>
                <w:szCs w:val="22"/>
              </w:rPr>
            </w:pPr>
          </w:p>
        </w:tc>
        <w:tc>
          <w:tcPr>
            <w:tcW w:w="443" w:type="pct"/>
            <w:vAlign w:val="center"/>
          </w:tcPr>
          <w:p w14:paraId="5959A927" w14:textId="77777777" w:rsidR="00596BD7" w:rsidRPr="00596BD7" w:rsidRDefault="00596BD7" w:rsidP="005A6472">
            <w:pPr>
              <w:jc w:val="center"/>
              <w:rPr>
                <w:rFonts w:asciiTheme="minorHAnsi" w:hAnsiTheme="minorHAnsi" w:cstheme="minorHAnsi"/>
                <w:sz w:val="22"/>
                <w:szCs w:val="22"/>
              </w:rPr>
            </w:pPr>
          </w:p>
        </w:tc>
        <w:tc>
          <w:tcPr>
            <w:tcW w:w="411" w:type="pct"/>
            <w:vAlign w:val="center"/>
          </w:tcPr>
          <w:p w14:paraId="5FBB161B" w14:textId="77777777" w:rsidR="00596BD7" w:rsidRPr="00596BD7" w:rsidRDefault="00596BD7" w:rsidP="005A6472">
            <w:pPr>
              <w:rPr>
                <w:rFonts w:asciiTheme="minorHAnsi" w:hAnsiTheme="minorHAnsi" w:cstheme="minorHAnsi"/>
                <w:sz w:val="22"/>
                <w:szCs w:val="22"/>
              </w:rPr>
            </w:pPr>
          </w:p>
        </w:tc>
      </w:tr>
      <w:tr w:rsidR="00596BD7" w:rsidRPr="00321C57" w14:paraId="3EA6937E" w14:textId="77777777" w:rsidTr="00596BD7">
        <w:trPr>
          <w:trHeight w:val="70"/>
        </w:trPr>
        <w:tc>
          <w:tcPr>
            <w:tcW w:w="1053" w:type="pct"/>
            <w:vAlign w:val="center"/>
          </w:tcPr>
          <w:p w14:paraId="28E720C2"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lastRenderedPageBreak/>
              <w:t>Medio de instalación</w:t>
            </w:r>
          </w:p>
        </w:tc>
        <w:tc>
          <w:tcPr>
            <w:tcW w:w="1487" w:type="pct"/>
            <w:vAlign w:val="center"/>
          </w:tcPr>
          <w:p w14:paraId="45E07C35" w14:textId="77777777" w:rsidR="00596BD7" w:rsidRPr="00596BD7" w:rsidRDefault="00596BD7" w:rsidP="005A6472">
            <w:pPr>
              <w:jc w:val="both"/>
              <w:rPr>
                <w:rFonts w:asciiTheme="minorHAnsi" w:hAnsiTheme="minorHAnsi" w:cstheme="minorHAnsi"/>
                <w:sz w:val="22"/>
                <w:szCs w:val="22"/>
              </w:rPr>
            </w:pPr>
            <w:r w:rsidRPr="00596BD7">
              <w:rPr>
                <w:rFonts w:asciiTheme="minorHAnsi" w:hAnsiTheme="minorHAnsi" w:cstheme="minorHAnsi"/>
                <w:sz w:val="22"/>
                <w:szCs w:val="22"/>
              </w:rPr>
              <w:t xml:space="preserve">Medio de instalación físico o enlace de descarga </w:t>
            </w:r>
          </w:p>
        </w:tc>
        <w:tc>
          <w:tcPr>
            <w:tcW w:w="1605" w:type="pct"/>
            <w:vAlign w:val="center"/>
          </w:tcPr>
          <w:p w14:paraId="5009CCE7" w14:textId="77777777" w:rsidR="00596BD7" w:rsidRPr="00596BD7" w:rsidRDefault="00596BD7" w:rsidP="005A6472">
            <w:pPr>
              <w:jc w:val="center"/>
              <w:rPr>
                <w:rFonts w:asciiTheme="minorHAnsi" w:hAnsiTheme="minorHAnsi" w:cstheme="minorHAnsi"/>
                <w:sz w:val="22"/>
                <w:szCs w:val="22"/>
              </w:rPr>
            </w:pPr>
          </w:p>
        </w:tc>
        <w:tc>
          <w:tcPr>
            <w:tcW w:w="443" w:type="pct"/>
            <w:vAlign w:val="center"/>
          </w:tcPr>
          <w:p w14:paraId="230696FB" w14:textId="77777777" w:rsidR="00596BD7" w:rsidRPr="00596BD7" w:rsidRDefault="00596BD7" w:rsidP="005A6472">
            <w:pPr>
              <w:jc w:val="center"/>
              <w:rPr>
                <w:rFonts w:asciiTheme="minorHAnsi" w:hAnsiTheme="minorHAnsi" w:cstheme="minorHAnsi"/>
                <w:sz w:val="22"/>
                <w:szCs w:val="22"/>
              </w:rPr>
            </w:pPr>
          </w:p>
        </w:tc>
        <w:tc>
          <w:tcPr>
            <w:tcW w:w="411" w:type="pct"/>
            <w:vAlign w:val="center"/>
          </w:tcPr>
          <w:p w14:paraId="4EDAE596" w14:textId="77777777" w:rsidR="00596BD7" w:rsidRPr="00596BD7" w:rsidRDefault="00596BD7" w:rsidP="005A6472">
            <w:pPr>
              <w:rPr>
                <w:rFonts w:asciiTheme="minorHAnsi" w:hAnsiTheme="minorHAnsi" w:cstheme="minorHAnsi"/>
                <w:sz w:val="22"/>
                <w:szCs w:val="22"/>
              </w:rPr>
            </w:pPr>
          </w:p>
        </w:tc>
      </w:tr>
      <w:tr w:rsidR="00596BD7" w:rsidRPr="00B03EED" w14:paraId="046A2AF4" w14:textId="77777777" w:rsidTr="00596BD7">
        <w:trPr>
          <w:trHeight w:val="200"/>
        </w:trPr>
        <w:tc>
          <w:tcPr>
            <w:tcW w:w="5000" w:type="pct"/>
            <w:gridSpan w:val="5"/>
            <w:shd w:val="clear" w:color="auto" w:fill="D9D9D9" w:themeFill="background1" w:themeFillShade="D9"/>
          </w:tcPr>
          <w:p w14:paraId="1775271C" w14:textId="77777777" w:rsidR="00596BD7" w:rsidRPr="00596BD7" w:rsidRDefault="00596BD7" w:rsidP="005A6472">
            <w:pPr>
              <w:rPr>
                <w:rFonts w:asciiTheme="minorHAnsi" w:hAnsiTheme="minorHAnsi" w:cstheme="minorHAnsi"/>
                <w:b/>
                <w:sz w:val="22"/>
                <w:szCs w:val="22"/>
              </w:rPr>
            </w:pPr>
            <w:r w:rsidRPr="00596BD7">
              <w:rPr>
                <w:rFonts w:asciiTheme="minorHAnsi" w:hAnsiTheme="minorHAnsi" w:cstheme="minorHAnsi"/>
                <w:b/>
                <w:sz w:val="22"/>
                <w:szCs w:val="22"/>
              </w:rPr>
              <w:t>SOPORTE TECNICO</w:t>
            </w:r>
          </w:p>
        </w:tc>
      </w:tr>
      <w:tr w:rsidR="00596BD7" w:rsidRPr="00B03EED" w14:paraId="65AD68B6" w14:textId="77777777" w:rsidTr="00596BD7">
        <w:trPr>
          <w:trHeight w:val="534"/>
        </w:trPr>
        <w:tc>
          <w:tcPr>
            <w:tcW w:w="1053" w:type="pct"/>
            <w:vMerge w:val="restart"/>
            <w:vAlign w:val="center"/>
          </w:tcPr>
          <w:p w14:paraId="77FE7494"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Documentación</w:t>
            </w:r>
          </w:p>
        </w:tc>
        <w:tc>
          <w:tcPr>
            <w:tcW w:w="1487" w:type="pct"/>
          </w:tcPr>
          <w:p w14:paraId="77CB5CD4" w14:textId="77777777" w:rsidR="00596BD7" w:rsidRPr="00596BD7" w:rsidRDefault="00596BD7" w:rsidP="005A6472">
            <w:pPr>
              <w:jc w:val="both"/>
              <w:rPr>
                <w:rFonts w:asciiTheme="minorHAnsi" w:hAnsiTheme="minorHAnsi" w:cstheme="minorHAnsi"/>
                <w:sz w:val="22"/>
                <w:szCs w:val="22"/>
              </w:rPr>
            </w:pPr>
            <w:r w:rsidRPr="00596BD7">
              <w:rPr>
                <w:rFonts w:asciiTheme="minorHAnsi" w:hAnsiTheme="minorHAnsi" w:cstheme="minorHAnsi"/>
                <w:sz w:val="22"/>
                <w:szCs w:val="22"/>
              </w:rPr>
              <w:t>La empresa proponente debe contar con la representación autorizada del producto (</w:t>
            </w:r>
            <w:proofErr w:type="spellStart"/>
            <w:r w:rsidRPr="00596BD7">
              <w:rPr>
                <w:rFonts w:asciiTheme="minorHAnsi" w:hAnsiTheme="minorHAnsi" w:cstheme="minorHAnsi"/>
                <w:sz w:val="22"/>
                <w:szCs w:val="22"/>
              </w:rPr>
              <w:t>Partner</w:t>
            </w:r>
            <w:proofErr w:type="spellEnd"/>
            <w:r w:rsidRPr="00596BD7">
              <w:rPr>
                <w:rFonts w:asciiTheme="minorHAnsi" w:hAnsiTheme="minorHAnsi" w:cstheme="minorHAnsi"/>
                <w:sz w:val="22"/>
                <w:szCs w:val="22"/>
              </w:rPr>
              <w:t>), adjuntar respaldo en copia</w:t>
            </w:r>
          </w:p>
        </w:tc>
        <w:tc>
          <w:tcPr>
            <w:tcW w:w="1605" w:type="pct"/>
          </w:tcPr>
          <w:p w14:paraId="4FB53603" w14:textId="77777777" w:rsidR="00596BD7" w:rsidRPr="00596BD7" w:rsidRDefault="00596BD7" w:rsidP="005A6472">
            <w:pPr>
              <w:jc w:val="center"/>
              <w:rPr>
                <w:rFonts w:asciiTheme="minorHAnsi" w:hAnsiTheme="minorHAnsi" w:cstheme="minorHAnsi"/>
                <w:sz w:val="22"/>
                <w:szCs w:val="22"/>
              </w:rPr>
            </w:pPr>
          </w:p>
        </w:tc>
        <w:tc>
          <w:tcPr>
            <w:tcW w:w="443" w:type="pct"/>
            <w:vAlign w:val="center"/>
          </w:tcPr>
          <w:p w14:paraId="75E5FAD0" w14:textId="77777777" w:rsidR="00596BD7" w:rsidRPr="00596BD7" w:rsidRDefault="00596BD7" w:rsidP="005A6472">
            <w:pPr>
              <w:jc w:val="center"/>
              <w:rPr>
                <w:rFonts w:asciiTheme="minorHAnsi" w:hAnsiTheme="minorHAnsi" w:cstheme="minorHAnsi"/>
                <w:sz w:val="22"/>
                <w:szCs w:val="22"/>
              </w:rPr>
            </w:pPr>
          </w:p>
        </w:tc>
        <w:tc>
          <w:tcPr>
            <w:tcW w:w="411" w:type="pct"/>
          </w:tcPr>
          <w:p w14:paraId="12D3E2B8" w14:textId="77777777" w:rsidR="00596BD7" w:rsidRPr="00596BD7" w:rsidRDefault="00596BD7" w:rsidP="005A6472">
            <w:pPr>
              <w:rPr>
                <w:rFonts w:asciiTheme="minorHAnsi" w:hAnsiTheme="minorHAnsi" w:cstheme="minorHAnsi"/>
                <w:sz w:val="22"/>
                <w:szCs w:val="22"/>
              </w:rPr>
            </w:pPr>
          </w:p>
        </w:tc>
      </w:tr>
      <w:tr w:rsidR="00596BD7" w:rsidRPr="00B03EED" w14:paraId="33B5016D" w14:textId="77777777" w:rsidTr="00596BD7">
        <w:trPr>
          <w:trHeight w:val="534"/>
        </w:trPr>
        <w:tc>
          <w:tcPr>
            <w:tcW w:w="1053" w:type="pct"/>
            <w:vMerge/>
            <w:vAlign w:val="center"/>
          </w:tcPr>
          <w:p w14:paraId="4896ECFA" w14:textId="77777777" w:rsidR="00596BD7" w:rsidRPr="00596BD7" w:rsidRDefault="00596BD7" w:rsidP="005A6472">
            <w:pPr>
              <w:rPr>
                <w:rFonts w:asciiTheme="minorHAnsi" w:hAnsiTheme="minorHAnsi" w:cstheme="minorHAnsi"/>
                <w:sz w:val="22"/>
                <w:szCs w:val="22"/>
              </w:rPr>
            </w:pPr>
          </w:p>
        </w:tc>
        <w:tc>
          <w:tcPr>
            <w:tcW w:w="1487" w:type="pct"/>
          </w:tcPr>
          <w:p w14:paraId="610E0B02" w14:textId="77777777" w:rsidR="00596BD7" w:rsidRPr="00596BD7" w:rsidRDefault="00596BD7" w:rsidP="005A6472">
            <w:pPr>
              <w:jc w:val="both"/>
              <w:rPr>
                <w:rFonts w:asciiTheme="minorHAnsi" w:hAnsiTheme="minorHAnsi" w:cstheme="minorHAnsi"/>
                <w:sz w:val="22"/>
                <w:szCs w:val="22"/>
              </w:rPr>
            </w:pPr>
            <w:r w:rsidRPr="00596BD7">
              <w:rPr>
                <w:rFonts w:asciiTheme="minorHAnsi" w:hAnsiTheme="minorHAnsi" w:cstheme="minorHAnsi"/>
                <w:sz w:val="22"/>
                <w:szCs w:val="22"/>
              </w:rPr>
              <w:t xml:space="preserve">Se coordinará con la Unidad de Tecnología e Innovación la activación de la plataforma de administración de licencias Microsoft </w:t>
            </w:r>
          </w:p>
        </w:tc>
        <w:tc>
          <w:tcPr>
            <w:tcW w:w="1605" w:type="pct"/>
          </w:tcPr>
          <w:p w14:paraId="72C943E9" w14:textId="77777777" w:rsidR="00596BD7" w:rsidRPr="00596BD7" w:rsidRDefault="00596BD7" w:rsidP="005A6472">
            <w:pPr>
              <w:jc w:val="center"/>
              <w:rPr>
                <w:rFonts w:asciiTheme="minorHAnsi" w:hAnsiTheme="minorHAnsi" w:cstheme="minorHAnsi"/>
                <w:sz w:val="22"/>
                <w:szCs w:val="22"/>
              </w:rPr>
            </w:pPr>
          </w:p>
        </w:tc>
        <w:tc>
          <w:tcPr>
            <w:tcW w:w="443" w:type="pct"/>
            <w:vAlign w:val="center"/>
          </w:tcPr>
          <w:p w14:paraId="2E3F28F9" w14:textId="77777777" w:rsidR="00596BD7" w:rsidRPr="00596BD7" w:rsidRDefault="00596BD7" w:rsidP="005A6472">
            <w:pPr>
              <w:jc w:val="center"/>
              <w:rPr>
                <w:rFonts w:asciiTheme="minorHAnsi" w:hAnsiTheme="minorHAnsi" w:cstheme="minorHAnsi"/>
                <w:sz w:val="22"/>
                <w:szCs w:val="22"/>
              </w:rPr>
            </w:pPr>
          </w:p>
        </w:tc>
        <w:tc>
          <w:tcPr>
            <w:tcW w:w="411" w:type="pct"/>
          </w:tcPr>
          <w:p w14:paraId="48139E84" w14:textId="77777777" w:rsidR="00596BD7" w:rsidRPr="00596BD7" w:rsidRDefault="00596BD7" w:rsidP="005A6472">
            <w:pPr>
              <w:rPr>
                <w:rFonts w:asciiTheme="minorHAnsi" w:hAnsiTheme="minorHAnsi" w:cstheme="minorHAnsi"/>
                <w:sz w:val="22"/>
                <w:szCs w:val="22"/>
              </w:rPr>
            </w:pPr>
          </w:p>
        </w:tc>
      </w:tr>
      <w:tr w:rsidR="00596BD7" w:rsidRPr="00B03EED" w14:paraId="3FCC618E" w14:textId="77777777" w:rsidTr="00596BD7">
        <w:trPr>
          <w:trHeight w:val="200"/>
        </w:trPr>
        <w:tc>
          <w:tcPr>
            <w:tcW w:w="5000" w:type="pct"/>
            <w:gridSpan w:val="5"/>
            <w:shd w:val="clear" w:color="auto" w:fill="D9D9D9" w:themeFill="background1" w:themeFillShade="D9"/>
          </w:tcPr>
          <w:p w14:paraId="42047369" w14:textId="77777777" w:rsidR="00596BD7" w:rsidRPr="00596BD7" w:rsidRDefault="00596BD7" w:rsidP="005A6472">
            <w:pPr>
              <w:rPr>
                <w:rFonts w:asciiTheme="minorHAnsi" w:hAnsiTheme="minorHAnsi" w:cstheme="minorHAnsi"/>
                <w:b/>
                <w:sz w:val="22"/>
                <w:szCs w:val="22"/>
              </w:rPr>
            </w:pPr>
            <w:r w:rsidRPr="00596BD7">
              <w:rPr>
                <w:rFonts w:asciiTheme="minorHAnsi" w:hAnsiTheme="minorHAnsi" w:cstheme="minorHAnsi"/>
                <w:b/>
                <w:sz w:val="22"/>
                <w:szCs w:val="22"/>
              </w:rPr>
              <w:t>SERVICIOS CONEXOS</w:t>
            </w:r>
          </w:p>
        </w:tc>
      </w:tr>
      <w:tr w:rsidR="00596BD7" w:rsidRPr="00B03EED" w14:paraId="6532A646" w14:textId="77777777" w:rsidTr="00596BD7">
        <w:trPr>
          <w:trHeight w:val="534"/>
        </w:trPr>
        <w:tc>
          <w:tcPr>
            <w:tcW w:w="1053" w:type="pct"/>
            <w:vAlign w:val="center"/>
          </w:tcPr>
          <w:p w14:paraId="1EC75955"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Inspecciones y pruebas</w:t>
            </w:r>
          </w:p>
        </w:tc>
        <w:tc>
          <w:tcPr>
            <w:tcW w:w="1487" w:type="pct"/>
          </w:tcPr>
          <w:p w14:paraId="60BAD610" w14:textId="77777777" w:rsidR="00596BD7" w:rsidRPr="00596BD7" w:rsidRDefault="00596BD7" w:rsidP="005A6472">
            <w:pPr>
              <w:jc w:val="both"/>
              <w:rPr>
                <w:rFonts w:asciiTheme="minorHAnsi" w:hAnsiTheme="minorHAnsi" w:cstheme="minorHAnsi"/>
                <w:sz w:val="22"/>
                <w:szCs w:val="22"/>
              </w:rPr>
            </w:pPr>
            <w:r w:rsidRPr="00596BD7">
              <w:rPr>
                <w:rFonts w:asciiTheme="minorHAnsi" w:hAnsiTheme="minorHAnsi" w:cstheme="minorHAnsi"/>
                <w:sz w:val="22"/>
                <w:szCs w:val="22"/>
              </w:rPr>
              <w:t>No se aceptan licencias usadas o trasferidas.</w:t>
            </w:r>
          </w:p>
        </w:tc>
        <w:tc>
          <w:tcPr>
            <w:tcW w:w="1605" w:type="pct"/>
          </w:tcPr>
          <w:p w14:paraId="7AB308E3" w14:textId="77777777" w:rsidR="00596BD7" w:rsidRPr="00596BD7" w:rsidRDefault="00596BD7" w:rsidP="005A6472">
            <w:pPr>
              <w:jc w:val="center"/>
              <w:rPr>
                <w:rFonts w:asciiTheme="minorHAnsi" w:hAnsiTheme="minorHAnsi" w:cstheme="minorHAnsi"/>
                <w:sz w:val="22"/>
                <w:szCs w:val="22"/>
              </w:rPr>
            </w:pPr>
          </w:p>
        </w:tc>
        <w:tc>
          <w:tcPr>
            <w:tcW w:w="443" w:type="pct"/>
            <w:vAlign w:val="center"/>
          </w:tcPr>
          <w:p w14:paraId="4168EDF1" w14:textId="77777777" w:rsidR="00596BD7" w:rsidRPr="00596BD7" w:rsidRDefault="00596BD7" w:rsidP="005A6472">
            <w:pPr>
              <w:jc w:val="center"/>
              <w:rPr>
                <w:rFonts w:asciiTheme="minorHAnsi" w:hAnsiTheme="minorHAnsi" w:cstheme="minorHAnsi"/>
                <w:sz w:val="22"/>
                <w:szCs w:val="22"/>
              </w:rPr>
            </w:pPr>
          </w:p>
        </w:tc>
        <w:tc>
          <w:tcPr>
            <w:tcW w:w="411" w:type="pct"/>
          </w:tcPr>
          <w:p w14:paraId="717D0B97" w14:textId="77777777" w:rsidR="00596BD7" w:rsidRPr="00596BD7" w:rsidRDefault="00596BD7" w:rsidP="005A6472">
            <w:pPr>
              <w:rPr>
                <w:rFonts w:asciiTheme="minorHAnsi" w:hAnsiTheme="minorHAnsi" w:cstheme="minorHAnsi"/>
                <w:sz w:val="22"/>
                <w:szCs w:val="22"/>
              </w:rPr>
            </w:pPr>
          </w:p>
        </w:tc>
      </w:tr>
      <w:tr w:rsidR="00596BD7" w:rsidRPr="00321C57" w14:paraId="21CA6052" w14:textId="77777777" w:rsidTr="00596BD7">
        <w:trPr>
          <w:trHeight w:val="43"/>
        </w:trPr>
        <w:tc>
          <w:tcPr>
            <w:tcW w:w="5000" w:type="pct"/>
            <w:gridSpan w:val="5"/>
            <w:shd w:val="clear" w:color="auto" w:fill="D9D9D9" w:themeFill="background1" w:themeFillShade="D9"/>
            <w:vAlign w:val="center"/>
          </w:tcPr>
          <w:p w14:paraId="6321C689" w14:textId="77777777" w:rsidR="00596BD7" w:rsidRPr="00596BD7" w:rsidRDefault="00596BD7" w:rsidP="005A6472">
            <w:pPr>
              <w:jc w:val="both"/>
              <w:rPr>
                <w:rFonts w:asciiTheme="minorHAnsi" w:hAnsiTheme="minorHAnsi" w:cstheme="minorHAnsi"/>
                <w:sz w:val="22"/>
                <w:szCs w:val="22"/>
              </w:rPr>
            </w:pPr>
          </w:p>
        </w:tc>
      </w:tr>
      <w:tr w:rsidR="00596BD7" w:rsidRPr="00321C57" w14:paraId="3C62F0ED" w14:textId="77777777" w:rsidTr="00596BD7">
        <w:trPr>
          <w:trHeight w:val="165"/>
        </w:trPr>
        <w:tc>
          <w:tcPr>
            <w:tcW w:w="1053" w:type="pct"/>
            <w:vAlign w:val="center"/>
          </w:tcPr>
          <w:p w14:paraId="6BDDE880"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 xml:space="preserve">Lugar de entrega </w:t>
            </w:r>
          </w:p>
        </w:tc>
        <w:tc>
          <w:tcPr>
            <w:tcW w:w="1487" w:type="pct"/>
          </w:tcPr>
          <w:p w14:paraId="3B2D77FA"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Las licencias deben ser entregadas impresas o en medio digital o enlace de administración de licencias del fabricante en las oficinas de la caja de Salud de la Banca Privada Oficina Nacional</w:t>
            </w:r>
          </w:p>
        </w:tc>
        <w:tc>
          <w:tcPr>
            <w:tcW w:w="1605" w:type="pct"/>
          </w:tcPr>
          <w:p w14:paraId="5A6086DD" w14:textId="77777777" w:rsidR="00596BD7" w:rsidRPr="00596BD7" w:rsidRDefault="00596BD7" w:rsidP="005A6472">
            <w:pPr>
              <w:rPr>
                <w:rFonts w:asciiTheme="minorHAnsi" w:hAnsiTheme="minorHAnsi" w:cstheme="minorHAnsi"/>
                <w:sz w:val="22"/>
                <w:szCs w:val="22"/>
              </w:rPr>
            </w:pPr>
          </w:p>
        </w:tc>
        <w:tc>
          <w:tcPr>
            <w:tcW w:w="443" w:type="pct"/>
          </w:tcPr>
          <w:p w14:paraId="4422AC58" w14:textId="77777777" w:rsidR="00596BD7" w:rsidRPr="00596BD7" w:rsidRDefault="00596BD7" w:rsidP="005A6472">
            <w:pPr>
              <w:rPr>
                <w:rFonts w:asciiTheme="minorHAnsi" w:hAnsiTheme="minorHAnsi" w:cstheme="minorHAnsi"/>
                <w:sz w:val="22"/>
                <w:szCs w:val="22"/>
              </w:rPr>
            </w:pPr>
          </w:p>
        </w:tc>
        <w:tc>
          <w:tcPr>
            <w:tcW w:w="411" w:type="pct"/>
          </w:tcPr>
          <w:p w14:paraId="013A8091" w14:textId="77777777" w:rsidR="00596BD7" w:rsidRPr="00596BD7" w:rsidRDefault="00596BD7" w:rsidP="005A6472">
            <w:pPr>
              <w:rPr>
                <w:rFonts w:asciiTheme="minorHAnsi" w:hAnsiTheme="minorHAnsi" w:cstheme="minorHAnsi"/>
                <w:sz w:val="22"/>
                <w:szCs w:val="22"/>
              </w:rPr>
            </w:pPr>
          </w:p>
        </w:tc>
      </w:tr>
      <w:tr w:rsidR="00596BD7" w:rsidRPr="00321C57" w14:paraId="015F773B" w14:textId="77777777" w:rsidTr="00596BD7">
        <w:trPr>
          <w:trHeight w:val="190"/>
        </w:trPr>
        <w:tc>
          <w:tcPr>
            <w:tcW w:w="1053" w:type="pct"/>
            <w:vAlign w:val="center"/>
          </w:tcPr>
          <w:p w14:paraId="3AC17B0E" w14:textId="77777777" w:rsidR="00596BD7" w:rsidRPr="00596BD7" w:rsidRDefault="00596BD7" w:rsidP="005A6472">
            <w:pPr>
              <w:rPr>
                <w:rFonts w:asciiTheme="minorHAnsi" w:hAnsiTheme="minorHAnsi" w:cstheme="minorHAnsi"/>
                <w:sz w:val="22"/>
                <w:szCs w:val="22"/>
              </w:rPr>
            </w:pPr>
            <w:r w:rsidRPr="00596BD7">
              <w:rPr>
                <w:rFonts w:asciiTheme="minorHAnsi" w:hAnsiTheme="minorHAnsi" w:cstheme="minorHAnsi"/>
                <w:sz w:val="22"/>
                <w:szCs w:val="22"/>
              </w:rPr>
              <w:t>Tiempo de entrega</w:t>
            </w:r>
          </w:p>
        </w:tc>
        <w:tc>
          <w:tcPr>
            <w:tcW w:w="1487" w:type="pct"/>
            <w:vAlign w:val="center"/>
          </w:tcPr>
          <w:p w14:paraId="2B9AADEA" w14:textId="77777777" w:rsidR="00596BD7" w:rsidRPr="00596BD7" w:rsidRDefault="00596BD7" w:rsidP="005A6472">
            <w:pPr>
              <w:jc w:val="both"/>
              <w:rPr>
                <w:rFonts w:asciiTheme="minorHAnsi" w:hAnsiTheme="minorHAnsi" w:cstheme="minorHAnsi"/>
                <w:sz w:val="22"/>
                <w:szCs w:val="22"/>
              </w:rPr>
            </w:pPr>
            <w:r w:rsidRPr="00596BD7">
              <w:rPr>
                <w:rFonts w:asciiTheme="minorHAnsi" w:hAnsiTheme="minorHAnsi" w:cstheme="minorHAnsi"/>
                <w:sz w:val="22"/>
                <w:szCs w:val="22"/>
              </w:rPr>
              <w:t>5 días calendario</w:t>
            </w:r>
          </w:p>
        </w:tc>
        <w:tc>
          <w:tcPr>
            <w:tcW w:w="1605" w:type="pct"/>
            <w:vAlign w:val="center"/>
          </w:tcPr>
          <w:p w14:paraId="680EBE13" w14:textId="77777777" w:rsidR="00596BD7" w:rsidRPr="00596BD7" w:rsidRDefault="00596BD7" w:rsidP="005A6472">
            <w:pPr>
              <w:jc w:val="center"/>
              <w:rPr>
                <w:rFonts w:asciiTheme="minorHAnsi" w:hAnsiTheme="minorHAnsi" w:cstheme="minorHAnsi"/>
                <w:sz w:val="22"/>
                <w:szCs w:val="22"/>
              </w:rPr>
            </w:pPr>
          </w:p>
        </w:tc>
        <w:tc>
          <w:tcPr>
            <w:tcW w:w="443" w:type="pct"/>
            <w:vAlign w:val="center"/>
          </w:tcPr>
          <w:p w14:paraId="189ED777" w14:textId="77777777" w:rsidR="00596BD7" w:rsidRPr="00596BD7" w:rsidRDefault="00596BD7" w:rsidP="005A6472">
            <w:pPr>
              <w:jc w:val="center"/>
              <w:rPr>
                <w:rFonts w:asciiTheme="minorHAnsi" w:hAnsiTheme="minorHAnsi" w:cstheme="minorHAnsi"/>
                <w:sz w:val="22"/>
                <w:szCs w:val="22"/>
              </w:rPr>
            </w:pPr>
          </w:p>
        </w:tc>
        <w:tc>
          <w:tcPr>
            <w:tcW w:w="411" w:type="pct"/>
            <w:vAlign w:val="center"/>
          </w:tcPr>
          <w:p w14:paraId="20BCADAD" w14:textId="77777777" w:rsidR="00596BD7" w:rsidRPr="00596BD7" w:rsidRDefault="00596BD7" w:rsidP="005A6472">
            <w:pPr>
              <w:rPr>
                <w:rFonts w:asciiTheme="minorHAnsi" w:hAnsiTheme="minorHAnsi" w:cstheme="minorHAnsi"/>
                <w:sz w:val="22"/>
                <w:szCs w:val="22"/>
              </w:rPr>
            </w:pPr>
          </w:p>
        </w:tc>
      </w:tr>
    </w:tbl>
    <w:p w14:paraId="138620E5" w14:textId="1B71FD2F" w:rsidR="00A0586F" w:rsidRPr="00596BD7"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596BD7">
        <w:rPr>
          <w:rFonts w:asciiTheme="minorHAnsi" w:eastAsia="Calibri" w:hAnsiTheme="minorHAnsi" w:cstheme="minorHAnsi"/>
          <w:kern w:val="2"/>
          <w:sz w:val="22"/>
          <w:szCs w:val="22"/>
          <w:lang w:val="es-BO"/>
          <w14:ligatures w14:val="standard"/>
        </w:rPr>
        <w:t xml:space="preserve">La presente propuesta debe ser presentada como plazo máximo hasta el día </w:t>
      </w:r>
      <w:r w:rsidR="00596BD7">
        <w:rPr>
          <w:rFonts w:asciiTheme="minorHAnsi" w:eastAsia="Calibri" w:hAnsiTheme="minorHAnsi" w:cstheme="minorHAnsi"/>
          <w:b/>
          <w:bCs/>
          <w:kern w:val="2"/>
          <w:sz w:val="22"/>
          <w:szCs w:val="22"/>
          <w:lang w:val="es-BO"/>
          <w14:ligatures w14:val="standard"/>
        </w:rPr>
        <w:t>miércoles</w:t>
      </w:r>
      <w:r w:rsidRPr="00596BD7">
        <w:rPr>
          <w:rFonts w:asciiTheme="minorHAnsi" w:eastAsia="Calibri" w:hAnsiTheme="minorHAnsi" w:cstheme="minorHAnsi"/>
          <w:b/>
          <w:bCs/>
          <w:kern w:val="2"/>
          <w:sz w:val="22"/>
          <w:szCs w:val="22"/>
          <w:lang w:val="es-BO"/>
          <w14:ligatures w14:val="standard"/>
        </w:rPr>
        <w:t xml:space="preserve"> </w:t>
      </w:r>
      <w:r w:rsidR="00596BD7">
        <w:rPr>
          <w:rFonts w:asciiTheme="minorHAnsi" w:eastAsia="Calibri" w:hAnsiTheme="minorHAnsi" w:cstheme="minorHAnsi"/>
          <w:b/>
          <w:bCs/>
          <w:kern w:val="2"/>
          <w:sz w:val="22"/>
          <w:szCs w:val="22"/>
          <w:lang w:val="es-BO"/>
          <w14:ligatures w14:val="standard"/>
        </w:rPr>
        <w:t>13</w:t>
      </w:r>
      <w:r w:rsidRPr="00596BD7">
        <w:rPr>
          <w:rFonts w:asciiTheme="minorHAnsi" w:eastAsia="Calibri" w:hAnsiTheme="minorHAnsi" w:cstheme="minorHAnsi"/>
          <w:b/>
          <w:bCs/>
          <w:kern w:val="2"/>
          <w:sz w:val="22"/>
          <w:szCs w:val="22"/>
          <w:lang w:val="es-BO"/>
          <w14:ligatures w14:val="standard"/>
        </w:rPr>
        <w:t xml:space="preserve"> de </w:t>
      </w:r>
      <w:r w:rsidR="00596BD7">
        <w:rPr>
          <w:rFonts w:asciiTheme="minorHAnsi" w:eastAsia="Calibri" w:hAnsiTheme="minorHAnsi" w:cstheme="minorHAnsi"/>
          <w:b/>
          <w:bCs/>
          <w:kern w:val="2"/>
          <w:sz w:val="22"/>
          <w:szCs w:val="22"/>
          <w:lang w:val="es-BO"/>
          <w14:ligatures w14:val="standard"/>
        </w:rPr>
        <w:t>julio</w:t>
      </w:r>
      <w:r w:rsidRPr="00596BD7">
        <w:rPr>
          <w:rFonts w:asciiTheme="minorHAnsi" w:eastAsia="Calibri" w:hAnsiTheme="minorHAnsi" w:cstheme="minorHAnsi"/>
          <w:b/>
          <w:bCs/>
          <w:kern w:val="2"/>
          <w:sz w:val="22"/>
          <w:szCs w:val="22"/>
          <w:lang w:val="es-BO"/>
          <w14:ligatures w14:val="standard"/>
        </w:rPr>
        <w:t xml:space="preserve"> a horas 1</w:t>
      </w:r>
      <w:r w:rsidR="00596BD7">
        <w:rPr>
          <w:rFonts w:asciiTheme="minorHAnsi" w:eastAsia="Calibri" w:hAnsiTheme="minorHAnsi" w:cstheme="minorHAnsi"/>
          <w:b/>
          <w:bCs/>
          <w:kern w:val="2"/>
          <w:sz w:val="22"/>
          <w:szCs w:val="22"/>
          <w:lang w:val="es-BO"/>
          <w14:ligatures w14:val="standard"/>
        </w:rPr>
        <w:t>5</w:t>
      </w:r>
      <w:r w:rsidRPr="00596BD7">
        <w:rPr>
          <w:rFonts w:asciiTheme="minorHAnsi" w:eastAsia="Calibri" w:hAnsiTheme="minorHAnsi" w:cstheme="minorHAnsi"/>
          <w:b/>
          <w:bCs/>
          <w:kern w:val="2"/>
          <w:sz w:val="22"/>
          <w:szCs w:val="22"/>
          <w:lang w:val="es-BO"/>
          <w14:ligatures w14:val="standard"/>
        </w:rPr>
        <w:t>:30</w:t>
      </w:r>
      <w:r w:rsidRPr="00596BD7">
        <w:rPr>
          <w:rFonts w:asciiTheme="minorHAnsi" w:eastAsia="Calibri" w:hAnsiTheme="minorHAnsi" w:cstheme="minorHAnsi"/>
          <w:kern w:val="2"/>
          <w:sz w:val="22"/>
          <w:szCs w:val="22"/>
          <w:lang w:val="es-BO"/>
          <w14:ligatures w14:val="standard"/>
        </w:rPr>
        <w:t xml:space="preserve"> vía correo electrónico a la dirección: </w:t>
      </w:r>
      <w:hyperlink r:id="rId14" w:history="1">
        <w:r w:rsidRPr="00596BD7">
          <w:rPr>
            <w:rStyle w:val="Hipervnculo"/>
            <w:rFonts w:asciiTheme="minorHAnsi" w:eastAsia="Calibri" w:hAnsiTheme="minorHAnsi" w:cstheme="minorHAnsi"/>
            <w:kern w:val="2"/>
            <w:sz w:val="22"/>
            <w:szCs w:val="22"/>
            <w:lang w:val="es-BO"/>
            <w14:ligatures w14:val="standard"/>
          </w:rPr>
          <w:t>yessica.montoya@csbp.com.bo</w:t>
        </w:r>
      </w:hyperlink>
      <w:r w:rsidRPr="00596BD7">
        <w:rPr>
          <w:rFonts w:asciiTheme="minorHAnsi" w:eastAsia="Calibri" w:hAnsiTheme="minorHAnsi" w:cstheme="minorHAnsi"/>
          <w:kern w:val="2"/>
          <w:sz w:val="22"/>
          <w:szCs w:val="22"/>
          <w:lang w:val="es-BO"/>
          <w14:ligatures w14:val="standard"/>
        </w:rPr>
        <w:t>.</w:t>
      </w:r>
    </w:p>
    <w:p w14:paraId="6DDA5C62" w14:textId="7F0AAFA4" w:rsidR="00CA7C04" w:rsidRDefault="00CA7C04" w:rsidP="00CA7C04">
      <w:pPr>
        <w:shd w:val="clear" w:color="auto" w:fill="FFFFFF"/>
        <w:jc w:val="center"/>
        <w:rPr>
          <w:rFonts w:asciiTheme="minorHAnsi" w:hAnsiTheme="minorHAnsi" w:cstheme="minorHAnsi"/>
          <w:bCs/>
        </w:rPr>
      </w:pPr>
    </w:p>
    <w:p w14:paraId="58010FED" w14:textId="77777777" w:rsidR="00596BD7" w:rsidRPr="001430C8" w:rsidRDefault="00596BD7"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14ED0280"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596BD7">
        <w:rPr>
          <w:rFonts w:asciiTheme="minorHAnsi" w:hAnsiTheme="minorHAnsi" w:cstheme="minorHAnsi"/>
          <w:b/>
          <w:sz w:val="22"/>
          <w:szCs w:val="22"/>
        </w:rPr>
        <w:t>ADQUISICIÓN LICENCIAS SISTEMA OPERATIVO SERVIDOR</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29DB9F11"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596BD7">
              <w:rPr>
                <w:rFonts w:asciiTheme="minorHAnsi" w:hAnsiTheme="minorHAnsi" w:cstheme="minorHAnsi"/>
                <w:b/>
                <w:bCs/>
                <w:lang w:val="es-BO" w:eastAsia="es-BO"/>
              </w:rPr>
              <w:t>Julio</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7A6A619D" w:rsidR="001430C8" w:rsidRPr="001430C8" w:rsidRDefault="00596BD7"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LICENCIAS SISTEMA OPERATIVO SERVIDOR</w:t>
            </w:r>
          </w:p>
        </w:tc>
        <w:tc>
          <w:tcPr>
            <w:tcW w:w="1169" w:type="dxa"/>
            <w:tcBorders>
              <w:top w:val="nil"/>
              <w:left w:val="nil"/>
              <w:bottom w:val="single" w:sz="4" w:space="0" w:color="auto"/>
              <w:right w:val="single" w:sz="4" w:space="0" w:color="auto"/>
            </w:tcBorders>
            <w:shd w:val="clear" w:color="auto" w:fill="auto"/>
            <w:vAlign w:val="center"/>
            <w:hideMark/>
          </w:tcPr>
          <w:p w14:paraId="2295815C" w14:textId="6AF5398E" w:rsidR="001430C8" w:rsidRPr="001430C8" w:rsidRDefault="00596BD7"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3</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7AE2" w14:textId="77777777" w:rsidR="006000B5" w:rsidRDefault="006000B5" w:rsidP="001514BD">
      <w:r>
        <w:separator/>
      </w:r>
    </w:p>
  </w:endnote>
  <w:endnote w:type="continuationSeparator" w:id="0">
    <w:p w14:paraId="22A15DAA" w14:textId="77777777" w:rsidR="006000B5" w:rsidRDefault="006000B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0EEE" w14:textId="77777777" w:rsidR="006000B5" w:rsidRDefault="006000B5" w:rsidP="001514BD">
      <w:r>
        <w:separator/>
      </w:r>
    </w:p>
  </w:footnote>
  <w:footnote w:type="continuationSeparator" w:id="0">
    <w:p w14:paraId="7F92A6D0" w14:textId="77777777" w:rsidR="006000B5" w:rsidRDefault="006000B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410811172">
    <w:abstractNumId w:val="0"/>
  </w:num>
  <w:num w:numId="2" w16cid:durableId="1961690882">
    <w:abstractNumId w:val="1"/>
  </w:num>
  <w:num w:numId="3" w16cid:durableId="1383872585">
    <w:abstractNumId w:val="12"/>
  </w:num>
  <w:num w:numId="4" w16cid:durableId="777023493">
    <w:abstractNumId w:val="10"/>
  </w:num>
  <w:num w:numId="5" w16cid:durableId="1485701740">
    <w:abstractNumId w:val="11"/>
  </w:num>
  <w:num w:numId="6" w16cid:durableId="2007248467">
    <w:abstractNumId w:val="27"/>
  </w:num>
  <w:num w:numId="7" w16cid:durableId="1986163309">
    <w:abstractNumId w:val="5"/>
  </w:num>
  <w:num w:numId="8" w16cid:durableId="364869924">
    <w:abstractNumId w:val="21"/>
  </w:num>
  <w:num w:numId="9" w16cid:durableId="1963608789">
    <w:abstractNumId w:val="25"/>
  </w:num>
  <w:num w:numId="10" w16cid:durableId="771318214">
    <w:abstractNumId w:val="8"/>
  </w:num>
  <w:num w:numId="11" w16cid:durableId="2084838219">
    <w:abstractNumId w:val="7"/>
  </w:num>
  <w:num w:numId="12" w16cid:durableId="1850944085">
    <w:abstractNumId w:val="3"/>
  </w:num>
  <w:num w:numId="13" w16cid:durableId="1593977528">
    <w:abstractNumId w:val="18"/>
  </w:num>
  <w:num w:numId="14" w16cid:durableId="2098670300">
    <w:abstractNumId w:val="19"/>
  </w:num>
  <w:num w:numId="15" w16cid:durableId="1543592709">
    <w:abstractNumId w:val="2"/>
  </w:num>
  <w:num w:numId="16" w16cid:durableId="1720204970">
    <w:abstractNumId w:val="29"/>
  </w:num>
  <w:num w:numId="17" w16cid:durableId="882710267">
    <w:abstractNumId w:val="16"/>
  </w:num>
  <w:num w:numId="18" w16cid:durableId="1680083333">
    <w:abstractNumId w:val="24"/>
  </w:num>
  <w:num w:numId="19" w16cid:durableId="239607675">
    <w:abstractNumId w:val="4"/>
  </w:num>
  <w:num w:numId="20" w16cid:durableId="251165389">
    <w:abstractNumId w:val="6"/>
  </w:num>
  <w:num w:numId="21" w16cid:durableId="2055107624">
    <w:abstractNumId w:val="13"/>
  </w:num>
  <w:num w:numId="22" w16cid:durableId="68580152">
    <w:abstractNumId w:val="17"/>
  </w:num>
  <w:num w:numId="23" w16cid:durableId="1934244963">
    <w:abstractNumId w:val="30"/>
  </w:num>
  <w:num w:numId="24" w16cid:durableId="344719713">
    <w:abstractNumId w:val="31"/>
  </w:num>
  <w:num w:numId="25" w16cid:durableId="1281037092">
    <w:abstractNumId w:val="23"/>
  </w:num>
  <w:num w:numId="26" w16cid:durableId="1912497415">
    <w:abstractNumId w:val="28"/>
  </w:num>
  <w:num w:numId="27" w16cid:durableId="1663853886">
    <w:abstractNumId w:val="9"/>
  </w:num>
  <w:num w:numId="28" w16cid:durableId="288166892">
    <w:abstractNumId w:val="32"/>
  </w:num>
  <w:num w:numId="29" w16cid:durableId="106200993">
    <w:abstractNumId w:val="15"/>
  </w:num>
  <w:num w:numId="30" w16cid:durableId="86268617">
    <w:abstractNumId w:val="20"/>
  </w:num>
  <w:num w:numId="31" w16cid:durableId="2032610081">
    <w:abstractNumId w:val="30"/>
  </w:num>
  <w:num w:numId="32" w16cid:durableId="1316644279">
    <w:abstractNumId w:val="23"/>
  </w:num>
  <w:num w:numId="33" w16cid:durableId="578173595">
    <w:abstractNumId w:val="22"/>
  </w:num>
  <w:num w:numId="34" w16cid:durableId="423494885">
    <w:abstractNumId w:val="14"/>
  </w:num>
  <w:num w:numId="35" w16cid:durableId="539561556">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653E"/>
    <w:rsid w:val="00227026"/>
    <w:rsid w:val="00227CD2"/>
    <w:rsid w:val="00232F50"/>
    <w:rsid w:val="00251F76"/>
    <w:rsid w:val="002542A4"/>
    <w:rsid w:val="00265365"/>
    <w:rsid w:val="0026567D"/>
    <w:rsid w:val="00273569"/>
    <w:rsid w:val="00275F39"/>
    <w:rsid w:val="002820EE"/>
    <w:rsid w:val="0028318D"/>
    <w:rsid w:val="00287E6D"/>
    <w:rsid w:val="002965AE"/>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56D2"/>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00B5"/>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E1626"/>
    <w:rsid w:val="007E22B7"/>
    <w:rsid w:val="007E2CDE"/>
    <w:rsid w:val="007E5661"/>
    <w:rsid w:val="007E58F6"/>
    <w:rsid w:val="007E6717"/>
    <w:rsid w:val="007F0184"/>
    <w:rsid w:val="007F2C28"/>
    <w:rsid w:val="00801E02"/>
    <w:rsid w:val="00803F24"/>
    <w:rsid w:val="00811FE2"/>
    <w:rsid w:val="008359CF"/>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606A"/>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E3E09"/>
    <w:rsid w:val="00BE5513"/>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1233</Words>
  <Characters>6787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2</cp:revision>
  <cp:lastPrinted>2021-10-14T19:19:00Z</cp:lastPrinted>
  <dcterms:created xsi:type="dcterms:W3CDTF">2022-07-08T18:58:00Z</dcterms:created>
  <dcterms:modified xsi:type="dcterms:W3CDTF">2022-07-08T18:58:00Z</dcterms:modified>
</cp:coreProperties>
</file>