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7C68EF0"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D26302">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E38958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w:t>
            </w:r>
            <w:r w:rsidR="00D26302">
              <w:rPr>
                <w:rStyle w:val="Hipervnculo"/>
                <w:rFonts w:asciiTheme="minorHAnsi" w:eastAsiaTheme="minorEastAsia" w:hAnsiTheme="minorHAnsi" w:cs="Arial"/>
                <w:b/>
                <w:snapToGrid/>
                <w:color w:val="0070C0"/>
                <w:sz w:val="44"/>
                <w:szCs w:val="44"/>
                <w:lang w:val="es-BO" w:eastAsia="es-BO"/>
              </w:rPr>
              <w:t>EQUIPOS DE COMUNICACIÓN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CB98A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D26302">
        <w:rPr>
          <w:rFonts w:asciiTheme="minorHAnsi" w:hAnsiTheme="minorHAnsi"/>
          <w:b/>
          <w:iCs/>
          <w:sz w:val="22"/>
          <w:szCs w:val="22"/>
          <w:lang w:val="es-ES"/>
        </w:rPr>
        <w:t>Mayo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DCBD2A7"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D26302">
              <w:rPr>
                <w:rFonts w:asciiTheme="minorHAnsi" w:hAnsiTheme="minorHAnsi" w:cs="Arial"/>
                <w:b/>
                <w:sz w:val="24"/>
                <w:szCs w:val="24"/>
              </w:rPr>
              <w:t>3</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18C5DF6"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D26302">
              <w:rPr>
                <w:rFonts w:asciiTheme="minorHAnsi" w:hAnsiTheme="minorHAnsi"/>
                <w:b/>
                <w:bCs/>
                <w:sz w:val="24"/>
                <w:szCs w:val="24"/>
              </w:rPr>
              <w:t>EQUIPOS DE COMUNICACIÓN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DCCBAE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D26302">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w:t>
            </w:r>
            <w:proofErr w:type="spellStart"/>
            <w:r w:rsidR="00D26302">
              <w:rPr>
                <w:rFonts w:asciiTheme="minorHAnsi" w:hAnsiTheme="minorHAnsi" w:cs="Arial"/>
              </w:rPr>
              <w:t>Yessica</w:t>
            </w:r>
            <w:proofErr w:type="spellEnd"/>
            <w:r w:rsidR="00D26302">
              <w:rPr>
                <w:rFonts w:asciiTheme="minorHAnsi" w:hAnsiTheme="minorHAnsi" w:cs="Arial"/>
              </w:rPr>
              <w:t xml:space="preserve"> Montoya T.</w:t>
            </w:r>
          </w:p>
          <w:p w14:paraId="512CF51A" w14:textId="7777777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Ing. </w:t>
            </w:r>
            <w:r w:rsidR="00D26302">
              <w:rPr>
                <w:rFonts w:asciiTheme="minorHAnsi" w:hAnsiTheme="minorHAnsi" w:cs="Arial"/>
              </w:rPr>
              <w:t>Juan Carlos Mendoza V.</w:t>
            </w:r>
          </w:p>
          <w:p w14:paraId="09B6BB7C" w14:textId="0F4F12EC" w:rsidR="0007696B"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Jose Luis Flores</w:t>
            </w:r>
            <w:r>
              <w:rPr>
                <w:rFonts w:asciiTheme="minorHAnsi" w:hAnsiTheme="minorHAnsi" w:cs="Arial"/>
              </w:rPr>
              <w:t xml:space="preserve"> C.</w:t>
            </w:r>
          </w:p>
          <w:p w14:paraId="7A0B78F0" w14:textId="74BA7DC5" w:rsidR="0007696B" w:rsidRPr="00D14461"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Ronaldo Reque</w:t>
            </w:r>
            <w:r>
              <w:rPr>
                <w:rFonts w:asciiTheme="minorHAnsi" w:hAnsiTheme="minorHAnsi" w:cs="Arial"/>
              </w:rPr>
              <w:t xml:space="preserve"> L.</w:t>
            </w:r>
          </w:p>
        </w:tc>
      </w:tr>
      <w:tr w:rsidR="000F2477" w:rsidRPr="00D14461" w14:paraId="35C524C9" w14:textId="77777777" w:rsidTr="00017794">
        <w:trPr>
          <w:trHeight w:val="843"/>
          <w:jc w:val="center"/>
        </w:trPr>
        <w:tc>
          <w:tcPr>
            <w:tcW w:w="9284" w:type="dxa"/>
            <w:vAlign w:val="center"/>
          </w:tcPr>
          <w:p w14:paraId="0C77347B" w14:textId="50C67CA7" w:rsidR="00E941FE" w:rsidRPr="00D26302" w:rsidRDefault="00E941FE" w:rsidP="00E941FE">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26302" w:rsidRPr="005623D9">
                <w:rPr>
                  <w:rStyle w:val="Hipervnculo"/>
                  <w:rFonts w:asciiTheme="minorHAnsi" w:hAnsiTheme="minorHAnsi" w:cstheme="minorHAnsi"/>
                </w:rPr>
                <w:t>yessica.montoya@csbp.com.bo</w:t>
              </w:r>
            </w:hyperlink>
          </w:p>
          <w:p w14:paraId="60915300" w14:textId="77777777" w:rsidR="000F2477" w:rsidRDefault="00E941FE" w:rsidP="00E941FE">
            <w:pPr>
              <w:jc w:val="center"/>
              <w:rPr>
                <w:rFonts w:asciiTheme="minorHAnsi" w:eastAsiaTheme="majorEastAsia" w:hAnsiTheme="minorHAnsi" w:cstheme="minorHAnsi"/>
                <w:lang w:eastAsia="es-MX"/>
              </w:rPr>
            </w:pPr>
            <w:r w:rsidRPr="00D26302">
              <w:rPr>
                <w:rFonts w:asciiTheme="minorHAnsi" w:hAnsiTheme="minorHAnsi" w:cstheme="minorHAnsi"/>
              </w:rPr>
              <w:t xml:space="preserve">                             </w:t>
            </w:r>
            <w:r w:rsidR="00D26302">
              <w:rPr>
                <w:rFonts w:asciiTheme="minorHAnsi" w:hAnsiTheme="minorHAnsi" w:cstheme="minorHAnsi"/>
              </w:rPr>
              <w:t xml:space="preserve"> </w:t>
            </w:r>
            <w:r w:rsidR="00D26302">
              <w:t xml:space="preserve">  </w:t>
            </w:r>
            <w:hyperlink r:id="rId11" w:history="1">
              <w:r w:rsidR="00D26302" w:rsidRPr="005623D9">
                <w:rPr>
                  <w:rStyle w:val="Hipervnculo"/>
                  <w:rFonts w:asciiTheme="minorHAnsi" w:eastAsiaTheme="majorEastAsia" w:hAnsiTheme="minorHAnsi" w:cstheme="minorHAnsi"/>
                  <w:lang w:eastAsia="es-MX"/>
                </w:rPr>
                <w:t>juan.mendoza@csbp.com.bo</w:t>
              </w:r>
            </w:hyperlink>
          </w:p>
          <w:p w14:paraId="336615DB" w14:textId="77777777" w:rsidR="0007696B" w:rsidRDefault="0007696B" w:rsidP="00E941FE">
            <w:pPr>
              <w:jc w:val="center"/>
              <w:rPr>
                <w:bCs/>
                <w:szCs w:val="18"/>
              </w:rPr>
            </w:pPr>
            <w:r>
              <w:rPr>
                <w:bCs/>
                <w:szCs w:val="18"/>
              </w:rPr>
              <w:t xml:space="preserve">                       </w:t>
            </w:r>
            <w:hyperlink r:id="rId12" w:history="1">
              <w:r w:rsidRPr="0007696B">
                <w:rPr>
                  <w:rStyle w:val="Hipervnculo"/>
                  <w:rFonts w:asciiTheme="minorHAnsi" w:eastAsiaTheme="majorEastAsia" w:hAnsiTheme="minorHAnsi" w:cstheme="minorHAnsi"/>
                  <w:lang w:eastAsia="es-MX"/>
                </w:rPr>
                <w:t>jose.flores@csbp.com.bo</w:t>
              </w:r>
            </w:hyperlink>
            <w:r>
              <w:rPr>
                <w:bCs/>
                <w:szCs w:val="18"/>
              </w:rPr>
              <w:t xml:space="preserve"> </w:t>
            </w:r>
          </w:p>
          <w:p w14:paraId="30D9FCD4" w14:textId="3C6584D7" w:rsidR="0007696B" w:rsidRPr="00A26F2E" w:rsidRDefault="0007696B" w:rsidP="00E941FE">
            <w:pPr>
              <w:jc w:val="center"/>
              <w:rPr>
                <w:rFonts w:asciiTheme="minorHAnsi" w:hAnsiTheme="minorHAnsi" w:cs="Arial"/>
              </w:rPr>
            </w:pPr>
            <w:r>
              <w:rPr>
                <w:bCs/>
                <w:szCs w:val="18"/>
              </w:rPr>
              <w:t xml:space="preserve">                            </w:t>
            </w:r>
            <w:hyperlink r:id="rId13" w:history="1">
              <w:r w:rsidRPr="0007696B">
                <w:rPr>
                  <w:rStyle w:val="Hipervnculo"/>
                  <w:rFonts w:asciiTheme="minorHAnsi" w:eastAsiaTheme="majorEastAsia" w:hAnsiTheme="minorHAnsi" w:cstheme="minorHAnsi"/>
                  <w:lang w:eastAsia="es-MX"/>
                </w:rPr>
                <w:t>ronaldo.reque@csbp.com.bo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608C0FF5"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9464E5">
        <w:rPr>
          <w:rFonts w:asciiTheme="minorHAnsi" w:hAnsiTheme="minorHAnsi"/>
          <w:b/>
          <w:bCs/>
          <w:sz w:val="24"/>
          <w:szCs w:val="24"/>
        </w:rPr>
        <w:t xml:space="preserve">ADQUISICION </w:t>
      </w:r>
      <w:r w:rsidR="00D26302">
        <w:rPr>
          <w:rFonts w:asciiTheme="minorHAnsi" w:hAnsiTheme="minorHAnsi"/>
          <w:b/>
          <w:bCs/>
          <w:sz w:val="24"/>
          <w:szCs w:val="24"/>
        </w:rPr>
        <w:t xml:space="preserve">EQUIPOS DE COMUNICACIÓN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11FCE29A" w:rsidR="00E902BB" w:rsidRPr="00BE02E8" w:rsidRDefault="00E70DC2" w:rsidP="007525DD">
            <w:pPr>
              <w:jc w:val="center"/>
              <w:rPr>
                <w:rFonts w:asciiTheme="minorHAnsi" w:hAnsiTheme="minorHAnsi" w:cstheme="minorHAnsi"/>
              </w:rPr>
            </w:pPr>
            <w:r>
              <w:rPr>
                <w:rFonts w:asciiTheme="minorHAnsi" w:hAnsiTheme="minorHAnsi" w:cstheme="minorHAnsi"/>
              </w:rPr>
              <w:t>0</w:t>
            </w:r>
            <w:r w:rsidR="005A357B">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47CCE2C4" w:rsidR="00E902BB" w:rsidRPr="00BE02E8" w:rsidRDefault="00E70DC2" w:rsidP="007525DD">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1</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125884CC"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E70DC2">
              <w:rPr>
                <w:rFonts w:asciiTheme="minorHAnsi" w:hAnsiTheme="minorHAnsi" w:cstheme="minorHAnsi"/>
              </w:rPr>
              <w:t>4</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5"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7D310E92" w:rsidR="00E902BB" w:rsidRPr="00BE02E8" w:rsidRDefault="00E70DC2" w:rsidP="007525DD">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2</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1A29EA07" w:rsidR="00E902BB" w:rsidRPr="00270C08" w:rsidRDefault="00AF5518" w:rsidP="007525DD">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9</w:t>
            </w:r>
            <w:r w:rsidR="00E902BB" w:rsidRPr="00270C08">
              <w:rPr>
                <w:rFonts w:asciiTheme="minorHAnsi" w:hAnsiTheme="minorHAnsi" w:cstheme="minorHAnsi"/>
              </w:rPr>
              <w:t>/0</w:t>
            </w:r>
            <w:r w:rsidR="00270C08">
              <w:rPr>
                <w:rFonts w:asciiTheme="minorHAnsi" w:hAnsiTheme="minorHAnsi" w:cstheme="minorHAnsi"/>
              </w:rPr>
              <w:t>5</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05899116"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E70DC2">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067EF4" w:rsidP="00E70DC2">
            <w:pPr>
              <w:jc w:val="both"/>
              <w:rPr>
                <w:rFonts w:asciiTheme="minorHAnsi" w:hAnsiTheme="minorHAnsi" w:cstheme="minorHAnsi"/>
                <w:b/>
              </w:rPr>
            </w:pPr>
            <w:hyperlink r:id="rId16"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0DDD987B" w:rsidR="00E902BB" w:rsidRPr="00BE02E8" w:rsidRDefault="00AF5518" w:rsidP="00270C08">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9</w:t>
            </w:r>
            <w:r w:rsidR="00E902BB" w:rsidRPr="00BE02E8">
              <w:rPr>
                <w:rFonts w:asciiTheme="minorHAnsi" w:hAnsiTheme="minorHAnsi" w:cstheme="minorHAnsi"/>
              </w:rPr>
              <w:t>/0</w:t>
            </w:r>
            <w:r w:rsidR="00270C0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9C4FB80" w:rsidR="00E902BB" w:rsidRPr="00BE02E8" w:rsidRDefault="00280167" w:rsidP="007525DD">
            <w:pPr>
              <w:jc w:val="center"/>
              <w:rPr>
                <w:rFonts w:asciiTheme="minorHAnsi" w:hAnsiTheme="minorHAnsi" w:cstheme="minorHAnsi"/>
              </w:rPr>
            </w:pPr>
            <w:r>
              <w:rPr>
                <w:rFonts w:asciiTheme="minorHAnsi" w:hAnsiTheme="minorHAnsi" w:cstheme="minorHAnsi"/>
              </w:rPr>
              <w:t>0</w:t>
            </w:r>
            <w:r w:rsidR="00B93B8B">
              <w:rPr>
                <w:rFonts w:asciiTheme="minorHAnsi" w:hAnsiTheme="minorHAnsi" w:cstheme="minorHAnsi"/>
              </w:rPr>
              <w:t>8</w:t>
            </w:r>
            <w:r w:rsidR="00E902BB" w:rsidRPr="00BE02E8">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7"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40F0E46" w14:textId="559F98A8" w:rsidR="00E20D6C" w:rsidRPr="000728F3" w:rsidRDefault="00E70DC2" w:rsidP="00124285">
            <w:pPr>
              <w:pStyle w:val="Prrafodelista"/>
              <w:spacing w:after="120"/>
              <w:contextualSpacing w:val="0"/>
              <w:rPr>
                <w:rFonts w:asciiTheme="minorHAnsi" w:hAnsiTheme="minorHAnsi" w:cs="Arial"/>
              </w:rPr>
            </w:pPr>
            <w:r>
              <w:rPr>
                <w:rFonts w:asciiTheme="minorHAnsi" w:hAnsiTheme="minorHAnsi" w:cs="Arial"/>
              </w:rPr>
              <w:t xml:space="preserve">Ing. Edith Jorge Ovando </w:t>
            </w:r>
            <w:r w:rsidR="00E20D6C" w:rsidRPr="00F51142">
              <w:rPr>
                <w:rFonts w:asciiTheme="minorHAnsi" w:hAnsiTheme="minorHAnsi" w:cs="Arial"/>
              </w:rPr>
              <w:tab/>
            </w:r>
            <w:r w:rsidR="0035643E">
              <w:rPr>
                <w:rFonts w:asciiTheme="minorHAnsi" w:hAnsiTheme="minorHAnsi" w:cs="Arial"/>
              </w:rPr>
              <w:t xml:space="preserve">Subgerente de Tecnología e Innovación </w:t>
            </w:r>
            <w:proofErr w:type="spellStart"/>
            <w:r w:rsidR="0035643E">
              <w:rPr>
                <w:rFonts w:asciiTheme="minorHAnsi" w:hAnsiTheme="minorHAnsi" w:cs="Arial"/>
              </w:rPr>
              <w:t>a.i.</w:t>
            </w:r>
            <w:proofErr w:type="spellEnd"/>
            <w:r w:rsidR="00E20D6C"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963437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D08FA">
                                    <w:rPr>
                                      <w:rFonts w:ascii="Arial Narrow" w:hAnsi="Arial Narrow" w:cs="Arial"/>
                                      <w:b/>
                                      <w:bCs/>
                                      <w:lang w:val="pt-BR"/>
                                    </w:rPr>
                                    <w:t>3</w:t>
                                  </w:r>
                                  <w:r w:rsidRPr="008D1FC8">
                                    <w:rPr>
                                      <w:rFonts w:ascii="Arial Narrow" w:hAnsi="Arial Narrow" w:cs="Arial"/>
                                      <w:b/>
                                      <w:bCs/>
                                      <w:lang w:val="pt-BR"/>
                                    </w:rPr>
                                    <w:t>-2022</w:t>
                                  </w:r>
                                </w:p>
                                <w:p w14:paraId="2A4A8E17" w14:textId="137EE4A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JeXAIAAAkFAAAOAAAAZHJzL2Uyb0RvYy54bWysVN9P2zAQfp+0/8Hy+0jSw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963437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D08FA">
                              <w:rPr>
                                <w:rFonts w:ascii="Arial Narrow" w:hAnsi="Arial Narrow" w:cs="Arial"/>
                                <w:b/>
                                <w:bCs/>
                                <w:lang w:val="pt-BR"/>
                              </w:rPr>
                              <w:t>3</w:t>
                            </w:r>
                            <w:r w:rsidRPr="008D1FC8">
                              <w:rPr>
                                <w:rFonts w:ascii="Arial Narrow" w:hAnsi="Arial Narrow" w:cs="Arial"/>
                                <w:b/>
                                <w:bCs/>
                                <w:lang w:val="pt-BR"/>
                              </w:rPr>
                              <w:t>-2022</w:t>
                            </w:r>
                          </w:p>
                          <w:p w14:paraId="2A4A8E17" w14:textId="137EE4A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22B15ED6"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D08FA" w:rsidRPr="002D08FA">
              <w:rPr>
                <w:rFonts w:asciiTheme="minorHAnsi" w:hAnsiTheme="minorHAnsi" w:cs="Arial"/>
                <w:b/>
                <w:bCs/>
              </w:rPr>
              <w:t>MENOR</w:t>
            </w:r>
            <w:r w:rsidR="002D08FA">
              <w:rPr>
                <w:rFonts w:asciiTheme="minorHAnsi" w:hAnsiTheme="minorHAnsi" w:cs="Arial"/>
              </w:rPr>
              <w:t xml:space="preserve">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3B66678B" w14:textId="1014556E" w:rsidR="00E73458" w:rsidRPr="002D08FA" w:rsidRDefault="00F25F6A" w:rsidP="0094352B">
            <w:pPr>
              <w:jc w:val="both"/>
              <w:rPr>
                <w:rFonts w:asciiTheme="minorHAnsi" w:hAnsiTheme="minorHAnsi" w:cs="Arial"/>
              </w:rPr>
            </w:pPr>
            <w:r w:rsidRPr="00F25F6A">
              <w:rPr>
                <w:rFonts w:asciiTheme="minorHAnsi" w:hAnsiTheme="minorHAnsi" w:cs="Arial"/>
              </w:rPr>
              <w:t xml:space="preserve">La metodología de evaluación basada en </w:t>
            </w:r>
            <w:r w:rsidR="002D08FA">
              <w:rPr>
                <w:rFonts w:asciiTheme="minorHAnsi" w:hAnsiTheme="minorHAnsi" w:cs="Arial"/>
              </w:rPr>
              <w:t>MENOR PRECIO</w:t>
            </w:r>
            <w:r w:rsidRPr="00F25F6A">
              <w:rPr>
                <w:rFonts w:asciiTheme="minorHAnsi" w:hAnsiTheme="minorHAnsi" w:cs="Arial"/>
              </w:rPr>
              <w:t xml:space="preserve">, tiene como objetivo adjudicar a la propuesta que </w:t>
            </w:r>
            <w:r w:rsidR="002D08FA">
              <w:rPr>
                <w:rFonts w:asciiTheme="minorHAnsi" w:hAnsiTheme="minorHAnsi" w:cs="Arial"/>
              </w:rPr>
              <w:t>presente el menor precio y cumpla con los req</w:t>
            </w:r>
            <w:r w:rsidRPr="00F25F6A">
              <w:rPr>
                <w:rFonts w:asciiTheme="minorHAnsi" w:hAnsiTheme="minorHAnsi" w:cs="Arial"/>
              </w:rPr>
              <w:t>uisitos establecidos</w:t>
            </w:r>
            <w:r w:rsidR="002D08FA">
              <w:rPr>
                <w:rFonts w:asciiTheme="minorHAnsi" w:hAnsiTheme="minorHAnsi" w:cs="Arial"/>
              </w:rPr>
              <w:t>.</w:t>
            </w: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04AB949F" w14:textId="490EFB25" w:rsidR="009C528A" w:rsidRPr="007F7589" w:rsidRDefault="003D68E1" w:rsidP="007F7589">
            <w:pPr>
              <w:spacing w:after="120"/>
              <w:jc w:val="both"/>
              <w:rPr>
                <w:rFonts w:asciiTheme="minorHAnsi" w:hAnsiTheme="minorHAnsi" w:cstheme="minorHAnsi"/>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w:t>
            </w:r>
            <w:r w:rsidR="00F316BC">
              <w:rPr>
                <w:rFonts w:asciiTheme="minorHAnsi" w:hAnsiTheme="minorHAnsi" w:cs="Arial"/>
              </w:rPr>
              <w:t xml:space="preserve">aquella que presente el precio más bajo y posteriormente </w:t>
            </w:r>
            <w:r w:rsidRPr="003D68E1">
              <w:rPr>
                <w:rFonts w:asciiTheme="minorHAnsi" w:hAnsiTheme="minorHAnsi" w:cs="Arial"/>
              </w:rPr>
              <w:t xml:space="preserve">se evalúan los requisitos establecidos aplicando el método CUMPLE o NO CUMPLE e inhabilitando </w:t>
            </w:r>
            <w:r w:rsidR="00F316BC">
              <w:rPr>
                <w:rFonts w:asciiTheme="minorHAnsi" w:hAnsiTheme="minorHAnsi" w:cs="Arial"/>
              </w:rPr>
              <w:t xml:space="preserve">en caso de que no cumplan con lo requerido. De esta manera </w:t>
            </w:r>
            <w:r w:rsidR="00BD562E">
              <w:rPr>
                <w:rFonts w:asciiTheme="minorHAnsi" w:hAnsiTheme="minorHAnsi" w:cs="Arial"/>
              </w:rPr>
              <w:t xml:space="preserve">se procederá a revisar la siguiente propuesta con el precio más bajo, con la misma modalidad de evaluación hasta el proceso que cumpla con los requerimientos. </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w:t>
            </w:r>
          </w:p>
        </w:tc>
        <w:tc>
          <w:tcPr>
            <w:tcW w:w="0" w:type="auto"/>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35988CC8" w:rsidR="002B0A3D" w:rsidRPr="00CB6374" w:rsidRDefault="00280167" w:rsidP="002B0A3D">
                  <w:pPr>
                    <w:rPr>
                      <w:rFonts w:asciiTheme="minorHAnsi" w:hAnsiTheme="minorHAnsi" w:cstheme="minorHAnsi"/>
                    </w:rPr>
                  </w:pPr>
                  <w:r>
                    <w:rPr>
                      <w:rFonts w:asciiTheme="minorHAnsi" w:hAnsiTheme="minorHAnsi" w:cstheme="minorHAnsi"/>
                    </w:rPr>
                    <w:t>SWICH ADMINISTRABLE TIPO 1</w:t>
                  </w:r>
                </w:p>
              </w:tc>
              <w:tc>
                <w:tcPr>
                  <w:tcW w:w="1134" w:type="dxa"/>
                  <w:shd w:val="clear" w:color="auto" w:fill="auto"/>
                  <w:vAlign w:val="center"/>
                </w:tcPr>
                <w:p w14:paraId="7BB139A1" w14:textId="0AD4EEBA" w:rsidR="002B0A3D" w:rsidRPr="00C97C11" w:rsidRDefault="00280167" w:rsidP="002B0A3D">
                  <w:pPr>
                    <w:jc w:val="center"/>
                    <w:rPr>
                      <w:rFonts w:asciiTheme="minorHAnsi" w:hAnsiTheme="minorHAnsi" w:cs="Arial"/>
                    </w:rPr>
                  </w:pPr>
                  <w:r>
                    <w:rPr>
                      <w:rFonts w:asciiTheme="minorHAnsi" w:hAnsiTheme="minorHAnsi" w:cs="Arial"/>
                    </w:rPr>
                    <w:t>25</w:t>
                  </w:r>
                </w:p>
              </w:tc>
              <w:tc>
                <w:tcPr>
                  <w:tcW w:w="1359" w:type="dxa"/>
                  <w:shd w:val="clear" w:color="auto" w:fill="auto"/>
                  <w:vAlign w:val="center"/>
                </w:tcPr>
                <w:p w14:paraId="58FCD3F5" w14:textId="6767287B" w:rsidR="002B0A3D" w:rsidRPr="00C97C11" w:rsidRDefault="00280167" w:rsidP="002B0A3D">
                  <w:pPr>
                    <w:jc w:val="center"/>
                    <w:rPr>
                      <w:rFonts w:asciiTheme="minorHAnsi" w:hAnsiTheme="minorHAnsi" w:cs="Arial"/>
                    </w:rPr>
                  </w:pPr>
                  <w:r>
                    <w:rPr>
                      <w:rFonts w:asciiTheme="minorHAnsi" w:hAnsiTheme="minorHAnsi" w:cs="Arial"/>
                    </w:rPr>
                    <w:t>1</w:t>
                  </w:r>
                  <w:r w:rsidR="00213947">
                    <w:rPr>
                      <w:rFonts w:asciiTheme="minorHAnsi" w:hAnsiTheme="minorHAnsi" w:cs="Arial"/>
                    </w:rPr>
                    <w:t>80</w:t>
                  </w:r>
                </w:p>
              </w:tc>
            </w:tr>
            <w:tr w:rsidR="00280167" w:rsidRPr="00C97C11" w14:paraId="127F07AF" w14:textId="77777777" w:rsidTr="009B72E0">
              <w:trPr>
                <w:trHeight w:val="70"/>
                <w:jc w:val="center"/>
              </w:trPr>
              <w:tc>
                <w:tcPr>
                  <w:tcW w:w="602" w:type="dxa"/>
                  <w:shd w:val="clear" w:color="auto" w:fill="auto"/>
                  <w:vAlign w:val="center"/>
                </w:tcPr>
                <w:p w14:paraId="4C135CEA" w14:textId="77777777" w:rsidR="00280167" w:rsidRPr="00C97C11" w:rsidRDefault="00280167" w:rsidP="00280167">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5D6F58C1" w:rsidR="00280167" w:rsidRPr="00CB6374" w:rsidRDefault="00280167" w:rsidP="00280167">
                  <w:pPr>
                    <w:rPr>
                      <w:rFonts w:asciiTheme="minorHAnsi" w:hAnsiTheme="minorHAnsi" w:cstheme="minorHAnsi"/>
                    </w:rPr>
                  </w:pPr>
                  <w:r>
                    <w:rPr>
                      <w:rFonts w:asciiTheme="minorHAnsi" w:hAnsiTheme="minorHAnsi" w:cstheme="minorHAnsi"/>
                    </w:rPr>
                    <w:t>SWICH ADMINISTRABLE TIPO 2</w:t>
                  </w:r>
                </w:p>
              </w:tc>
              <w:tc>
                <w:tcPr>
                  <w:tcW w:w="1134" w:type="dxa"/>
                  <w:shd w:val="clear" w:color="auto" w:fill="auto"/>
                  <w:vAlign w:val="center"/>
                </w:tcPr>
                <w:p w14:paraId="436D8920" w14:textId="3F75B026" w:rsidR="00280167" w:rsidRPr="00C97C11" w:rsidRDefault="00280167" w:rsidP="0028016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C3258A1" w14:textId="40925D4C" w:rsidR="00280167" w:rsidRPr="00C97C11" w:rsidRDefault="00280167" w:rsidP="00280167">
                  <w:pPr>
                    <w:jc w:val="center"/>
                    <w:rPr>
                      <w:rFonts w:asciiTheme="minorHAnsi" w:hAnsiTheme="minorHAnsi" w:cs="Arial"/>
                    </w:rPr>
                  </w:pPr>
                  <w:r>
                    <w:rPr>
                      <w:rFonts w:asciiTheme="minorHAnsi" w:hAnsiTheme="minorHAnsi" w:cs="Arial"/>
                    </w:rPr>
                    <w:t>1</w:t>
                  </w:r>
                  <w:r w:rsidR="00213947">
                    <w:rPr>
                      <w:rFonts w:asciiTheme="minorHAnsi" w:hAnsiTheme="minorHAnsi" w:cs="Arial"/>
                    </w:rPr>
                    <w:t>80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334" w:type="dxa"/>
                  <w:shd w:val="clear" w:color="auto" w:fill="auto"/>
                  <w:vAlign w:val="center"/>
                </w:tcPr>
                <w:p w14:paraId="4978B7AA" w14:textId="6E929E37" w:rsidR="002B0A3D" w:rsidRPr="00CB6374" w:rsidRDefault="00280167" w:rsidP="002B0A3D">
                  <w:pPr>
                    <w:rPr>
                      <w:rFonts w:asciiTheme="minorHAnsi" w:hAnsiTheme="minorHAnsi" w:cstheme="minorHAnsi"/>
                    </w:rPr>
                  </w:pPr>
                  <w:r>
                    <w:rPr>
                      <w:rFonts w:asciiTheme="minorHAnsi" w:hAnsiTheme="minorHAnsi" w:cstheme="minorHAnsi"/>
                    </w:rPr>
                    <w:t>ACCESS POINT</w:t>
                  </w:r>
                </w:p>
              </w:tc>
              <w:tc>
                <w:tcPr>
                  <w:tcW w:w="1134" w:type="dxa"/>
                  <w:shd w:val="clear" w:color="auto" w:fill="auto"/>
                  <w:vAlign w:val="center"/>
                </w:tcPr>
                <w:p w14:paraId="372AE108" w14:textId="037AB4F3" w:rsidR="002B0A3D" w:rsidRPr="00C97C11" w:rsidRDefault="00280167" w:rsidP="002B0A3D">
                  <w:pPr>
                    <w:jc w:val="center"/>
                    <w:rPr>
                      <w:rFonts w:asciiTheme="minorHAnsi" w:hAnsiTheme="minorHAnsi" w:cs="Arial"/>
                    </w:rPr>
                  </w:pPr>
                  <w:r>
                    <w:rPr>
                      <w:rFonts w:asciiTheme="minorHAnsi" w:hAnsiTheme="minorHAnsi" w:cs="Arial"/>
                    </w:rPr>
                    <w:t>26</w:t>
                  </w:r>
                </w:p>
              </w:tc>
              <w:tc>
                <w:tcPr>
                  <w:tcW w:w="1359" w:type="dxa"/>
                  <w:shd w:val="clear" w:color="auto" w:fill="auto"/>
                  <w:vAlign w:val="center"/>
                </w:tcPr>
                <w:p w14:paraId="0307B572" w14:textId="33808E8A" w:rsidR="002B0A3D" w:rsidRPr="00C97C11" w:rsidRDefault="00280167" w:rsidP="002B0A3D">
                  <w:pPr>
                    <w:jc w:val="center"/>
                    <w:rPr>
                      <w:rFonts w:asciiTheme="minorHAnsi" w:hAnsiTheme="minorHAnsi" w:cs="Arial"/>
                    </w:rPr>
                  </w:pPr>
                  <w:r>
                    <w:rPr>
                      <w:rFonts w:asciiTheme="minorHAnsi" w:hAnsiTheme="minorHAnsi" w:cs="Arial"/>
                    </w:rPr>
                    <w:t>1</w:t>
                  </w:r>
                  <w:r w:rsidR="00213947">
                    <w:rPr>
                      <w:rFonts w:asciiTheme="minorHAnsi" w:hAnsiTheme="minorHAnsi" w:cs="Arial"/>
                    </w:rPr>
                    <w:t>80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3F5E48D4" w14:textId="18FAAEAB" w:rsidR="00E075F6" w:rsidRPr="00A81DCD" w:rsidRDefault="00E075F6" w:rsidP="0028016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w:t>
            </w:r>
            <w:r w:rsidR="00280167">
              <w:rPr>
                <w:rFonts w:asciiTheme="minorHAnsi" w:hAnsiTheme="minorHAnsi" w:cs="Arial"/>
              </w:rPr>
              <w:t xml:space="preserve"> con menor precio y que cumpla con lo requerido.</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932"/>
        <w:gridCol w:w="713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447959">
        <w:trPr>
          <w:trHeight w:val="811"/>
        </w:trPr>
        <w:tc>
          <w:tcPr>
            <w:tcW w:w="0" w:type="auto"/>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08235D61"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w:t>
            </w:r>
            <w:r w:rsidR="005A207C">
              <w:rPr>
                <w:rFonts w:asciiTheme="minorHAnsi" w:hAnsiTheme="minorHAnsi" w:cs="Arial"/>
              </w:rPr>
              <w:t>50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6441EE0B"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w:t>
            </w:r>
            <w:r w:rsidR="005A207C">
              <w:rPr>
                <w:rFonts w:asciiTheme="minorHAnsi" w:hAnsiTheme="minorHAnsi" w:cs="Arial"/>
              </w:rPr>
              <w:t>5</w:t>
            </w:r>
            <w:r w:rsidRPr="001C16EE">
              <w:rPr>
                <w:rFonts w:asciiTheme="minorHAnsi" w:hAnsiTheme="minorHAnsi" w:cs="Arial"/>
              </w:rPr>
              <w:t>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DB7BE8">
        <w:trPr>
          <w:trHeight w:val="545"/>
        </w:trPr>
        <w:tc>
          <w:tcPr>
            <w:tcW w:w="2002"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proponente adjudicado a través de la Instancia de aprobación </w:t>
            </w:r>
            <w:r w:rsidRPr="00CC3F77">
              <w:rPr>
                <w:rFonts w:asciiTheme="minorHAnsi" w:hAnsiTheme="minorHAnsi" w:cs="Arial"/>
              </w:rPr>
              <w:lastRenderedPageBreak/>
              <w:t>del proceso de, un plazo máximo de tres (3) días hábiles para subsanar las observaciones.</w:t>
            </w:r>
          </w:p>
          <w:p w14:paraId="3435A194" w14:textId="2B818E72" w:rsidR="00CC3F77" w:rsidRPr="003A0599"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C3F77" w:rsidRPr="00A81DCD" w14:paraId="172807D8" w14:textId="77777777" w:rsidTr="002A3FA0">
        <w:trPr>
          <w:trHeight w:val="539"/>
        </w:trPr>
        <w:tc>
          <w:tcPr>
            <w:tcW w:w="2002"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E789D" w:rsidRPr="005C734B" w14:paraId="50DFEAFA" w14:textId="77777777" w:rsidTr="00B0563E">
        <w:trPr>
          <w:trHeight w:val="527"/>
        </w:trPr>
        <w:tc>
          <w:tcPr>
            <w:tcW w:w="9918" w:type="dxa"/>
            <w:gridSpan w:val="2"/>
            <w:shd w:val="clear" w:color="auto" w:fill="D0CECE" w:themeFill="background2" w:themeFillShade="E6"/>
          </w:tcPr>
          <w:p w14:paraId="1879C5D3" w14:textId="12F3FB37" w:rsidR="008E789D" w:rsidRPr="003A0599" w:rsidRDefault="008E789D" w:rsidP="0048728B">
            <w:pPr>
              <w:jc w:val="center"/>
              <w:rPr>
                <w:rFonts w:asciiTheme="minorHAnsi" w:hAnsiTheme="minorHAnsi" w:cstheme="minorHAnsi"/>
                <w:b/>
              </w:rPr>
            </w:pPr>
            <w:r w:rsidRPr="003A0599">
              <w:rPr>
                <w:rFonts w:asciiTheme="minorHAnsi" w:hAnsiTheme="minorHAnsi" w:cstheme="minorHAnsi"/>
                <w:b/>
              </w:rPr>
              <w:t xml:space="preserve">PARTE </w:t>
            </w:r>
            <w:r w:rsidR="00CC3F77" w:rsidRPr="003A0599">
              <w:rPr>
                <w:rFonts w:asciiTheme="minorHAnsi" w:hAnsiTheme="minorHAnsi" w:cstheme="minorHAnsi"/>
                <w:b/>
              </w:rPr>
              <w:t>V</w:t>
            </w:r>
          </w:p>
          <w:p w14:paraId="289AACB2" w14:textId="25FBA9D1" w:rsidR="008E789D" w:rsidRPr="00F677FC" w:rsidRDefault="004D723B" w:rsidP="00B0563E">
            <w:pPr>
              <w:jc w:val="center"/>
              <w:rPr>
                <w:b/>
              </w:rPr>
            </w:pPr>
            <w:r w:rsidRPr="003A0599">
              <w:rPr>
                <w:rFonts w:asciiTheme="minorHAnsi" w:hAnsiTheme="minorHAnsi" w:cstheme="minorHAnsi"/>
                <w:b/>
              </w:rPr>
              <w:t>ESPECIFICACIONES TECNICAS</w:t>
            </w:r>
          </w:p>
        </w:tc>
      </w:tr>
      <w:tr w:rsidR="004D723B" w:rsidRPr="007B6C36" w14:paraId="000200AC" w14:textId="77777777" w:rsidTr="003C1D41">
        <w:trPr>
          <w:trHeight w:val="1119"/>
        </w:trPr>
        <w:tc>
          <w:tcPr>
            <w:tcW w:w="9918" w:type="dxa"/>
            <w:gridSpan w:val="2"/>
          </w:tcPr>
          <w:p w14:paraId="34FFB56D" w14:textId="17337C6E" w:rsidR="00936961" w:rsidRPr="00DD7453" w:rsidRDefault="00936961" w:rsidP="00936961">
            <w:pPr>
              <w:shd w:val="clear" w:color="auto" w:fill="FFFFFF" w:themeFill="background1"/>
              <w:ind w:right="13"/>
              <w:jc w:val="both"/>
              <w:rPr>
                <w:rFonts w:asciiTheme="minorHAnsi" w:hAnsiTheme="minorHAnsi" w:cstheme="minorHAnsi"/>
                <w:b/>
                <w:bCs/>
                <w:sz w:val="24"/>
                <w:szCs w:val="24"/>
              </w:rPr>
            </w:pPr>
            <w:r w:rsidRPr="00DD7453">
              <w:rPr>
                <w:rFonts w:asciiTheme="minorHAnsi" w:hAnsiTheme="minorHAnsi" w:cstheme="minorHAnsi"/>
                <w:b/>
                <w:bCs/>
                <w:sz w:val="24"/>
                <w:szCs w:val="24"/>
              </w:rPr>
              <w:t>ITEM 1: SWITCH ADMINISTRABLES TIPO 1</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8"/>
              <w:gridCol w:w="2461"/>
              <w:gridCol w:w="417"/>
              <w:gridCol w:w="544"/>
              <w:gridCol w:w="1431"/>
            </w:tblGrid>
            <w:tr w:rsidR="007B6C36" w:rsidRPr="007B6C36" w14:paraId="076E487C" w14:textId="77777777" w:rsidTr="00DD7453">
              <w:trPr>
                <w:cantSplit/>
                <w:trHeight w:val="477"/>
                <w:tblHeader/>
              </w:trPr>
              <w:tc>
                <w:tcPr>
                  <w:tcW w:w="4988" w:type="dxa"/>
                  <w:vMerge w:val="restart"/>
                  <w:shd w:val="clear" w:color="auto" w:fill="D9D9D9"/>
                  <w:vAlign w:val="center"/>
                </w:tcPr>
                <w:p w14:paraId="4C77A0A1" w14:textId="77777777" w:rsidR="007B6C36" w:rsidRPr="007B6C36" w:rsidRDefault="007B6C36" w:rsidP="007B6C36">
                  <w:pPr>
                    <w:spacing w:after="160" w:line="259" w:lineRule="auto"/>
                    <w:ind w:left="-70"/>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REQUISITOS NECESARIOS DEL(LOS) BIEN(ES) Y LAS CONDICIONES COMPLEMENTARIAS</w:t>
                  </w:r>
                </w:p>
              </w:tc>
              <w:tc>
                <w:tcPr>
                  <w:tcW w:w="2461" w:type="dxa"/>
                  <w:tcBorders>
                    <w:bottom w:val="single" w:sz="4" w:space="0" w:color="auto"/>
                  </w:tcBorders>
                  <w:shd w:val="clear" w:color="auto" w:fill="D9D9D9"/>
                  <w:vAlign w:val="center"/>
                </w:tcPr>
                <w:p w14:paraId="245A151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10"/>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ser llenado por el proponente</w:t>
                  </w:r>
                </w:p>
              </w:tc>
              <w:tc>
                <w:tcPr>
                  <w:tcW w:w="2392" w:type="dxa"/>
                  <w:gridSpan w:val="3"/>
                  <w:shd w:val="clear" w:color="auto" w:fill="D9D9D9"/>
                  <w:vAlign w:val="center"/>
                </w:tcPr>
                <w:p w14:paraId="2EE7A33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la calificación de la entidad</w:t>
                  </w:r>
                </w:p>
              </w:tc>
            </w:tr>
            <w:tr w:rsidR="007B6C36" w:rsidRPr="007B6C36" w14:paraId="7AB95D67" w14:textId="77777777" w:rsidTr="00DD7453">
              <w:trPr>
                <w:cantSplit/>
                <w:trHeight w:val="247"/>
                <w:tblHeader/>
              </w:trPr>
              <w:tc>
                <w:tcPr>
                  <w:tcW w:w="4988" w:type="dxa"/>
                  <w:vMerge/>
                  <w:shd w:val="clear" w:color="auto" w:fill="D9D9D9"/>
                  <w:vAlign w:val="center"/>
                </w:tcPr>
                <w:p w14:paraId="2CDF710C" w14:textId="77777777" w:rsidR="007B6C36" w:rsidRPr="007B6C36" w:rsidRDefault="007B6C36" w:rsidP="007B6C36">
                  <w:pPr>
                    <w:pBdr>
                      <w:top w:val="single" w:sz="4" w:space="0" w:color="auto"/>
                      <w:left w:val="single" w:sz="4" w:space="0" w:color="auto"/>
                      <w:bottom w:val="single" w:sz="4" w:space="0" w:color="auto"/>
                    </w:pBdr>
                    <w:spacing w:before="100" w:beforeAutospacing="1" w:after="100" w:afterAutospacing="1" w:line="259" w:lineRule="auto"/>
                    <w:rPr>
                      <w:rFonts w:asciiTheme="minorHAnsi" w:eastAsia="Arial Unicode MS" w:hAnsiTheme="minorHAnsi" w:cstheme="minorHAnsi"/>
                      <w:b/>
                      <w:bCs/>
                      <w:sz w:val="18"/>
                      <w:szCs w:val="18"/>
                      <w:lang w:eastAsia="es-ES"/>
                    </w:rPr>
                  </w:pPr>
                </w:p>
              </w:tc>
              <w:tc>
                <w:tcPr>
                  <w:tcW w:w="2461" w:type="dxa"/>
                  <w:vMerge w:val="restart"/>
                  <w:shd w:val="clear" w:color="auto" w:fill="D9D9D9"/>
                  <w:vAlign w:val="center"/>
                </w:tcPr>
                <w:p w14:paraId="1300B573" w14:textId="77777777" w:rsidR="007B6C36" w:rsidRPr="007B6C36" w:rsidRDefault="007B6C36" w:rsidP="007B6C36">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7B6C36">
                    <w:rPr>
                      <w:rFonts w:asciiTheme="minorHAnsi" w:hAnsiTheme="minorHAnsi" w:cstheme="minorHAnsi"/>
                      <w:b/>
                      <w:bCs/>
                      <w:iCs/>
                      <w:sz w:val="18"/>
                      <w:szCs w:val="18"/>
                      <w:lang w:eastAsia="es-ES"/>
                    </w:rPr>
                    <w:t>CARACTERÍSTICAS DE LA PROPUESTA</w:t>
                  </w:r>
                </w:p>
                <w:p w14:paraId="1D3DB95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7" w:hanging="11"/>
                    <w:jc w:val="center"/>
                    <w:rPr>
                      <w:rFonts w:asciiTheme="minorHAnsi" w:hAnsiTheme="minorHAnsi" w:cstheme="minorHAnsi"/>
                      <w:iCs/>
                      <w:sz w:val="18"/>
                      <w:szCs w:val="18"/>
                      <w:lang w:eastAsia="es-ES"/>
                    </w:rPr>
                  </w:pPr>
                  <w:r w:rsidRPr="007B6C36">
                    <w:rPr>
                      <w:rFonts w:asciiTheme="minorHAnsi" w:hAnsiTheme="minorHAnsi" w:cstheme="minorHAnsi"/>
                      <w:sz w:val="18"/>
                      <w:szCs w:val="18"/>
                      <w:lang w:eastAsia="es-ES"/>
                    </w:rPr>
                    <w:t>(Manifestar aceptación, especificar y/o adjuntar lo requerido)</w:t>
                  </w:r>
                </w:p>
              </w:tc>
              <w:tc>
                <w:tcPr>
                  <w:tcW w:w="961" w:type="dxa"/>
                  <w:gridSpan w:val="2"/>
                  <w:shd w:val="clear" w:color="auto" w:fill="D9D9D9"/>
                  <w:vAlign w:val="center"/>
                </w:tcPr>
                <w:p w14:paraId="63FB4FA3" w14:textId="77777777" w:rsidR="007B6C36" w:rsidRPr="007B6C36" w:rsidRDefault="007B6C36" w:rsidP="007B6C36">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CUMPLE</w:t>
                  </w:r>
                </w:p>
              </w:tc>
              <w:tc>
                <w:tcPr>
                  <w:tcW w:w="1431" w:type="dxa"/>
                  <w:vMerge w:val="restart"/>
                  <w:shd w:val="clear" w:color="auto" w:fill="D9D9D9"/>
                  <w:vAlign w:val="center"/>
                </w:tcPr>
                <w:p w14:paraId="3B2AF9AE" w14:textId="2C24F566" w:rsidR="007B6C36" w:rsidRPr="007B6C36" w:rsidRDefault="007B6C36" w:rsidP="007B6C36">
                  <w:pPr>
                    <w:spacing w:after="160" w:line="259" w:lineRule="auto"/>
                    <w:jc w:val="center"/>
                    <w:rPr>
                      <w:rFonts w:asciiTheme="minorHAnsi" w:hAnsiTheme="minorHAnsi" w:cstheme="minorHAnsi"/>
                      <w:bCs/>
                      <w:sz w:val="18"/>
                      <w:szCs w:val="18"/>
                      <w:lang w:eastAsia="es-ES"/>
                    </w:rPr>
                  </w:pPr>
                  <w:r w:rsidRPr="007B6C36">
                    <w:rPr>
                      <w:rFonts w:asciiTheme="minorHAnsi" w:hAnsiTheme="minorHAnsi" w:cstheme="minorHAnsi"/>
                      <w:b/>
                      <w:bCs/>
                      <w:sz w:val="18"/>
                      <w:szCs w:val="18"/>
                      <w:lang w:eastAsia="es-ES"/>
                    </w:rPr>
                    <w:t>Observaciones</w:t>
                  </w:r>
                  <w:r w:rsidRPr="007B6C36">
                    <w:rPr>
                      <w:rFonts w:asciiTheme="minorHAnsi" w:hAnsiTheme="minorHAnsi" w:cstheme="minorHAnsi"/>
                      <w:bCs/>
                      <w:sz w:val="18"/>
                      <w:szCs w:val="18"/>
                      <w:lang w:eastAsia="es-ES"/>
                    </w:rPr>
                    <w:t xml:space="preserve"> (especificar </w:t>
                  </w:r>
                  <w:r w:rsidR="00AF6879" w:rsidRPr="007B6C36">
                    <w:rPr>
                      <w:rFonts w:asciiTheme="minorHAnsi" w:hAnsiTheme="minorHAnsi" w:cstheme="minorHAnsi"/>
                      <w:bCs/>
                      <w:sz w:val="18"/>
                      <w:szCs w:val="18"/>
                      <w:lang w:eastAsia="es-ES"/>
                    </w:rPr>
                    <w:t>por qué</w:t>
                  </w:r>
                  <w:r w:rsidRPr="007B6C36">
                    <w:rPr>
                      <w:rFonts w:asciiTheme="minorHAnsi" w:hAnsiTheme="minorHAnsi" w:cstheme="minorHAnsi"/>
                      <w:bCs/>
                      <w:sz w:val="18"/>
                      <w:szCs w:val="18"/>
                      <w:lang w:eastAsia="es-ES"/>
                    </w:rPr>
                    <w:t xml:space="preserve"> no cumple)</w:t>
                  </w:r>
                </w:p>
              </w:tc>
            </w:tr>
            <w:tr w:rsidR="007B6C36" w:rsidRPr="007B6C36" w14:paraId="4552A1F0" w14:textId="77777777" w:rsidTr="00DD7453">
              <w:trPr>
                <w:cantSplit/>
                <w:trHeight w:val="953"/>
                <w:tblHeader/>
              </w:trPr>
              <w:tc>
                <w:tcPr>
                  <w:tcW w:w="4988" w:type="dxa"/>
                  <w:vMerge/>
                  <w:tcBorders>
                    <w:bottom w:val="single" w:sz="4" w:space="0" w:color="auto"/>
                  </w:tcBorders>
                  <w:shd w:val="clear" w:color="auto" w:fill="D9D9D9"/>
                  <w:vAlign w:val="center"/>
                </w:tcPr>
                <w:p w14:paraId="3441266A"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p>
              </w:tc>
              <w:tc>
                <w:tcPr>
                  <w:tcW w:w="2461" w:type="dxa"/>
                  <w:vMerge/>
                  <w:tcBorders>
                    <w:bottom w:val="single" w:sz="4" w:space="0" w:color="auto"/>
                  </w:tcBorders>
                  <w:shd w:val="clear" w:color="auto" w:fill="D9D9D9"/>
                  <w:vAlign w:val="center"/>
                </w:tcPr>
                <w:p w14:paraId="426B7CD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center"/>
                    <w:rPr>
                      <w:rFonts w:asciiTheme="minorHAnsi" w:hAnsiTheme="minorHAnsi" w:cstheme="minorHAnsi"/>
                      <w:b/>
                      <w:bCs/>
                      <w:iCs/>
                      <w:sz w:val="18"/>
                      <w:szCs w:val="18"/>
                      <w:lang w:eastAsia="es-ES"/>
                    </w:rPr>
                  </w:pPr>
                </w:p>
              </w:tc>
              <w:tc>
                <w:tcPr>
                  <w:tcW w:w="417" w:type="dxa"/>
                  <w:tcBorders>
                    <w:bottom w:val="single" w:sz="4" w:space="0" w:color="auto"/>
                  </w:tcBorders>
                  <w:shd w:val="clear" w:color="auto" w:fill="D9D9D9"/>
                  <w:vAlign w:val="center"/>
                </w:tcPr>
                <w:p w14:paraId="30A1E149" w14:textId="77777777" w:rsidR="007B6C36" w:rsidRPr="007B6C36" w:rsidRDefault="007B6C36" w:rsidP="007B6C36">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SI</w:t>
                  </w:r>
                </w:p>
              </w:tc>
              <w:tc>
                <w:tcPr>
                  <w:tcW w:w="544" w:type="dxa"/>
                  <w:tcBorders>
                    <w:bottom w:val="single" w:sz="4" w:space="0" w:color="auto"/>
                  </w:tcBorders>
                  <w:shd w:val="clear" w:color="auto" w:fill="D9D9D9"/>
                  <w:vAlign w:val="center"/>
                </w:tcPr>
                <w:p w14:paraId="4D4C6D6F" w14:textId="77777777" w:rsidR="007B6C36" w:rsidRPr="007B6C36" w:rsidRDefault="007B6C36" w:rsidP="007B6C36">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NO</w:t>
                  </w:r>
                </w:p>
              </w:tc>
              <w:tc>
                <w:tcPr>
                  <w:tcW w:w="1431" w:type="dxa"/>
                  <w:vMerge/>
                  <w:tcBorders>
                    <w:bottom w:val="single" w:sz="4" w:space="0" w:color="auto"/>
                  </w:tcBorders>
                  <w:shd w:val="clear" w:color="auto" w:fill="D9D9D9"/>
                  <w:vAlign w:val="center"/>
                </w:tcPr>
                <w:p w14:paraId="080F12D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center"/>
                    <w:rPr>
                      <w:rFonts w:asciiTheme="minorHAnsi" w:hAnsiTheme="minorHAnsi" w:cstheme="minorHAnsi"/>
                      <w:iCs/>
                      <w:sz w:val="18"/>
                      <w:szCs w:val="18"/>
                      <w:lang w:eastAsia="es-ES"/>
                    </w:rPr>
                  </w:pPr>
                </w:p>
              </w:tc>
            </w:tr>
            <w:tr w:rsidR="007B6C36" w:rsidRPr="007B6C36" w14:paraId="62CEEF3C" w14:textId="77777777" w:rsidTr="00DD7453">
              <w:trPr>
                <w:cantSplit/>
                <w:trHeight w:val="397"/>
              </w:trPr>
              <w:tc>
                <w:tcPr>
                  <w:tcW w:w="4988" w:type="dxa"/>
                  <w:shd w:val="clear" w:color="auto" w:fill="339966"/>
                  <w:vAlign w:val="center"/>
                </w:tcPr>
                <w:p w14:paraId="0E1B5A3E" w14:textId="77777777" w:rsidR="007B6C36" w:rsidRPr="007B6C36" w:rsidRDefault="007B6C36" w:rsidP="007B6C36">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 DETALLE DEL(LOS) BIEN(ES)</w:t>
                  </w:r>
                </w:p>
              </w:tc>
              <w:tc>
                <w:tcPr>
                  <w:tcW w:w="2461" w:type="dxa"/>
                  <w:shd w:val="clear" w:color="auto" w:fill="339966"/>
                  <w:vAlign w:val="center"/>
                </w:tcPr>
                <w:p w14:paraId="4A61BF2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22EE678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2F074AC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45CCF48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790AC929" w14:textId="77777777" w:rsidTr="00DD7453">
              <w:trPr>
                <w:cantSplit/>
                <w:trHeight w:val="519"/>
              </w:trPr>
              <w:tc>
                <w:tcPr>
                  <w:tcW w:w="4988" w:type="dxa"/>
                  <w:vAlign w:val="center"/>
                </w:tcPr>
                <w:p w14:paraId="37BCB01B"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SWITCH ADMINISTRABLES TIPO 1</w:t>
                  </w:r>
                </w:p>
                <w:p w14:paraId="5CBCD772"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Cantidad 25</w:t>
                  </w:r>
                </w:p>
                <w:p w14:paraId="53A20FDF" w14:textId="00E553CC" w:rsidR="007B6C36" w:rsidRPr="007B6C36" w:rsidRDefault="00AF6879" w:rsidP="007B6C36">
                  <w:pPr>
                    <w:spacing w:after="160" w:line="259" w:lineRule="auto"/>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(Especificar Marca</w:t>
                  </w:r>
                  <w:r w:rsidR="007B6C36" w:rsidRPr="007B6C36">
                    <w:rPr>
                      <w:rFonts w:asciiTheme="minorHAnsi" w:hAnsiTheme="minorHAnsi" w:cstheme="minorHAnsi"/>
                      <w:b/>
                      <w:i/>
                      <w:iCs/>
                      <w:sz w:val="16"/>
                      <w:szCs w:val="16"/>
                      <w:lang w:eastAsia="es-ES"/>
                    </w:rPr>
                    <w:t xml:space="preserve"> </w:t>
                  </w:r>
                  <w:r w:rsidRPr="007B6C36">
                    <w:rPr>
                      <w:rFonts w:asciiTheme="minorHAnsi" w:hAnsiTheme="minorHAnsi" w:cstheme="minorHAnsi"/>
                      <w:b/>
                      <w:i/>
                      <w:iCs/>
                      <w:sz w:val="16"/>
                      <w:szCs w:val="16"/>
                      <w:lang w:eastAsia="es-ES"/>
                    </w:rPr>
                    <w:t>y Modelo</w:t>
                  </w:r>
                  <w:r w:rsidR="007B6C36" w:rsidRPr="007B6C36">
                    <w:rPr>
                      <w:rFonts w:asciiTheme="minorHAnsi" w:hAnsiTheme="minorHAnsi" w:cstheme="minorHAnsi"/>
                      <w:b/>
                      <w:i/>
                      <w:iCs/>
                      <w:sz w:val="16"/>
                      <w:szCs w:val="16"/>
                      <w:lang w:eastAsia="es-ES"/>
                    </w:rPr>
                    <w:t>)</w:t>
                  </w:r>
                </w:p>
              </w:tc>
              <w:tc>
                <w:tcPr>
                  <w:tcW w:w="2461" w:type="dxa"/>
                  <w:vAlign w:val="center"/>
                </w:tcPr>
                <w:p w14:paraId="0B47C79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vAlign w:val="center"/>
                </w:tcPr>
                <w:p w14:paraId="5BC09CB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vAlign w:val="center"/>
                </w:tcPr>
                <w:p w14:paraId="0748B61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vAlign w:val="center"/>
                </w:tcPr>
                <w:p w14:paraId="0B7DED7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3820A48B" w14:textId="77777777" w:rsidTr="00DD7453">
              <w:trPr>
                <w:cantSplit/>
                <w:trHeight w:val="397"/>
              </w:trPr>
              <w:tc>
                <w:tcPr>
                  <w:tcW w:w="4988" w:type="dxa"/>
                  <w:shd w:val="clear" w:color="auto" w:fill="339966"/>
                  <w:vAlign w:val="center"/>
                </w:tcPr>
                <w:p w14:paraId="2DD4242E" w14:textId="77777777" w:rsidR="007B6C36" w:rsidRPr="007B6C36" w:rsidRDefault="007B6C36" w:rsidP="007B6C36">
                  <w:pPr>
                    <w:spacing w:after="160" w:line="259" w:lineRule="auto"/>
                    <w:ind w:left="290" w:hanging="290"/>
                    <w:jc w:val="both"/>
                    <w:rPr>
                      <w:rFonts w:asciiTheme="minorHAnsi" w:hAnsiTheme="minorHAnsi" w:cstheme="minorHAnsi"/>
                      <w:b/>
                      <w:bCs/>
                      <w:color w:val="FFFFFF"/>
                      <w:sz w:val="18"/>
                      <w:szCs w:val="18"/>
                      <w:lang w:eastAsia="es-ES"/>
                    </w:rPr>
                  </w:pPr>
                  <w:r w:rsidRPr="007B6C36">
                    <w:rPr>
                      <w:rFonts w:asciiTheme="minorHAnsi" w:hAnsiTheme="minorHAnsi" w:cstheme="minorHAnsi"/>
                      <w:b/>
                      <w:bCs/>
                      <w:color w:val="FFFFFF"/>
                      <w:sz w:val="18"/>
                      <w:szCs w:val="18"/>
                      <w:lang w:eastAsia="es-ES"/>
                    </w:rPr>
                    <w:t>II. CARACTERÍSTICAS GENERALES DEL(LOS) BIEN(ES)</w:t>
                  </w:r>
                </w:p>
              </w:tc>
              <w:tc>
                <w:tcPr>
                  <w:tcW w:w="2461" w:type="dxa"/>
                  <w:shd w:val="clear" w:color="auto" w:fill="339966"/>
                  <w:vAlign w:val="center"/>
                </w:tcPr>
                <w:p w14:paraId="3E7CBCF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526A622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5643D61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037845F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2EA55BE7" w14:textId="77777777" w:rsidTr="00DD7453">
              <w:trPr>
                <w:cantSplit/>
                <w:trHeight w:val="397"/>
              </w:trPr>
              <w:tc>
                <w:tcPr>
                  <w:tcW w:w="4988" w:type="dxa"/>
                  <w:shd w:val="clear" w:color="auto" w:fill="CCFFCC"/>
                  <w:vAlign w:val="center"/>
                </w:tcPr>
                <w:p w14:paraId="5755287C" w14:textId="77777777" w:rsidR="007B6C36" w:rsidRPr="007B6C36" w:rsidRDefault="007B6C36" w:rsidP="007B6C36">
                  <w:pPr>
                    <w:spacing w:after="160" w:line="259" w:lineRule="auto"/>
                    <w:ind w:left="290" w:hanging="290"/>
                    <w:jc w:val="both"/>
                    <w:rPr>
                      <w:rFonts w:asciiTheme="minorHAnsi" w:hAnsiTheme="minorHAnsi" w:cstheme="minorHAnsi"/>
                      <w:bCs/>
                      <w:i/>
                      <w:iCs/>
                      <w:sz w:val="18"/>
                      <w:szCs w:val="18"/>
                      <w:lang w:eastAsia="es-ES"/>
                    </w:rPr>
                  </w:pPr>
                  <w:r w:rsidRPr="007B6C36">
                    <w:rPr>
                      <w:rFonts w:asciiTheme="minorHAnsi" w:hAnsiTheme="minorHAnsi" w:cstheme="minorHAnsi"/>
                      <w:b/>
                      <w:bCs/>
                      <w:sz w:val="18"/>
                      <w:szCs w:val="18"/>
                      <w:lang w:eastAsia="es-ES"/>
                    </w:rPr>
                    <w:t>A. REQUISITOS DEL(LOS) BIEN(ES)</w:t>
                  </w:r>
                </w:p>
              </w:tc>
              <w:tc>
                <w:tcPr>
                  <w:tcW w:w="2461" w:type="dxa"/>
                  <w:shd w:val="clear" w:color="auto" w:fill="CCFFCC"/>
                  <w:vAlign w:val="center"/>
                </w:tcPr>
                <w:p w14:paraId="78FEFB8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r w:rsidRPr="007B6C36">
                    <w:rPr>
                      <w:rFonts w:asciiTheme="minorHAnsi" w:hAnsiTheme="minorHAnsi" w:cstheme="minorHAnsi"/>
                      <w:i/>
                      <w:sz w:val="15"/>
                      <w:szCs w:val="15"/>
                      <w:lang w:eastAsia="es-ES"/>
                    </w:rPr>
                    <w:t>El proponente debe adjuntar el manual o folleto del producto y en cada característica técnica mencionar la página para validar el cumplimiento.</w:t>
                  </w:r>
                </w:p>
              </w:tc>
              <w:tc>
                <w:tcPr>
                  <w:tcW w:w="417" w:type="dxa"/>
                  <w:shd w:val="clear" w:color="auto" w:fill="CCFFCC"/>
                  <w:vAlign w:val="center"/>
                </w:tcPr>
                <w:p w14:paraId="69046C1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69B4A15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519DD29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00FEC6BA" w14:textId="77777777" w:rsidTr="00DD7453">
              <w:trPr>
                <w:cantSplit/>
                <w:trHeight w:val="284"/>
              </w:trPr>
              <w:tc>
                <w:tcPr>
                  <w:tcW w:w="4988" w:type="dxa"/>
                  <w:vAlign w:val="center"/>
                </w:tcPr>
                <w:p w14:paraId="18C36D5C"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1.</w:t>
                  </w:r>
                  <w:r w:rsidRPr="007B6C36">
                    <w:rPr>
                      <w:rFonts w:asciiTheme="minorHAnsi" w:hAnsiTheme="minorHAnsi" w:cstheme="minorHAnsi"/>
                      <w:sz w:val="18"/>
                      <w:szCs w:val="18"/>
                      <w:lang w:eastAsia="es-ES"/>
                    </w:rPr>
                    <w:t xml:space="preserve"> El equipo debe contar con </w:t>
                  </w:r>
                  <w:r w:rsidRPr="007B6C36">
                    <w:rPr>
                      <w:rFonts w:asciiTheme="minorHAnsi" w:hAnsiTheme="minorHAnsi" w:cstheme="minorHAnsi"/>
                      <w:bCs/>
                      <w:sz w:val="18"/>
                      <w:szCs w:val="18"/>
                      <w:lang w:eastAsia="es-ES"/>
                    </w:rPr>
                    <w:t xml:space="preserve">24 puertos </w:t>
                  </w:r>
                  <w:proofErr w:type="spellStart"/>
                  <w:r w:rsidRPr="007B6C36">
                    <w:rPr>
                      <w:rFonts w:asciiTheme="minorHAnsi" w:hAnsiTheme="minorHAnsi" w:cstheme="minorHAnsi"/>
                      <w:bCs/>
                      <w:sz w:val="18"/>
                      <w:szCs w:val="18"/>
                      <w:lang w:eastAsia="es-ES"/>
                    </w:rPr>
                    <w:t>PoE</w:t>
                  </w:r>
                  <w:proofErr w:type="spellEnd"/>
                  <w:r w:rsidRPr="007B6C36">
                    <w:rPr>
                      <w:rFonts w:asciiTheme="minorHAnsi" w:hAnsiTheme="minorHAnsi" w:cstheme="minorHAnsi"/>
                      <w:bCs/>
                      <w:sz w:val="18"/>
                      <w:szCs w:val="18"/>
                      <w:lang w:eastAsia="es-ES"/>
                    </w:rPr>
                    <w:t xml:space="preserve"> Gigabit Ethernet o superior.</w:t>
                  </w:r>
                </w:p>
                <w:p w14:paraId="1C471DFE" w14:textId="5748D2D3"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6F565C4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F1E38A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5702F1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BCA753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287F2FB5" w14:textId="77777777" w:rsidTr="00DD7453">
              <w:trPr>
                <w:cantSplit/>
                <w:trHeight w:val="284"/>
              </w:trPr>
              <w:tc>
                <w:tcPr>
                  <w:tcW w:w="4988" w:type="dxa"/>
                  <w:vAlign w:val="center"/>
                </w:tcPr>
                <w:p w14:paraId="491A6C97"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2.</w:t>
                  </w:r>
                  <w:r w:rsidRPr="007B6C36">
                    <w:rPr>
                      <w:rFonts w:asciiTheme="minorHAnsi" w:hAnsiTheme="minorHAnsi" w:cstheme="minorHAnsi"/>
                      <w:sz w:val="18"/>
                      <w:szCs w:val="18"/>
                      <w:lang w:eastAsia="es-ES"/>
                    </w:rPr>
                    <w:t xml:space="preserve"> El equipo debe contar con 4 puertos SFP como mínimo de 10 Gigabit o superior.</w:t>
                  </w:r>
                </w:p>
                <w:p w14:paraId="15C4BE57" w14:textId="108FC7F2"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37C6DA9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2BD65B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6F31B0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760D2A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DDC8202" w14:textId="77777777" w:rsidTr="00DD7453">
              <w:trPr>
                <w:cantSplit/>
                <w:trHeight w:val="284"/>
              </w:trPr>
              <w:tc>
                <w:tcPr>
                  <w:tcW w:w="4988" w:type="dxa"/>
                  <w:vAlign w:val="center"/>
                </w:tcPr>
                <w:p w14:paraId="32560C12"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3.</w:t>
                  </w:r>
                  <w:r w:rsidRPr="007B6C36">
                    <w:rPr>
                      <w:rFonts w:asciiTheme="minorHAnsi" w:hAnsiTheme="minorHAnsi" w:cstheme="minorHAnsi"/>
                      <w:sz w:val="18"/>
                      <w:szCs w:val="18"/>
                      <w:lang w:eastAsia="es-ES"/>
                    </w:rPr>
                    <w:t xml:space="preserve"> El equipo debe admitir </w:t>
                  </w:r>
                  <w:proofErr w:type="spellStart"/>
                  <w:r w:rsidRPr="007B6C36">
                    <w:rPr>
                      <w:rFonts w:asciiTheme="minorHAnsi" w:hAnsiTheme="minorHAnsi" w:cstheme="minorHAnsi"/>
                      <w:sz w:val="18"/>
                      <w:szCs w:val="18"/>
                      <w:lang w:eastAsia="es-ES"/>
                    </w:rPr>
                    <w:t>PoE</w:t>
                  </w:r>
                  <w:proofErr w:type="spellEnd"/>
                  <w:r w:rsidRPr="007B6C36">
                    <w:rPr>
                      <w:rFonts w:asciiTheme="minorHAnsi" w:hAnsiTheme="minorHAnsi" w:cstheme="minorHAnsi"/>
                      <w:sz w:val="18"/>
                      <w:szCs w:val="18"/>
                      <w:lang w:eastAsia="es-ES"/>
                    </w:rPr>
                    <w:t xml:space="preserve">+ 802.3at, 802.3af con un suministro mínimo de </w:t>
                  </w:r>
                  <w:r w:rsidRPr="007B6C36">
                    <w:rPr>
                      <w:rFonts w:asciiTheme="minorHAnsi" w:hAnsiTheme="minorHAnsi" w:cstheme="minorHAnsi"/>
                      <w:bCs/>
                      <w:sz w:val="18"/>
                      <w:szCs w:val="18"/>
                      <w:lang w:eastAsia="es-ES"/>
                    </w:rPr>
                    <w:t xml:space="preserve">195w o superior. </w:t>
                  </w:r>
                </w:p>
                <w:p w14:paraId="2A19D5CC" w14:textId="5F6C52DD"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lastRenderedPageBreak/>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3C2BC2F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5E4092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83FDB3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4C9696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90FCC46" w14:textId="77777777" w:rsidTr="00DD7453">
              <w:trPr>
                <w:cantSplit/>
                <w:trHeight w:val="284"/>
              </w:trPr>
              <w:tc>
                <w:tcPr>
                  <w:tcW w:w="4988" w:type="dxa"/>
                  <w:vAlign w:val="center"/>
                </w:tcPr>
                <w:p w14:paraId="1F74636A"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4.</w:t>
                  </w:r>
                  <w:r w:rsidRPr="007B6C36">
                    <w:rPr>
                      <w:rFonts w:asciiTheme="minorHAnsi" w:hAnsiTheme="minorHAnsi" w:cstheme="minorHAnsi"/>
                      <w:sz w:val="18"/>
                      <w:szCs w:val="18"/>
                      <w:lang w:eastAsia="es-ES"/>
                    </w:rPr>
                    <w:t xml:space="preserve"> </w:t>
                  </w:r>
                  <w:r w:rsidRPr="007B6C36">
                    <w:rPr>
                      <w:rFonts w:asciiTheme="minorHAnsi" w:hAnsiTheme="minorHAnsi" w:cstheme="minorHAnsi"/>
                      <w:bCs/>
                      <w:sz w:val="18"/>
                      <w:szCs w:val="18"/>
                      <w:lang w:eastAsia="es-ES"/>
                    </w:rPr>
                    <w:t>El equipo debe contar con sus soportes de instalación en rack.</w:t>
                  </w:r>
                </w:p>
                <w:p w14:paraId="4F16A76F" w14:textId="60421643" w:rsidR="007B6C36" w:rsidRPr="007B6C36" w:rsidRDefault="00AF6879" w:rsidP="007B6C36">
                  <w:pPr>
                    <w:spacing w:after="160" w:line="259" w:lineRule="auto"/>
                    <w:ind w:left="360" w:hanging="360"/>
                    <w:jc w:val="both"/>
                    <w:rPr>
                      <w:rFonts w:asciiTheme="minorHAnsi" w:hAnsiTheme="minorHAnsi" w:cstheme="minorHAnsi"/>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3322239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FBB4E2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FB1741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5BFC5B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5E29928F" w14:textId="77777777" w:rsidTr="00DD7453">
              <w:trPr>
                <w:cantSplit/>
                <w:trHeight w:val="284"/>
              </w:trPr>
              <w:tc>
                <w:tcPr>
                  <w:tcW w:w="4988" w:type="dxa"/>
                  <w:vAlign w:val="center"/>
                </w:tcPr>
                <w:p w14:paraId="7E1C8360" w14:textId="77777777" w:rsidR="007B6C36" w:rsidRPr="007B6C36" w:rsidRDefault="007B6C36" w:rsidP="007B6C36">
                  <w:pPr>
                    <w:spacing w:after="160" w:line="259" w:lineRule="auto"/>
                    <w:jc w:val="both"/>
                    <w:rPr>
                      <w:rFonts w:asciiTheme="minorHAnsi" w:hAnsiTheme="minorHAnsi" w:cstheme="minorHAnsi"/>
                      <w:sz w:val="18"/>
                      <w:szCs w:val="18"/>
                      <w:lang w:eastAsia="es-ES"/>
                    </w:rPr>
                  </w:pPr>
                  <w:r w:rsidRPr="007B6C36">
                    <w:rPr>
                      <w:rFonts w:asciiTheme="minorHAnsi" w:hAnsiTheme="minorHAnsi" w:cstheme="minorHAnsi"/>
                      <w:b/>
                      <w:bCs/>
                      <w:sz w:val="18"/>
                      <w:szCs w:val="18"/>
                      <w:lang w:eastAsia="es-ES"/>
                    </w:rPr>
                    <w:t>5.</w:t>
                  </w:r>
                  <w:r w:rsidRPr="007B6C36">
                    <w:rPr>
                      <w:rFonts w:asciiTheme="minorHAnsi" w:hAnsiTheme="minorHAnsi" w:cstheme="minorHAnsi"/>
                      <w:sz w:val="18"/>
                      <w:szCs w:val="18"/>
                      <w:lang w:eastAsia="es-ES"/>
                    </w:rPr>
                    <w:t xml:space="preserve"> El equipo debe soportar funcionalidades de capa 2 como: STP, Port </w:t>
                  </w:r>
                  <w:proofErr w:type="spellStart"/>
                  <w:r w:rsidRPr="007B6C36">
                    <w:rPr>
                      <w:rFonts w:asciiTheme="minorHAnsi" w:hAnsiTheme="minorHAnsi" w:cstheme="minorHAnsi"/>
                      <w:sz w:val="18"/>
                      <w:szCs w:val="18"/>
                      <w:lang w:eastAsia="es-ES"/>
                    </w:rPr>
                    <w:t>grouping</w:t>
                  </w:r>
                  <w:proofErr w:type="spellEnd"/>
                  <w:r w:rsidRPr="007B6C36">
                    <w:rPr>
                      <w:rFonts w:asciiTheme="minorHAnsi" w:hAnsiTheme="minorHAnsi" w:cstheme="minorHAnsi"/>
                      <w:sz w:val="18"/>
                      <w:szCs w:val="18"/>
                      <w:lang w:eastAsia="es-ES"/>
                    </w:rPr>
                    <w:t xml:space="preserve">/link </w:t>
                  </w:r>
                  <w:proofErr w:type="spellStart"/>
                  <w:r w:rsidRPr="007B6C36">
                    <w:rPr>
                      <w:rFonts w:asciiTheme="minorHAnsi" w:hAnsiTheme="minorHAnsi" w:cstheme="minorHAnsi"/>
                      <w:sz w:val="18"/>
                      <w:szCs w:val="18"/>
                      <w:lang w:eastAsia="es-ES"/>
                    </w:rPr>
                    <w:t>aggregation</w:t>
                  </w:r>
                  <w:proofErr w:type="spellEnd"/>
                  <w:r w:rsidRPr="007B6C36">
                    <w:rPr>
                      <w:rFonts w:asciiTheme="minorHAnsi" w:hAnsiTheme="minorHAnsi" w:cstheme="minorHAnsi"/>
                      <w:sz w:val="18"/>
                      <w:szCs w:val="18"/>
                      <w:lang w:eastAsia="es-ES"/>
                    </w:rPr>
                    <w:t xml:space="preserve">, VLAN, </w:t>
                  </w:r>
                  <w:proofErr w:type="spellStart"/>
                  <w:r w:rsidRPr="007B6C36">
                    <w:rPr>
                      <w:rFonts w:asciiTheme="minorHAnsi" w:hAnsiTheme="minorHAnsi" w:cstheme="minorHAnsi"/>
                      <w:sz w:val="18"/>
                      <w:szCs w:val="18"/>
                      <w:lang w:eastAsia="es-ES"/>
                    </w:rPr>
                    <w:t>Voice</w:t>
                  </w:r>
                  <w:proofErr w:type="spellEnd"/>
                  <w:r w:rsidRPr="007B6C36">
                    <w:rPr>
                      <w:rFonts w:asciiTheme="minorHAnsi" w:hAnsiTheme="minorHAnsi" w:cstheme="minorHAnsi"/>
                      <w:sz w:val="18"/>
                      <w:szCs w:val="18"/>
                      <w:lang w:eastAsia="es-ES"/>
                    </w:rPr>
                    <w:t xml:space="preserve"> VLAN, IGMP o superior.</w:t>
                  </w:r>
                </w:p>
                <w:p w14:paraId="26E8F3EF" w14:textId="211B87D9" w:rsidR="007B6C36" w:rsidRPr="007B6C36" w:rsidRDefault="00AF6879" w:rsidP="007B6C36">
                  <w:pPr>
                    <w:spacing w:after="160" w:line="259" w:lineRule="auto"/>
                    <w:ind w:left="360" w:hanging="360"/>
                    <w:jc w:val="both"/>
                    <w:rPr>
                      <w:rFonts w:asciiTheme="minorHAnsi" w:hAnsiTheme="minorHAnsi" w:cstheme="minorHAnsi"/>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51E2ED9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9C29F6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A6A774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16DD8F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234EF29" w14:textId="77777777" w:rsidTr="00DD7453">
              <w:trPr>
                <w:cantSplit/>
                <w:trHeight w:val="284"/>
              </w:trPr>
              <w:tc>
                <w:tcPr>
                  <w:tcW w:w="4988" w:type="dxa"/>
                  <w:vAlign w:val="center"/>
                </w:tcPr>
                <w:p w14:paraId="7BE86A70"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6. </w:t>
                  </w:r>
                  <w:r w:rsidRPr="007B6C36">
                    <w:rPr>
                      <w:rFonts w:asciiTheme="minorHAnsi" w:hAnsiTheme="minorHAnsi" w:cstheme="minorHAnsi"/>
                      <w:sz w:val="18"/>
                      <w:szCs w:val="18"/>
                      <w:lang w:eastAsia="es-ES"/>
                    </w:rPr>
                    <w:t>El equipo debe soportar funcionalidades de capa 3 como: Enrutamiento de paquetes Ipv4 y IPv6, DHCP o superior</w:t>
                  </w:r>
                </w:p>
                <w:p w14:paraId="1E483982" w14:textId="404843E2"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53D2FC9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030972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3228CE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F84517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10214DC7" w14:textId="77777777" w:rsidTr="00DD7453">
              <w:trPr>
                <w:cantSplit/>
                <w:trHeight w:val="284"/>
              </w:trPr>
              <w:tc>
                <w:tcPr>
                  <w:tcW w:w="4988" w:type="dxa"/>
                  <w:vAlign w:val="center"/>
                </w:tcPr>
                <w:p w14:paraId="33C7B796"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7. </w:t>
                  </w:r>
                  <w:r w:rsidRPr="007B6C36">
                    <w:rPr>
                      <w:rFonts w:asciiTheme="minorHAnsi" w:hAnsiTheme="minorHAnsi" w:cstheme="minorHAnsi"/>
                      <w:bCs/>
                      <w:sz w:val="18"/>
                      <w:szCs w:val="18"/>
                      <w:lang w:eastAsia="es-ES"/>
                    </w:rPr>
                    <w:t>El equipo debe soportar configuraciones de seguridad como: SSH, SSL, ACL, niveles de privilegio para usuarios, control de tormentas, prevención de denegación de servicio o superior.</w:t>
                  </w:r>
                </w:p>
                <w:p w14:paraId="0FDAB81B" w14:textId="3714616B"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54D5A9A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3D9DD8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813916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1BDF9B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B95EBF6" w14:textId="77777777" w:rsidTr="00DD7453">
              <w:trPr>
                <w:cantSplit/>
                <w:trHeight w:val="284"/>
              </w:trPr>
              <w:tc>
                <w:tcPr>
                  <w:tcW w:w="4988" w:type="dxa"/>
                  <w:vAlign w:val="center"/>
                </w:tcPr>
                <w:p w14:paraId="68B18788"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8. </w:t>
                  </w:r>
                  <w:r w:rsidRPr="007B6C36">
                    <w:rPr>
                      <w:rFonts w:asciiTheme="minorHAnsi" w:hAnsiTheme="minorHAnsi" w:cstheme="minorHAnsi"/>
                      <w:bCs/>
                      <w:sz w:val="18"/>
                      <w:szCs w:val="18"/>
                      <w:lang w:eastAsia="es-ES"/>
                    </w:rPr>
                    <w:t>La administración del equipo debe ser por web y consola.</w:t>
                  </w:r>
                </w:p>
                <w:p w14:paraId="7DA96E1B" w14:textId="6465821A"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67F1EBC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6EE455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DE63E7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4F6653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64F8DC9" w14:textId="77777777" w:rsidTr="00DD7453">
              <w:trPr>
                <w:cantSplit/>
                <w:trHeight w:val="284"/>
              </w:trPr>
              <w:tc>
                <w:tcPr>
                  <w:tcW w:w="4988" w:type="dxa"/>
                  <w:vAlign w:val="center"/>
                </w:tcPr>
                <w:p w14:paraId="018A1550" w14:textId="32E8CC84"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9. </w:t>
                  </w:r>
                  <w:r w:rsidRPr="007B6C36">
                    <w:rPr>
                      <w:rFonts w:asciiTheme="minorHAnsi" w:hAnsiTheme="minorHAnsi" w:cstheme="minorHAnsi"/>
                      <w:bCs/>
                      <w:sz w:val="18"/>
                      <w:szCs w:val="18"/>
                      <w:lang w:eastAsia="es-ES"/>
                    </w:rPr>
                    <w:t xml:space="preserve">El equipo debe tener la posibilidad de configurar </w:t>
                  </w:r>
                  <w:proofErr w:type="spellStart"/>
                  <w:r w:rsidRPr="007B6C36">
                    <w:rPr>
                      <w:rFonts w:asciiTheme="minorHAnsi" w:hAnsiTheme="minorHAnsi" w:cstheme="minorHAnsi"/>
                      <w:bCs/>
                      <w:sz w:val="18"/>
                      <w:szCs w:val="18"/>
                      <w:lang w:eastAsia="es-ES"/>
                    </w:rPr>
                    <w:t>port</w:t>
                  </w:r>
                  <w:proofErr w:type="spellEnd"/>
                  <w:r w:rsidRPr="007B6C36">
                    <w:rPr>
                      <w:rFonts w:asciiTheme="minorHAnsi" w:hAnsiTheme="minorHAnsi" w:cstheme="minorHAnsi"/>
                      <w:bCs/>
                      <w:sz w:val="18"/>
                      <w:szCs w:val="18"/>
                      <w:lang w:eastAsia="es-ES"/>
                    </w:rPr>
                    <w:t xml:space="preserve"> </w:t>
                  </w:r>
                  <w:proofErr w:type="spellStart"/>
                  <w:r w:rsidRPr="007B6C36">
                    <w:rPr>
                      <w:rFonts w:asciiTheme="minorHAnsi" w:hAnsiTheme="minorHAnsi" w:cstheme="minorHAnsi"/>
                      <w:bCs/>
                      <w:sz w:val="18"/>
                      <w:szCs w:val="18"/>
                      <w:lang w:eastAsia="es-ES"/>
                    </w:rPr>
                    <w:t>mirror</w:t>
                  </w:r>
                  <w:proofErr w:type="spellEnd"/>
                  <w:r w:rsidRPr="007B6C36">
                    <w:rPr>
                      <w:rFonts w:asciiTheme="minorHAnsi" w:hAnsiTheme="minorHAnsi" w:cstheme="minorHAnsi"/>
                      <w:bCs/>
                      <w:sz w:val="18"/>
                      <w:szCs w:val="18"/>
                      <w:lang w:eastAsia="es-ES"/>
                    </w:rPr>
                    <w:t xml:space="preserve"> para monitorear el </w:t>
                  </w:r>
                  <w:r w:rsidR="00AF6879" w:rsidRPr="007B6C36">
                    <w:rPr>
                      <w:rFonts w:asciiTheme="minorHAnsi" w:hAnsiTheme="minorHAnsi" w:cstheme="minorHAnsi"/>
                      <w:bCs/>
                      <w:sz w:val="18"/>
                      <w:szCs w:val="18"/>
                      <w:lang w:eastAsia="es-ES"/>
                    </w:rPr>
                    <w:t>tráfico</w:t>
                  </w:r>
                  <w:r w:rsidRPr="007B6C36">
                    <w:rPr>
                      <w:rFonts w:asciiTheme="minorHAnsi" w:hAnsiTheme="minorHAnsi" w:cstheme="minorHAnsi"/>
                      <w:bCs/>
                      <w:sz w:val="18"/>
                      <w:szCs w:val="18"/>
                      <w:lang w:eastAsia="es-ES"/>
                    </w:rPr>
                    <w:t xml:space="preserve"> el tráfico de red.</w:t>
                  </w:r>
                  <w:r w:rsidRPr="007B6C36">
                    <w:rPr>
                      <w:rFonts w:asciiTheme="minorHAnsi" w:hAnsiTheme="minorHAnsi" w:cstheme="minorHAnsi"/>
                      <w:b/>
                      <w:sz w:val="18"/>
                      <w:szCs w:val="18"/>
                      <w:lang w:eastAsia="es-ES"/>
                    </w:rPr>
                    <w:t xml:space="preserve"> </w:t>
                  </w:r>
                </w:p>
                <w:p w14:paraId="2960427B" w14:textId="56A984F0"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6CE326C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1545BB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C4EE6B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9F63B5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FDD1CEA" w14:textId="77777777" w:rsidTr="00DD7453">
              <w:trPr>
                <w:cantSplit/>
                <w:trHeight w:val="284"/>
              </w:trPr>
              <w:tc>
                <w:tcPr>
                  <w:tcW w:w="4988" w:type="dxa"/>
                  <w:vAlign w:val="center"/>
                </w:tcPr>
                <w:p w14:paraId="64FF4ABC"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10. </w:t>
                  </w:r>
                  <w:r w:rsidRPr="007B6C36">
                    <w:rPr>
                      <w:rFonts w:asciiTheme="minorHAnsi" w:hAnsiTheme="minorHAnsi" w:cstheme="minorHAnsi"/>
                      <w:bCs/>
                      <w:sz w:val="18"/>
                      <w:szCs w:val="18"/>
                      <w:lang w:eastAsia="es-ES"/>
                    </w:rPr>
                    <w:t>El equipo debe contar con una memoria flash de 256Mb o superior.</w:t>
                  </w:r>
                  <w:r w:rsidRPr="007B6C36">
                    <w:rPr>
                      <w:rFonts w:asciiTheme="minorHAnsi" w:hAnsiTheme="minorHAnsi" w:cstheme="minorHAnsi"/>
                      <w:b/>
                      <w:sz w:val="18"/>
                      <w:szCs w:val="18"/>
                      <w:lang w:eastAsia="es-ES"/>
                    </w:rPr>
                    <w:t xml:space="preserve"> </w:t>
                  </w:r>
                </w:p>
                <w:p w14:paraId="30E2EBBC" w14:textId="6A5098B6"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0C7A522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BAF821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71F260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10249F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668E6A3F" w14:textId="77777777" w:rsidTr="00DD7453">
              <w:trPr>
                <w:cantSplit/>
                <w:trHeight w:val="284"/>
              </w:trPr>
              <w:tc>
                <w:tcPr>
                  <w:tcW w:w="4988" w:type="dxa"/>
                  <w:vAlign w:val="center"/>
                </w:tcPr>
                <w:p w14:paraId="60AB2B3A"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11. </w:t>
                  </w:r>
                  <w:r w:rsidRPr="007B6C36">
                    <w:rPr>
                      <w:rFonts w:asciiTheme="minorHAnsi" w:hAnsiTheme="minorHAnsi" w:cstheme="minorHAnsi"/>
                      <w:bCs/>
                      <w:sz w:val="18"/>
                      <w:szCs w:val="18"/>
                      <w:lang w:eastAsia="es-ES"/>
                    </w:rPr>
                    <w:t>El equipo debe contar con una memoria RAM de 512Mb o superior.</w:t>
                  </w:r>
                  <w:r w:rsidRPr="007B6C36">
                    <w:rPr>
                      <w:rFonts w:asciiTheme="minorHAnsi" w:hAnsiTheme="minorHAnsi" w:cstheme="minorHAnsi"/>
                      <w:b/>
                      <w:sz w:val="18"/>
                      <w:szCs w:val="18"/>
                      <w:lang w:eastAsia="es-ES"/>
                    </w:rPr>
                    <w:t xml:space="preserve"> </w:t>
                  </w:r>
                </w:p>
                <w:p w14:paraId="21A63168" w14:textId="50931004"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7FC2146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394D6E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004698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45045B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7DBBC38" w14:textId="77777777" w:rsidTr="00DD7453">
              <w:trPr>
                <w:cantSplit/>
                <w:trHeight w:val="284"/>
              </w:trPr>
              <w:tc>
                <w:tcPr>
                  <w:tcW w:w="4988" w:type="dxa"/>
                  <w:vAlign w:val="center"/>
                </w:tcPr>
                <w:p w14:paraId="008ECFA7"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12. </w:t>
                  </w:r>
                  <w:r w:rsidRPr="007B6C36">
                    <w:rPr>
                      <w:rFonts w:asciiTheme="minorHAnsi" w:hAnsiTheme="minorHAnsi" w:cstheme="minorHAnsi"/>
                      <w:bCs/>
                      <w:sz w:val="18"/>
                      <w:szCs w:val="18"/>
                      <w:lang w:eastAsia="es-ES"/>
                    </w:rPr>
                    <w:t xml:space="preserve">El equipo debe incluir 2 </w:t>
                  </w:r>
                  <w:proofErr w:type="spellStart"/>
                  <w:r w:rsidRPr="007B6C36">
                    <w:rPr>
                      <w:rFonts w:asciiTheme="minorHAnsi" w:hAnsiTheme="minorHAnsi" w:cstheme="minorHAnsi"/>
                      <w:bCs/>
                      <w:sz w:val="18"/>
                      <w:szCs w:val="18"/>
                      <w:lang w:eastAsia="es-ES"/>
                    </w:rPr>
                    <w:t>Transceiver</w:t>
                  </w:r>
                  <w:proofErr w:type="spellEnd"/>
                  <w:r w:rsidRPr="007B6C36">
                    <w:rPr>
                      <w:rFonts w:asciiTheme="minorHAnsi" w:hAnsiTheme="minorHAnsi" w:cstheme="minorHAnsi"/>
                      <w:bCs/>
                      <w:sz w:val="18"/>
                      <w:szCs w:val="18"/>
                      <w:lang w:eastAsia="es-ES"/>
                    </w:rPr>
                    <w:t xml:space="preserve"> de 10Gigabit.</w:t>
                  </w:r>
                  <w:r w:rsidRPr="007B6C36">
                    <w:rPr>
                      <w:rFonts w:asciiTheme="minorHAnsi" w:hAnsiTheme="minorHAnsi" w:cstheme="minorHAnsi"/>
                      <w:b/>
                      <w:sz w:val="18"/>
                      <w:szCs w:val="18"/>
                      <w:lang w:eastAsia="es-ES"/>
                    </w:rPr>
                    <w:t xml:space="preserve"> </w:t>
                  </w:r>
                </w:p>
                <w:p w14:paraId="01C0E834" w14:textId="381FFA35"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w:t>
                  </w:r>
                </w:p>
              </w:tc>
              <w:tc>
                <w:tcPr>
                  <w:tcW w:w="2461" w:type="dxa"/>
                  <w:vAlign w:val="center"/>
                </w:tcPr>
                <w:p w14:paraId="6098BEA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ED6CEA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1C23D1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3AFBC6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2CDA09D6" w14:textId="77777777" w:rsidTr="00DD7453">
              <w:trPr>
                <w:cantSplit/>
                <w:trHeight w:val="284"/>
              </w:trPr>
              <w:tc>
                <w:tcPr>
                  <w:tcW w:w="4988" w:type="dxa"/>
                  <w:vAlign w:val="center"/>
                </w:tcPr>
                <w:p w14:paraId="53D09366"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13. </w:t>
                  </w:r>
                  <w:r w:rsidRPr="007B6C36">
                    <w:rPr>
                      <w:rFonts w:asciiTheme="minorHAnsi" w:hAnsiTheme="minorHAnsi" w:cstheme="minorHAnsi"/>
                      <w:bCs/>
                      <w:sz w:val="18"/>
                      <w:szCs w:val="18"/>
                      <w:lang w:eastAsia="es-ES"/>
                    </w:rPr>
                    <w:t>El equipo debe tener una alimentación de energía de 220v.</w:t>
                  </w:r>
                </w:p>
                <w:p w14:paraId="03B38ED8" w14:textId="3896089A"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1A7B9F5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39C2F7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9D5827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EFA8C0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10DA7FE" w14:textId="77777777" w:rsidTr="00DD7453">
              <w:trPr>
                <w:cantSplit/>
                <w:trHeight w:val="284"/>
              </w:trPr>
              <w:tc>
                <w:tcPr>
                  <w:tcW w:w="4988" w:type="dxa"/>
                  <w:vAlign w:val="center"/>
                </w:tcPr>
                <w:p w14:paraId="43B819CE"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14. </w:t>
                  </w:r>
                  <w:r w:rsidRPr="007B6C36">
                    <w:rPr>
                      <w:rFonts w:asciiTheme="minorHAnsi" w:hAnsiTheme="minorHAnsi" w:cstheme="minorHAnsi"/>
                      <w:bCs/>
                      <w:sz w:val="18"/>
                      <w:szCs w:val="18"/>
                      <w:lang w:eastAsia="es-ES"/>
                    </w:rPr>
                    <w:t>No se aceptarán equipos re acondicionados y el modelo del equipo deberá estar registrado en la página web del fabricante</w:t>
                  </w:r>
                </w:p>
                <w:p w14:paraId="08C2BD1F" w14:textId="672D3EC6"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(Manifestar</w:t>
                  </w:r>
                  <w:r w:rsidR="007B6C36" w:rsidRPr="007B6C36">
                    <w:rPr>
                      <w:rFonts w:asciiTheme="minorHAnsi" w:hAnsiTheme="minorHAnsi" w:cstheme="minorHAnsi"/>
                      <w:b/>
                      <w:i/>
                      <w:iCs/>
                      <w:sz w:val="16"/>
                      <w:szCs w:val="16"/>
                      <w:lang w:eastAsia="es-ES"/>
                    </w:rPr>
                    <w:t xml:space="preserve"> Aceptación)</w:t>
                  </w:r>
                </w:p>
              </w:tc>
              <w:tc>
                <w:tcPr>
                  <w:tcW w:w="2461" w:type="dxa"/>
                  <w:vAlign w:val="center"/>
                </w:tcPr>
                <w:p w14:paraId="31DDF41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AEA58D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B602B2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364E76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738A18C" w14:textId="77777777" w:rsidTr="00DD7453">
              <w:trPr>
                <w:cantSplit/>
                <w:trHeight w:val="397"/>
              </w:trPr>
              <w:tc>
                <w:tcPr>
                  <w:tcW w:w="4988" w:type="dxa"/>
                  <w:tcBorders>
                    <w:bottom w:val="single" w:sz="4" w:space="0" w:color="auto"/>
                  </w:tcBorders>
                  <w:shd w:val="clear" w:color="auto" w:fill="CCFFCC"/>
                  <w:vAlign w:val="center"/>
                </w:tcPr>
                <w:p w14:paraId="43F28BBF"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B. SOPORTE TÉCNICO</w:t>
                  </w:r>
                </w:p>
              </w:tc>
              <w:tc>
                <w:tcPr>
                  <w:tcW w:w="2461" w:type="dxa"/>
                  <w:tcBorders>
                    <w:bottom w:val="single" w:sz="4" w:space="0" w:color="auto"/>
                  </w:tcBorders>
                  <w:shd w:val="clear" w:color="auto" w:fill="CCFFCC"/>
                  <w:vAlign w:val="center"/>
                </w:tcPr>
                <w:p w14:paraId="4AE7FB5F"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c>
                <w:tcPr>
                  <w:tcW w:w="417" w:type="dxa"/>
                  <w:tcBorders>
                    <w:bottom w:val="single" w:sz="4" w:space="0" w:color="auto"/>
                  </w:tcBorders>
                  <w:shd w:val="clear" w:color="auto" w:fill="CCFFCC"/>
                  <w:vAlign w:val="center"/>
                </w:tcPr>
                <w:p w14:paraId="40A35550"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c>
                <w:tcPr>
                  <w:tcW w:w="544" w:type="dxa"/>
                  <w:tcBorders>
                    <w:bottom w:val="single" w:sz="4" w:space="0" w:color="auto"/>
                  </w:tcBorders>
                  <w:shd w:val="clear" w:color="auto" w:fill="CCFFCC"/>
                  <w:vAlign w:val="center"/>
                </w:tcPr>
                <w:p w14:paraId="550CA3D2"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c>
                <w:tcPr>
                  <w:tcW w:w="1431" w:type="dxa"/>
                  <w:tcBorders>
                    <w:bottom w:val="single" w:sz="4" w:space="0" w:color="auto"/>
                  </w:tcBorders>
                  <w:shd w:val="clear" w:color="auto" w:fill="CCFFCC"/>
                  <w:vAlign w:val="center"/>
                </w:tcPr>
                <w:p w14:paraId="60F58D3F"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r>
            <w:tr w:rsidR="007B6C36" w:rsidRPr="007B6C36" w14:paraId="7B98390E" w14:textId="77777777" w:rsidTr="00DD7453">
              <w:trPr>
                <w:cantSplit/>
                <w:trHeight w:val="413"/>
              </w:trPr>
              <w:tc>
                <w:tcPr>
                  <w:tcW w:w="4988" w:type="dxa"/>
                  <w:tcBorders>
                    <w:bottom w:val="single" w:sz="4" w:space="0" w:color="auto"/>
                  </w:tcBorders>
                  <w:vAlign w:val="center"/>
                </w:tcPr>
                <w:p w14:paraId="629A54C5"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lastRenderedPageBreak/>
                    <w:t>El proponente debe proporcionar soporte técnico para instalaciones y configuraciones de una hora por cada equipo (25 horas en total) de acuerdo a requerimiento de la CSBP, el cual debe estar respaldado por un informe de trabajo.</w:t>
                  </w:r>
                </w:p>
                <w:p w14:paraId="55B2EC65" w14:textId="6A991AE0" w:rsidR="007B6C36" w:rsidRPr="007B6C36" w:rsidRDefault="00AF6879"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
                      <w:i/>
                      <w:iCs/>
                      <w:sz w:val="16"/>
                      <w:szCs w:val="16"/>
                      <w:lang w:eastAsia="es-ES"/>
                    </w:rPr>
                    <w:t>(Adjuntar</w:t>
                  </w:r>
                  <w:r w:rsidR="007B6C36" w:rsidRPr="007B6C36">
                    <w:rPr>
                      <w:rFonts w:asciiTheme="minorHAnsi" w:hAnsiTheme="minorHAnsi" w:cstheme="minorHAnsi"/>
                      <w:b/>
                      <w:i/>
                      <w:iCs/>
                      <w:sz w:val="16"/>
                      <w:szCs w:val="16"/>
                      <w:lang w:eastAsia="es-ES"/>
                    </w:rPr>
                    <w:t xml:space="preserve"> carta o certificado de aceptación)</w:t>
                  </w:r>
                </w:p>
              </w:tc>
              <w:tc>
                <w:tcPr>
                  <w:tcW w:w="2461" w:type="dxa"/>
                  <w:tcBorders>
                    <w:bottom w:val="single" w:sz="4" w:space="0" w:color="auto"/>
                  </w:tcBorders>
                  <w:vAlign w:val="center"/>
                </w:tcPr>
                <w:p w14:paraId="4C23CEE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14C6846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ED284F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0D43C2E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2992D385" w14:textId="77777777" w:rsidTr="00DD7453">
              <w:trPr>
                <w:cantSplit/>
                <w:trHeight w:val="413"/>
              </w:trPr>
              <w:tc>
                <w:tcPr>
                  <w:tcW w:w="4988" w:type="dxa"/>
                  <w:tcBorders>
                    <w:bottom w:val="single" w:sz="4" w:space="0" w:color="auto"/>
                  </w:tcBorders>
                  <w:vAlign w:val="center"/>
                </w:tcPr>
                <w:p w14:paraId="19D1CFF0"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proporcionar soporte técnico durante el tiempo de que dure la garantía ante fallas de los equipos.</w:t>
                  </w:r>
                </w:p>
                <w:p w14:paraId="2122FBC9" w14:textId="5D872978" w:rsidR="007B6C36" w:rsidRPr="007B6C36" w:rsidRDefault="00AF6879" w:rsidP="007B6C36">
                  <w:pPr>
                    <w:spacing w:after="160" w:line="259" w:lineRule="auto"/>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(Manifestar</w:t>
                  </w:r>
                  <w:r w:rsidR="007B6C36" w:rsidRPr="007B6C36">
                    <w:rPr>
                      <w:rFonts w:asciiTheme="minorHAnsi" w:hAnsiTheme="minorHAnsi" w:cstheme="minorHAnsi"/>
                      <w:b/>
                      <w:i/>
                      <w:iCs/>
                      <w:sz w:val="16"/>
                      <w:szCs w:val="16"/>
                      <w:lang w:eastAsia="es-ES"/>
                    </w:rPr>
                    <w:t xml:space="preserve"> aceptación)</w:t>
                  </w:r>
                </w:p>
              </w:tc>
              <w:tc>
                <w:tcPr>
                  <w:tcW w:w="2461" w:type="dxa"/>
                  <w:tcBorders>
                    <w:bottom w:val="single" w:sz="4" w:space="0" w:color="auto"/>
                  </w:tcBorders>
                  <w:vAlign w:val="center"/>
                </w:tcPr>
                <w:p w14:paraId="5622207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643616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1FC517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17CCDEF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6074AF94" w14:textId="77777777" w:rsidTr="00DD7453">
              <w:trPr>
                <w:cantSplit/>
                <w:trHeight w:val="397"/>
              </w:trPr>
              <w:tc>
                <w:tcPr>
                  <w:tcW w:w="4988" w:type="dxa"/>
                  <w:tcBorders>
                    <w:bottom w:val="single" w:sz="4" w:space="0" w:color="auto"/>
                  </w:tcBorders>
                  <w:shd w:val="clear" w:color="auto" w:fill="CCFFCC"/>
                  <w:vAlign w:val="center"/>
                </w:tcPr>
                <w:p w14:paraId="00C95FB9"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 xml:space="preserve">C. </w:t>
                  </w:r>
                  <w:r w:rsidRPr="007B6C36">
                    <w:rPr>
                      <w:rFonts w:asciiTheme="minorHAnsi" w:eastAsia="Arial Unicode MS" w:hAnsiTheme="minorHAnsi" w:cstheme="minorHAnsi"/>
                      <w:b/>
                      <w:bCs/>
                      <w:sz w:val="18"/>
                      <w:szCs w:val="18"/>
                      <w:lang w:eastAsia="es-ES"/>
                    </w:rPr>
                    <w:t>INSPECCIÓN Y PRUEBAS</w:t>
                  </w:r>
                </w:p>
              </w:tc>
              <w:tc>
                <w:tcPr>
                  <w:tcW w:w="2461" w:type="dxa"/>
                  <w:tcBorders>
                    <w:bottom w:val="single" w:sz="4" w:space="0" w:color="auto"/>
                  </w:tcBorders>
                  <w:shd w:val="clear" w:color="auto" w:fill="CCFFCC"/>
                  <w:vAlign w:val="center"/>
                </w:tcPr>
                <w:p w14:paraId="4869FDD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253C25C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0F83291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5CBA48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6AB662C" w14:textId="77777777" w:rsidTr="00DD7453">
              <w:trPr>
                <w:cantSplit/>
              </w:trPr>
              <w:tc>
                <w:tcPr>
                  <w:tcW w:w="4988" w:type="dxa"/>
                  <w:tcBorders>
                    <w:bottom w:val="single" w:sz="4" w:space="0" w:color="auto"/>
                  </w:tcBorders>
                  <w:vAlign w:val="center"/>
                </w:tcPr>
                <w:p w14:paraId="7780B25B"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Los Proponentes pueden realizar cualquier consulta con:</w:t>
                  </w:r>
                </w:p>
                <w:p w14:paraId="1F4734FD"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Juan Carlos Mendoza </w:t>
                  </w:r>
                  <w:hyperlink r:id="rId20" w:history="1">
                    <w:r w:rsidRPr="007B6C36">
                      <w:rPr>
                        <w:rFonts w:asciiTheme="minorHAnsi" w:hAnsiTheme="minorHAnsi" w:cstheme="minorHAnsi"/>
                        <w:bCs/>
                        <w:color w:val="0000FF"/>
                        <w:sz w:val="18"/>
                        <w:szCs w:val="18"/>
                        <w:u w:val="single"/>
                        <w:lang w:eastAsia="es-ES"/>
                      </w:rPr>
                      <w:t>juan.mendoza@csbp.com.bo</w:t>
                    </w:r>
                  </w:hyperlink>
                </w:p>
                <w:p w14:paraId="09C87EFE"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Jose Luis Flores </w:t>
                  </w:r>
                  <w:hyperlink r:id="rId21" w:history="1">
                    <w:r w:rsidRPr="007B6C36">
                      <w:rPr>
                        <w:rFonts w:asciiTheme="minorHAnsi" w:hAnsiTheme="minorHAnsi" w:cstheme="minorHAnsi"/>
                        <w:bCs/>
                        <w:color w:val="0000FF"/>
                        <w:sz w:val="18"/>
                        <w:szCs w:val="18"/>
                        <w:u w:val="single"/>
                        <w:lang w:eastAsia="es-ES"/>
                      </w:rPr>
                      <w:t>jose.flores@csbp.com.bo</w:t>
                    </w:r>
                  </w:hyperlink>
                </w:p>
                <w:p w14:paraId="6BBC88C6"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sz w:val="18"/>
                      <w:szCs w:val="18"/>
                      <w:lang w:eastAsia="es-ES"/>
                    </w:rPr>
                    <w:t xml:space="preserve">Ronaldo Reque </w:t>
                  </w:r>
                  <w:hyperlink r:id="rId22" w:history="1">
                    <w:r w:rsidRPr="007B6C36">
                      <w:rPr>
                        <w:rFonts w:asciiTheme="minorHAnsi" w:hAnsiTheme="minorHAnsi" w:cstheme="minorHAnsi"/>
                        <w:bCs/>
                        <w:color w:val="0000FF"/>
                        <w:sz w:val="18"/>
                        <w:szCs w:val="18"/>
                        <w:u w:val="single"/>
                        <w:lang w:eastAsia="es-ES"/>
                      </w:rPr>
                      <w:t>ronaldo.reque@csbp.com.bo</w:t>
                    </w:r>
                  </w:hyperlink>
                </w:p>
              </w:tc>
              <w:tc>
                <w:tcPr>
                  <w:tcW w:w="2461" w:type="dxa"/>
                  <w:tcBorders>
                    <w:bottom w:val="single" w:sz="4" w:space="0" w:color="auto"/>
                  </w:tcBorders>
                  <w:vAlign w:val="center"/>
                </w:tcPr>
                <w:p w14:paraId="3AD7FE1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0B3C142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ADCB99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20C87E8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69B9D157" w14:textId="77777777" w:rsidTr="00DD7453">
              <w:trPr>
                <w:cantSplit/>
                <w:trHeight w:val="397"/>
              </w:trPr>
              <w:tc>
                <w:tcPr>
                  <w:tcW w:w="4988" w:type="dxa"/>
                  <w:tcBorders>
                    <w:bottom w:val="single" w:sz="4" w:space="0" w:color="auto"/>
                  </w:tcBorders>
                  <w:shd w:val="clear" w:color="auto" w:fill="CCFFCC"/>
                  <w:vAlign w:val="center"/>
                </w:tcPr>
                <w:p w14:paraId="387B915B"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D. CONDICIONES COMPLEMENTARIAS</w:t>
                  </w:r>
                </w:p>
              </w:tc>
              <w:tc>
                <w:tcPr>
                  <w:tcW w:w="2461" w:type="dxa"/>
                  <w:tcBorders>
                    <w:bottom w:val="single" w:sz="4" w:space="0" w:color="auto"/>
                  </w:tcBorders>
                  <w:shd w:val="clear" w:color="auto" w:fill="CCFFCC"/>
                  <w:vAlign w:val="center"/>
                </w:tcPr>
                <w:p w14:paraId="7784350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25F47AF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2F1DE23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287D4B2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F6894BF" w14:textId="77777777" w:rsidTr="00DD7453">
              <w:trPr>
                <w:cantSplit/>
                <w:trHeight w:val="1092"/>
              </w:trPr>
              <w:tc>
                <w:tcPr>
                  <w:tcW w:w="4988" w:type="dxa"/>
                  <w:tcBorders>
                    <w:bottom w:val="single" w:sz="4" w:space="0" w:color="auto"/>
                  </w:tcBorders>
                  <w:vAlign w:val="center"/>
                </w:tcPr>
                <w:p w14:paraId="18A0E833"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deberá contar con un mínimo de 3 años de experiencia en la distribución de equipos de tecnología registrado en FUNDAEMPRESA, reservándose la CSBP verificar la validez de dicho respaldo.</w:t>
                  </w:r>
                </w:p>
                <w:p w14:paraId="6FF8AE16"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
                      <w:i/>
                      <w:iCs/>
                      <w:sz w:val="16"/>
                      <w:szCs w:val="16"/>
                      <w:lang w:eastAsia="es-ES"/>
                    </w:rPr>
                    <w:t>(Adjuntar documentación de respaldo)</w:t>
                  </w:r>
                </w:p>
              </w:tc>
              <w:tc>
                <w:tcPr>
                  <w:tcW w:w="2461" w:type="dxa"/>
                  <w:tcBorders>
                    <w:bottom w:val="single" w:sz="4" w:space="0" w:color="auto"/>
                  </w:tcBorders>
                  <w:vAlign w:val="center"/>
                </w:tcPr>
                <w:p w14:paraId="323B7FB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F9FAE4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BECC97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65FA53A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A7ABFBA" w14:textId="77777777" w:rsidTr="00DD7453">
              <w:trPr>
                <w:cantSplit/>
              </w:trPr>
              <w:tc>
                <w:tcPr>
                  <w:tcW w:w="4988" w:type="dxa"/>
                  <w:tcBorders>
                    <w:bottom w:val="single" w:sz="4" w:space="0" w:color="auto"/>
                  </w:tcBorders>
                  <w:vAlign w:val="center"/>
                </w:tcPr>
                <w:p w14:paraId="7A1F441E"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deberá contar con al menos 3 años de experiencia en la venta de equipos similares a los solicitados en la propuesta.</w:t>
                  </w:r>
                </w:p>
                <w:p w14:paraId="1C851FD9" w14:textId="77777777" w:rsidR="007B6C36" w:rsidRPr="007B6C36" w:rsidRDefault="007B6C36" w:rsidP="007B6C36">
                  <w:pPr>
                    <w:spacing w:after="160" w:line="259" w:lineRule="auto"/>
                    <w:ind w:left="28" w:hanging="28"/>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(Respaldar c/contratos y/o órdenes de compra y/o factura)</w:t>
                  </w:r>
                </w:p>
              </w:tc>
              <w:tc>
                <w:tcPr>
                  <w:tcW w:w="2461" w:type="dxa"/>
                  <w:tcBorders>
                    <w:bottom w:val="single" w:sz="4" w:space="0" w:color="auto"/>
                  </w:tcBorders>
                  <w:vAlign w:val="center"/>
                </w:tcPr>
                <w:p w14:paraId="3A237F8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EDF502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5811DAC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4002E79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0D32234" w14:textId="77777777" w:rsidTr="00DD7453">
              <w:trPr>
                <w:cantSplit/>
              </w:trPr>
              <w:tc>
                <w:tcPr>
                  <w:tcW w:w="4988" w:type="dxa"/>
                  <w:tcBorders>
                    <w:bottom w:val="single" w:sz="4" w:space="0" w:color="auto"/>
                  </w:tcBorders>
                  <w:vAlign w:val="center"/>
                </w:tcPr>
                <w:p w14:paraId="621A2DCA"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El proponente debe ser </w:t>
                  </w:r>
                  <w:proofErr w:type="spellStart"/>
                  <w:r w:rsidRPr="007B6C36">
                    <w:rPr>
                      <w:rFonts w:asciiTheme="minorHAnsi" w:hAnsiTheme="minorHAnsi" w:cstheme="minorHAnsi"/>
                      <w:bCs/>
                      <w:sz w:val="18"/>
                      <w:szCs w:val="18"/>
                      <w:lang w:eastAsia="es-ES"/>
                    </w:rPr>
                    <w:t>partner</w:t>
                  </w:r>
                  <w:proofErr w:type="spellEnd"/>
                  <w:r w:rsidRPr="007B6C36">
                    <w:rPr>
                      <w:rFonts w:asciiTheme="minorHAnsi" w:hAnsiTheme="minorHAnsi" w:cstheme="minorHAnsi"/>
                      <w:bCs/>
                      <w:sz w:val="18"/>
                      <w:szCs w:val="18"/>
                      <w:lang w:eastAsia="es-ES"/>
                    </w:rPr>
                    <w:t xml:space="preserve"> autorizado para Bolivia por la marca ofertada.</w:t>
                  </w:r>
                </w:p>
                <w:p w14:paraId="215B9BD1" w14:textId="77777777" w:rsidR="007B6C36" w:rsidRPr="007B6C36" w:rsidRDefault="007B6C36" w:rsidP="007B6C36">
                  <w:pPr>
                    <w:spacing w:after="160" w:line="259" w:lineRule="auto"/>
                    <w:ind w:left="28" w:hanging="28"/>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(Adjuntar documentación de respaldo)</w:t>
                  </w:r>
                </w:p>
              </w:tc>
              <w:tc>
                <w:tcPr>
                  <w:tcW w:w="2461" w:type="dxa"/>
                  <w:tcBorders>
                    <w:bottom w:val="single" w:sz="4" w:space="0" w:color="auto"/>
                  </w:tcBorders>
                  <w:vAlign w:val="center"/>
                </w:tcPr>
                <w:p w14:paraId="527556F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A9580B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5476ED0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170009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7060868" w14:textId="77777777" w:rsidTr="00DD7453">
              <w:trPr>
                <w:cantSplit/>
              </w:trPr>
              <w:tc>
                <w:tcPr>
                  <w:tcW w:w="4988" w:type="dxa"/>
                  <w:tcBorders>
                    <w:bottom w:val="single" w:sz="4" w:space="0" w:color="auto"/>
                  </w:tcBorders>
                  <w:vAlign w:val="center"/>
                </w:tcPr>
                <w:p w14:paraId="6ED40938"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contar con personal certificado en la instalación, configuración y administración de los equipos ofertados.</w:t>
                  </w:r>
                </w:p>
                <w:p w14:paraId="57728B93"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
                      <w:i/>
                      <w:iCs/>
                      <w:sz w:val="16"/>
                      <w:szCs w:val="16"/>
                      <w:lang w:eastAsia="es-ES"/>
                    </w:rPr>
                    <w:t>(Adjuntar documentación de respaldo por personal)</w:t>
                  </w:r>
                </w:p>
              </w:tc>
              <w:tc>
                <w:tcPr>
                  <w:tcW w:w="2461" w:type="dxa"/>
                  <w:tcBorders>
                    <w:bottom w:val="single" w:sz="4" w:space="0" w:color="auto"/>
                  </w:tcBorders>
                  <w:vAlign w:val="center"/>
                </w:tcPr>
                <w:p w14:paraId="6061655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1379736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54D041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66A3DA9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6AE92E3" w14:textId="77777777" w:rsidTr="00DD7453">
              <w:trPr>
                <w:cantSplit/>
                <w:trHeight w:val="397"/>
              </w:trPr>
              <w:tc>
                <w:tcPr>
                  <w:tcW w:w="4988" w:type="dxa"/>
                  <w:tcBorders>
                    <w:bottom w:val="single" w:sz="4" w:space="0" w:color="auto"/>
                  </w:tcBorders>
                  <w:shd w:val="clear" w:color="auto" w:fill="CCFFCC"/>
                  <w:vAlign w:val="center"/>
                </w:tcPr>
                <w:p w14:paraId="7D7D5C0A" w14:textId="77777777" w:rsidR="007B6C36" w:rsidRPr="007B6C36" w:rsidRDefault="007B6C36" w:rsidP="007B6C36">
                  <w:pPr>
                    <w:tabs>
                      <w:tab w:val="left" w:pos="453"/>
                    </w:tabs>
                    <w:spacing w:after="160" w:line="259" w:lineRule="auto"/>
                    <w:ind w:left="397" w:hanging="397"/>
                    <w:jc w:val="both"/>
                    <w:rPr>
                      <w:rFonts w:asciiTheme="minorHAnsi" w:eastAsia="Arial Unicode MS" w:hAnsiTheme="minorHAnsi" w:cstheme="minorHAnsi"/>
                      <w:b/>
                      <w:bCs/>
                      <w:sz w:val="18"/>
                      <w:szCs w:val="18"/>
                      <w:lang w:eastAsia="es-ES"/>
                    </w:rPr>
                  </w:pPr>
                  <w:r w:rsidRPr="007B6C36">
                    <w:rPr>
                      <w:rFonts w:asciiTheme="minorHAnsi" w:eastAsia="Arial Unicode MS" w:hAnsiTheme="minorHAnsi" w:cstheme="minorHAnsi"/>
                      <w:b/>
                      <w:bCs/>
                      <w:sz w:val="18"/>
                      <w:szCs w:val="18"/>
                      <w:lang w:eastAsia="es-ES"/>
                    </w:rPr>
                    <w:t>E. MANUALES</w:t>
                  </w:r>
                </w:p>
              </w:tc>
              <w:tc>
                <w:tcPr>
                  <w:tcW w:w="2461" w:type="dxa"/>
                  <w:tcBorders>
                    <w:bottom w:val="single" w:sz="4" w:space="0" w:color="auto"/>
                  </w:tcBorders>
                  <w:shd w:val="clear" w:color="auto" w:fill="CCFFCC"/>
                  <w:vAlign w:val="center"/>
                </w:tcPr>
                <w:p w14:paraId="4D40D8C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b/>
                      <w:iCs/>
                      <w:sz w:val="18"/>
                      <w:szCs w:val="18"/>
                      <w:lang w:eastAsia="es-ES"/>
                    </w:rPr>
                  </w:pPr>
                </w:p>
              </w:tc>
              <w:tc>
                <w:tcPr>
                  <w:tcW w:w="417" w:type="dxa"/>
                  <w:tcBorders>
                    <w:bottom w:val="single" w:sz="4" w:space="0" w:color="auto"/>
                  </w:tcBorders>
                  <w:shd w:val="clear" w:color="auto" w:fill="CCFFCC"/>
                  <w:vAlign w:val="center"/>
                </w:tcPr>
                <w:p w14:paraId="4BCA235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544" w:type="dxa"/>
                  <w:tcBorders>
                    <w:bottom w:val="single" w:sz="4" w:space="0" w:color="auto"/>
                  </w:tcBorders>
                  <w:shd w:val="clear" w:color="auto" w:fill="CCFFCC"/>
                  <w:vAlign w:val="center"/>
                </w:tcPr>
                <w:p w14:paraId="24BA858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1431" w:type="dxa"/>
                  <w:tcBorders>
                    <w:bottom w:val="single" w:sz="4" w:space="0" w:color="auto"/>
                  </w:tcBorders>
                  <w:shd w:val="clear" w:color="auto" w:fill="CCFFCC"/>
                  <w:vAlign w:val="center"/>
                </w:tcPr>
                <w:p w14:paraId="22A1DD2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r>
            <w:tr w:rsidR="007B6C36" w:rsidRPr="007B6C36" w14:paraId="0B56697C" w14:textId="77777777" w:rsidTr="00DD7453">
              <w:trPr>
                <w:cantSplit/>
                <w:trHeight w:val="742"/>
              </w:trPr>
              <w:tc>
                <w:tcPr>
                  <w:tcW w:w="4988" w:type="dxa"/>
                  <w:tcBorders>
                    <w:bottom w:val="single" w:sz="4" w:space="0" w:color="auto"/>
                  </w:tcBorders>
                  <w:vAlign w:val="center"/>
                </w:tcPr>
                <w:p w14:paraId="6245E741" w14:textId="5A275F3B"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El proponente deberá adjuntar en medio digital o en medio impreso los manuales </w:t>
                  </w:r>
                  <w:r w:rsidR="00AF6879" w:rsidRPr="007B6C36">
                    <w:rPr>
                      <w:rFonts w:asciiTheme="minorHAnsi" w:hAnsiTheme="minorHAnsi" w:cstheme="minorHAnsi"/>
                      <w:bCs/>
                      <w:sz w:val="18"/>
                      <w:szCs w:val="18"/>
                      <w:lang w:eastAsia="es-ES"/>
                    </w:rPr>
                    <w:t>de los equipos</w:t>
                  </w:r>
                  <w:r w:rsidRPr="007B6C36">
                    <w:rPr>
                      <w:rFonts w:asciiTheme="minorHAnsi" w:hAnsiTheme="minorHAnsi" w:cstheme="minorHAnsi"/>
                      <w:bCs/>
                      <w:sz w:val="18"/>
                      <w:szCs w:val="18"/>
                      <w:lang w:eastAsia="es-ES"/>
                    </w:rPr>
                    <w:t>, en idioma español.</w:t>
                  </w:r>
                </w:p>
                <w:p w14:paraId="2EC58BD2" w14:textId="589BC609"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sz w:val="18"/>
                      <w:szCs w:val="18"/>
                      <w:lang w:eastAsia="es-ES"/>
                    </w:rPr>
                    <w:t xml:space="preserve">El proponente </w:t>
                  </w:r>
                  <w:r w:rsidR="00AF6879" w:rsidRPr="007B6C36">
                    <w:rPr>
                      <w:rFonts w:asciiTheme="minorHAnsi" w:hAnsiTheme="minorHAnsi" w:cstheme="minorHAnsi"/>
                      <w:bCs/>
                      <w:sz w:val="18"/>
                      <w:szCs w:val="18"/>
                      <w:lang w:eastAsia="es-ES"/>
                    </w:rPr>
                    <w:t>deberá adjuntar</w:t>
                  </w:r>
                  <w:r w:rsidRPr="007B6C36">
                    <w:rPr>
                      <w:rFonts w:asciiTheme="minorHAnsi" w:hAnsiTheme="minorHAnsi" w:cstheme="minorHAnsi"/>
                      <w:bCs/>
                      <w:sz w:val="18"/>
                      <w:szCs w:val="18"/>
                      <w:lang w:eastAsia="es-ES"/>
                    </w:rPr>
                    <w:t xml:space="preserve"> a la propuesta el </w:t>
                  </w:r>
                  <w:proofErr w:type="spellStart"/>
                  <w:r w:rsidRPr="007B6C36">
                    <w:rPr>
                      <w:rFonts w:asciiTheme="minorHAnsi" w:hAnsiTheme="minorHAnsi" w:cstheme="minorHAnsi"/>
                      <w:bCs/>
                      <w:sz w:val="18"/>
                      <w:szCs w:val="18"/>
                      <w:lang w:eastAsia="es-ES"/>
                    </w:rPr>
                    <w:t>datasheet</w:t>
                  </w:r>
                  <w:proofErr w:type="spellEnd"/>
                  <w:r w:rsidRPr="007B6C36">
                    <w:rPr>
                      <w:rFonts w:asciiTheme="minorHAnsi" w:hAnsiTheme="minorHAnsi" w:cstheme="minorHAnsi"/>
                      <w:bCs/>
                      <w:sz w:val="18"/>
                      <w:szCs w:val="18"/>
                      <w:lang w:eastAsia="es-ES"/>
                    </w:rPr>
                    <w:t xml:space="preserve"> en medio digital o impreso, en idioma </w:t>
                  </w:r>
                  <w:r w:rsidR="00AF6879" w:rsidRPr="007B6C36">
                    <w:rPr>
                      <w:rFonts w:asciiTheme="minorHAnsi" w:hAnsiTheme="minorHAnsi" w:cstheme="minorHAnsi"/>
                      <w:bCs/>
                      <w:sz w:val="18"/>
                      <w:szCs w:val="18"/>
                      <w:lang w:eastAsia="es-ES"/>
                    </w:rPr>
                    <w:t>español para</w:t>
                  </w:r>
                  <w:r w:rsidRPr="007B6C36">
                    <w:rPr>
                      <w:rFonts w:asciiTheme="minorHAnsi" w:hAnsiTheme="minorHAnsi" w:cstheme="minorHAnsi"/>
                      <w:bCs/>
                      <w:sz w:val="18"/>
                      <w:szCs w:val="18"/>
                      <w:lang w:eastAsia="es-ES"/>
                    </w:rPr>
                    <w:t xml:space="preserve"> comprobar las </w:t>
                  </w:r>
                  <w:r w:rsidRPr="007B6C36">
                    <w:rPr>
                      <w:rFonts w:asciiTheme="minorHAnsi" w:hAnsiTheme="minorHAnsi" w:cstheme="minorHAnsi"/>
                      <w:bCs/>
                      <w:sz w:val="18"/>
                      <w:szCs w:val="18"/>
                      <w:lang w:eastAsia="es-ES"/>
                    </w:rPr>
                    <w:lastRenderedPageBreak/>
                    <w:t>especificaciones técnicas solicitadas (sector A Requisitos de los bienes)</w:t>
                  </w:r>
                </w:p>
              </w:tc>
              <w:tc>
                <w:tcPr>
                  <w:tcW w:w="2461" w:type="dxa"/>
                  <w:tcBorders>
                    <w:bottom w:val="single" w:sz="4" w:space="0" w:color="auto"/>
                  </w:tcBorders>
                  <w:vAlign w:val="center"/>
                </w:tcPr>
                <w:p w14:paraId="6B91BDA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125524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FD2915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6C1F644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50860D47" w14:textId="77777777" w:rsidTr="00DD7453">
              <w:trPr>
                <w:cantSplit/>
                <w:trHeight w:val="397"/>
              </w:trPr>
              <w:tc>
                <w:tcPr>
                  <w:tcW w:w="4988" w:type="dxa"/>
                  <w:shd w:val="clear" w:color="auto" w:fill="339966"/>
                  <w:vAlign w:val="center"/>
                </w:tcPr>
                <w:p w14:paraId="0D19795D" w14:textId="77777777" w:rsidR="007B6C36" w:rsidRPr="007B6C36" w:rsidRDefault="007B6C36" w:rsidP="007B6C36">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III. CONDICIONES DEL(LOS) BIEN(ES)</w:t>
                  </w:r>
                </w:p>
              </w:tc>
              <w:tc>
                <w:tcPr>
                  <w:tcW w:w="2461" w:type="dxa"/>
                  <w:shd w:val="clear" w:color="auto" w:fill="339966"/>
                  <w:vAlign w:val="center"/>
                </w:tcPr>
                <w:p w14:paraId="2551AAE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4916D3C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0BC88F4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282C8F6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0C5BE9ED" w14:textId="77777777" w:rsidTr="00DD7453">
              <w:trPr>
                <w:cantSplit/>
                <w:trHeight w:val="397"/>
              </w:trPr>
              <w:tc>
                <w:tcPr>
                  <w:tcW w:w="4988" w:type="dxa"/>
                  <w:tcBorders>
                    <w:bottom w:val="single" w:sz="4" w:space="0" w:color="auto"/>
                  </w:tcBorders>
                  <w:shd w:val="clear" w:color="auto" w:fill="CCFFCC"/>
                  <w:vAlign w:val="center"/>
                </w:tcPr>
                <w:p w14:paraId="41B832BC"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A. PLAZO DE ENTREGA</w:t>
                  </w:r>
                </w:p>
              </w:tc>
              <w:tc>
                <w:tcPr>
                  <w:tcW w:w="2461" w:type="dxa"/>
                  <w:tcBorders>
                    <w:bottom w:val="single" w:sz="4" w:space="0" w:color="auto"/>
                  </w:tcBorders>
                  <w:shd w:val="clear" w:color="auto" w:fill="CCFFCC"/>
                  <w:vAlign w:val="center"/>
                </w:tcPr>
                <w:p w14:paraId="527F3D3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765D89C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7D7A923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624857C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E75DA6C" w14:textId="77777777" w:rsidTr="00DD7453">
              <w:trPr>
                <w:cantSplit/>
                <w:trHeight w:val="492"/>
              </w:trPr>
              <w:tc>
                <w:tcPr>
                  <w:tcW w:w="4988" w:type="dxa"/>
                  <w:tcBorders>
                    <w:bottom w:val="single" w:sz="4" w:space="0" w:color="auto"/>
                  </w:tcBorders>
                  <w:vAlign w:val="center"/>
                </w:tcPr>
                <w:p w14:paraId="3D29D5E8" w14:textId="231394DC"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sz w:val="18"/>
                      <w:szCs w:val="18"/>
                      <w:lang w:eastAsia="es-ES"/>
                    </w:rPr>
                    <w:t>La entrega de los equipos debe ser en un máximo de 1</w:t>
                  </w:r>
                  <w:r w:rsidR="00441FE7">
                    <w:rPr>
                      <w:rFonts w:asciiTheme="minorHAnsi" w:hAnsiTheme="minorHAnsi" w:cstheme="minorHAnsi"/>
                      <w:bCs/>
                      <w:sz w:val="18"/>
                      <w:szCs w:val="18"/>
                      <w:lang w:eastAsia="es-ES"/>
                    </w:rPr>
                    <w:t>8</w:t>
                  </w:r>
                  <w:r w:rsidRPr="007B6C36">
                    <w:rPr>
                      <w:rFonts w:asciiTheme="minorHAnsi" w:hAnsiTheme="minorHAnsi" w:cstheme="minorHAnsi"/>
                      <w:bCs/>
                      <w:sz w:val="18"/>
                      <w:szCs w:val="18"/>
                      <w:lang w:eastAsia="es-ES"/>
                    </w:rPr>
                    <w:t>0 días calendario a partir de la firma de contrato.</w:t>
                  </w:r>
                </w:p>
              </w:tc>
              <w:tc>
                <w:tcPr>
                  <w:tcW w:w="2461" w:type="dxa"/>
                  <w:tcBorders>
                    <w:bottom w:val="single" w:sz="4" w:space="0" w:color="auto"/>
                  </w:tcBorders>
                  <w:vAlign w:val="center"/>
                </w:tcPr>
                <w:p w14:paraId="08FFF09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DBD730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7F2806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3D35A7D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B4BE85B" w14:textId="77777777" w:rsidTr="00DD7453">
              <w:trPr>
                <w:cantSplit/>
                <w:trHeight w:val="397"/>
              </w:trPr>
              <w:tc>
                <w:tcPr>
                  <w:tcW w:w="4988" w:type="dxa"/>
                  <w:shd w:val="clear" w:color="auto" w:fill="CCFFCC"/>
                  <w:vAlign w:val="center"/>
                </w:tcPr>
                <w:p w14:paraId="1A4934DB"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 xml:space="preserve">B. GARANTIAS </w:t>
                  </w:r>
                </w:p>
              </w:tc>
              <w:tc>
                <w:tcPr>
                  <w:tcW w:w="2461" w:type="dxa"/>
                  <w:shd w:val="clear" w:color="auto" w:fill="CCFFCC"/>
                  <w:vAlign w:val="center"/>
                </w:tcPr>
                <w:p w14:paraId="057D845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3B49A0D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12AD3A2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1A9C5A9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0716BFF1" w14:textId="77777777" w:rsidTr="00DD7453">
              <w:trPr>
                <w:cantSplit/>
                <w:trHeight w:val="449"/>
              </w:trPr>
              <w:tc>
                <w:tcPr>
                  <w:tcW w:w="4988" w:type="dxa"/>
                  <w:tcBorders>
                    <w:bottom w:val="single" w:sz="4" w:space="0" w:color="auto"/>
                  </w:tcBorders>
                  <w:vAlign w:val="center"/>
                </w:tcPr>
                <w:p w14:paraId="2A1DF048" w14:textId="77777777" w:rsidR="007B6C36" w:rsidRPr="007B6C36" w:rsidRDefault="007B6C36" w:rsidP="007B6C36">
                  <w:pPr>
                    <w:spacing w:after="160" w:line="259" w:lineRule="auto"/>
                    <w:ind w:left="14" w:hanging="14"/>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Garantía de Proveedor</w:t>
                  </w:r>
                </w:p>
                <w:p w14:paraId="5997D27F" w14:textId="77777777" w:rsidR="007B6C36" w:rsidRPr="007B6C36" w:rsidRDefault="007B6C36" w:rsidP="007B6C36">
                  <w:pPr>
                    <w:spacing w:after="160" w:line="259" w:lineRule="auto"/>
                    <w:ind w:left="14" w:hanging="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otorgar una garantía de 12 meses a partir de la entrega de los equipos a la CSBP.</w:t>
                  </w:r>
                </w:p>
                <w:p w14:paraId="307331E5" w14:textId="5A394A78"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 xml:space="preserve">Adjuntar certificado de garantía donde describa la dirección y los teléfonos fijos del soporte técnico al cual se </w:t>
                  </w:r>
                  <w:r w:rsidR="00AF6879" w:rsidRPr="007B6C36">
                    <w:rPr>
                      <w:rFonts w:asciiTheme="minorHAnsi" w:hAnsiTheme="minorHAnsi" w:cstheme="minorHAnsi"/>
                      <w:sz w:val="18"/>
                      <w:szCs w:val="18"/>
                      <w:lang w:eastAsia="es-ES"/>
                    </w:rPr>
                    <w:t>debe recurrir</w:t>
                  </w:r>
                  <w:r w:rsidRPr="007B6C36">
                    <w:rPr>
                      <w:rFonts w:asciiTheme="minorHAnsi" w:hAnsiTheme="minorHAnsi" w:cstheme="minorHAnsi"/>
                      <w:sz w:val="18"/>
                      <w:szCs w:val="18"/>
                      <w:lang w:eastAsia="es-ES"/>
                    </w:rPr>
                    <w:t xml:space="preserve"> para hacer cumplir la garantía.</w:t>
                  </w:r>
                </w:p>
                <w:p w14:paraId="4E4DFD46" w14:textId="77777777" w:rsidR="007B6C36" w:rsidRPr="007B6C36" w:rsidRDefault="007B6C36" w:rsidP="007B6C36">
                  <w:pPr>
                    <w:spacing w:after="160" w:line="259" w:lineRule="auto"/>
                    <w:ind w:left="14" w:hanging="14"/>
                    <w:jc w:val="both"/>
                    <w:rPr>
                      <w:rFonts w:asciiTheme="minorHAnsi" w:hAnsiTheme="minorHAnsi" w:cstheme="minorHAnsi"/>
                      <w:b/>
                      <w:bCs/>
                      <w:sz w:val="18"/>
                      <w:szCs w:val="18"/>
                      <w:lang w:eastAsia="es-ES"/>
                    </w:rPr>
                  </w:pPr>
                  <w:r w:rsidRPr="007B6C36">
                    <w:rPr>
                      <w:rFonts w:asciiTheme="minorHAnsi" w:hAnsiTheme="minorHAnsi" w:cstheme="minorHAnsi"/>
                      <w:b/>
                      <w:bCs/>
                      <w:i/>
                      <w:iCs/>
                      <w:sz w:val="16"/>
                      <w:szCs w:val="16"/>
                      <w:lang w:eastAsia="es-ES"/>
                    </w:rPr>
                    <w:t>(Adjuntar documentación solicitada)</w:t>
                  </w:r>
                </w:p>
              </w:tc>
              <w:tc>
                <w:tcPr>
                  <w:tcW w:w="2461" w:type="dxa"/>
                  <w:tcBorders>
                    <w:bottom w:val="single" w:sz="4" w:space="0" w:color="auto"/>
                  </w:tcBorders>
                  <w:vAlign w:val="center"/>
                </w:tcPr>
                <w:p w14:paraId="20FA538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3E63278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7CEF41F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01C1E91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DE2499A" w14:textId="77777777" w:rsidTr="00DD7453">
              <w:trPr>
                <w:cantSplit/>
                <w:trHeight w:val="449"/>
              </w:trPr>
              <w:tc>
                <w:tcPr>
                  <w:tcW w:w="4988" w:type="dxa"/>
                  <w:tcBorders>
                    <w:bottom w:val="single" w:sz="4" w:space="0" w:color="auto"/>
                  </w:tcBorders>
                  <w:vAlign w:val="center"/>
                </w:tcPr>
                <w:p w14:paraId="0ECE2BB7" w14:textId="77777777" w:rsidR="007B6C36" w:rsidRPr="007B6C36" w:rsidRDefault="007B6C36" w:rsidP="007B6C36">
                  <w:pPr>
                    <w:spacing w:after="160" w:line="259" w:lineRule="auto"/>
                    <w:ind w:left="14" w:hanging="14"/>
                    <w:jc w:val="both"/>
                    <w:rPr>
                      <w:rFonts w:asciiTheme="minorHAnsi" w:hAnsiTheme="minorHAnsi" w:cstheme="minorHAnsi"/>
                      <w:b/>
                      <w:bCs/>
                      <w:i/>
                      <w:iCs/>
                      <w:sz w:val="18"/>
                      <w:szCs w:val="18"/>
                      <w:lang w:eastAsia="es-ES"/>
                    </w:rPr>
                  </w:pPr>
                  <w:r w:rsidRPr="007B6C36">
                    <w:rPr>
                      <w:rFonts w:asciiTheme="minorHAnsi" w:hAnsiTheme="minorHAnsi" w:cstheme="minorHAnsi"/>
                      <w:b/>
                      <w:bCs/>
                      <w:i/>
                      <w:iCs/>
                      <w:sz w:val="18"/>
                      <w:szCs w:val="18"/>
                      <w:lang w:eastAsia="es-ES"/>
                    </w:rPr>
                    <w:t>Garantía de Fabrica</w:t>
                  </w:r>
                </w:p>
                <w:p w14:paraId="166FC791" w14:textId="77777777"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Los equipos deben contar con garantía de la Marca de 12 meses a partir de la entrega de los equipos a la CSBP</w:t>
                  </w:r>
                </w:p>
                <w:p w14:paraId="5947C3D4" w14:textId="77777777"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Adjuntar certificado de garantía o documento equivalente por parte del fabricante de los equipos.</w:t>
                  </w:r>
                </w:p>
                <w:p w14:paraId="31307C69" w14:textId="77777777"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La garantía se debe registrar en la página web del fabricante.</w:t>
                  </w:r>
                </w:p>
                <w:p w14:paraId="2C21A8F4" w14:textId="77777777" w:rsidR="007B6C36" w:rsidRPr="007B6C36" w:rsidRDefault="007B6C36" w:rsidP="007B6C36">
                  <w:pPr>
                    <w:spacing w:after="160" w:line="259" w:lineRule="auto"/>
                    <w:ind w:left="14" w:hanging="14"/>
                    <w:jc w:val="both"/>
                    <w:rPr>
                      <w:rFonts w:asciiTheme="minorHAnsi" w:hAnsiTheme="minorHAnsi" w:cstheme="minorHAnsi"/>
                      <w:bCs/>
                      <w:i/>
                      <w:iCs/>
                      <w:sz w:val="18"/>
                      <w:szCs w:val="18"/>
                      <w:lang w:eastAsia="es-ES"/>
                    </w:rPr>
                  </w:pPr>
                  <w:r w:rsidRPr="007B6C36">
                    <w:rPr>
                      <w:rFonts w:asciiTheme="minorHAnsi" w:hAnsiTheme="minorHAnsi" w:cstheme="minorHAnsi"/>
                      <w:b/>
                      <w:bCs/>
                      <w:i/>
                      <w:iCs/>
                      <w:sz w:val="16"/>
                      <w:szCs w:val="16"/>
                      <w:lang w:eastAsia="es-ES"/>
                    </w:rPr>
                    <w:t>(Adjuntar documentación solicitada)</w:t>
                  </w:r>
                </w:p>
              </w:tc>
              <w:tc>
                <w:tcPr>
                  <w:tcW w:w="2461" w:type="dxa"/>
                  <w:tcBorders>
                    <w:bottom w:val="single" w:sz="4" w:space="0" w:color="auto"/>
                  </w:tcBorders>
                  <w:vAlign w:val="center"/>
                </w:tcPr>
                <w:p w14:paraId="225B663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76C3F9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7ECF686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5E42EB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838487B" w14:textId="77777777" w:rsidTr="00DD7453">
              <w:trPr>
                <w:cantSplit/>
                <w:trHeight w:val="397"/>
              </w:trPr>
              <w:tc>
                <w:tcPr>
                  <w:tcW w:w="4988" w:type="dxa"/>
                  <w:tcBorders>
                    <w:bottom w:val="single" w:sz="4" w:space="0" w:color="auto"/>
                  </w:tcBorders>
                  <w:shd w:val="clear" w:color="auto" w:fill="CCFFCC"/>
                  <w:vAlign w:val="center"/>
                </w:tcPr>
                <w:p w14:paraId="7D2E684A" w14:textId="63E1D418" w:rsidR="007B6C36" w:rsidRPr="007B6C36" w:rsidRDefault="007B6C36" w:rsidP="007B6C36">
                  <w:pPr>
                    <w:spacing w:after="160" w:line="259" w:lineRule="auto"/>
                    <w:ind w:left="360" w:hanging="360"/>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C. FORMA DE </w:t>
                  </w:r>
                  <w:r w:rsidR="00AF6879" w:rsidRPr="007B6C36">
                    <w:rPr>
                      <w:rFonts w:asciiTheme="minorHAnsi" w:hAnsiTheme="minorHAnsi" w:cstheme="minorHAnsi"/>
                      <w:b/>
                      <w:sz w:val="18"/>
                      <w:szCs w:val="18"/>
                      <w:lang w:eastAsia="es-ES"/>
                    </w:rPr>
                    <w:t>ENTREGA Y</w:t>
                  </w:r>
                  <w:r w:rsidRPr="007B6C36">
                    <w:rPr>
                      <w:rFonts w:asciiTheme="minorHAnsi" w:hAnsiTheme="minorHAnsi" w:cstheme="minorHAnsi"/>
                      <w:b/>
                      <w:sz w:val="18"/>
                      <w:szCs w:val="18"/>
                      <w:lang w:eastAsia="es-ES"/>
                    </w:rPr>
                    <w:t xml:space="preserve"> RECEPCION DEL BIEN</w:t>
                  </w:r>
                </w:p>
              </w:tc>
              <w:tc>
                <w:tcPr>
                  <w:tcW w:w="2461" w:type="dxa"/>
                  <w:tcBorders>
                    <w:bottom w:val="single" w:sz="4" w:space="0" w:color="auto"/>
                  </w:tcBorders>
                  <w:shd w:val="clear" w:color="auto" w:fill="CCFFCC"/>
                  <w:vAlign w:val="center"/>
                </w:tcPr>
                <w:p w14:paraId="7863ECC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b/>
                      <w:iCs/>
                      <w:sz w:val="18"/>
                      <w:szCs w:val="18"/>
                      <w:lang w:eastAsia="es-ES"/>
                    </w:rPr>
                  </w:pPr>
                </w:p>
              </w:tc>
              <w:tc>
                <w:tcPr>
                  <w:tcW w:w="417" w:type="dxa"/>
                  <w:tcBorders>
                    <w:bottom w:val="single" w:sz="4" w:space="0" w:color="auto"/>
                  </w:tcBorders>
                  <w:shd w:val="clear" w:color="auto" w:fill="CCFFCC"/>
                  <w:vAlign w:val="center"/>
                </w:tcPr>
                <w:p w14:paraId="2C80292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544" w:type="dxa"/>
                  <w:tcBorders>
                    <w:bottom w:val="single" w:sz="4" w:space="0" w:color="auto"/>
                  </w:tcBorders>
                  <w:shd w:val="clear" w:color="auto" w:fill="CCFFCC"/>
                  <w:vAlign w:val="center"/>
                </w:tcPr>
                <w:p w14:paraId="4BB764F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1431" w:type="dxa"/>
                  <w:tcBorders>
                    <w:bottom w:val="single" w:sz="4" w:space="0" w:color="auto"/>
                  </w:tcBorders>
                  <w:shd w:val="clear" w:color="auto" w:fill="CCFFCC"/>
                  <w:vAlign w:val="center"/>
                </w:tcPr>
                <w:p w14:paraId="55A8CFC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r>
            <w:tr w:rsidR="007B6C36" w:rsidRPr="007B6C36" w14:paraId="3770D371" w14:textId="77777777" w:rsidTr="00DD7453">
              <w:trPr>
                <w:cantSplit/>
                <w:trHeight w:val="742"/>
              </w:trPr>
              <w:tc>
                <w:tcPr>
                  <w:tcW w:w="4988" w:type="dxa"/>
                  <w:tcBorders>
                    <w:bottom w:val="single" w:sz="4" w:space="0" w:color="auto"/>
                  </w:tcBorders>
                  <w:vAlign w:val="center"/>
                </w:tcPr>
                <w:p w14:paraId="32417731"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entregar los equipos de acuerdo al siguiente detalle:</w:t>
                  </w:r>
                </w:p>
                <w:p w14:paraId="14866AD8" w14:textId="421619E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10 equipos en el Almacén de la REGIONAL LA PAZ ubicado en la calle Federico Zuazo esq. Reyes Ortiz.</w:t>
                  </w:r>
                  <w:r w:rsidR="00BD6F01">
                    <w:rPr>
                      <w:rFonts w:asciiTheme="minorHAnsi" w:hAnsiTheme="minorHAnsi" w:cstheme="minorHAnsi"/>
                      <w:bCs/>
                      <w:sz w:val="18"/>
                      <w:szCs w:val="18"/>
                      <w:lang w:eastAsia="es-ES"/>
                    </w:rPr>
                    <w:t xml:space="preserve"> Edif. </w:t>
                  </w:r>
                  <w:proofErr w:type="spellStart"/>
                  <w:r w:rsidR="00BD6F01">
                    <w:rPr>
                      <w:rFonts w:asciiTheme="minorHAnsi" w:hAnsiTheme="minorHAnsi" w:cstheme="minorHAnsi"/>
                      <w:bCs/>
                      <w:sz w:val="18"/>
                      <w:szCs w:val="18"/>
                      <w:lang w:eastAsia="es-ES"/>
                    </w:rPr>
                    <w:t>Gundlach</w:t>
                  </w:r>
                  <w:proofErr w:type="spellEnd"/>
                  <w:r w:rsidR="00BD6F01">
                    <w:rPr>
                      <w:rFonts w:asciiTheme="minorHAnsi" w:hAnsiTheme="minorHAnsi" w:cstheme="minorHAnsi"/>
                      <w:bCs/>
                      <w:sz w:val="18"/>
                      <w:szCs w:val="18"/>
                      <w:lang w:eastAsia="es-ES"/>
                    </w:rPr>
                    <w:t xml:space="preserve"> Piso 1</w:t>
                  </w:r>
                </w:p>
                <w:p w14:paraId="03BDA45C" w14:textId="3902A50D"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5 equipos en el </w:t>
                  </w:r>
                  <w:r w:rsidR="00AF6879" w:rsidRPr="007B6C36">
                    <w:rPr>
                      <w:rFonts w:asciiTheme="minorHAnsi" w:hAnsiTheme="minorHAnsi" w:cstheme="minorHAnsi"/>
                      <w:bCs/>
                      <w:sz w:val="18"/>
                      <w:szCs w:val="18"/>
                      <w:lang w:eastAsia="es-ES"/>
                    </w:rPr>
                    <w:t>Almacén</w:t>
                  </w:r>
                  <w:r w:rsidRPr="007B6C36">
                    <w:rPr>
                      <w:rFonts w:asciiTheme="minorHAnsi" w:hAnsiTheme="minorHAnsi" w:cstheme="minorHAnsi"/>
                      <w:bCs/>
                      <w:sz w:val="18"/>
                      <w:szCs w:val="18"/>
                      <w:lang w:eastAsia="es-ES"/>
                    </w:rPr>
                    <w:t xml:space="preserve"> de OFICINA NACIONAL ubicado en la calle Federico Zuazo esq. Reyes Ortiz.</w:t>
                  </w:r>
                  <w:r w:rsidR="00BD6F01">
                    <w:rPr>
                      <w:rFonts w:asciiTheme="minorHAnsi" w:hAnsiTheme="minorHAnsi" w:cstheme="minorHAnsi"/>
                      <w:bCs/>
                      <w:sz w:val="18"/>
                      <w:szCs w:val="18"/>
                      <w:lang w:eastAsia="es-ES"/>
                    </w:rPr>
                    <w:t xml:space="preserve"> Edif. </w:t>
                  </w:r>
                  <w:proofErr w:type="spellStart"/>
                  <w:r w:rsidR="00BD6F01">
                    <w:rPr>
                      <w:rFonts w:asciiTheme="minorHAnsi" w:hAnsiTheme="minorHAnsi" w:cstheme="minorHAnsi"/>
                      <w:bCs/>
                      <w:sz w:val="18"/>
                      <w:szCs w:val="18"/>
                      <w:lang w:eastAsia="es-ES"/>
                    </w:rPr>
                    <w:t>Gundlach</w:t>
                  </w:r>
                  <w:proofErr w:type="spellEnd"/>
                  <w:r w:rsidR="00BD6F01">
                    <w:rPr>
                      <w:rFonts w:asciiTheme="minorHAnsi" w:hAnsiTheme="minorHAnsi" w:cstheme="minorHAnsi"/>
                      <w:bCs/>
                      <w:sz w:val="18"/>
                      <w:szCs w:val="18"/>
                      <w:lang w:eastAsia="es-ES"/>
                    </w:rPr>
                    <w:t xml:space="preserve"> Piso 2</w:t>
                  </w:r>
                </w:p>
                <w:p w14:paraId="1D570044"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2 equipos en el Almacén de la AGENCIA POTOSÍ ubicado en la calle Periodista Nro. 132 es. Padilla</w:t>
                  </w:r>
                </w:p>
                <w:p w14:paraId="2DB1F5F0"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4 equipos en el Almacén de la Regional SANTA CRUZ ubicado en la calle Eucaliptos s/n entre Las Palmeras y Condominio Britania 4to y 5to anillo, Av. Doble vía a La Guardia.</w:t>
                  </w:r>
                </w:p>
                <w:p w14:paraId="1F34CBBC"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lastRenderedPageBreak/>
                    <w:t>3 equipos en el Almacén de la AGENCIA SUCRE ubicado en la calle Azurduy Nro. 90.</w:t>
                  </w:r>
                </w:p>
                <w:p w14:paraId="4778B314"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1 equipo en el Almacén de la AGENCIA TARIJA ubicado en la calle 15 de abril Nro. 432 entre Delgadillo e Isaac Attie.</w:t>
                  </w:r>
                </w:p>
                <w:p w14:paraId="7C7AE08D" w14:textId="4B504236" w:rsidR="007B6C36" w:rsidRPr="007B6C36" w:rsidRDefault="00AF6879" w:rsidP="007B6C36">
                  <w:pPr>
                    <w:spacing w:after="160" w:line="259" w:lineRule="auto"/>
                    <w:jc w:val="both"/>
                    <w:rPr>
                      <w:rFonts w:asciiTheme="minorHAnsi" w:hAnsiTheme="minorHAnsi" w:cstheme="minorHAnsi"/>
                      <w:sz w:val="18"/>
                      <w:szCs w:val="18"/>
                      <w:lang w:eastAsia="es-ES"/>
                    </w:rPr>
                  </w:pPr>
                  <w:r w:rsidRPr="007B6C36">
                    <w:rPr>
                      <w:rFonts w:asciiTheme="minorHAnsi" w:hAnsiTheme="minorHAnsi" w:cstheme="minorHAnsi"/>
                      <w:b/>
                      <w:i/>
                      <w:iCs/>
                      <w:sz w:val="16"/>
                      <w:szCs w:val="16"/>
                      <w:lang w:eastAsia="es-ES"/>
                    </w:rPr>
                    <w:t>(Manifestar</w:t>
                  </w:r>
                  <w:r w:rsidR="007B6C36" w:rsidRPr="007B6C36">
                    <w:rPr>
                      <w:rFonts w:asciiTheme="minorHAnsi" w:hAnsiTheme="minorHAnsi" w:cstheme="minorHAnsi"/>
                      <w:b/>
                      <w:i/>
                      <w:iCs/>
                      <w:sz w:val="16"/>
                      <w:szCs w:val="16"/>
                      <w:lang w:eastAsia="es-ES"/>
                    </w:rPr>
                    <w:t xml:space="preserve"> Aceptación)</w:t>
                  </w:r>
                </w:p>
              </w:tc>
              <w:tc>
                <w:tcPr>
                  <w:tcW w:w="2461" w:type="dxa"/>
                  <w:tcBorders>
                    <w:bottom w:val="single" w:sz="4" w:space="0" w:color="auto"/>
                  </w:tcBorders>
                  <w:vAlign w:val="center"/>
                </w:tcPr>
                <w:p w14:paraId="11057CB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1A8DEC6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51B3955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1752DF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bl>
          <w:p w14:paraId="4D6BDEDB" w14:textId="77777777" w:rsidR="00DD7453" w:rsidRPr="00DD7453" w:rsidRDefault="00DD7453" w:rsidP="00DD7453">
            <w:pPr>
              <w:shd w:val="clear" w:color="auto" w:fill="FFFFFF" w:themeFill="background1"/>
              <w:ind w:right="13"/>
              <w:jc w:val="both"/>
              <w:rPr>
                <w:rFonts w:asciiTheme="minorHAnsi" w:hAnsiTheme="minorHAnsi" w:cstheme="minorHAnsi"/>
                <w:sz w:val="24"/>
                <w:szCs w:val="24"/>
                <w:lang w:eastAsia="es-ES"/>
              </w:rPr>
            </w:pPr>
          </w:p>
          <w:p w14:paraId="489ED6D6" w14:textId="36A54A41" w:rsidR="00DD7453" w:rsidRPr="00DD7453" w:rsidRDefault="007B6C36" w:rsidP="00DD7453">
            <w:pPr>
              <w:shd w:val="clear" w:color="auto" w:fill="FFFFFF" w:themeFill="background1"/>
              <w:ind w:right="13"/>
              <w:jc w:val="both"/>
              <w:rPr>
                <w:rFonts w:asciiTheme="minorHAnsi" w:hAnsiTheme="minorHAnsi" w:cstheme="minorHAnsi"/>
                <w:b/>
                <w:bCs/>
                <w:sz w:val="24"/>
                <w:szCs w:val="24"/>
              </w:rPr>
            </w:pPr>
            <w:r w:rsidRPr="007B6C36">
              <w:rPr>
                <w:rFonts w:asciiTheme="minorHAnsi" w:hAnsiTheme="minorHAnsi" w:cstheme="minorHAnsi"/>
                <w:sz w:val="24"/>
                <w:szCs w:val="24"/>
                <w:lang w:eastAsia="es-ES"/>
              </w:rPr>
              <w:br w:type="page"/>
            </w:r>
            <w:r w:rsidR="00DD7453" w:rsidRPr="00DD7453">
              <w:rPr>
                <w:rFonts w:asciiTheme="minorHAnsi" w:hAnsiTheme="minorHAnsi" w:cstheme="minorHAnsi"/>
                <w:b/>
                <w:bCs/>
                <w:sz w:val="24"/>
                <w:szCs w:val="24"/>
              </w:rPr>
              <w:t>ITEM 2: SWITCH ADMINISTRABLES TIPO 2</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6"/>
              <w:gridCol w:w="2496"/>
              <w:gridCol w:w="417"/>
              <w:gridCol w:w="547"/>
              <w:gridCol w:w="1235"/>
            </w:tblGrid>
            <w:tr w:rsidR="00DD7453" w:rsidRPr="00DD7453" w14:paraId="572B0DD5" w14:textId="77777777" w:rsidTr="00DD7453">
              <w:trPr>
                <w:cantSplit/>
                <w:trHeight w:val="477"/>
                <w:tblHeader/>
              </w:trPr>
              <w:tc>
                <w:tcPr>
                  <w:tcW w:w="5146" w:type="dxa"/>
                  <w:vMerge w:val="restart"/>
                  <w:shd w:val="clear" w:color="auto" w:fill="D9D9D9"/>
                  <w:vAlign w:val="center"/>
                </w:tcPr>
                <w:p w14:paraId="0CFB82A6" w14:textId="77777777" w:rsidR="00DD7453" w:rsidRPr="00DD7453" w:rsidRDefault="00DD7453" w:rsidP="00DD7453">
                  <w:pPr>
                    <w:pStyle w:val="Textoindependiente3"/>
                    <w:ind w:left="-70"/>
                    <w:jc w:val="center"/>
                    <w:rPr>
                      <w:rFonts w:asciiTheme="minorHAnsi" w:hAnsiTheme="minorHAnsi" w:cstheme="minorHAnsi"/>
                      <w:b/>
                      <w:bCs/>
                      <w:szCs w:val="18"/>
                    </w:rPr>
                  </w:pPr>
                  <w:r w:rsidRPr="00DD7453">
                    <w:rPr>
                      <w:rFonts w:asciiTheme="minorHAnsi" w:hAnsiTheme="minorHAnsi" w:cstheme="minorHAnsi"/>
                      <w:b/>
                      <w:bCs/>
                      <w:szCs w:val="18"/>
                    </w:rPr>
                    <w:t>REQUISITOS NECESARIOS DEL(LOS) BIEN(ES) Y LAS CONDICIONES COMPLEMENTARIAS</w:t>
                  </w:r>
                </w:p>
              </w:tc>
              <w:tc>
                <w:tcPr>
                  <w:tcW w:w="2496" w:type="dxa"/>
                  <w:tcBorders>
                    <w:bottom w:val="single" w:sz="4" w:space="0" w:color="auto"/>
                  </w:tcBorders>
                  <w:shd w:val="clear" w:color="auto" w:fill="D9D9D9"/>
                  <w:vAlign w:val="center"/>
                </w:tcPr>
                <w:p w14:paraId="27CFDD9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DD7453">
                    <w:rPr>
                      <w:rFonts w:asciiTheme="minorHAnsi" w:hAnsiTheme="minorHAnsi" w:cstheme="minorHAnsi"/>
                      <w:sz w:val="18"/>
                      <w:szCs w:val="18"/>
                    </w:rPr>
                    <w:t>Para ser llenado por el proponente</w:t>
                  </w:r>
                </w:p>
              </w:tc>
              <w:tc>
                <w:tcPr>
                  <w:tcW w:w="2199" w:type="dxa"/>
                  <w:gridSpan w:val="3"/>
                  <w:shd w:val="clear" w:color="auto" w:fill="D9D9D9"/>
                  <w:vAlign w:val="center"/>
                </w:tcPr>
                <w:p w14:paraId="6C74C80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DD7453">
                    <w:rPr>
                      <w:rFonts w:asciiTheme="minorHAnsi" w:hAnsiTheme="minorHAnsi" w:cstheme="minorHAnsi"/>
                      <w:sz w:val="18"/>
                      <w:szCs w:val="18"/>
                    </w:rPr>
                    <w:t>Para la calificación de la entidad</w:t>
                  </w:r>
                </w:p>
              </w:tc>
            </w:tr>
            <w:tr w:rsidR="00DD7453" w:rsidRPr="00DD7453" w14:paraId="2475568D" w14:textId="77777777" w:rsidTr="00DD7453">
              <w:trPr>
                <w:cantSplit/>
                <w:trHeight w:val="247"/>
                <w:tblHeader/>
              </w:trPr>
              <w:tc>
                <w:tcPr>
                  <w:tcW w:w="5146" w:type="dxa"/>
                  <w:vMerge/>
                  <w:shd w:val="clear" w:color="auto" w:fill="D9D9D9"/>
                  <w:vAlign w:val="center"/>
                </w:tcPr>
                <w:p w14:paraId="29BE9B4B" w14:textId="77777777" w:rsidR="00DD7453" w:rsidRPr="00DD7453" w:rsidRDefault="00DD7453" w:rsidP="00DD7453">
                  <w:pPr>
                    <w:pStyle w:val="xl29"/>
                    <w:rPr>
                      <w:rFonts w:asciiTheme="minorHAnsi" w:hAnsiTheme="minorHAnsi" w:cstheme="minorHAnsi"/>
                      <w:b/>
                      <w:bCs/>
                    </w:rPr>
                  </w:pPr>
                </w:p>
              </w:tc>
              <w:tc>
                <w:tcPr>
                  <w:tcW w:w="2496" w:type="dxa"/>
                  <w:vMerge w:val="restart"/>
                  <w:shd w:val="clear" w:color="auto" w:fill="D9D9D9"/>
                  <w:vAlign w:val="center"/>
                </w:tcPr>
                <w:p w14:paraId="105849D7" w14:textId="77777777" w:rsidR="00DD7453" w:rsidRPr="00DD7453" w:rsidRDefault="00DD7453" w:rsidP="00DD745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DD7453">
                    <w:rPr>
                      <w:rFonts w:asciiTheme="minorHAnsi" w:hAnsiTheme="minorHAnsi" w:cstheme="minorHAnsi"/>
                      <w:b/>
                      <w:bCs/>
                      <w:iCs/>
                      <w:sz w:val="18"/>
                      <w:szCs w:val="18"/>
                    </w:rPr>
                    <w:t>CARACTERÍSTICAS DE LA PROPUESTA</w:t>
                  </w:r>
                </w:p>
                <w:p w14:paraId="26157C6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DD7453">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2153015F" w14:textId="77777777" w:rsidR="00DD7453" w:rsidRPr="00DD7453" w:rsidRDefault="00DD7453" w:rsidP="00DD7453">
                  <w:pPr>
                    <w:jc w:val="center"/>
                    <w:rPr>
                      <w:rFonts w:asciiTheme="minorHAnsi" w:hAnsiTheme="minorHAnsi" w:cstheme="minorHAnsi"/>
                      <w:b/>
                      <w:bCs/>
                      <w:sz w:val="18"/>
                      <w:szCs w:val="18"/>
                    </w:rPr>
                  </w:pPr>
                  <w:r w:rsidRPr="00DD7453">
                    <w:rPr>
                      <w:rFonts w:asciiTheme="minorHAnsi" w:hAnsiTheme="minorHAnsi" w:cstheme="minorHAnsi"/>
                      <w:b/>
                      <w:bCs/>
                      <w:sz w:val="18"/>
                      <w:szCs w:val="18"/>
                    </w:rPr>
                    <w:t>CUMPLE</w:t>
                  </w:r>
                </w:p>
              </w:tc>
              <w:tc>
                <w:tcPr>
                  <w:tcW w:w="1235" w:type="dxa"/>
                  <w:vMerge w:val="restart"/>
                  <w:shd w:val="clear" w:color="auto" w:fill="D9D9D9"/>
                  <w:vAlign w:val="center"/>
                </w:tcPr>
                <w:p w14:paraId="08684D97" w14:textId="30825F0E" w:rsidR="00DD7453" w:rsidRPr="00DD7453" w:rsidRDefault="00DD7453" w:rsidP="00DD7453">
                  <w:pPr>
                    <w:jc w:val="center"/>
                    <w:rPr>
                      <w:rFonts w:asciiTheme="minorHAnsi" w:hAnsiTheme="minorHAnsi" w:cstheme="minorHAnsi"/>
                      <w:bCs/>
                      <w:sz w:val="18"/>
                      <w:szCs w:val="18"/>
                    </w:rPr>
                  </w:pPr>
                  <w:r w:rsidRPr="00DD7453">
                    <w:rPr>
                      <w:rFonts w:asciiTheme="minorHAnsi" w:hAnsiTheme="minorHAnsi" w:cstheme="minorHAnsi"/>
                      <w:b/>
                      <w:bCs/>
                      <w:sz w:val="18"/>
                      <w:szCs w:val="18"/>
                    </w:rPr>
                    <w:t>Observaciones</w:t>
                  </w:r>
                  <w:r w:rsidRPr="00DD7453">
                    <w:rPr>
                      <w:rFonts w:asciiTheme="minorHAnsi" w:hAnsiTheme="minorHAnsi" w:cstheme="minorHAnsi"/>
                      <w:bCs/>
                      <w:sz w:val="18"/>
                      <w:szCs w:val="18"/>
                    </w:rPr>
                    <w:t xml:space="preserve"> (especificar </w:t>
                  </w:r>
                  <w:r w:rsidR="00AF6879" w:rsidRPr="00DD7453">
                    <w:rPr>
                      <w:rFonts w:asciiTheme="minorHAnsi" w:hAnsiTheme="minorHAnsi" w:cstheme="minorHAnsi"/>
                      <w:bCs/>
                      <w:sz w:val="18"/>
                      <w:szCs w:val="18"/>
                    </w:rPr>
                    <w:t>por qué</w:t>
                  </w:r>
                  <w:r w:rsidRPr="00DD7453">
                    <w:rPr>
                      <w:rFonts w:asciiTheme="minorHAnsi" w:hAnsiTheme="minorHAnsi" w:cstheme="minorHAnsi"/>
                      <w:bCs/>
                      <w:sz w:val="18"/>
                      <w:szCs w:val="18"/>
                    </w:rPr>
                    <w:t xml:space="preserve"> no cumple)</w:t>
                  </w:r>
                </w:p>
              </w:tc>
            </w:tr>
            <w:tr w:rsidR="00DD7453" w:rsidRPr="00DD7453" w14:paraId="1643B84A" w14:textId="77777777" w:rsidTr="00DD7453">
              <w:trPr>
                <w:cantSplit/>
                <w:trHeight w:val="953"/>
                <w:tblHeader/>
              </w:trPr>
              <w:tc>
                <w:tcPr>
                  <w:tcW w:w="5146" w:type="dxa"/>
                  <w:vMerge/>
                  <w:tcBorders>
                    <w:bottom w:val="single" w:sz="4" w:space="0" w:color="auto"/>
                  </w:tcBorders>
                  <w:shd w:val="clear" w:color="auto" w:fill="D9D9D9"/>
                  <w:vAlign w:val="center"/>
                </w:tcPr>
                <w:p w14:paraId="448617A5" w14:textId="77777777" w:rsidR="00DD7453" w:rsidRPr="00DD7453" w:rsidRDefault="00DD7453" w:rsidP="00DD7453">
                  <w:pPr>
                    <w:pStyle w:val="Textoindependiente3"/>
                    <w:rPr>
                      <w:rFonts w:asciiTheme="minorHAnsi" w:hAnsiTheme="minorHAnsi" w:cstheme="minorHAnsi"/>
                      <w:b/>
                      <w:bCs/>
                      <w:szCs w:val="18"/>
                    </w:rPr>
                  </w:pPr>
                </w:p>
              </w:tc>
              <w:tc>
                <w:tcPr>
                  <w:tcW w:w="2496" w:type="dxa"/>
                  <w:vMerge/>
                  <w:tcBorders>
                    <w:bottom w:val="single" w:sz="4" w:space="0" w:color="auto"/>
                  </w:tcBorders>
                  <w:shd w:val="clear" w:color="auto" w:fill="D9D9D9"/>
                  <w:vAlign w:val="center"/>
                </w:tcPr>
                <w:p w14:paraId="6745E62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7F9BAF32" w14:textId="77777777" w:rsidR="00DD7453" w:rsidRPr="00DD7453" w:rsidRDefault="00DD7453" w:rsidP="00DD7453">
                  <w:pPr>
                    <w:jc w:val="center"/>
                    <w:rPr>
                      <w:rFonts w:asciiTheme="minorHAnsi" w:hAnsiTheme="minorHAnsi" w:cstheme="minorHAnsi"/>
                      <w:b/>
                      <w:bCs/>
                      <w:sz w:val="18"/>
                      <w:szCs w:val="18"/>
                    </w:rPr>
                  </w:pPr>
                  <w:r w:rsidRPr="00DD7453">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129D1E7B" w14:textId="77777777" w:rsidR="00DD7453" w:rsidRPr="00DD7453" w:rsidRDefault="00DD7453" w:rsidP="00DD7453">
                  <w:pPr>
                    <w:jc w:val="center"/>
                    <w:rPr>
                      <w:rFonts w:asciiTheme="minorHAnsi" w:hAnsiTheme="minorHAnsi" w:cstheme="minorHAnsi"/>
                      <w:b/>
                      <w:bCs/>
                      <w:sz w:val="18"/>
                      <w:szCs w:val="18"/>
                    </w:rPr>
                  </w:pPr>
                  <w:r w:rsidRPr="00DD7453">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30A71E5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7453" w:rsidRPr="00DD7453" w14:paraId="52C87102" w14:textId="77777777" w:rsidTr="00DD7453">
              <w:trPr>
                <w:cantSplit/>
                <w:trHeight w:val="397"/>
              </w:trPr>
              <w:tc>
                <w:tcPr>
                  <w:tcW w:w="5146" w:type="dxa"/>
                  <w:shd w:val="clear" w:color="auto" w:fill="339966"/>
                  <w:vAlign w:val="center"/>
                </w:tcPr>
                <w:p w14:paraId="3F01A9B4" w14:textId="77777777" w:rsidR="00DD7453" w:rsidRPr="00DD7453" w:rsidRDefault="00DD7453" w:rsidP="00DD7453">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 DETALLE DEL(LOS) BIEN(ES)</w:t>
                  </w:r>
                </w:p>
              </w:tc>
              <w:tc>
                <w:tcPr>
                  <w:tcW w:w="2496" w:type="dxa"/>
                  <w:shd w:val="clear" w:color="auto" w:fill="339966"/>
                  <w:vAlign w:val="center"/>
                </w:tcPr>
                <w:p w14:paraId="3DD8286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8937C6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3D17FB4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5C0F51F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7AA3DE57" w14:textId="77777777" w:rsidTr="00DD7453">
              <w:trPr>
                <w:cantSplit/>
                <w:trHeight w:val="519"/>
              </w:trPr>
              <w:tc>
                <w:tcPr>
                  <w:tcW w:w="5146" w:type="dxa"/>
                  <w:vAlign w:val="center"/>
                </w:tcPr>
                <w:p w14:paraId="6EA4325D"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i/>
                      <w:iCs/>
                      <w:szCs w:val="18"/>
                    </w:rPr>
                    <w:t>SWITCH ADMINISTRABLES TIPO 2</w:t>
                  </w:r>
                </w:p>
                <w:p w14:paraId="2C2D156B"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i/>
                      <w:iCs/>
                      <w:szCs w:val="18"/>
                    </w:rPr>
                    <w:t>Cantidad 1</w:t>
                  </w:r>
                </w:p>
                <w:p w14:paraId="589B789F" w14:textId="3B4BE42B" w:rsidR="00DD7453" w:rsidRPr="00DD7453" w:rsidRDefault="00AF6879" w:rsidP="00DD7453">
                  <w:pPr>
                    <w:pStyle w:val="Textoindependiente3"/>
                    <w:rPr>
                      <w:rFonts w:asciiTheme="minorHAnsi" w:hAnsiTheme="minorHAnsi" w:cstheme="minorHAnsi"/>
                      <w:b/>
                      <w:i/>
                      <w:iCs/>
                      <w:szCs w:val="18"/>
                    </w:rPr>
                  </w:pPr>
                  <w:r w:rsidRPr="00DD7453">
                    <w:rPr>
                      <w:rFonts w:asciiTheme="minorHAnsi" w:hAnsiTheme="minorHAnsi" w:cstheme="minorHAnsi"/>
                      <w:b/>
                      <w:i/>
                      <w:iCs/>
                    </w:rPr>
                    <w:t>(Especificar Marca</w:t>
                  </w:r>
                  <w:r w:rsidR="00DD7453" w:rsidRPr="00DD7453">
                    <w:rPr>
                      <w:rFonts w:asciiTheme="minorHAnsi" w:hAnsiTheme="minorHAnsi" w:cstheme="minorHAnsi"/>
                      <w:b/>
                      <w:i/>
                      <w:iCs/>
                    </w:rPr>
                    <w:t xml:space="preserve"> </w:t>
                  </w:r>
                  <w:r w:rsidRPr="00DD7453">
                    <w:rPr>
                      <w:rFonts w:asciiTheme="minorHAnsi" w:hAnsiTheme="minorHAnsi" w:cstheme="minorHAnsi"/>
                      <w:b/>
                      <w:i/>
                      <w:iCs/>
                    </w:rPr>
                    <w:t>y Modelo</w:t>
                  </w:r>
                  <w:r w:rsidR="00DD7453" w:rsidRPr="00DD7453">
                    <w:rPr>
                      <w:rFonts w:asciiTheme="minorHAnsi" w:hAnsiTheme="minorHAnsi" w:cstheme="minorHAnsi"/>
                      <w:b/>
                      <w:i/>
                      <w:iCs/>
                    </w:rPr>
                    <w:t>)</w:t>
                  </w:r>
                </w:p>
              </w:tc>
              <w:tc>
                <w:tcPr>
                  <w:tcW w:w="2496" w:type="dxa"/>
                  <w:vAlign w:val="center"/>
                </w:tcPr>
                <w:p w14:paraId="5F6F41E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4A411CF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3F00A02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160C8DA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12E12359" w14:textId="77777777" w:rsidTr="00DD7453">
              <w:trPr>
                <w:cantSplit/>
                <w:trHeight w:val="397"/>
              </w:trPr>
              <w:tc>
                <w:tcPr>
                  <w:tcW w:w="5146" w:type="dxa"/>
                  <w:shd w:val="clear" w:color="auto" w:fill="339966"/>
                  <w:vAlign w:val="center"/>
                </w:tcPr>
                <w:p w14:paraId="7B95AE28" w14:textId="77777777" w:rsidR="00DD7453" w:rsidRPr="00DD7453" w:rsidRDefault="00DD7453" w:rsidP="00DD7453">
                  <w:pPr>
                    <w:pStyle w:val="Textoindependiente3"/>
                    <w:ind w:left="290" w:hanging="290"/>
                    <w:rPr>
                      <w:rFonts w:asciiTheme="minorHAnsi" w:hAnsiTheme="minorHAnsi" w:cstheme="minorHAnsi"/>
                      <w:b/>
                      <w:bCs/>
                      <w:color w:val="FFFFFF"/>
                      <w:szCs w:val="18"/>
                    </w:rPr>
                  </w:pPr>
                  <w:r w:rsidRPr="00DD7453">
                    <w:rPr>
                      <w:rFonts w:asciiTheme="minorHAnsi" w:hAnsiTheme="minorHAnsi" w:cstheme="minorHAnsi"/>
                      <w:b/>
                      <w:bCs/>
                      <w:color w:val="FFFFFF"/>
                      <w:szCs w:val="18"/>
                    </w:rPr>
                    <w:t>II. CARACTERÍSTICAS GENERALES DEL(LOS) BIEN(ES)</w:t>
                  </w:r>
                </w:p>
              </w:tc>
              <w:tc>
                <w:tcPr>
                  <w:tcW w:w="2496" w:type="dxa"/>
                  <w:shd w:val="clear" w:color="auto" w:fill="339966"/>
                  <w:vAlign w:val="center"/>
                </w:tcPr>
                <w:p w14:paraId="38472CC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1D8E2FC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72CAC7F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686557A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203411ED" w14:textId="77777777" w:rsidTr="00DD7453">
              <w:trPr>
                <w:cantSplit/>
                <w:trHeight w:val="397"/>
              </w:trPr>
              <w:tc>
                <w:tcPr>
                  <w:tcW w:w="5146" w:type="dxa"/>
                  <w:shd w:val="clear" w:color="auto" w:fill="CCFFCC"/>
                  <w:vAlign w:val="center"/>
                </w:tcPr>
                <w:p w14:paraId="6215DA35" w14:textId="77777777" w:rsidR="00DD7453" w:rsidRPr="00DD7453" w:rsidRDefault="00DD7453" w:rsidP="00DD7453">
                  <w:pPr>
                    <w:pStyle w:val="Textoindependiente3"/>
                    <w:ind w:left="290" w:hanging="290"/>
                    <w:rPr>
                      <w:rFonts w:asciiTheme="minorHAnsi" w:hAnsiTheme="minorHAnsi" w:cstheme="minorHAnsi"/>
                      <w:bCs/>
                      <w:i/>
                      <w:iCs/>
                      <w:szCs w:val="18"/>
                    </w:rPr>
                  </w:pPr>
                  <w:r w:rsidRPr="00DD7453">
                    <w:rPr>
                      <w:rFonts w:asciiTheme="minorHAnsi" w:hAnsiTheme="minorHAnsi" w:cstheme="minorHAnsi"/>
                      <w:b/>
                      <w:bCs/>
                      <w:szCs w:val="18"/>
                    </w:rPr>
                    <w:t>A. REQUISITOS DEL(LOS) BIEN(ES)</w:t>
                  </w:r>
                </w:p>
              </w:tc>
              <w:tc>
                <w:tcPr>
                  <w:tcW w:w="2496" w:type="dxa"/>
                  <w:shd w:val="clear" w:color="auto" w:fill="CCFFCC"/>
                  <w:vAlign w:val="center"/>
                </w:tcPr>
                <w:p w14:paraId="7B610B0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DD7453">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54F0FB5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BE6EC6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250732C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B2244D4" w14:textId="77777777" w:rsidTr="00DD7453">
              <w:trPr>
                <w:cantSplit/>
                <w:trHeight w:val="284"/>
              </w:trPr>
              <w:tc>
                <w:tcPr>
                  <w:tcW w:w="5146" w:type="dxa"/>
                  <w:vAlign w:val="center"/>
                </w:tcPr>
                <w:p w14:paraId="08A080D3"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1.</w:t>
                  </w:r>
                  <w:r w:rsidRPr="00DD7453">
                    <w:rPr>
                      <w:rFonts w:asciiTheme="minorHAnsi" w:hAnsiTheme="minorHAnsi" w:cstheme="minorHAnsi"/>
                      <w:szCs w:val="18"/>
                    </w:rPr>
                    <w:t xml:space="preserve"> El equipo debe contar con 48</w:t>
                  </w:r>
                  <w:r w:rsidRPr="00DD7453">
                    <w:rPr>
                      <w:rFonts w:asciiTheme="minorHAnsi" w:hAnsiTheme="minorHAnsi" w:cstheme="minorHAnsi"/>
                      <w:bCs/>
                      <w:szCs w:val="18"/>
                    </w:rPr>
                    <w:t xml:space="preserve"> puertos </w:t>
                  </w:r>
                  <w:proofErr w:type="spellStart"/>
                  <w:r w:rsidRPr="00DD7453">
                    <w:rPr>
                      <w:rFonts w:asciiTheme="minorHAnsi" w:hAnsiTheme="minorHAnsi" w:cstheme="minorHAnsi"/>
                      <w:bCs/>
                      <w:szCs w:val="18"/>
                    </w:rPr>
                    <w:t>PoE</w:t>
                  </w:r>
                  <w:proofErr w:type="spellEnd"/>
                  <w:r w:rsidRPr="00DD7453">
                    <w:rPr>
                      <w:rFonts w:asciiTheme="minorHAnsi" w:hAnsiTheme="minorHAnsi" w:cstheme="minorHAnsi"/>
                      <w:bCs/>
                      <w:szCs w:val="18"/>
                    </w:rPr>
                    <w:t xml:space="preserve"> Gigabit Ethernet o superior.</w:t>
                  </w:r>
                </w:p>
                <w:p w14:paraId="107ADC52" w14:textId="7FC82810"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5462FC1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46D26E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A7AB9D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1378CD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6386B65" w14:textId="77777777" w:rsidTr="00DD7453">
              <w:trPr>
                <w:cantSplit/>
                <w:trHeight w:val="284"/>
              </w:trPr>
              <w:tc>
                <w:tcPr>
                  <w:tcW w:w="5146" w:type="dxa"/>
                  <w:vAlign w:val="center"/>
                </w:tcPr>
                <w:p w14:paraId="6CB7729F"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2.</w:t>
                  </w:r>
                  <w:r w:rsidRPr="00DD7453">
                    <w:rPr>
                      <w:rFonts w:asciiTheme="minorHAnsi" w:hAnsiTheme="minorHAnsi" w:cstheme="minorHAnsi"/>
                      <w:szCs w:val="18"/>
                    </w:rPr>
                    <w:t xml:space="preserve"> El equipo debe contar con 4 puertos SFP como mínimo de 10 Gigabit o superior.</w:t>
                  </w:r>
                </w:p>
                <w:p w14:paraId="54B53678" w14:textId="290611F6"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46F78B6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AC119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12C7F0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31275A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5EB21BAC" w14:textId="77777777" w:rsidTr="00DD7453">
              <w:trPr>
                <w:cantSplit/>
                <w:trHeight w:val="284"/>
              </w:trPr>
              <w:tc>
                <w:tcPr>
                  <w:tcW w:w="5146" w:type="dxa"/>
                  <w:vAlign w:val="center"/>
                </w:tcPr>
                <w:p w14:paraId="6D7CF8D4"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3.</w:t>
                  </w:r>
                  <w:r w:rsidRPr="00DD7453">
                    <w:rPr>
                      <w:rFonts w:asciiTheme="minorHAnsi" w:hAnsiTheme="minorHAnsi" w:cstheme="minorHAnsi"/>
                      <w:szCs w:val="18"/>
                    </w:rPr>
                    <w:t xml:space="preserve"> El equipo debe admitir </w:t>
                  </w:r>
                  <w:proofErr w:type="spellStart"/>
                  <w:r w:rsidRPr="00DD7453">
                    <w:rPr>
                      <w:rFonts w:asciiTheme="minorHAnsi" w:hAnsiTheme="minorHAnsi" w:cstheme="minorHAnsi"/>
                      <w:szCs w:val="18"/>
                    </w:rPr>
                    <w:t>PoE</w:t>
                  </w:r>
                  <w:proofErr w:type="spellEnd"/>
                  <w:r w:rsidRPr="00DD7453">
                    <w:rPr>
                      <w:rFonts w:asciiTheme="minorHAnsi" w:hAnsiTheme="minorHAnsi" w:cstheme="minorHAnsi"/>
                      <w:szCs w:val="18"/>
                    </w:rPr>
                    <w:t>+ 802.3at, 802.3af con un suministro mínimo de 370</w:t>
                  </w:r>
                  <w:r w:rsidRPr="00DD7453">
                    <w:rPr>
                      <w:rFonts w:asciiTheme="minorHAnsi" w:hAnsiTheme="minorHAnsi" w:cstheme="minorHAnsi"/>
                      <w:bCs/>
                      <w:szCs w:val="18"/>
                    </w:rPr>
                    <w:t xml:space="preserve">w o superior. </w:t>
                  </w:r>
                </w:p>
                <w:p w14:paraId="6E62C696" w14:textId="38126B4E"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5E69662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C808AD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A59FA3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8E11A1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4707EB14" w14:textId="77777777" w:rsidTr="00DD7453">
              <w:trPr>
                <w:cantSplit/>
                <w:trHeight w:val="284"/>
              </w:trPr>
              <w:tc>
                <w:tcPr>
                  <w:tcW w:w="5146" w:type="dxa"/>
                  <w:vAlign w:val="center"/>
                </w:tcPr>
                <w:p w14:paraId="71DC8E57"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4.</w:t>
                  </w:r>
                  <w:r w:rsidRPr="00DD7453">
                    <w:rPr>
                      <w:rFonts w:asciiTheme="minorHAnsi" w:hAnsiTheme="minorHAnsi" w:cstheme="minorHAnsi"/>
                      <w:szCs w:val="18"/>
                    </w:rPr>
                    <w:t xml:space="preserve"> </w:t>
                  </w:r>
                  <w:r w:rsidRPr="00DD7453">
                    <w:rPr>
                      <w:rFonts w:asciiTheme="minorHAnsi" w:hAnsiTheme="minorHAnsi" w:cstheme="minorHAnsi"/>
                      <w:bCs/>
                      <w:szCs w:val="18"/>
                    </w:rPr>
                    <w:t>El equipo debe contar con sus soportes de instalación en rack.</w:t>
                  </w:r>
                </w:p>
                <w:p w14:paraId="354D9F49" w14:textId="09063685" w:rsidR="00DD7453" w:rsidRPr="00DD7453" w:rsidRDefault="00AF6879" w:rsidP="00DD7453">
                  <w:pPr>
                    <w:pStyle w:val="Textoindependiente3"/>
                    <w:ind w:left="360" w:hanging="360"/>
                    <w:rPr>
                      <w:rFonts w:asciiTheme="minorHAnsi" w:hAnsiTheme="minorHAnsi" w:cstheme="minorHAnsi"/>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7DE47AC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146F42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A11E15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AFFEBD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D4AE813" w14:textId="77777777" w:rsidTr="00DD7453">
              <w:trPr>
                <w:cantSplit/>
                <w:trHeight w:val="284"/>
              </w:trPr>
              <w:tc>
                <w:tcPr>
                  <w:tcW w:w="5146" w:type="dxa"/>
                  <w:vAlign w:val="center"/>
                </w:tcPr>
                <w:p w14:paraId="15D232DD" w14:textId="77777777" w:rsidR="00DD7453" w:rsidRPr="00DD7453" w:rsidRDefault="00DD7453" w:rsidP="00DD7453">
                  <w:pPr>
                    <w:pStyle w:val="Textoindependiente3"/>
                    <w:rPr>
                      <w:rFonts w:asciiTheme="minorHAnsi" w:hAnsiTheme="minorHAnsi" w:cstheme="minorHAnsi"/>
                      <w:szCs w:val="18"/>
                    </w:rPr>
                  </w:pPr>
                  <w:r w:rsidRPr="00DD7453">
                    <w:rPr>
                      <w:rFonts w:asciiTheme="minorHAnsi" w:hAnsiTheme="minorHAnsi" w:cstheme="minorHAnsi"/>
                      <w:b/>
                      <w:bCs/>
                      <w:szCs w:val="18"/>
                    </w:rPr>
                    <w:t>5.</w:t>
                  </w:r>
                  <w:r w:rsidRPr="00DD7453">
                    <w:rPr>
                      <w:rFonts w:asciiTheme="minorHAnsi" w:hAnsiTheme="minorHAnsi" w:cstheme="minorHAnsi"/>
                      <w:szCs w:val="18"/>
                    </w:rPr>
                    <w:t xml:space="preserve"> El equipo debe soportar funcionalidades de capa 2 como: STP, Port </w:t>
                  </w:r>
                  <w:proofErr w:type="spellStart"/>
                  <w:r w:rsidRPr="00DD7453">
                    <w:rPr>
                      <w:rFonts w:asciiTheme="minorHAnsi" w:hAnsiTheme="minorHAnsi" w:cstheme="minorHAnsi"/>
                      <w:szCs w:val="18"/>
                    </w:rPr>
                    <w:t>grouping</w:t>
                  </w:r>
                  <w:proofErr w:type="spellEnd"/>
                  <w:r w:rsidRPr="00DD7453">
                    <w:rPr>
                      <w:rFonts w:asciiTheme="minorHAnsi" w:hAnsiTheme="minorHAnsi" w:cstheme="minorHAnsi"/>
                      <w:szCs w:val="18"/>
                    </w:rPr>
                    <w:t xml:space="preserve">/link </w:t>
                  </w:r>
                  <w:proofErr w:type="spellStart"/>
                  <w:r w:rsidRPr="00DD7453">
                    <w:rPr>
                      <w:rFonts w:asciiTheme="minorHAnsi" w:hAnsiTheme="minorHAnsi" w:cstheme="minorHAnsi"/>
                      <w:szCs w:val="18"/>
                    </w:rPr>
                    <w:t>aggregation</w:t>
                  </w:r>
                  <w:proofErr w:type="spellEnd"/>
                  <w:r w:rsidRPr="00DD7453">
                    <w:rPr>
                      <w:rFonts w:asciiTheme="minorHAnsi" w:hAnsiTheme="minorHAnsi" w:cstheme="minorHAnsi"/>
                      <w:szCs w:val="18"/>
                    </w:rPr>
                    <w:t xml:space="preserve">, VLAN, </w:t>
                  </w:r>
                  <w:proofErr w:type="spellStart"/>
                  <w:r w:rsidRPr="00DD7453">
                    <w:rPr>
                      <w:rFonts w:asciiTheme="minorHAnsi" w:hAnsiTheme="minorHAnsi" w:cstheme="minorHAnsi"/>
                      <w:szCs w:val="18"/>
                    </w:rPr>
                    <w:t>Voice</w:t>
                  </w:r>
                  <w:proofErr w:type="spellEnd"/>
                  <w:r w:rsidRPr="00DD7453">
                    <w:rPr>
                      <w:rFonts w:asciiTheme="minorHAnsi" w:hAnsiTheme="minorHAnsi" w:cstheme="minorHAnsi"/>
                      <w:szCs w:val="18"/>
                    </w:rPr>
                    <w:t xml:space="preserve"> VLAN, IGMP o superior.</w:t>
                  </w:r>
                </w:p>
                <w:p w14:paraId="3BF5FE89" w14:textId="42934CF6" w:rsidR="00DD7453" w:rsidRPr="00DD7453" w:rsidRDefault="00AF6879" w:rsidP="00DD7453">
                  <w:pPr>
                    <w:pStyle w:val="Textoindependiente3"/>
                    <w:ind w:left="360" w:hanging="360"/>
                    <w:rPr>
                      <w:rFonts w:asciiTheme="minorHAnsi" w:hAnsiTheme="minorHAnsi" w:cstheme="minorHAnsi"/>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673294B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A807DF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E6C15E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3916E8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4A20D505" w14:textId="77777777" w:rsidTr="00DD7453">
              <w:trPr>
                <w:cantSplit/>
                <w:trHeight w:val="284"/>
              </w:trPr>
              <w:tc>
                <w:tcPr>
                  <w:tcW w:w="5146" w:type="dxa"/>
                  <w:vAlign w:val="center"/>
                </w:tcPr>
                <w:p w14:paraId="5DB5D401"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6. </w:t>
                  </w:r>
                  <w:r w:rsidRPr="00DD7453">
                    <w:rPr>
                      <w:rFonts w:asciiTheme="minorHAnsi" w:hAnsiTheme="minorHAnsi" w:cstheme="minorHAnsi"/>
                      <w:szCs w:val="18"/>
                    </w:rPr>
                    <w:t>El equipo debe soportar funcionalidades de capa 3 como: Enrutamiento de paquetes Ipv4 y IPv6, DHCP o superior</w:t>
                  </w:r>
                </w:p>
                <w:p w14:paraId="2392FF8F" w14:textId="1869AEE6"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5962D89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01B987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DB5840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797804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4B9DD72" w14:textId="77777777" w:rsidTr="00DD7453">
              <w:trPr>
                <w:cantSplit/>
                <w:trHeight w:val="284"/>
              </w:trPr>
              <w:tc>
                <w:tcPr>
                  <w:tcW w:w="5146" w:type="dxa"/>
                  <w:vAlign w:val="center"/>
                </w:tcPr>
                <w:p w14:paraId="6899079E"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lastRenderedPageBreak/>
                    <w:t xml:space="preserve">7. </w:t>
                  </w:r>
                  <w:r w:rsidRPr="00DD7453">
                    <w:rPr>
                      <w:rFonts w:asciiTheme="minorHAnsi" w:hAnsiTheme="minorHAnsi" w:cstheme="minorHAnsi"/>
                      <w:bCs/>
                      <w:szCs w:val="18"/>
                    </w:rPr>
                    <w:t>El equipo debe soportar configuraciones de seguridad como: SSH, SSL, ACL, niveles de privilegio para usuarios, control de tormentas, prevención de denegación de servicio o superior.</w:t>
                  </w:r>
                </w:p>
                <w:p w14:paraId="51C61A54" w14:textId="0118BE05"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37ECF1D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80793F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5C414B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E5A995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49E360E" w14:textId="77777777" w:rsidTr="00DD7453">
              <w:trPr>
                <w:cantSplit/>
                <w:trHeight w:val="284"/>
              </w:trPr>
              <w:tc>
                <w:tcPr>
                  <w:tcW w:w="5146" w:type="dxa"/>
                  <w:vAlign w:val="center"/>
                </w:tcPr>
                <w:p w14:paraId="197150D5"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 xml:space="preserve">8. </w:t>
                  </w:r>
                  <w:r w:rsidRPr="00DD7453">
                    <w:rPr>
                      <w:rFonts w:asciiTheme="minorHAnsi" w:hAnsiTheme="minorHAnsi" w:cstheme="minorHAnsi"/>
                      <w:bCs/>
                      <w:szCs w:val="18"/>
                    </w:rPr>
                    <w:t>La administración del equipo debe ser por web y consola.</w:t>
                  </w:r>
                </w:p>
                <w:p w14:paraId="2B36BCF1" w14:textId="4D928885"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6DFB40E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AF6494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565A41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75435B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56F8DA0" w14:textId="77777777" w:rsidTr="00DD7453">
              <w:trPr>
                <w:cantSplit/>
                <w:trHeight w:val="284"/>
              </w:trPr>
              <w:tc>
                <w:tcPr>
                  <w:tcW w:w="5146" w:type="dxa"/>
                  <w:vAlign w:val="center"/>
                </w:tcPr>
                <w:p w14:paraId="148C78E0" w14:textId="6055C4CB"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9. </w:t>
                  </w:r>
                  <w:r w:rsidRPr="00DD7453">
                    <w:rPr>
                      <w:rFonts w:asciiTheme="minorHAnsi" w:hAnsiTheme="minorHAnsi" w:cstheme="minorHAnsi"/>
                      <w:bCs/>
                      <w:szCs w:val="18"/>
                    </w:rPr>
                    <w:t xml:space="preserve">El equipo debe tener la posibilidad de configurar </w:t>
                  </w:r>
                  <w:proofErr w:type="spellStart"/>
                  <w:r w:rsidRPr="00DD7453">
                    <w:rPr>
                      <w:rFonts w:asciiTheme="minorHAnsi" w:hAnsiTheme="minorHAnsi" w:cstheme="minorHAnsi"/>
                      <w:bCs/>
                      <w:szCs w:val="18"/>
                    </w:rPr>
                    <w:t>port</w:t>
                  </w:r>
                  <w:proofErr w:type="spellEnd"/>
                  <w:r w:rsidRPr="00DD7453">
                    <w:rPr>
                      <w:rFonts w:asciiTheme="minorHAnsi" w:hAnsiTheme="minorHAnsi" w:cstheme="minorHAnsi"/>
                      <w:bCs/>
                      <w:szCs w:val="18"/>
                    </w:rPr>
                    <w:t xml:space="preserve"> </w:t>
                  </w:r>
                  <w:proofErr w:type="spellStart"/>
                  <w:r w:rsidRPr="00DD7453">
                    <w:rPr>
                      <w:rFonts w:asciiTheme="minorHAnsi" w:hAnsiTheme="minorHAnsi" w:cstheme="minorHAnsi"/>
                      <w:bCs/>
                      <w:szCs w:val="18"/>
                    </w:rPr>
                    <w:t>mirror</w:t>
                  </w:r>
                  <w:proofErr w:type="spellEnd"/>
                  <w:r w:rsidRPr="00DD7453">
                    <w:rPr>
                      <w:rFonts w:asciiTheme="minorHAnsi" w:hAnsiTheme="minorHAnsi" w:cstheme="minorHAnsi"/>
                      <w:bCs/>
                      <w:szCs w:val="18"/>
                    </w:rPr>
                    <w:t xml:space="preserve"> para monitorear el </w:t>
                  </w:r>
                  <w:r w:rsidR="00AF6879" w:rsidRPr="00DD7453">
                    <w:rPr>
                      <w:rFonts w:asciiTheme="minorHAnsi" w:hAnsiTheme="minorHAnsi" w:cstheme="minorHAnsi"/>
                      <w:bCs/>
                      <w:szCs w:val="18"/>
                    </w:rPr>
                    <w:t>tráfico</w:t>
                  </w:r>
                  <w:r w:rsidRPr="00DD7453">
                    <w:rPr>
                      <w:rFonts w:asciiTheme="minorHAnsi" w:hAnsiTheme="minorHAnsi" w:cstheme="minorHAnsi"/>
                      <w:bCs/>
                      <w:szCs w:val="18"/>
                    </w:rPr>
                    <w:t xml:space="preserve"> el tráfico de red.</w:t>
                  </w:r>
                  <w:r w:rsidRPr="00DD7453">
                    <w:rPr>
                      <w:rFonts w:asciiTheme="minorHAnsi" w:hAnsiTheme="minorHAnsi" w:cstheme="minorHAnsi"/>
                      <w:b/>
                      <w:szCs w:val="18"/>
                    </w:rPr>
                    <w:t xml:space="preserve"> </w:t>
                  </w:r>
                </w:p>
                <w:p w14:paraId="6C05EF48" w14:textId="17523F19"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3AB9890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ACBA72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1D7EDB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3C8479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56A1B314" w14:textId="77777777" w:rsidTr="00DD7453">
              <w:trPr>
                <w:cantSplit/>
                <w:trHeight w:val="284"/>
              </w:trPr>
              <w:tc>
                <w:tcPr>
                  <w:tcW w:w="5146" w:type="dxa"/>
                  <w:vAlign w:val="center"/>
                </w:tcPr>
                <w:p w14:paraId="13991330"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10. </w:t>
                  </w:r>
                  <w:r w:rsidRPr="00DD7453">
                    <w:rPr>
                      <w:rFonts w:asciiTheme="minorHAnsi" w:hAnsiTheme="minorHAnsi" w:cstheme="minorHAnsi"/>
                      <w:bCs/>
                      <w:szCs w:val="18"/>
                    </w:rPr>
                    <w:t>El equipo debe contar con una memoria flash de 256Mb o superior.</w:t>
                  </w:r>
                  <w:r w:rsidRPr="00DD7453">
                    <w:rPr>
                      <w:rFonts w:asciiTheme="minorHAnsi" w:hAnsiTheme="minorHAnsi" w:cstheme="minorHAnsi"/>
                      <w:b/>
                      <w:szCs w:val="18"/>
                    </w:rPr>
                    <w:t xml:space="preserve"> </w:t>
                  </w:r>
                </w:p>
                <w:p w14:paraId="7281C6AA" w14:textId="6BAACEC6"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77AF6AB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F9E754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D05190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79EEAC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6FA8932" w14:textId="77777777" w:rsidTr="00DD7453">
              <w:trPr>
                <w:cantSplit/>
                <w:trHeight w:val="284"/>
              </w:trPr>
              <w:tc>
                <w:tcPr>
                  <w:tcW w:w="5146" w:type="dxa"/>
                  <w:vAlign w:val="center"/>
                </w:tcPr>
                <w:p w14:paraId="145FD77E"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11. </w:t>
                  </w:r>
                  <w:r w:rsidRPr="00DD7453">
                    <w:rPr>
                      <w:rFonts w:asciiTheme="minorHAnsi" w:hAnsiTheme="minorHAnsi" w:cstheme="minorHAnsi"/>
                      <w:bCs/>
                      <w:szCs w:val="18"/>
                    </w:rPr>
                    <w:t>El equipo debe contar con una memoria RAM de 512Mb o superior.</w:t>
                  </w:r>
                  <w:r w:rsidRPr="00DD7453">
                    <w:rPr>
                      <w:rFonts w:asciiTheme="minorHAnsi" w:hAnsiTheme="minorHAnsi" w:cstheme="minorHAnsi"/>
                      <w:b/>
                      <w:szCs w:val="18"/>
                    </w:rPr>
                    <w:t xml:space="preserve"> </w:t>
                  </w:r>
                </w:p>
                <w:p w14:paraId="3BDAAC5A" w14:textId="1F7DDB74"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4F12DFA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21AACD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464624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A1C33C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572EB0F" w14:textId="77777777" w:rsidTr="00DD7453">
              <w:trPr>
                <w:cantSplit/>
                <w:trHeight w:val="284"/>
              </w:trPr>
              <w:tc>
                <w:tcPr>
                  <w:tcW w:w="5146" w:type="dxa"/>
                  <w:vAlign w:val="center"/>
                </w:tcPr>
                <w:p w14:paraId="446E1656"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12. </w:t>
                  </w:r>
                  <w:r w:rsidRPr="00DD7453">
                    <w:rPr>
                      <w:rFonts w:asciiTheme="minorHAnsi" w:hAnsiTheme="minorHAnsi" w:cstheme="minorHAnsi"/>
                      <w:bCs/>
                      <w:szCs w:val="18"/>
                    </w:rPr>
                    <w:t xml:space="preserve">El equipo debe incluir 2 </w:t>
                  </w:r>
                  <w:proofErr w:type="spellStart"/>
                  <w:r w:rsidRPr="00DD7453">
                    <w:rPr>
                      <w:rFonts w:asciiTheme="minorHAnsi" w:hAnsiTheme="minorHAnsi" w:cstheme="minorHAnsi"/>
                      <w:bCs/>
                      <w:szCs w:val="18"/>
                    </w:rPr>
                    <w:t>Transceiver</w:t>
                  </w:r>
                  <w:proofErr w:type="spellEnd"/>
                  <w:r w:rsidRPr="00DD7453">
                    <w:rPr>
                      <w:rFonts w:asciiTheme="minorHAnsi" w:hAnsiTheme="minorHAnsi" w:cstheme="minorHAnsi"/>
                      <w:bCs/>
                      <w:szCs w:val="18"/>
                    </w:rPr>
                    <w:t xml:space="preserve"> de 10Gigabit.</w:t>
                  </w:r>
                  <w:r w:rsidRPr="00DD7453">
                    <w:rPr>
                      <w:rFonts w:asciiTheme="minorHAnsi" w:hAnsiTheme="minorHAnsi" w:cstheme="minorHAnsi"/>
                      <w:b/>
                      <w:szCs w:val="18"/>
                    </w:rPr>
                    <w:t xml:space="preserve"> </w:t>
                  </w:r>
                </w:p>
                <w:p w14:paraId="4E5BAC8B" w14:textId="7687A95E"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w:t>
                  </w:r>
                </w:p>
              </w:tc>
              <w:tc>
                <w:tcPr>
                  <w:tcW w:w="2496" w:type="dxa"/>
                  <w:vAlign w:val="center"/>
                </w:tcPr>
                <w:p w14:paraId="2DF73F6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147B29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69A83A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0BA484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0911CF2C" w14:textId="77777777" w:rsidTr="00DD7453">
              <w:trPr>
                <w:cantSplit/>
                <w:trHeight w:val="284"/>
              </w:trPr>
              <w:tc>
                <w:tcPr>
                  <w:tcW w:w="5146" w:type="dxa"/>
                  <w:vAlign w:val="center"/>
                </w:tcPr>
                <w:p w14:paraId="04B08B8C"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 xml:space="preserve">13. </w:t>
                  </w:r>
                  <w:r w:rsidRPr="00DD7453">
                    <w:rPr>
                      <w:rFonts w:asciiTheme="minorHAnsi" w:hAnsiTheme="minorHAnsi" w:cstheme="minorHAnsi"/>
                      <w:bCs/>
                      <w:szCs w:val="18"/>
                    </w:rPr>
                    <w:t>El equipo debe tener una alimentación de energía de 220v.</w:t>
                  </w:r>
                </w:p>
                <w:p w14:paraId="03E63F52" w14:textId="481961E5"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3317EEE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833E92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A847EF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806D47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D9F99EA" w14:textId="77777777" w:rsidTr="00DD7453">
              <w:trPr>
                <w:cantSplit/>
                <w:trHeight w:val="284"/>
              </w:trPr>
              <w:tc>
                <w:tcPr>
                  <w:tcW w:w="5146" w:type="dxa"/>
                  <w:vAlign w:val="center"/>
                </w:tcPr>
                <w:p w14:paraId="0B457AB8"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 xml:space="preserve">14. </w:t>
                  </w:r>
                  <w:r w:rsidRPr="00DD7453">
                    <w:rPr>
                      <w:rFonts w:asciiTheme="minorHAnsi" w:hAnsiTheme="minorHAnsi" w:cstheme="minorHAnsi"/>
                      <w:bCs/>
                      <w:szCs w:val="18"/>
                    </w:rPr>
                    <w:t>No se aceptarán equipos re acondicionados y el modelo del equipo deberá estar registrado en la página web del fabricante</w:t>
                  </w:r>
                </w:p>
                <w:p w14:paraId="03818D02" w14:textId="6165C742"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(Manifestar</w:t>
                  </w:r>
                  <w:r w:rsidR="00DD7453" w:rsidRPr="00DD7453">
                    <w:rPr>
                      <w:rFonts w:asciiTheme="minorHAnsi" w:hAnsiTheme="minorHAnsi" w:cstheme="minorHAnsi"/>
                      <w:b/>
                      <w:i/>
                      <w:iCs/>
                    </w:rPr>
                    <w:t xml:space="preserve"> Aceptación)</w:t>
                  </w:r>
                </w:p>
              </w:tc>
              <w:tc>
                <w:tcPr>
                  <w:tcW w:w="2496" w:type="dxa"/>
                  <w:vAlign w:val="center"/>
                </w:tcPr>
                <w:p w14:paraId="1C0B46F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7AF39C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847F69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BCB9F0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26029A97" w14:textId="77777777" w:rsidTr="00DD7453">
              <w:trPr>
                <w:cantSplit/>
                <w:trHeight w:val="397"/>
              </w:trPr>
              <w:tc>
                <w:tcPr>
                  <w:tcW w:w="5146" w:type="dxa"/>
                  <w:tcBorders>
                    <w:bottom w:val="single" w:sz="4" w:space="0" w:color="auto"/>
                  </w:tcBorders>
                  <w:shd w:val="clear" w:color="auto" w:fill="CCFFCC"/>
                  <w:vAlign w:val="center"/>
                </w:tcPr>
                <w:p w14:paraId="1EE09AD3" w14:textId="77777777" w:rsidR="00DD7453" w:rsidRPr="00DD7453" w:rsidRDefault="00DD7453" w:rsidP="00DD7453">
                  <w:pPr>
                    <w:pStyle w:val="Textoindependiente3"/>
                    <w:ind w:left="290" w:hanging="290"/>
                    <w:rPr>
                      <w:rFonts w:asciiTheme="minorHAnsi" w:hAnsiTheme="minorHAnsi" w:cstheme="minorHAnsi"/>
                      <w:b/>
                      <w:bCs/>
                      <w:szCs w:val="18"/>
                    </w:rPr>
                  </w:pPr>
                  <w:r w:rsidRPr="00DD7453">
                    <w:rPr>
                      <w:rFonts w:asciiTheme="minorHAnsi" w:hAnsiTheme="minorHAnsi" w:cstheme="minorHAnsi"/>
                      <w:b/>
                      <w:bCs/>
                      <w:szCs w:val="18"/>
                    </w:rPr>
                    <w:t>B. SOPORTE TÉCNICO</w:t>
                  </w:r>
                </w:p>
              </w:tc>
              <w:tc>
                <w:tcPr>
                  <w:tcW w:w="2496" w:type="dxa"/>
                  <w:tcBorders>
                    <w:bottom w:val="single" w:sz="4" w:space="0" w:color="auto"/>
                  </w:tcBorders>
                  <w:shd w:val="clear" w:color="auto" w:fill="CCFFCC"/>
                  <w:vAlign w:val="center"/>
                </w:tcPr>
                <w:p w14:paraId="29A04B06" w14:textId="77777777" w:rsidR="00DD7453" w:rsidRPr="00DD7453" w:rsidRDefault="00DD7453" w:rsidP="00DD7453">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056AEBC4" w14:textId="77777777" w:rsidR="00DD7453" w:rsidRPr="00DD7453" w:rsidRDefault="00DD7453" w:rsidP="00DD7453">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71E375B9" w14:textId="77777777" w:rsidR="00DD7453" w:rsidRPr="00DD7453" w:rsidRDefault="00DD7453" w:rsidP="00DD7453">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3E282AE6" w14:textId="77777777" w:rsidR="00DD7453" w:rsidRPr="00DD7453" w:rsidRDefault="00DD7453" w:rsidP="00DD7453">
                  <w:pPr>
                    <w:pStyle w:val="Textoindependiente3"/>
                    <w:ind w:left="290" w:hanging="290"/>
                    <w:rPr>
                      <w:rFonts w:asciiTheme="minorHAnsi" w:hAnsiTheme="minorHAnsi" w:cstheme="minorHAnsi"/>
                      <w:b/>
                      <w:bCs/>
                      <w:szCs w:val="18"/>
                    </w:rPr>
                  </w:pPr>
                </w:p>
              </w:tc>
            </w:tr>
            <w:tr w:rsidR="00DD7453" w:rsidRPr="00DD7453" w14:paraId="49034862" w14:textId="77777777" w:rsidTr="00DD7453">
              <w:trPr>
                <w:cantSplit/>
                <w:trHeight w:val="413"/>
              </w:trPr>
              <w:tc>
                <w:tcPr>
                  <w:tcW w:w="5146" w:type="dxa"/>
                  <w:tcBorders>
                    <w:bottom w:val="single" w:sz="4" w:space="0" w:color="auto"/>
                  </w:tcBorders>
                  <w:vAlign w:val="center"/>
                </w:tcPr>
                <w:p w14:paraId="4CF14EF3"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El proponente debe proporcionar soporte técnico para instalaciones y configuraciones de una hora por equipo de acuerdo a requerimiento de la CSBP, el cual debe estar respaldado por un informe de trabajo.</w:t>
                  </w:r>
                </w:p>
                <w:p w14:paraId="606E8DAD" w14:textId="05D36D7C" w:rsidR="00DD7453" w:rsidRPr="00DD7453" w:rsidRDefault="00AF6879" w:rsidP="00DD7453">
                  <w:pPr>
                    <w:pStyle w:val="Textoindependiente3"/>
                    <w:rPr>
                      <w:rFonts w:asciiTheme="minorHAnsi" w:hAnsiTheme="minorHAnsi" w:cstheme="minorHAnsi"/>
                      <w:bCs/>
                      <w:i/>
                      <w:iCs/>
                      <w:szCs w:val="18"/>
                    </w:rPr>
                  </w:pPr>
                  <w:r w:rsidRPr="00DD7453">
                    <w:rPr>
                      <w:rFonts w:asciiTheme="minorHAnsi" w:hAnsiTheme="minorHAnsi" w:cstheme="minorHAnsi"/>
                      <w:b/>
                      <w:i/>
                      <w:iCs/>
                    </w:rPr>
                    <w:t>(Adjuntar</w:t>
                  </w:r>
                  <w:r w:rsidR="00DD7453" w:rsidRPr="00DD7453">
                    <w:rPr>
                      <w:rFonts w:asciiTheme="minorHAnsi" w:hAnsiTheme="minorHAnsi" w:cstheme="minorHAnsi"/>
                      <w:b/>
                      <w:i/>
                      <w:iCs/>
                    </w:rPr>
                    <w:t xml:space="preserve"> carta o certificado de aceptación)</w:t>
                  </w:r>
                </w:p>
              </w:tc>
              <w:tc>
                <w:tcPr>
                  <w:tcW w:w="2496" w:type="dxa"/>
                  <w:tcBorders>
                    <w:bottom w:val="single" w:sz="4" w:space="0" w:color="auto"/>
                  </w:tcBorders>
                  <w:vAlign w:val="center"/>
                </w:tcPr>
                <w:p w14:paraId="0C3E180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52D0A9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BFBAC8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1168BF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72900D4" w14:textId="77777777" w:rsidTr="00DD7453">
              <w:trPr>
                <w:cantSplit/>
                <w:trHeight w:val="413"/>
              </w:trPr>
              <w:tc>
                <w:tcPr>
                  <w:tcW w:w="5146" w:type="dxa"/>
                  <w:tcBorders>
                    <w:bottom w:val="single" w:sz="4" w:space="0" w:color="auto"/>
                  </w:tcBorders>
                  <w:vAlign w:val="center"/>
                </w:tcPr>
                <w:p w14:paraId="1DFCBB69"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El proponente debe proporcionar soporte técnico durante el tiempo de que dure la garantía ante fallas de los equipos.</w:t>
                  </w:r>
                </w:p>
                <w:p w14:paraId="03AE5C87" w14:textId="193E8F6E" w:rsidR="00DD7453" w:rsidRPr="00DD7453" w:rsidRDefault="00AF6879" w:rsidP="00DD7453">
                  <w:pPr>
                    <w:pStyle w:val="Textoindependiente3"/>
                    <w:rPr>
                      <w:rFonts w:asciiTheme="minorHAnsi" w:hAnsiTheme="minorHAnsi" w:cstheme="minorHAnsi"/>
                      <w:b/>
                      <w:i/>
                      <w:iCs/>
                    </w:rPr>
                  </w:pPr>
                  <w:r w:rsidRPr="00DD7453">
                    <w:rPr>
                      <w:rFonts w:asciiTheme="minorHAnsi" w:hAnsiTheme="minorHAnsi" w:cstheme="minorHAnsi"/>
                      <w:b/>
                      <w:i/>
                      <w:iCs/>
                    </w:rPr>
                    <w:t>(Manifestar</w:t>
                  </w:r>
                  <w:r w:rsidR="00DD7453" w:rsidRPr="00DD7453">
                    <w:rPr>
                      <w:rFonts w:asciiTheme="minorHAnsi" w:hAnsiTheme="minorHAnsi" w:cstheme="minorHAnsi"/>
                      <w:b/>
                      <w:i/>
                      <w:iCs/>
                    </w:rPr>
                    <w:t xml:space="preserve"> aceptación)</w:t>
                  </w:r>
                </w:p>
              </w:tc>
              <w:tc>
                <w:tcPr>
                  <w:tcW w:w="2496" w:type="dxa"/>
                  <w:tcBorders>
                    <w:bottom w:val="single" w:sz="4" w:space="0" w:color="auto"/>
                  </w:tcBorders>
                  <w:vAlign w:val="center"/>
                </w:tcPr>
                <w:p w14:paraId="53204F0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985A5C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735870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B89F92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0F1C7873" w14:textId="77777777" w:rsidTr="00DD7453">
              <w:trPr>
                <w:cantSplit/>
                <w:trHeight w:val="397"/>
              </w:trPr>
              <w:tc>
                <w:tcPr>
                  <w:tcW w:w="5146" w:type="dxa"/>
                  <w:tcBorders>
                    <w:bottom w:val="single" w:sz="4" w:space="0" w:color="auto"/>
                  </w:tcBorders>
                  <w:shd w:val="clear" w:color="auto" w:fill="CCFFCC"/>
                  <w:vAlign w:val="center"/>
                </w:tcPr>
                <w:p w14:paraId="1B117173" w14:textId="77777777" w:rsidR="00DD7453" w:rsidRPr="00DD7453" w:rsidRDefault="00DD7453" w:rsidP="00DD7453">
                  <w:pPr>
                    <w:pStyle w:val="Textoindependiente3"/>
                    <w:rPr>
                      <w:rFonts w:asciiTheme="minorHAnsi" w:hAnsiTheme="minorHAnsi" w:cstheme="minorHAnsi"/>
                      <w:b/>
                      <w:bCs/>
                      <w:szCs w:val="18"/>
                    </w:rPr>
                  </w:pPr>
                  <w:r w:rsidRPr="00DD7453">
                    <w:rPr>
                      <w:rFonts w:asciiTheme="minorHAnsi" w:hAnsiTheme="minorHAnsi" w:cstheme="minorHAnsi"/>
                      <w:b/>
                      <w:bCs/>
                      <w:szCs w:val="18"/>
                    </w:rPr>
                    <w:t xml:space="preserve">C. </w:t>
                  </w:r>
                  <w:r w:rsidRPr="00DD7453">
                    <w:rPr>
                      <w:rFonts w:asciiTheme="minorHAnsi" w:eastAsia="Arial Unicode MS" w:hAnsiTheme="minorHAnsi" w:cstheme="minorHAnsi"/>
                      <w:b/>
                      <w:bCs/>
                      <w:szCs w:val="18"/>
                    </w:rPr>
                    <w:t>INSPECCIÓN Y PRUEBAS</w:t>
                  </w:r>
                </w:p>
              </w:tc>
              <w:tc>
                <w:tcPr>
                  <w:tcW w:w="2496" w:type="dxa"/>
                  <w:tcBorders>
                    <w:bottom w:val="single" w:sz="4" w:space="0" w:color="auto"/>
                  </w:tcBorders>
                  <w:shd w:val="clear" w:color="auto" w:fill="CCFFCC"/>
                  <w:vAlign w:val="center"/>
                </w:tcPr>
                <w:p w14:paraId="073A179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5AA84C1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057B930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70C34AE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28D06ECA" w14:textId="77777777" w:rsidTr="00DD7453">
              <w:trPr>
                <w:cantSplit/>
              </w:trPr>
              <w:tc>
                <w:tcPr>
                  <w:tcW w:w="5146" w:type="dxa"/>
                  <w:tcBorders>
                    <w:bottom w:val="single" w:sz="4" w:space="0" w:color="auto"/>
                  </w:tcBorders>
                  <w:vAlign w:val="center"/>
                </w:tcPr>
                <w:p w14:paraId="52459E08"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Los Proponentes pueden realizar cualquier consulta con:</w:t>
                  </w:r>
                </w:p>
                <w:p w14:paraId="53CC72F8"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 xml:space="preserve">Juan Carlos Mendoza </w:t>
                  </w:r>
                  <w:hyperlink r:id="rId23" w:history="1">
                    <w:r w:rsidRPr="00DD7453">
                      <w:rPr>
                        <w:rStyle w:val="Hipervnculo"/>
                        <w:rFonts w:asciiTheme="minorHAnsi" w:eastAsiaTheme="majorEastAsia" w:hAnsiTheme="minorHAnsi" w:cstheme="minorHAnsi"/>
                        <w:bCs/>
                        <w:szCs w:val="18"/>
                      </w:rPr>
                      <w:t>juan.mendoza@csbp.com.bo</w:t>
                    </w:r>
                  </w:hyperlink>
                </w:p>
                <w:p w14:paraId="65637AAB"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 xml:space="preserve">Jose Luis Flores </w:t>
                  </w:r>
                  <w:hyperlink r:id="rId24" w:history="1">
                    <w:r w:rsidRPr="00DD7453">
                      <w:rPr>
                        <w:rStyle w:val="Hipervnculo"/>
                        <w:rFonts w:asciiTheme="minorHAnsi" w:eastAsiaTheme="majorEastAsia" w:hAnsiTheme="minorHAnsi" w:cstheme="minorHAnsi"/>
                        <w:bCs/>
                        <w:szCs w:val="18"/>
                      </w:rPr>
                      <w:t>jose.flores@csbp.com.bo</w:t>
                    </w:r>
                  </w:hyperlink>
                </w:p>
                <w:p w14:paraId="3465E583"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szCs w:val="18"/>
                    </w:rPr>
                    <w:t xml:space="preserve">Ronaldo Reque </w:t>
                  </w:r>
                  <w:hyperlink r:id="rId25" w:history="1">
                    <w:r w:rsidRPr="00DD7453">
                      <w:rPr>
                        <w:rStyle w:val="Hipervnculo"/>
                        <w:rFonts w:asciiTheme="minorHAnsi" w:eastAsiaTheme="majorEastAsia" w:hAnsiTheme="minorHAnsi" w:cstheme="minorHAnsi"/>
                        <w:bCs/>
                        <w:szCs w:val="18"/>
                      </w:rPr>
                      <w:t>ronaldo.reque@csbp.com.bo</w:t>
                    </w:r>
                  </w:hyperlink>
                </w:p>
              </w:tc>
              <w:tc>
                <w:tcPr>
                  <w:tcW w:w="2496" w:type="dxa"/>
                  <w:tcBorders>
                    <w:bottom w:val="single" w:sz="4" w:space="0" w:color="auto"/>
                  </w:tcBorders>
                  <w:vAlign w:val="center"/>
                </w:tcPr>
                <w:p w14:paraId="4422A1F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FAB5BB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BEB3C8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A7EAD7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1EB0E0C" w14:textId="77777777" w:rsidTr="00DD7453">
              <w:trPr>
                <w:cantSplit/>
                <w:trHeight w:val="397"/>
              </w:trPr>
              <w:tc>
                <w:tcPr>
                  <w:tcW w:w="5146" w:type="dxa"/>
                  <w:tcBorders>
                    <w:bottom w:val="single" w:sz="4" w:space="0" w:color="auto"/>
                  </w:tcBorders>
                  <w:shd w:val="clear" w:color="auto" w:fill="CCFFCC"/>
                  <w:vAlign w:val="center"/>
                </w:tcPr>
                <w:p w14:paraId="5F3711B3" w14:textId="77777777" w:rsidR="00DD7453" w:rsidRPr="00DD7453" w:rsidRDefault="00DD7453" w:rsidP="00DD7453">
                  <w:pPr>
                    <w:pStyle w:val="Textoindependiente3"/>
                    <w:rPr>
                      <w:rFonts w:asciiTheme="minorHAnsi" w:hAnsiTheme="minorHAnsi" w:cstheme="minorHAnsi"/>
                      <w:b/>
                      <w:bCs/>
                      <w:szCs w:val="18"/>
                    </w:rPr>
                  </w:pPr>
                  <w:r w:rsidRPr="00DD7453">
                    <w:rPr>
                      <w:rFonts w:asciiTheme="minorHAnsi" w:hAnsiTheme="minorHAnsi" w:cstheme="minorHAnsi"/>
                      <w:b/>
                      <w:bCs/>
                      <w:szCs w:val="18"/>
                    </w:rPr>
                    <w:t>D. CONDICIONES COMPLEMENTARIAS</w:t>
                  </w:r>
                </w:p>
              </w:tc>
              <w:tc>
                <w:tcPr>
                  <w:tcW w:w="2496" w:type="dxa"/>
                  <w:tcBorders>
                    <w:bottom w:val="single" w:sz="4" w:space="0" w:color="auto"/>
                  </w:tcBorders>
                  <w:shd w:val="clear" w:color="auto" w:fill="CCFFCC"/>
                  <w:vAlign w:val="center"/>
                </w:tcPr>
                <w:p w14:paraId="5EAEE37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7658DAC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49CD742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69EF06F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D118FEE" w14:textId="77777777" w:rsidTr="00DD7453">
              <w:trPr>
                <w:cantSplit/>
                <w:trHeight w:val="1092"/>
              </w:trPr>
              <w:tc>
                <w:tcPr>
                  <w:tcW w:w="5146" w:type="dxa"/>
                  <w:tcBorders>
                    <w:bottom w:val="single" w:sz="4" w:space="0" w:color="auto"/>
                  </w:tcBorders>
                  <w:vAlign w:val="center"/>
                </w:tcPr>
                <w:p w14:paraId="01868D73"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21ED12E7"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
                      <w:i/>
                      <w:iCs/>
                    </w:rPr>
                    <w:t>(Adjuntar documentación de respaldo)</w:t>
                  </w:r>
                </w:p>
              </w:tc>
              <w:tc>
                <w:tcPr>
                  <w:tcW w:w="2496" w:type="dxa"/>
                  <w:tcBorders>
                    <w:bottom w:val="single" w:sz="4" w:space="0" w:color="auto"/>
                  </w:tcBorders>
                  <w:vAlign w:val="center"/>
                </w:tcPr>
                <w:p w14:paraId="1EFADC2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8DC4D9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698BF3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CED0CD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FF1506A" w14:textId="77777777" w:rsidTr="00DD7453">
              <w:trPr>
                <w:cantSplit/>
              </w:trPr>
              <w:tc>
                <w:tcPr>
                  <w:tcW w:w="5146" w:type="dxa"/>
                  <w:tcBorders>
                    <w:bottom w:val="single" w:sz="4" w:space="0" w:color="auto"/>
                  </w:tcBorders>
                  <w:vAlign w:val="center"/>
                </w:tcPr>
                <w:p w14:paraId="55CB8DC7"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deberá contar con al menos 3 años de experiencia en la venta de equipos similares a los solicitados en la propuesta.</w:t>
                  </w:r>
                </w:p>
                <w:p w14:paraId="7D0AEFEB" w14:textId="77777777" w:rsidR="00DD7453" w:rsidRPr="00DD7453" w:rsidRDefault="00DD7453" w:rsidP="00DD7453">
                  <w:pPr>
                    <w:pStyle w:val="Textoindependiente3"/>
                    <w:ind w:left="28" w:hanging="28"/>
                    <w:rPr>
                      <w:rFonts w:asciiTheme="minorHAnsi" w:hAnsiTheme="minorHAnsi" w:cstheme="minorHAnsi"/>
                      <w:b/>
                      <w:i/>
                      <w:iCs/>
                      <w:szCs w:val="18"/>
                    </w:rPr>
                  </w:pPr>
                  <w:r w:rsidRPr="00DD7453">
                    <w:rPr>
                      <w:rFonts w:asciiTheme="minorHAnsi" w:hAnsiTheme="minorHAnsi" w:cstheme="minorHAnsi"/>
                      <w:b/>
                      <w:i/>
                      <w:iCs/>
                    </w:rPr>
                    <w:lastRenderedPageBreak/>
                    <w:t>(Respaldar c/contratos y/o órdenes de compra y/o factura)</w:t>
                  </w:r>
                </w:p>
              </w:tc>
              <w:tc>
                <w:tcPr>
                  <w:tcW w:w="2496" w:type="dxa"/>
                  <w:tcBorders>
                    <w:bottom w:val="single" w:sz="4" w:space="0" w:color="auto"/>
                  </w:tcBorders>
                  <w:vAlign w:val="center"/>
                </w:tcPr>
                <w:p w14:paraId="27A3086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4861EF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85F223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4B0066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58AE4F68" w14:textId="77777777" w:rsidTr="00DD7453">
              <w:trPr>
                <w:cantSplit/>
              </w:trPr>
              <w:tc>
                <w:tcPr>
                  <w:tcW w:w="5146" w:type="dxa"/>
                  <w:tcBorders>
                    <w:bottom w:val="single" w:sz="4" w:space="0" w:color="auto"/>
                  </w:tcBorders>
                  <w:vAlign w:val="center"/>
                </w:tcPr>
                <w:p w14:paraId="27A6CD8C"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 xml:space="preserve">El proponente debe ser </w:t>
                  </w:r>
                  <w:proofErr w:type="spellStart"/>
                  <w:r w:rsidRPr="00DD7453">
                    <w:rPr>
                      <w:rFonts w:asciiTheme="minorHAnsi" w:hAnsiTheme="minorHAnsi" w:cstheme="minorHAnsi"/>
                      <w:bCs/>
                      <w:szCs w:val="18"/>
                    </w:rPr>
                    <w:t>partner</w:t>
                  </w:r>
                  <w:proofErr w:type="spellEnd"/>
                  <w:r w:rsidRPr="00DD7453">
                    <w:rPr>
                      <w:rFonts w:asciiTheme="minorHAnsi" w:hAnsiTheme="minorHAnsi" w:cstheme="minorHAnsi"/>
                      <w:bCs/>
                      <w:szCs w:val="18"/>
                    </w:rPr>
                    <w:t xml:space="preserve"> autorizado para Bolivia por la marca ofertada.</w:t>
                  </w:r>
                </w:p>
                <w:p w14:paraId="452841EF" w14:textId="77777777" w:rsidR="00DD7453" w:rsidRPr="00DD7453" w:rsidRDefault="00DD7453" w:rsidP="00DD7453">
                  <w:pPr>
                    <w:pStyle w:val="Textoindependiente3"/>
                    <w:ind w:left="28" w:hanging="28"/>
                    <w:rPr>
                      <w:rFonts w:asciiTheme="minorHAnsi" w:hAnsiTheme="minorHAnsi" w:cstheme="minorHAnsi"/>
                      <w:b/>
                      <w:i/>
                      <w:iCs/>
                      <w:szCs w:val="18"/>
                    </w:rPr>
                  </w:pPr>
                  <w:r w:rsidRPr="00DD7453">
                    <w:rPr>
                      <w:rFonts w:asciiTheme="minorHAnsi" w:hAnsiTheme="minorHAnsi" w:cstheme="minorHAnsi"/>
                      <w:b/>
                      <w:i/>
                      <w:iCs/>
                    </w:rPr>
                    <w:t>(Adjuntar documentación de respaldo)</w:t>
                  </w:r>
                </w:p>
              </w:tc>
              <w:tc>
                <w:tcPr>
                  <w:tcW w:w="2496" w:type="dxa"/>
                  <w:tcBorders>
                    <w:bottom w:val="single" w:sz="4" w:space="0" w:color="auto"/>
                  </w:tcBorders>
                  <w:vAlign w:val="center"/>
                </w:tcPr>
                <w:p w14:paraId="3476520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A34C49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566684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4BAADE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DA7231D" w14:textId="77777777" w:rsidTr="00DD7453">
              <w:trPr>
                <w:cantSplit/>
              </w:trPr>
              <w:tc>
                <w:tcPr>
                  <w:tcW w:w="5146" w:type="dxa"/>
                  <w:tcBorders>
                    <w:bottom w:val="single" w:sz="4" w:space="0" w:color="auto"/>
                  </w:tcBorders>
                  <w:vAlign w:val="center"/>
                </w:tcPr>
                <w:p w14:paraId="3229367A"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 contar con personal certificado en la instalación, configuración y administración de los equipos ofertados.</w:t>
                  </w:r>
                </w:p>
                <w:p w14:paraId="721BBD29"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
                      <w:i/>
                      <w:iCs/>
                    </w:rPr>
                    <w:t>(Adjuntar documentación de respaldo por personal)</w:t>
                  </w:r>
                </w:p>
              </w:tc>
              <w:tc>
                <w:tcPr>
                  <w:tcW w:w="2496" w:type="dxa"/>
                  <w:tcBorders>
                    <w:bottom w:val="single" w:sz="4" w:space="0" w:color="auto"/>
                  </w:tcBorders>
                  <w:vAlign w:val="center"/>
                </w:tcPr>
                <w:p w14:paraId="2D34BBB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B13269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8BC3C0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857DC3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0858F88A" w14:textId="77777777" w:rsidTr="00DD7453">
              <w:trPr>
                <w:cantSplit/>
                <w:trHeight w:val="397"/>
              </w:trPr>
              <w:tc>
                <w:tcPr>
                  <w:tcW w:w="5146" w:type="dxa"/>
                  <w:tcBorders>
                    <w:bottom w:val="single" w:sz="4" w:space="0" w:color="auto"/>
                  </w:tcBorders>
                  <w:shd w:val="clear" w:color="auto" w:fill="CCFFCC"/>
                  <w:vAlign w:val="center"/>
                </w:tcPr>
                <w:p w14:paraId="2FFAC4CF" w14:textId="77777777" w:rsidR="00DD7453" w:rsidRPr="00DD7453" w:rsidRDefault="00DD7453" w:rsidP="00DD7453">
                  <w:pPr>
                    <w:tabs>
                      <w:tab w:val="left" w:pos="453"/>
                    </w:tabs>
                    <w:ind w:left="397" w:hanging="397"/>
                    <w:jc w:val="both"/>
                    <w:rPr>
                      <w:rFonts w:asciiTheme="minorHAnsi" w:eastAsia="Arial Unicode MS" w:hAnsiTheme="minorHAnsi" w:cstheme="minorHAnsi"/>
                      <w:b/>
                      <w:bCs/>
                      <w:sz w:val="18"/>
                      <w:szCs w:val="18"/>
                    </w:rPr>
                  </w:pPr>
                  <w:r w:rsidRPr="00DD7453">
                    <w:rPr>
                      <w:rFonts w:asciiTheme="minorHAnsi" w:eastAsia="Arial Unicode MS" w:hAnsiTheme="minorHAnsi" w:cstheme="minorHAnsi"/>
                      <w:b/>
                      <w:bCs/>
                      <w:sz w:val="18"/>
                      <w:szCs w:val="18"/>
                    </w:rPr>
                    <w:t>E. MANUALES</w:t>
                  </w:r>
                </w:p>
              </w:tc>
              <w:tc>
                <w:tcPr>
                  <w:tcW w:w="2496" w:type="dxa"/>
                  <w:tcBorders>
                    <w:bottom w:val="single" w:sz="4" w:space="0" w:color="auto"/>
                  </w:tcBorders>
                  <w:shd w:val="clear" w:color="auto" w:fill="CCFFCC"/>
                  <w:vAlign w:val="center"/>
                </w:tcPr>
                <w:p w14:paraId="425D18A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0887CE9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5D0DE78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7977EA0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DD7453" w14:paraId="122EC4E7" w14:textId="77777777" w:rsidTr="00DD7453">
              <w:trPr>
                <w:cantSplit/>
                <w:trHeight w:val="742"/>
              </w:trPr>
              <w:tc>
                <w:tcPr>
                  <w:tcW w:w="5146" w:type="dxa"/>
                  <w:tcBorders>
                    <w:bottom w:val="single" w:sz="4" w:space="0" w:color="auto"/>
                  </w:tcBorders>
                  <w:vAlign w:val="center"/>
                </w:tcPr>
                <w:p w14:paraId="58438765" w14:textId="7D238BB1" w:rsidR="00DD7453" w:rsidRPr="00DD7453" w:rsidRDefault="00DD7453" w:rsidP="00DD7453">
                  <w:pPr>
                    <w:jc w:val="both"/>
                    <w:rPr>
                      <w:rFonts w:asciiTheme="minorHAnsi" w:hAnsiTheme="minorHAnsi" w:cstheme="minorHAnsi"/>
                      <w:bCs/>
                      <w:sz w:val="18"/>
                      <w:szCs w:val="18"/>
                    </w:rPr>
                  </w:pPr>
                  <w:r w:rsidRPr="00DD7453">
                    <w:rPr>
                      <w:rFonts w:asciiTheme="minorHAnsi" w:hAnsiTheme="minorHAnsi" w:cstheme="minorHAnsi"/>
                      <w:bCs/>
                      <w:sz w:val="18"/>
                      <w:szCs w:val="18"/>
                    </w:rPr>
                    <w:t xml:space="preserve">El proponente deberá adjuntar en medio digital o en medio impreso los manuales </w:t>
                  </w:r>
                  <w:r w:rsidR="00AF6879" w:rsidRPr="00DD7453">
                    <w:rPr>
                      <w:rFonts w:asciiTheme="minorHAnsi" w:hAnsiTheme="minorHAnsi" w:cstheme="minorHAnsi"/>
                      <w:bCs/>
                      <w:sz w:val="18"/>
                      <w:szCs w:val="18"/>
                    </w:rPr>
                    <w:t>del equipo</w:t>
                  </w:r>
                  <w:r w:rsidRPr="00DD7453">
                    <w:rPr>
                      <w:rFonts w:asciiTheme="minorHAnsi" w:hAnsiTheme="minorHAnsi" w:cstheme="minorHAnsi"/>
                      <w:bCs/>
                      <w:sz w:val="18"/>
                      <w:szCs w:val="18"/>
                    </w:rPr>
                    <w:t>, en idioma español.</w:t>
                  </w:r>
                </w:p>
                <w:p w14:paraId="31AE0F8D" w14:textId="1D66996D" w:rsidR="00DD7453" w:rsidRPr="00DD7453" w:rsidRDefault="00DD7453" w:rsidP="00DD7453">
                  <w:pPr>
                    <w:jc w:val="both"/>
                    <w:rPr>
                      <w:rFonts w:asciiTheme="minorHAnsi" w:hAnsiTheme="minorHAnsi" w:cstheme="minorHAnsi"/>
                      <w:bCs/>
                      <w:i/>
                      <w:iCs/>
                      <w:sz w:val="18"/>
                      <w:szCs w:val="18"/>
                    </w:rPr>
                  </w:pPr>
                  <w:r w:rsidRPr="00DD7453">
                    <w:rPr>
                      <w:rFonts w:asciiTheme="minorHAnsi" w:hAnsiTheme="minorHAnsi" w:cstheme="minorHAnsi"/>
                      <w:bCs/>
                      <w:sz w:val="18"/>
                      <w:szCs w:val="18"/>
                    </w:rPr>
                    <w:t xml:space="preserve">El proponente </w:t>
                  </w:r>
                  <w:r w:rsidR="00AF6879" w:rsidRPr="00DD7453">
                    <w:rPr>
                      <w:rFonts w:asciiTheme="minorHAnsi" w:hAnsiTheme="minorHAnsi" w:cstheme="minorHAnsi"/>
                      <w:bCs/>
                      <w:sz w:val="18"/>
                      <w:szCs w:val="18"/>
                    </w:rPr>
                    <w:t>deberá adjuntar</w:t>
                  </w:r>
                  <w:r w:rsidRPr="00DD7453">
                    <w:rPr>
                      <w:rFonts w:asciiTheme="minorHAnsi" w:hAnsiTheme="minorHAnsi" w:cstheme="minorHAnsi"/>
                      <w:bCs/>
                      <w:sz w:val="18"/>
                      <w:szCs w:val="18"/>
                    </w:rPr>
                    <w:t xml:space="preserve"> a la propuesta el </w:t>
                  </w:r>
                  <w:proofErr w:type="spellStart"/>
                  <w:r w:rsidRPr="00DD7453">
                    <w:rPr>
                      <w:rFonts w:asciiTheme="minorHAnsi" w:hAnsiTheme="minorHAnsi" w:cstheme="minorHAnsi"/>
                      <w:bCs/>
                      <w:sz w:val="18"/>
                      <w:szCs w:val="18"/>
                    </w:rPr>
                    <w:t>datasheet</w:t>
                  </w:r>
                  <w:proofErr w:type="spellEnd"/>
                  <w:r w:rsidRPr="00DD7453">
                    <w:rPr>
                      <w:rFonts w:asciiTheme="minorHAnsi" w:hAnsiTheme="minorHAnsi" w:cstheme="minorHAnsi"/>
                      <w:bCs/>
                      <w:sz w:val="18"/>
                      <w:szCs w:val="18"/>
                    </w:rPr>
                    <w:t xml:space="preserve"> en medio digital o impreso, en idioma </w:t>
                  </w:r>
                  <w:r w:rsidR="00AF6879" w:rsidRPr="00DD7453">
                    <w:rPr>
                      <w:rFonts w:asciiTheme="minorHAnsi" w:hAnsiTheme="minorHAnsi" w:cstheme="minorHAnsi"/>
                      <w:bCs/>
                      <w:sz w:val="18"/>
                      <w:szCs w:val="18"/>
                    </w:rPr>
                    <w:t>español para</w:t>
                  </w:r>
                  <w:r w:rsidRPr="00DD7453">
                    <w:rPr>
                      <w:rFonts w:asciiTheme="minorHAnsi" w:hAnsiTheme="minorHAnsi" w:cstheme="minorHAnsi"/>
                      <w:bCs/>
                      <w:sz w:val="18"/>
                      <w:szCs w:val="18"/>
                    </w:rPr>
                    <w:t xml:space="preserve"> comprobar las especificaciones técnicas solicitadas (sector A Requisitos de los bienes)</w:t>
                  </w:r>
                </w:p>
              </w:tc>
              <w:tc>
                <w:tcPr>
                  <w:tcW w:w="2496" w:type="dxa"/>
                  <w:tcBorders>
                    <w:bottom w:val="single" w:sz="4" w:space="0" w:color="auto"/>
                  </w:tcBorders>
                  <w:vAlign w:val="center"/>
                </w:tcPr>
                <w:p w14:paraId="7D97503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0EE20F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A7326F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EAA313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D4A81DD" w14:textId="77777777" w:rsidTr="00DD7453">
              <w:trPr>
                <w:cantSplit/>
                <w:trHeight w:val="397"/>
              </w:trPr>
              <w:tc>
                <w:tcPr>
                  <w:tcW w:w="5146" w:type="dxa"/>
                  <w:shd w:val="clear" w:color="auto" w:fill="339966"/>
                  <w:vAlign w:val="center"/>
                </w:tcPr>
                <w:p w14:paraId="27449521" w14:textId="77777777" w:rsidR="00DD7453" w:rsidRPr="00DD7453" w:rsidRDefault="00DD7453" w:rsidP="00DD7453">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III. CONDICIONES DEL(LOS) BIEN(ES)</w:t>
                  </w:r>
                </w:p>
              </w:tc>
              <w:tc>
                <w:tcPr>
                  <w:tcW w:w="2496" w:type="dxa"/>
                  <w:shd w:val="clear" w:color="auto" w:fill="339966"/>
                  <w:vAlign w:val="center"/>
                </w:tcPr>
                <w:p w14:paraId="0D19EA3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363AB73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0593892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080184A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2C861EFB" w14:textId="77777777" w:rsidTr="00DD7453">
              <w:trPr>
                <w:cantSplit/>
                <w:trHeight w:val="397"/>
              </w:trPr>
              <w:tc>
                <w:tcPr>
                  <w:tcW w:w="5146" w:type="dxa"/>
                  <w:tcBorders>
                    <w:bottom w:val="single" w:sz="4" w:space="0" w:color="auto"/>
                  </w:tcBorders>
                  <w:shd w:val="clear" w:color="auto" w:fill="CCFFCC"/>
                  <w:vAlign w:val="center"/>
                </w:tcPr>
                <w:p w14:paraId="6E64BF8B" w14:textId="77777777" w:rsidR="00DD7453" w:rsidRPr="00DD7453" w:rsidRDefault="00DD7453" w:rsidP="00DD7453">
                  <w:pPr>
                    <w:pStyle w:val="Textoindependiente3"/>
                    <w:ind w:left="290" w:hanging="290"/>
                    <w:rPr>
                      <w:rFonts w:asciiTheme="minorHAnsi" w:hAnsiTheme="minorHAnsi" w:cstheme="minorHAnsi"/>
                      <w:b/>
                      <w:bCs/>
                      <w:szCs w:val="18"/>
                    </w:rPr>
                  </w:pPr>
                  <w:r w:rsidRPr="00DD7453">
                    <w:rPr>
                      <w:rFonts w:asciiTheme="minorHAnsi" w:hAnsiTheme="minorHAnsi" w:cstheme="minorHAnsi"/>
                      <w:b/>
                      <w:bCs/>
                      <w:szCs w:val="18"/>
                    </w:rPr>
                    <w:t>A. PLAZO DE ENTREGA</w:t>
                  </w:r>
                </w:p>
              </w:tc>
              <w:tc>
                <w:tcPr>
                  <w:tcW w:w="2496" w:type="dxa"/>
                  <w:tcBorders>
                    <w:bottom w:val="single" w:sz="4" w:space="0" w:color="auto"/>
                  </w:tcBorders>
                  <w:shd w:val="clear" w:color="auto" w:fill="CCFFCC"/>
                  <w:vAlign w:val="center"/>
                </w:tcPr>
                <w:p w14:paraId="2A15238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080162A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831EA9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6E00B75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1411E8D" w14:textId="77777777" w:rsidTr="00DD7453">
              <w:trPr>
                <w:cantSplit/>
                <w:trHeight w:val="492"/>
              </w:trPr>
              <w:tc>
                <w:tcPr>
                  <w:tcW w:w="5146" w:type="dxa"/>
                  <w:tcBorders>
                    <w:bottom w:val="single" w:sz="4" w:space="0" w:color="auto"/>
                  </w:tcBorders>
                  <w:vAlign w:val="center"/>
                </w:tcPr>
                <w:p w14:paraId="305F5AA0" w14:textId="30B7BFB0"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szCs w:val="18"/>
                    </w:rPr>
                    <w:t>La entrega de los equipos debe ser en un máximo de 1</w:t>
                  </w:r>
                  <w:r w:rsidR="00441FE7">
                    <w:rPr>
                      <w:rFonts w:asciiTheme="minorHAnsi" w:hAnsiTheme="minorHAnsi" w:cstheme="minorHAnsi"/>
                      <w:bCs/>
                      <w:szCs w:val="18"/>
                    </w:rPr>
                    <w:t>8</w:t>
                  </w:r>
                  <w:r w:rsidRPr="00DD7453">
                    <w:rPr>
                      <w:rFonts w:asciiTheme="minorHAnsi" w:hAnsiTheme="minorHAnsi" w:cstheme="minorHAnsi"/>
                      <w:bCs/>
                      <w:szCs w:val="18"/>
                    </w:rPr>
                    <w:t>0 días calendario a partir de la firma de contrato.</w:t>
                  </w:r>
                </w:p>
              </w:tc>
              <w:tc>
                <w:tcPr>
                  <w:tcW w:w="2496" w:type="dxa"/>
                  <w:tcBorders>
                    <w:bottom w:val="single" w:sz="4" w:space="0" w:color="auto"/>
                  </w:tcBorders>
                  <w:vAlign w:val="center"/>
                </w:tcPr>
                <w:p w14:paraId="552484F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50EC81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31EB63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C41BEC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1D42D12" w14:textId="77777777" w:rsidTr="00DD7453">
              <w:trPr>
                <w:cantSplit/>
                <w:trHeight w:val="397"/>
              </w:trPr>
              <w:tc>
                <w:tcPr>
                  <w:tcW w:w="5146" w:type="dxa"/>
                  <w:shd w:val="clear" w:color="auto" w:fill="CCFFCC"/>
                  <w:vAlign w:val="center"/>
                </w:tcPr>
                <w:p w14:paraId="1A3DF8E4" w14:textId="77777777" w:rsidR="00DD7453" w:rsidRPr="00DD7453" w:rsidRDefault="00DD7453" w:rsidP="00DD7453">
                  <w:pPr>
                    <w:pStyle w:val="Textoindependiente3"/>
                    <w:rPr>
                      <w:rFonts w:asciiTheme="minorHAnsi" w:hAnsiTheme="minorHAnsi" w:cstheme="minorHAnsi"/>
                      <w:b/>
                      <w:bCs/>
                      <w:szCs w:val="18"/>
                    </w:rPr>
                  </w:pPr>
                  <w:r w:rsidRPr="00DD7453">
                    <w:rPr>
                      <w:rFonts w:asciiTheme="minorHAnsi" w:hAnsiTheme="minorHAnsi" w:cstheme="minorHAnsi"/>
                      <w:b/>
                      <w:bCs/>
                      <w:szCs w:val="18"/>
                    </w:rPr>
                    <w:t xml:space="preserve">B. GARANTIAS </w:t>
                  </w:r>
                </w:p>
              </w:tc>
              <w:tc>
                <w:tcPr>
                  <w:tcW w:w="2496" w:type="dxa"/>
                  <w:shd w:val="clear" w:color="auto" w:fill="CCFFCC"/>
                  <w:vAlign w:val="center"/>
                </w:tcPr>
                <w:p w14:paraId="56820B5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55FA9BA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0A32C16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5832041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534AEC4" w14:textId="77777777" w:rsidTr="00DD7453">
              <w:trPr>
                <w:cantSplit/>
                <w:trHeight w:val="449"/>
              </w:trPr>
              <w:tc>
                <w:tcPr>
                  <w:tcW w:w="5146" w:type="dxa"/>
                  <w:tcBorders>
                    <w:bottom w:val="single" w:sz="4" w:space="0" w:color="auto"/>
                  </w:tcBorders>
                  <w:vAlign w:val="center"/>
                </w:tcPr>
                <w:p w14:paraId="13D1B3EE" w14:textId="77777777" w:rsidR="00DD7453" w:rsidRPr="00DD7453" w:rsidRDefault="00DD7453" w:rsidP="00DD7453">
                  <w:pPr>
                    <w:pStyle w:val="Textoindependiente3"/>
                    <w:ind w:left="14" w:hanging="14"/>
                    <w:rPr>
                      <w:rFonts w:asciiTheme="minorHAnsi" w:hAnsiTheme="minorHAnsi" w:cstheme="minorHAnsi"/>
                      <w:b/>
                      <w:szCs w:val="18"/>
                    </w:rPr>
                  </w:pPr>
                  <w:r w:rsidRPr="00DD7453">
                    <w:rPr>
                      <w:rFonts w:asciiTheme="minorHAnsi" w:hAnsiTheme="minorHAnsi" w:cstheme="minorHAnsi"/>
                      <w:b/>
                      <w:szCs w:val="18"/>
                    </w:rPr>
                    <w:t>Garantía de Proveedor</w:t>
                  </w:r>
                </w:p>
                <w:p w14:paraId="6EF06143" w14:textId="77777777" w:rsidR="00DD7453" w:rsidRPr="00DD7453" w:rsidRDefault="00DD7453" w:rsidP="00DD7453">
                  <w:pPr>
                    <w:pStyle w:val="Textoindependiente3"/>
                    <w:ind w:left="14" w:hanging="14"/>
                    <w:rPr>
                      <w:rFonts w:asciiTheme="minorHAnsi" w:hAnsiTheme="minorHAnsi" w:cstheme="minorHAnsi"/>
                      <w:bCs/>
                      <w:szCs w:val="18"/>
                    </w:rPr>
                  </w:pPr>
                  <w:r w:rsidRPr="00DD7453">
                    <w:rPr>
                      <w:rFonts w:asciiTheme="minorHAnsi" w:hAnsiTheme="minorHAnsi" w:cstheme="minorHAnsi"/>
                      <w:bCs/>
                      <w:szCs w:val="18"/>
                    </w:rPr>
                    <w:t>El Proponente debe otorgar una garantía de 12 meses a partir de la entrega de los equipos a la CSBP.</w:t>
                  </w:r>
                </w:p>
                <w:p w14:paraId="16D04333" w14:textId="4212D271"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 xml:space="preserve">Adjuntar certificado de garantía donde describa la dirección y los teléfonos fijos del soporte técnico al cual se </w:t>
                  </w:r>
                  <w:r w:rsidR="00AF6879" w:rsidRPr="00DD7453">
                    <w:rPr>
                      <w:rFonts w:asciiTheme="minorHAnsi" w:hAnsiTheme="minorHAnsi" w:cstheme="minorHAnsi"/>
                      <w:szCs w:val="18"/>
                    </w:rPr>
                    <w:t>debe recurrir</w:t>
                  </w:r>
                  <w:r w:rsidRPr="00DD7453">
                    <w:rPr>
                      <w:rFonts w:asciiTheme="minorHAnsi" w:hAnsiTheme="minorHAnsi" w:cstheme="minorHAnsi"/>
                      <w:szCs w:val="18"/>
                    </w:rPr>
                    <w:t xml:space="preserve"> para hacer cumplir la garantía.</w:t>
                  </w:r>
                </w:p>
                <w:p w14:paraId="4EAEB8BE" w14:textId="77777777" w:rsidR="00DD7453" w:rsidRPr="00DD7453" w:rsidRDefault="00DD7453" w:rsidP="00DD7453">
                  <w:pPr>
                    <w:pStyle w:val="Textoindependiente3"/>
                    <w:ind w:left="14" w:hanging="14"/>
                    <w:rPr>
                      <w:rFonts w:asciiTheme="minorHAnsi" w:hAnsiTheme="minorHAnsi" w:cstheme="minorHAnsi"/>
                      <w:b/>
                      <w:bCs/>
                      <w:szCs w:val="18"/>
                    </w:rPr>
                  </w:pPr>
                  <w:r w:rsidRPr="00DD7453">
                    <w:rPr>
                      <w:rFonts w:asciiTheme="minorHAnsi" w:hAnsiTheme="minorHAnsi" w:cstheme="minorHAnsi"/>
                      <w:b/>
                      <w:bCs/>
                      <w:i/>
                      <w:iCs/>
                    </w:rPr>
                    <w:t>(Adjuntar documentación solicitada)</w:t>
                  </w:r>
                </w:p>
              </w:tc>
              <w:tc>
                <w:tcPr>
                  <w:tcW w:w="2496" w:type="dxa"/>
                  <w:tcBorders>
                    <w:bottom w:val="single" w:sz="4" w:space="0" w:color="auto"/>
                  </w:tcBorders>
                  <w:vAlign w:val="center"/>
                </w:tcPr>
                <w:p w14:paraId="1FF23A3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2AB0777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EE328F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BA7F37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30E92A0" w14:textId="77777777" w:rsidTr="00DD7453">
              <w:trPr>
                <w:cantSplit/>
                <w:trHeight w:val="449"/>
              </w:trPr>
              <w:tc>
                <w:tcPr>
                  <w:tcW w:w="5146" w:type="dxa"/>
                  <w:tcBorders>
                    <w:bottom w:val="single" w:sz="4" w:space="0" w:color="auto"/>
                  </w:tcBorders>
                  <w:vAlign w:val="center"/>
                </w:tcPr>
                <w:p w14:paraId="0121836D" w14:textId="77777777" w:rsidR="00DD7453" w:rsidRPr="00DD7453" w:rsidRDefault="00DD7453" w:rsidP="00DD7453">
                  <w:pPr>
                    <w:pStyle w:val="Textoindependiente3"/>
                    <w:ind w:left="14" w:hanging="14"/>
                    <w:rPr>
                      <w:rFonts w:asciiTheme="minorHAnsi" w:hAnsiTheme="minorHAnsi" w:cstheme="minorHAnsi"/>
                      <w:b/>
                      <w:bCs/>
                      <w:i/>
                      <w:iCs/>
                      <w:szCs w:val="18"/>
                    </w:rPr>
                  </w:pPr>
                  <w:r w:rsidRPr="00DD7453">
                    <w:rPr>
                      <w:rFonts w:asciiTheme="minorHAnsi" w:hAnsiTheme="minorHAnsi" w:cstheme="minorHAnsi"/>
                      <w:b/>
                      <w:bCs/>
                      <w:i/>
                      <w:iCs/>
                      <w:szCs w:val="18"/>
                    </w:rPr>
                    <w:t>Garantía de Fabrica</w:t>
                  </w:r>
                </w:p>
                <w:p w14:paraId="7DBBA790" w14:textId="77777777"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Los equipos deben contar con garantía de la Marca de 12 meses a partir de la entrega de los equipos a la CSBP</w:t>
                  </w:r>
                </w:p>
                <w:p w14:paraId="23183DA5" w14:textId="77777777"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Adjuntar certificado de garantía o documento equivalente por parte del fabricante de los equipos.</w:t>
                  </w:r>
                </w:p>
                <w:p w14:paraId="7401AB65" w14:textId="77777777"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La garantía se debe registrar en la página web del fabricante.</w:t>
                  </w:r>
                </w:p>
                <w:p w14:paraId="7F193454" w14:textId="77777777" w:rsidR="00DD7453" w:rsidRPr="00DD7453" w:rsidRDefault="00DD7453" w:rsidP="00DD7453">
                  <w:pPr>
                    <w:pStyle w:val="Textoindependiente3"/>
                    <w:ind w:left="14" w:hanging="14"/>
                    <w:rPr>
                      <w:rFonts w:asciiTheme="minorHAnsi" w:hAnsiTheme="minorHAnsi" w:cstheme="minorHAnsi"/>
                      <w:bCs/>
                      <w:i/>
                      <w:iCs/>
                      <w:szCs w:val="18"/>
                    </w:rPr>
                  </w:pPr>
                  <w:r w:rsidRPr="00DD7453">
                    <w:rPr>
                      <w:rFonts w:asciiTheme="minorHAnsi" w:hAnsiTheme="minorHAnsi" w:cstheme="minorHAnsi"/>
                      <w:b/>
                      <w:bCs/>
                      <w:i/>
                      <w:iCs/>
                    </w:rPr>
                    <w:t>(Adjuntar documentación solicitada)</w:t>
                  </w:r>
                </w:p>
              </w:tc>
              <w:tc>
                <w:tcPr>
                  <w:tcW w:w="2496" w:type="dxa"/>
                  <w:tcBorders>
                    <w:bottom w:val="single" w:sz="4" w:space="0" w:color="auto"/>
                  </w:tcBorders>
                  <w:vAlign w:val="center"/>
                </w:tcPr>
                <w:p w14:paraId="04F9776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1673C4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0806C0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9BD024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29A7A82C" w14:textId="77777777" w:rsidTr="00DD7453">
              <w:trPr>
                <w:cantSplit/>
                <w:trHeight w:val="397"/>
              </w:trPr>
              <w:tc>
                <w:tcPr>
                  <w:tcW w:w="5146" w:type="dxa"/>
                  <w:tcBorders>
                    <w:bottom w:val="single" w:sz="4" w:space="0" w:color="auto"/>
                  </w:tcBorders>
                  <w:shd w:val="clear" w:color="auto" w:fill="CCFFCC"/>
                  <w:vAlign w:val="center"/>
                </w:tcPr>
                <w:p w14:paraId="411BDCC4" w14:textId="54452937" w:rsidR="00DD7453" w:rsidRPr="00DD7453" w:rsidRDefault="00DD7453" w:rsidP="00DD7453">
                  <w:pPr>
                    <w:ind w:left="360" w:hanging="360"/>
                    <w:rPr>
                      <w:rFonts w:asciiTheme="minorHAnsi" w:hAnsiTheme="minorHAnsi" w:cstheme="minorHAnsi"/>
                      <w:b/>
                      <w:sz w:val="18"/>
                      <w:szCs w:val="18"/>
                    </w:rPr>
                  </w:pPr>
                  <w:r w:rsidRPr="00DD7453">
                    <w:rPr>
                      <w:rFonts w:asciiTheme="minorHAnsi" w:hAnsiTheme="minorHAnsi" w:cstheme="minorHAnsi"/>
                      <w:b/>
                      <w:sz w:val="18"/>
                      <w:szCs w:val="18"/>
                    </w:rPr>
                    <w:t xml:space="preserve">C. FORMA DE </w:t>
                  </w:r>
                  <w:r w:rsidR="00AF6879" w:rsidRPr="00DD7453">
                    <w:rPr>
                      <w:rFonts w:asciiTheme="minorHAnsi" w:hAnsiTheme="minorHAnsi" w:cstheme="minorHAnsi"/>
                      <w:b/>
                      <w:sz w:val="18"/>
                      <w:szCs w:val="18"/>
                    </w:rPr>
                    <w:t>ENTREGA Y</w:t>
                  </w:r>
                  <w:r w:rsidRPr="00DD7453">
                    <w:rPr>
                      <w:rFonts w:asciiTheme="minorHAnsi" w:hAnsiTheme="minorHAnsi" w:cstheme="minorHAnsi"/>
                      <w:b/>
                      <w:sz w:val="18"/>
                      <w:szCs w:val="18"/>
                    </w:rPr>
                    <w:t xml:space="preserve"> RECEPCION DEL BIEN</w:t>
                  </w:r>
                </w:p>
              </w:tc>
              <w:tc>
                <w:tcPr>
                  <w:tcW w:w="2496" w:type="dxa"/>
                  <w:tcBorders>
                    <w:bottom w:val="single" w:sz="4" w:space="0" w:color="auto"/>
                  </w:tcBorders>
                  <w:shd w:val="clear" w:color="auto" w:fill="CCFFCC"/>
                  <w:vAlign w:val="center"/>
                </w:tcPr>
                <w:p w14:paraId="64F1207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1177908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32F1862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76B5707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DD7453" w14:paraId="727131E9" w14:textId="77777777" w:rsidTr="00DD7453">
              <w:trPr>
                <w:cantSplit/>
                <w:trHeight w:val="742"/>
              </w:trPr>
              <w:tc>
                <w:tcPr>
                  <w:tcW w:w="5146" w:type="dxa"/>
                  <w:tcBorders>
                    <w:bottom w:val="single" w:sz="4" w:space="0" w:color="auto"/>
                  </w:tcBorders>
                  <w:vAlign w:val="center"/>
                </w:tcPr>
                <w:p w14:paraId="0DDAA2B6" w14:textId="77777777" w:rsidR="00BD6F01" w:rsidRPr="00BD6F01" w:rsidRDefault="00DD7453" w:rsidP="00BD6F01">
                  <w:pPr>
                    <w:pStyle w:val="Textoindependiente3"/>
                    <w:ind w:left="-14" w:firstLine="14"/>
                    <w:rPr>
                      <w:rFonts w:asciiTheme="minorHAnsi" w:hAnsiTheme="minorHAnsi" w:cstheme="minorHAnsi"/>
                      <w:bCs/>
                      <w:szCs w:val="18"/>
                    </w:rPr>
                  </w:pPr>
                  <w:r w:rsidRPr="00DD7453">
                    <w:rPr>
                      <w:rFonts w:asciiTheme="minorHAnsi" w:hAnsiTheme="minorHAnsi" w:cstheme="minorHAnsi"/>
                      <w:bCs/>
                      <w:szCs w:val="18"/>
                    </w:rPr>
                    <w:t xml:space="preserve">El proponente debe entregar </w:t>
                  </w:r>
                  <w:r w:rsidR="00BD6F01" w:rsidRPr="00BD6F01">
                    <w:rPr>
                      <w:rFonts w:asciiTheme="minorHAnsi" w:hAnsiTheme="minorHAnsi" w:cstheme="minorHAnsi"/>
                      <w:bCs/>
                      <w:szCs w:val="18"/>
                    </w:rPr>
                    <w:t>debe entregar el equipo en el Almacén de la AGENCIA POTOSÍ ubicado en la calle Periodista Nro. 132 es. Padilla.</w:t>
                  </w:r>
                </w:p>
                <w:p w14:paraId="34C1AFD5" w14:textId="27E36EFA" w:rsidR="00DD7453" w:rsidRPr="00DD7453" w:rsidRDefault="00AF6879" w:rsidP="00BD6F01">
                  <w:pPr>
                    <w:pStyle w:val="Textoindependiente3"/>
                    <w:ind w:left="-14" w:firstLine="14"/>
                    <w:rPr>
                      <w:rFonts w:asciiTheme="minorHAnsi" w:hAnsiTheme="minorHAnsi" w:cstheme="minorHAnsi"/>
                      <w:szCs w:val="18"/>
                    </w:rPr>
                  </w:pPr>
                  <w:r w:rsidRPr="00DD7453">
                    <w:rPr>
                      <w:rFonts w:asciiTheme="minorHAnsi" w:hAnsiTheme="minorHAnsi" w:cstheme="minorHAnsi"/>
                      <w:b/>
                      <w:i/>
                      <w:iCs/>
                    </w:rPr>
                    <w:t>(Manifestar</w:t>
                  </w:r>
                  <w:r w:rsidR="00DD7453" w:rsidRPr="00DD7453">
                    <w:rPr>
                      <w:rFonts w:asciiTheme="minorHAnsi" w:hAnsiTheme="minorHAnsi" w:cstheme="minorHAnsi"/>
                      <w:b/>
                      <w:i/>
                      <w:iCs/>
                    </w:rPr>
                    <w:t xml:space="preserve"> Aceptación)</w:t>
                  </w:r>
                </w:p>
              </w:tc>
              <w:tc>
                <w:tcPr>
                  <w:tcW w:w="2496" w:type="dxa"/>
                  <w:tcBorders>
                    <w:bottom w:val="single" w:sz="4" w:space="0" w:color="auto"/>
                  </w:tcBorders>
                  <w:vAlign w:val="center"/>
                </w:tcPr>
                <w:p w14:paraId="05835B5E"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B54E896"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36B8841"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F56DD35"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3FCF962C" w14:textId="77777777" w:rsidR="00BD6F01" w:rsidRDefault="00BD6F01" w:rsidP="007B6C36">
            <w:pPr>
              <w:spacing w:after="160" w:line="259" w:lineRule="auto"/>
              <w:rPr>
                <w:rFonts w:asciiTheme="minorHAnsi" w:hAnsiTheme="minorHAnsi" w:cstheme="minorHAnsi"/>
                <w:b/>
                <w:bCs/>
                <w:sz w:val="24"/>
                <w:szCs w:val="24"/>
              </w:rPr>
            </w:pPr>
          </w:p>
          <w:p w14:paraId="173F200A" w14:textId="77777777" w:rsidR="00BD6F01" w:rsidRDefault="00BD6F01" w:rsidP="007B6C36">
            <w:pPr>
              <w:spacing w:after="160" w:line="259" w:lineRule="auto"/>
              <w:rPr>
                <w:rFonts w:asciiTheme="minorHAnsi" w:hAnsiTheme="minorHAnsi" w:cstheme="minorHAnsi"/>
                <w:b/>
                <w:bCs/>
                <w:sz w:val="24"/>
                <w:szCs w:val="24"/>
              </w:rPr>
            </w:pPr>
          </w:p>
          <w:p w14:paraId="33B9B8DB" w14:textId="19C0DF31" w:rsidR="00DD7453" w:rsidRDefault="00DD7453" w:rsidP="007B6C36">
            <w:pPr>
              <w:spacing w:after="160" w:line="259" w:lineRule="auto"/>
              <w:rPr>
                <w:rFonts w:asciiTheme="minorHAnsi" w:hAnsiTheme="minorHAnsi" w:cstheme="minorHAnsi"/>
                <w:b/>
                <w:bCs/>
                <w:sz w:val="24"/>
                <w:szCs w:val="24"/>
              </w:rPr>
            </w:pPr>
            <w:r w:rsidRPr="00DD7453">
              <w:rPr>
                <w:rFonts w:asciiTheme="minorHAnsi" w:hAnsiTheme="minorHAnsi" w:cstheme="minorHAnsi"/>
                <w:b/>
                <w:bCs/>
                <w:sz w:val="24"/>
                <w:szCs w:val="24"/>
              </w:rPr>
              <w:lastRenderedPageBreak/>
              <w:t xml:space="preserve">ITEM </w:t>
            </w:r>
            <w:r>
              <w:rPr>
                <w:rFonts w:asciiTheme="minorHAnsi" w:hAnsiTheme="minorHAnsi" w:cstheme="minorHAnsi"/>
                <w:b/>
                <w:bCs/>
                <w:sz w:val="24"/>
                <w:szCs w:val="24"/>
              </w:rPr>
              <w:t>3</w:t>
            </w:r>
            <w:r w:rsidRPr="00DD7453">
              <w:rPr>
                <w:rFonts w:asciiTheme="minorHAnsi" w:hAnsiTheme="minorHAnsi" w:cstheme="minorHAnsi"/>
                <w:b/>
                <w:bCs/>
                <w:sz w:val="24"/>
                <w:szCs w:val="24"/>
              </w:rPr>
              <w:t>: ACCESS POINT</w:t>
            </w:r>
          </w:p>
          <w:tbl>
            <w:tblPr>
              <w:tblpPr w:leftFromText="180" w:rightFromText="180" w:vertAnchor="text" w:horzAnchor="page"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6"/>
              <w:gridCol w:w="2478"/>
              <w:gridCol w:w="416"/>
              <w:gridCol w:w="557"/>
              <w:gridCol w:w="1235"/>
            </w:tblGrid>
            <w:tr w:rsidR="00DD7453" w:rsidRPr="0056083D" w14:paraId="5BBCC4A7" w14:textId="77777777" w:rsidTr="0056083D">
              <w:trPr>
                <w:cantSplit/>
                <w:trHeight w:val="477"/>
                <w:tblHeader/>
              </w:trPr>
              <w:tc>
                <w:tcPr>
                  <w:tcW w:w="5156" w:type="dxa"/>
                  <w:vMerge w:val="restart"/>
                  <w:shd w:val="clear" w:color="auto" w:fill="D9D9D9"/>
                  <w:vAlign w:val="center"/>
                </w:tcPr>
                <w:p w14:paraId="4FF536D6" w14:textId="77777777" w:rsidR="00DD7453" w:rsidRPr="0056083D" w:rsidRDefault="00DD7453" w:rsidP="00DD7453">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78" w:type="dxa"/>
                  <w:tcBorders>
                    <w:bottom w:val="single" w:sz="4" w:space="0" w:color="auto"/>
                  </w:tcBorders>
                  <w:shd w:val="clear" w:color="auto" w:fill="D9D9D9"/>
                  <w:vAlign w:val="center"/>
                </w:tcPr>
                <w:p w14:paraId="0D45A1B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208" w:type="dxa"/>
                  <w:gridSpan w:val="3"/>
                  <w:shd w:val="clear" w:color="auto" w:fill="D9D9D9"/>
                  <w:vAlign w:val="center"/>
                </w:tcPr>
                <w:p w14:paraId="4359812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DD7453" w:rsidRPr="0056083D" w14:paraId="7ACE5E4E" w14:textId="77777777" w:rsidTr="0056083D">
              <w:trPr>
                <w:cantSplit/>
                <w:trHeight w:val="247"/>
                <w:tblHeader/>
              </w:trPr>
              <w:tc>
                <w:tcPr>
                  <w:tcW w:w="5156" w:type="dxa"/>
                  <w:vMerge/>
                  <w:shd w:val="clear" w:color="auto" w:fill="D9D9D9"/>
                  <w:vAlign w:val="center"/>
                </w:tcPr>
                <w:p w14:paraId="73D134CC" w14:textId="77777777" w:rsidR="00DD7453" w:rsidRPr="0056083D" w:rsidRDefault="00DD7453" w:rsidP="00DD7453">
                  <w:pPr>
                    <w:pStyle w:val="xl29"/>
                    <w:rPr>
                      <w:rFonts w:asciiTheme="minorHAnsi" w:hAnsiTheme="minorHAnsi" w:cstheme="minorHAnsi"/>
                      <w:b/>
                      <w:bCs/>
                    </w:rPr>
                  </w:pPr>
                </w:p>
              </w:tc>
              <w:tc>
                <w:tcPr>
                  <w:tcW w:w="2478" w:type="dxa"/>
                  <w:vMerge w:val="restart"/>
                  <w:shd w:val="clear" w:color="auto" w:fill="D9D9D9"/>
                  <w:vAlign w:val="center"/>
                </w:tcPr>
                <w:p w14:paraId="3BE37929" w14:textId="77777777" w:rsidR="00DD7453" w:rsidRPr="0056083D" w:rsidRDefault="00DD7453" w:rsidP="00DD745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20ABE7E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73" w:type="dxa"/>
                  <w:gridSpan w:val="2"/>
                  <w:shd w:val="clear" w:color="auto" w:fill="D9D9D9"/>
                  <w:vAlign w:val="center"/>
                </w:tcPr>
                <w:p w14:paraId="7DEC1966" w14:textId="77777777" w:rsidR="00DD7453" w:rsidRPr="0056083D" w:rsidRDefault="00DD7453" w:rsidP="00DD7453">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5" w:type="dxa"/>
                  <w:vMerge w:val="restart"/>
                  <w:shd w:val="clear" w:color="auto" w:fill="D9D9D9"/>
                  <w:vAlign w:val="center"/>
                </w:tcPr>
                <w:p w14:paraId="65975CC2" w14:textId="0D6D036F" w:rsidR="00DD7453" w:rsidRPr="0056083D" w:rsidRDefault="00DD7453" w:rsidP="00DD7453">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w:t>
                  </w:r>
                  <w:r w:rsidR="00AF6879" w:rsidRPr="0056083D">
                    <w:rPr>
                      <w:rFonts w:asciiTheme="minorHAnsi" w:hAnsiTheme="minorHAnsi" w:cstheme="minorHAnsi"/>
                      <w:bCs/>
                      <w:sz w:val="18"/>
                      <w:szCs w:val="18"/>
                    </w:rPr>
                    <w:t>por qué</w:t>
                  </w:r>
                  <w:r w:rsidRPr="0056083D">
                    <w:rPr>
                      <w:rFonts w:asciiTheme="minorHAnsi" w:hAnsiTheme="minorHAnsi" w:cstheme="minorHAnsi"/>
                      <w:bCs/>
                      <w:sz w:val="18"/>
                      <w:szCs w:val="18"/>
                    </w:rPr>
                    <w:t xml:space="preserve"> no cumple)</w:t>
                  </w:r>
                </w:p>
              </w:tc>
            </w:tr>
            <w:tr w:rsidR="00DD7453" w:rsidRPr="0056083D" w14:paraId="438E3340" w14:textId="77777777" w:rsidTr="0056083D">
              <w:trPr>
                <w:cantSplit/>
                <w:trHeight w:val="953"/>
                <w:tblHeader/>
              </w:trPr>
              <w:tc>
                <w:tcPr>
                  <w:tcW w:w="5156" w:type="dxa"/>
                  <w:vMerge/>
                  <w:tcBorders>
                    <w:bottom w:val="single" w:sz="4" w:space="0" w:color="auto"/>
                  </w:tcBorders>
                  <w:shd w:val="clear" w:color="auto" w:fill="D9D9D9"/>
                  <w:vAlign w:val="center"/>
                </w:tcPr>
                <w:p w14:paraId="5A04E2C0" w14:textId="77777777" w:rsidR="00DD7453" w:rsidRPr="0056083D" w:rsidRDefault="00DD7453" w:rsidP="00DD7453">
                  <w:pPr>
                    <w:pStyle w:val="Textoindependiente3"/>
                    <w:rPr>
                      <w:rFonts w:asciiTheme="minorHAnsi" w:hAnsiTheme="minorHAnsi" w:cstheme="minorHAnsi"/>
                      <w:b/>
                      <w:bCs/>
                      <w:szCs w:val="18"/>
                    </w:rPr>
                  </w:pPr>
                </w:p>
              </w:tc>
              <w:tc>
                <w:tcPr>
                  <w:tcW w:w="2478" w:type="dxa"/>
                  <w:vMerge/>
                  <w:tcBorders>
                    <w:bottom w:val="single" w:sz="4" w:space="0" w:color="auto"/>
                  </w:tcBorders>
                  <w:shd w:val="clear" w:color="auto" w:fill="D9D9D9"/>
                  <w:vAlign w:val="center"/>
                </w:tcPr>
                <w:p w14:paraId="087BC8E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6" w:type="dxa"/>
                  <w:tcBorders>
                    <w:bottom w:val="single" w:sz="4" w:space="0" w:color="auto"/>
                  </w:tcBorders>
                  <w:shd w:val="clear" w:color="auto" w:fill="D9D9D9"/>
                  <w:vAlign w:val="center"/>
                </w:tcPr>
                <w:p w14:paraId="0FD60D26" w14:textId="77777777" w:rsidR="00DD7453" w:rsidRPr="0056083D" w:rsidRDefault="00DD7453" w:rsidP="00DD7453">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57" w:type="dxa"/>
                  <w:tcBorders>
                    <w:bottom w:val="single" w:sz="4" w:space="0" w:color="auto"/>
                  </w:tcBorders>
                  <w:shd w:val="clear" w:color="auto" w:fill="D9D9D9"/>
                  <w:vAlign w:val="center"/>
                </w:tcPr>
                <w:p w14:paraId="21C32121" w14:textId="77777777" w:rsidR="00DD7453" w:rsidRPr="0056083D" w:rsidRDefault="00DD7453" w:rsidP="00DD7453">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55DABCE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7453" w:rsidRPr="0056083D" w14:paraId="281FAC06" w14:textId="77777777" w:rsidTr="0056083D">
              <w:trPr>
                <w:cantSplit/>
                <w:trHeight w:val="397"/>
              </w:trPr>
              <w:tc>
                <w:tcPr>
                  <w:tcW w:w="5156" w:type="dxa"/>
                  <w:shd w:val="clear" w:color="auto" w:fill="339966"/>
                  <w:vAlign w:val="center"/>
                </w:tcPr>
                <w:p w14:paraId="4150FAB6" w14:textId="77777777" w:rsidR="00DD7453" w:rsidRPr="0056083D" w:rsidRDefault="00DD7453" w:rsidP="00DD7453">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78" w:type="dxa"/>
                  <w:shd w:val="clear" w:color="auto" w:fill="339966"/>
                  <w:vAlign w:val="center"/>
                </w:tcPr>
                <w:p w14:paraId="5AAEF78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0559CC1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60F8032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259D8C6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407F7E0C" w14:textId="77777777" w:rsidTr="0056083D">
              <w:trPr>
                <w:cantSplit/>
                <w:trHeight w:val="519"/>
              </w:trPr>
              <w:tc>
                <w:tcPr>
                  <w:tcW w:w="5156" w:type="dxa"/>
                  <w:vAlign w:val="center"/>
                </w:tcPr>
                <w:p w14:paraId="621737E5"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i/>
                      <w:iCs/>
                      <w:szCs w:val="18"/>
                    </w:rPr>
                    <w:t>ACCESS POINT</w:t>
                  </w:r>
                </w:p>
                <w:p w14:paraId="2FC8449A"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i/>
                      <w:iCs/>
                      <w:szCs w:val="18"/>
                    </w:rPr>
                    <w:t>Cantidad 26</w:t>
                  </w:r>
                </w:p>
                <w:p w14:paraId="30FC9DD0" w14:textId="3E08BE2A" w:rsidR="00DD7453" w:rsidRPr="0056083D" w:rsidRDefault="00AF6879" w:rsidP="00DD7453">
                  <w:pPr>
                    <w:pStyle w:val="Textoindependiente3"/>
                    <w:rPr>
                      <w:rFonts w:asciiTheme="minorHAnsi" w:hAnsiTheme="minorHAnsi" w:cstheme="minorHAnsi"/>
                      <w:b/>
                      <w:i/>
                      <w:iCs/>
                      <w:szCs w:val="18"/>
                    </w:rPr>
                  </w:pPr>
                  <w:r w:rsidRPr="0056083D">
                    <w:rPr>
                      <w:rFonts w:asciiTheme="minorHAnsi" w:hAnsiTheme="minorHAnsi" w:cstheme="minorHAnsi"/>
                      <w:b/>
                      <w:i/>
                      <w:iCs/>
                    </w:rPr>
                    <w:t>(Especificar Marca</w:t>
                  </w:r>
                  <w:r w:rsidR="00DD7453" w:rsidRPr="0056083D">
                    <w:rPr>
                      <w:rFonts w:asciiTheme="minorHAnsi" w:hAnsiTheme="minorHAnsi" w:cstheme="minorHAnsi"/>
                      <w:b/>
                      <w:i/>
                      <w:iCs/>
                    </w:rPr>
                    <w:t xml:space="preserve"> </w:t>
                  </w:r>
                  <w:r w:rsidRPr="0056083D">
                    <w:rPr>
                      <w:rFonts w:asciiTheme="minorHAnsi" w:hAnsiTheme="minorHAnsi" w:cstheme="minorHAnsi"/>
                      <w:b/>
                      <w:i/>
                      <w:iCs/>
                    </w:rPr>
                    <w:t>y Modelo</w:t>
                  </w:r>
                  <w:r w:rsidR="00DD7453" w:rsidRPr="0056083D">
                    <w:rPr>
                      <w:rFonts w:asciiTheme="minorHAnsi" w:hAnsiTheme="minorHAnsi" w:cstheme="minorHAnsi"/>
                      <w:b/>
                      <w:i/>
                      <w:iCs/>
                    </w:rPr>
                    <w:t>)</w:t>
                  </w:r>
                </w:p>
              </w:tc>
              <w:tc>
                <w:tcPr>
                  <w:tcW w:w="2478" w:type="dxa"/>
                  <w:vAlign w:val="center"/>
                </w:tcPr>
                <w:p w14:paraId="663F148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vAlign w:val="center"/>
                </w:tcPr>
                <w:p w14:paraId="1D040C7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vAlign w:val="center"/>
                </w:tcPr>
                <w:p w14:paraId="3F5FD1C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59FFAC3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67188A87" w14:textId="77777777" w:rsidTr="0056083D">
              <w:trPr>
                <w:cantSplit/>
                <w:trHeight w:val="397"/>
              </w:trPr>
              <w:tc>
                <w:tcPr>
                  <w:tcW w:w="5156" w:type="dxa"/>
                  <w:shd w:val="clear" w:color="auto" w:fill="339966"/>
                  <w:vAlign w:val="center"/>
                </w:tcPr>
                <w:p w14:paraId="76135CAF" w14:textId="77777777" w:rsidR="00DD7453" w:rsidRPr="0056083D" w:rsidRDefault="00DD7453" w:rsidP="00DD7453">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78" w:type="dxa"/>
                  <w:shd w:val="clear" w:color="auto" w:fill="339966"/>
                  <w:vAlign w:val="center"/>
                </w:tcPr>
                <w:p w14:paraId="5FD7ACF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7013889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386D367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50D06DF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7AD6B55E" w14:textId="77777777" w:rsidTr="0056083D">
              <w:trPr>
                <w:cantSplit/>
                <w:trHeight w:val="397"/>
              </w:trPr>
              <w:tc>
                <w:tcPr>
                  <w:tcW w:w="5156" w:type="dxa"/>
                  <w:shd w:val="clear" w:color="auto" w:fill="CCFFCC"/>
                  <w:vAlign w:val="center"/>
                </w:tcPr>
                <w:p w14:paraId="33875468" w14:textId="77777777" w:rsidR="00DD7453" w:rsidRPr="0056083D" w:rsidRDefault="00DD7453" w:rsidP="00DD7453">
                  <w:pPr>
                    <w:pStyle w:val="Textoindependiente3"/>
                    <w:ind w:left="290" w:hanging="290"/>
                    <w:rPr>
                      <w:rFonts w:asciiTheme="minorHAnsi" w:hAnsiTheme="minorHAnsi" w:cstheme="minorHAnsi"/>
                      <w:bCs/>
                      <w:i/>
                      <w:iCs/>
                      <w:szCs w:val="18"/>
                    </w:rPr>
                  </w:pPr>
                  <w:r w:rsidRPr="0056083D">
                    <w:rPr>
                      <w:rFonts w:asciiTheme="minorHAnsi" w:hAnsiTheme="minorHAnsi" w:cstheme="minorHAnsi"/>
                      <w:b/>
                      <w:bCs/>
                      <w:szCs w:val="18"/>
                    </w:rPr>
                    <w:t>A. REQUISITOS DEL(LOS) BIEN(ES)</w:t>
                  </w:r>
                </w:p>
              </w:tc>
              <w:tc>
                <w:tcPr>
                  <w:tcW w:w="2478" w:type="dxa"/>
                  <w:shd w:val="clear" w:color="auto" w:fill="CCFFCC"/>
                  <w:vAlign w:val="center"/>
                </w:tcPr>
                <w:p w14:paraId="69BDDAD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6" w:type="dxa"/>
                  <w:shd w:val="clear" w:color="auto" w:fill="CCFFCC"/>
                  <w:vAlign w:val="center"/>
                </w:tcPr>
                <w:p w14:paraId="3380773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626B4DE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998829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CDBE5A0" w14:textId="77777777" w:rsidTr="0056083D">
              <w:trPr>
                <w:cantSplit/>
                <w:trHeight w:val="284"/>
              </w:trPr>
              <w:tc>
                <w:tcPr>
                  <w:tcW w:w="5156" w:type="dxa"/>
                  <w:vAlign w:val="center"/>
                </w:tcPr>
                <w:p w14:paraId="19F8C12D" w14:textId="17114F2B"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w:t>
                  </w:r>
                  <w:r w:rsidRPr="0056083D">
                    <w:rPr>
                      <w:rFonts w:asciiTheme="minorHAnsi" w:hAnsiTheme="minorHAnsi" w:cstheme="minorHAnsi"/>
                      <w:szCs w:val="18"/>
                    </w:rPr>
                    <w:t xml:space="preserve"> El equipo debe </w:t>
                  </w:r>
                  <w:r w:rsidR="00AF6879" w:rsidRPr="0056083D">
                    <w:rPr>
                      <w:rFonts w:asciiTheme="minorHAnsi" w:hAnsiTheme="minorHAnsi" w:cstheme="minorHAnsi"/>
                      <w:szCs w:val="18"/>
                    </w:rPr>
                    <w:t>ser</w:t>
                  </w:r>
                  <w:r w:rsidRPr="0056083D">
                    <w:rPr>
                      <w:rFonts w:asciiTheme="minorHAnsi" w:hAnsiTheme="minorHAnsi" w:cstheme="minorHAnsi"/>
                      <w:szCs w:val="18"/>
                    </w:rPr>
                    <w:t xml:space="preserve"> para uso en interiores.</w:t>
                  </w:r>
                </w:p>
                <w:p w14:paraId="77178FB8" w14:textId="1CC93021" w:rsidR="00DD7453" w:rsidRPr="0056083D" w:rsidRDefault="00AF6879"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DF184C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57F6E6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4BA5FE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CFDBA2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3D61DE8" w14:textId="77777777" w:rsidTr="0056083D">
              <w:trPr>
                <w:cantSplit/>
                <w:trHeight w:val="284"/>
              </w:trPr>
              <w:tc>
                <w:tcPr>
                  <w:tcW w:w="5156" w:type="dxa"/>
                  <w:vAlign w:val="center"/>
                </w:tcPr>
                <w:p w14:paraId="1B051B72" w14:textId="4A705A5B"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2.</w:t>
                  </w:r>
                  <w:r w:rsidRPr="0056083D">
                    <w:rPr>
                      <w:rFonts w:asciiTheme="minorHAnsi" w:hAnsiTheme="minorHAnsi" w:cstheme="minorHAnsi"/>
                      <w:szCs w:val="18"/>
                    </w:rPr>
                    <w:t xml:space="preserve"> El equipo debe soportar radio-dual de 2,4 </w:t>
                  </w:r>
                  <w:r w:rsidR="00AF6879" w:rsidRPr="0056083D">
                    <w:rPr>
                      <w:rFonts w:asciiTheme="minorHAnsi" w:hAnsiTheme="minorHAnsi" w:cstheme="minorHAnsi"/>
                      <w:szCs w:val="18"/>
                    </w:rPr>
                    <w:t>GHz</w:t>
                  </w:r>
                  <w:r w:rsidRPr="0056083D">
                    <w:rPr>
                      <w:rFonts w:asciiTheme="minorHAnsi" w:hAnsiTheme="minorHAnsi" w:cstheme="minorHAnsi"/>
                      <w:szCs w:val="18"/>
                    </w:rPr>
                    <w:t xml:space="preserve"> y 5 </w:t>
                  </w:r>
                  <w:r w:rsidR="00AF6879" w:rsidRPr="0056083D">
                    <w:rPr>
                      <w:rFonts w:asciiTheme="minorHAnsi" w:hAnsiTheme="minorHAnsi" w:cstheme="minorHAnsi"/>
                      <w:szCs w:val="18"/>
                    </w:rPr>
                    <w:t>GHz</w:t>
                  </w:r>
                  <w:r w:rsidRPr="0056083D">
                    <w:rPr>
                      <w:rFonts w:asciiTheme="minorHAnsi" w:hAnsiTheme="minorHAnsi" w:cstheme="minorHAnsi"/>
                      <w:szCs w:val="18"/>
                    </w:rPr>
                    <w:t>.</w:t>
                  </w:r>
                </w:p>
                <w:p w14:paraId="2DFAA2AE" w14:textId="6C40E656"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033FC4E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070B32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E95704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60047F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E5FDCF5" w14:textId="77777777" w:rsidTr="0056083D">
              <w:trPr>
                <w:cantSplit/>
                <w:trHeight w:val="284"/>
              </w:trPr>
              <w:tc>
                <w:tcPr>
                  <w:tcW w:w="5156" w:type="dxa"/>
                  <w:vAlign w:val="center"/>
                </w:tcPr>
                <w:p w14:paraId="5846302F"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3.</w:t>
                  </w:r>
                  <w:r w:rsidRPr="0056083D">
                    <w:rPr>
                      <w:rFonts w:asciiTheme="minorHAnsi" w:hAnsiTheme="minorHAnsi" w:cstheme="minorHAnsi"/>
                      <w:szCs w:val="18"/>
                    </w:rPr>
                    <w:t xml:space="preserve"> El equipo debe soportar tecnologías de radio 802.11b, 802.11a/g/n/ac y 802,11ax o superior.</w:t>
                  </w:r>
                </w:p>
                <w:p w14:paraId="17B3724A" w14:textId="4D619B17"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A3433F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FBB1FB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8BD83A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70906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6C1EECE6" w14:textId="77777777" w:rsidTr="0056083D">
              <w:trPr>
                <w:cantSplit/>
                <w:trHeight w:val="284"/>
              </w:trPr>
              <w:tc>
                <w:tcPr>
                  <w:tcW w:w="5156" w:type="dxa"/>
                  <w:vAlign w:val="center"/>
                </w:tcPr>
                <w:p w14:paraId="3EACAFA5"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4.</w:t>
                  </w:r>
                  <w:r w:rsidRPr="0056083D">
                    <w:rPr>
                      <w:rFonts w:asciiTheme="minorHAnsi" w:hAnsiTheme="minorHAnsi" w:cstheme="minorHAnsi"/>
                      <w:szCs w:val="18"/>
                    </w:rPr>
                    <w:t xml:space="preserve"> El equipo debe soportar tipos de modulación 802.11b, 802.11a/g/n, 802.11ac y 802.11ax o superior.</w:t>
                  </w:r>
                </w:p>
                <w:p w14:paraId="01DB2489" w14:textId="519BBBDC"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4F155C3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17F3F3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9A7EE6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72AB3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05696D1" w14:textId="77777777" w:rsidTr="0056083D">
              <w:trPr>
                <w:cantSplit/>
                <w:trHeight w:val="284"/>
              </w:trPr>
              <w:tc>
                <w:tcPr>
                  <w:tcW w:w="5156" w:type="dxa"/>
                  <w:vAlign w:val="center"/>
                </w:tcPr>
                <w:p w14:paraId="7973378A"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5.</w:t>
                  </w:r>
                  <w:r w:rsidRPr="0056083D">
                    <w:rPr>
                      <w:rFonts w:asciiTheme="minorHAnsi" w:hAnsiTheme="minorHAnsi" w:cstheme="minorHAnsi"/>
                      <w:szCs w:val="18"/>
                    </w:rPr>
                    <w:t xml:space="preserve"> El equipo debe soportar contar con una potencia de transmisión mínima de +18 dBm para ambos radios.</w:t>
                  </w:r>
                </w:p>
                <w:p w14:paraId="542694A7" w14:textId="5C23883D"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w:t>
                  </w:r>
                </w:p>
              </w:tc>
              <w:tc>
                <w:tcPr>
                  <w:tcW w:w="2478" w:type="dxa"/>
                  <w:vAlign w:val="center"/>
                </w:tcPr>
                <w:p w14:paraId="6721BDA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476B57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91BAC3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5AA464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D77DAD1" w14:textId="77777777" w:rsidTr="0056083D">
              <w:trPr>
                <w:cantSplit/>
                <w:trHeight w:val="284"/>
              </w:trPr>
              <w:tc>
                <w:tcPr>
                  <w:tcW w:w="5156" w:type="dxa"/>
                  <w:vAlign w:val="center"/>
                </w:tcPr>
                <w:p w14:paraId="64E489EB"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6.</w:t>
                  </w:r>
                  <w:r w:rsidRPr="0056083D">
                    <w:rPr>
                      <w:rFonts w:asciiTheme="minorHAnsi" w:hAnsiTheme="minorHAnsi" w:cstheme="minorHAnsi"/>
                      <w:szCs w:val="18"/>
                    </w:rPr>
                    <w:t xml:space="preserve"> El equipo debe contar con antenas integradas de banda dual omnidireccionales con una ganancia mínima de 4 </w:t>
                  </w:r>
                  <w:proofErr w:type="spellStart"/>
                  <w:r w:rsidRPr="0056083D">
                    <w:rPr>
                      <w:rFonts w:asciiTheme="minorHAnsi" w:hAnsiTheme="minorHAnsi" w:cstheme="minorHAnsi"/>
                      <w:szCs w:val="18"/>
                    </w:rPr>
                    <w:t>dbi</w:t>
                  </w:r>
                  <w:proofErr w:type="spellEnd"/>
                  <w:r w:rsidRPr="0056083D">
                    <w:rPr>
                      <w:rFonts w:asciiTheme="minorHAnsi" w:hAnsiTheme="minorHAnsi" w:cstheme="minorHAnsi"/>
                      <w:szCs w:val="18"/>
                    </w:rPr>
                    <w:t xml:space="preserve"> por radio.</w:t>
                  </w:r>
                </w:p>
                <w:p w14:paraId="2E8BECD7" w14:textId="440B5D24"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4909C03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620864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8CB37E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72BFC3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2086A316" w14:textId="77777777" w:rsidTr="0056083D">
              <w:trPr>
                <w:cantSplit/>
                <w:trHeight w:val="284"/>
              </w:trPr>
              <w:tc>
                <w:tcPr>
                  <w:tcW w:w="5156" w:type="dxa"/>
                  <w:vAlign w:val="center"/>
                </w:tcPr>
                <w:p w14:paraId="5A126209"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7.</w:t>
                  </w:r>
                  <w:r w:rsidRPr="0056083D">
                    <w:rPr>
                      <w:rFonts w:asciiTheme="minorHAnsi" w:hAnsiTheme="minorHAnsi" w:cstheme="minorHAnsi"/>
                      <w:szCs w:val="18"/>
                    </w:rPr>
                    <w:t xml:space="preserve"> El equipo debe soportar por lo menos 512 dispositivos cliente asociados por radio o superior.</w:t>
                  </w:r>
                </w:p>
                <w:p w14:paraId="0E47D282" w14:textId="5B5CDFBD"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7463738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6540BF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15CABD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B3878F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4CF7DABB" w14:textId="77777777" w:rsidTr="0056083D">
              <w:trPr>
                <w:cantSplit/>
                <w:trHeight w:val="284"/>
              </w:trPr>
              <w:tc>
                <w:tcPr>
                  <w:tcW w:w="5156" w:type="dxa"/>
                  <w:vAlign w:val="center"/>
                </w:tcPr>
                <w:p w14:paraId="682B36C4"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8.</w:t>
                  </w:r>
                  <w:r w:rsidRPr="0056083D">
                    <w:rPr>
                      <w:rFonts w:asciiTheme="minorHAnsi" w:hAnsiTheme="minorHAnsi" w:cstheme="minorHAnsi"/>
                      <w:szCs w:val="18"/>
                    </w:rPr>
                    <w:t xml:space="preserve"> El equipo debe permitir la configuración de al menos 16 SSID por radio o superior.</w:t>
                  </w:r>
                </w:p>
                <w:p w14:paraId="5CE0EABF" w14:textId="43E04207"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3B9A90A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3AC4CC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4096C2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8868DB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C3C0352" w14:textId="77777777" w:rsidTr="0056083D">
              <w:trPr>
                <w:cantSplit/>
                <w:trHeight w:val="284"/>
              </w:trPr>
              <w:tc>
                <w:tcPr>
                  <w:tcW w:w="5156" w:type="dxa"/>
                  <w:vAlign w:val="center"/>
                </w:tcPr>
                <w:p w14:paraId="5B8F20AF"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lastRenderedPageBreak/>
                    <w:t>9.</w:t>
                  </w:r>
                  <w:r w:rsidRPr="0056083D">
                    <w:rPr>
                      <w:rFonts w:asciiTheme="minorHAnsi" w:hAnsiTheme="minorHAnsi" w:cstheme="minorHAnsi"/>
                      <w:szCs w:val="18"/>
                    </w:rPr>
                    <w:t xml:space="preserve"> El equipo debe contar con un mínimo de dos interfaces RJ45.</w:t>
                  </w:r>
                </w:p>
                <w:p w14:paraId="1CE5B0DE" w14:textId="1902E250"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32BEFF9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45F9CD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30FE5C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3EED3B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0331B05" w14:textId="77777777" w:rsidTr="0056083D">
              <w:trPr>
                <w:cantSplit/>
                <w:trHeight w:val="284"/>
              </w:trPr>
              <w:tc>
                <w:tcPr>
                  <w:tcW w:w="5156" w:type="dxa"/>
                  <w:vAlign w:val="center"/>
                </w:tcPr>
                <w:p w14:paraId="75582858"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10.</w:t>
                  </w:r>
                  <w:r w:rsidRPr="0056083D">
                    <w:rPr>
                      <w:rFonts w:asciiTheme="minorHAnsi" w:hAnsiTheme="minorHAnsi" w:cstheme="minorHAnsi"/>
                      <w:szCs w:val="18"/>
                    </w:rPr>
                    <w:t xml:space="preserve"> Las interfaces RJ45 deben contar con una velocidad de 10/100/1000BASE-T o superior</w:t>
                  </w:r>
                </w:p>
                <w:p w14:paraId="5210A3B7" w14:textId="7E76ABE3"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6365851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8B0770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4D280E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A7534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6AAAEF1" w14:textId="77777777" w:rsidTr="0056083D">
              <w:trPr>
                <w:cantSplit/>
                <w:trHeight w:val="284"/>
              </w:trPr>
              <w:tc>
                <w:tcPr>
                  <w:tcW w:w="5156" w:type="dxa"/>
                  <w:vAlign w:val="center"/>
                </w:tcPr>
                <w:p w14:paraId="53A06030"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11.</w:t>
                  </w:r>
                  <w:r w:rsidRPr="0056083D">
                    <w:rPr>
                      <w:rFonts w:asciiTheme="minorHAnsi" w:hAnsiTheme="minorHAnsi" w:cstheme="minorHAnsi"/>
                      <w:szCs w:val="18"/>
                    </w:rPr>
                    <w:t xml:space="preserve"> Las interfaces RJ45 deben soportar LACP entre ambos para ofrecer redundancia.</w:t>
                  </w:r>
                </w:p>
                <w:p w14:paraId="4A96F551" w14:textId="745A908D"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1C4E032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7DB1FF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C66472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AC4B04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2901F045" w14:textId="77777777" w:rsidTr="0056083D">
              <w:trPr>
                <w:cantSplit/>
                <w:trHeight w:val="284"/>
              </w:trPr>
              <w:tc>
                <w:tcPr>
                  <w:tcW w:w="5156" w:type="dxa"/>
                  <w:vAlign w:val="center"/>
                </w:tcPr>
                <w:p w14:paraId="2D061AA9"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12.</w:t>
                  </w:r>
                  <w:r w:rsidRPr="0056083D">
                    <w:rPr>
                      <w:rFonts w:asciiTheme="minorHAnsi" w:hAnsiTheme="minorHAnsi" w:cstheme="minorHAnsi"/>
                      <w:szCs w:val="18"/>
                    </w:rPr>
                    <w:t xml:space="preserve"> El equipo debe contar con un botón de reinicio que permita restablecimiento a valores de fábrica.</w:t>
                  </w:r>
                </w:p>
                <w:p w14:paraId="5E398754" w14:textId="2EAED61A"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60099BB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BA7EB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410471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F84140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2D3D75C" w14:textId="77777777" w:rsidTr="0056083D">
              <w:trPr>
                <w:cantSplit/>
                <w:trHeight w:val="284"/>
              </w:trPr>
              <w:tc>
                <w:tcPr>
                  <w:tcW w:w="5156" w:type="dxa"/>
                  <w:vAlign w:val="center"/>
                </w:tcPr>
                <w:p w14:paraId="4A6B4DB9"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13.</w:t>
                  </w:r>
                  <w:r w:rsidRPr="0056083D">
                    <w:rPr>
                      <w:rFonts w:asciiTheme="minorHAnsi" w:hAnsiTheme="minorHAnsi" w:cstheme="minorHAnsi"/>
                      <w:szCs w:val="18"/>
                    </w:rPr>
                    <w:t xml:space="preserve"> El equipo debe contar con un puerto consola.</w:t>
                  </w:r>
                </w:p>
                <w:p w14:paraId="11919710" w14:textId="50585BE0"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195D070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0E32C3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62465A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D5C23B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43AFB50E" w14:textId="77777777" w:rsidTr="0056083D">
              <w:trPr>
                <w:cantSplit/>
                <w:trHeight w:val="284"/>
              </w:trPr>
              <w:tc>
                <w:tcPr>
                  <w:tcW w:w="5156" w:type="dxa"/>
                  <w:vAlign w:val="center"/>
                </w:tcPr>
                <w:p w14:paraId="23F9CC33"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14.</w:t>
                  </w:r>
                  <w:r w:rsidRPr="0056083D">
                    <w:rPr>
                      <w:rFonts w:asciiTheme="minorHAnsi" w:hAnsiTheme="minorHAnsi" w:cstheme="minorHAnsi"/>
                      <w:szCs w:val="18"/>
                    </w:rPr>
                    <w:t xml:space="preserve"> El equipo debe admitir alimentación de energía a través de DC y a través de Ethernet (</w:t>
                  </w:r>
                  <w:proofErr w:type="spellStart"/>
                  <w:r w:rsidRPr="0056083D">
                    <w:rPr>
                      <w:rFonts w:asciiTheme="minorHAnsi" w:hAnsiTheme="minorHAnsi" w:cstheme="minorHAnsi"/>
                      <w:szCs w:val="18"/>
                    </w:rPr>
                    <w:t>PoE</w:t>
                  </w:r>
                  <w:proofErr w:type="spellEnd"/>
                  <w:r w:rsidRPr="0056083D">
                    <w:rPr>
                      <w:rFonts w:asciiTheme="minorHAnsi" w:hAnsiTheme="minorHAnsi" w:cstheme="minorHAnsi"/>
                      <w:szCs w:val="18"/>
                    </w:rPr>
                    <w:t>).</w:t>
                  </w:r>
                </w:p>
                <w:p w14:paraId="411B89F5" w14:textId="137F4BDF"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888562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15D90A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D82130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220E9A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1E74B47" w14:textId="77777777" w:rsidTr="0056083D">
              <w:trPr>
                <w:cantSplit/>
                <w:trHeight w:val="284"/>
              </w:trPr>
              <w:tc>
                <w:tcPr>
                  <w:tcW w:w="5156" w:type="dxa"/>
                  <w:vAlign w:val="center"/>
                </w:tcPr>
                <w:p w14:paraId="46C1C5AF"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15.</w:t>
                  </w:r>
                  <w:r w:rsidRPr="0056083D">
                    <w:rPr>
                      <w:rFonts w:asciiTheme="minorHAnsi" w:hAnsiTheme="minorHAnsi" w:cstheme="minorHAnsi"/>
                      <w:szCs w:val="18"/>
                    </w:rPr>
                    <w:t xml:space="preserve"> El equipo debe incluir el kit de montaje para su instalación.</w:t>
                  </w:r>
                </w:p>
                <w:p w14:paraId="12C9B520" w14:textId="145FD6A9"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F364B5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0F523B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7681EE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075CA8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439A6211" w14:textId="77777777" w:rsidTr="0056083D">
              <w:trPr>
                <w:cantSplit/>
                <w:trHeight w:val="284"/>
              </w:trPr>
              <w:tc>
                <w:tcPr>
                  <w:tcW w:w="5156" w:type="dxa"/>
                  <w:vAlign w:val="center"/>
                </w:tcPr>
                <w:p w14:paraId="713F990A" w14:textId="77777777" w:rsidR="00DD7453" w:rsidRPr="0056083D" w:rsidRDefault="00DD7453" w:rsidP="00DD7453">
                  <w:pPr>
                    <w:pStyle w:val="Textoindependiente3"/>
                    <w:ind w:left="360" w:hanging="360"/>
                    <w:rPr>
                      <w:rFonts w:asciiTheme="minorHAnsi" w:hAnsiTheme="minorHAnsi" w:cstheme="minorHAnsi"/>
                      <w:szCs w:val="18"/>
                    </w:rPr>
                  </w:pPr>
                  <w:r w:rsidRPr="0056083D">
                    <w:rPr>
                      <w:rFonts w:asciiTheme="minorHAnsi" w:hAnsiTheme="minorHAnsi" w:cstheme="minorHAnsi"/>
                      <w:b/>
                      <w:szCs w:val="18"/>
                    </w:rPr>
                    <w:t>16.</w:t>
                  </w:r>
                  <w:r w:rsidRPr="0056083D">
                    <w:rPr>
                      <w:rFonts w:asciiTheme="minorHAnsi" w:hAnsiTheme="minorHAnsi" w:cstheme="minorHAnsi"/>
                      <w:szCs w:val="18"/>
                    </w:rPr>
                    <w:t xml:space="preserve"> El equipo debe ser compatible con Aruba 7205 Series </w:t>
                  </w:r>
                  <w:proofErr w:type="spellStart"/>
                  <w:r w:rsidRPr="0056083D">
                    <w:rPr>
                      <w:rFonts w:asciiTheme="minorHAnsi" w:hAnsiTheme="minorHAnsi" w:cstheme="minorHAnsi"/>
                      <w:szCs w:val="18"/>
                    </w:rPr>
                    <w:t>Mobility</w:t>
                  </w:r>
                  <w:proofErr w:type="spellEnd"/>
                  <w:r w:rsidRPr="0056083D">
                    <w:rPr>
                      <w:rFonts w:asciiTheme="minorHAnsi" w:hAnsiTheme="minorHAnsi" w:cstheme="minorHAnsi"/>
                      <w:szCs w:val="18"/>
                    </w:rPr>
                    <w:t xml:space="preserve"> </w:t>
                  </w:r>
                  <w:proofErr w:type="spellStart"/>
                  <w:r w:rsidRPr="0056083D">
                    <w:rPr>
                      <w:rFonts w:asciiTheme="minorHAnsi" w:hAnsiTheme="minorHAnsi" w:cstheme="minorHAnsi"/>
                      <w:szCs w:val="18"/>
                    </w:rPr>
                    <w:t>Controllers</w:t>
                  </w:r>
                  <w:proofErr w:type="spellEnd"/>
                  <w:r w:rsidRPr="0056083D">
                    <w:rPr>
                      <w:rFonts w:asciiTheme="minorHAnsi" w:hAnsiTheme="minorHAnsi" w:cstheme="minorHAnsi"/>
                      <w:szCs w:val="18"/>
                    </w:rPr>
                    <w:t xml:space="preserve"> para su instalación, configuración y administración.</w:t>
                  </w:r>
                </w:p>
                <w:p w14:paraId="2FDF01F4" w14:textId="0675D851"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195AC81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ABA8A5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1594A9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98EBAA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5DBA57D" w14:textId="77777777" w:rsidTr="0056083D">
              <w:trPr>
                <w:cantSplit/>
                <w:trHeight w:val="397"/>
              </w:trPr>
              <w:tc>
                <w:tcPr>
                  <w:tcW w:w="5156" w:type="dxa"/>
                  <w:tcBorders>
                    <w:bottom w:val="single" w:sz="4" w:space="0" w:color="auto"/>
                  </w:tcBorders>
                  <w:shd w:val="clear" w:color="auto" w:fill="CCFFCC"/>
                  <w:vAlign w:val="center"/>
                </w:tcPr>
                <w:p w14:paraId="14B10D21" w14:textId="77777777" w:rsidR="00DD7453" w:rsidRPr="0056083D" w:rsidRDefault="00DD7453" w:rsidP="00DD7453">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B. INSTALACIÓN DEL BIEN</w:t>
                  </w:r>
                </w:p>
              </w:tc>
              <w:tc>
                <w:tcPr>
                  <w:tcW w:w="2478" w:type="dxa"/>
                  <w:tcBorders>
                    <w:bottom w:val="single" w:sz="4" w:space="0" w:color="auto"/>
                  </w:tcBorders>
                  <w:shd w:val="clear" w:color="auto" w:fill="CCFFCC"/>
                  <w:vAlign w:val="center"/>
                </w:tcPr>
                <w:p w14:paraId="6751747E" w14:textId="77777777" w:rsidR="00DD7453" w:rsidRPr="0056083D" w:rsidRDefault="00DD7453" w:rsidP="00DD7453">
                  <w:pPr>
                    <w:pStyle w:val="Textoindependiente3"/>
                    <w:ind w:left="290" w:hanging="290"/>
                    <w:rPr>
                      <w:rFonts w:asciiTheme="minorHAnsi" w:hAnsiTheme="minorHAnsi" w:cstheme="minorHAnsi"/>
                      <w:b/>
                      <w:bCs/>
                      <w:szCs w:val="18"/>
                    </w:rPr>
                  </w:pPr>
                </w:p>
              </w:tc>
              <w:tc>
                <w:tcPr>
                  <w:tcW w:w="416" w:type="dxa"/>
                  <w:tcBorders>
                    <w:bottom w:val="single" w:sz="4" w:space="0" w:color="auto"/>
                  </w:tcBorders>
                  <w:shd w:val="clear" w:color="auto" w:fill="CCFFCC"/>
                  <w:vAlign w:val="center"/>
                </w:tcPr>
                <w:p w14:paraId="3AEEE6E2" w14:textId="77777777" w:rsidR="00DD7453" w:rsidRPr="0056083D" w:rsidRDefault="00DD7453" w:rsidP="00DD7453">
                  <w:pPr>
                    <w:pStyle w:val="Textoindependiente3"/>
                    <w:ind w:left="290" w:hanging="290"/>
                    <w:rPr>
                      <w:rFonts w:asciiTheme="minorHAnsi" w:hAnsiTheme="minorHAnsi" w:cstheme="minorHAnsi"/>
                      <w:b/>
                      <w:bCs/>
                      <w:szCs w:val="18"/>
                    </w:rPr>
                  </w:pPr>
                </w:p>
              </w:tc>
              <w:tc>
                <w:tcPr>
                  <w:tcW w:w="557" w:type="dxa"/>
                  <w:tcBorders>
                    <w:bottom w:val="single" w:sz="4" w:space="0" w:color="auto"/>
                  </w:tcBorders>
                  <w:shd w:val="clear" w:color="auto" w:fill="CCFFCC"/>
                  <w:vAlign w:val="center"/>
                </w:tcPr>
                <w:p w14:paraId="7A1C2F29" w14:textId="77777777" w:rsidR="00DD7453" w:rsidRPr="0056083D" w:rsidRDefault="00DD7453" w:rsidP="00DD7453">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264A278A" w14:textId="77777777" w:rsidR="00DD7453" w:rsidRPr="0056083D" w:rsidRDefault="00DD7453" w:rsidP="00DD7453">
                  <w:pPr>
                    <w:pStyle w:val="Textoindependiente3"/>
                    <w:ind w:left="290" w:hanging="290"/>
                    <w:rPr>
                      <w:rFonts w:asciiTheme="minorHAnsi" w:hAnsiTheme="minorHAnsi" w:cstheme="minorHAnsi"/>
                      <w:b/>
                      <w:bCs/>
                      <w:szCs w:val="18"/>
                    </w:rPr>
                  </w:pPr>
                </w:p>
              </w:tc>
            </w:tr>
            <w:tr w:rsidR="00DD7453" w:rsidRPr="0056083D" w14:paraId="25F18691" w14:textId="77777777" w:rsidTr="0056083D">
              <w:trPr>
                <w:cantSplit/>
                <w:trHeight w:val="413"/>
              </w:trPr>
              <w:tc>
                <w:tcPr>
                  <w:tcW w:w="5156" w:type="dxa"/>
                  <w:tcBorders>
                    <w:bottom w:val="single" w:sz="4" w:space="0" w:color="auto"/>
                  </w:tcBorders>
                  <w:vAlign w:val="center"/>
                </w:tcPr>
                <w:p w14:paraId="56686368"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Los equipos deben ser instalados y configurados en las instalaciones de la CSBP de acuerdo a la distribución y requerimiento. Dicho trabajo debe estar respaldado con un informe de trabajo.</w:t>
                  </w:r>
                </w:p>
                <w:p w14:paraId="7DBA730E" w14:textId="75531F0F" w:rsidR="00DD7453" w:rsidRPr="0056083D" w:rsidRDefault="00AF6879" w:rsidP="00DD7453">
                  <w:pPr>
                    <w:pStyle w:val="Textoindependiente3"/>
                    <w:rPr>
                      <w:rFonts w:asciiTheme="minorHAnsi" w:hAnsiTheme="minorHAnsi" w:cstheme="minorHAnsi"/>
                      <w:bCs/>
                      <w:i/>
                      <w:iCs/>
                      <w:szCs w:val="18"/>
                    </w:rPr>
                  </w:pPr>
                  <w:r w:rsidRPr="0056083D">
                    <w:rPr>
                      <w:rFonts w:asciiTheme="minorHAnsi" w:hAnsiTheme="minorHAnsi" w:cstheme="minorHAnsi"/>
                      <w:b/>
                      <w:i/>
                      <w:iCs/>
                    </w:rPr>
                    <w:t>(Manifestar</w:t>
                  </w:r>
                  <w:r w:rsidR="00DD7453" w:rsidRPr="0056083D">
                    <w:rPr>
                      <w:rFonts w:asciiTheme="minorHAnsi" w:hAnsiTheme="minorHAnsi" w:cstheme="minorHAnsi"/>
                      <w:b/>
                      <w:i/>
                      <w:iCs/>
                    </w:rPr>
                    <w:t xml:space="preserve"> Aceptación)</w:t>
                  </w:r>
                </w:p>
              </w:tc>
              <w:tc>
                <w:tcPr>
                  <w:tcW w:w="2478" w:type="dxa"/>
                  <w:tcBorders>
                    <w:bottom w:val="single" w:sz="4" w:space="0" w:color="auto"/>
                  </w:tcBorders>
                  <w:vAlign w:val="center"/>
                </w:tcPr>
                <w:p w14:paraId="74DCDDF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83C2C9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786767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C7A96A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F36A5CB" w14:textId="77777777" w:rsidTr="0056083D">
              <w:trPr>
                <w:cantSplit/>
                <w:trHeight w:val="397"/>
              </w:trPr>
              <w:tc>
                <w:tcPr>
                  <w:tcW w:w="5156" w:type="dxa"/>
                  <w:tcBorders>
                    <w:bottom w:val="single" w:sz="4" w:space="0" w:color="auto"/>
                  </w:tcBorders>
                  <w:shd w:val="clear" w:color="auto" w:fill="CCFFCC"/>
                  <w:vAlign w:val="center"/>
                </w:tcPr>
                <w:p w14:paraId="3DC4279E" w14:textId="77777777" w:rsidR="00DD7453" w:rsidRPr="0056083D" w:rsidRDefault="00DD7453" w:rsidP="00DD7453">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C. </w:t>
                  </w:r>
                  <w:r w:rsidRPr="0056083D">
                    <w:rPr>
                      <w:rFonts w:asciiTheme="minorHAnsi" w:eastAsia="Arial Unicode MS" w:hAnsiTheme="minorHAnsi" w:cstheme="minorHAnsi"/>
                      <w:b/>
                      <w:bCs/>
                      <w:szCs w:val="18"/>
                    </w:rPr>
                    <w:t>INSPECCIÓN Y PRUEBAS</w:t>
                  </w:r>
                </w:p>
              </w:tc>
              <w:tc>
                <w:tcPr>
                  <w:tcW w:w="2478" w:type="dxa"/>
                  <w:tcBorders>
                    <w:bottom w:val="single" w:sz="4" w:space="0" w:color="auto"/>
                  </w:tcBorders>
                  <w:shd w:val="clear" w:color="auto" w:fill="CCFFCC"/>
                  <w:vAlign w:val="center"/>
                </w:tcPr>
                <w:p w14:paraId="2930A20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49C5BBC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41C12F6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2B43B2F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A555F09" w14:textId="77777777" w:rsidTr="0056083D">
              <w:trPr>
                <w:cantSplit/>
              </w:trPr>
              <w:tc>
                <w:tcPr>
                  <w:tcW w:w="5156" w:type="dxa"/>
                  <w:tcBorders>
                    <w:bottom w:val="single" w:sz="4" w:space="0" w:color="auto"/>
                  </w:tcBorders>
                  <w:vAlign w:val="center"/>
                </w:tcPr>
                <w:p w14:paraId="4E834FAF"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Los Proponentes pueden realizar cualquier consulta con:</w:t>
                  </w:r>
                </w:p>
                <w:p w14:paraId="1E94DED8"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Juan Carlos Mendoza </w:t>
                  </w:r>
                  <w:hyperlink r:id="rId26" w:history="1">
                    <w:r w:rsidRPr="0056083D">
                      <w:rPr>
                        <w:rStyle w:val="Hipervnculo"/>
                        <w:rFonts w:asciiTheme="minorHAnsi" w:eastAsiaTheme="majorEastAsia" w:hAnsiTheme="minorHAnsi" w:cstheme="minorHAnsi"/>
                        <w:bCs/>
                        <w:szCs w:val="18"/>
                      </w:rPr>
                      <w:t>juan.mendoza@csbp.com.bo</w:t>
                    </w:r>
                  </w:hyperlink>
                </w:p>
                <w:p w14:paraId="5035B805"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Jose Luis Flores </w:t>
                  </w:r>
                  <w:hyperlink r:id="rId27" w:history="1">
                    <w:r w:rsidRPr="0056083D">
                      <w:rPr>
                        <w:rStyle w:val="Hipervnculo"/>
                        <w:rFonts w:asciiTheme="minorHAnsi" w:eastAsiaTheme="majorEastAsia" w:hAnsiTheme="minorHAnsi" w:cstheme="minorHAnsi"/>
                        <w:bCs/>
                        <w:szCs w:val="18"/>
                      </w:rPr>
                      <w:t>jose.flores@csbp.com.bo</w:t>
                    </w:r>
                  </w:hyperlink>
                </w:p>
                <w:p w14:paraId="37E17075"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szCs w:val="18"/>
                    </w:rPr>
                    <w:t xml:space="preserve">Ronaldo Reque </w:t>
                  </w:r>
                  <w:hyperlink r:id="rId28" w:history="1">
                    <w:r w:rsidRPr="0056083D">
                      <w:rPr>
                        <w:rStyle w:val="Hipervnculo"/>
                        <w:rFonts w:asciiTheme="minorHAnsi" w:eastAsiaTheme="majorEastAsia" w:hAnsiTheme="minorHAnsi" w:cstheme="minorHAnsi"/>
                        <w:bCs/>
                        <w:szCs w:val="18"/>
                      </w:rPr>
                      <w:t>ronaldo.reque@csbp.com.bo</w:t>
                    </w:r>
                  </w:hyperlink>
                </w:p>
              </w:tc>
              <w:tc>
                <w:tcPr>
                  <w:tcW w:w="2478" w:type="dxa"/>
                  <w:tcBorders>
                    <w:bottom w:val="single" w:sz="4" w:space="0" w:color="auto"/>
                  </w:tcBorders>
                  <w:vAlign w:val="center"/>
                </w:tcPr>
                <w:p w14:paraId="5EA40DC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6B1338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6712B0A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30F3AF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605C238E" w14:textId="77777777" w:rsidTr="0056083D">
              <w:trPr>
                <w:cantSplit/>
                <w:trHeight w:val="397"/>
              </w:trPr>
              <w:tc>
                <w:tcPr>
                  <w:tcW w:w="5156" w:type="dxa"/>
                  <w:tcBorders>
                    <w:bottom w:val="single" w:sz="4" w:space="0" w:color="auto"/>
                  </w:tcBorders>
                  <w:shd w:val="clear" w:color="auto" w:fill="CCFFCC"/>
                  <w:vAlign w:val="center"/>
                </w:tcPr>
                <w:p w14:paraId="082B9F2F" w14:textId="77777777" w:rsidR="00DD7453" w:rsidRPr="0056083D" w:rsidRDefault="00DD7453" w:rsidP="00DD7453">
                  <w:pPr>
                    <w:pStyle w:val="Textoindependiente3"/>
                    <w:rPr>
                      <w:rFonts w:asciiTheme="minorHAnsi" w:hAnsiTheme="minorHAnsi" w:cstheme="minorHAnsi"/>
                      <w:b/>
                      <w:bCs/>
                      <w:szCs w:val="18"/>
                    </w:rPr>
                  </w:pPr>
                  <w:r w:rsidRPr="0056083D">
                    <w:rPr>
                      <w:rFonts w:asciiTheme="minorHAnsi" w:hAnsiTheme="minorHAnsi" w:cstheme="minorHAnsi"/>
                      <w:b/>
                      <w:bCs/>
                      <w:szCs w:val="18"/>
                    </w:rPr>
                    <w:t>D. CONDICIONES COMPLEMENTARIAS</w:t>
                  </w:r>
                </w:p>
              </w:tc>
              <w:tc>
                <w:tcPr>
                  <w:tcW w:w="2478" w:type="dxa"/>
                  <w:tcBorders>
                    <w:bottom w:val="single" w:sz="4" w:space="0" w:color="auto"/>
                  </w:tcBorders>
                  <w:shd w:val="clear" w:color="auto" w:fill="CCFFCC"/>
                  <w:vAlign w:val="center"/>
                </w:tcPr>
                <w:p w14:paraId="0C86896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2052A25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1D29CC1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6787D0A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3B5ACE31" w14:textId="77777777" w:rsidTr="0056083D">
              <w:trPr>
                <w:cantSplit/>
              </w:trPr>
              <w:tc>
                <w:tcPr>
                  <w:tcW w:w="5156" w:type="dxa"/>
                  <w:tcBorders>
                    <w:bottom w:val="single" w:sz="4" w:space="0" w:color="auto"/>
                  </w:tcBorders>
                  <w:vAlign w:val="center"/>
                </w:tcPr>
                <w:p w14:paraId="49CCE1B7"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 w:val="18"/>
                      <w:szCs w:val="18"/>
                    </w:rPr>
                    <w:t>El proponente deberá realizar una capacitación en la instalación y configuración de los equipos.</w:t>
                  </w:r>
                </w:p>
                <w:p w14:paraId="53FC0F3B" w14:textId="40329A70" w:rsidR="00DD7453" w:rsidRPr="0056083D" w:rsidRDefault="00AF6879" w:rsidP="00DD7453">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(Manifestar</w:t>
                  </w:r>
                  <w:r w:rsidR="00DD7453" w:rsidRPr="0056083D">
                    <w:rPr>
                      <w:rFonts w:asciiTheme="minorHAnsi" w:hAnsiTheme="minorHAnsi" w:cstheme="minorHAnsi"/>
                      <w:b/>
                      <w:i/>
                      <w:iCs/>
                    </w:rPr>
                    <w:t xml:space="preserve"> aceptación)</w:t>
                  </w:r>
                </w:p>
              </w:tc>
              <w:tc>
                <w:tcPr>
                  <w:tcW w:w="2478" w:type="dxa"/>
                  <w:tcBorders>
                    <w:bottom w:val="single" w:sz="4" w:space="0" w:color="auto"/>
                  </w:tcBorders>
                  <w:vAlign w:val="center"/>
                </w:tcPr>
                <w:p w14:paraId="07E13DE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671076D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7DAD2C7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78EC64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4521FFA" w14:textId="77777777" w:rsidTr="0056083D">
              <w:trPr>
                <w:cantSplit/>
                <w:trHeight w:val="1092"/>
              </w:trPr>
              <w:tc>
                <w:tcPr>
                  <w:tcW w:w="5156" w:type="dxa"/>
                  <w:tcBorders>
                    <w:bottom w:val="single" w:sz="4" w:space="0" w:color="auto"/>
                  </w:tcBorders>
                  <w:vAlign w:val="center"/>
                </w:tcPr>
                <w:p w14:paraId="25A513A1"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48EEDB8F"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w:t>
                  </w:r>
                </w:p>
              </w:tc>
              <w:tc>
                <w:tcPr>
                  <w:tcW w:w="2478" w:type="dxa"/>
                  <w:tcBorders>
                    <w:bottom w:val="single" w:sz="4" w:space="0" w:color="auto"/>
                  </w:tcBorders>
                  <w:vAlign w:val="center"/>
                </w:tcPr>
                <w:p w14:paraId="0E69CF2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C3CA24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D2922A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E2248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E18EA1E" w14:textId="77777777" w:rsidTr="0056083D">
              <w:trPr>
                <w:cantSplit/>
              </w:trPr>
              <w:tc>
                <w:tcPr>
                  <w:tcW w:w="5156" w:type="dxa"/>
                  <w:tcBorders>
                    <w:bottom w:val="single" w:sz="4" w:space="0" w:color="auto"/>
                  </w:tcBorders>
                  <w:vAlign w:val="center"/>
                </w:tcPr>
                <w:p w14:paraId="5DA17DA1" w14:textId="05C8006C"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lastRenderedPageBreak/>
                    <w:t xml:space="preserve">El proponente deberá contar con al menos 3 años de experiencia en la venta de equipos similares a los solicitados en </w:t>
                  </w:r>
                  <w:r w:rsidR="00AF6879" w:rsidRPr="0056083D">
                    <w:rPr>
                      <w:rFonts w:asciiTheme="minorHAnsi" w:hAnsiTheme="minorHAnsi" w:cstheme="minorHAnsi"/>
                      <w:bCs/>
                      <w:szCs w:val="18"/>
                    </w:rPr>
                    <w:t>la</w:t>
                  </w:r>
                  <w:r w:rsidRPr="0056083D">
                    <w:rPr>
                      <w:rFonts w:asciiTheme="minorHAnsi" w:hAnsiTheme="minorHAnsi" w:cstheme="minorHAnsi"/>
                      <w:bCs/>
                      <w:szCs w:val="18"/>
                    </w:rPr>
                    <w:t xml:space="preserve"> propuesta.</w:t>
                  </w:r>
                </w:p>
                <w:p w14:paraId="175D7217" w14:textId="77777777" w:rsidR="00DD7453" w:rsidRPr="0056083D" w:rsidRDefault="00DD7453" w:rsidP="00DD7453">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(Respaldar c/contratos y/o órdenes de compra y/o factura)</w:t>
                  </w:r>
                </w:p>
              </w:tc>
              <w:tc>
                <w:tcPr>
                  <w:tcW w:w="2478" w:type="dxa"/>
                  <w:tcBorders>
                    <w:bottom w:val="single" w:sz="4" w:space="0" w:color="auto"/>
                  </w:tcBorders>
                  <w:vAlign w:val="center"/>
                </w:tcPr>
                <w:p w14:paraId="76EEA5B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C580A4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88F845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4D4ADB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E76DF9E" w14:textId="77777777" w:rsidTr="0056083D">
              <w:trPr>
                <w:cantSplit/>
              </w:trPr>
              <w:tc>
                <w:tcPr>
                  <w:tcW w:w="5156" w:type="dxa"/>
                  <w:tcBorders>
                    <w:bottom w:val="single" w:sz="4" w:space="0" w:color="auto"/>
                  </w:tcBorders>
                  <w:vAlign w:val="center"/>
                </w:tcPr>
                <w:p w14:paraId="1CDA7A49"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 xml:space="preserve">El proponente debe ser </w:t>
                  </w:r>
                  <w:proofErr w:type="spellStart"/>
                  <w:r w:rsidRPr="0056083D">
                    <w:rPr>
                      <w:rFonts w:asciiTheme="minorHAnsi" w:hAnsiTheme="minorHAnsi" w:cstheme="minorHAnsi"/>
                      <w:bCs/>
                      <w:szCs w:val="18"/>
                    </w:rPr>
                    <w:t>partner</w:t>
                  </w:r>
                  <w:proofErr w:type="spellEnd"/>
                  <w:r w:rsidRPr="0056083D">
                    <w:rPr>
                      <w:rFonts w:asciiTheme="minorHAnsi" w:hAnsiTheme="minorHAnsi" w:cstheme="minorHAnsi"/>
                      <w:bCs/>
                      <w:szCs w:val="18"/>
                    </w:rPr>
                    <w:t xml:space="preserve"> autorizado para Bolivia por la marca ofertada.</w:t>
                  </w:r>
                </w:p>
                <w:p w14:paraId="0491FFE4" w14:textId="77777777" w:rsidR="00DD7453" w:rsidRPr="0056083D" w:rsidRDefault="00DD7453" w:rsidP="00DD7453">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(Adjuntar documentación de respaldo)</w:t>
                  </w:r>
                </w:p>
              </w:tc>
              <w:tc>
                <w:tcPr>
                  <w:tcW w:w="2478" w:type="dxa"/>
                  <w:tcBorders>
                    <w:bottom w:val="single" w:sz="4" w:space="0" w:color="auto"/>
                  </w:tcBorders>
                  <w:vAlign w:val="center"/>
                </w:tcPr>
                <w:p w14:paraId="7012783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F9B8EA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5DBC9C6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7C9A97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BA0E0A0" w14:textId="77777777" w:rsidTr="0056083D">
              <w:trPr>
                <w:cantSplit/>
                <w:trHeight w:val="397"/>
              </w:trPr>
              <w:tc>
                <w:tcPr>
                  <w:tcW w:w="5156" w:type="dxa"/>
                  <w:tcBorders>
                    <w:bottom w:val="single" w:sz="4" w:space="0" w:color="auto"/>
                  </w:tcBorders>
                  <w:shd w:val="clear" w:color="auto" w:fill="CCFFCC"/>
                  <w:vAlign w:val="center"/>
                </w:tcPr>
                <w:p w14:paraId="316DA2BE" w14:textId="77777777" w:rsidR="00DD7453" w:rsidRPr="0056083D" w:rsidRDefault="00DD7453" w:rsidP="00DD7453">
                  <w:pPr>
                    <w:tabs>
                      <w:tab w:val="left" w:pos="453"/>
                    </w:tabs>
                    <w:ind w:left="397" w:hanging="397"/>
                    <w:jc w:val="both"/>
                    <w:rPr>
                      <w:rFonts w:asciiTheme="minorHAnsi" w:eastAsia="Arial Unicode MS" w:hAnsiTheme="minorHAnsi" w:cstheme="minorHAnsi"/>
                      <w:b/>
                      <w:bCs/>
                      <w:sz w:val="18"/>
                      <w:szCs w:val="18"/>
                    </w:rPr>
                  </w:pPr>
                  <w:r w:rsidRPr="0056083D">
                    <w:rPr>
                      <w:rFonts w:asciiTheme="minorHAnsi" w:eastAsia="Arial Unicode MS" w:hAnsiTheme="minorHAnsi" w:cstheme="minorHAnsi"/>
                      <w:b/>
                      <w:bCs/>
                      <w:sz w:val="18"/>
                      <w:szCs w:val="18"/>
                    </w:rPr>
                    <w:t>E. MANUALES</w:t>
                  </w:r>
                </w:p>
              </w:tc>
              <w:tc>
                <w:tcPr>
                  <w:tcW w:w="2478" w:type="dxa"/>
                  <w:tcBorders>
                    <w:bottom w:val="single" w:sz="4" w:space="0" w:color="auto"/>
                  </w:tcBorders>
                  <w:shd w:val="clear" w:color="auto" w:fill="CCFFCC"/>
                  <w:vAlign w:val="center"/>
                </w:tcPr>
                <w:p w14:paraId="56090DB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345F21C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409EDCE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298C6F9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56083D" w14:paraId="61F2C24F" w14:textId="77777777" w:rsidTr="0056083D">
              <w:trPr>
                <w:cantSplit/>
                <w:trHeight w:val="742"/>
              </w:trPr>
              <w:tc>
                <w:tcPr>
                  <w:tcW w:w="5156" w:type="dxa"/>
                  <w:tcBorders>
                    <w:bottom w:val="single" w:sz="4" w:space="0" w:color="auto"/>
                  </w:tcBorders>
                  <w:vAlign w:val="center"/>
                </w:tcPr>
                <w:p w14:paraId="35D61086" w14:textId="72D513C8" w:rsidR="00DD7453" w:rsidRPr="0056083D" w:rsidRDefault="00DD7453" w:rsidP="00DD7453">
                  <w:pPr>
                    <w:jc w:val="both"/>
                    <w:rPr>
                      <w:rFonts w:asciiTheme="minorHAnsi" w:hAnsiTheme="minorHAnsi" w:cstheme="minorHAnsi"/>
                      <w:bCs/>
                      <w:sz w:val="18"/>
                      <w:szCs w:val="18"/>
                    </w:rPr>
                  </w:pPr>
                  <w:r w:rsidRPr="0056083D">
                    <w:rPr>
                      <w:rFonts w:asciiTheme="minorHAnsi" w:hAnsiTheme="minorHAnsi" w:cstheme="minorHAnsi"/>
                      <w:bCs/>
                      <w:sz w:val="18"/>
                      <w:szCs w:val="18"/>
                    </w:rPr>
                    <w:t xml:space="preserve">El proponente deberá adjuntar en medio digital o en medio impreso de los manuales </w:t>
                  </w:r>
                  <w:r w:rsidR="00AF6879" w:rsidRPr="0056083D">
                    <w:rPr>
                      <w:rFonts w:asciiTheme="minorHAnsi" w:hAnsiTheme="minorHAnsi" w:cstheme="minorHAnsi"/>
                      <w:bCs/>
                      <w:sz w:val="18"/>
                      <w:szCs w:val="18"/>
                    </w:rPr>
                    <w:t>del equipo</w:t>
                  </w:r>
                  <w:r w:rsidRPr="0056083D">
                    <w:rPr>
                      <w:rFonts w:asciiTheme="minorHAnsi" w:hAnsiTheme="minorHAnsi" w:cstheme="minorHAnsi"/>
                      <w:bCs/>
                      <w:sz w:val="18"/>
                      <w:szCs w:val="18"/>
                    </w:rPr>
                    <w:t>, en idioma español.</w:t>
                  </w:r>
                </w:p>
                <w:p w14:paraId="7044B992" w14:textId="16C96B8F" w:rsidR="00DD7453" w:rsidRPr="0056083D" w:rsidRDefault="00DD7453" w:rsidP="00DD7453">
                  <w:pPr>
                    <w:jc w:val="both"/>
                    <w:rPr>
                      <w:rFonts w:asciiTheme="minorHAnsi" w:hAnsiTheme="minorHAnsi" w:cstheme="minorHAnsi"/>
                      <w:bCs/>
                      <w:i/>
                      <w:iCs/>
                      <w:sz w:val="18"/>
                      <w:szCs w:val="18"/>
                    </w:rPr>
                  </w:pPr>
                  <w:r w:rsidRPr="0056083D">
                    <w:rPr>
                      <w:rFonts w:asciiTheme="minorHAnsi" w:hAnsiTheme="minorHAnsi" w:cstheme="minorHAnsi"/>
                      <w:bCs/>
                      <w:sz w:val="18"/>
                      <w:szCs w:val="18"/>
                    </w:rPr>
                    <w:t xml:space="preserve">El proponente </w:t>
                  </w:r>
                  <w:r w:rsidR="00AF6879" w:rsidRPr="0056083D">
                    <w:rPr>
                      <w:rFonts w:asciiTheme="minorHAnsi" w:hAnsiTheme="minorHAnsi" w:cstheme="minorHAnsi"/>
                      <w:bCs/>
                      <w:sz w:val="18"/>
                      <w:szCs w:val="18"/>
                    </w:rPr>
                    <w:t>deberá adjuntar</w:t>
                  </w:r>
                  <w:r w:rsidRPr="0056083D">
                    <w:rPr>
                      <w:rFonts w:asciiTheme="minorHAnsi" w:hAnsiTheme="minorHAnsi" w:cstheme="minorHAnsi"/>
                      <w:bCs/>
                      <w:sz w:val="18"/>
                      <w:szCs w:val="18"/>
                    </w:rPr>
                    <w:t xml:space="preserve"> a la propuesta el </w:t>
                  </w:r>
                  <w:proofErr w:type="spellStart"/>
                  <w:r w:rsidRPr="0056083D">
                    <w:rPr>
                      <w:rFonts w:asciiTheme="minorHAnsi" w:hAnsiTheme="minorHAnsi" w:cstheme="minorHAnsi"/>
                      <w:bCs/>
                      <w:sz w:val="18"/>
                      <w:szCs w:val="18"/>
                    </w:rPr>
                    <w:t>datasheet</w:t>
                  </w:r>
                  <w:proofErr w:type="spellEnd"/>
                  <w:r w:rsidRPr="0056083D">
                    <w:rPr>
                      <w:rFonts w:asciiTheme="minorHAnsi" w:hAnsiTheme="minorHAnsi" w:cstheme="minorHAnsi"/>
                      <w:bCs/>
                      <w:sz w:val="18"/>
                      <w:szCs w:val="18"/>
                    </w:rPr>
                    <w:t xml:space="preserve"> en medio digital o impreso, en idioma </w:t>
                  </w:r>
                  <w:r w:rsidR="00AF6879" w:rsidRPr="0056083D">
                    <w:rPr>
                      <w:rFonts w:asciiTheme="minorHAnsi" w:hAnsiTheme="minorHAnsi" w:cstheme="minorHAnsi"/>
                      <w:bCs/>
                      <w:sz w:val="18"/>
                      <w:szCs w:val="18"/>
                    </w:rPr>
                    <w:t>español para</w:t>
                  </w:r>
                  <w:r w:rsidRPr="0056083D">
                    <w:rPr>
                      <w:rFonts w:asciiTheme="minorHAnsi" w:hAnsiTheme="minorHAnsi" w:cstheme="minorHAnsi"/>
                      <w:bCs/>
                      <w:sz w:val="18"/>
                      <w:szCs w:val="18"/>
                    </w:rPr>
                    <w:t xml:space="preserve"> comprobar las especificaciones técnicas solicitadas (sector A Requisitos de los bienes)</w:t>
                  </w:r>
                </w:p>
              </w:tc>
              <w:tc>
                <w:tcPr>
                  <w:tcW w:w="2478" w:type="dxa"/>
                  <w:tcBorders>
                    <w:bottom w:val="single" w:sz="4" w:space="0" w:color="auto"/>
                  </w:tcBorders>
                  <w:vAlign w:val="center"/>
                </w:tcPr>
                <w:p w14:paraId="17900E8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C8A078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264F2ED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46C3D5E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B46DE85" w14:textId="77777777" w:rsidTr="0056083D">
              <w:trPr>
                <w:cantSplit/>
                <w:trHeight w:val="397"/>
              </w:trPr>
              <w:tc>
                <w:tcPr>
                  <w:tcW w:w="5156" w:type="dxa"/>
                  <w:shd w:val="clear" w:color="auto" w:fill="339966"/>
                  <w:vAlign w:val="center"/>
                </w:tcPr>
                <w:p w14:paraId="3915290A" w14:textId="77777777" w:rsidR="00DD7453" w:rsidRPr="0056083D" w:rsidRDefault="00DD7453" w:rsidP="00DD7453">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III. CONDICIONES DEL(LOS) BIEN(ES)</w:t>
                  </w:r>
                </w:p>
              </w:tc>
              <w:tc>
                <w:tcPr>
                  <w:tcW w:w="2478" w:type="dxa"/>
                  <w:shd w:val="clear" w:color="auto" w:fill="339966"/>
                  <w:vAlign w:val="center"/>
                </w:tcPr>
                <w:p w14:paraId="7BD4446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19508F6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429A9C5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406B9BD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734CD17C" w14:textId="77777777" w:rsidTr="0056083D">
              <w:trPr>
                <w:cantSplit/>
                <w:trHeight w:val="397"/>
              </w:trPr>
              <w:tc>
                <w:tcPr>
                  <w:tcW w:w="5156" w:type="dxa"/>
                  <w:tcBorders>
                    <w:bottom w:val="single" w:sz="4" w:space="0" w:color="auto"/>
                  </w:tcBorders>
                  <w:shd w:val="clear" w:color="auto" w:fill="CCFFCC"/>
                  <w:vAlign w:val="center"/>
                </w:tcPr>
                <w:p w14:paraId="68D39CD5" w14:textId="77777777" w:rsidR="00DD7453" w:rsidRPr="0056083D" w:rsidRDefault="00DD7453" w:rsidP="00DD7453">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A. PLAZO DE ENTREGA</w:t>
                  </w:r>
                </w:p>
              </w:tc>
              <w:tc>
                <w:tcPr>
                  <w:tcW w:w="2478" w:type="dxa"/>
                  <w:tcBorders>
                    <w:bottom w:val="single" w:sz="4" w:space="0" w:color="auto"/>
                  </w:tcBorders>
                  <w:shd w:val="clear" w:color="auto" w:fill="CCFFCC"/>
                  <w:vAlign w:val="center"/>
                </w:tcPr>
                <w:p w14:paraId="193495C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116303E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1E99A47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074814A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3013C8B" w14:textId="77777777" w:rsidTr="0056083D">
              <w:trPr>
                <w:cantSplit/>
                <w:trHeight w:val="492"/>
              </w:trPr>
              <w:tc>
                <w:tcPr>
                  <w:tcW w:w="5156" w:type="dxa"/>
                  <w:tcBorders>
                    <w:bottom w:val="single" w:sz="4" w:space="0" w:color="auto"/>
                  </w:tcBorders>
                  <w:vAlign w:val="center"/>
                </w:tcPr>
                <w:p w14:paraId="650D7031" w14:textId="32B2A0C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szCs w:val="18"/>
                    </w:rPr>
                    <w:t>La entrega de los equipos debe ser en un máximo de 1</w:t>
                  </w:r>
                  <w:r w:rsidR="00441FE7">
                    <w:rPr>
                      <w:rFonts w:asciiTheme="minorHAnsi" w:hAnsiTheme="minorHAnsi" w:cstheme="minorHAnsi"/>
                      <w:bCs/>
                      <w:szCs w:val="18"/>
                    </w:rPr>
                    <w:t>8</w:t>
                  </w:r>
                  <w:r w:rsidRPr="0056083D">
                    <w:rPr>
                      <w:rFonts w:asciiTheme="minorHAnsi" w:hAnsiTheme="minorHAnsi" w:cstheme="minorHAnsi"/>
                      <w:bCs/>
                      <w:szCs w:val="18"/>
                    </w:rPr>
                    <w:t>0 días calendario a partir de la firma de contrato.</w:t>
                  </w:r>
                </w:p>
              </w:tc>
              <w:tc>
                <w:tcPr>
                  <w:tcW w:w="2478" w:type="dxa"/>
                  <w:tcBorders>
                    <w:bottom w:val="single" w:sz="4" w:space="0" w:color="auto"/>
                  </w:tcBorders>
                  <w:vAlign w:val="center"/>
                </w:tcPr>
                <w:p w14:paraId="4F95E23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4415213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79A819C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40F1456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810E34B" w14:textId="77777777" w:rsidTr="0056083D">
              <w:trPr>
                <w:cantSplit/>
                <w:trHeight w:val="397"/>
              </w:trPr>
              <w:tc>
                <w:tcPr>
                  <w:tcW w:w="5156" w:type="dxa"/>
                  <w:shd w:val="clear" w:color="auto" w:fill="CCFFCC"/>
                  <w:vAlign w:val="center"/>
                </w:tcPr>
                <w:p w14:paraId="617C6115" w14:textId="77777777" w:rsidR="00DD7453" w:rsidRPr="0056083D" w:rsidRDefault="00DD7453" w:rsidP="00DD7453">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B. GARANTIAS </w:t>
                  </w:r>
                </w:p>
              </w:tc>
              <w:tc>
                <w:tcPr>
                  <w:tcW w:w="2478" w:type="dxa"/>
                  <w:shd w:val="clear" w:color="auto" w:fill="CCFFCC"/>
                  <w:vAlign w:val="center"/>
                </w:tcPr>
                <w:p w14:paraId="7BA5527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105ACA4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060DB35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56A521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29F8EC3B" w14:textId="77777777" w:rsidTr="0056083D">
              <w:trPr>
                <w:cantSplit/>
                <w:trHeight w:val="449"/>
              </w:trPr>
              <w:tc>
                <w:tcPr>
                  <w:tcW w:w="5156" w:type="dxa"/>
                  <w:tcBorders>
                    <w:bottom w:val="single" w:sz="4" w:space="0" w:color="auto"/>
                  </w:tcBorders>
                  <w:vAlign w:val="center"/>
                </w:tcPr>
                <w:p w14:paraId="5AEC7D13" w14:textId="77777777" w:rsidR="00DD7453" w:rsidRPr="0056083D" w:rsidRDefault="00DD7453" w:rsidP="00DD7453">
                  <w:pPr>
                    <w:pStyle w:val="Textoindependiente3"/>
                    <w:ind w:left="14" w:hanging="14"/>
                    <w:rPr>
                      <w:rFonts w:asciiTheme="minorHAnsi" w:hAnsiTheme="minorHAnsi" w:cstheme="minorHAnsi"/>
                      <w:b/>
                      <w:szCs w:val="18"/>
                    </w:rPr>
                  </w:pPr>
                  <w:r w:rsidRPr="0056083D">
                    <w:rPr>
                      <w:rFonts w:asciiTheme="minorHAnsi" w:hAnsiTheme="minorHAnsi" w:cstheme="minorHAnsi"/>
                      <w:b/>
                      <w:szCs w:val="18"/>
                    </w:rPr>
                    <w:t>Garantía de Proveedor</w:t>
                  </w:r>
                </w:p>
                <w:p w14:paraId="3D873105" w14:textId="77777777" w:rsidR="00DD7453" w:rsidRPr="0056083D" w:rsidRDefault="00DD7453" w:rsidP="00DD7453">
                  <w:pPr>
                    <w:pStyle w:val="Textoindependiente3"/>
                    <w:ind w:left="14" w:hanging="14"/>
                    <w:rPr>
                      <w:rFonts w:asciiTheme="minorHAnsi" w:hAnsiTheme="minorHAnsi" w:cstheme="minorHAnsi"/>
                      <w:bCs/>
                      <w:szCs w:val="18"/>
                    </w:rPr>
                  </w:pPr>
                  <w:r w:rsidRPr="0056083D">
                    <w:rPr>
                      <w:rFonts w:asciiTheme="minorHAnsi" w:hAnsiTheme="minorHAnsi" w:cstheme="minorHAnsi"/>
                      <w:bCs/>
                      <w:szCs w:val="18"/>
                    </w:rPr>
                    <w:t>El Proponente debe otorgar una garantía de 12 meses a partir de la entrega de los equipos a la CSBP.</w:t>
                  </w:r>
                </w:p>
                <w:p w14:paraId="067074F8" w14:textId="7356B53C"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 xml:space="preserve">Adjuntar certificado de garantía donde describa la dirección y los teléfonos fijos del soporte técnico al cual se </w:t>
                  </w:r>
                  <w:r w:rsidR="00AF6879" w:rsidRPr="0056083D">
                    <w:rPr>
                      <w:rFonts w:asciiTheme="minorHAnsi" w:hAnsiTheme="minorHAnsi" w:cstheme="minorHAnsi"/>
                      <w:szCs w:val="18"/>
                    </w:rPr>
                    <w:t>debe recurrir</w:t>
                  </w:r>
                  <w:r w:rsidRPr="0056083D">
                    <w:rPr>
                      <w:rFonts w:asciiTheme="minorHAnsi" w:hAnsiTheme="minorHAnsi" w:cstheme="minorHAnsi"/>
                      <w:szCs w:val="18"/>
                    </w:rPr>
                    <w:t xml:space="preserve"> para hacer cumplir la garantía.</w:t>
                  </w:r>
                </w:p>
                <w:p w14:paraId="23441401" w14:textId="77777777" w:rsidR="00DD7453" w:rsidRPr="0056083D" w:rsidRDefault="00DD7453" w:rsidP="00DD7453">
                  <w:pPr>
                    <w:pStyle w:val="Textoindependiente3"/>
                    <w:ind w:left="14" w:hanging="14"/>
                    <w:rPr>
                      <w:rFonts w:asciiTheme="minorHAnsi" w:hAnsiTheme="minorHAnsi" w:cstheme="minorHAnsi"/>
                      <w:b/>
                      <w:bCs/>
                      <w:szCs w:val="18"/>
                    </w:rPr>
                  </w:pPr>
                  <w:r w:rsidRPr="0056083D">
                    <w:rPr>
                      <w:rFonts w:asciiTheme="minorHAnsi" w:hAnsiTheme="minorHAnsi" w:cstheme="minorHAnsi"/>
                      <w:b/>
                      <w:bCs/>
                      <w:i/>
                      <w:iCs/>
                    </w:rPr>
                    <w:t>(Adjuntar documentación solicitada)</w:t>
                  </w:r>
                </w:p>
              </w:tc>
              <w:tc>
                <w:tcPr>
                  <w:tcW w:w="2478" w:type="dxa"/>
                  <w:tcBorders>
                    <w:bottom w:val="single" w:sz="4" w:space="0" w:color="auto"/>
                  </w:tcBorders>
                  <w:vAlign w:val="center"/>
                </w:tcPr>
                <w:p w14:paraId="05C02FE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8FA539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7666655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14A49A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7DBF482" w14:textId="77777777" w:rsidTr="0056083D">
              <w:trPr>
                <w:cantSplit/>
                <w:trHeight w:val="449"/>
              </w:trPr>
              <w:tc>
                <w:tcPr>
                  <w:tcW w:w="5156" w:type="dxa"/>
                  <w:tcBorders>
                    <w:bottom w:val="single" w:sz="4" w:space="0" w:color="auto"/>
                  </w:tcBorders>
                  <w:vAlign w:val="center"/>
                </w:tcPr>
                <w:p w14:paraId="4D8B555F" w14:textId="77777777" w:rsidR="00DD7453" w:rsidRPr="0056083D" w:rsidRDefault="00DD7453" w:rsidP="00DD7453">
                  <w:pPr>
                    <w:pStyle w:val="Textoindependiente3"/>
                    <w:ind w:left="14" w:hanging="14"/>
                    <w:rPr>
                      <w:rFonts w:asciiTheme="minorHAnsi" w:hAnsiTheme="minorHAnsi" w:cstheme="minorHAnsi"/>
                      <w:b/>
                      <w:bCs/>
                      <w:i/>
                      <w:iCs/>
                      <w:szCs w:val="18"/>
                    </w:rPr>
                  </w:pPr>
                  <w:r w:rsidRPr="0056083D">
                    <w:rPr>
                      <w:rFonts w:asciiTheme="minorHAnsi" w:hAnsiTheme="minorHAnsi" w:cstheme="minorHAnsi"/>
                      <w:b/>
                      <w:bCs/>
                      <w:i/>
                      <w:iCs/>
                      <w:szCs w:val="18"/>
                    </w:rPr>
                    <w:t>Garantía de Fabrica</w:t>
                  </w:r>
                </w:p>
                <w:p w14:paraId="7556F15B" w14:textId="77777777"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Los equipos deben contar con garantía de la Marca de 12 meses a partir de la entrega de los equipos a la CSBP</w:t>
                  </w:r>
                </w:p>
                <w:p w14:paraId="237613B7" w14:textId="77777777"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Adjuntar certificado de garantía o documento equivalente por parte del fabricante de los equipos.</w:t>
                  </w:r>
                </w:p>
                <w:p w14:paraId="03DF1D70" w14:textId="77777777"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La garantía se debe registrar en la página web del fabricante.</w:t>
                  </w:r>
                </w:p>
                <w:p w14:paraId="21790FE1" w14:textId="77777777" w:rsidR="00DD7453" w:rsidRPr="0056083D" w:rsidRDefault="00DD7453" w:rsidP="00DD7453">
                  <w:pPr>
                    <w:pStyle w:val="Textoindependiente3"/>
                    <w:ind w:left="14" w:hanging="14"/>
                    <w:rPr>
                      <w:rFonts w:asciiTheme="minorHAnsi" w:hAnsiTheme="minorHAnsi" w:cstheme="minorHAnsi"/>
                      <w:bCs/>
                      <w:i/>
                      <w:iCs/>
                      <w:szCs w:val="18"/>
                    </w:rPr>
                  </w:pPr>
                  <w:r w:rsidRPr="0056083D">
                    <w:rPr>
                      <w:rFonts w:asciiTheme="minorHAnsi" w:hAnsiTheme="minorHAnsi" w:cstheme="minorHAnsi"/>
                      <w:b/>
                      <w:bCs/>
                      <w:i/>
                      <w:iCs/>
                    </w:rPr>
                    <w:t>(Adjuntar documentación solicitada)</w:t>
                  </w:r>
                </w:p>
              </w:tc>
              <w:tc>
                <w:tcPr>
                  <w:tcW w:w="2478" w:type="dxa"/>
                  <w:tcBorders>
                    <w:bottom w:val="single" w:sz="4" w:space="0" w:color="auto"/>
                  </w:tcBorders>
                  <w:vAlign w:val="center"/>
                </w:tcPr>
                <w:p w14:paraId="3C62FB7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C54C33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AD1F26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34DB9C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66E28312" w14:textId="77777777" w:rsidTr="0056083D">
              <w:trPr>
                <w:cantSplit/>
                <w:trHeight w:val="397"/>
              </w:trPr>
              <w:tc>
                <w:tcPr>
                  <w:tcW w:w="5156" w:type="dxa"/>
                  <w:tcBorders>
                    <w:bottom w:val="single" w:sz="4" w:space="0" w:color="auto"/>
                  </w:tcBorders>
                  <w:shd w:val="clear" w:color="auto" w:fill="CCFFCC"/>
                  <w:vAlign w:val="center"/>
                </w:tcPr>
                <w:p w14:paraId="2C3FFF70" w14:textId="51178FE8" w:rsidR="00DD7453" w:rsidRPr="0056083D" w:rsidRDefault="00DD7453" w:rsidP="00DD7453">
                  <w:pPr>
                    <w:ind w:left="360" w:hanging="360"/>
                    <w:rPr>
                      <w:rFonts w:asciiTheme="minorHAnsi" w:hAnsiTheme="minorHAnsi" w:cstheme="minorHAnsi"/>
                      <w:b/>
                      <w:sz w:val="18"/>
                      <w:szCs w:val="18"/>
                    </w:rPr>
                  </w:pPr>
                  <w:r w:rsidRPr="0056083D">
                    <w:rPr>
                      <w:rFonts w:asciiTheme="minorHAnsi" w:hAnsiTheme="minorHAnsi" w:cstheme="minorHAnsi"/>
                      <w:b/>
                      <w:sz w:val="18"/>
                      <w:szCs w:val="18"/>
                    </w:rPr>
                    <w:t xml:space="preserve">C. FORMA DE </w:t>
                  </w:r>
                  <w:r w:rsidR="00AF6879" w:rsidRPr="0056083D">
                    <w:rPr>
                      <w:rFonts w:asciiTheme="minorHAnsi" w:hAnsiTheme="minorHAnsi" w:cstheme="minorHAnsi"/>
                      <w:b/>
                      <w:sz w:val="18"/>
                      <w:szCs w:val="18"/>
                    </w:rPr>
                    <w:t>ENTREGA Y</w:t>
                  </w:r>
                  <w:r w:rsidRPr="0056083D">
                    <w:rPr>
                      <w:rFonts w:asciiTheme="minorHAnsi" w:hAnsiTheme="minorHAnsi" w:cstheme="minorHAnsi"/>
                      <w:b/>
                      <w:sz w:val="18"/>
                      <w:szCs w:val="18"/>
                    </w:rPr>
                    <w:t xml:space="preserve"> RECEPCION DEL BIEN</w:t>
                  </w:r>
                </w:p>
              </w:tc>
              <w:tc>
                <w:tcPr>
                  <w:tcW w:w="2478" w:type="dxa"/>
                  <w:tcBorders>
                    <w:bottom w:val="single" w:sz="4" w:space="0" w:color="auto"/>
                  </w:tcBorders>
                  <w:shd w:val="clear" w:color="auto" w:fill="CCFFCC"/>
                  <w:vAlign w:val="center"/>
                </w:tcPr>
                <w:p w14:paraId="2E373E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1873493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19CCFE9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68502D3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56083D" w14:paraId="31B0D44C" w14:textId="77777777" w:rsidTr="0056083D">
              <w:trPr>
                <w:cantSplit/>
                <w:trHeight w:val="742"/>
              </w:trPr>
              <w:tc>
                <w:tcPr>
                  <w:tcW w:w="5156" w:type="dxa"/>
                  <w:tcBorders>
                    <w:bottom w:val="single" w:sz="4" w:space="0" w:color="auto"/>
                  </w:tcBorders>
                  <w:vAlign w:val="center"/>
                </w:tcPr>
                <w:p w14:paraId="1ACB3451" w14:textId="77777777"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El proponente debe entregar los equipos de acuerdo al siguiente detalle:</w:t>
                  </w:r>
                </w:p>
                <w:p w14:paraId="00A2B4B0" w14:textId="36E20BD9"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20 equipos en el Almacén de la REGIONAL LA PAZ ubicado en la calle Federico Zuazo esq. Reyes Ortiz.</w:t>
                  </w:r>
                  <w:r w:rsidR="006117CC">
                    <w:rPr>
                      <w:rFonts w:asciiTheme="minorHAnsi" w:hAnsiTheme="minorHAnsi" w:cstheme="minorHAnsi"/>
                      <w:bCs/>
                      <w:szCs w:val="18"/>
                    </w:rPr>
                    <w:t xml:space="preserve"> </w:t>
                  </w:r>
                  <w:r w:rsidR="00BD6F01">
                    <w:rPr>
                      <w:rFonts w:asciiTheme="minorHAnsi" w:hAnsiTheme="minorHAnsi" w:cstheme="minorHAnsi"/>
                      <w:bCs/>
                      <w:szCs w:val="18"/>
                    </w:rPr>
                    <w:t xml:space="preserve">Edif. </w:t>
                  </w:r>
                  <w:proofErr w:type="spellStart"/>
                  <w:r w:rsidR="00BD6F01">
                    <w:rPr>
                      <w:rFonts w:asciiTheme="minorHAnsi" w:hAnsiTheme="minorHAnsi" w:cstheme="minorHAnsi"/>
                      <w:bCs/>
                      <w:szCs w:val="18"/>
                    </w:rPr>
                    <w:t>Gundlach</w:t>
                  </w:r>
                  <w:proofErr w:type="spellEnd"/>
                  <w:r w:rsidR="00BD6F01">
                    <w:rPr>
                      <w:rFonts w:asciiTheme="minorHAnsi" w:hAnsiTheme="minorHAnsi" w:cstheme="minorHAnsi"/>
                      <w:bCs/>
                      <w:szCs w:val="18"/>
                    </w:rPr>
                    <w:t xml:space="preserve"> Piso 1</w:t>
                  </w:r>
                </w:p>
                <w:p w14:paraId="7CFA6C52" w14:textId="77777777"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2 equipos en el Almacén de la AGENCIA POTOSÍ ubicado en la calle Periodista Nro. 132 es. Padilla.</w:t>
                  </w:r>
                </w:p>
                <w:p w14:paraId="2E1A8253" w14:textId="75D90ECD"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 xml:space="preserve">1 equipos en el Almacén de la Regional COCHABAMBA ubicado en la calle </w:t>
                  </w:r>
                  <w:proofErr w:type="spellStart"/>
                  <w:r w:rsidRPr="0056083D">
                    <w:rPr>
                      <w:rFonts w:asciiTheme="minorHAnsi" w:hAnsiTheme="minorHAnsi" w:cstheme="minorHAnsi"/>
                      <w:bCs/>
                      <w:szCs w:val="18"/>
                    </w:rPr>
                    <w:t>Hamiraya</w:t>
                  </w:r>
                  <w:proofErr w:type="spellEnd"/>
                  <w:r w:rsidRPr="0056083D">
                    <w:rPr>
                      <w:rFonts w:asciiTheme="minorHAnsi" w:hAnsiTheme="minorHAnsi" w:cstheme="minorHAnsi"/>
                      <w:bCs/>
                      <w:szCs w:val="18"/>
                    </w:rPr>
                    <w:t xml:space="preserve"> </w:t>
                  </w:r>
                  <w:r w:rsidR="00AF6879" w:rsidRPr="0056083D">
                    <w:rPr>
                      <w:rFonts w:asciiTheme="minorHAnsi" w:hAnsiTheme="minorHAnsi" w:cstheme="minorHAnsi"/>
                      <w:bCs/>
                      <w:szCs w:val="18"/>
                    </w:rPr>
                    <w:t>Nro.</w:t>
                  </w:r>
                  <w:r w:rsidRPr="0056083D">
                    <w:rPr>
                      <w:rFonts w:asciiTheme="minorHAnsi" w:hAnsiTheme="minorHAnsi" w:cstheme="minorHAnsi"/>
                      <w:bCs/>
                      <w:szCs w:val="18"/>
                    </w:rPr>
                    <w:t xml:space="preserve"> </w:t>
                  </w:r>
                  <w:r w:rsidR="00AF6879" w:rsidRPr="0056083D">
                    <w:rPr>
                      <w:rFonts w:asciiTheme="minorHAnsi" w:hAnsiTheme="minorHAnsi" w:cstheme="minorHAnsi"/>
                      <w:bCs/>
                      <w:szCs w:val="18"/>
                    </w:rPr>
                    <w:t>356 entre</w:t>
                  </w:r>
                  <w:r w:rsidRPr="0056083D">
                    <w:rPr>
                      <w:rFonts w:asciiTheme="minorHAnsi" w:hAnsiTheme="minorHAnsi" w:cstheme="minorHAnsi"/>
                      <w:bCs/>
                      <w:szCs w:val="18"/>
                    </w:rPr>
                    <w:t xml:space="preserve"> </w:t>
                  </w:r>
                  <w:r w:rsidR="00AF6879" w:rsidRPr="0056083D">
                    <w:rPr>
                      <w:rFonts w:asciiTheme="minorHAnsi" w:hAnsiTheme="minorHAnsi" w:cstheme="minorHAnsi"/>
                      <w:bCs/>
                      <w:szCs w:val="18"/>
                    </w:rPr>
                    <w:t>Santivañez</w:t>
                  </w:r>
                  <w:r w:rsidRPr="0056083D">
                    <w:rPr>
                      <w:rFonts w:asciiTheme="minorHAnsi" w:hAnsiTheme="minorHAnsi" w:cstheme="minorHAnsi"/>
                      <w:bCs/>
                      <w:szCs w:val="18"/>
                    </w:rPr>
                    <w:t xml:space="preserve"> y Jordán.</w:t>
                  </w:r>
                </w:p>
                <w:p w14:paraId="4A0664D2" w14:textId="77777777"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3 equipos en el Almacén de la AGENCIA SUCRE ubicado en la calle Azurduy Nro. 90</w:t>
                  </w:r>
                </w:p>
                <w:p w14:paraId="7256AEBE" w14:textId="12E7729B" w:rsidR="00DD7453" w:rsidRPr="0056083D" w:rsidRDefault="00AF6879" w:rsidP="00DD7453">
                  <w:pPr>
                    <w:pStyle w:val="Textoindependiente3"/>
                    <w:rPr>
                      <w:rFonts w:asciiTheme="minorHAnsi" w:hAnsiTheme="minorHAnsi" w:cstheme="minorHAnsi"/>
                      <w:szCs w:val="18"/>
                    </w:rPr>
                  </w:pPr>
                  <w:r w:rsidRPr="0056083D">
                    <w:rPr>
                      <w:rFonts w:asciiTheme="minorHAnsi" w:hAnsiTheme="minorHAnsi" w:cstheme="minorHAnsi"/>
                      <w:b/>
                      <w:i/>
                      <w:iCs/>
                    </w:rPr>
                    <w:lastRenderedPageBreak/>
                    <w:t>(Manifestar</w:t>
                  </w:r>
                  <w:r w:rsidR="00DD7453" w:rsidRPr="0056083D">
                    <w:rPr>
                      <w:rFonts w:asciiTheme="minorHAnsi" w:hAnsiTheme="minorHAnsi" w:cstheme="minorHAnsi"/>
                      <w:b/>
                      <w:i/>
                      <w:iCs/>
                    </w:rPr>
                    <w:t xml:space="preserve"> Aceptación)</w:t>
                  </w:r>
                </w:p>
              </w:tc>
              <w:tc>
                <w:tcPr>
                  <w:tcW w:w="2478" w:type="dxa"/>
                  <w:tcBorders>
                    <w:bottom w:val="single" w:sz="4" w:space="0" w:color="auto"/>
                  </w:tcBorders>
                  <w:vAlign w:val="center"/>
                </w:tcPr>
                <w:p w14:paraId="027AA2C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5C3EB4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3826297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B1076F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63F9C4DB" w14:textId="2FCCDD41" w:rsidR="00275E7F" w:rsidRPr="00DD7453" w:rsidRDefault="00275E7F" w:rsidP="001A6519">
            <w:pPr>
              <w:pStyle w:val="Sinespaciado"/>
              <w:rPr>
                <w:rFonts w:asciiTheme="minorHAnsi" w:hAnsiTheme="minorHAnsi" w:cstheme="minorHAnsi"/>
              </w:rPr>
            </w:pPr>
          </w:p>
        </w:tc>
      </w:tr>
    </w:tbl>
    <w:p w14:paraId="1B313B81" w14:textId="20A7B3BC" w:rsidR="00A170B1" w:rsidRPr="007B6C36" w:rsidRDefault="00A170B1">
      <w:pPr>
        <w:spacing w:after="160" w:line="259" w:lineRule="auto"/>
        <w:rPr>
          <w:rFonts w:asciiTheme="minorHAnsi" w:hAnsiTheme="minorHAnsi" w:cstheme="minorHAnsi"/>
          <w:b/>
          <w:sz w:val="22"/>
          <w:szCs w:val="22"/>
        </w:rPr>
      </w:pPr>
    </w:p>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0635A349" w14:textId="52C5E46F" w:rsidR="0056083D" w:rsidRDefault="0056083D">
      <w:pPr>
        <w:spacing w:after="160" w:line="259" w:lineRule="auto"/>
        <w:rPr>
          <w:rFonts w:asciiTheme="minorHAnsi" w:hAnsiTheme="minorHAnsi" w:cstheme="minorHAnsi"/>
          <w:b/>
          <w:sz w:val="22"/>
          <w:szCs w:val="22"/>
        </w:rPr>
      </w:pPr>
    </w:p>
    <w:p w14:paraId="0CD96A04" w14:textId="0BC4E051" w:rsidR="0056083D" w:rsidRDefault="0056083D">
      <w:pPr>
        <w:spacing w:after="160" w:line="259" w:lineRule="auto"/>
        <w:rPr>
          <w:rFonts w:asciiTheme="minorHAnsi" w:hAnsiTheme="minorHAnsi" w:cstheme="minorHAnsi"/>
          <w:b/>
          <w:sz w:val="22"/>
          <w:szCs w:val="22"/>
        </w:rPr>
      </w:pPr>
    </w:p>
    <w:p w14:paraId="1ADE3422" w14:textId="5982B260" w:rsidR="0056083D" w:rsidRDefault="0056083D">
      <w:pPr>
        <w:spacing w:after="160" w:line="259" w:lineRule="auto"/>
        <w:rPr>
          <w:rFonts w:asciiTheme="minorHAnsi" w:hAnsiTheme="minorHAnsi" w:cstheme="minorHAnsi"/>
          <w:b/>
          <w:sz w:val="22"/>
          <w:szCs w:val="22"/>
        </w:rPr>
      </w:pPr>
    </w:p>
    <w:p w14:paraId="0601E54B" w14:textId="11C62E9D" w:rsidR="0056083D" w:rsidRDefault="0056083D">
      <w:pPr>
        <w:spacing w:after="160" w:line="259" w:lineRule="auto"/>
        <w:rPr>
          <w:rFonts w:asciiTheme="minorHAnsi" w:hAnsiTheme="minorHAnsi" w:cstheme="minorHAnsi"/>
          <w:b/>
          <w:sz w:val="22"/>
          <w:szCs w:val="22"/>
        </w:rPr>
      </w:pPr>
    </w:p>
    <w:p w14:paraId="7AF6F1A2" w14:textId="6EA0C152" w:rsidR="0056083D" w:rsidRDefault="0056083D">
      <w:pPr>
        <w:spacing w:after="160" w:line="259" w:lineRule="auto"/>
        <w:rPr>
          <w:rFonts w:asciiTheme="minorHAnsi" w:hAnsiTheme="minorHAnsi" w:cstheme="minorHAnsi"/>
          <w:b/>
          <w:sz w:val="22"/>
          <w:szCs w:val="22"/>
        </w:rPr>
      </w:pPr>
    </w:p>
    <w:p w14:paraId="28254F2A" w14:textId="3A5AD926" w:rsidR="0056083D" w:rsidRDefault="0056083D">
      <w:pPr>
        <w:spacing w:after="160" w:line="259" w:lineRule="auto"/>
        <w:rPr>
          <w:rFonts w:asciiTheme="minorHAnsi" w:hAnsiTheme="minorHAnsi" w:cstheme="minorHAnsi"/>
          <w:b/>
          <w:sz w:val="22"/>
          <w:szCs w:val="22"/>
        </w:rPr>
      </w:pPr>
    </w:p>
    <w:p w14:paraId="4A4946F1" w14:textId="783377F8" w:rsidR="0056083D" w:rsidRDefault="0056083D">
      <w:pPr>
        <w:spacing w:after="160" w:line="259" w:lineRule="auto"/>
        <w:rPr>
          <w:rFonts w:asciiTheme="minorHAnsi" w:hAnsiTheme="minorHAnsi" w:cstheme="minorHAnsi"/>
          <w:b/>
          <w:sz w:val="22"/>
          <w:szCs w:val="22"/>
        </w:rPr>
      </w:pPr>
    </w:p>
    <w:p w14:paraId="698E5EED" w14:textId="15DC916D" w:rsidR="0056083D" w:rsidRDefault="0056083D">
      <w:pPr>
        <w:spacing w:after="160" w:line="259" w:lineRule="auto"/>
        <w:rPr>
          <w:rFonts w:asciiTheme="minorHAnsi" w:hAnsiTheme="minorHAnsi" w:cstheme="minorHAnsi"/>
          <w:b/>
          <w:sz w:val="22"/>
          <w:szCs w:val="22"/>
        </w:rPr>
      </w:pPr>
    </w:p>
    <w:p w14:paraId="49C3C895" w14:textId="76F2C8A1" w:rsidR="0056083D" w:rsidRDefault="0056083D">
      <w:pPr>
        <w:spacing w:after="160" w:line="259" w:lineRule="auto"/>
        <w:rPr>
          <w:rFonts w:asciiTheme="minorHAnsi" w:hAnsiTheme="minorHAnsi" w:cstheme="minorHAnsi"/>
          <w:b/>
          <w:sz w:val="22"/>
          <w:szCs w:val="22"/>
        </w:rPr>
      </w:pPr>
    </w:p>
    <w:p w14:paraId="5B07B3C9" w14:textId="5189040E" w:rsidR="0056083D" w:rsidRDefault="0056083D">
      <w:pPr>
        <w:spacing w:after="160" w:line="259" w:lineRule="auto"/>
        <w:rPr>
          <w:rFonts w:asciiTheme="minorHAnsi" w:hAnsiTheme="minorHAnsi" w:cstheme="minorHAnsi"/>
          <w:b/>
          <w:sz w:val="22"/>
          <w:szCs w:val="22"/>
        </w:rPr>
      </w:pPr>
    </w:p>
    <w:p w14:paraId="106D655B" w14:textId="4FD6067C" w:rsidR="0056083D" w:rsidRDefault="0056083D">
      <w:pPr>
        <w:spacing w:after="160" w:line="259" w:lineRule="auto"/>
        <w:rPr>
          <w:rFonts w:asciiTheme="minorHAnsi" w:hAnsiTheme="minorHAnsi" w:cstheme="minorHAnsi"/>
          <w:b/>
          <w:sz w:val="22"/>
          <w:szCs w:val="22"/>
        </w:rPr>
      </w:pPr>
    </w:p>
    <w:p w14:paraId="60C3A640" w14:textId="4CCDD1F8" w:rsidR="0056083D" w:rsidRDefault="0056083D">
      <w:pPr>
        <w:spacing w:after="160" w:line="259" w:lineRule="auto"/>
        <w:rPr>
          <w:rFonts w:asciiTheme="minorHAnsi" w:hAnsiTheme="minorHAnsi" w:cstheme="minorHAnsi"/>
          <w:b/>
          <w:sz w:val="22"/>
          <w:szCs w:val="22"/>
        </w:rPr>
      </w:pPr>
    </w:p>
    <w:p w14:paraId="0EFD0671" w14:textId="1BECCD62" w:rsidR="0056083D" w:rsidRDefault="0056083D">
      <w:pPr>
        <w:spacing w:after="160" w:line="259" w:lineRule="auto"/>
        <w:rPr>
          <w:rFonts w:asciiTheme="minorHAnsi" w:hAnsiTheme="minorHAnsi" w:cstheme="minorHAnsi"/>
          <w:b/>
          <w:sz w:val="22"/>
          <w:szCs w:val="22"/>
        </w:rPr>
      </w:pPr>
    </w:p>
    <w:p w14:paraId="668FE225" w14:textId="77777777" w:rsidR="0056083D" w:rsidRPr="007B6C36" w:rsidRDefault="0056083D">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004F918" w14:textId="39D4ECCE" w:rsidR="00391E74" w:rsidRDefault="00391E74"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38E39276" w:rsidR="00240209" w:rsidRDefault="00240209" w:rsidP="009C528A">
      <w:pPr>
        <w:jc w:val="center"/>
        <w:rPr>
          <w:rFonts w:asciiTheme="minorHAnsi" w:hAnsiTheme="minorHAnsi" w:cstheme="minorHAnsi"/>
          <w:b/>
          <w:sz w:val="22"/>
          <w:szCs w:val="22"/>
        </w:rPr>
      </w:pPr>
    </w:p>
    <w:p w14:paraId="0D769DB9" w14:textId="1A8D886B" w:rsidR="0056083D" w:rsidRDefault="0056083D" w:rsidP="009C528A">
      <w:pPr>
        <w:jc w:val="center"/>
        <w:rPr>
          <w:rFonts w:asciiTheme="minorHAnsi" w:hAnsiTheme="minorHAnsi" w:cstheme="minorHAnsi"/>
          <w:b/>
          <w:sz w:val="22"/>
          <w:szCs w:val="22"/>
        </w:rPr>
      </w:pPr>
    </w:p>
    <w:p w14:paraId="42B72BEA" w14:textId="77777777" w:rsidR="0056083D" w:rsidRDefault="0056083D"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C5E212D" w:rsidR="00240209" w:rsidRDefault="00240209" w:rsidP="009C528A">
      <w:pPr>
        <w:jc w:val="center"/>
        <w:rPr>
          <w:rFonts w:asciiTheme="minorHAnsi" w:hAnsiTheme="minorHAnsi" w:cstheme="minorHAnsi"/>
          <w:b/>
          <w:sz w:val="22"/>
          <w:szCs w:val="22"/>
        </w:rPr>
      </w:pPr>
    </w:p>
    <w:p w14:paraId="422BC24B" w14:textId="23C99655" w:rsidR="00F10B70" w:rsidRDefault="00F10B70" w:rsidP="009C528A">
      <w:pPr>
        <w:jc w:val="center"/>
        <w:rPr>
          <w:rFonts w:asciiTheme="minorHAnsi" w:hAnsiTheme="minorHAnsi" w:cstheme="minorHAnsi"/>
          <w:b/>
          <w:sz w:val="22"/>
          <w:szCs w:val="22"/>
        </w:rPr>
      </w:pPr>
    </w:p>
    <w:p w14:paraId="0799019D" w14:textId="13DFA97F" w:rsidR="00F10B70" w:rsidRDefault="00F10B70" w:rsidP="009C528A">
      <w:pPr>
        <w:jc w:val="center"/>
        <w:rPr>
          <w:rFonts w:asciiTheme="minorHAnsi" w:hAnsiTheme="minorHAnsi" w:cstheme="minorHAnsi"/>
          <w:b/>
          <w:sz w:val="22"/>
          <w:szCs w:val="22"/>
        </w:rPr>
      </w:pPr>
    </w:p>
    <w:p w14:paraId="06762F3A" w14:textId="77777777" w:rsidR="00F10B70" w:rsidRDefault="00F10B70"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C1EE4C4"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56083D">
        <w:rPr>
          <w:rFonts w:asciiTheme="minorHAnsi" w:hAnsiTheme="minorHAnsi" w:cs="Arial"/>
          <w:b/>
          <w:bCs/>
        </w:rPr>
        <w:t>3</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w:t>
      </w:r>
      <w:r w:rsidR="0056083D">
        <w:rPr>
          <w:rFonts w:asciiTheme="minorHAnsi" w:hAnsiTheme="minorHAnsi" w:cs="Arial"/>
          <w:b/>
          <w:bCs/>
        </w:rPr>
        <w:t>Equipos de Comunicación</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598C218"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AF6879" w:rsidRPr="00A81DCD">
        <w:rPr>
          <w:rFonts w:asciiTheme="minorHAnsi" w:hAnsiTheme="minorHAnsi" w:cs="Arial"/>
        </w:rPr>
        <w:t>…</w:t>
      </w:r>
      <w:r w:rsidR="00AF6879"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55AB1161" w14:textId="0336A438" w:rsidR="001F32AF" w:rsidRDefault="001F32AF" w:rsidP="00476411">
      <w:pPr>
        <w:spacing w:after="60"/>
        <w:jc w:val="center"/>
        <w:rPr>
          <w:rFonts w:asciiTheme="minorHAnsi" w:hAnsiTheme="minorHAnsi" w:cs="Arial"/>
          <w:b/>
          <w:bCs/>
          <w:color w:val="000000" w:themeColor="text1"/>
        </w:rPr>
      </w:pPr>
    </w:p>
    <w:p w14:paraId="1EC4687F" w14:textId="77777777" w:rsidR="0056083D" w:rsidRDefault="0056083D" w:rsidP="0056083D">
      <w:pPr>
        <w:shd w:val="clear" w:color="auto" w:fill="E0E0E0"/>
        <w:ind w:right="13"/>
        <w:jc w:val="both"/>
        <w:rPr>
          <w:rFonts w:ascii="Arial" w:hAnsi="Arial" w:cs="Arial"/>
          <w:b/>
          <w:bCs/>
          <w:sz w:val="28"/>
          <w:szCs w:val="28"/>
        </w:rPr>
      </w:pPr>
      <w:r>
        <w:rPr>
          <w:rFonts w:ascii="Arial" w:hAnsi="Arial" w:cs="Arial"/>
          <w:b/>
          <w:bCs/>
          <w:sz w:val="28"/>
          <w:szCs w:val="28"/>
        </w:rPr>
        <w:t>ITEM 1: SWITCH ADMINISTRABLES TIPO 1</w:t>
      </w:r>
    </w:p>
    <w:tbl>
      <w:tblPr>
        <w:tblpPr w:leftFromText="180" w:rightFromText="180" w:vertAnchor="text" w:horzAnchor="page" w:tblpX="1259"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8"/>
        <w:gridCol w:w="2497"/>
        <w:gridCol w:w="417"/>
        <w:gridCol w:w="547"/>
        <w:gridCol w:w="1232"/>
      </w:tblGrid>
      <w:tr w:rsidR="0056083D" w:rsidRPr="0056083D" w14:paraId="174C6965" w14:textId="77777777" w:rsidTr="00D9724A">
        <w:trPr>
          <w:cantSplit/>
          <w:trHeight w:val="477"/>
          <w:tblHeader/>
        </w:trPr>
        <w:tc>
          <w:tcPr>
            <w:tcW w:w="5148" w:type="dxa"/>
            <w:vMerge w:val="restart"/>
            <w:shd w:val="clear" w:color="auto" w:fill="D9D9D9"/>
            <w:vAlign w:val="center"/>
          </w:tcPr>
          <w:p w14:paraId="6FE996CB" w14:textId="77777777" w:rsidR="0056083D" w:rsidRPr="0056083D" w:rsidRDefault="0056083D" w:rsidP="00D9724A">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97" w:type="dxa"/>
            <w:tcBorders>
              <w:bottom w:val="single" w:sz="4" w:space="0" w:color="auto"/>
            </w:tcBorders>
            <w:shd w:val="clear" w:color="auto" w:fill="D9D9D9"/>
            <w:vAlign w:val="center"/>
          </w:tcPr>
          <w:p w14:paraId="6F4ACE9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196" w:type="dxa"/>
            <w:gridSpan w:val="3"/>
            <w:shd w:val="clear" w:color="auto" w:fill="D9D9D9"/>
            <w:vAlign w:val="center"/>
          </w:tcPr>
          <w:p w14:paraId="23E4B04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56083D" w:rsidRPr="0056083D" w14:paraId="38CB43EA" w14:textId="77777777" w:rsidTr="00D9724A">
        <w:trPr>
          <w:cantSplit/>
          <w:trHeight w:val="247"/>
          <w:tblHeader/>
        </w:trPr>
        <w:tc>
          <w:tcPr>
            <w:tcW w:w="5148" w:type="dxa"/>
            <w:vMerge/>
            <w:shd w:val="clear" w:color="auto" w:fill="D9D9D9"/>
            <w:vAlign w:val="center"/>
          </w:tcPr>
          <w:p w14:paraId="6973FEFC" w14:textId="77777777" w:rsidR="0056083D" w:rsidRPr="0056083D" w:rsidRDefault="0056083D" w:rsidP="00D9724A">
            <w:pPr>
              <w:pStyle w:val="xl29"/>
              <w:rPr>
                <w:rFonts w:asciiTheme="minorHAnsi" w:hAnsiTheme="minorHAnsi" w:cstheme="minorHAnsi"/>
                <w:b/>
                <w:bCs/>
              </w:rPr>
            </w:pPr>
          </w:p>
        </w:tc>
        <w:tc>
          <w:tcPr>
            <w:tcW w:w="2497" w:type="dxa"/>
            <w:vMerge w:val="restart"/>
            <w:shd w:val="clear" w:color="auto" w:fill="D9D9D9"/>
            <w:vAlign w:val="center"/>
          </w:tcPr>
          <w:p w14:paraId="220A0BB3" w14:textId="77777777" w:rsidR="0056083D" w:rsidRPr="0056083D" w:rsidRDefault="0056083D" w:rsidP="00D9724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766F990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324FB5C8"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2" w:type="dxa"/>
            <w:vMerge w:val="restart"/>
            <w:shd w:val="clear" w:color="auto" w:fill="D9D9D9"/>
            <w:vAlign w:val="center"/>
          </w:tcPr>
          <w:p w14:paraId="36FD91B3" w14:textId="570E62FC" w:rsidR="0056083D" w:rsidRPr="0056083D" w:rsidRDefault="0056083D" w:rsidP="00D9724A">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w:t>
            </w:r>
            <w:r w:rsidR="00AF6879" w:rsidRPr="0056083D">
              <w:rPr>
                <w:rFonts w:asciiTheme="minorHAnsi" w:hAnsiTheme="minorHAnsi" w:cstheme="minorHAnsi"/>
                <w:bCs/>
                <w:sz w:val="18"/>
                <w:szCs w:val="18"/>
              </w:rPr>
              <w:t>por qué</w:t>
            </w:r>
            <w:r w:rsidRPr="0056083D">
              <w:rPr>
                <w:rFonts w:asciiTheme="minorHAnsi" w:hAnsiTheme="minorHAnsi" w:cstheme="minorHAnsi"/>
                <w:bCs/>
                <w:sz w:val="18"/>
                <w:szCs w:val="18"/>
              </w:rPr>
              <w:t xml:space="preserve"> no cumple)</w:t>
            </w:r>
          </w:p>
        </w:tc>
      </w:tr>
      <w:tr w:rsidR="0056083D" w:rsidRPr="0056083D" w14:paraId="2A4941AC" w14:textId="77777777" w:rsidTr="00D9724A">
        <w:trPr>
          <w:cantSplit/>
          <w:trHeight w:val="953"/>
          <w:tblHeader/>
        </w:trPr>
        <w:tc>
          <w:tcPr>
            <w:tcW w:w="5148" w:type="dxa"/>
            <w:vMerge/>
            <w:tcBorders>
              <w:bottom w:val="single" w:sz="4" w:space="0" w:color="auto"/>
            </w:tcBorders>
            <w:shd w:val="clear" w:color="auto" w:fill="D9D9D9"/>
            <w:vAlign w:val="center"/>
          </w:tcPr>
          <w:p w14:paraId="68F93136" w14:textId="77777777" w:rsidR="0056083D" w:rsidRPr="0056083D" w:rsidRDefault="0056083D" w:rsidP="00D9724A">
            <w:pPr>
              <w:pStyle w:val="Textoindependiente3"/>
              <w:rPr>
                <w:rFonts w:asciiTheme="minorHAnsi" w:hAnsiTheme="minorHAnsi" w:cstheme="minorHAnsi"/>
                <w:b/>
                <w:bCs/>
                <w:szCs w:val="18"/>
              </w:rPr>
            </w:pPr>
          </w:p>
        </w:tc>
        <w:tc>
          <w:tcPr>
            <w:tcW w:w="2497" w:type="dxa"/>
            <w:vMerge/>
            <w:tcBorders>
              <w:bottom w:val="single" w:sz="4" w:space="0" w:color="auto"/>
            </w:tcBorders>
            <w:shd w:val="clear" w:color="auto" w:fill="D9D9D9"/>
            <w:vAlign w:val="center"/>
          </w:tcPr>
          <w:p w14:paraId="3AE1D03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03FDA188"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342A7FD3"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2" w:type="dxa"/>
            <w:vMerge/>
            <w:tcBorders>
              <w:bottom w:val="single" w:sz="4" w:space="0" w:color="auto"/>
            </w:tcBorders>
            <w:shd w:val="clear" w:color="auto" w:fill="D9D9D9"/>
            <w:vAlign w:val="center"/>
          </w:tcPr>
          <w:p w14:paraId="5D769BF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56083D" w:rsidRPr="0056083D" w14:paraId="3C4B482C" w14:textId="77777777" w:rsidTr="00D9724A">
        <w:trPr>
          <w:cantSplit/>
          <w:trHeight w:val="397"/>
        </w:trPr>
        <w:tc>
          <w:tcPr>
            <w:tcW w:w="5148" w:type="dxa"/>
            <w:shd w:val="clear" w:color="auto" w:fill="339966"/>
            <w:vAlign w:val="center"/>
          </w:tcPr>
          <w:p w14:paraId="57692425"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97" w:type="dxa"/>
            <w:shd w:val="clear" w:color="auto" w:fill="339966"/>
            <w:vAlign w:val="center"/>
          </w:tcPr>
          <w:p w14:paraId="779C964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4D3DFEC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5E6402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3DB3F85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49944819" w14:textId="77777777" w:rsidTr="00D9724A">
        <w:trPr>
          <w:cantSplit/>
          <w:trHeight w:val="519"/>
        </w:trPr>
        <w:tc>
          <w:tcPr>
            <w:tcW w:w="5148" w:type="dxa"/>
            <w:vAlign w:val="center"/>
          </w:tcPr>
          <w:p w14:paraId="2F1C91A8"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SWITCH ADMINISTRABLES TIPO 1</w:t>
            </w:r>
          </w:p>
          <w:p w14:paraId="760CB36B"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Cantidad 25</w:t>
            </w:r>
          </w:p>
          <w:p w14:paraId="604C0475" w14:textId="1CB75D85" w:rsidR="0056083D" w:rsidRPr="0056083D" w:rsidRDefault="00AF6879" w:rsidP="00D9724A">
            <w:pPr>
              <w:pStyle w:val="Textoindependiente3"/>
              <w:rPr>
                <w:rFonts w:asciiTheme="minorHAnsi" w:hAnsiTheme="minorHAnsi" w:cstheme="minorHAnsi"/>
                <w:b/>
                <w:i/>
                <w:iCs/>
                <w:szCs w:val="18"/>
              </w:rPr>
            </w:pPr>
            <w:r w:rsidRPr="0056083D">
              <w:rPr>
                <w:rFonts w:asciiTheme="minorHAnsi" w:hAnsiTheme="minorHAnsi" w:cstheme="minorHAnsi"/>
                <w:b/>
                <w:i/>
                <w:iCs/>
              </w:rPr>
              <w:t>(Especificar Marca</w:t>
            </w:r>
            <w:r w:rsidR="0056083D" w:rsidRPr="0056083D">
              <w:rPr>
                <w:rFonts w:asciiTheme="minorHAnsi" w:hAnsiTheme="minorHAnsi" w:cstheme="minorHAnsi"/>
                <w:b/>
                <w:i/>
                <w:iCs/>
              </w:rPr>
              <w:t xml:space="preserve"> </w:t>
            </w:r>
            <w:r w:rsidRPr="0056083D">
              <w:rPr>
                <w:rFonts w:asciiTheme="minorHAnsi" w:hAnsiTheme="minorHAnsi" w:cstheme="minorHAnsi"/>
                <w:b/>
                <w:i/>
                <w:iCs/>
              </w:rPr>
              <w:t>y Modelo</w:t>
            </w:r>
            <w:r w:rsidR="0056083D" w:rsidRPr="0056083D">
              <w:rPr>
                <w:rFonts w:asciiTheme="minorHAnsi" w:hAnsiTheme="minorHAnsi" w:cstheme="minorHAnsi"/>
                <w:b/>
                <w:i/>
                <w:iCs/>
              </w:rPr>
              <w:t>)</w:t>
            </w:r>
          </w:p>
        </w:tc>
        <w:tc>
          <w:tcPr>
            <w:tcW w:w="2497" w:type="dxa"/>
            <w:vAlign w:val="center"/>
          </w:tcPr>
          <w:p w14:paraId="5F53EE9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31F615B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48ACD48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vAlign w:val="center"/>
          </w:tcPr>
          <w:p w14:paraId="2962AD0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53B862EB" w14:textId="77777777" w:rsidTr="00D9724A">
        <w:trPr>
          <w:cantSplit/>
          <w:trHeight w:val="397"/>
        </w:trPr>
        <w:tc>
          <w:tcPr>
            <w:tcW w:w="5148" w:type="dxa"/>
            <w:shd w:val="clear" w:color="auto" w:fill="339966"/>
            <w:vAlign w:val="center"/>
          </w:tcPr>
          <w:p w14:paraId="589EB229" w14:textId="77777777" w:rsidR="0056083D" w:rsidRPr="0056083D" w:rsidRDefault="0056083D" w:rsidP="00D9724A">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97" w:type="dxa"/>
            <w:shd w:val="clear" w:color="auto" w:fill="339966"/>
            <w:vAlign w:val="center"/>
          </w:tcPr>
          <w:p w14:paraId="5B25A8E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4ECCC5B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20C9A84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734907A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28B2A89C" w14:textId="77777777" w:rsidTr="00D9724A">
        <w:trPr>
          <w:cantSplit/>
          <w:trHeight w:val="397"/>
        </w:trPr>
        <w:tc>
          <w:tcPr>
            <w:tcW w:w="5148" w:type="dxa"/>
            <w:shd w:val="clear" w:color="auto" w:fill="CCFFCC"/>
            <w:vAlign w:val="center"/>
          </w:tcPr>
          <w:p w14:paraId="63B7C0F0" w14:textId="77777777" w:rsidR="0056083D" w:rsidRPr="0056083D" w:rsidRDefault="0056083D" w:rsidP="00D9724A">
            <w:pPr>
              <w:pStyle w:val="Textoindependiente3"/>
              <w:ind w:left="290" w:hanging="290"/>
              <w:rPr>
                <w:rFonts w:asciiTheme="minorHAnsi" w:hAnsiTheme="minorHAnsi" w:cstheme="minorHAnsi"/>
                <w:bCs/>
                <w:i/>
                <w:iCs/>
                <w:szCs w:val="18"/>
              </w:rPr>
            </w:pPr>
            <w:r w:rsidRPr="0056083D">
              <w:rPr>
                <w:rFonts w:asciiTheme="minorHAnsi" w:hAnsiTheme="minorHAnsi" w:cstheme="minorHAnsi"/>
                <w:b/>
                <w:bCs/>
                <w:szCs w:val="18"/>
              </w:rPr>
              <w:t>A. REQUISITOS DEL(LOS) BIEN(ES)</w:t>
            </w:r>
          </w:p>
        </w:tc>
        <w:tc>
          <w:tcPr>
            <w:tcW w:w="2497" w:type="dxa"/>
            <w:shd w:val="clear" w:color="auto" w:fill="CCFFCC"/>
            <w:vAlign w:val="center"/>
          </w:tcPr>
          <w:p w14:paraId="1B71A2C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717ECC9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287A9E7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031DC8F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8F16E6D" w14:textId="77777777" w:rsidTr="00D9724A">
        <w:trPr>
          <w:cantSplit/>
          <w:trHeight w:val="284"/>
        </w:trPr>
        <w:tc>
          <w:tcPr>
            <w:tcW w:w="5148" w:type="dxa"/>
            <w:vAlign w:val="center"/>
          </w:tcPr>
          <w:p w14:paraId="68FB2118"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w:t>
            </w:r>
            <w:r w:rsidRPr="0056083D">
              <w:rPr>
                <w:rFonts w:asciiTheme="minorHAnsi" w:hAnsiTheme="minorHAnsi" w:cstheme="minorHAnsi"/>
                <w:szCs w:val="18"/>
              </w:rPr>
              <w:t xml:space="preserve"> El equipo debe contar con </w:t>
            </w:r>
            <w:r w:rsidRPr="0056083D">
              <w:rPr>
                <w:rFonts w:asciiTheme="minorHAnsi" w:hAnsiTheme="minorHAnsi" w:cstheme="minorHAnsi"/>
                <w:bCs/>
                <w:szCs w:val="18"/>
              </w:rPr>
              <w:t xml:space="preserve">24 puertos </w:t>
            </w:r>
            <w:proofErr w:type="spellStart"/>
            <w:r w:rsidRPr="0056083D">
              <w:rPr>
                <w:rFonts w:asciiTheme="minorHAnsi" w:hAnsiTheme="minorHAnsi" w:cstheme="minorHAnsi"/>
                <w:bCs/>
                <w:szCs w:val="18"/>
              </w:rPr>
              <w:t>PoE</w:t>
            </w:r>
            <w:proofErr w:type="spellEnd"/>
            <w:r w:rsidRPr="0056083D">
              <w:rPr>
                <w:rFonts w:asciiTheme="minorHAnsi" w:hAnsiTheme="minorHAnsi" w:cstheme="minorHAnsi"/>
                <w:bCs/>
                <w:szCs w:val="18"/>
              </w:rPr>
              <w:t xml:space="preserve"> Gigabit Ethernet o superior.</w:t>
            </w:r>
          </w:p>
          <w:p w14:paraId="05317DF3" w14:textId="1C506223"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56B979C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482222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F65485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5B94724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9C758CB" w14:textId="77777777" w:rsidTr="00D9724A">
        <w:trPr>
          <w:cantSplit/>
          <w:trHeight w:val="284"/>
        </w:trPr>
        <w:tc>
          <w:tcPr>
            <w:tcW w:w="5148" w:type="dxa"/>
            <w:vAlign w:val="center"/>
          </w:tcPr>
          <w:p w14:paraId="11263ADF"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2.</w:t>
            </w:r>
            <w:r w:rsidRPr="0056083D">
              <w:rPr>
                <w:rFonts w:asciiTheme="minorHAnsi" w:hAnsiTheme="minorHAnsi" w:cstheme="minorHAnsi"/>
                <w:szCs w:val="18"/>
              </w:rPr>
              <w:t xml:space="preserve"> El equipo debe contar con 4 puertos SFP como mínimo de 10 Gigabit o superior.</w:t>
            </w:r>
          </w:p>
          <w:p w14:paraId="02AD2660" w14:textId="4D63554E"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47A5EE8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3BD10C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739A1A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8FC153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5014B75" w14:textId="77777777" w:rsidTr="00D9724A">
        <w:trPr>
          <w:cantSplit/>
          <w:trHeight w:val="284"/>
        </w:trPr>
        <w:tc>
          <w:tcPr>
            <w:tcW w:w="5148" w:type="dxa"/>
            <w:vAlign w:val="center"/>
          </w:tcPr>
          <w:p w14:paraId="7FA62DD9"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3.</w:t>
            </w:r>
            <w:r w:rsidRPr="0056083D">
              <w:rPr>
                <w:rFonts w:asciiTheme="minorHAnsi" w:hAnsiTheme="minorHAnsi" w:cstheme="minorHAnsi"/>
                <w:szCs w:val="18"/>
              </w:rPr>
              <w:t xml:space="preserve"> El equipo debe admitir </w:t>
            </w:r>
            <w:proofErr w:type="spellStart"/>
            <w:r w:rsidRPr="0056083D">
              <w:rPr>
                <w:rFonts w:asciiTheme="minorHAnsi" w:hAnsiTheme="minorHAnsi" w:cstheme="minorHAnsi"/>
                <w:szCs w:val="18"/>
              </w:rPr>
              <w:t>PoE</w:t>
            </w:r>
            <w:proofErr w:type="spellEnd"/>
            <w:r w:rsidRPr="0056083D">
              <w:rPr>
                <w:rFonts w:asciiTheme="minorHAnsi" w:hAnsiTheme="minorHAnsi" w:cstheme="minorHAnsi"/>
                <w:szCs w:val="18"/>
              </w:rPr>
              <w:t xml:space="preserve">+ 802.3at, 802.3af con un suministro mínimo de </w:t>
            </w:r>
            <w:r w:rsidRPr="0056083D">
              <w:rPr>
                <w:rFonts w:asciiTheme="minorHAnsi" w:hAnsiTheme="minorHAnsi" w:cstheme="minorHAnsi"/>
                <w:bCs/>
                <w:szCs w:val="18"/>
              </w:rPr>
              <w:t xml:space="preserve">195w o superior. </w:t>
            </w:r>
          </w:p>
          <w:p w14:paraId="2539D053" w14:textId="1E7169E8"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35F9C89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A91D4F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7A344A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D8E3E8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7F59D74" w14:textId="77777777" w:rsidTr="00D9724A">
        <w:trPr>
          <w:cantSplit/>
          <w:trHeight w:val="284"/>
        </w:trPr>
        <w:tc>
          <w:tcPr>
            <w:tcW w:w="5148" w:type="dxa"/>
            <w:vAlign w:val="center"/>
          </w:tcPr>
          <w:p w14:paraId="5DB8AADB"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4.</w:t>
            </w:r>
            <w:r w:rsidRPr="0056083D">
              <w:rPr>
                <w:rFonts w:asciiTheme="minorHAnsi" w:hAnsiTheme="minorHAnsi" w:cstheme="minorHAnsi"/>
                <w:szCs w:val="18"/>
              </w:rPr>
              <w:t xml:space="preserve"> </w:t>
            </w:r>
            <w:r w:rsidRPr="0056083D">
              <w:rPr>
                <w:rFonts w:asciiTheme="minorHAnsi" w:hAnsiTheme="minorHAnsi" w:cstheme="minorHAnsi"/>
                <w:bCs/>
                <w:szCs w:val="18"/>
              </w:rPr>
              <w:t>El equipo debe contar con sus soportes de instalación en rack.</w:t>
            </w:r>
          </w:p>
          <w:p w14:paraId="107F8E38" w14:textId="008E458C" w:rsidR="0056083D" w:rsidRPr="0056083D" w:rsidRDefault="00AF6879"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87FBB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738EC1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DC5476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451249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97A320F" w14:textId="77777777" w:rsidTr="00D9724A">
        <w:trPr>
          <w:cantSplit/>
          <w:trHeight w:val="284"/>
        </w:trPr>
        <w:tc>
          <w:tcPr>
            <w:tcW w:w="5148" w:type="dxa"/>
            <w:vAlign w:val="center"/>
          </w:tcPr>
          <w:p w14:paraId="04A65ADD" w14:textId="77777777" w:rsidR="0056083D" w:rsidRPr="0056083D" w:rsidRDefault="0056083D" w:rsidP="00D9724A">
            <w:pPr>
              <w:pStyle w:val="Textoindependiente3"/>
              <w:rPr>
                <w:rFonts w:asciiTheme="minorHAnsi" w:hAnsiTheme="minorHAnsi" w:cstheme="minorHAnsi"/>
                <w:szCs w:val="18"/>
              </w:rPr>
            </w:pPr>
            <w:r w:rsidRPr="0056083D">
              <w:rPr>
                <w:rFonts w:asciiTheme="minorHAnsi" w:hAnsiTheme="minorHAnsi" w:cstheme="minorHAnsi"/>
                <w:b/>
                <w:bCs/>
                <w:szCs w:val="18"/>
              </w:rPr>
              <w:t>5.</w:t>
            </w:r>
            <w:r w:rsidRPr="0056083D">
              <w:rPr>
                <w:rFonts w:asciiTheme="minorHAnsi" w:hAnsiTheme="minorHAnsi" w:cstheme="minorHAnsi"/>
                <w:szCs w:val="18"/>
              </w:rPr>
              <w:t xml:space="preserve"> El equipo debe soportar funcionalidades de capa 2 como: STP, Port </w:t>
            </w:r>
            <w:proofErr w:type="spellStart"/>
            <w:r w:rsidRPr="0056083D">
              <w:rPr>
                <w:rFonts w:asciiTheme="minorHAnsi" w:hAnsiTheme="minorHAnsi" w:cstheme="minorHAnsi"/>
                <w:szCs w:val="18"/>
              </w:rPr>
              <w:t>grouping</w:t>
            </w:r>
            <w:proofErr w:type="spellEnd"/>
            <w:r w:rsidRPr="0056083D">
              <w:rPr>
                <w:rFonts w:asciiTheme="minorHAnsi" w:hAnsiTheme="minorHAnsi" w:cstheme="minorHAnsi"/>
                <w:szCs w:val="18"/>
              </w:rPr>
              <w:t xml:space="preserve">/link </w:t>
            </w:r>
            <w:proofErr w:type="spellStart"/>
            <w:r w:rsidRPr="0056083D">
              <w:rPr>
                <w:rFonts w:asciiTheme="minorHAnsi" w:hAnsiTheme="minorHAnsi" w:cstheme="minorHAnsi"/>
                <w:szCs w:val="18"/>
              </w:rPr>
              <w:t>aggregation</w:t>
            </w:r>
            <w:proofErr w:type="spellEnd"/>
            <w:r w:rsidRPr="0056083D">
              <w:rPr>
                <w:rFonts w:asciiTheme="minorHAnsi" w:hAnsiTheme="minorHAnsi" w:cstheme="minorHAnsi"/>
                <w:szCs w:val="18"/>
              </w:rPr>
              <w:t xml:space="preserve">, VLAN, </w:t>
            </w:r>
            <w:proofErr w:type="spellStart"/>
            <w:r w:rsidRPr="0056083D">
              <w:rPr>
                <w:rFonts w:asciiTheme="minorHAnsi" w:hAnsiTheme="minorHAnsi" w:cstheme="minorHAnsi"/>
                <w:szCs w:val="18"/>
              </w:rPr>
              <w:t>Voice</w:t>
            </w:r>
            <w:proofErr w:type="spellEnd"/>
            <w:r w:rsidRPr="0056083D">
              <w:rPr>
                <w:rFonts w:asciiTheme="minorHAnsi" w:hAnsiTheme="minorHAnsi" w:cstheme="minorHAnsi"/>
                <w:szCs w:val="18"/>
              </w:rPr>
              <w:t xml:space="preserve"> VLAN, IGMP o superior.</w:t>
            </w:r>
          </w:p>
          <w:p w14:paraId="7CF87D17" w14:textId="6AD78C04" w:rsidR="0056083D" w:rsidRPr="0056083D" w:rsidRDefault="00AF6879"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63E3CD0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53D27C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62C243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676DFF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E1BB861" w14:textId="77777777" w:rsidTr="00D9724A">
        <w:trPr>
          <w:cantSplit/>
          <w:trHeight w:val="284"/>
        </w:trPr>
        <w:tc>
          <w:tcPr>
            <w:tcW w:w="5148" w:type="dxa"/>
            <w:vAlign w:val="center"/>
          </w:tcPr>
          <w:p w14:paraId="5FDF5FE9"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6. </w:t>
            </w:r>
            <w:r w:rsidRPr="0056083D">
              <w:rPr>
                <w:rFonts w:asciiTheme="minorHAnsi" w:hAnsiTheme="minorHAnsi" w:cstheme="minorHAnsi"/>
                <w:szCs w:val="18"/>
              </w:rPr>
              <w:t>El equipo debe soportar funcionalidades de capa 3 como: Enrutamiento de paquetes Ipv4 y IPv6, DHCP o superior</w:t>
            </w:r>
          </w:p>
          <w:p w14:paraId="176F4E3B" w14:textId="69FBA717"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2418E61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A3F736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F3AB34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9FC462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1703B11" w14:textId="77777777" w:rsidTr="00D9724A">
        <w:trPr>
          <w:cantSplit/>
          <w:trHeight w:val="284"/>
        </w:trPr>
        <w:tc>
          <w:tcPr>
            <w:tcW w:w="5148" w:type="dxa"/>
            <w:vAlign w:val="center"/>
          </w:tcPr>
          <w:p w14:paraId="187D5142"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7. </w:t>
            </w:r>
            <w:r w:rsidRPr="0056083D">
              <w:rPr>
                <w:rFonts w:asciiTheme="minorHAnsi" w:hAnsiTheme="minorHAnsi" w:cstheme="minorHAnsi"/>
                <w:bCs/>
                <w:szCs w:val="18"/>
              </w:rPr>
              <w:t>El equipo debe soportar configuraciones de seguridad como: SSH, SSL, ACL, niveles de privilegio para usuarios, control de tormentas, prevención de denegación de servicio o superior.</w:t>
            </w:r>
          </w:p>
          <w:p w14:paraId="1AA319A9" w14:textId="79E8F421"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7E1C23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87FBF0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7CF9B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283B2D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A3E82E0" w14:textId="77777777" w:rsidTr="00D9724A">
        <w:trPr>
          <w:cantSplit/>
          <w:trHeight w:val="284"/>
        </w:trPr>
        <w:tc>
          <w:tcPr>
            <w:tcW w:w="5148" w:type="dxa"/>
            <w:vAlign w:val="center"/>
          </w:tcPr>
          <w:p w14:paraId="0996E31B"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lastRenderedPageBreak/>
              <w:t xml:space="preserve">8. </w:t>
            </w:r>
            <w:r w:rsidRPr="0056083D">
              <w:rPr>
                <w:rFonts w:asciiTheme="minorHAnsi" w:hAnsiTheme="minorHAnsi" w:cstheme="minorHAnsi"/>
                <w:bCs/>
                <w:szCs w:val="18"/>
              </w:rPr>
              <w:t>La administración del equipo debe ser por web y consola.</w:t>
            </w:r>
          </w:p>
          <w:p w14:paraId="7C9333CF" w14:textId="57FB854B"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3637847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AE16AE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4CDDC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885A60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C86D0D0" w14:textId="77777777" w:rsidTr="00D9724A">
        <w:trPr>
          <w:cantSplit/>
          <w:trHeight w:val="284"/>
        </w:trPr>
        <w:tc>
          <w:tcPr>
            <w:tcW w:w="5148" w:type="dxa"/>
            <w:vAlign w:val="center"/>
          </w:tcPr>
          <w:p w14:paraId="7B2FB7A5" w14:textId="0634ADB0"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9. </w:t>
            </w:r>
            <w:r w:rsidRPr="0056083D">
              <w:rPr>
                <w:rFonts w:asciiTheme="minorHAnsi" w:hAnsiTheme="minorHAnsi" w:cstheme="minorHAnsi"/>
                <w:bCs/>
                <w:szCs w:val="18"/>
              </w:rPr>
              <w:t xml:space="preserve">El equipo debe tener la posibilidad de configurar </w:t>
            </w:r>
            <w:proofErr w:type="spellStart"/>
            <w:r w:rsidRPr="0056083D">
              <w:rPr>
                <w:rFonts w:asciiTheme="minorHAnsi" w:hAnsiTheme="minorHAnsi" w:cstheme="minorHAnsi"/>
                <w:bCs/>
                <w:szCs w:val="18"/>
              </w:rPr>
              <w:t>port</w:t>
            </w:r>
            <w:proofErr w:type="spellEnd"/>
            <w:r w:rsidRPr="0056083D">
              <w:rPr>
                <w:rFonts w:asciiTheme="minorHAnsi" w:hAnsiTheme="minorHAnsi" w:cstheme="minorHAnsi"/>
                <w:bCs/>
                <w:szCs w:val="18"/>
              </w:rPr>
              <w:t xml:space="preserve"> </w:t>
            </w:r>
            <w:proofErr w:type="spellStart"/>
            <w:r w:rsidRPr="0056083D">
              <w:rPr>
                <w:rFonts w:asciiTheme="minorHAnsi" w:hAnsiTheme="minorHAnsi" w:cstheme="minorHAnsi"/>
                <w:bCs/>
                <w:szCs w:val="18"/>
              </w:rPr>
              <w:t>mirror</w:t>
            </w:r>
            <w:proofErr w:type="spellEnd"/>
            <w:r w:rsidRPr="0056083D">
              <w:rPr>
                <w:rFonts w:asciiTheme="minorHAnsi" w:hAnsiTheme="minorHAnsi" w:cstheme="minorHAnsi"/>
                <w:bCs/>
                <w:szCs w:val="18"/>
              </w:rPr>
              <w:t xml:space="preserve"> para monitorear el </w:t>
            </w:r>
            <w:r w:rsidR="00AF6879" w:rsidRPr="0056083D">
              <w:rPr>
                <w:rFonts w:asciiTheme="minorHAnsi" w:hAnsiTheme="minorHAnsi" w:cstheme="minorHAnsi"/>
                <w:bCs/>
                <w:szCs w:val="18"/>
              </w:rPr>
              <w:t>tráfico</w:t>
            </w:r>
            <w:r w:rsidRPr="0056083D">
              <w:rPr>
                <w:rFonts w:asciiTheme="minorHAnsi" w:hAnsiTheme="minorHAnsi" w:cstheme="minorHAnsi"/>
                <w:bCs/>
                <w:szCs w:val="18"/>
              </w:rPr>
              <w:t xml:space="preserve"> el tráfico de red.</w:t>
            </w:r>
            <w:r w:rsidRPr="0056083D">
              <w:rPr>
                <w:rFonts w:asciiTheme="minorHAnsi" w:hAnsiTheme="minorHAnsi" w:cstheme="minorHAnsi"/>
                <w:b/>
                <w:szCs w:val="18"/>
              </w:rPr>
              <w:t xml:space="preserve"> </w:t>
            </w:r>
          </w:p>
          <w:p w14:paraId="70A520D6" w14:textId="19300776"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9E9A1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2D87FA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6A526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8B901C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6F27336" w14:textId="77777777" w:rsidTr="00D9724A">
        <w:trPr>
          <w:cantSplit/>
          <w:trHeight w:val="284"/>
        </w:trPr>
        <w:tc>
          <w:tcPr>
            <w:tcW w:w="5148" w:type="dxa"/>
            <w:vAlign w:val="center"/>
          </w:tcPr>
          <w:p w14:paraId="3B05B65F"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10. </w:t>
            </w:r>
            <w:r w:rsidRPr="0056083D">
              <w:rPr>
                <w:rFonts w:asciiTheme="minorHAnsi" w:hAnsiTheme="minorHAnsi" w:cstheme="minorHAnsi"/>
                <w:bCs/>
                <w:szCs w:val="18"/>
              </w:rPr>
              <w:t>El equipo debe contar con una memoria flash de 256Mb o superior.</w:t>
            </w:r>
            <w:r w:rsidRPr="0056083D">
              <w:rPr>
                <w:rFonts w:asciiTheme="minorHAnsi" w:hAnsiTheme="minorHAnsi" w:cstheme="minorHAnsi"/>
                <w:b/>
                <w:szCs w:val="18"/>
              </w:rPr>
              <w:t xml:space="preserve"> </w:t>
            </w:r>
          </w:p>
          <w:p w14:paraId="6532292F" w14:textId="6E6D452C"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5062E5A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D1077D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BD1E32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3E03E84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27C5A49" w14:textId="77777777" w:rsidTr="00D9724A">
        <w:trPr>
          <w:cantSplit/>
          <w:trHeight w:val="284"/>
        </w:trPr>
        <w:tc>
          <w:tcPr>
            <w:tcW w:w="5148" w:type="dxa"/>
            <w:vAlign w:val="center"/>
          </w:tcPr>
          <w:p w14:paraId="0E3AB7C9"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11. </w:t>
            </w:r>
            <w:r w:rsidRPr="0056083D">
              <w:rPr>
                <w:rFonts w:asciiTheme="minorHAnsi" w:hAnsiTheme="minorHAnsi" w:cstheme="minorHAnsi"/>
                <w:bCs/>
                <w:szCs w:val="18"/>
              </w:rPr>
              <w:t>El equipo debe contar con una memoria RAM de 512Mb o superior.</w:t>
            </w:r>
            <w:r w:rsidRPr="0056083D">
              <w:rPr>
                <w:rFonts w:asciiTheme="minorHAnsi" w:hAnsiTheme="minorHAnsi" w:cstheme="minorHAnsi"/>
                <w:b/>
                <w:szCs w:val="18"/>
              </w:rPr>
              <w:t xml:space="preserve"> </w:t>
            </w:r>
          </w:p>
          <w:p w14:paraId="7DA95356" w14:textId="2FA4A00E"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63EF08B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42E6C0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3F466E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321C4B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F05BB2F" w14:textId="77777777" w:rsidTr="00D9724A">
        <w:trPr>
          <w:cantSplit/>
          <w:trHeight w:val="284"/>
        </w:trPr>
        <w:tc>
          <w:tcPr>
            <w:tcW w:w="5148" w:type="dxa"/>
            <w:vAlign w:val="center"/>
          </w:tcPr>
          <w:p w14:paraId="77A055B1"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12. </w:t>
            </w:r>
            <w:r w:rsidRPr="0056083D">
              <w:rPr>
                <w:rFonts w:asciiTheme="minorHAnsi" w:hAnsiTheme="minorHAnsi" w:cstheme="minorHAnsi"/>
                <w:bCs/>
                <w:szCs w:val="18"/>
              </w:rPr>
              <w:t xml:space="preserve">El equipo debe incluir 2 </w:t>
            </w:r>
            <w:proofErr w:type="spellStart"/>
            <w:r w:rsidRPr="0056083D">
              <w:rPr>
                <w:rFonts w:asciiTheme="minorHAnsi" w:hAnsiTheme="minorHAnsi" w:cstheme="minorHAnsi"/>
                <w:bCs/>
                <w:szCs w:val="18"/>
              </w:rPr>
              <w:t>Transceiver</w:t>
            </w:r>
            <w:proofErr w:type="spellEnd"/>
            <w:r w:rsidRPr="0056083D">
              <w:rPr>
                <w:rFonts w:asciiTheme="minorHAnsi" w:hAnsiTheme="minorHAnsi" w:cstheme="minorHAnsi"/>
                <w:bCs/>
                <w:szCs w:val="18"/>
              </w:rPr>
              <w:t xml:space="preserve"> de 10Gigabit.</w:t>
            </w:r>
            <w:r w:rsidRPr="0056083D">
              <w:rPr>
                <w:rFonts w:asciiTheme="minorHAnsi" w:hAnsiTheme="minorHAnsi" w:cstheme="minorHAnsi"/>
                <w:b/>
                <w:szCs w:val="18"/>
              </w:rPr>
              <w:t xml:space="preserve"> </w:t>
            </w:r>
          </w:p>
          <w:p w14:paraId="5D0469D4" w14:textId="777EFBB3"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w:t>
            </w:r>
          </w:p>
        </w:tc>
        <w:tc>
          <w:tcPr>
            <w:tcW w:w="2497" w:type="dxa"/>
            <w:vAlign w:val="center"/>
          </w:tcPr>
          <w:p w14:paraId="0D5CC4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AEF38F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66825B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47C48E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1F2778E1" w14:textId="77777777" w:rsidTr="00D9724A">
        <w:trPr>
          <w:cantSplit/>
          <w:trHeight w:val="284"/>
        </w:trPr>
        <w:tc>
          <w:tcPr>
            <w:tcW w:w="5148" w:type="dxa"/>
            <w:vAlign w:val="center"/>
          </w:tcPr>
          <w:p w14:paraId="69EAB7D0"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13. </w:t>
            </w:r>
            <w:r w:rsidRPr="0056083D">
              <w:rPr>
                <w:rFonts w:asciiTheme="minorHAnsi" w:hAnsiTheme="minorHAnsi" w:cstheme="minorHAnsi"/>
                <w:bCs/>
                <w:szCs w:val="18"/>
              </w:rPr>
              <w:t>El equipo debe tener una alimentación de energía de 220v.</w:t>
            </w:r>
          </w:p>
          <w:p w14:paraId="6C9A9A2D" w14:textId="39FB1682"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21994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A66B34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0F8BB1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12EE58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1468956" w14:textId="77777777" w:rsidTr="00D9724A">
        <w:trPr>
          <w:cantSplit/>
          <w:trHeight w:val="284"/>
        </w:trPr>
        <w:tc>
          <w:tcPr>
            <w:tcW w:w="5148" w:type="dxa"/>
            <w:vAlign w:val="center"/>
          </w:tcPr>
          <w:p w14:paraId="4855229C"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14. </w:t>
            </w:r>
            <w:r w:rsidRPr="0056083D">
              <w:rPr>
                <w:rFonts w:asciiTheme="minorHAnsi" w:hAnsiTheme="minorHAnsi" w:cstheme="minorHAnsi"/>
                <w:bCs/>
                <w:szCs w:val="18"/>
              </w:rPr>
              <w:t>No se aceptarán equipos re acondicionados y el modelo del equipo deberá estar registrado en la página web del fabricante</w:t>
            </w:r>
          </w:p>
          <w:p w14:paraId="051D9078" w14:textId="6675A04E"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vAlign w:val="center"/>
          </w:tcPr>
          <w:p w14:paraId="5A3BFE3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A9588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5A78F3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82DD4B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3D82C26" w14:textId="77777777" w:rsidTr="00D9724A">
        <w:trPr>
          <w:cantSplit/>
          <w:trHeight w:val="397"/>
        </w:trPr>
        <w:tc>
          <w:tcPr>
            <w:tcW w:w="5148" w:type="dxa"/>
            <w:tcBorders>
              <w:bottom w:val="single" w:sz="4" w:space="0" w:color="auto"/>
            </w:tcBorders>
            <w:shd w:val="clear" w:color="auto" w:fill="CCFFCC"/>
            <w:vAlign w:val="center"/>
          </w:tcPr>
          <w:p w14:paraId="4A0F70B3"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B. SOPORTE TÉCNICO</w:t>
            </w:r>
          </w:p>
        </w:tc>
        <w:tc>
          <w:tcPr>
            <w:tcW w:w="2497" w:type="dxa"/>
            <w:tcBorders>
              <w:bottom w:val="single" w:sz="4" w:space="0" w:color="auto"/>
            </w:tcBorders>
            <w:shd w:val="clear" w:color="auto" w:fill="CCFFCC"/>
            <w:vAlign w:val="center"/>
          </w:tcPr>
          <w:p w14:paraId="4D634F4E"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75E639BA"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1C417EF9"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1232" w:type="dxa"/>
            <w:tcBorders>
              <w:bottom w:val="single" w:sz="4" w:space="0" w:color="auto"/>
            </w:tcBorders>
            <w:shd w:val="clear" w:color="auto" w:fill="CCFFCC"/>
            <w:vAlign w:val="center"/>
          </w:tcPr>
          <w:p w14:paraId="17B0C73D" w14:textId="77777777" w:rsidR="0056083D" w:rsidRPr="0056083D" w:rsidRDefault="0056083D" w:rsidP="00D9724A">
            <w:pPr>
              <w:pStyle w:val="Textoindependiente3"/>
              <w:ind w:left="290" w:hanging="290"/>
              <w:rPr>
                <w:rFonts w:asciiTheme="minorHAnsi" w:hAnsiTheme="minorHAnsi" w:cstheme="minorHAnsi"/>
                <w:b/>
                <w:bCs/>
                <w:szCs w:val="18"/>
              </w:rPr>
            </w:pPr>
          </w:p>
        </w:tc>
      </w:tr>
      <w:tr w:rsidR="0056083D" w:rsidRPr="0056083D" w14:paraId="7F085DEA" w14:textId="77777777" w:rsidTr="00D9724A">
        <w:trPr>
          <w:cantSplit/>
          <w:trHeight w:val="413"/>
        </w:trPr>
        <w:tc>
          <w:tcPr>
            <w:tcW w:w="5148" w:type="dxa"/>
            <w:tcBorders>
              <w:bottom w:val="single" w:sz="4" w:space="0" w:color="auto"/>
            </w:tcBorders>
            <w:vAlign w:val="center"/>
          </w:tcPr>
          <w:p w14:paraId="4722A876"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para instalaciones y configuraciones de una hora por cada equipo (25 horas en total) de acuerdo a requerimiento de la CSBP, el cual debe estar respaldado por un informe de trabajo.</w:t>
            </w:r>
          </w:p>
          <w:p w14:paraId="17A59E0C" w14:textId="36E8D411" w:rsidR="0056083D" w:rsidRPr="0056083D" w:rsidRDefault="00AF6879" w:rsidP="00D9724A">
            <w:pPr>
              <w:pStyle w:val="Textoindependiente3"/>
              <w:rPr>
                <w:rFonts w:asciiTheme="minorHAnsi" w:hAnsiTheme="minorHAnsi" w:cstheme="minorHAnsi"/>
                <w:bCs/>
                <w:i/>
                <w:iCs/>
                <w:szCs w:val="18"/>
              </w:rPr>
            </w:pPr>
            <w:r w:rsidRPr="0056083D">
              <w:rPr>
                <w:rFonts w:asciiTheme="minorHAnsi" w:hAnsiTheme="minorHAnsi" w:cstheme="minorHAnsi"/>
                <w:b/>
                <w:i/>
                <w:iCs/>
              </w:rPr>
              <w:t>(Adjuntar</w:t>
            </w:r>
            <w:r w:rsidR="0056083D" w:rsidRPr="0056083D">
              <w:rPr>
                <w:rFonts w:asciiTheme="minorHAnsi" w:hAnsiTheme="minorHAnsi" w:cstheme="minorHAnsi"/>
                <w:b/>
                <w:i/>
                <w:iCs/>
              </w:rPr>
              <w:t xml:space="preserve"> carta o certificado de aceptación)</w:t>
            </w:r>
          </w:p>
        </w:tc>
        <w:tc>
          <w:tcPr>
            <w:tcW w:w="2497" w:type="dxa"/>
            <w:tcBorders>
              <w:bottom w:val="single" w:sz="4" w:space="0" w:color="auto"/>
            </w:tcBorders>
            <w:vAlign w:val="center"/>
          </w:tcPr>
          <w:p w14:paraId="47ACEA6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FA96C8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1B53B3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10AE052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4CB27C7" w14:textId="77777777" w:rsidTr="00D9724A">
        <w:trPr>
          <w:cantSplit/>
          <w:trHeight w:val="413"/>
        </w:trPr>
        <w:tc>
          <w:tcPr>
            <w:tcW w:w="5148" w:type="dxa"/>
            <w:tcBorders>
              <w:bottom w:val="single" w:sz="4" w:space="0" w:color="auto"/>
            </w:tcBorders>
            <w:vAlign w:val="center"/>
          </w:tcPr>
          <w:p w14:paraId="7F07D569"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durante el tiempo de que dure la garantía ante fallas de los equipos.</w:t>
            </w:r>
          </w:p>
          <w:p w14:paraId="6A9323A3" w14:textId="4E65D544" w:rsidR="0056083D" w:rsidRPr="0056083D" w:rsidRDefault="00AF6879" w:rsidP="00D9724A">
            <w:pPr>
              <w:pStyle w:val="Textoindependiente3"/>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tcBorders>
              <w:bottom w:val="single" w:sz="4" w:space="0" w:color="auto"/>
            </w:tcBorders>
            <w:vAlign w:val="center"/>
          </w:tcPr>
          <w:p w14:paraId="29CB263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185EB7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9A6114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2F10E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8EED0CB" w14:textId="77777777" w:rsidTr="00D9724A">
        <w:trPr>
          <w:cantSplit/>
          <w:trHeight w:val="397"/>
        </w:trPr>
        <w:tc>
          <w:tcPr>
            <w:tcW w:w="5148" w:type="dxa"/>
            <w:tcBorders>
              <w:bottom w:val="single" w:sz="4" w:space="0" w:color="auto"/>
            </w:tcBorders>
            <w:shd w:val="clear" w:color="auto" w:fill="CCFFCC"/>
            <w:vAlign w:val="center"/>
          </w:tcPr>
          <w:p w14:paraId="60C1EFB5"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C. </w:t>
            </w:r>
            <w:r w:rsidRPr="0056083D">
              <w:rPr>
                <w:rFonts w:asciiTheme="minorHAnsi" w:eastAsia="Arial Unicode MS" w:hAnsiTheme="minorHAnsi" w:cstheme="minorHAnsi"/>
                <w:b/>
                <w:bCs/>
                <w:szCs w:val="18"/>
              </w:rPr>
              <w:t>INSPECCIÓN Y PRUEBAS</w:t>
            </w:r>
          </w:p>
        </w:tc>
        <w:tc>
          <w:tcPr>
            <w:tcW w:w="2497" w:type="dxa"/>
            <w:tcBorders>
              <w:bottom w:val="single" w:sz="4" w:space="0" w:color="auto"/>
            </w:tcBorders>
            <w:shd w:val="clear" w:color="auto" w:fill="CCFFCC"/>
            <w:vAlign w:val="center"/>
          </w:tcPr>
          <w:p w14:paraId="0B15DA9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60703CB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4CD5C1C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3F77907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1C7EE5E1" w14:textId="77777777" w:rsidTr="00D9724A">
        <w:trPr>
          <w:cantSplit/>
        </w:trPr>
        <w:tc>
          <w:tcPr>
            <w:tcW w:w="5148" w:type="dxa"/>
            <w:tcBorders>
              <w:bottom w:val="single" w:sz="4" w:space="0" w:color="auto"/>
            </w:tcBorders>
            <w:vAlign w:val="center"/>
          </w:tcPr>
          <w:p w14:paraId="2CCCDD3B"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Los Proponentes pueden realizar cualquier consulta con:</w:t>
            </w:r>
          </w:p>
          <w:p w14:paraId="4A4FDFF9"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Juan Carlos Mendoza </w:t>
            </w:r>
            <w:hyperlink r:id="rId29" w:history="1">
              <w:r w:rsidRPr="0056083D">
                <w:rPr>
                  <w:rStyle w:val="Hipervnculo"/>
                  <w:rFonts w:asciiTheme="minorHAnsi" w:eastAsiaTheme="majorEastAsia" w:hAnsiTheme="minorHAnsi" w:cstheme="minorHAnsi"/>
                  <w:bCs/>
                  <w:szCs w:val="18"/>
                </w:rPr>
                <w:t>juan.mendoza@csbp.com.bo</w:t>
              </w:r>
            </w:hyperlink>
          </w:p>
          <w:p w14:paraId="75502E7E"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Jose Luis Flores </w:t>
            </w:r>
            <w:hyperlink r:id="rId30" w:history="1">
              <w:r w:rsidRPr="0056083D">
                <w:rPr>
                  <w:rStyle w:val="Hipervnculo"/>
                  <w:rFonts w:asciiTheme="minorHAnsi" w:eastAsiaTheme="majorEastAsia" w:hAnsiTheme="minorHAnsi" w:cstheme="minorHAnsi"/>
                  <w:bCs/>
                  <w:szCs w:val="18"/>
                </w:rPr>
                <w:t>jose.flores@csbp.com.bo</w:t>
              </w:r>
            </w:hyperlink>
          </w:p>
          <w:p w14:paraId="20148C37"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 xml:space="preserve">Ronaldo Reque </w:t>
            </w:r>
            <w:hyperlink r:id="rId31" w:history="1">
              <w:r w:rsidRPr="0056083D">
                <w:rPr>
                  <w:rStyle w:val="Hipervnculo"/>
                  <w:rFonts w:asciiTheme="minorHAnsi" w:eastAsiaTheme="majorEastAsia" w:hAnsiTheme="minorHAnsi" w:cstheme="minorHAnsi"/>
                  <w:bCs/>
                  <w:szCs w:val="18"/>
                </w:rPr>
                <w:t>ronaldo.reque@csbp.com.bo</w:t>
              </w:r>
            </w:hyperlink>
          </w:p>
        </w:tc>
        <w:tc>
          <w:tcPr>
            <w:tcW w:w="2497" w:type="dxa"/>
            <w:tcBorders>
              <w:bottom w:val="single" w:sz="4" w:space="0" w:color="auto"/>
            </w:tcBorders>
            <w:vAlign w:val="center"/>
          </w:tcPr>
          <w:p w14:paraId="4F53D7F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E90411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F1D276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C7E834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AFB8EAA" w14:textId="77777777" w:rsidTr="00D9724A">
        <w:trPr>
          <w:cantSplit/>
          <w:trHeight w:val="397"/>
        </w:trPr>
        <w:tc>
          <w:tcPr>
            <w:tcW w:w="5148" w:type="dxa"/>
            <w:tcBorders>
              <w:bottom w:val="single" w:sz="4" w:space="0" w:color="auto"/>
            </w:tcBorders>
            <w:shd w:val="clear" w:color="auto" w:fill="CCFFCC"/>
            <w:vAlign w:val="center"/>
          </w:tcPr>
          <w:p w14:paraId="4B45AD4C"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D. CONDICIONES COMPLEMENTARIAS</w:t>
            </w:r>
          </w:p>
        </w:tc>
        <w:tc>
          <w:tcPr>
            <w:tcW w:w="2497" w:type="dxa"/>
            <w:tcBorders>
              <w:bottom w:val="single" w:sz="4" w:space="0" w:color="auto"/>
            </w:tcBorders>
            <w:shd w:val="clear" w:color="auto" w:fill="CCFFCC"/>
            <w:vAlign w:val="center"/>
          </w:tcPr>
          <w:p w14:paraId="4B161E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2A901E2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75E0AEE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47A2C8B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21A8F93" w14:textId="77777777" w:rsidTr="00D9724A">
        <w:trPr>
          <w:cantSplit/>
          <w:trHeight w:val="1092"/>
        </w:trPr>
        <w:tc>
          <w:tcPr>
            <w:tcW w:w="5148" w:type="dxa"/>
            <w:tcBorders>
              <w:bottom w:val="single" w:sz="4" w:space="0" w:color="auto"/>
            </w:tcBorders>
            <w:vAlign w:val="center"/>
          </w:tcPr>
          <w:p w14:paraId="2F9CFCB4"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lastRenderedPageBreak/>
              <w:t>El proponente deberá contar con un mínimo de 3 años de experiencia en la distribución de equipos de tecnología registrado en FUNDAEMPRESA, reservándose la CSBP verificar la validez de dicho respaldo.</w:t>
            </w:r>
          </w:p>
          <w:p w14:paraId="34976347"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2EC8652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8DC374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3421AB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6A0738C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294FF3F6" w14:textId="77777777" w:rsidTr="00D9724A">
        <w:trPr>
          <w:cantSplit/>
        </w:trPr>
        <w:tc>
          <w:tcPr>
            <w:tcW w:w="5148" w:type="dxa"/>
            <w:tcBorders>
              <w:bottom w:val="single" w:sz="4" w:space="0" w:color="auto"/>
            </w:tcBorders>
            <w:vAlign w:val="center"/>
          </w:tcPr>
          <w:p w14:paraId="4002CD59"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al menos 3 años de experiencia en la venta de equipos similares a los solicitados en la propuesta.</w:t>
            </w:r>
          </w:p>
          <w:p w14:paraId="468CAC18"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(Respaldar c/contratos y/o órdenes de compra y/o factura)</w:t>
            </w:r>
          </w:p>
        </w:tc>
        <w:tc>
          <w:tcPr>
            <w:tcW w:w="2497" w:type="dxa"/>
            <w:tcBorders>
              <w:bottom w:val="single" w:sz="4" w:space="0" w:color="auto"/>
            </w:tcBorders>
            <w:vAlign w:val="center"/>
          </w:tcPr>
          <w:p w14:paraId="1DB2E99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3B8FE2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AFB215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F3BEF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3CE69E0" w14:textId="77777777" w:rsidTr="00D9724A">
        <w:trPr>
          <w:cantSplit/>
        </w:trPr>
        <w:tc>
          <w:tcPr>
            <w:tcW w:w="5148" w:type="dxa"/>
            <w:tcBorders>
              <w:bottom w:val="single" w:sz="4" w:space="0" w:color="auto"/>
            </w:tcBorders>
            <w:vAlign w:val="center"/>
          </w:tcPr>
          <w:p w14:paraId="7B4EFD74"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 xml:space="preserve">El proponente debe ser </w:t>
            </w:r>
            <w:proofErr w:type="spellStart"/>
            <w:r w:rsidRPr="0056083D">
              <w:rPr>
                <w:rFonts w:asciiTheme="minorHAnsi" w:hAnsiTheme="minorHAnsi" w:cstheme="minorHAnsi"/>
                <w:bCs/>
                <w:szCs w:val="18"/>
              </w:rPr>
              <w:t>partner</w:t>
            </w:r>
            <w:proofErr w:type="spellEnd"/>
            <w:r w:rsidRPr="0056083D">
              <w:rPr>
                <w:rFonts w:asciiTheme="minorHAnsi" w:hAnsiTheme="minorHAnsi" w:cstheme="minorHAnsi"/>
                <w:bCs/>
                <w:szCs w:val="18"/>
              </w:rPr>
              <w:t xml:space="preserve"> autorizado para Bolivia por la marca ofertada.</w:t>
            </w:r>
          </w:p>
          <w:p w14:paraId="205E4A39"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5C52229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60578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AF0C14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1339B0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E6380E0" w14:textId="77777777" w:rsidTr="00D9724A">
        <w:trPr>
          <w:cantSplit/>
        </w:trPr>
        <w:tc>
          <w:tcPr>
            <w:tcW w:w="5148" w:type="dxa"/>
            <w:tcBorders>
              <w:bottom w:val="single" w:sz="4" w:space="0" w:color="auto"/>
            </w:tcBorders>
            <w:vAlign w:val="center"/>
          </w:tcPr>
          <w:p w14:paraId="00C0A19A"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contar con personal certificado en la instalación, configuración y administración de los equipos ofertados.</w:t>
            </w:r>
          </w:p>
          <w:p w14:paraId="790441A5"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 por personal)</w:t>
            </w:r>
          </w:p>
        </w:tc>
        <w:tc>
          <w:tcPr>
            <w:tcW w:w="2497" w:type="dxa"/>
            <w:tcBorders>
              <w:bottom w:val="single" w:sz="4" w:space="0" w:color="auto"/>
            </w:tcBorders>
            <w:vAlign w:val="center"/>
          </w:tcPr>
          <w:p w14:paraId="335759B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918BF5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570E6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573A9B4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ADAABD" w14:textId="77777777" w:rsidTr="00D9724A">
        <w:trPr>
          <w:cantSplit/>
          <w:trHeight w:val="397"/>
        </w:trPr>
        <w:tc>
          <w:tcPr>
            <w:tcW w:w="5148" w:type="dxa"/>
            <w:tcBorders>
              <w:bottom w:val="single" w:sz="4" w:space="0" w:color="auto"/>
            </w:tcBorders>
            <w:shd w:val="clear" w:color="auto" w:fill="CCFFCC"/>
            <w:vAlign w:val="center"/>
          </w:tcPr>
          <w:p w14:paraId="4A541746" w14:textId="77777777" w:rsidR="0056083D" w:rsidRPr="0056083D" w:rsidRDefault="0056083D" w:rsidP="00D9724A">
            <w:pPr>
              <w:tabs>
                <w:tab w:val="left" w:pos="453"/>
              </w:tabs>
              <w:ind w:left="397" w:hanging="397"/>
              <w:jc w:val="both"/>
              <w:rPr>
                <w:rFonts w:asciiTheme="minorHAnsi" w:eastAsia="Arial Unicode MS" w:hAnsiTheme="minorHAnsi" w:cstheme="minorHAnsi"/>
                <w:b/>
                <w:bCs/>
                <w:sz w:val="18"/>
                <w:szCs w:val="18"/>
              </w:rPr>
            </w:pPr>
            <w:r w:rsidRPr="0056083D">
              <w:rPr>
                <w:rFonts w:asciiTheme="minorHAnsi" w:eastAsia="Arial Unicode MS" w:hAnsiTheme="minorHAnsi" w:cstheme="minorHAnsi"/>
                <w:b/>
                <w:bCs/>
                <w:sz w:val="18"/>
                <w:szCs w:val="18"/>
              </w:rPr>
              <w:t>E. MANUALES</w:t>
            </w:r>
          </w:p>
        </w:tc>
        <w:tc>
          <w:tcPr>
            <w:tcW w:w="2497" w:type="dxa"/>
            <w:tcBorders>
              <w:bottom w:val="single" w:sz="4" w:space="0" w:color="auto"/>
            </w:tcBorders>
            <w:shd w:val="clear" w:color="auto" w:fill="CCFFCC"/>
            <w:vAlign w:val="center"/>
          </w:tcPr>
          <w:p w14:paraId="170DA2B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0126EDA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4D776CC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799574C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2044F08D" w14:textId="77777777" w:rsidTr="00D9724A">
        <w:trPr>
          <w:cantSplit/>
          <w:trHeight w:val="742"/>
        </w:trPr>
        <w:tc>
          <w:tcPr>
            <w:tcW w:w="5148" w:type="dxa"/>
            <w:tcBorders>
              <w:bottom w:val="single" w:sz="4" w:space="0" w:color="auto"/>
            </w:tcBorders>
            <w:vAlign w:val="center"/>
          </w:tcPr>
          <w:p w14:paraId="227C1A8F" w14:textId="07F1C57D" w:rsidR="0056083D" w:rsidRPr="0056083D" w:rsidRDefault="0056083D" w:rsidP="00D9724A">
            <w:pPr>
              <w:jc w:val="both"/>
              <w:rPr>
                <w:rFonts w:asciiTheme="minorHAnsi" w:hAnsiTheme="minorHAnsi" w:cstheme="minorHAnsi"/>
                <w:bCs/>
                <w:sz w:val="18"/>
                <w:szCs w:val="18"/>
              </w:rPr>
            </w:pPr>
            <w:r w:rsidRPr="0056083D">
              <w:rPr>
                <w:rFonts w:asciiTheme="minorHAnsi" w:hAnsiTheme="minorHAnsi" w:cstheme="minorHAnsi"/>
                <w:bCs/>
                <w:sz w:val="18"/>
                <w:szCs w:val="18"/>
              </w:rPr>
              <w:t xml:space="preserve">El proponente deberá adjuntar en medio digital o en medio impreso los manuales </w:t>
            </w:r>
            <w:r w:rsidR="00AF6879" w:rsidRPr="0056083D">
              <w:rPr>
                <w:rFonts w:asciiTheme="minorHAnsi" w:hAnsiTheme="minorHAnsi" w:cstheme="minorHAnsi"/>
                <w:bCs/>
                <w:sz w:val="18"/>
                <w:szCs w:val="18"/>
              </w:rPr>
              <w:t>del equipo</w:t>
            </w:r>
            <w:r w:rsidRPr="0056083D">
              <w:rPr>
                <w:rFonts w:asciiTheme="minorHAnsi" w:hAnsiTheme="minorHAnsi" w:cstheme="minorHAnsi"/>
                <w:bCs/>
                <w:sz w:val="18"/>
                <w:szCs w:val="18"/>
              </w:rPr>
              <w:t>, en idioma español.</w:t>
            </w:r>
          </w:p>
          <w:p w14:paraId="0E13AA35" w14:textId="2AC8A0C5" w:rsidR="0056083D" w:rsidRPr="0056083D" w:rsidRDefault="0056083D" w:rsidP="00D9724A">
            <w:pPr>
              <w:jc w:val="both"/>
              <w:rPr>
                <w:rFonts w:asciiTheme="minorHAnsi" w:hAnsiTheme="minorHAnsi" w:cstheme="minorHAnsi"/>
                <w:bCs/>
                <w:i/>
                <w:iCs/>
                <w:sz w:val="18"/>
                <w:szCs w:val="18"/>
              </w:rPr>
            </w:pPr>
            <w:r w:rsidRPr="0056083D">
              <w:rPr>
                <w:rFonts w:asciiTheme="minorHAnsi" w:hAnsiTheme="minorHAnsi" w:cstheme="minorHAnsi"/>
                <w:bCs/>
                <w:sz w:val="18"/>
                <w:szCs w:val="18"/>
              </w:rPr>
              <w:t xml:space="preserve">El proponente </w:t>
            </w:r>
            <w:r w:rsidR="00AF6879" w:rsidRPr="0056083D">
              <w:rPr>
                <w:rFonts w:asciiTheme="minorHAnsi" w:hAnsiTheme="minorHAnsi" w:cstheme="minorHAnsi"/>
                <w:bCs/>
                <w:sz w:val="18"/>
                <w:szCs w:val="18"/>
              </w:rPr>
              <w:t>deberá adjuntar</w:t>
            </w:r>
            <w:r w:rsidRPr="0056083D">
              <w:rPr>
                <w:rFonts w:asciiTheme="minorHAnsi" w:hAnsiTheme="minorHAnsi" w:cstheme="minorHAnsi"/>
                <w:bCs/>
                <w:sz w:val="18"/>
                <w:szCs w:val="18"/>
              </w:rPr>
              <w:t xml:space="preserve"> a la propuesta el </w:t>
            </w:r>
            <w:proofErr w:type="spellStart"/>
            <w:r w:rsidRPr="0056083D">
              <w:rPr>
                <w:rFonts w:asciiTheme="minorHAnsi" w:hAnsiTheme="minorHAnsi" w:cstheme="minorHAnsi"/>
                <w:bCs/>
                <w:sz w:val="18"/>
                <w:szCs w:val="18"/>
              </w:rPr>
              <w:t>datasheet</w:t>
            </w:r>
            <w:proofErr w:type="spellEnd"/>
            <w:r w:rsidRPr="0056083D">
              <w:rPr>
                <w:rFonts w:asciiTheme="minorHAnsi" w:hAnsiTheme="minorHAnsi" w:cstheme="minorHAnsi"/>
                <w:bCs/>
                <w:sz w:val="18"/>
                <w:szCs w:val="18"/>
              </w:rPr>
              <w:t xml:space="preserve"> en medio digital o impreso, en idioma </w:t>
            </w:r>
            <w:r w:rsidR="00AF6879" w:rsidRPr="0056083D">
              <w:rPr>
                <w:rFonts w:asciiTheme="minorHAnsi" w:hAnsiTheme="minorHAnsi" w:cstheme="minorHAnsi"/>
                <w:bCs/>
                <w:sz w:val="18"/>
                <w:szCs w:val="18"/>
              </w:rPr>
              <w:t>español para</w:t>
            </w:r>
            <w:r w:rsidRPr="0056083D">
              <w:rPr>
                <w:rFonts w:asciiTheme="minorHAnsi" w:hAnsiTheme="minorHAnsi" w:cstheme="minorHAnsi"/>
                <w:bCs/>
                <w:sz w:val="18"/>
                <w:szCs w:val="18"/>
              </w:rPr>
              <w:t xml:space="preserve"> comprobar las especificaciones técnicas solicitadas (sector A Requisitos de los bienes)</w:t>
            </w:r>
          </w:p>
        </w:tc>
        <w:tc>
          <w:tcPr>
            <w:tcW w:w="2497" w:type="dxa"/>
            <w:tcBorders>
              <w:bottom w:val="single" w:sz="4" w:space="0" w:color="auto"/>
            </w:tcBorders>
            <w:vAlign w:val="center"/>
          </w:tcPr>
          <w:p w14:paraId="237566F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9FB853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132825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9C045D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04B9DB" w14:textId="77777777" w:rsidTr="00D9724A">
        <w:trPr>
          <w:cantSplit/>
          <w:trHeight w:val="397"/>
        </w:trPr>
        <w:tc>
          <w:tcPr>
            <w:tcW w:w="5148" w:type="dxa"/>
            <w:shd w:val="clear" w:color="auto" w:fill="339966"/>
            <w:vAlign w:val="center"/>
          </w:tcPr>
          <w:p w14:paraId="0FCD0CB8"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III. CONDICIONES DEL(LOS) BIEN(ES)</w:t>
            </w:r>
          </w:p>
        </w:tc>
        <w:tc>
          <w:tcPr>
            <w:tcW w:w="2497" w:type="dxa"/>
            <w:shd w:val="clear" w:color="auto" w:fill="339966"/>
            <w:vAlign w:val="center"/>
          </w:tcPr>
          <w:p w14:paraId="486DAAD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3240A6B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7548B0C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00B32E5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0927664F" w14:textId="77777777" w:rsidTr="00D9724A">
        <w:trPr>
          <w:cantSplit/>
          <w:trHeight w:val="397"/>
        </w:trPr>
        <w:tc>
          <w:tcPr>
            <w:tcW w:w="5148" w:type="dxa"/>
            <w:tcBorders>
              <w:bottom w:val="single" w:sz="4" w:space="0" w:color="auto"/>
            </w:tcBorders>
            <w:shd w:val="clear" w:color="auto" w:fill="CCFFCC"/>
            <w:vAlign w:val="center"/>
          </w:tcPr>
          <w:p w14:paraId="515AFDFF"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A. PLAZO DE ENTREGA</w:t>
            </w:r>
          </w:p>
        </w:tc>
        <w:tc>
          <w:tcPr>
            <w:tcW w:w="2497" w:type="dxa"/>
            <w:tcBorders>
              <w:bottom w:val="single" w:sz="4" w:space="0" w:color="auto"/>
            </w:tcBorders>
            <w:shd w:val="clear" w:color="auto" w:fill="CCFFCC"/>
            <w:vAlign w:val="center"/>
          </w:tcPr>
          <w:p w14:paraId="2ACEF3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605419D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1570C0D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21A319F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BED3782" w14:textId="77777777" w:rsidTr="00D9724A">
        <w:trPr>
          <w:cantSplit/>
          <w:trHeight w:val="492"/>
        </w:trPr>
        <w:tc>
          <w:tcPr>
            <w:tcW w:w="5148" w:type="dxa"/>
            <w:tcBorders>
              <w:bottom w:val="single" w:sz="4" w:space="0" w:color="auto"/>
            </w:tcBorders>
            <w:vAlign w:val="center"/>
          </w:tcPr>
          <w:p w14:paraId="478C8ECF" w14:textId="68FDB4D1"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La entrega de los equipos debe ser en un máximo de 1</w:t>
            </w:r>
            <w:r w:rsidR="00253B55">
              <w:rPr>
                <w:rFonts w:asciiTheme="minorHAnsi" w:hAnsiTheme="minorHAnsi" w:cstheme="minorHAnsi"/>
                <w:bCs/>
                <w:szCs w:val="18"/>
              </w:rPr>
              <w:t>8</w:t>
            </w:r>
            <w:r w:rsidRPr="0056083D">
              <w:rPr>
                <w:rFonts w:asciiTheme="minorHAnsi" w:hAnsiTheme="minorHAnsi" w:cstheme="minorHAnsi"/>
                <w:bCs/>
                <w:szCs w:val="18"/>
              </w:rPr>
              <w:t>0 días calendario a partir de la firma de contrato.</w:t>
            </w:r>
          </w:p>
        </w:tc>
        <w:tc>
          <w:tcPr>
            <w:tcW w:w="2497" w:type="dxa"/>
            <w:tcBorders>
              <w:bottom w:val="single" w:sz="4" w:space="0" w:color="auto"/>
            </w:tcBorders>
            <w:vAlign w:val="center"/>
          </w:tcPr>
          <w:p w14:paraId="764F78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1C28CD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FA3332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2ED7D5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7D8E481" w14:textId="77777777" w:rsidTr="00D9724A">
        <w:trPr>
          <w:cantSplit/>
          <w:trHeight w:val="397"/>
        </w:trPr>
        <w:tc>
          <w:tcPr>
            <w:tcW w:w="5148" w:type="dxa"/>
            <w:shd w:val="clear" w:color="auto" w:fill="CCFFCC"/>
            <w:vAlign w:val="center"/>
          </w:tcPr>
          <w:p w14:paraId="36776113"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B. GARANTIAS </w:t>
            </w:r>
          </w:p>
        </w:tc>
        <w:tc>
          <w:tcPr>
            <w:tcW w:w="2497" w:type="dxa"/>
            <w:shd w:val="clear" w:color="auto" w:fill="CCFFCC"/>
            <w:vAlign w:val="center"/>
          </w:tcPr>
          <w:p w14:paraId="1CD3F07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09BDDC6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53BD31F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1C327C5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00ED7BE" w14:textId="77777777" w:rsidTr="00D9724A">
        <w:trPr>
          <w:cantSplit/>
          <w:trHeight w:val="449"/>
        </w:trPr>
        <w:tc>
          <w:tcPr>
            <w:tcW w:w="5148" w:type="dxa"/>
            <w:tcBorders>
              <w:bottom w:val="single" w:sz="4" w:space="0" w:color="auto"/>
            </w:tcBorders>
            <w:vAlign w:val="center"/>
          </w:tcPr>
          <w:p w14:paraId="36C30CF8" w14:textId="77777777" w:rsidR="0056083D" w:rsidRPr="0056083D" w:rsidRDefault="0056083D" w:rsidP="00D9724A">
            <w:pPr>
              <w:pStyle w:val="Textoindependiente3"/>
              <w:ind w:left="14" w:hanging="14"/>
              <w:rPr>
                <w:rFonts w:asciiTheme="minorHAnsi" w:hAnsiTheme="minorHAnsi" w:cstheme="minorHAnsi"/>
                <w:b/>
                <w:szCs w:val="18"/>
              </w:rPr>
            </w:pPr>
            <w:r w:rsidRPr="0056083D">
              <w:rPr>
                <w:rFonts w:asciiTheme="minorHAnsi" w:hAnsiTheme="minorHAnsi" w:cstheme="minorHAnsi"/>
                <w:b/>
                <w:szCs w:val="18"/>
              </w:rPr>
              <w:t>Garantía de Proveedor</w:t>
            </w:r>
          </w:p>
          <w:p w14:paraId="73D55358" w14:textId="77777777" w:rsidR="0056083D" w:rsidRPr="0056083D" w:rsidRDefault="0056083D" w:rsidP="00D9724A">
            <w:pPr>
              <w:pStyle w:val="Textoindependiente3"/>
              <w:ind w:left="14" w:hanging="14"/>
              <w:rPr>
                <w:rFonts w:asciiTheme="minorHAnsi" w:hAnsiTheme="minorHAnsi" w:cstheme="minorHAnsi"/>
                <w:bCs/>
                <w:szCs w:val="18"/>
              </w:rPr>
            </w:pPr>
            <w:r w:rsidRPr="0056083D">
              <w:rPr>
                <w:rFonts w:asciiTheme="minorHAnsi" w:hAnsiTheme="minorHAnsi" w:cstheme="minorHAnsi"/>
                <w:bCs/>
                <w:szCs w:val="18"/>
              </w:rPr>
              <w:t>El Proponente debe otorgar una garantía de 12 meses a partir de la entrega de los equipos a la CSBP.</w:t>
            </w:r>
          </w:p>
          <w:p w14:paraId="59EB3B39" w14:textId="545862F8"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 xml:space="preserve">Adjuntar certificado de garantía donde describa la dirección y los teléfonos fijos del soporte técnico al cual se </w:t>
            </w:r>
            <w:r w:rsidR="00AF6879" w:rsidRPr="0056083D">
              <w:rPr>
                <w:rFonts w:asciiTheme="minorHAnsi" w:hAnsiTheme="minorHAnsi" w:cstheme="minorHAnsi"/>
                <w:szCs w:val="18"/>
              </w:rPr>
              <w:t>debe recurrir</w:t>
            </w:r>
            <w:r w:rsidRPr="0056083D">
              <w:rPr>
                <w:rFonts w:asciiTheme="minorHAnsi" w:hAnsiTheme="minorHAnsi" w:cstheme="minorHAnsi"/>
                <w:szCs w:val="18"/>
              </w:rPr>
              <w:t xml:space="preserve"> para hacer cumplir la garantía.</w:t>
            </w:r>
          </w:p>
          <w:p w14:paraId="304BD50C" w14:textId="77777777" w:rsidR="0056083D" w:rsidRPr="0056083D" w:rsidRDefault="0056083D" w:rsidP="00D9724A">
            <w:pPr>
              <w:pStyle w:val="Textoindependiente3"/>
              <w:ind w:left="14" w:hanging="14"/>
              <w:rPr>
                <w:rFonts w:asciiTheme="minorHAnsi" w:hAnsiTheme="minorHAnsi" w:cstheme="minorHAnsi"/>
                <w:b/>
                <w:b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6838F0F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B8047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348016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6C6A2B5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3A0E9ED" w14:textId="77777777" w:rsidTr="00D9724A">
        <w:trPr>
          <w:cantSplit/>
          <w:trHeight w:val="449"/>
        </w:trPr>
        <w:tc>
          <w:tcPr>
            <w:tcW w:w="5148" w:type="dxa"/>
            <w:tcBorders>
              <w:bottom w:val="single" w:sz="4" w:space="0" w:color="auto"/>
            </w:tcBorders>
            <w:vAlign w:val="center"/>
          </w:tcPr>
          <w:p w14:paraId="14777429" w14:textId="77777777" w:rsidR="0056083D" w:rsidRPr="0056083D" w:rsidRDefault="0056083D" w:rsidP="00D9724A">
            <w:pPr>
              <w:pStyle w:val="Textoindependiente3"/>
              <w:ind w:left="14" w:hanging="14"/>
              <w:rPr>
                <w:rFonts w:asciiTheme="minorHAnsi" w:hAnsiTheme="minorHAnsi" w:cstheme="minorHAnsi"/>
                <w:b/>
                <w:bCs/>
                <w:i/>
                <w:iCs/>
                <w:szCs w:val="18"/>
              </w:rPr>
            </w:pPr>
            <w:r w:rsidRPr="0056083D">
              <w:rPr>
                <w:rFonts w:asciiTheme="minorHAnsi" w:hAnsiTheme="minorHAnsi" w:cstheme="minorHAnsi"/>
                <w:b/>
                <w:bCs/>
                <w:i/>
                <w:iCs/>
                <w:szCs w:val="18"/>
              </w:rPr>
              <w:t>Garantía de Fabrica</w:t>
            </w:r>
          </w:p>
          <w:p w14:paraId="45AFFE18"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Los equipos deben contar con garantía de la Marca de 12 meses a partir de la entrega de los equipos a la CSBP</w:t>
            </w:r>
          </w:p>
          <w:p w14:paraId="0BB3B736"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lastRenderedPageBreak/>
              <w:t>Adjuntar certificado de garantía o documento equivalente por parte del fabricante de los equipos.</w:t>
            </w:r>
          </w:p>
          <w:p w14:paraId="088859F4"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La garantía se debe registrar en la página web del fabricante.</w:t>
            </w:r>
          </w:p>
          <w:p w14:paraId="71EF961E" w14:textId="77777777" w:rsidR="0056083D" w:rsidRPr="0056083D" w:rsidRDefault="0056083D" w:rsidP="00D9724A">
            <w:pPr>
              <w:pStyle w:val="Textoindependiente3"/>
              <w:ind w:left="14" w:hanging="14"/>
              <w:rPr>
                <w:rFonts w:asciiTheme="minorHAnsi" w:hAnsiTheme="minorHAnsi" w:cstheme="minorHAnsi"/>
                <w:bCs/>
                <w:i/>
                <w:i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0F5EEAB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7605FF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74DE0D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61B68F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DC32F2" w14:textId="77777777" w:rsidTr="00D9724A">
        <w:trPr>
          <w:cantSplit/>
          <w:trHeight w:val="397"/>
        </w:trPr>
        <w:tc>
          <w:tcPr>
            <w:tcW w:w="5148" w:type="dxa"/>
            <w:tcBorders>
              <w:bottom w:val="single" w:sz="4" w:space="0" w:color="auto"/>
            </w:tcBorders>
            <w:shd w:val="clear" w:color="auto" w:fill="CCFFCC"/>
            <w:vAlign w:val="center"/>
          </w:tcPr>
          <w:p w14:paraId="3F3B04BC" w14:textId="002AEFE6" w:rsidR="0056083D" w:rsidRPr="0056083D" w:rsidRDefault="0056083D" w:rsidP="00D9724A">
            <w:pPr>
              <w:ind w:left="360" w:hanging="360"/>
              <w:rPr>
                <w:rFonts w:asciiTheme="minorHAnsi" w:hAnsiTheme="minorHAnsi" w:cstheme="minorHAnsi"/>
                <w:b/>
                <w:sz w:val="18"/>
                <w:szCs w:val="18"/>
              </w:rPr>
            </w:pPr>
            <w:r w:rsidRPr="0056083D">
              <w:rPr>
                <w:rFonts w:asciiTheme="minorHAnsi" w:hAnsiTheme="minorHAnsi" w:cstheme="minorHAnsi"/>
                <w:b/>
                <w:sz w:val="18"/>
                <w:szCs w:val="18"/>
              </w:rPr>
              <w:t xml:space="preserve">C. FORMA DE </w:t>
            </w:r>
            <w:r w:rsidR="00AF6879" w:rsidRPr="0056083D">
              <w:rPr>
                <w:rFonts w:asciiTheme="minorHAnsi" w:hAnsiTheme="minorHAnsi" w:cstheme="minorHAnsi"/>
                <w:b/>
                <w:sz w:val="18"/>
                <w:szCs w:val="18"/>
              </w:rPr>
              <w:t>ENTREGA Y</w:t>
            </w:r>
            <w:r w:rsidRPr="0056083D">
              <w:rPr>
                <w:rFonts w:asciiTheme="minorHAnsi" w:hAnsiTheme="minorHAnsi" w:cstheme="minorHAnsi"/>
                <w:b/>
                <w:sz w:val="18"/>
                <w:szCs w:val="18"/>
              </w:rPr>
              <w:t xml:space="preserve"> RECEPCION DEL BIEN</w:t>
            </w:r>
          </w:p>
        </w:tc>
        <w:tc>
          <w:tcPr>
            <w:tcW w:w="2497" w:type="dxa"/>
            <w:tcBorders>
              <w:bottom w:val="single" w:sz="4" w:space="0" w:color="auto"/>
            </w:tcBorders>
            <w:shd w:val="clear" w:color="auto" w:fill="CCFFCC"/>
            <w:vAlign w:val="center"/>
          </w:tcPr>
          <w:p w14:paraId="56317FC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43FEF8B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27974F2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72C4757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7227A2A4" w14:textId="77777777" w:rsidTr="00D9724A">
        <w:trPr>
          <w:cantSplit/>
          <w:trHeight w:val="742"/>
        </w:trPr>
        <w:tc>
          <w:tcPr>
            <w:tcW w:w="5148" w:type="dxa"/>
            <w:tcBorders>
              <w:bottom w:val="single" w:sz="4" w:space="0" w:color="auto"/>
            </w:tcBorders>
            <w:vAlign w:val="center"/>
          </w:tcPr>
          <w:p w14:paraId="1B9B558B"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El proponente debe entregar los equipos de acuerdo al siguiente detalle:</w:t>
            </w:r>
          </w:p>
          <w:p w14:paraId="312D7111" w14:textId="66A0F212"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10 equipos en el Almacén de la REGIONAL LA PAZ ubicado en la calle Federico Zuazo esq. Reyes Ortiz.</w:t>
            </w:r>
            <w:r w:rsidR="00900A1B">
              <w:rPr>
                <w:rFonts w:asciiTheme="minorHAnsi" w:hAnsiTheme="minorHAnsi" w:cstheme="minorHAnsi"/>
                <w:bCs/>
                <w:szCs w:val="18"/>
              </w:rPr>
              <w:t xml:space="preserve">  Edif. </w:t>
            </w:r>
            <w:proofErr w:type="spellStart"/>
            <w:r w:rsidR="00900A1B">
              <w:rPr>
                <w:rFonts w:asciiTheme="minorHAnsi" w:hAnsiTheme="minorHAnsi" w:cstheme="minorHAnsi"/>
                <w:bCs/>
                <w:szCs w:val="18"/>
              </w:rPr>
              <w:t>Gundlach</w:t>
            </w:r>
            <w:proofErr w:type="spellEnd"/>
            <w:r w:rsidR="00900A1B">
              <w:rPr>
                <w:rFonts w:asciiTheme="minorHAnsi" w:hAnsiTheme="minorHAnsi" w:cstheme="minorHAnsi"/>
                <w:bCs/>
                <w:szCs w:val="18"/>
              </w:rPr>
              <w:t xml:space="preserve"> Piso 1</w:t>
            </w:r>
          </w:p>
          <w:p w14:paraId="37575C2A" w14:textId="50E5F338"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 xml:space="preserve">5 equipos en el </w:t>
            </w:r>
            <w:r w:rsidR="00AF6879" w:rsidRPr="0056083D">
              <w:rPr>
                <w:rFonts w:asciiTheme="minorHAnsi" w:hAnsiTheme="minorHAnsi" w:cstheme="minorHAnsi"/>
                <w:bCs/>
                <w:szCs w:val="18"/>
              </w:rPr>
              <w:t>Almacén</w:t>
            </w:r>
            <w:r w:rsidRPr="0056083D">
              <w:rPr>
                <w:rFonts w:asciiTheme="minorHAnsi" w:hAnsiTheme="minorHAnsi" w:cstheme="minorHAnsi"/>
                <w:bCs/>
                <w:szCs w:val="18"/>
              </w:rPr>
              <w:t xml:space="preserve"> de OFICINA NACIONAL ubicado en la calle Federico Zuazo esq. Reyes Ortiz.</w:t>
            </w:r>
            <w:r w:rsidR="00900A1B">
              <w:rPr>
                <w:rFonts w:asciiTheme="minorHAnsi" w:hAnsiTheme="minorHAnsi" w:cstheme="minorHAnsi"/>
                <w:bCs/>
                <w:szCs w:val="18"/>
              </w:rPr>
              <w:t xml:space="preserve">  Edif. </w:t>
            </w:r>
            <w:proofErr w:type="spellStart"/>
            <w:r w:rsidR="00900A1B">
              <w:rPr>
                <w:rFonts w:asciiTheme="minorHAnsi" w:hAnsiTheme="minorHAnsi" w:cstheme="minorHAnsi"/>
                <w:bCs/>
                <w:szCs w:val="18"/>
              </w:rPr>
              <w:t>Gundlach</w:t>
            </w:r>
            <w:proofErr w:type="spellEnd"/>
            <w:r w:rsidR="00900A1B">
              <w:rPr>
                <w:rFonts w:asciiTheme="minorHAnsi" w:hAnsiTheme="minorHAnsi" w:cstheme="minorHAnsi"/>
                <w:bCs/>
                <w:szCs w:val="18"/>
              </w:rPr>
              <w:t xml:space="preserve"> Piso 2</w:t>
            </w:r>
          </w:p>
          <w:p w14:paraId="2D777992"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2 equipos en el Almacén de la AGENCIA POTOSÍ ubicado en la calle Periodista Nro. 132 es. Padilla</w:t>
            </w:r>
          </w:p>
          <w:p w14:paraId="5B7FA65C"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4 equipos en el Almacén de la Regional SANTA CRUZ ubicado en la calle Eucaliptos s/n entre Las Palmeras y Condominio Britania 4to y 5to anillo, Av. Doble vía a La Guardia.</w:t>
            </w:r>
          </w:p>
          <w:p w14:paraId="4B1E0CD6"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3 equipos en el Almacén de la AGENCIA SUCRE ubicado en la calle Azurduy Nro. 90.</w:t>
            </w:r>
          </w:p>
          <w:p w14:paraId="5ADF396B"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1 equipo en el Almacén de la AGENCIA TARIJA ubicado en la calle 15 de abril Nro. 432 entre Delgadillo e Isaac Attie.</w:t>
            </w:r>
          </w:p>
          <w:p w14:paraId="40AAA93E" w14:textId="75D61916" w:rsidR="0056083D" w:rsidRPr="0056083D" w:rsidRDefault="00AF6879" w:rsidP="00D9724A">
            <w:pPr>
              <w:pStyle w:val="Textoindependiente3"/>
              <w:rPr>
                <w:rFonts w:asciiTheme="minorHAnsi" w:hAnsiTheme="minorHAnsi" w:cstheme="minorHAnsi"/>
                <w:szCs w:val="18"/>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tcBorders>
              <w:bottom w:val="single" w:sz="4" w:space="0" w:color="auto"/>
            </w:tcBorders>
            <w:vAlign w:val="center"/>
          </w:tcPr>
          <w:p w14:paraId="6E2B948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8EDD33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6CBB1A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F6C207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75976D2E" w14:textId="77777777" w:rsidR="0056083D" w:rsidRPr="0056083D" w:rsidRDefault="0056083D" w:rsidP="0056083D">
      <w:pPr>
        <w:rPr>
          <w:rFonts w:asciiTheme="minorHAnsi" w:hAnsiTheme="minorHAnsi" w:cstheme="minorHAnsi"/>
        </w:rPr>
      </w:pPr>
    </w:p>
    <w:p w14:paraId="52457DCB" w14:textId="77777777" w:rsidR="0056083D" w:rsidRDefault="0056083D" w:rsidP="0056083D">
      <w:pPr>
        <w:jc w:val="center"/>
        <w:rPr>
          <w:rFonts w:asciiTheme="minorHAnsi" w:hAnsiTheme="minorHAnsi" w:cs="Arial"/>
          <w:b/>
          <w:bCs/>
          <w:color w:val="000000" w:themeColor="text1"/>
        </w:rPr>
      </w:pPr>
    </w:p>
    <w:p w14:paraId="1136280B" w14:textId="77777777" w:rsidR="0056083D" w:rsidRDefault="0056083D" w:rsidP="0056083D">
      <w:pPr>
        <w:jc w:val="center"/>
        <w:rPr>
          <w:rFonts w:asciiTheme="minorHAnsi" w:hAnsiTheme="minorHAnsi" w:cs="Arial"/>
          <w:b/>
          <w:bCs/>
          <w:color w:val="000000" w:themeColor="text1"/>
        </w:rPr>
      </w:pPr>
    </w:p>
    <w:p w14:paraId="69421D7D" w14:textId="77777777" w:rsidR="0056083D" w:rsidRDefault="0056083D" w:rsidP="0056083D">
      <w:pPr>
        <w:jc w:val="center"/>
        <w:rPr>
          <w:rFonts w:asciiTheme="minorHAnsi" w:hAnsiTheme="minorHAnsi" w:cs="Arial"/>
          <w:b/>
          <w:bCs/>
          <w:color w:val="000000" w:themeColor="text1"/>
        </w:rPr>
      </w:pPr>
    </w:p>
    <w:p w14:paraId="3D8388F9" w14:textId="77777777" w:rsidR="0056083D" w:rsidRDefault="0056083D" w:rsidP="0056083D">
      <w:pPr>
        <w:jc w:val="center"/>
        <w:rPr>
          <w:rFonts w:asciiTheme="minorHAnsi" w:hAnsiTheme="minorHAnsi" w:cs="Arial"/>
          <w:b/>
          <w:bCs/>
          <w:color w:val="000000" w:themeColor="text1"/>
        </w:rPr>
      </w:pPr>
    </w:p>
    <w:p w14:paraId="4E803C2D" w14:textId="77777777" w:rsidR="0056083D" w:rsidRDefault="0056083D" w:rsidP="0056083D">
      <w:pPr>
        <w:jc w:val="center"/>
        <w:rPr>
          <w:rFonts w:asciiTheme="minorHAnsi" w:hAnsiTheme="minorHAnsi" w:cs="Arial"/>
          <w:b/>
          <w:bCs/>
          <w:color w:val="000000" w:themeColor="text1"/>
        </w:rPr>
      </w:pPr>
    </w:p>
    <w:p w14:paraId="6F1EBBB1" w14:textId="77777777" w:rsidR="0056083D" w:rsidRDefault="0056083D" w:rsidP="0056083D">
      <w:pPr>
        <w:jc w:val="center"/>
        <w:rPr>
          <w:rFonts w:asciiTheme="minorHAnsi" w:hAnsiTheme="minorHAnsi" w:cs="Arial"/>
          <w:b/>
          <w:bCs/>
          <w:color w:val="000000" w:themeColor="text1"/>
        </w:rPr>
      </w:pPr>
    </w:p>
    <w:p w14:paraId="460C1B99" w14:textId="77777777" w:rsidR="0056083D" w:rsidRDefault="0056083D" w:rsidP="0056083D">
      <w:pPr>
        <w:jc w:val="center"/>
        <w:rPr>
          <w:rFonts w:asciiTheme="minorHAnsi" w:hAnsiTheme="minorHAnsi" w:cs="Arial"/>
          <w:b/>
          <w:bCs/>
          <w:color w:val="000000" w:themeColor="text1"/>
        </w:rPr>
      </w:pPr>
    </w:p>
    <w:p w14:paraId="5D1EC77F" w14:textId="77777777" w:rsidR="0056083D" w:rsidRDefault="0056083D" w:rsidP="0056083D">
      <w:pPr>
        <w:jc w:val="center"/>
        <w:rPr>
          <w:rFonts w:asciiTheme="minorHAnsi" w:hAnsiTheme="minorHAnsi" w:cs="Arial"/>
          <w:b/>
          <w:bCs/>
          <w:color w:val="000000" w:themeColor="text1"/>
        </w:rPr>
      </w:pPr>
    </w:p>
    <w:p w14:paraId="0364406A" w14:textId="77777777" w:rsidR="0056083D" w:rsidRDefault="0056083D" w:rsidP="0056083D">
      <w:pPr>
        <w:jc w:val="center"/>
        <w:rPr>
          <w:rFonts w:asciiTheme="minorHAnsi" w:hAnsiTheme="minorHAnsi" w:cs="Arial"/>
          <w:b/>
          <w:bCs/>
          <w:color w:val="000000" w:themeColor="text1"/>
        </w:rPr>
      </w:pPr>
    </w:p>
    <w:p w14:paraId="1FC2E08E" w14:textId="77777777" w:rsidR="0056083D" w:rsidRDefault="0056083D" w:rsidP="0056083D">
      <w:pPr>
        <w:jc w:val="center"/>
        <w:rPr>
          <w:rFonts w:asciiTheme="minorHAnsi" w:hAnsiTheme="minorHAnsi" w:cs="Arial"/>
          <w:b/>
          <w:bCs/>
          <w:color w:val="000000" w:themeColor="text1"/>
        </w:rPr>
      </w:pPr>
    </w:p>
    <w:p w14:paraId="723918E7" w14:textId="77777777" w:rsidR="0056083D" w:rsidRDefault="0056083D" w:rsidP="0056083D">
      <w:pPr>
        <w:jc w:val="center"/>
        <w:rPr>
          <w:rFonts w:asciiTheme="minorHAnsi" w:hAnsiTheme="minorHAnsi" w:cs="Arial"/>
          <w:b/>
          <w:bCs/>
          <w:color w:val="000000" w:themeColor="text1"/>
        </w:rPr>
      </w:pPr>
    </w:p>
    <w:p w14:paraId="7E3672F2" w14:textId="122D62EF" w:rsidR="00213FB0" w:rsidRDefault="00213FB0"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67636E83" w:rsidR="00987AE0" w:rsidRDefault="00987AE0" w:rsidP="009B4516">
      <w:pPr>
        <w:rPr>
          <w:rFonts w:asciiTheme="minorHAnsi" w:hAnsiTheme="minorHAnsi" w:cs="Arial"/>
          <w:b/>
          <w:bCs/>
          <w:color w:val="000000" w:themeColor="text1"/>
        </w:rPr>
      </w:pPr>
    </w:p>
    <w:p w14:paraId="6C93801D" w14:textId="71A6C148" w:rsidR="0056083D" w:rsidRDefault="0056083D" w:rsidP="009B4516">
      <w:pPr>
        <w:rPr>
          <w:rFonts w:asciiTheme="minorHAnsi" w:hAnsiTheme="minorHAnsi" w:cs="Arial"/>
          <w:b/>
          <w:bCs/>
          <w:color w:val="000000" w:themeColor="text1"/>
        </w:rPr>
      </w:pPr>
    </w:p>
    <w:p w14:paraId="2551E4F6" w14:textId="51C98A4E" w:rsidR="0056083D" w:rsidRDefault="0056083D" w:rsidP="009B4516">
      <w:pPr>
        <w:rPr>
          <w:rFonts w:asciiTheme="minorHAnsi" w:hAnsiTheme="minorHAnsi" w:cs="Arial"/>
          <w:b/>
          <w:bCs/>
          <w:color w:val="000000" w:themeColor="text1"/>
        </w:rPr>
      </w:pPr>
    </w:p>
    <w:p w14:paraId="3BCBC37A" w14:textId="131703CD" w:rsidR="0056083D" w:rsidRDefault="0056083D" w:rsidP="009B4516">
      <w:pPr>
        <w:rPr>
          <w:rFonts w:asciiTheme="minorHAnsi" w:hAnsiTheme="minorHAnsi" w:cs="Arial"/>
          <w:b/>
          <w:bCs/>
          <w:color w:val="000000" w:themeColor="text1"/>
        </w:rPr>
      </w:pPr>
    </w:p>
    <w:p w14:paraId="1A9E9363" w14:textId="77777777" w:rsidR="0056083D" w:rsidRDefault="0056083D" w:rsidP="0056083D">
      <w:pPr>
        <w:shd w:val="clear" w:color="auto" w:fill="E0E0E0"/>
        <w:ind w:right="13"/>
        <w:jc w:val="both"/>
        <w:rPr>
          <w:rFonts w:ascii="Arial" w:hAnsi="Arial" w:cs="Arial"/>
          <w:b/>
          <w:bCs/>
          <w:sz w:val="28"/>
          <w:szCs w:val="28"/>
        </w:rPr>
      </w:pPr>
      <w:r>
        <w:rPr>
          <w:rFonts w:ascii="Arial" w:hAnsi="Arial" w:cs="Arial"/>
          <w:b/>
          <w:bCs/>
          <w:sz w:val="28"/>
          <w:szCs w:val="28"/>
        </w:rPr>
        <w:lastRenderedPageBreak/>
        <w:t>ITEM 2: SWITCH ADMINISTRABLES TIPO 2</w:t>
      </w:r>
    </w:p>
    <w:tbl>
      <w:tblPr>
        <w:tblpPr w:leftFromText="180" w:rightFromText="180" w:vertAnchor="text" w:horzAnchor="page" w:tblpX="1259"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8"/>
        <w:gridCol w:w="2497"/>
        <w:gridCol w:w="417"/>
        <w:gridCol w:w="547"/>
        <w:gridCol w:w="1232"/>
      </w:tblGrid>
      <w:tr w:rsidR="0056083D" w:rsidRPr="0056083D" w14:paraId="48747373" w14:textId="77777777" w:rsidTr="00D9724A">
        <w:trPr>
          <w:cantSplit/>
          <w:trHeight w:val="477"/>
          <w:tblHeader/>
        </w:trPr>
        <w:tc>
          <w:tcPr>
            <w:tcW w:w="5148" w:type="dxa"/>
            <w:vMerge w:val="restart"/>
            <w:shd w:val="clear" w:color="auto" w:fill="D9D9D9"/>
            <w:vAlign w:val="center"/>
          </w:tcPr>
          <w:p w14:paraId="50890738" w14:textId="77777777" w:rsidR="0056083D" w:rsidRPr="0056083D" w:rsidRDefault="0056083D" w:rsidP="00D9724A">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97" w:type="dxa"/>
            <w:tcBorders>
              <w:bottom w:val="single" w:sz="4" w:space="0" w:color="auto"/>
            </w:tcBorders>
            <w:shd w:val="clear" w:color="auto" w:fill="D9D9D9"/>
            <w:vAlign w:val="center"/>
          </w:tcPr>
          <w:p w14:paraId="33E6C96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196" w:type="dxa"/>
            <w:gridSpan w:val="3"/>
            <w:shd w:val="clear" w:color="auto" w:fill="D9D9D9"/>
            <w:vAlign w:val="center"/>
          </w:tcPr>
          <w:p w14:paraId="37C9815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56083D" w:rsidRPr="0056083D" w14:paraId="375CA461" w14:textId="77777777" w:rsidTr="00D9724A">
        <w:trPr>
          <w:cantSplit/>
          <w:trHeight w:val="247"/>
          <w:tblHeader/>
        </w:trPr>
        <w:tc>
          <w:tcPr>
            <w:tcW w:w="5148" w:type="dxa"/>
            <w:vMerge/>
            <w:shd w:val="clear" w:color="auto" w:fill="D9D9D9"/>
            <w:vAlign w:val="center"/>
          </w:tcPr>
          <w:p w14:paraId="367DD221" w14:textId="77777777" w:rsidR="0056083D" w:rsidRPr="0056083D" w:rsidRDefault="0056083D" w:rsidP="00D9724A">
            <w:pPr>
              <w:pStyle w:val="xl29"/>
              <w:rPr>
                <w:rFonts w:asciiTheme="minorHAnsi" w:hAnsiTheme="minorHAnsi" w:cstheme="minorHAnsi"/>
                <w:b/>
                <w:bCs/>
              </w:rPr>
            </w:pPr>
          </w:p>
        </w:tc>
        <w:tc>
          <w:tcPr>
            <w:tcW w:w="2497" w:type="dxa"/>
            <w:vMerge w:val="restart"/>
            <w:shd w:val="clear" w:color="auto" w:fill="D9D9D9"/>
            <w:vAlign w:val="center"/>
          </w:tcPr>
          <w:p w14:paraId="13F2FD2E" w14:textId="77777777" w:rsidR="0056083D" w:rsidRPr="0056083D" w:rsidRDefault="0056083D" w:rsidP="00D9724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6BE7823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2B7C1E4D"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2" w:type="dxa"/>
            <w:vMerge w:val="restart"/>
            <w:shd w:val="clear" w:color="auto" w:fill="D9D9D9"/>
            <w:vAlign w:val="center"/>
          </w:tcPr>
          <w:p w14:paraId="53A33608" w14:textId="1621A092" w:rsidR="0056083D" w:rsidRPr="0056083D" w:rsidRDefault="0056083D" w:rsidP="00D9724A">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w:t>
            </w:r>
            <w:r w:rsidR="00AF6879" w:rsidRPr="0056083D">
              <w:rPr>
                <w:rFonts w:asciiTheme="minorHAnsi" w:hAnsiTheme="minorHAnsi" w:cstheme="minorHAnsi"/>
                <w:bCs/>
                <w:sz w:val="18"/>
                <w:szCs w:val="18"/>
              </w:rPr>
              <w:t>por qué</w:t>
            </w:r>
            <w:r w:rsidRPr="0056083D">
              <w:rPr>
                <w:rFonts w:asciiTheme="minorHAnsi" w:hAnsiTheme="minorHAnsi" w:cstheme="minorHAnsi"/>
                <w:bCs/>
                <w:sz w:val="18"/>
                <w:szCs w:val="18"/>
              </w:rPr>
              <w:t xml:space="preserve"> no cumple)</w:t>
            </w:r>
          </w:p>
        </w:tc>
      </w:tr>
      <w:tr w:rsidR="0056083D" w:rsidRPr="0056083D" w14:paraId="69F217C4" w14:textId="77777777" w:rsidTr="00D9724A">
        <w:trPr>
          <w:cantSplit/>
          <w:trHeight w:val="953"/>
          <w:tblHeader/>
        </w:trPr>
        <w:tc>
          <w:tcPr>
            <w:tcW w:w="5148" w:type="dxa"/>
            <w:vMerge/>
            <w:tcBorders>
              <w:bottom w:val="single" w:sz="4" w:space="0" w:color="auto"/>
            </w:tcBorders>
            <w:shd w:val="clear" w:color="auto" w:fill="D9D9D9"/>
            <w:vAlign w:val="center"/>
          </w:tcPr>
          <w:p w14:paraId="781ADE0C" w14:textId="77777777" w:rsidR="0056083D" w:rsidRPr="0056083D" w:rsidRDefault="0056083D" w:rsidP="00D9724A">
            <w:pPr>
              <w:pStyle w:val="Textoindependiente3"/>
              <w:rPr>
                <w:rFonts w:asciiTheme="minorHAnsi" w:hAnsiTheme="minorHAnsi" w:cstheme="minorHAnsi"/>
                <w:b/>
                <w:bCs/>
                <w:szCs w:val="18"/>
              </w:rPr>
            </w:pPr>
          </w:p>
        </w:tc>
        <w:tc>
          <w:tcPr>
            <w:tcW w:w="2497" w:type="dxa"/>
            <w:vMerge/>
            <w:tcBorders>
              <w:bottom w:val="single" w:sz="4" w:space="0" w:color="auto"/>
            </w:tcBorders>
            <w:shd w:val="clear" w:color="auto" w:fill="D9D9D9"/>
            <w:vAlign w:val="center"/>
          </w:tcPr>
          <w:p w14:paraId="39C5772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67782818"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07A70B45"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2" w:type="dxa"/>
            <w:vMerge/>
            <w:tcBorders>
              <w:bottom w:val="single" w:sz="4" w:space="0" w:color="auto"/>
            </w:tcBorders>
            <w:shd w:val="clear" w:color="auto" w:fill="D9D9D9"/>
            <w:vAlign w:val="center"/>
          </w:tcPr>
          <w:p w14:paraId="2E6814C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56083D" w:rsidRPr="0056083D" w14:paraId="471A2D59" w14:textId="77777777" w:rsidTr="00D9724A">
        <w:trPr>
          <w:cantSplit/>
          <w:trHeight w:val="397"/>
        </w:trPr>
        <w:tc>
          <w:tcPr>
            <w:tcW w:w="5148" w:type="dxa"/>
            <w:shd w:val="clear" w:color="auto" w:fill="339966"/>
            <w:vAlign w:val="center"/>
          </w:tcPr>
          <w:p w14:paraId="0786B59D"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97" w:type="dxa"/>
            <w:shd w:val="clear" w:color="auto" w:fill="339966"/>
            <w:vAlign w:val="center"/>
          </w:tcPr>
          <w:p w14:paraId="55F201B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4039378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6E1412A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131C7DF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4CEA178E" w14:textId="77777777" w:rsidTr="00D9724A">
        <w:trPr>
          <w:cantSplit/>
          <w:trHeight w:val="519"/>
        </w:trPr>
        <w:tc>
          <w:tcPr>
            <w:tcW w:w="5148" w:type="dxa"/>
            <w:vAlign w:val="center"/>
          </w:tcPr>
          <w:p w14:paraId="524A9263"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SWITCH ADMINISTRABLES TIPO 2</w:t>
            </w:r>
          </w:p>
          <w:p w14:paraId="11DEBEC1"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Cantidad 1</w:t>
            </w:r>
          </w:p>
          <w:p w14:paraId="29489CF9" w14:textId="7C86BA8F" w:rsidR="0056083D" w:rsidRPr="0056083D" w:rsidRDefault="00AF6879" w:rsidP="00D9724A">
            <w:pPr>
              <w:pStyle w:val="Textoindependiente3"/>
              <w:rPr>
                <w:rFonts w:asciiTheme="minorHAnsi" w:hAnsiTheme="minorHAnsi" w:cstheme="minorHAnsi"/>
                <w:b/>
                <w:i/>
                <w:iCs/>
                <w:szCs w:val="18"/>
              </w:rPr>
            </w:pPr>
            <w:r w:rsidRPr="0056083D">
              <w:rPr>
                <w:rFonts w:asciiTheme="minorHAnsi" w:hAnsiTheme="minorHAnsi" w:cstheme="minorHAnsi"/>
                <w:b/>
                <w:i/>
                <w:iCs/>
              </w:rPr>
              <w:t>(Especificar Marca</w:t>
            </w:r>
            <w:r w:rsidR="0056083D" w:rsidRPr="0056083D">
              <w:rPr>
                <w:rFonts w:asciiTheme="minorHAnsi" w:hAnsiTheme="minorHAnsi" w:cstheme="minorHAnsi"/>
                <w:b/>
                <w:i/>
                <w:iCs/>
              </w:rPr>
              <w:t xml:space="preserve"> </w:t>
            </w:r>
            <w:r w:rsidRPr="0056083D">
              <w:rPr>
                <w:rFonts w:asciiTheme="minorHAnsi" w:hAnsiTheme="minorHAnsi" w:cstheme="minorHAnsi"/>
                <w:b/>
                <w:i/>
                <w:iCs/>
              </w:rPr>
              <w:t>y Modelo</w:t>
            </w:r>
            <w:r w:rsidR="0056083D" w:rsidRPr="0056083D">
              <w:rPr>
                <w:rFonts w:asciiTheme="minorHAnsi" w:hAnsiTheme="minorHAnsi" w:cstheme="minorHAnsi"/>
                <w:b/>
                <w:i/>
                <w:iCs/>
              </w:rPr>
              <w:t>)</w:t>
            </w:r>
          </w:p>
        </w:tc>
        <w:tc>
          <w:tcPr>
            <w:tcW w:w="2497" w:type="dxa"/>
            <w:vAlign w:val="center"/>
          </w:tcPr>
          <w:p w14:paraId="61BAD26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57267A0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7A23683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vAlign w:val="center"/>
          </w:tcPr>
          <w:p w14:paraId="3B62808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66613FB0" w14:textId="77777777" w:rsidTr="00D9724A">
        <w:trPr>
          <w:cantSplit/>
          <w:trHeight w:val="397"/>
        </w:trPr>
        <w:tc>
          <w:tcPr>
            <w:tcW w:w="5148" w:type="dxa"/>
            <w:shd w:val="clear" w:color="auto" w:fill="339966"/>
            <w:vAlign w:val="center"/>
          </w:tcPr>
          <w:p w14:paraId="4B96923B" w14:textId="77777777" w:rsidR="0056083D" w:rsidRPr="0056083D" w:rsidRDefault="0056083D" w:rsidP="00D9724A">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97" w:type="dxa"/>
            <w:shd w:val="clear" w:color="auto" w:fill="339966"/>
            <w:vAlign w:val="center"/>
          </w:tcPr>
          <w:p w14:paraId="6A74AD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193615A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4AE8FCB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67348F1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0DE31937" w14:textId="77777777" w:rsidTr="00D9724A">
        <w:trPr>
          <w:cantSplit/>
          <w:trHeight w:val="397"/>
        </w:trPr>
        <w:tc>
          <w:tcPr>
            <w:tcW w:w="5148" w:type="dxa"/>
            <w:shd w:val="clear" w:color="auto" w:fill="CCFFCC"/>
            <w:vAlign w:val="center"/>
          </w:tcPr>
          <w:p w14:paraId="3BD52BD6" w14:textId="77777777" w:rsidR="0056083D" w:rsidRPr="0056083D" w:rsidRDefault="0056083D" w:rsidP="00D9724A">
            <w:pPr>
              <w:pStyle w:val="Textoindependiente3"/>
              <w:ind w:left="290" w:hanging="290"/>
              <w:rPr>
                <w:rFonts w:asciiTheme="minorHAnsi" w:hAnsiTheme="minorHAnsi" w:cstheme="minorHAnsi"/>
                <w:bCs/>
                <w:i/>
                <w:iCs/>
                <w:szCs w:val="18"/>
              </w:rPr>
            </w:pPr>
            <w:r w:rsidRPr="0056083D">
              <w:rPr>
                <w:rFonts w:asciiTheme="minorHAnsi" w:hAnsiTheme="minorHAnsi" w:cstheme="minorHAnsi"/>
                <w:b/>
                <w:bCs/>
                <w:szCs w:val="18"/>
              </w:rPr>
              <w:t>A. REQUISITOS DEL(LOS) BIEN(ES)</w:t>
            </w:r>
          </w:p>
        </w:tc>
        <w:tc>
          <w:tcPr>
            <w:tcW w:w="2497" w:type="dxa"/>
            <w:shd w:val="clear" w:color="auto" w:fill="CCFFCC"/>
            <w:vAlign w:val="center"/>
          </w:tcPr>
          <w:p w14:paraId="7BFF95F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1729342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22C23C6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1093B71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EE97B11" w14:textId="77777777" w:rsidTr="00D9724A">
        <w:trPr>
          <w:cantSplit/>
          <w:trHeight w:val="284"/>
        </w:trPr>
        <w:tc>
          <w:tcPr>
            <w:tcW w:w="5148" w:type="dxa"/>
            <w:vAlign w:val="center"/>
          </w:tcPr>
          <w:p w14:paraId="5C4B0721"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w:t>
            </w:r>
            <w:r w:rsidRPr="0056083D">
              <w:rPr>
                <w:rFonts w:asciiTheme="minorHAnsi" w:hAnsiTheme="minorHAnsi" w:cstheme="minorHAnsi"/>
                <w:szCs w:val="18"/>
              </w:rPr>
              <w:t xml:space="preserve"> El equipo debe contar con 48</w:t>
            </w:r>
            <w:r w:rsidRPr="0056083D">
              <w:rPr>
                <w:rFonts w:asciiTheme="minorHAnsi" w:hAnsiTheme="minorHAnsi" w:cstheme="minorHAnsi"/>
                <w:bCs/>
                <w:szCs w:val="18"/>
              </w:rPr>
              <w:t xml:space="preserve"> puertos </w:t>
            </w:r>
            <w:proofErr w:type="spellStart"/>
            <w:r w:rsidRPr="0056083D">
              <w:rPr>
                <w:rFonts w:asciiTheme="minorHAnsi" w:hAnsiTheme="minorHAnsi" w:cstheme="minorHAnsi"/>
                <w:bCs/>
                <w:szCs w:val="18"/>
              </w:rPr>
              <w:t>PoE</w:t>
            </w:r>
            <w:proofErr w:type="spellEnd"/>
            <w:r w:rsidRPr="0056083D">
              <w:rPr>
                <w:rFonts w:asciiTheme="minorHAnsi" w:hAnsiTheme="minorHAnsi" w:cstheme="minorHAnsi"/>
                <w:bCs/>
                <w:szCs w:val="18"/>
              </w:rPr>
              <w:t xml:space="preserve"> Gigabit Ethernet o superior.</w:t>
            </w:r>
          </w:p>
          <w:p w14:paraId="455D6703" w14:textId="171F3D30"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2B45B8C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CCD95B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5F5398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BAD357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6B7713D" w14:textId="77777777" w:rsidTr="00D9724A">
        <w:trPr>
          <w:cantSplit/>
          <w:trHeight w:val="284"/>
        </w:trPr>
        <w:tc>
          <w:tcPr>
            <w:tcW w:w="5148" w:type="dxa"/>
            <w:vAlign w:val="center"/>
          </w:tcPr>
          <w:p w14:paraId="2E22E450"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2.</w:t>
            </w:r>
            <w:r w:rsidRPr="0056083D">
              <w:rPr>
                <w:rFonts w:asciiTheme="minorHAnsi" w:hAnsiTheme="minorHAnsi" w:cstheme="minorHAnsi"/>
                <w:szCs w:val="18"/>
              </w:rPr>
              <w:t xml:space="preserve"> El equipo debe contar con 4 puertos SFP como mínimo de 10 Gigabit o superior.</w:t>
            </w:r>
          </w:p>
          <w:p w14:paraId="0B9DA031" w14:textId="23F08C38"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391724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7D020E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68A3D1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5057788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139D6B3C" w14:textId="77777777" w:rsidTr="00D9724A">
        <w:trPr>
          <w:cantSplit/>
          <w:trHeight w:val="284"/>
        </w:trPr>
        <w:tc>
          <w:tcPr>
            <w:tcW w:w="5148" w:type="dxa"/>
            <w:vAlign w:val="center"/>
          </w:tcPr>
          <w:p w14:paraId="068012B8"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3.</w:t>
            </w:r>
            <w:r w:rsidRPr="0056083D">
              <w:rPr>
                <w:rFonts w:asciiTheme="minorHAnsi" w:hAnsiTheme="minorHAnsi" w:cstheme="minorHAnsi"/>
                <w:szCs w:val="18"/>
              </w:rPr>
              <w:t xml:space="preserve"> El equipo debe admitir </w:t>
            </w:r>
            <w:proofErr w:type="spellStart"/>
            <w:r w:rsidRPr="0056083D">
              <w:rPr>
                <w:rFonts w:asciiTheme="minorHAnsi" w:hAnsiTheme="minorHAnsi" w:cstheme="minorHAnsi"/>
                <w:szCs w:val="18"/>
              </w:rPr>
              <w:t>PoE</w:t>
            </w:r>
            <w:proofErr w:type="spellEnd"/>
            <w:r w:rsidRPr="0056083D">
              <w:rPr>
                <w:rFonts w:asciiTheme="minorHAnsi" w:hAnsiTheme="minorHAnsi" w:cstheme="minorHAnsi"/>
                <w:szCs w:val="18"/>
              </w:rPr>
              <w:t>+ 802.3at, 802.3af con un suministro mínimo de 370</w:t>
            </w:r>
            <w:r w:rsidRPr="0056083D">
              <w:rPr>
                <w:rFonts w:asciiTheme="minorHAnsi" w:hAnsiTheme="minorHAnsi" w:cstheme="minorHAnsi"/>
                <w:bCs/>
                <w:szCs w:val="18"/>
              </w:rPr>
              <w:t xml:space="preserve">w o superior. </w:t>
            </w:r>
          </w:p>
          <w:p w14:paraId="7A5AE359" w14:textId="59B84B96"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BD0CA9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3F9B77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E00F0B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51F0F5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BA1ACB3" w14:textId="77777777" w:rsidTr="00D9724A">
        <w:trPr>
          <w:cantSplit/>
          <w:trHeight w:val="284"/>
        </w:trPr>
        <w:tc>
          <w:tcPr>
            <w:tcW w:w="5148" w:type="dxa"/>
            <w:vAlign w:val="center"/>
          </w:tcPr>
          <w:p w14:paraId="1927875C"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4.</w:t>
            </w:r>
            <w:r w:rsidRPr="0056083D">
              <w:rPr>
                <w:rFonts w:asciiTheme="minorHAnsi" w:hAnsiTheme="minorHAnsi" w:cstheme="minorHAnsi"/>
                <w:szCs w:val="18"/>
              </w:rPr>
              <w:t xml:space="preserve"> </w:t>
            </w:r>
            <w:r w:rsidRPr="0056083D">
              <w:rPr>
                <w:rFonts w:asciiTheme="minorHAnsi" w:hAnsiTheme="minorHAnsi" w:cstheme="minorHAnsi"/>
                <w:bCs/>
                <w:szCs w:val="18"/>
              </w:rPr>
              <w:t>El equipo debe contar con sus soportes de instalación en rack.</w:t>
            </w:r>
          </w:p>
          <w:p w14:paraId="1C808E7E" w14:textId="2B25994E" w:rsidR="0056083D" w:rsidRPr="0056083D" w:rsidRDefault="00AF6879"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AE748D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5E274D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BA924F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2FAD3F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28115C20" w14:textId="77777777" w:rsidTr="00D9724A">
        <w:trPr>
          <w:cantSplit/>
          <w:trHeight w:val="284"/>
        </w:trPr>
        <w:tc>
          <w:tcPr>
            <w:tcW w:w="5148" w:type="dxa"/>
            <w:vAlign w:val="center"/>
          </w:tcPr>
          <w:p w14:paraId="146B3B4D" w14:textId="77777777" w:rsidR="0056083D" w:rsidRPr="0056083D" w:rsidRDefault="0056083D" w:rsidP="00D9724A">
            <w:pPr>
              <w:pStyle w:val="Textoindependiente3"/>
              <w:rPr>
                <w:rFonts w:asciiTheme="minorHAnsi" w:hAnsiTheme="minorHAnsi" w:cstheme="minorHAnsi"/>
                <w:szCs w:val="18"/>
              </w:rPr>
            </w:pPr>
            <w:r w:rsidRPr="0056083D">
              <w:rPr>
                <w:rFonts w:asciiTheme="minorHAnsi" w:hAnsiTheme="minorHAnsi" w:cstheme="minorHAnsi"/>
                <w:b/>
                <w:bCs/>
                <w:szCs w:val="18"/>
              </w:rPr>
              <w:t>5.</w:t>
            </w:r>
            <w:r w:rsidRPr="0056083D">
              <w:rPr>
                <w:rFonts w:asciiTheme="minorHAnsi" w:hAnsiTheme="minorHAnsi" w:cstheme="minorHAnsi"/>
                <w:szCs w:val="18"/>
              </w:rPr>
              <w:t xml:space="preserve"> El equipo debe soportar funcionalidades de capa 2 como: STP, Port </w:t>
            </w:r>
            <w:proofErr w:type="spellStart"/>
            <w:r w:rsidRPr="0056083D">
              <w:rPr>
                <w:rFonts w:asciiTheme="minorHAnsi" w:hAnsiTheme="minorHAnsi" w:cstheme="minorHAnsi"/>
                <w:szCs w:val="18"/>
              </w:rPr>
              <w:t>grouping</w:t>
            </w:r>
            <w:proofErr w:type="spellEnd"/>
            <w:r w:rsidRPr="0056083D">
              <w:rPr>
                <w:rFonts w:asciiTheme="minorHAnsi" w:hAnsiTheme="minorHAnsi" w:cstheme="minorHAnsi"/>
                <w:szCs w:val="18"/>
              </w:rPr>
              <w:t xml:space="preserve">/link </w:t>
            </w:r>
            <w:proofErr w:type="spellStart"/>
            <w:r w:rsidRPr="0056083D">
              <w:rPr>
                <w:rFonts w:asciiTheme="minorHAnsi" w:hAnsiTheme="minorHAnsi" w:cstheme="minorHAnsi"/>
                <w:szCs w:val="18"/>
              </w:rPr>
              <w:t>aggregation</w:t>
            </w:r>
            <w:proofErr w:type="spellEnd"/>
            <w:r w:rsidRPr="0056083D">
              <w:rPr>
                <w:rFonts w:asciiTheme="minorHAnsi" w:hAnsiTheme="minorHAnsi" w:cstheme="minorHAnsi"/>
                <w:szCs w:val="18"/>
              </w:rPr>
              <w:t xml:space="preserve">, VLAN, </w:t>
            </w:r>
            <w:proofErr w:type="spellStart"/>
            <w:r w:rsidRPr="0056083D">
              <w:rPr>
                <w:rFonts w:asciiTheme="minorHAnsi" w:hAnsiTheme="minorHAnsi" w:cstheme="minorHAnsi"/>
                <w:szCs w:val="18"/>
              </w:rPr>
              <w:t>Voice</w:t>
            </w:r>
            <w:proofErr w:type="spellEnd"/>
            <w:r w:rsidRPr="0056083D">
              <w:rPr>
                <w:rFonts w:asciiTheme="minorHAnsi" w:hAnsiTheme="minorHAnsi" w:cstheme="minorHAnsi"/>
                <w:szCs w:val="18"/>
              </w:rPr>
              <w:t xml:space="preserve"> VLAN, IGMP o superior.</w:t>
            </w:r>
          </w:p>
          <w:p w14:paraId="70CEBE81" w14:textId="5C76FCC8" w:rsidR="0056083D" w:rsidRPr="0056083D" w:rsidRDefault="0056083D"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 y agregar número de página del manual o folleto)</w:t>
            </w:r>
          </w:p>
        </w:tc>
        <w:tc>
          <w:tcPr>
            <w:tcW w:w="2497" w:type="dxa"/>
            <w:vAlign w:val="center"/>
          </w:tcPr>
          <w:p w14:paraId="466F4A4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68189E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293D29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1C02876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C16B1F2" w14:textId="77777777" w:rsidTr="00D9724A">
        <w:trPr>
          <w:cantSplit/>
          <w:trHeight w:val="284"/>
        </w:trPr>
        <w:tc>
          <w:tcPr>
            <w:tcW w:w="5148" w:type="dxa"/>
            <w:vAlign w:val="center"/>
          </w:tcPr>
          <w:p w14:paraId="3D080C12"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6. </w:t>
            </w:r>
            <w:r w:rsidRPr="0056083D">
              <w:rPr>
                <w:rFonts w:asciiTheme="minorHAnsi" w:hAnsiTheme="minorHAnsi" w:cstheme="minorHAnsi"/>
                <w:szCs w:val="18"/>
              </w:rPr>
              <w:t>El equipo debe soportar funcionalidades de capa 3 como: Enrutamiento de paquetes Ipv4 y IPv6, DHCP o superior</w:t>
            </w:r>
          </w:p>
          <w:p w14:paraId="78C3DD36" w14:textId="4CB36464"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D0A56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098FC6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817BF2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20D1CC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1FDC8DF" w14:textId="77777777" w:rsidTr="00D9724A">
        <w:trPr>
          <w:cantSplit/>
          <w:trHeight w:val="284"/>
        </w:trPr>
        <w:tc>
          <w:tcPr>
            <w:tcW w:w="5148" w:type="dxa"/>
            <w:vAlign w:val="center"/>
          </w:tcPr>
          <w:p w14:paraId="0DB58A3A"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7. </w:t>
            </w:r>
            <w:r w:rsidRPr="0056083D">
              <w:rPr>
                <w:rFonts w:asciiTheme="minorHAnsi" w:hAnsiTheme="minorHAnsi" w:cstheme="minorHAnsi"/>
                <w:bCs/>
                <w:szCs w:val="18"/>
              </w:rPr>
              <w:t>El equipo debe soportar configuraciones de seguridad como: SSH, SSL, ACL, niveles de privilegio para usuarios, control de tormentas, prevención de denegación de servicio o superior.</w:t>
            </w:r>
          </w:p>
          <w:p w14:paraId="0884898C" w14:textId="5CDDB711"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5F9D755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6AC186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331C47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74A21C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4A343C5" w14:textId="77777777" w:rsidTr="00D9724A">
        <w:trPr>
          <w:cantSplit/>
          <w:trHeight w:val="284"/>
        </w:trPr>
        <w:tc>
          <w:tcPr>
            <w:tcW w:w="5148" w:type="dxa"/>
            <w:vAlign w:val="center"/>
          </w:tcPr>
          <w:p w14:paraId="60100919"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8. </w:t>
            </w:r>
            <w:r w:rsidRPr="0056083D">
              <w:rPr>
                <w:rFonts w:asciiTheme="minorHAnsi" w:hAnsiTheme="minorHAnsi" w:cstheme="minorHAnsi"/>
                <w:bCs/>
                <w:szCs w:val="18"/>
              </w:rPr>
              <w:t>La administración del equipo debe ser por web y consola.</w:t>
            </w:r>
          </w:p>
          <w:p w14:paraId="6239E81C" w14:textId="5CF61CBE"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628A66D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297484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0BD8CC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2CEDA8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BF1FBE0" w14:textId="77777777" w:rsidTr="00D9724A">
        <w:trPr>
          <w:cantSplit/>
          <w:trHeight w:val="284"/>
        </w:trPr>
        <w:tc>
          <w:tcPr>
            <w:tcW w:w="5148" w:type="dxa"/>
            <w:vAlign w:val="center"/>
          </w:tcPr>
          <w:p w14:paraId="066B8974" w14:textId="06FD20DC"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lastRenderedPageBreak/>
              <w:t xml:space="preserve">9. </w:t>
            </w:r>
            <w:r w:rsidRPr="0056083D">
              <w:rPr>
                <w:rFonts w:asciiTheme="minorHAnsi" w:hAnsiTheme="minorHAnsi" w:cstheme="minorHAnsi"/>
                <w:bCs/>
                <w:szCs w:val="18"/>
              </w:rPr>
              <w:t xml:space="preserve">El equipo debe tener la posibilidad de configurar </w:t>
            </w:r>
            <w:proofErr w:type="spellStart"/>
            <w:r w:rsidRPr="0056083D">
              <w:rPr>
                <w:rFonts w:asciiTheme="minorHAnsi" w:hAnsiTheme="minorHAnsi" w:cstheme="minorHAnsi"/>
                <w:bCs/>
                <w:szCs w:val="18"/>
              </w:rPr>
              <w:t>port</w:t>
            </w:r>
            <w:proofErr w:type="spellEnd"/>
            <w:r w:rsidRPr="0056083D">
              <w:rPr>
                <w:rFonts w:asciiTheme="minorHAnsi" w:hAnsiTheme="minorHAnsi" w:cstheme="minorHAnsi"/>
                <w:bCs/>
                <w:szCs w:val="18"/>
              </w:rPr>
              <w:t xml:space="preserve"> </w:t>
            </w:r>
            <w:proofErr w:type="spellStart"/>
            <w:r w:rsidRPr="0056083D">
              <w:rPr>
                <w:rFonts w:asciiTheme="minorHAnsi" w:hAnsiTheme="minorHAnsi" w:cstheme="minorHAnsi"/>
                <w:bCs/>
                <w:szCs w:val="18"/>
              </w:rPr>
              <w:t>mirror</w:t>
            </w:r>
            <w:proofErr w:type="spellEnd"/>
            <w:r w:rsidRPr="0056083D">
              <w:rPr>
                <w:rFonts w:asciiTheme="minorHAnsi" w:hAnsiTheme="minorHAnsi" w:cstheme="minorHAnsi"/>
                <w:bCs/>
                <w:szCs w:val="18"/>
              </w:rPr>
              <w:t xml:space="preserve"> para monitorear el </w:t>
            </w:r>
            <w:r w:rsidR="009C19A4" w:rsidRPr="0056083D">
              <w:rPr>
                <w:rFonts w:asciiTheme="minorHAnsi" w:hAnsiTheme="minorHAnsi" w:cstheme="minorHAnsi"/>
                <w:bCs/>
                <w:szCs w:val="18"/>
              </w:rPr>
              <w:t>tráfico</w:t>
            </w:r>
            <w:r w:rsidRPr="0056083D">
              <w:rPr>
                <w:rFonts w:asciiTheme="minorHAnsi" w:hAnsiTheme="minorHAnsi" w:cstheme="minorHAnsi"/>
                <w:bCs/>
                <w:szCs w:val="18"/>
              </w:rPr>
              <w:t xml:space="preserve"> el tráfico de red.</w:t>
            </w:r>
            <w:r w:rsidRPr="0056083D">
              <w:rPr>
                <w:rFonts w:asciiTheme="minorHAnsi" w:hAnsiTheme="minorHAnsi" w:cstheme="minorHAnsi"/>
                <w:b/>
                <w:szCs w:val="18"/>
              </w:rPr>
              <w:t xml:space="preserve"> </w:t>
            </w:r>
          </w:p>
          <w:p w14:paraId="6684D30C" w14:textId="7F95D82C"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10A15E2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9A511F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CAF4C3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1C0B636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CAEBE15" w14:textId="77777777" w:rsidTr="00D9724A">
        <w:trPr>
          <w:cantSplit/>
          <w:trHeight w:val="284"/>
        </w:trPr>
        <w:tc>
          <w:tcPr>
            <w:tcW w:w="5148" w:type="dxa"/>
            <w:vAlign w:val="center"/>
          </w:tcPr>
          <w:p w14:paraId="0D58B1D2"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10. </w:t>
            </w:r>
            <w:r w:rsidRPr="0056083D">
              <w:rPr>
                <w:rFonts w:asciiTheme="minorHAnsi" w:hAnsiTheme="minorHAnsi" w:cstheme="minorHAnsi"/>
                <w:bCs/>
                <w:szCs w:val="18"/>
              </w:rPr>
              <w:t>El equipo debe contar con una memoria flash de 256Mb o superior.</w:t>
            </w:r>
            <w:r w:rsidRPr="0056083D">
              <w:rPr>
                <w:rFonts w:asciiTheme="minorHAnsi" w:hAnsiTheme="minorHAnsi" w:cstheme="minorHAnsi"/>
                <w:b/>
                <w:szCs w:val="18"/>
              </w:rPr>
              <w:t xml:space="preserve"> </w:t>
            </w:r>
          </w:p>
          <w:p w14:paraId="1EAA7911" w14:textId="4D26271A"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CF3485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C2BBA5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497F83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351B203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E63F1D7" w14:textId="77777777" w:rsidTr="00D9724A">
        <w:trPr>
          <w:cantSplit/>
          <w:trHeight w:val="284"/>
        </w:trPr>
        <w:tc>
          <w:tcPr>
            <w:tcW w:w="5148" w:type="dxa"/>
            <w:vAlign w:val="center"/>
          </w:tcPr>
          <w:p w14:paraId="06BF1402"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11. </w:t>
            </w:r>
            <w:r w:rsidRPr="0056083D">
              <w:rPr>
                <w:rFonts w:asciiTheme="minorHAnsi" w:hAnsiTheme="minorHAnsi" w:cstheme="minorHAnsi"/>
                <w:bCs/>
                <w:szCs w:val="18"/>
              </w:rPr>
              <w:t>El equipo debe contar con una memoria RAM de 512Mb o superior.</w:t>
            </w:r>
            <w:r w:rsidRPr="0056083D">
              <w:rPr>
                <w:rFonts w:asciiTheme="minorHAnsi" w:hAnsiTheme="minorHAnsi" w:cstheme="minorHAnsi"/>
                <w:b/>
                <w:szCs w:val="18"/>
              </w:rPr>
              <w:t xml:space="preserve"> </w:t>
            </w:r>
          </w:p>
          <w:p w14:paraId="6B6F4540" w14:textId="41A03734"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26C08EC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431482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1AA937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7E7B05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716D44B" w14:textId="77777777" w:rsidTr="00D9724A">
        <w:trPr>
          <w:cantSplit/>
          <w:trHeight w:val="284"/>
        </w:trPr>
        <w:tc>
          <w:tcPr>
            <w:tcW w:w="5148" w:type="dxa"/>
            <w:vAlign w:val="center"/>
          </w:tcPr>
          <w:p w14:paraId="2B41737D"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12. </w:t>
            </w:r>
            <w:r w:rsidRPr="0056083D">
              <w:rPr>
                <w:rFonts w:asciiTheme="minorHAnsi" w:hAnsiTheme="minorHAnsi" w:cstheme="minorHAnsi"/>
                <w:bCs/>
                <w:szCs w:val="18"/>
              </w:rPr>
              <w:t xml:space="preserve">El equipo debe incluir 2 </w:t>
            </w:r>
            <w:proofErr w:type="spellStart"/>
            <w:r w:rsidRPr="0056083D">
              <w:rPr>
                <w:rFonts w:asciiTheme="minorHAnsi" w:hAnsiTheme="minorHAnsi" w:cstheme="minorHAnsi"/>
                <w:bCs/>
                <w:szCs w:val="18"/>
              </w:rPr>
              <w:t>Transceiver</w:t>
            </w:r>
            <w:proofErr w:type="spellEnd"/>
            <w:r w:rsidRPr="0056083D">
              <w:rPr>
                <w:rFonts w:asciiTheme="minorHAnsi" w:hAnsiTheme="minorHAnsi" w:cstheme="minorHAnsi"/>
                <w:bCs/>
                <w:szCs w:val="18"/>
              </w:rPr>
              <w:t xml:space="preserve"> de 10Gigabit.</w:t>
            </w:r>
            <w:r w:rsidRPr="0056083D">
              <w:rPr>
                <w:rFonts w:asciiTheme="minorHAnsi" w:hAnsiTheme="minorHAnsi" w:cstheme="minorHAnsi"/>
                <w:b/>
                <w:szCs w:val="18"/>
              </w:rPr>
              <w:t xml:space="preserve"> </w:t>
            </w:r>
          </w:p>
          <w:p w14:paraId="08F84699" w14:textId="5921C938" w:rsidR="0056083D" w:rsidRPr="0056083D" w:rsidRDefault="009C19A4"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w:t>
            </w:r>
          </w:p>
        </w:tc>
        <w:tc>
          <w:tcPr>
            <w:tcW w:w="2497" w:type="dxa"/>
            <w:vAlign w:val="center"/>
          </w:tcPr>
          <w:p w14:paraId="37B91A4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332B0B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AB27E4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CA23D5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2F19CE0" w14:textId="77777777" w:rsidTr="00D9724A">
        <w:trPr>
          <w:cantSplit/>
          <w:trHeight w:val="284"/>
        </w:trPr>
        <w:tc>
          <w:tcPr>
            <w:tcW w:w="5148" w:type="dxa"/>
            <w:vAlign w:val="center"/>
          </w:tcPr>
          <w:p w14:paraId="51DB1DDB"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13. </w:t>
            </w:r>
            <w:r w:rsidRPr="0056083D">
              <w:rPr>
                <w:rFonts w:asciiTheme="minorHAnsi" w:hAnsiTheme="minorHAnsi" w:cstheme="minorHAnsi"/>
                <w:bCs/>
                <w:szCs w:val="18"/>
              </w:rPr>
              <w:t>El equipo debe tener una alimentación de energía de 220v.</w:t>
            </w:r>
          </w:p>
          <w:p w14:paraId="5E1547E1" w14:textId="7DA60B56" w:rsidR="0056083D" w:rsidRPr="0056083D" w:rsidRDefault="009C19A4"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71735D1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1C78A8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F1A666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2D6BBD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D6BBDF1" w14:textId="77777777" w:rsidTr="00D9724A">
        <w:trPr>
          <w:cantSplit/>
          <w:trHeight w:val="284"/>
        </w:trPr>
        <w:tc>
          <w:tcPr>
            <w:tcW w:w="5148" w:type="dxa"/>
            <w:vAlign w:val="center"/>
          </w:tcPr>
          <w:p w14:paraId="0A1BE877"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14. </w:t>
            </w:r>
            <w:r w:rsidRPr="0056083D">
              <w:rPr>
                <w:rFonts w:asciiTheme="minorHAnsi" w:hAnsiTheme="minorHAnsi" w:cstheme="minorHAnsi"/>
                <w:bCs/>
                <w:szCs w:val="18"/>
              </w:rPr>
              <w:t>No se aceptarán equipos re acondicionados y el modelo del equipo deberá estar registrado en la página web del fabricante</w:t>
            </w:r>
          </w:p>
          <w:p w14:paraId="6BB1D259" w14:textId="30F2A739"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vAlign w:val="center"/>
          </w:tcPr>
          <w:p w14:paraId="1FDF909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EBAED0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423651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1CEA8E8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2AFA6B2" w14:textId="77777777" w:rsidTr="00D9724A">
        <w:trPr>
          <w:cantSplit/>
          <w:trHeight w:val="397"/>
        </w:trPr>
        <w:tc>
          <w:tcPr>
            <w:tcW w:w="5148" w:type="dxa"/>
            <w:tcBorders>
              <w:bottom w:val="single" w:sz="4" w:space="0" w:color="auto"/>
            </w:tcBorders>
            <w:shd w:val="clear" w:color="auto" w:fill="CCFFCC"/>
            <w:vAlign w:val="center"/>
          </w:tcPr>
          <w:p w14:paraId="5962B704"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B. SOPORTE TÉCNICO</w:t>
            </w:r>
          </w:p>
        </w:tc>
        <w:tc>
          <w:tcPr>
            <w:tcW w:w="2497" w:type="dxa"/>
            <w:tcBorders>
              <w:bottom w:val="single" w:sz="4" w:space="0" w:color="auto"/>
            </w:tcBorders>
            <w:shd w:val="clear" w:color="auto" w:fill="CCFFCC"/>
            <w:vAlign w:val="center"/>
          </w:tcPr>
          <w:p w14:paraId="3B140705"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0A5E1A3E"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572184AE"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1232" w:type="dxa"/>
            <w:tcBorders>
              <w:bottom w:val="single" w:sz="4" w:space="0" w:color="auto"/>
            </w:tcBorders>
            <w:shd w:val="clear" w:color="auto" w:fill="CCFFCC"/>
            <w:vAlign w:val="center"/>
          </w:tcPr>
          <w:p w14:paraId="3BEBDDFA" w14:textId="77777777" w:rsidR="0056083D" w:rsidRPr="0056083D" w:rsidRDefault="0056083D" w:rsidP="00D9724A">
            <w:pPr>
              <w:pStyle w:val="Textoindependiente3"/>
              <w:ind w:left="290" w:hanging="290"/>
              <w:rPr>
                <w:rFonts w:asciiTheme="minorHAnsi" w:hAnsiTheme="minorHAnsi" w:cstheme="minorHAnsi"/>
                <w:b/>
                <w:bCs/>
                <w:szCs w:val="18"/>
              </w:rPr>
            </w:pPr>
          </w:p>
        </w:tc>
      </w:tr>
      <w:tr w:rsidR="0056083D" w:rsidRPr="0056083D" w14:paraId="0CEA77E4" w14:textId="77777777" w:rsidTr="00D9724A">
        <w:trPr>
          <w:cantSplit/>
          <w:trHeight w:val="413"/>
        </w:trPr>
        <w:tc>
          <w:tcPr>
            <w:tcW w:w="5148" w:type="dxa"/>
            <w:tcBorders>
              <w:bottom w:val="single" w:sz="4" w:space="0" w:color="auto"/>
            </w:tcBorders>
            <w:vAlign w:val="center"/>
          </w:tcPr>
          <w:p w14:paraId="079AE391"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para instalaciones y configuraciones de una hora por equipo de acuerdo a requerimiento de la CSBP, el cual debe estar respaldado por un informe de trabajo.</w:t>
            </w:r>
          </w:p>
          <w:p w14:paraId="5C18F08A" w14:textId="37D2A01C" w:rsidR="0056083D" w:rsidRPr="0056083D" w:rsidRDefault="009C19A4" w:rsidP="00D9724A">
            <w:pPr>
              <w:pStyle w:val="Textoindependiente3"/>
              <w:rPr>
                <w:rFonts w:asciiTheme="minorHAnsi" w:hAnsiTheme="minorHAnsi" w:cstheme="minorHAnsi"/>
                <w:bCs/>
                <w:i/>
                <w:iCs/>
                <w:szCs w:val="18"/>
              </w:rPr>
            </w:pPr>
            <w:r w:rsidRPr="0056083D">
              <w:rPr>
                <w:rFonts w:asciiTheme="minorHAnsi" w:hAnsiTheme="minorHAnsi" w:cstheme="minorHAnsi"/>
                <w:b/>
                <w:i/>
                <w:iCs/>
              </w:rPr>
              <w:t>(Adjuntar</w:t>
            </w:r>
            <w:r w:rsidR="0056083D" w:rsidRPr="0056083D">
              <w:rPr>
                <w:rFonts w:asciiTheme="minorHAnsi" w:hAnsiTheme="minorHAnsi" w:cstheme="minorHAnsi"/>
                <w:b/>
                <w:i/>
                <w:iCs/>
              </w:rPr>
              <w:t xml:space="preserve"> carta o certificado de aceptación)</w:t>
            </w:r>
          </w:p>
        </w:tc>
        <w:tc>
          <w:tcPr>
            <w:tcW w:w="2497" w:type="dxa"/>
            <w:tcBorders>
              <w:bottom w:val="single" w:sz="4" w:space="0" w:color="auto"/>
            </w:tcBorders>
            <w:vAlign w:val="center"/>
          </w:tcPr>
          <w:p w14:paraId="43D0C7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B7622E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E24CC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4B9F4A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6EDE107" w14:textId="77777777" w:rsidTr="00D9724A">
        <w:trPr>
          <w:cantSplit/>
          <w:trHeight w:val="413"/>
        </w:trPr>
        <w:tc>
          <w:tcPr>
            <w:tcW w:w="5148" w:type="dxa"/>
            <w:tcBorders>
              <w:bottom w:val="single" w:sz="4" w:space="0" w:color="auto"/>
            </w:tcBorders>
            <w:vAlign w:val="center"/>
          </w:tcPr>
          <w:p w14:paraId="1A063089"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durante el tiempo de que dure la garantía ante fallas de los equipos.</w:t>
            </w:r>
          </w:p>
          <w:p w14:paraId="7A80AEEA" w14:textId="7050C0BF" w:rsidR="0056083D" w:rsidRPr="0056083D" w:rsidRDefault="009C19A4" w:rsidP="00D9724A">
            <w:pPr>
              <w:pStyle w:val="Textoindependiente3"/>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tcBorders>
              <w:bottom w:val="single" w:sz="4" w:space="0" w:color="auto"/>
            </w:tcBorders>
            <w:vAlign w:val="center"/>
          </w:tcPr>
          <w:p w14:paraId="35C33B3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DC3C90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B0505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0AB6191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A88FDD6" w14:textId="77777777" w:rsidTr="00D9724A">
        <w:trPr>
          <w:cantSplit/>
          <w:trHeight w:val="397"/>
        </w:trPr>
        <w:tc>
          <w:tcPr>
            <w:tcW w:w="5148" w:type="dxa"/>
            <w:tcBorders>
              <w:bottom w:val="single" w:sz="4" w:space="0" w:color="auto"/>
            </w:tcBorders>
            <w:shd w:val="clear" w:color="auto" w:fill="CCFFCC"/>
            <w:vAlign w:val="center"/>
          </w:tcPr>
          <w:p w14:paraId="6EDE7034"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C. </w:t>
            </w:r>
            <w:r w:rsidRPr="0056083D">
              <w:rPr>
                <w:rFonts w:asciiTheme="minorHAnsi" w:eastAsia="Arial Unicode MS" w:hAnsiTheme="minorHAnsi" w:cstheme="minorHAnsi"/>
                <w:b/>
                <w:bCs/>
                <w:szCs w:val="18"/>
              </w:rPr>
              <w:t>INSPECCIÓN Y PRUEBAS</w:t>
            </w:r>
          </w:p>
        </w:tc>
        <w:tc>
          <w:tcPr>
            <w:tcW w:w="2497" w:type="dxa"/>
            <w:tcBorders>
              <w:bottom w:val="single" w:sz="4" w:space="0" w:color="auto"/>
            </w:tcBorders>
            <w:shd w:val="clear" w:color="auto" w:fill="CCFFCC"/>
            <w:vAlign w:val="center"/>
          </w:tcPr>
          <w:p w14:paraId="6683709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5B83AB9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6559E1E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443BF09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683AD40" w14:textId="77777777" w:rsidTr="00D9724A">
        <w:trPr>
          <w:cantSplit/>
        </w:trPr>
        <w:tc>
          <w:tcPr>
            <w:tcW w:w="5148" w:type="dxa"/>
            <w:tcBorders>
              <w:bottom w:val="single" w:sz="4" w:space="0" w:color="auto"/>
            </w:tcBorders>
            <w:vAlign w:val="center"/>
          </w:tcPr>
          <w:p w14:paraId="047ECAB2"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Los Proponentes pueden realizar cualquier consulta con:</w:t>
            </w:r>
          </w:p>
          <w:p w14:paraId="0F32BAE0"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Juan Carlos Mendoza </w:t>
            </w:r>
            <w:hyperlink r:id="rId32" w:history="1">
              <w:r w:rsidRPr="0056083D">
                <w:rPr>
                  <w:rStyle w:val="Hipervnculo"/>
                  <w:rFonts w:asciiTheme="minorHAnsi" w:eastAsiaTheme="majorEastAsia" w:hAnsiTheme="minorHAnsi" w:cstheme="minorHAnsi"/>
                  <w:bCs/>
                  <w:szCs w:val="18"/>
                </w:rPr>
                <w:t>juan.mendoza@csbp.com.bo</w:t>
              </w:r>
            </w:hyperlink>
          </w:p>
          <w:p w14:paraId="2837DD4C"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Jose Luis Flores </w:t>
            </w:r>
            <w:hyperlink r:id="rId33" w:history="1">
              <w:r w:rsidRPr="0056083D">
                <w:rPr>
                  <w:rStyle w:val="Hipervnculo"/>
                  <w:rFonts w:asciiTheme="minorHAnsi" w:eastAsiaTheme="majorEastAsia" w:hAnsiTheme="minorHAnsi" w:cstheme="minorHAnsi"/>
                  <w:bCs/>
                  <w:szCs w:val="18"/>
                </w:rPr>
                <w:t>jose.flores@csbp.com.bo</w:t>
              </w:r>
            </w:hyperlink>
          </w:p>
          <w:p w14:paraId="02316FC0"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 xml:space="preserve">Ronaldo Reque </w:t>
            </w:r>
            <w:hyperlink r:id="rId34" w:history="1">
              <w:r w:rsidRPr="0056083D">
                <w:rPr>
                  <w:rStyle w:val="Hipervnculo"/>
                  <w:rFonts w:asciiTheme="minorHAnsi" w:eastAsiaTheme="majorEastAsia" w:hAnsiTheme="minorHAnsi" w:cstheme="minorHAnsi"/>
                  <w:bCs/>
                  <w:szCs w:val="18"/>
                </w:rPr>
                <w:t>ronaldo.reque@csbp.com.bo</w:t>
              </w:r>
            </w:hyperlink>
          </w:p>
        </w:tc>
        <w:tc>
          <w:tcPr>
            <w:tcW w:w="2497" w:type="dxa"/>
            <w:tcBorders>
              <w:bottom w:val="single" w:sz="4" w:space="0" w:color="auto"/>
            </w:tcBorders>
            <w:vAlign w:val="center"/>
          </w:tcPr>
          <w:p w14:paraId="3D98C2A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286FAF4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FA4DD6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52CEE71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0552FC7" w14:textId="77777777" w:rsidTr="00D9724A">
        <w:trPr>
          <w:cantSplit/>
          <w:trHeight w:val="397"/>
        </w:trPr>
        <w:tc>
          <w:tcPr>
            <w:tcW w:w="5148" w:type="dxa"/>
            <w:tcBorders>
              <w:bottom w:val="single" w:sz="4" w:space="0" w:color="auto"/>
            </w:tcBorders>
            <w:shd w:val="clear" w:color="auto" w:fill="CCFFCC"/>
            <w:vAlign w:val="center"/>
          </w:tcPr>
          <w:p w14:paraId="649A58EC"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D. CONDICIONES COMPLEMENTARIAS</w:t>
            </w:r>
          </w:p>
        </w:tc>
        <w:tc>
          <w:tcPr>
            <w:tcW w:w="2497" w:type="dxa"/>
            <w:tcBorders>
              <w:bottom w:val="single" w:sz="4" w:space="0" w:color="auto"/>
            </w:tcBorders>
            <w:shd w:val="clear" w:color="auto" w:fill="CCFFCC"/>
            <w:vAlign w:val="center"/>
          </w:tcPr>
          <w:p w14:paraId="10524C6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404A9A4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090DAE3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6CE09F8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008C6B2" w14:textId="77777777" w:rsidTr="00D9724A">
        <w:trPr>
          <w:cantSplit/>
          <w:trHeight w:val="1092"/>
        </w:trPr>
        <w:tc>
          <w:tcPr>
            <w:tcW w:w="5148" w:type="dxa"/>
            <w:tcBorders>
              <w:bottom w:val="single" w:sz="4" w:space="0" w:color="auto"/>
            </w:tcBorders>
            <w:vAlign w:val="center"/>
          </w:tcPr>
          <w:p w14:paraId="5F169313"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00151913"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446F8F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06D737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96DD32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554981E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FC01D82" w14:textId="77777777" w:rsidTr="00D9724A">
        <w:trPr>
          <w:cantSplit/>
        </w:trPr>
        <w:tc>
          <w:tcPr>
            <w:tcW w:w="5148" w:type="dxa"/>
            <w:tcBorders>
              <w:bottom w:val="single" w:sz="4" w:space="0" w:color="auto"/>
            </w:tcBorders>
            <w:vAlign w:val="center"/>
          </w:tcPr>
          <w:p w14:paraId="6BBB5D59"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al menos 3 años de experiencia en la venta de equipos similares a los solicitados en la propuesta.</w:t>
            </w:r>
          </w:p>
          <w:p w14:paraId="0DF91280"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lastRenderedPageBreak/>
              <w:t>(Respaldar c/contratos y/o órdenes de compra y/o factura)</w:t>
            </w:r>
          </w:p>
        </w:tc>
        <w:tc>
          <w:tcPr>
            <w:tcW w:w="2497" w:type="dxa"/>
            <w:tcBorders>
              <w:bottom w:val="single" w:sz="4" w:space="0" w:color="auto"/>
            </w:tcBorders>
            <w:vAlign w:val="center"/>
          </w:tcPr>
          <w:p w14:paraId="274780A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D1F83C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D100FF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C421F8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28930C1" w14:textId="77777777" w:rsidTr="00D9724A">
        <w:trPr>
          <w:cantSplit/>
        </w:trPr>
        <w:tc>
          <w:tcPr>
            <w:tcW w:w="5148" w:type="dxa"/>
            <w:tcBorders>
              <w:bottom w:val="single" w:sz="4" w:space="0" w:color="auto"/>
            </w:tcBorders>
            <w:vAlign w:val="center"/>
          </w:tcPr>
          <w:p w14:paraId="08390F86"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 xml:space="preserve">El proponente debe ser </w:t>
            </w:r>
            <w:proofErr w:type="spellStart"/>
            <w:r w:rsidRPr="0056083D">
              <w:rPr>
                <w:rFonts w:asciiTheme="minorHAnsi" w:hAnsiTheme="minorHAnsi" w:cstheme="minorHAnsi"/>
                <w:bCs/>
                <w:szCs w:val="18"/>
              </w:rPr>
              <w:t>partner</w:t>
            </w:r>
            <w:proofErr w:type="spellEnd"/>
            <w:r w:rsidRPr="0056083D">
              <w:rPr>
                <w:rFonts w:asciiTheme="minorHAnsi" w:hAnsiTheme="minorHAnsi" w:cstheme="minorHAnsi"/>
                <w:bCs/>
                <w:szCs w:val="18"/>
              </w:rPr>
              <w:t xml:space="preserve"> autorizado para Bolivia por la marca ofertada.</w:t>
            </w:r>
          </w:p>
          <w:p w14:paraId="10152E92"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17A854E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2FCF09A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4B2015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BE95C5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B151B79" w14:textId="77777777" w:rsidTr="00D9724A">
        <w:trPr>
          <w:cantSplit/>
        </w:trPr>
        <w:tc>
          <w:tcPr>
            <w:tcW w:w="5148" w:type="dxa"/>
            <w:tcBorders>
              <w:bottom w:val="single" w:sz="4" w:space="0" w:color="auto"/>
            </w:tcBorders>
            <w:vAlign w:val="center"/>
          </w:tcPr>
          <w:p w14:paraId="54203534"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contar con personal certificado en la instalación, configuración y administración de los equipos ofertados.</w:t>
            </w:r>
          </w:p>
          <w:p w14:paraId="72A5E49A"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 por personal)</w:t>
            </w:r>
          </w:p>
        </w:tc>
        <w:tc>
          <w:tcPr>
            <w:tcW w:w="2497" w:type="dxa"/>
            <w:tcBorders>
              <w:bottom w:val="single" w:sz="4" w:space="0" w:color="auto"/>
            </w:tcBorders>
            <w:vAlign w:val="center"/>
          </w:tcPr>
          <w:p w14:paraId="613FEA8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C15C76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A8FFD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0ECE4E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A2BDAF2" w14:textId="77777777" w:rsidTr="00D9724A">
        <w:trPr>
          <w:cantSplit/>
          <w:trHeight w:val="397"/>
        </w:trPr>
        <w:tc>
          <w:tcPr>
            <w:tcW w:w="5148" w:type="dxa"/>
            <w:tcBorders>
              <w:bottom w:val="single" w:sz="4" w:space="0" w:color="auto"/>
            </w:tcBorders>
            <w:shd w:val="clear" w:color="auto" w:fill="CCFFCC"/>
            <w:vAlign w:val="center"/>
          </w:tcPr>
          <w:p w14:paraId="33CBD058" w14:textId="77777777" w:rsidR="0056083D" w:rsidRPr="0056083D" w:rsidRDefault="0056083D" w:rsidP="00D9724A">
            <w:pPr>
              <w:tabs>
                <w:tab w:val="left" w:pos="453"/>
              </w:tabs>
              <w:ind w:left="397" w:hanging="397"/>
              <w:jc w:val="both"/>
              <w:rPr>
                <w:rFonts w:asciiTheme="minorHAnsi" w:eastAsia="Arial Unicode MS" w:hAnsiTheme="minorHAnsi" w:cstheme="minorHAnsi"/>
                <w:b/>
                <w:bCs/>
                <w:sz w:val="18"/>
                <w:szCs w:val="18"/>
              </w:rPr>
            </w:pPr>
            <w:r w:rsidRPr="0056083D">
              <w:rPr>
                <w:rFonts w:asciiTheme="minorHAnsi" w:eastAsia="Arial Unicode MS" w:hAnsiTheme="minorHAnsi" w:cstheme="minorHAnsi"/>
                <w:b/>
                <w:bCs/>
                <w:sz w:val="18"/>
                <w:szCs w:val="18"/>
              </w:rPr>
              <w:t>E. MANUALES</w:t>
            </w:r>
          </w:p>
        </w:tc>
        <w:tc>
          <w:tcPr>
            <w:tcW w:w="2497" w:type="dxa"/>
            <w:tcBorders>
              <w:bottom w:val="single" w:sz="4" w:space="0" w:color="auto"/>
            </w:tcBorders>
            <w:shd w:val="clear" w:color="auto" w:fill="CCFFCC"/>
            <w:vAlign w:val="center"/>
          </w:tcPr>
          <w:p w14:paraId="2D047C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201DFEF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39CAC09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324B348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310142F3" w14:textId="77777777" w:rsidTr="00D9724A">
        <w:trPr>
          <w:cantSplit/>
          <w:trHeight w:val="742"/>
        </w:trPr>
        <w:tc>
          <w:tcPr>
            <w:tcW w:w="5148" w:type="dxa"/>
            <w:tcBorders>
              <w:bottom w:val="single" w:sz="4" w:space="0" w:color="auto"/>
            </w:tcBorders>
            <w:vAlign w:val="center"/>
          </w:tcPr>
          <w:p w14:paraId="4F7B2199" w14:textId="458638D4" w:rsidR="0056083D" w:rsidRPr="0056083D" w:rsidRDefault="0056083D" w:rsidP="00D9724A">
            <w:pPr>
              <w:jc w:val="both"/>
              <w:rPr>
                <w:rFonts w:asciiTheme="minorHAnsi" w:hAnsiTheme="minorHAnsi" w:cstheme="minorHAnsi"/>
                <w:bCs/>
                <w:sz w:val="18"/>
                <w:szCs w:val="18"/>
              </w:rPr>
            </w:pPr>
            <w:r w:rsidRPr="0056083D">
              <w:rPr>
                <w:rFonts w:asciiTheme="minorHAnsi" w:hAnsiTheme="minorHAnsi" w:cstheme="minorHAnsi"/>
                <w:bCs/>
                <w:sz w:val="18"/>
                <w:szCs w:val="18"/>
              </w:rPr>
              <w:t xml:space="preserve">El proponente deberá adjuntar en medio digital o en medio impreso los manuales </w:t>
            </w:r>
            <w:r w:rsidR="009C19A4" w:rsidRPr="0056083D">
              <w:rPr>
                <w:rFonts w:asciiTheme="minorHAnsi" w:hAnsiTheme="minorHAnsi" w:cstheme="minorHAnsi"/>
                <w:bCs/>
                <w:sz w:val="18"/>
                <w:szCs w:val="18"/>
              </w:rPr>
              <w:t>de los equipos</w:t>
            </w:r>
            <w:r w:rsidRPr="0056083D">
              <w:rPr>
                <w:rFonts w:asciiTheme="minorHAnsi" w:hAnsiTheme="minorHAnsi" w:cstheme="minorHAnsi"/>
                <w:bCs/>
                <w:sz w:val="18"/>
                <w:szCs w:val="18"/>
              </w:rPr>
              <w:t>, en idioma español.</w:t>
            </w:r>
          </w:p>
          <w:p w14:paraId="41C4C073" w14:textId="06C4BAF8" w:rsidR="0056083D" w:rsidRPr="0056083D" w:rsidRDefault="0056083D" w:rsidP="00D9724A">
            <w:pPr>
              <w:jc w:val="both"/>
              <w:rPr>
                <w:rFonts w:asciiTheme="minorHAnsi" w:hAnsiTheme="minorHAnsi" w:cstheme="minorHAnsi"/>
                <w:bCs/>
                <w:i/>
                <w:iCs/>
                <w:sz w:val="18"/>
                <w:szCs w:val="18"/>
              </w:rPr>
            </w:pPr>
            <w:r w:rsidRPr="0056083D">
              <w:rPr>
                <w:rFonts w:asciiTheme="minorHAnsi" w:hAnsiTheme="minorHAnsi" w:cstheme="minorHAnsi"/>
                <w:bCs/>
                <w:sz w:val="18"/>
                <w:szCs w:val="18"/>
              </w:rPr>
              <w:t xml:space="preserve">El proponente </w:t>
            </w:r>
            <w:r w:rsidR="009C19A4" w:rsidRPr="0056083D">
              <w:rPr>
                <w:rFonts w:asciiTheme="minorHAnsi" w:hAnsiTheme="minorHAnsi" w:cstheme="minorHAnsi"/>
                <w:bCs/>
                <w:sz w:val="18"/>
                <w:szCs w:val="18"/>
              </w:rPr>
              <w:t>deberá adjuntar</w:t>
            </w:r>
            <w:r w:rsidRPr="0056083D">
              <w:rPr>
                <w:rFonts w:asciiTheme="minorHAnsi" w:hAnsiTheme="minorHAnsi" w:cstheme="minorHAnsi"/>
                <w:bCs/>
                <w:sz w:val="18"/>
                <w:szCs w:val="18"/>
              </w:rPr>
              <w:t xml:space="preserve"> a la propuesta el </w:t>
            </w:r>
            <w:proofErr w:type="spellStart"/>
            <w:r w:rsidRPr="0056083D">
              <w:rPr>
                <w:rFonts w:asciiTheme="minorHAnsi" w:hAnsiTheme="minorHAnsi" w:cstheme="minorHAnsi"/>
                <w:bCs/>
                <w:sz w:val="18"/>
                <w:szCs w:val="18"/>
              </w:rPr>
              <w:t>datasheet</w:t>
            </w:r>
            <w:proofErr w:type="spellEnd"/>
            <w:r w:rsidRPr="0056083D">
              <w:rPr>
                <w:rFonts w:asciiTheme="minorHAnsi" w:hAnsiTheme="minorHAnsi" w:cstheme="minorHAnsi"/>
                <w:bCs/>
                <w:sz w:val="18"/>
                <w:szCs w:val="18"/>
              </w:rPr>
              <w:t xml:space="preserve"> en medio digital o impreso, en idioma </w:t>
            </w:r>
            <w:r w:rsidR="009C19A4" w:rsidRPr="0056083D">
              <w:rPr>
                <w:rFonts w:asciiTheme="minorHAnsi" w:hAnsiTheme="minorHAnsi" w:cstheme="minorHAnsi"/>
                <w:bCs/>
                <w:sz w:val="18"/>
                <w:szCs w:val="18"/>
              </w:rPr>
              <w:t>español para</w:t>
            </w:r>
            <w:r w:rsidRPr="0056083D">
              <w:rPr>
                <w:rFonts w:asciiTheme="minorHAnsi" w:hAnsiTheme="minorHAnsi" w:cstheme="minorHAnsi"/>
                <w:bCs/>
                <w:sz w:val="18"/>
                <w:szCs w:val="18"/>
              </w:rPr>
              <w:t xml:space="preserve"> comprobar las especificaciones técnicas solicitadas (sector A Requisitos de los bienes)</w:t>
            </w:r>
          </w:p>
        </w:tc>
        <w:tc>
          <w:tcPr>
            <w:tcW w:w="2497" w:type="dxa"/>
            <w:tcBorders>
              <w:bottom w:val="single" w:sz="4" w:space="0" w:color="auto"/>
            </w:tcBorders>
            <w:vAlign w:val="center"/>
          </w:tcPr>
          <w:p w14:paraId="3417DBC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256957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EB0D6F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0133885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105BD3B" w14:textId="77777777" w:rsidTr="00D9724A">
        <w:trPr>
          <w:cantSplit/>
          <w:trHeight w:val="397"/>
        </w:trPr>
        <w:tc>
          <w:tcPr>
            <w:tcW w:w="5148" w:type="dxa"/>
            <w:shd w:val="clear" w:color="auto" w:fill="339966"/>
            <w:vAlign w:val="center"/>
          </w:tcPr>
          <w:p w14:paraId="18722E9C"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III. CONDICIONES DEL(LOS) BIEN(ES)</w:t>
            </w:r>
          </w:p>
        </w:tc>
        <w:tc>
          <w:tcPr>
            <w:tcW w:w="2497" w:type="dxa"/>
            <w:shd w:val="clear" w:color="auto" w:fill="339966"/>
            <w:vAlign w:val="center"/>
          </w:tcPr>
          <w:p w14:paraId="6F72DCD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48F15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202D867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0D8C78D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79E3F85A" w14:textId="77777777" w:rsidTr="00D9724A">
        <w:trPr>
          <w:cantSplit/>
          <w:trHeight w:val="397"/>
        </w:trPr>
        <w:tc>
          <w:tcPr>
            <w:tcW w:w="5148" w:type="dxa"/>
            <w:tcBorders>
              <w:bottom w:val="single" w:sz="4" w:space="0" w:color="auto"/>
            </w:tcBorders>
            <w:shd w:val="clear" w:color="auto" w:fill="CCFFCC"/>
            <w:vAlign w:val="center"/>
          </w:tcPr>
          <w:p w14:paraId="34395F72"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A. PLAZO DE ENTREGA</w:t>
            </w:r>
          </w:p>
        </w:tc>
        <w:tc>
          <w:tcPr>
            <w:tcW w:w="2497" w:type="dxa"/>
            <w:tcBorders>
              <w:bottom w:val="single" w:sz="4" w:space="0" w:color="auto"/>
            </w:tcBorders>
            <w:shd w:val="clear" w:color="auto" w:fill="CCFFCC"/>
            <w:vAlign w:val="center"/>
          </w:tcPr>
          <w:p w14:paraId="180F582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1FB6A64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D164CF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1B93384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798B18" w14:textId="77777777" w:rsidTr="00D9724A">
        <w:trPr>
          <w:cantSplit/>
          <w:trHeight w:val="492"/>
        </w:trPr>
        <w:tc>
          <w:tcPr>
            <w:tcW w:w="5148" w:type="dxa"/>
            <w:tcBorders>
              <w:bottom w:val="single" w:sz="4" w:space="0" w:color="auto"/>
            </w:tcBorders>
            <w:vAlign w:val="center"/>
          </w:tcPr>
          <w:p w14:paraId="39BB83BD" w14:textId="0B94898B"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La entrega de los equipos debe ser en un máximo de 1</w:t>
            </w:r>
            <w:r w:rsidR="00253B55">
              <w:rPr>
                <w:rFonts w:asciiTheme="minorHAnsi" w:hAnsiTheme="minorHAnsi" w:cstheme="minorHAnsi"/>
                <w:bCs/>
                <w:szCs w:val="18"/>
              </w:rPr>
              <w:t>8</w:t>
            </w:r>
            <w:r w:rsidRPr="0056083D">
              <w:rPr>
                <w:rFonts w:asciiTheme="minorHAnsi" w:hAnsiTheme="minorHAnsi" w:cstheme="minorHAnsi"/>
                <w:bCs/>
                <w:szCs w:val="18"/>
              </w:rPr>
              <w:t>0 días calendario a partir de la firma de contrato.</w:t>
            </w:r>
          </w:p>
        </w:tc>
        <w:tc>
          <w:tcPr>
            <w:tcW w:w="2497" w:type="dxa"/>
            <w:tcBorders>
              <w:bottom w:val="single" w:sz="4" w:space="0" w:color="auto"/>
            </w:tcBorders>
            <w:vAlign w:val="center"/>
          </w:tcPr>
          <w:p w14:paraId="69B9CAF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7AD4A3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E05E97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3D9616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17CD93A" w14:textId="77777777" w:rsidTr="00D9724A">
        <w:trPr>
          <w:cantSplit/>
          <w:trHeight w:val="397"/>
        </w:trPr>
        <w:tc>
          <w:tcPr>
            <w:tcW w:w="5148" w:type="dxa"/>
            <w:shd w:val="clear" w:color="auto" w:fill="CCFFCC"/>
            <w:vAlign w:val="center"/>
          </w:tcPr>
          <w:p w14:paraId="52DA1539"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B. GARANTIAS </w:t>
            </w:r>
          </w:p>
        </w:tc>
        <w:tc>
          <w:tcPr>
            <w:tcW w:w="2497" w:type="dxa"/>
            <w:shd w:val="clear" w:color="auto" w:fill="CCFFCC"/>
            <w:vAlign w:val="center"/>
          </w:tcPr>
          <w:p w14:paraId="136D0F2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59EA8CF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162F35C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2C2FD14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20043A3" w14:textId="77777777" w:rsidTr="00D9724A">
        <w:trPr>
          <w:cantSplit/>
          <w:trHeight w:val="449"/>
        </w:trPr>
        <w:tc>
          <w:tcPr>
            <w:tcW w:w="5148" w:type="dxa"/>
            <w:tcBorders>
              <w:bottom w:val="single" w:sz="4" w:space="0" w:color="auto"/>
            </w:tcBorders>
            <w:vAlign w:val="center"/>
          </w:tcPr>
          <w:p w14:paraId="6DA65BA3" w14:textId="77777777" w:rsidR="0056083D" w:rsidRPr="0056083D" w:rsidRDefault="0056083D" w:rsidP="00D9724A">
            <w:pPr>
              <w:pStyle w:val="Textoindependiente3"/>
              <w:ind w:left="14" w:hanging="14"/>
              <w:rPr>
                <w:rFonts w:asciiTheme="minorHAnsi" w:hAnsiTheme="minorHAnsi" w:cstheme="minorHAnsi"/>
                <w:b/>
                <w:szCs w:val="18"/>
              </w:rPr>
            </w:pPr>
            <w:r w:rsidRPr="0056083D">
              <w:rPr>
                <w:rFonts w:asciiTheme="minorHAnsi" w:hAnsiTheme="minorHAnsi" w:cstheme="minorHAnsi"/>
                <w:b/>
                <w:szCs w:val="18"/>
              </w:rPr>
              <w:t>Garantía de Proveedor</w:t>
            </w:r>
          </w:p>
          <w:p w14:paraId="221666B1" w14:textId="77777777" w:rsidR="0056083D" w:rsidRPr="0056083D" w:rsidRDefault="0056083D" w:rsidP="00D9724A">
            <w:pPr>
              <w:pStyle w:val="Textoindependiente3"/>
              <w:ind w:left="14" w:hanging="14"/>
              <w:rPr>
                <w:rFonts w:asciiTheme="minorHAnsi" w:hAnsiTheme="minorHAnsi" w:cstheme="minorHAnsi"/>
                <w:bCs/>
                <w:szCs w:val="18"/>
              </w:rPr>
            </w:pPr>
            <w:r w:rsidRPr="0056083D">
              <w:rPr>
                <w:rFonts w:asciiTheme="minorHAnsi" w:hAnsiTheme="minorHAnsi" w:cstheme="minorHAnsi"/>
                <w:bCs/>
                <w:szCs w:val="18"/>
              </w:rPr>
              <w:t>El Proponente debe otorgar una garantía de 12 meses a partir de la entrega de los equipos a la CSBP.</w:t>
            </w:r>
          </w:p>
          <w:p w14:paraId="506E4C1F" w14:textId="37548005"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 xml:space="preserve">Adjuntar certificado de garantía donde describa la dirección y los teléfonos fijos del soporte técnico al cual se </w:t>
            </w:r>
            <w:r w:rsidR="009C19A4" w:rsidRPr="0056083D">
              <w:rPr>
                <w:rFonts w:asciiTheme="minorHAnsi" w:hAnsiTheme="minorHAnsi" w:cstheme="minorHAnsi"/>
                <w:szCs w:val="18"/>
              </w:rPr>
              <w:t>debe recurrir</w:t>
            </w:r>
            <w:r w:rsidRPr="0056083D">
              <w:rPr>
                <w:rFonts w:asciiTheme="minorHAnsi" w:hAnsiTheme="minorHAnsi" w:cstheme="minorHAnsi"/>
                <w:szCs w:val="18"/>
              </w:rPr>
              <w:t xml:space="preserve"> para hacer cumplir la garantía.</w:t>
            </w:r>
          </w:p>
          <w:p w14:paraId="326B2777" w14:textId="77777777" w:rsidR="0056083D" w:rsidRPr="0056083D" w:rsidRDefault="0056083D" w:rsidP="00D9724A">
            <w:pPr>
              <w:pStyle w:val="Textoindependiente3"/>
              <w:ind w:left="14" w:hanging="14"/>
              <w:rPr>
                <w:rFonts w:asciiTheme="minorHAnsi" w:hAnsiTheme="minorHAnsi" w:cstheme="minorHAnsi"/>
                <w:b/>
                <w:b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53D5D0C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CB746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E0EC49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0797B4D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BEEEFDB" w14:textId="77777777" w:rsidTr="00D9724A">
        <w:trPr>
          <w:cantSplit/>
          <w:trHeight w:val="449"/>
        </w:trPr>
        <w:tc>
          <w:tcPr>
            <w:tcW w:w="5148" w:type="dxa"/>
            <w:tcBorders>
              <w:bottom w:val="single" w:sz="4" w:space="0" w:color="auto"/>
            </w:tcBorders>
            <w:vAlign w:val="center"/>
          </w:tcPr>
          <w:p w14:paraId="3F2FA745" w14:textId="77777777" w:rsidR="0056083D" w:rsidRPr="0056083D" w:rsidRDefault="0056083D" w:rsidP="00D9724A">
            <w:pPr>
              <w:pStyle w:val="Textoindependiente3"/>
              <w:ind w:left="14" w:hanging="14"/>
              <w:rPr>
                <w:rFonts w:asciiTheme="minorHAnsi" w:hAnsiTheme="minorHAnsi" w:cstheme="minorHAnsi"/>
                <w:b/>
                <w:bCs/>
                <w:i/>
                <w:iCs/>
                <w:szCs w:val="18"/>
              </w:rPr>
            </w:pPr>
            <w:r w:rsidRPr="0056083D">
              <w:rPr>
                <w:rFonts w:asciiTheme="minorHAnsi" w:hAnsiTheme="minorHAnsi" w:cstheme="minorHAnsi"/>
                <w:b/>
                <w:bCs/>
                <w:i/>
                <w:iCs/>
                <w:szCs w:val="18"/>
              </w:rPr>
              <w:t>Garantía de Fabrica</w:t>
            </w:r>
          </w:p>
          <w:p w14:paraId="2230E0DA"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Los equipos deben contar con garantía de la Marca de 12 meses a partir de la entrega de los equipos a la CSBP</w:t>
            </w:r>
          </w:p>
          <w:p w14:paraId="482EDC6B"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Adjuntar certificado de garantía o documento equivalente por parte del fabricante de los equipos.</w:t>
            </w:r>
          </w:p>
          <w:p w14:paraId="48CACAD0"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La garantía se debe registrar en la página web del fabricante.</w:t>
            </w:r>
          </w:p>
          <w:p w14:paraId="26D37484" w14:textId="77777777" w:rsidR="0056083D" w:rsidRPr="0056083D" w:rsidRDefault="0056083D" w:rsidP="00D9724A">
            <w:pPr>
              <w:pStyle w:val="Textoindependiente3"/>
              <w:ind w:left="14" w:hanging="14"/>
              <w:rPr>
                <w:rFonts w:asciiTheme="minorHAnsi" w:hAnsiTheme="minorHAnsi" w:cstheme="minorHAnsi"/>
                <w:bCs/>
                <w:i/>
                <w:i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1929B57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0232A9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0268C1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1D9647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303D50D" w14:textId="77777777" w:rsidTr="00D9724A">
        <w:trPr>
          <w:cantSplit/>
          <w:trHeight w:val="397"/>
        </w:trPr>
        <w:tc>
          <w:tcPr>
            <w:tcW w:w="5148" w:type="dxa"/>
            <w:tcBorders>
              <w:bottom w:val="single" w:sz="4" w:space="0" w:color="auto"/>
            </w:tcBorders>
            <w:shd w:val="clear" w:color="auto" w:fill="CCFFCC"/>
            <w:vAlign w:val="center"/>
          </w:tcPr>
          <w:p w14:paraId="1874963A" w14:textId="49264260" w:rsidR="0056083D" w:rsidRPr="0056083D" w:rsidRDefault="0056083D" w:rsidP="00D9724A">
            <w:pPr>
              <w:ind w:left="360" w:hanging="360"/>
              <w:rPr>
                <w:rFonts w:asciiTheme="minorHAnsi" w:hAnsiTheme="minorHAnsi" w:cstheme="minorHAnsi"/>
                <w:b/>
                <w:sz w:val="18"/>
                <w:szCs w:val="18"/>
              </w:rPr>
            </w:pPr>
            <w:r w:rsidRPr="0056083D">
              <w:rPr>
                <w:rFonts w:asciiTheme="minorHAnsi" w:hAnsiTheme="minorHAnsi" w:cstheme="minorHAnsi"/>
                <w:b/>
                <w:sz w:val="18"/>
                <w:szCs w:val="18"/>
              </w:rPr>
              <w:t xml:space="preserve">C. FORMA DE </w:t>
            </w:r>
            <w:r w:rsidR="009C19A4" w:rsidRPr="0056083D">
              <w:rPr>
                <w:rFonts w:asciiTheme="minorHAnsi" w:hAnsiTheme="minorHAnsi" w:cstheme="minorHAnsi"/>
                <w:b/>
                <w:sz w:val="18"/>
                <w:szCs w:val="18"/>
              </w:rPr>
              <w:t>ENTREGA Y</w:t>
            </w:r>
            <w:r w:rsidRPr="0056083D">
              <w:rPr>
                <w:rFonts w:asciiTheme="minorHAnsi" w:hAnsiTheme="minorHAnsi" w:cstheme="minorHAnsi"/>
                <w:b/>
                <w:sz w:val="18"/>
                <w:szCs w:val="18"/>
              </w:rPr>
              <w:t xml:space="preserve"> RECEPCION DEL BIEN</w:t>
            </w:r>
          </w:p>
        </w:tc>
        <w:tc>
          <w:tcPr>
            <w:tcW w:w="2497" w:type="dxa"/>
            <w:tcBorders>
              <w:bottom w:val="single" w:sz="4" w:space="0" w:color="auto"/>
            </w:tcBorders>
            <w:shd w:val="clear" w:color="auto" w:fill="CCFFCC"/>
            <w:vAlign w:val="center"/>
          </w:tcPr>
          <w:p w14:paraId="4BB3F7A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5231820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50576DF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4522618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54DAC18F" w14:textId="77777777" w:rsidTr="00D9724A">
        <w:trPr>
          <w:cantSplit/>
          <w:trHeight w:val="742"/>
        </w:trPr>
        <w:tc>
          <w:tcPr>
            <w:tcW w:w="5148" w:type="dxa"/>
            <w:tcBorders>
              <w:bottom w:val="single" w:sz="4" w:space="0" w:color="auto"/>
            </w:tcBorders>
            <w:vAlign w:val="center"/>
          </w:tcPr>
          <w:p w14:paraId="14BFFEAA" w14:textId="77777777" w:rsidR="006117CC" w:rsidRPr="006117CC" w:rsidRDefault="006117CC" w:rsidP="006117CC">
            <w:pPr>
              <w:pStyle w:val="Textoindependiente3"/>
              <w:ind w:left="-14" w:firstLine="14"/>
              <w:rPr>
                <w:rFonts w:asciiTheme="minorHAnsi" w:hAnsiTheme="minorHAnsi" w:cstheme="minorHAnsi"/>
                <w:bCs/>
                <w:szCs w:val="18"/>
              </w:rPr>
            </w:pPr>
            <w:r w:rsidRPr="006117CC">
              <w:rPr>
                <w:rFonts w:asciiTheme="minorHAnsi" w:hAnsiTheme="minorHAnsi" w:cstheme="minorHAnsi"/>
                <w:bCs/>
                <w:szCs w:val="18"/>
              </w:rPr>
              <w:lastRenderedPageBreak/>
              <w:t>El proponente debe entregar el equipo en el Almacén de la AGENCIA POTOSÍ ubicado en la calle Periodista Nro. 132 es. Padilla.</w:t>
            </w:r>
          </w:p>
          <w:p w14:paraId="1527C8A8" w14:textId="1B929E5A" w:rsidR="0056083D" w:rsidRPr="006117CC" w:rsidRDefault="009C19A4" w:rsidP="00D9724A">
            <w:pPr>
              <w:pStyle w:val="Textoindependiente3"/>
              <w:rPr>
                <w:rFonts w:asciiTheme="minorHAnsi" w:hAnsiTheme="minorHAnsi" w:cstheme="minorHAnsi"/>
                <w:szCs w:val="18"/>
              </w:rPr>
            </w:pPr>
            <w:r w:rsidRPr="006117CC">
              <w:rPr>
                <w:rFonts w:asciiTheme="minorHAnsi" w:hAnsiTheme="minorHAnsi" w:cstheme="minorHAnsi"/>
                <w:b/>
                <w:i/>
                <w:iCs/>
              </w:rPr>
              <w:t>(Manifestar</w:t>
            </w:r>
            <w:r w:rsidR="0056083D" w:rsidRPr="006117CC">
              <w:rPr>
                <w:rFonts w:asciiTheme="minorHAnsi" w:hAnsiTheme="minorHAnsi" w:cstheme="minorHAnsi"/>
                <w:b/>
                <w:i/>
                <w:iCs/>
              </w:rPr>
              <w:t xml:space="preserve"> Aceptación)</w:t>
            </w:r>
          </w:p>
        </w:tc>
        <w:tc>
          <w:tcPr>
            <w:tcW w:w="2497" w:type="dxa"/>
            <w:tcBorders>
              <w:bottom w:val="single" w:sz="4" w:space="0" w:color="auto"/>
            </w:tcBorders>
            <w:vAlign w:val="center"/>
          </w:tcPr>
          <w:p w14:paraId="3249873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9D5D71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BA9ACC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75722B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67405BF2" w14:textId="77777777" w:rsidR="0056083D" w:rsidRPr="0056083D" w:rsidRDefault="0056083D" w:rsidP="0056083D">
      <w:pPr>
        <w:rPr>
          <w:rFonts w:asciiTheme="minorHAnsi" w:hAnsiTheme="minorHAnsi" w:cstheme="minorHAnsi"/>
        </w:rPr>
      </w:pPr>
    </w:p>
    <w:p w14:paraId="74F99933" w14:textId="395C209E" w:rsidR="0056083D" w:rsidRDefault="0056083D"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05E5E4DA" w14:textId="5F8944E1" w:rsidR="006117CC" w:rsidRDefault="006117CC" w:rsidP="009B4516">
      <w:pPr>
        <w:rPr>
          <w:rFonts w:asciiTheme="minorHAnsi" w:hAnsiTheme="minorHAnsi" w:cs="Arial"/>
          <w:b/>
          <w:bCs/>
          <w:color w:val="000000" w:themeColor="text1"/>
        </w:rPr>
      </w:pPr>
    </w:p>
    <w:p w14:paraId="302442BB" w14:textId="7A20D559" w:rsidR="006117CC" w:rsidRDefault="006117CC" w:rsidP="009B4516">
      <w:pPr>
        <w:rPr>
          <w:rFonts w:asciiTheme="minorHAnsi" w:hAnsiTheme="minorHAnsi" w:cs="Arial"/>
          <w:b/>
          <w:bCs/>
          <w:color w:val="000000" w:themeColor="text1"/>
        </w:rPr>
      </w:pPr>
    </w:p>
    <w:p w14:paraId="58A5BA3B" w14:textId="68E64FDC" w:rsidR="006117CC" w:rsidRDefault="006117CC" w:rsidP="009B4516">
      <w:pPr>
        <w:rPr>
          <w:rFonts w:asciiTheme="minorHAnsi" w:hAnsiTheme="minorHAnsi" w:cs="Arial"/>
          <w:b/>
          <w:bCs/>
          <w:color w:val="000000" w:themeColor="text1"/>
        </w:rPr>
      </w:pPr>
    </w:p>
    <w:p w14:paraId="6692905F" w14:textId="1FB98A78" w:rsidR="006117CC" w:rsidRDefault="006117CC" w:rsidP="009B4516">
      <w:pPr>
        <w:rPr>
          <w:rFonts w:asciiTheme="minorHAnsi" w:hAnsiTheme="minorHAnsi" w:cs="Arial"/>
          <w:b/>
          <w:bCs/>
          <w:color w:val="000000" w:themeColor="text1"/>
        </w:rPr>
      </w:pPr>
    </w:p>
    <w:p w14:paraId="2C01DE09" w14:textId="5EAFBAD6" w:rsidR="006117CC" w:rsidRDefault="006117CC" w:rsidP="009B4516">
      <w:pPr>
        <w:rPr>
          <w:rFonts w:asciiTheme="minorHAnsi" w:hAnsiTheme="minorHAnsi" w:cs="Arial"/>
          <w:b/>
          <w:bCs/>
          <w:color w:val="000000" w:themeColor="text1"/>
        </w:rPr>
      </w:pPr>
    </w:p>
    <w:p w14:paraId="169F8D18" w14:textId="01F49409" w:rsidR="006117CC" w:rsidRDefault="006117CC" w:rsidP="009B4516">
      <w:pPr>
        <w:rPr>
          <w:rFonts w:asciiTheme="minorHAnsi" w:hAnsiTheme="minorHAnsi" w:cs="Arial"/>
          <w:b/>
          <w:bCs/>
          <w:color w:val="000000" w:themeColor="text1"/>
        </w:rPr>
      </w:pPr>
    </w:p>
    <w:p w14:paraId="1EDFC73B" w14:textId="77777777" w:rsidR="006117CC" w:rsidRDefault="006117CC" w:rsidP="009B4516">
      <w:pPr>
        <w:rPr>
          <w:rFonts w:asciiTheme="minorHAnsi" w:hAnsiTheme="minorHAnsi" w:cs="Arial"/>
          <w:b/>
          <w:bCs/>
          <w:color w:val="000000" w:themeColor="text1"/>
        </w:rPr>
      </w:pPr>
    </w:p>
    <w:p w14:paraId="45679E45" w14:textId="332F8E71" w:rsidR="0056083D" w:rsidRDefault="0056083D" w:rsidP="009B4516">
      <w:pPr>
        <w:rPr>
          <w:rFonts w:asciiTheme="minorHAnsi" w:hAnsiTheme="minorHAnsi" w:cs="Arial"/>
          <w:b/>
          <w:bCs/>
          <w:color w:val="000000" w:themeColor="text1"/>
        </w:rPr>
      </w:pPr>
    </w:p>
    <w:p w14:paraId="42784291" w14:textId="77777777" w:rsidR="0056083D" w:rsidRDefault="0056083D" w:rsidP="009B4516">
      <w:pPr>
        <w:rPr>
          <w:rFonts w:asciiTheme="minorHAnsi" w:hAnsiTheme="minorHAnsi" w:cs="Arial"/>
          <w:b/>
          <w:bCs/>
          <w:color w:val="000000" w:themeColor="text1"/>
        </w:rPr>
      </w:pPr>
    </w:p>
    <w:p w14:paraId="310AD9F1" w14:textId="77777777" w:rsidR="0056083D" w:rsidRDefault="0056083D"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0857BF48" w14:textId="77777777" w:rsidR="0056083D" w:rsidRPr="00A81DCD" w:rsidRDefault="0056083D" w:rsidP="0056083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51E0A2" w14:textId="77777777" w:rsidR="0056083D" w:rsidRDefault="0056083D" w:rsidP="0056083D">
      <w:pPr>
        <w:jc w:val="center"/>
        <w:rPr>
          <w:rFonts w:asciiTheme="minorHAnsi" w:hAnsiTheme="minorHAnsi" w:cs="Arial"/>
          <w:b/>
          <w:i/>
          <w:spacing w:val="-2"/>
        </w:rPr>
      </w:pPr>
      <w:r w:rsidRPr="00A81DCD">
        <w:rPr>
          <w:rFonts w:asciiTheme="minorHAnsi" w:hAnsiTheme="minorHAnsi" w:cs="Arial"/>
          <w:b/>
          <w:i/>
          <w:spacing w:val="-2"/>
        </w:rPr>
        <w:t>Firma</w:t>
      </w:r>
    </w:p>
    <w:p w14:paraId="1E534197" w14:textId="45237886" w:rsidR="00987AE0" w:rsidRDefault="00987AE0" w:rsidP="009B4516">
      <w:pPr>
        <w:rPr>
          <w:rFonts w:asciiTheme="minorHAnsi" w:hAnsiTheme="minorHAnsi" w:cs="Arial"/>
          <w:b/>
          <w:bCs/>
          <w:color w:val="000000" w:themeColor="text1"/>
        </w:rPr>
      </w:pPr>
    </w:p>
    <w:p w14:paraId="3A015200" w14:textId="77777777" w:rsidR="008A609A" w:rsidRDefault="008A609A" w:rsidP="001F32AF">
      <w:pPr>
        <w:spacing w:after="60"/>
        <w:jc w:val="center"/>
        <w:rPr>
          <w:rFonts w:asciiTheme="minorHAnsi" w:hAnsiTheme="minorHAnsi" w:cs="Arial"/>
          <w:b/>
          <w:i/>
          <w:spacing w:val="-2"/>
        </w:rPr>
      </w:pPr>
    </w:p>
    <w:p w14:paraId="5F2A4F04" w14:textId="7526459C" w:rsidR="009D371B" w:rsidRDefault="009D371B" w:rsidP="001F32AF">
      <w:pPr>
        <w:spacing w:after="60"/>
        <w:jc w:val="center"/>
        <w:rPr>
          <w:rFonts w:asciiTheme="minorHAnsi" w:hAnsiTheme="minorHAnsi" w:cs="Arial"/>
          <w:b/>
          <w:i/>
          <w:spacing w:val="-2"/>
        </w:rPr>
      </w:pPr>
    </w:p>
    <w:p w14:paraId="584966DC" w14:textId="12FBE310" w:rsidR="009D371B" w:rsidRDefault="009D371B" w:rsidP="001F32AF">
      <w:pPr>
        <w:spacing w:after="60"/>
        <w:jc w:val="center"/>
        <w:rPr>
          <w:rFonts w:asciiTheme="minorHAnsi" w:hAnsiTheme="minorHAnsi" w:cs="Arial"/>
          <w:b/>
          <w:i/>
          <w:spacing w:val="-2"/>
        </w:rPr>
      </w:pPr>
    </w:p>
    <w:p w14:paraId="644287D2" w14:textId="6761672B" w:rsidR="009D371B" w:rsidRDefault="009D371B" w:rsidP="001F32AF">
      <w:pPr>
        <w:spacing w:after="60"/>
        <w:jc w:val="center"/>
        <w:rPr>
          <w:rFonts w:asciiTheme="minorHAnsi" w:hAnsiTheme="minorHAnsi" w:cs="Arial"/>
          <w:b/>
          <w:i/>
          <w:spacing w:val="-2"/>
        </w:rPr>
      </w:pPr>
    </w:p>
    <w:p w14:paraId="1EBFBB55" w14:textId="4F454A0B" w:rsidR="009D371B" w:rsidRDefault="009D371B" w:rsidP="001F32AF">
      <w:pPr>
        <w:spacing w:after="60"/>
        <w:jc w:val="center"/>
        <w:rPr>
          <w:rFonts w:asciiTheme="minorHAnsi" w:hAnsiTheme="minorHAnsi" w:cs="Arial"/>
          <w:b/>
          <w:i/>
          <w:spacing w:val="-2"/>
        </w:rPr>
      </w:pPr>
    </w:p>
    <w:p w14:paraId="30365D31" w14:textId="30A1E86F" w:rsidR="006117CC" w:rsidRDefault="006117CC" w:rsidP="001F32AF">
      <w:pPr>
        <w:spacing w:after="60"/>
        <w:jc w:val="center"/>
        <w:rPr>
          <w:rFonts w:asciiTheme="minorHAnsi" w:hAnsiTheme="minorHAnsi" w:cs="Arial"/>
          <w:b/>
          <w:i/>
          <w:spacing w:val="-2"/>
        </w:rPr>
      </w:pPr>
    </w:p>
    <w:p w14:paraId="4E5EB6AD" w14:textId="2292E836" w:rsidR="006117CC" w:rsidRDefault="006117CC" w:rsidP="001F32AF">
      <w:pPr>
        <w:spacing w:after="60"/>
        <w:jc w:val="center"/>
        <w:rPr>
          <w:rFonts w:asciiTheme="minorHAnsi" w:hAnsiTheme="minorHAnsi" w:cs="Arial"/>
          <w:b/>
          <w:i/>
          <w:spacing w:val="-2"/>
        </w:rPr>
      </w:pPr>
    </w:p>
    <w:p w14:paraId="78E31F87" w14:textId="3C3D7BEC" w:rsidR="006117CC" w:rsidRDefault="006117CC" w:rsidP="001F32AF">
      <w:pPr>
        <w:spacing w:after="60"/>
        <w:jc w:val="center"/>
        <w:rPr>
          <w:rFonts w:asciiTheme="minorHAnsi" w:hAnsiTheme="minorHAnsi" w:cs="Arial"/>
          <w:b/>
          <w:i/>
          <w:spacing w:val="-2"/>
        </w:rPr>
      </w:pPr>
    </w:p>
    <w:p w14:paraId="1DC7EC92" w14:textId="19CB5CBB" w:rsidR="006117CC" w:rsidRDefault="006117CC" w:rsidP="001F32AF">
      <w:pPr>
        <w:spacing w:after="60"/>
        <w:jc w:val="center"/>
        <w:rPr>
          <w:rFonts w:asciiTheme="minorHAnsi" w:hAnsiTheme="minorHAnsi" w:cs="Arial"/>
          <w:b/>
          <w:i/>
          <w:spacing w:val="-2"/>
        </w:rPr>
      </w:pPr>
    </w:p>
    <w:p w14:paraId="29B1348C" w14:textId="0E39A4B2" w:rsidR="006117CC" w:rsidRDefault="006117CC" w:rsidP="001F32AF">
      <w:pPr>
        <w:spacing w:after="60"/>
        <w:jc w:val="center"/>
        <w:rPr>
          <w:rFonts w:asciiTheme="minorHAnsi" w:hAnsiTheme="minorHAnsi" w:cs="Arial"/>
          <w:b/>
          <w:i/>
          <w:spacing w:val="-2"/>
        </w:rPr>
      </w:pPr>
    </w:p>
    <w:p w14:paraId="546FFF3A" w14:textId="679F479C" w:rsidR="006117CC" w:rsidRDefault="006117CC" w:rsidP="001F32AF">
      <w:pPr>
        <w:spacing w:after="60"/>
        <w:jc w:val="center"/>
        <w:rPr>
          <w:rFonts w:asciiTheme="minorHAnsi" w:hAnsiTheme="minorHAnsi" w:cs="Arial"/>
          <w:b/>
          <w:i/>
          <w:spacing w:val="-2"/>
        </w:rPr>
      </w:pPr>
    </w:p>
    <w:p w14:paraId="648B08F5" w14:textId="44E37E50" w:rsidR="006117CC" w:rsidRDefault="006117CC" w:rsidP="001F32AF">
      <w:pPr>
        <w:spacing w:after="60"/>
        <w:jc w:val="center"/>
        <w:rPr>
          <w:rFonts w:asciiTheme="minorHAnsi" w:hAnsiTheme="minorHAnsi" w:cs="Arial"/>
          <w:b/>
          <w:i/>
          <w:spacing w:val="-2"/>
        </w:rPr>
      </w:pPr>
    </w:p>
    <w:p w14:paraId="66719EB3" w14:textId="2FE2187D" w:rsidR="006117CC" w:rsidRDefault="006117CC" w:rsidP="001F32AF">
      <w:pPr>
        <w:spacing w:after="60"/>
        <w:jc w:val="center"/>
        <w:rPr>
          <w:rFonts w:asciiTheme="minorHAnsi" w:hAnsiTheme="minorHAnsi" w:cs="Arial"/>
          <w:b/>
          <w:i/>
          <w:spacing w:val="-2"/>
        </w:rPr>
      </w:pPr>
    </w:p>
    <w:p w14:paraId="0FD236A0" w14:textId="0E8648FB" w:rsidR="006117CC" w:rsidRDefault="006117CC" w:rsidP="001F32AF">
      <w:pPr>
        <w:spacing w:after="60"/>
        <w:jc w:val="center"/>
        <w:rPr>
          <w:rFonts w:asciiTheme="minorHAnsi" w:hAnsiTheme="minorHAnsi" w:cs="Arial"/>
          <w:b/>
          <w:i/>
          <w:spacing w:val="-2"/>
        </w:rPr>
      </w:pPr>
    </w:p>
    <w:p w14:paraId="50AA8925" w14:textId="77777777" w:rsidR="006117CC" w:rsidRDefault="006117CC" w:rsidP="001F32AF">
      <w:pPr>
        <w:spacing w:after="60"/>
        <w:jc w:val="center"/>
        <w:rPr>
          <w:rFonts w:asciiTheme="minorHAnsi" w:hAnsiTheme="minorHAnsi" w:cs="Arial"/>
          <w:b/>
          <w:i/>
          <w:spacing w:val="-2"/>
        </w:rPr>
      </w:pPr>
    </w:p>
    <w:p w14:paraId="73FAD06A" w14:textId="781A5915" w:rsidR="009D371B" w:rsidRDefault="009D371B" w:rsidP="001F32AF">
      <w:pPr>
        <w:spacing w:after="60"/>
        <w:jc w:val="center"/>
        <w:rPr>
          <w:rFonts w:asciiTheme="minorHAnsi" w:hAnsiTheme="minorHAnsi" w:cs="Arial"/>
          <w:b/>
          <w:i/>
          <w:spacing w:val="-2"/>
        </w:rPr>
      </w:pPr>
    </w:p>
    <w:p w14:paraId="25D86E18" w14:textId="7B04651C" w:rsidR="009D371B" w:rsidRDefault="009D371B" w:rsidP="001F32AF">
      <w:pPr>
        <w:spacing w:after="60"/>
        <w:jc w:val="center"/>
        <w:rPr>
          <w:rFonts w:asciiTheme="minorHAnsi" w:hAnsiTheme="minorHAnsi" w:cs="Arial"/>
          <w:b/>
          <w:i/>
          <w:spacing w:val="-2"/>
        </w:rPr>
      </w:pPr>
    </w:p>
    <w:p w14:paraId="72A7CD91" w14:textId="2A86312F" w:rsidR="009D371B" w:rsidRDefault="009D371B" w:rsidP="001F32AF">
      <w:pPr>
        <w:spacing w:after="60"/>
        <w:jc w:val="center"/>
        <w:rPr>
          <w:rFonts w:asciiTheme="minorHAnsi" w:hAnsiTheme="minorHAnsi" w:cs="Arial"/>
          <w:b/>
          <w:i/>
          <w:spacing w:val="-2"/>
        </w:rPr>
      </w:pPr>
    </w:p>
    <w:p w14:paraId="6D6109E5" w14:textId="77777777" w:rsidR="009D371B" w:rsidRDefault="009D371B" w:rsidP="009D371B">
      <w:pPr>
        <w:shd w:val="clear" w:color="auto" w:fill="E0E0E0"/>
        <w:ind w:right="13"/>
        <w:jc w:val="both"/>
        <w:rPr>
          <w:rFonts w:ascii="Arial" w:hAnsi="Arial" w:cs="Arial"/>
          <w:b/>
          <w:bCs/>
          <w:sz w:val="28"/>
          <w:szCs w:val="28"/>
        </w:rPr>
      </w:pPr>
      <w:r>
        <w:rPr>
          <w:rFonts w:ascii="Arial" w:hAnsi="Arial" w:cs="Arial"/>
          <w:b/>
          <w:bCs/>
          <w:sz w:val="28"/>
          <w:szCs w:val="28"/>
        </w:rPr>
        <w:lastRenderedPageBreak/>
        <w:t>ITEM 3: ACCESS POINT</w:t>
      </w:r>
    </w:p>
    <w:tbl>
      <w:tblPr>
        <w:tblpPr w:leftFromText="180" w:rightFromText="180" w:vertAnchor="text" w:horzAnchor="page" w:tblpX="1237"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81"/>
        <w:gridCol w:w="2486"/>
        <w:gridCol w:w="417"/>
        <w:gridCol w:w="558"/>
        <w:gridCol w:w="1200"/>
      </w:tblGrid>
      <w:tr w:rsidR="009D371B" w14:paraId="75571422" w14:textId="77777777" w:rsidTr="00D9724A">
        <w:trPr>
          <w:cantSplit/>
          <w:trHeight w:val="477"/>
          <w:tblHeader/>
        </w:trPr>
        <w:tc>
          <w:tcPr>
            <w:tcW w:w="5181" w:type="dxa"/>
            <w:vMerge w:val="restart"/>
            <w:shd w:val="clear" w:color="auto" w:fill="D9D9D9"/>
            <w:vAlign w:val="center"/>
          </w:tcPr>
          <w:p w14:paraId="3EC592F3" w14:textId="77777777" w:rsidR="009D371B" w:rsidRPr="009D371B" w:rsidRDefault="009D371B" w:rsidP="00D9724A">
            <w:pPr>
              <w:pStyle w:val="Textoindependiente3"/>
              <w:ind w:left="-70"/>
              <w:jc w:val="center"/>
              <w:rPr>
                <w:rFonts w:asciiTheme="minorHAnsi" w:hAnsiTheme="minorHAnsi" w:cstheme="minorHAnsi"/>
                <w:b/>
                <w:bCs/>
                <w:szCs w:val="18"/>
              </w:rPr>
            </w:pPr>
            <w:r w:rsidRPr="009D371B">
              <w:rPr>
                <w:rFonts w:asciiTheme="minorHAnsi" w:hAnsiTheme="minorHAnsi" w:cstheme="minorHAnsi"/>
                <w:b/>
                <w:bCs/>
                <w:szCs w:val="18"/>
              </w:rPr>
              <w:t>REQUISITOS NECESARIOS DEL(LOS) BIEN(ES) Y LAS CONDICIONES COMPLEMENTARIAS</w:t>
            </w:r>
          </w:p>
        </w:tc>
        <w:tc>
          <w:tcPr>
            <w:tcW w:w="2486" w:type="dxa"/>
            <w:tcBorders>
              <w:bottom w:val="single" w:sz="4" w:space="0" w:color="auto"/>
            </w:tcBorders>
            <w:shd w:val="clear" w:color="auto" w:fill="D9D9D9"/>
            <w:vAlign w:val="center"/>
          </w:tcPr>
          <w:p w14:paraId="3CA3386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9D371B">
              <w:rPr>
                <w:rFonts w:asciiTheme="minorHAnsi" w:hAnsiTheme="minorHAnsi" w:cstheme="minorHAnsi"/>
                <w:sz w:val="18"/>
                <w:szCs w:val="18"/>
              </w:rPr>
              <w:t>Para ser llenado por el proponente</w:t>
            </w:r>
          </w:p>
        </w:tc>
        <w:tc>
          <w:tcPr>
            <w:tcW w:w="2175" w:type="dxa"/>
            <w:gridSpan w:val="3"/>
            <w:shd w:val="clear" w:color="auto" w:fill="D9D9D9"/>
            <w:vAlign w:val="center"/>
          </w:tcPr>
          <w:p w14:paraId="5CB70C1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9D371B">
              <w:rPr>
                <w:rFonts w:asciiTheme="minorHAnsi" w:hAnsiTheme="minorHAnsi" w:cstheme="minorHAnsi"/>
                <w:sz w:val="18"/>
                <w:szCs w:val="18"/>
              </w:rPr>
              <w:t>Para la calificación de la entidad</w:t>
            </w:r>
          </w:p>
        </w:tc>
      </w:tr>
      <w:tr w:rsidR="009D371B" w14:paraId="75A86670" w14:textId="77777777" w:rsidTr="00D9724A">
        <w:trPr>
          <w:cantSplit/>
          <w:trHeight w:val="247"/>
          <w:tblHeader/>
        </w:trPr>
        <w:tc>
          <w:tcPr>
            <w:tcW w:w="5181" w:type="dxa"/>
            <w:vMerge/>
            <w:shd w:val="clear" w:color="auto" w:fill="D9D9D9"/>
            <w:vAlign w:val="center"/>
          </w:tcPr>
          <w:p w14:paraId="28AC5763" w14:textId="77777777" w:rsidR="009D371B" w:rsidRPr="009D371B" w:rsidRDefault="009D371B" w:rsidP="00D9724A">
            <w:pPr>
              <w:pStyle w:val="xl29"/>
              <w:rPr>
                <w:rFonts w:asciiTheme="minorHAnsi" w:hAnsiTheme="minorHAnsi" w:cstheme="minorHAnsi"/>
                <w:b/>
                <w:bCs/>
              </w:rPr>
            </w:pPr>
          </w:p>
        </w:tc>
        <w:tc>
          <w:tcPr>
            <w:tcW w:w="2486" w:type="dxa"/>
            <w:vMerge w:val="restart"/>
            <w:shd w:val="clear" w:color="auto" w:fill="D9D9D9"/>
            <w:vAlign w:val="center"/>
          </w:tcPr>
          <w:p w14:paraId="76A12E54" w14:textId="77777777" w:rsidR="009D371B" w:rsidRPr="009D371B" w:rsidRDefault="009D371B" w:rsidP="00D9724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9D371B">
              <w:rPr>
                <w:rFonts w:asciiTheme="minorHAnsi" w:hAnsiTheme="minorHAnsi" w:cstheme="minorHAnsi"/>
                <w:b/>
                <w:bCs/>
                <w:iCs/>
                <w:sz w:val="18"/>
                <w:szCs w:val="18"/>
              </w:rPr>
              <w:t>CARACTERÍSTICAS DE LA PROPUESTA</w:t>
            </w:r>
          </w:p>
          <w:p w14:paraId="207B43A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9D371B">
              <w:rPr>
                <w:rFonts w:asciiTheme="minorHAnsi" w:hAnsiTheme="minorHAnsi" w:cstheme="minorHAnsi"/>
                <w:sz w:val="18"/>
                <w:szCs w:val="18"/>
              </w:rPr>
              <w:t>(Manifestar aceptación, especificar y/o adjuntar lo requerido)</w:t>
            </w:r>
          </w:p>
        </w:tc>
        <w:tc>
          <w:tcPr>
            <w:tcW w:w="975" w:type="dxa"/>
            <w:gridSpan w:val="2"/>
            <w:shd w:val="clear" w:color="auto" w:fill="D9D9D9"/>
            <w:vAlign w:val="center"/>
          </w:tcPr>
          <w:p w14:paraId="33DF3051" w14:textId="77777777" w:rsidR="009D371B" w:rsidRPr="009D371B" w:rsidRDefault="009D371B" w:rsidP="00D9724A">
            <w:pPr>
              <w:jc w:val="center"/>
              <w:rPr>
                <w:rFonts w:asciiTheme="minorHAnsi" w:hAnsiTheme="minorHAnsi" w:cstheme="minorHAnsi"/>
                <w:b/>
                <w:bCs/>
                <w:sz w:val="18"/>
                <w:szCs w:val="18"/>
              </w:rPr>
            </w:pPr>
            <w:r w:rsidRPr="009D371B">
              <w:rPr>
                <w:rFonts w:asciiTheme="minorHAnsi" w:hAnsiTheme="minorHAnsi" w:cstheme="minorHAnsi"/>
                <w:b/>
                <w:bCs/>
                <w:sz w:val="18"/>
                <w:szCs w:val="18"/>
              </w:rPr>
              <w:t>CUMPLE</w:t>
            </w:r>
          </w:p>
        </w:tc>
        <w:tc>
          <w:tcPr>
            <w:tcW w:w="1200" w:type="dxa"/>
            <w:vMerge w:val="restart"/>
            <w:shd w:val="clear" w:color="auto" w:fill="D9D9D9"/>
            <w:vAlign w:val="center"/>
          </w:tcPr>
          <w:p w14:paraId="144D5451" w14:textId="1F8BCFDD" w:rsidR="009D371B" w:rsidRPr="009D371B" w:rsidRDefault="009D371B" w:rsidP="00D9724A">
            <w:pPr>
              <w:jc w:val="center"/>
              <w:rPr>
                <w:rFonts w:asciiTheme="minorHAnsi" w:hAnsiTheme="minorHAnsi" w:cstheme="minorHAnsi"/>
                <w:bCs/>
                <w:sz w:val="18"/>
                <w:szCs w:val="18"/>
              </w:rPr>
            </w:pPr>
            <w:r w:rsidRPr="009D371B">
              <w:rPr>
                <w:rFonts w:asciiTheme="minorHAnsi" w:hAnsiTheme="minorHAnsi" w:cstheme="minorHAnsi"/>
                <w:b/>
                <w:bCs/>
                <w:sz w:val="18"/>
                <w:szCs w:val="18"/>
              </w:rPr>
              <w:t>Observaciones</w:t>
            </w:r>
            <w:r w:rsidRPr="009D371B">
              <w:rPr>
                <w:rFonts w:asciiTheme="minorHAnsi" w:hAnsiTheme="minorHAnsi" w:cstheme="minorHAnsi"/>
                <w:bCs/>
                <w:sz w:val="18"/>
                <w:szCs w:val="18"/>
              </w:rPr>
              <w:t xml:space="preserve"> (especificar </w:t>
            </w:r>
            <w:r w:rsidR="009C19A4" w:rsidRPr="009D371B">
              <w:rPr>
                <w:rFonts w:asciiTheme="minorHAnsi" w:hAnsiTheme="minorHAnsi" w:cstheme="minorHAnsi"/>
                <w:bCs/>
                <w:sz w:val="18"/>
                <w:szCs w:val="18"/>
              </w:rPr>
              <w:t>por qué</w:t>
            </w:r>
            <w:r w:rsidRPr="009D371B">
              <w:rPr>
                <w:rFonts w:asciiTheme="minorHAnsi" w:hAnsiTheme="minorHAnsi" w:cstheme="minorHAnsi"/>
                <w:bCs/>
                <w:sz w:val="18"/>
                <w:szCs w:val="18"/>
              </w:rPr>
              <w:t xml:space="preserve"> no cumple)</w:t>
            </w:r>
          </w:p>
        </w:tc>
      </w:tr>
      <w:tr w:rsidR="009D371B" w14:paraId="4B9E3097" w14:textId="77777777" w:rsidTr="00D9724A">
        <w:trPr>
          <w:cantSplit/>
          <w:trHeight w:val="953"/>
          <w:tblHeader/>
        </w:trPr>
        <w:tc>
          <w:tcPr>
            <w:tcW w:w="5181" w:type="dxa"/>
            <w:vMerge/>
            <w:tcBorders>
              <w:bottom w:val="single" w:sz="4" w:space="0" w:color="auto"/>
            </w:tcBorders>
            <w:shd w:val="clear" w:color="auto" w:fill="D9D9D9"/>
            <w:vAlign w:val="center"/>
          </w:tcPr>
          <w:p w14:paraId="586ECDAC" w14:textId="77777777" w:rsidR="009D371B" w:rsidRPr="009D371B" w:rsidRDefault="009D371B" w:rsidP="00D9724A">
            <w:pPr>
              <w:pStyle w:val="Textoindependiente3"/>
              <w:rPr>
                <w:rFonts w:asciiTheme="minorHAnsi" w:hAnsiTheme="minorHAnsi" w:cstheme="minorHAnsi"/>
                <w:b/>
                <w:bCs/>
                <w:szCs w:val="18"/>
              </w:rPr>
            </w:pPr>
          </w:p>
        </w:tc>
        <w:tc>
          <w:tcPr>
            <w:tcW w:w="2486" w:type="dxa"/>
            <w:vMerge/>
            <w:tcBorders>
              <w:bottom w:val="single" w:sz="4" w:space="0" w:color="auto"/>
            </w:tcBorders>
            <w:shd w:val="clear" w:color="auto" w:fill="D9D9D9"/>
            <w:vAlign w:val="center"/>
          </w:tcPr>
          <w:p w14:paraId="2DD52A6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65C8B956" w14:textId="77777777" w:rsidR="009D371B" w:rsidRPr="009D371B" w:rsidRDefault="009D371B" w:rsidP="00D9724A">
            <w:pPr>
              <w:jc w:val="center"/>
              <w:rPr>
                <w:rFonts w:asciiTheme="minorHAnsi" w:hAnsiTheme="minorHAnsi" w:cstheme="minorHAnsi"/>
                <w:b/>
                <w:bCs/>
                <w:sz w:val="18"/>
                <w:szCs w:val="18"/>
              </w:rPr>
            </w:pPr>
            <w:r w:rsidRPr="009D371B">
              <w:rPr>
                <w:rFonts w:asciiTheme="minorHAnsi" w:hAnsiTheme="minorHAnsi" w:cstheme="minorHAnsi"/>
                <w:b/>
                <w:sz w:val="18"/>
                <w:szCs w:val="18"/>
              </w:rPr>
              <w:t>SI</w:t>
            </w:r>
          </w:p>
        </w:tc>
        <w:tc>
          <w:tcPr>
            <w:tcW w:w="558" w:type="dxa"/>
            <w:tcBorders>
              <w:bottom w:val="single" w:sz="4" w:space="0" w:color="auto"/>
            </w:tcBorders>
            <w:shd w:val="clear" w:color="auto" w:fill="D9D9D9"/>
            <w:vAlign w:val="center"/>
          </w:tcPr>
          <w:p w14:paraId="607B051D" w14:textId="77777777" w:rsidR="009D371B" w:rsidRPr="009D371B" w:rsidRDefault="009D371B" w:rsidP="00D9724A">
            <w:pPr>
              <w:jc w:val="center"/>
              <w:rPr>
                <w:rFonts w:asciiTheme="minorHAnsi" w:hAnsiTheme="minorHAnsi" w:cstheme="minorHAnsi"/>
                <w:b/>
                <w:bCs/>
                <w:sz w:val="18"/>
                <w:szCs w:val="18"/>
              </w:rPr>
            </w:pPr>
            <w:r w:rsidRPr="009D371B">
              <w:rPr>
                <w:rFonts w:asciiTheme="minorHAnsi" w:hAnsiTheme="minorHAnsi" w:cstheme="minorHAnsi"/>
                <w:b/>
                <w:sz w:val="18"/>
                <w:szCs w:val="18"/>
              </w:rPr>
              <w:t>NO</w:t>
            </w:r>
          </w:p>
        </w:tc>
        <w:tc>
          <w:tcPr>
            <w:tcW w:w="1200" w:type="dxa"/>
            <w:vMerge/>
            <w:tcBorders>
              <w:bottom w:val="single" w:sz="4" w:space="0" w:color="auto"/>
            </w:tcBorders>
            <w:shd w:val="clear" w:color="auto" w:fill="D9D9D9"/>
            <w:vAlign w:val="center"/>
          </w:tcPr>
          <w:p w14:paraId="6A80007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9D371B" w14:paraId="3817BC48" w14:textId="77777777" w:rsidTr="00D9724A">
        <w:trPr>
          <w:cantSplit/>
          <w:trHeight w:val="397"/>
        </w:trPr>
        <w:tc>
          <w:tcPr>
            <w:tcW w:w="5181" w:type="dxa"/>
            <w:shd w:val="clear" w:color="auto" w:fill="339966"/>
            <w:vAlign w:val="center"/>
          </w:tcPr>
          <w:p w14:paraId="0EBAF184" w14:textId="77777777" w:rsidR="009D371B" w:rsidRPr="009D371B" w:rsidRDefault="009D371B" w:rsidP="00D9724A">
            <w:pPr>
              <w:pStyle w:val="Textoindependiente3"/>
              <w:ind w:left="290" w:hanging="290"/>
              <w:rPr>
                <w:rFonts w:asciiTheme="minorHAnsi" w:hAnsiTheme="minorHAnsi" w:cstheme="minorHAnsi"/>
                <w:b/>
                <w:bCs/>
                <w:i/>
                <w:iCs/>
                <w:color w:val="FFFFFF"/>
                <w:szCs w:val="18"/>
              </w:rPr>
            </w:pPr>
            <w:r w:rsidRPr="009D371B">
              <w:rPr>
                <w:rFonts w:asciiTheme="minorHAnsi" w:hAnsiTheme="minorHAnsi" w:cstheme="minorHAnsi"/>
                <w:b/>
                <w:bCs/>
                <w:color w:val="FFFFFF"/>
                <w:szCs w:val="18"/>
              </w:rPr>
              <w:t>I. DETALLE DEL(LOS) BIEN(ES)</w:t>
            </w:r>
          </w:p>
        </w:tc>
        <w:tc>
          <w:tcPr>
            <w:tcW w:w="2486" w:type="dxa"/>
            <w:shd w:val="clear" w:color="auto" w:fill="339966"/>
            <w:vAlign w:val="center"/>
          </w:tcPr>
          <w:p w14:paraId="34D0149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DB1E0A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shd w:val="clear" w:color="auto" w:fill="339966"/>
            <w:vAlign w:val="center"/>
          </w:tcPr>
          <w:p w14:paraId="1C05638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shd w:val="clear" w:color="auto" w:fill="339966"/>
            <w:vAlign w:val="center"/>
          </w:tcPr>
          <w:p w14:paraId="15C8169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53F84177" w14:textId="77777777" w:rsidTr="00D9724A">
        <w:trPr>
          <w:cantSplit/>
          <w:trHeight w:val="519"/>
        </w:trPr>
        <w:tc>
          <w:tcPr>
            <w:tcW w:w="5181" w:type="dxa"/>
            <w:vAlign w:val="center"/>
          </w:tcPr>
          <w:p w14:paraId="019EE1B0"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i/>
                <w:iCs/>
                <w:szCs w:val="18"/>
              </w:rPr>
              <w:t>ACCESS POINT</w:t>
            </w:r>
          </w:p>
          <w:p w14:paraId="4744D402"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i/>
                <w:iCs/>
                <w:szCs w:val="18"/>
              </w:rPr>
              <w:t>Cantidad 26</w:t>
            </w:r>
          </w:p>
          <w:p w14:paraId="36863DF9" w14:textId="76A080E5" w:rsidR="009D371B" w:rsidRPr="009D371B" w:rsidRDefault="009C19A4" w:rsidP="00D9724A">
            <w:pPr>
              <w:pStyle w:val="Textoindependiente3"/>
              <w:rPr>
                <w:rFonts w:asciiTheme="minorHAnsi" w:hAnsiTheme="minorHAnsi" w:cstheme="minorHAnsi"/>
                <w:b/>
                <w:i/>
                <w:iCs/>
                <w:szCs w:val="18"/>
              </w:rPr>
            </w:pPr>
            <w:r w:rsidRPr="009D371B">
              <w:rPr>
                <w:rFonts w:asciiTheme="minorHAnsi" w:hAnsiTheme="minorHAnsi" w:cstheme="minorHAnsi"/>
                <w:b/>
                <w:i/>
                <w:iCs/>
              </w:rPr>
              <w:t>(Especificar Marca</w:t>
            </w:r>
            <w:r w:rsidR="009D371B" w:rsidRPr="009D371B">
              <w:rPr>
                <w:rFonts w:asciiTheme="minorHAnsi" w:hAnsiTheme="minorHAnsi" w:cstheme="minorHAnsi"/>
                <w:b/>
                <w:i/>
                <w:iCs/>
              </w:rPr>
              <w:t xml:space="preserve"> </w:t>
            </w:r>
            <w:r w:rsidRPr="009D371B">
              <w:rPr>
                <w:rFonts w:asciiTheme="minorHAnsi" w:hAnsiTheme="minorHAnsi" w:cstheme="minorHAnsi"/>
                <w:b/>
                <w:i/>
                <w:iCs/>
              </w:rPr>
              <w:t>y Modelo</w:t>
            </w:r>
            <w:r w:rsidR="009D371B" w:rsidRPr="009D371B">
              <w:rPr>
                <w:rFonts w:asciiTheme="minorHAnsi" w:hAnsiTheme="minorHAnsi" w:cstheme="minorHAnsi"/>
                <w:b/>
                <w:i/>
                <w:iCs/>
              </w:rPr>
              <w:t>)</w:t>
            </w:r>
          </w:p>
        </w:tc>
        <w:tc>
          <w:tcPr>
            <w:tcW w:w="2486" w:type="dxa"/>
            <w:vAlign w:val="center"/>
          </w:tcPr>
          <w:p w14:paraId="5704585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5CBCF3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vAlign w:val="center"/>
          </w:tcPr>
          <w:p w14:paraId="57DAC63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vAlign w:val="center"/>
          </w:tcPr>
          <w:p w14:paraId="7EF339A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4B700AA3" w14:textId="77777777" w:rsidTr="00D9724A">
        <w:trPr>
          <w:cantSplit/>
          <w:trHeight w:val="397"/>
        </w:trPr>
        <w:tc>
          <w:tcPr>
            <w:tcW w:w="5181" w:type="dxa"/>
            <w:shd w:val="clear" w:color="auto" w:fill="339966"/>
            <w:vAlign w:val="center"/>
          </w:tcPr>
          <w:p w14:paraId="75F4653E" w14:textId="77777777" w:rsidR="009D371B" w:rsidRPr="009D371B" w:rsidRDefault="009D371B" w:rsidP="00D9724A">
            <w:pPr>
              <w:pStyle w:val="Textoindependiente3"/>
              <w:ind w:left="290" w:hanging="290"/>
              <w:rPr>
                <w:rFonts w:asciiTheme="minorHAnsi" w:hAnsiTheme="minorHAnsi" w:cstheme="minorHAnsi"/>
                <w:b/>
                <w:bCs/>
                <w:color w:val="FFFFFF"/>
                <w:szCs w:val="18"/>
              </w:rPr>
            </w:pPr>
            <w:r w:rsidRPr="009D371B">
              <w:rPr>
                <w:rFonts w:asciiTheme="minorHAnsi" w:hAnsiTheme="minorHAnsi" w:cstheme="minorHAnsi"/>
                <w:b/>
                <w:bCs/>
                <w:color w:val="FFFFFF"/>
                <w:szCs w:val="18"/>
              </w:rPr>
              <w:t>II. CARACTERÍSTICAS GENERALES DEL(LOS) BIEN(ES)</w:t>
            </w:r>
          </w:p>
        </w:tc>
        <w:tc>
          <w:tcPr>
            <w:tcW w:w="2486" w:type="dxa"/>
            <w:shd w:val="clear" w:color="auto" w:fill="339966"/>
            <w:vAlign w:val="center"/>
          </w:tcPr>
          <w:p w14:paraId="3BDCF4C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6A68C6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shd w:val="clear" w:color="auto" w:fill="339966"/>
            <w:vAlign w:val="center"/>
          </w:tcPr>
          <w:p w14:paraId="5E65CBD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shd w:val="clear" w:color="auto" w:fill="339966"/>
            <w:vAlign w:val="center"/>
          </w:tcPr>
          <w:p w14:paraId="0249272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169AA1CA" w14:textId="77777777" w:rsidTr="00D9724A">
        <w:trPr>
          <w:cantSplit/>
          <w:trHeight w:val="397"/>
        </w:trPr>
        <w:tc>
          <w:tcPr>
            <w:tcW w:w="5181" w:type="dxa"/>
            <w:shd w:val="clear" w:color="auto" w:fill="CCFFCC"/>
            <w:vAlign w:val="center"/>
          </w:tcPr>
          <w:p w14:paraId="2454F8A5" w14:textId="77777777" w:rsidR="009D371B" w:rsidRPr="009D371B" w:rsidRDefault="009D371B" w:rsidP="00D9724A">
            <w:pPr>
              <w:pStyle w:val="Textoindependiente3"/>
              <w:ind w:left="290" w:hanging="290"/>
              <w:rPr>
                <w:rFonts w:asciiTheme="minorHAnsi" w:hAnsiTheme="minorHAnsi" w:cstheme="minorHAnsi"/>
                <w:bCs/>
                <w:i/>
                <w:iCs/>
                <w:szCs w:val="18"/>
              </w:rPr>
            </w:pPr>
            <w:r w:rsidRPr="009D371B">
              <w:rPr>
                <w:rFonts w:asciiTheme="minorHAnsi" w:hAnsiTheme="minorHAnsi" w:cstheme="minorHAnsi"/>
                <w:b/>
                <w:bCs/>
                <w:szCs w:val="18"/>
              </w:rPr>
              <w:t>A. REQUISITOS DEL(LOS) BIEN(ES)</w:t>
            </w:r>
          </w:p>
        </w:tc>
        <w:tc>
          <w:tcPr>
            <w:tcW w:w="2486" w:type="dxa"/>
            <w:shd w:val="clear" w:color="auto" w:fill="CCFFCC"/>
            <w:vAlign w:val="center"/>
          </w:tcPr>
          <w:p w14:paraId="6AD38BD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9D371B">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50A9606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shd w:val="clear" w:color="auto" w:fill="CCFFCC"/>
            <w:vAlign w:val="center"/>
          </w:tcPr>
          <w:p w14:paraId="0CE4DF7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shd w:val="clear" w:color="auto" w:fill="CCFFCC"/>
            <w:vAlign w:val="center"/>
          </w:tcPr>
          <w:p w14:paraId="435E602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71B897FD" w14:textId="77777777" w:rsidTr="00D9724A">
        <w:trPr>
          <w:cantSplit/>
          <w:trHeight w:val="284"/>
        </w:trPr>
        <w:tc>
          <w:tcPr>
            <w:tcW w:w="5181" w:type="dxa"/>
            <w:vAlign w:val="center"/>
          </w:tcPr>
          <w:p w14:paraId="453D8704" w14:textId="6E663DD4"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w:t>
            </w:r>
            <w:r w:rsidRPr="009D371B">
              <w:rPr>
                <w:rFonts w:asciiTheme="minorHAnsi" w:hAnsiTheme="minorHAnsi" w:cstheme="minorHAnsi"/>
                <w:szCs w:val="18"/>
              </w:rPr>
              <w:t xml:space="preserve"> El equipo debe </w:t>
            </w:r>
            <w:r w:rsidR="009C19A4" w:rsidRPr="009D371B">
              <w:rPr>
                <w:rFonts w:asciiTheme="minorHAnsi" w:hAnsiTheme="minorHAnsi" w:cstheme="minorHAnsi"/>
                <w:szCs w:val="18"/>
              </w:rPr>
              <w:t>ser</w:t>
            </w:r>
            <w:r w:rsidRPr="009D371B">
              <w:rPr>
                <w:rFonts w:asciiTheme="minorHAnsi" w:hAnsiTheme="minorHAnsi" w:cstheme="minorHAnsi"/>
                <w:szCs w:val="18"/>
              </w:rPr>
              <w:t xml:space="preserve"> para uso en interiores.</w:t>
            </w:r>
          </w:p>
          <w:p w14:paraId="64718CFA" w14:textId="471D232F" w:rsidR="009D371B" w:rsidRPr="009D371B" w:rsidRDefault="009C19A4"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33A3B9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C0C275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194DB2E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4D45B1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DCF8B34" w14:textId="77777777" w:rsidTr="00D9724A">
        <w:trPr>
          <w:cantSplit/>
          <w:trHeight w:val="284"/>
        </w:trPr>
        <w:tc>
          <w:tcPr>
            <w:tcW w:w="5181" w:type="dxa"/>
            <w:vAlign w:val="center"/>
          </w:tcPr>
          <w:p w14:paraId="51ABBC0C" w14:textId="41B52013"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2.</w:t>
            </w:r>
            <w:r w:rsidRPr="009D371B">
              <w:rPr>
                <w:rFonts w:asciiTheme="minorHAnsi" w:hAnsiTheme="minorHAnsi" w:cstheme="minorHAnsi"/>
                <w:szCs w:val="18"/>
              </w:rPr>
              <w:t xml:space="preserve"> El equipo debe soportar radio-dual de 2,4 </w:t>
            </w:r>
            <w:r w:rsidR="009C19A4" w:rsidRPr="009D371B">
              <w:rPr>
                <w:rFonts w:asciiTheme="minorHAnsi" w:hAnsiTheme="minorHAnsi" w:cstheme="minorHAnsi"/>
                <w:szCs w:val="18"/>
              </w:rPr>
              <w:t>GHz</w:t>
            </w:r>
            <w:r w:rsidRPr="009D371B">
              <w:rPr>
                <w:rFonts w:asciiTheme="minorHAnsi" w:hAnsiTheme="minorHAnsi" w:cstheme="minorHAnsi"/>
                <w:szCs w:val="18"/>
              </w:rPr>
              <w:t xml:space="preserve"> y 5 </w:t>
            </w:r>
            <w:r w:rsidR="009C19A4" w:rsidRPr="009D371B">
              <w:rPr>
                <w:rFonts w:asciiTheme="minorHAnsi" w:hAnsiTheme="minorHAnsi" w:cstheme="minorHAnsi"/>
                <w:szCs w:val="18"/>
              </w:rPr>
              <w:t>GHz</w:t>
            </w:r>
            <w:r w:rsidRPr="009D371B">
              <w:rPr>
                <w:rFonts w:asciiTheme="minorHAnsi" w:hAnsiTheme="minorHAnsi" w:cstheme="minorHAnsi"/>
                <w:szCs w:val="18"/>
              </w:rPr>
              <w:t>.</w:t>
            </w:r>
          </w:p>
          <w:p w14:paraId="4459EB01" w14:textId="733BFEE9"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8996C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0E8A86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3891BB2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49C4CBE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2DAAD88" w14:textId="77777777" w:rsidTr="00D9724A">
        <w:trPr>
          <w:cantSplit/>
          <w:trHeight w:val="284"/>
        </w:trPr>
        <w:tc>
          <w:tcPr>
            <w:tcW w:w="5181" w:type="dxa"/>
            <w:vAlign w:val="center"/>
          </w:tcPr>
          <w:p w14:paraId="3E1C1066"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3.</w:t>
            </w:r>
            <w:r w:rsidRPr="009D371B">
              <w:rPr>
                <w:rFonts w:asciiTheme="minorHAnsi" w:hAnsiTheme="minorHAnsi" w:cstheme="minorHAnsi"/>
                <w:szCs w:val="18"/>
              </w:rPr>
              <w:t xml:space="preserve"> El equipo debe soportar tecnologías de radio 802.11b, 802.11a/g/n/ac y 802,11ax o superior.</w:t>
            </w:r>
          </w:p>
          <w:p w14:paraId="55ADEFF8" w14:textId="5BEC8971"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0CDBF1E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CDC31F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5674AA2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4B0EF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AE4F0E8" w14:textId="77777777" w:rsidTr="00D9724A">
        <w:trPr>
          <w:cantSplit/>
          <w:trHeight w:val="284"/>
        </w:trPr>
        <w:tc>
          <w:tcPr>
            <w:tcW w:w="5181" w:type="dxa"/>
            <w:vAlign w:val="center"/>
          </w:tcPr>
          <w:p w14:paraId="3A3FF47A"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4.</w:t>
            </w:r>
            <w:r w:rsidRPr="009D371B">
              <w:rPr>
                <w:rFonts w:asciiTheme="minorHAnsi" w:hAnsiTheme="minorHAnsi" w:cstheme="minorHAnsi"/>
                <w:szCs w:val="18"/>
              </w:rPr>
              <w:t xml:space="preserve"> El equipo debe soportar tipos de modulación 802.11b, 802.11a/g/n, 802.11ac y 802.11ax o superior.</w:t>
            </w:r>
          </w:p>
          <w:p w14:paraId="4292BD65" w14:textId="66FA4513"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127893B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6C702D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0BC57AA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3200270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E06DEE8" w14:textId="77777777" w:rsidTr="00D9724A">
        <w:trPr>
          <w:cantSplit/>
          <w:trHeight w:val="284"/>
        </w:trPr>
        <w:tc>
          <w:tcPr>
            <w:tcW w:w="5181" w:type="dxa"/>
            <w:vAlign w:val="center"/>
          </w:tcPr>
          <w:p w14:paraId="4BFAE02D"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5.</w:t>
            </w:r>
            <w:r w:rsidRPr="009D371B">
              <w:rPr>
                <w:rFonts w:asciiTheme="minorHAnsi" w:hAnsiTheme="minorHAnsi" w:cstheme="minorHAnsi"/>
                <w:szCs w:val="18"/>
              </w:rPr>
              <w:t xml:space="preserve"> El equipo debe soportar contar con una potencia de transmisión mínima de +18 dBm para ambos radios.</w:t>
            </w:r>
          </w:p>
          <w:p w14:paraId="72770DC3" w14:textId="60B6EACE"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w:t>
            </w:r>
          </w:p>
        </w:tc>
        <w:tc>
          <w:tcPr>
            <w:tcW w:w="2486" w:type="dxa"/>
            <w:vAlign w:val="center"/>
          </w:tcPr>
          <w:p w14:paraId="5C57F5D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57FFB3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09D58EA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0CF5BF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5C379522" w14:textId="77777777" w:rsidTr="00D9724A">
        <w:trPr>
          <w:cantSplit/>
          <w:trHeight w:val="284"/>
        </w:trPr>
        <w:tc>
          <w:tcPr>
            <w:tcW w:w="5181" w:type="dxa"/>
            <w:vAlign w:val="center"/>
          </w:tcPr>
          <w:p w14:paraId="38A22028"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6.</w:t>
            </w:r>
            <w:r w:rsidRPr="009D371B">
              <w:rPr>
                <w:rFonts w:asciiTheme="minorHAnsi" w:hAnsiTheme="minorHAnsi" w:cstheme="minorHAnsi"/>
                <w:szCs w:val="18"/>
              </w:rPr>
              <w:t xml:space="preserve"> El equipo debe contar con antenas integradas de banda dual omnidireccionales con una ganancia mínima de 4 </w:t>
            </w:r>
            <w:proofErr w:type="spellStart"/>
            <w:r w:rsidRPr="009D371B">
              <w:rPr>
                <w:rFonts w:asciiTheme="minorHAnsi" w:hAnsiTheme="minorHAnsi" w:cstheme="minorHAnsi"/>
                <w:szCs w:val="18"/>
              </w:rPr>
              <w:t>dbi</w:t>
            </w:r>
            <w:proofErr w:type="spellEnd"/>
            <w:r w:rsidRPr="009D371B">
              <w:rPr>
                <w:rFonts w:asciiTheme="minorHAnsi" w:hAnsiTheme="minorHAnsi" w:cstheme="minorHAnsi"/>
                <w:szCs w:val="18"/>
              </w:rPr>
              <w:t xml:space="preserve"> por radio.</w:t>
            </w:r>
          </w:p>
          <w:p w14:paraId="3EB86903" w14:textId="0792F234"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3A160B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0766E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340293E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1F0569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69185C7" w14:textId="77777777" w:rsidTr="00D9724A">
        <w:trPr>
          <w:cantSplit/>
          <w:trHeight w:val="284"/>
        </w:trPr>
        <w:tc>
          <w:tcPr>
            <w:tcW w:w="5181" w:type="dxa"/>
            <w:vAlign w:val="center"/>
          </w:tcPr>
          <w:p w14:paraId="5B6119DC"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7.</w:t>
            </w:r>
            <w:r w:rsidRPr="009D371B">
              <w:rPr>
                <w:rFonts w:asciiTheme="minorHAnsi" w:hAnsiTheme="minorHAnsi" w:cstheme="minorHAnsi"/>
                <w:szCs w:val="18"/>
              </w:rPr>
              <w:t xml:space="preserve"> El equipo debe soportar por lo menos 512 dispositivos cliente asociados por radio o superior.</w:t>
            </w:r>
          </w:p>
          <w:p w14:paraId="3729E4F7" w14:textId="7B80F657"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5D419B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8FBC59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2DD8908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82DF80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8FAE17F" w14:textId="77777777" w:rsidTr="00D9724A">
        <w:trPr>
          <w:cantSplit/>
          <w:trHeight w:val="284"/>
        </w:trPr>
        <w:tc>
          <w:tcPr>
            <w:tcW w:w="5181" w:type="dxa"/>
            <w:vAlign w:val="center"/>
          </w:tcPr>
          <w:p w14:paraId="57C5FD95"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8.</w:t>
            </w:r>
            <w:r w:rsidRPr="009D371B">
              <w:rPr>
                <w:rFonts w:asciiTheme="minorHAnsi" w:hAnsiTheme="minorHAnsi" w:cstheme="minorHAnsi"/>
                <w:szCs w:val="18"/>
              </w:rPr>
              <w:t xml:space="preserve"> El equipo debe permitir la configuración de al menos 16 SSID por radio o superior.</w:t>
            </w:r>
          </w:p>
          <w:p w14:paraId="619E123F" w14:textId="07D66D89"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082EE1E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99D9E7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7ED5B1A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70DD6E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F067F72" w14:textId="77777777" w:rsidTr="00D9724A">
        <w:trPr>
          <w:cantSplit/>
          <w:trHeight w:val="284"/>
        </w:trPr>
        <w:tc>
          <w:tcPr>
            <w:tcW w:w="5181" w:type="dxa"/>
            <w:vAlign w:val="center"/>
          </w:tcPr>
          <w:p w14:paraId="6BA97CBB"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lastRenderedPageBreak/>
              <w:t>9.</w:t>
            </w:r>
            <w:r w:rsidRPr="009D371B">
              <w:rPr>
                <w:rFonts w:asciiTheme="minorHAnsi" w:hAnsiTheme="minorHAnsi" w:cstheme="minorHAnsi"/>
                <w:szCs w:val="18"/>
              </w:rPr>
              <w:t xml:space="preserve"> El equipo debe contar con un mínimo de dos interfaces RJ45.</w:t>
            </w:r>
          </w:p>
          <w:p w14:paraId="60230998" w14:textId="2D3DEC61"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3B33E93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18659B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2A2BA11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6CE9A6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4BB81BC" w14:textId="77777777" w:rsidTr="00D9724A">
        <w:trPr>
          <w:cantSplit/>
          <w:trHeight w:val="284"/>
        </w:trPr>
        <w:tc>
          <w:tcPr>
            <w:tcW w:w="5181" w:type="dxa"/>
            <w:vAlign w:val="center"/>
          </w:tcPr>
          <w:p w14:paraId="5753EEF6"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10.</w:t>
            </w:r>
            <w:r w:rsidRPr="009D371B">
              <w:rPr>
                <w:rFonts w:asciiTheme="minorHAnsi" w:hAnsiTheme="minorHAnsi" w:cstheme="minorHAnsi"/>
                <w:szCs w:val="18"/>
              </w:rPr>
              <w:t xml:space="preserve"> Las interfaces RJ45 deben contar con una velocidad de 10/100/1000BASE-T o superior</w:t>
            </w:r>
          </w:p>
          <w:p w14:paraId="4A033633" w14:textId="54897FB5"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8430C6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F3FCF5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0E031E0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28A45E1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5A754BA" w14:textId="77777777" w:rsidTr="00D9724A">
        <w:trPr>
          <w:cantSplit/>
          <w:trHeight w:val="284"/>
        </w:trPr>
        <w:tc>
          <w:tcPr>
            <w:tcW w:w="5181" w:type="dxa"/>
            <w:vAlign w:val="center"/>
          </w:tcPr>
          <w:p w14:paraId="686CE528"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11.</w:t>
            </w:r>
            <w:r w:rsidRPr="009D371B">
              <w:rPr>
                <w:rFonts w:asciiTheme="minorHAnsi" w:hAnsiTheme="minorHAnsi" w:cstheme="minorHAnsi"/>
                <w:szCs w:val="18"/>
              </w:rPr>
              <w:t xml:space="preserve"> Las interfaces RJ45 deben soportar LACP entre ambos para ofrecer redundancia.</w:t>
            </w:r>
          </w:p>
          <w:p w14:paraId="34A023E5" w14:textId="09FAF48B"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E8DE566"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4A678C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21738A5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88DDEC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400EE42" w14:textId="77777777" w:rsidTr="00D9724A">
        <w:trPr>
          <w:cantSplit/>
          <w:trHeight w:val="284"/>
        </w:trPr>
        <w:tc>
          <w:tcPr>
            <w:tcW w:w="5181" w:type="dxa"/>
            <w:vAlign w:val="center"/>
          </w:tcPr>
          <w:p w14:paraId="1F6A2968"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12.</w:t>
            </w:r>
            <w:r w:rsidRPr="009D371B">
              <w:rPr>
                <w:rFonts w:asciiTheme="minorHAnsi" w:hAnsiTheme="minorHAnsi" w:cstheme="minorHAnsi"/>
                <w:szCs w:val="18"/>
              </w:rPr>
              <w:t xml:space="preserve"> El equipo debe contar con un botón de reinicio que permita restablecimiento a valores de fábrica.</w:t>
            </w:r>
          </w:p>
          <w:p w14:paraId="46C33959" w14:textId="1883A209"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A7BD88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C2DD08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54A510E6"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B86233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CB1D85E" w14:textId="77777777" w:rsidTr="00D9724A">
        <w:trPr>
          <w:cantSplit/>
          <w:trHeight w:val="284"/>
        </w:trPr>
        <w:tc>
          <w:tcPr>
            <w:tcW w:w="5181" w:type="dxa"/>
            <w:vAlign w:val="center"/>
          </w:tcPr>
          <w:p w14:paraId="72C1438C"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13.</w:t>
            </w:r>
            <w:r w:rsidRPr="009D371B">
              <w:rPr>
                <w:rFonts w:asciiTheme="minorHAnsi" w:hAnsiTheme="minorHAnsi" w:cstheme="minorHAnsi"/>
                <w:szCs w:val="18"/>
              </w:rPr>
              <w:t xml:space="preserve"> El equipo debe contar con un puerto consola.</w:t>
            </w:r>
          </w:p>
          <w:p w14:paraId="7B494F70" w14:textId="55444DEA"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679660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A4B51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767C3EA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177DB5B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BD7F65B" w14:textId="77777777" w:rsidTr="00D9724A">
        <w:trPr>
          <w:cantSplit/>
          <w:trHeight w:val="284"/>
        </w:trPr>
        <w:tc>
          <w:tcPr>
            <w:tcW w:w="5181" w:type="dxa"/>
            <w:vAlign w:val="center"/>
          </w:tcPr>
          <w:p w14:paraId="5DC67DA4"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14.</w:t>
            </w:r>
            <w:r w:rsidRPr="009D371B">
              <w:rPr>
                <w:rFonts w:asciiTheme="minorHAnsi" w:hAnsiTheme="minorHAnsi" w:cstheme="minorHAnsi"/>
                <w:szCs w:val="18"/>
              </w:rPr>
              <w:t xml:space="preserve"> El equipo debe admitir alimentación de energía a través de DC y a través de Ethernet (</w:t>
            </w:r>
            <w:proofErr w:type="spellStart"/>
            <w:r w:rsidRPr="009D371B">
              <w:rPr>
                <w:rFonts w:asciiTheme="minorHAnsi" w:hAnsiTheme="minorHAnsi" w:cstheme="minorHAnsi"/>
                <w:szCs w:val="18"/>
              </w:rPr>
              <w:t>PoE</w:t>
            </w:r>
            <w:proofErr w:type="spellEnd"/>
            <w:r w:rsidRPr="009D371B">
              <w:rPr>
                <w:rFonts w:asciiTheme="minorHAnsi" w:hAnsiTheme="minorHAnsi" w:cstheme="minorHAnsi"/>
                <w:szCs w:val="18"/>
              </w:rPr>
              <w:t>).</w:t>
            </w:r>
          </w:p>
          <w:p w14:paraId="22CEE135" w14:textId="6BC20261"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5A285E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6F8762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34D920F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08D26E2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5CA1B1A1" w14:textId="77777777" w:rsidTr="00D9724A">
        <w:trPr>
          <w:cantSplit/>
          <w:trHeight w:val="284"/>
        </w:trPr>
        <w:tc>
          <w:tcPr>
            <w:tcW w:w="5181" w:type="dxa"/>
            <w:vAlign w:val="center"/>
          </w:tcPr>
          <w:p w14:paraId="7712B907"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15.</w:t>
            </w:r>
            <w:r w:rsidRPr="009D371B">
              <w:rPr>
                <w:rFonts w:asciiTheme="minorHAnsi" w:hAnsiTheme="minorHAnsi" w:cstheme="minorHAnsi"/>
                <w:szCs w:val="18"/>
              </w:rPr>
              <w:t xml:space="preserve"> El equipo debe incluir el kit de montaje para su instalación.</w:t>
            </w:r>
          </w:p>
          <w:p w14:paraId="245135AF" w14:textId="5DD2285A"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5A85430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569562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751C1F7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2F002A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69AB52CE" w14:textId="77777777" w:rsidTr="00D9724A">
        <w:trPr>
          <w:cantSplit/>
          <w:trHeight w:val="284"/>
        </w:trPr>
        <w:tc>
          <w:tcPr>
            <w:tcW w:w="5181" w:type="dxa"/>
            <w:vAlign w:val="center"/>
          </w:tcPr>
          <w:p w14:paraId="422850D8" w14:textId="77777777" w:rsidR="009D371B" w:rsidRPr="009D371B" w:rsidRDefault="009D371B" w:rsidP="00D9724A">
            <w:pPr>
              <w:pStyle w:val="Textoindependiente3"/>
              <w:ind w:left="360" w:hanging="360"/>
              <w:rPr>
                <w:rFonts w:asciiTheme="minorHAnsi" w:hAnsiTheme="minorHAnsi" w:cstheme="minorHAnsi"/>
                <w:szCs w:val="18"/>
              </w:rPr>
            </w:pPr>
            <w:r w:rsidRPr="009D371B">
              <w:rPr>
                <w:rFonts w:asciiTheme="minorHAnsi" w:hAnsiTheme="minorHAnsi" w:cstheme="minorHAnsi"/>
                <w:b/>
                <w:szCs w:val="18"/>
              </w:rPr>
              <w:t>16.</w:t>
            </w:r>
            <w:r w:rsidRPr="009D371B">
              <w:rPr>
                <w:rFonts w:asciiTheme="minorHAnsi" w:hAnsiTheme="minorHAnsi" w:cstheme="minorHAnsi"/>
                <w:szCs w:val="18"/>
              </w:rPr>
              <w:t xml:space="preserve"> El equipo debe ser compatible con Aruba 7205 Series </w:t>
            </w:r>
            <w:proofErr w:type="spellStart"/>
            <w:r w:rsidRPr="009D371B">
              <w:rPr>
                <w:rFonts w:asciiTheme="minorHAnsi" w:hAnsiTheme="minorHAnsi" w:cstheme="minorHAnsi"/>
                <w:szCs w:val="18"/>
              </w:rPr>
              <w:t>Mobility</w:t>
            </w:r>
            <w:proofErr w:type="spellEnd"/>
            <w:r w:rsidRPr="009D371B">
              <w:rPr>
                <w:rFonts w:asciiTheme="minorHAnsi" w:hAnsiTheme="minorHAnsi" w:cstheme="minorHAnsi"/>
                <w:szCs w:val="18"/>
              </w:rPr>
              <w:t xml:space="preserve"> </w:t>
            </w:r>
            <w:proofErr w:type="spellStart"/>
            <w:r w:rsidRPr="009D371B">
              <w:rPr>
                <w:rFonts w:asciiTheme="minorHAnsi" w:hAnsiTheme="minorHAnsi" w:cstheme="minorHAnsi"/>
                <w:szCs w:val="18"/>
              </w:rPr>
              <w:t>Controllers</w:t>
            </w:r>
            <w:proofErr w:type="spellEnd"/>
            <w:r w:rsidRPr="009D371B">
              <w:rPr>
                <w:rFonts w:asciiTheme="minorHAnsi" w:hAnsiTheme="minorHAnsi" w:cstheme="minorHAnsi"/>
                <w:szCs w:val="18"/>
              </w:rPr>
              <w:t xml:space="preserve"> para su instalación, configuración y administración.</w:t>
            </w:r>
          </w:p>
          <w:p w14:paraId="1FB242C4" w14:textId="058A24BF"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14B819F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5C809F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16342E2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ADADF0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17EB25B" w14:textId="77777777" w:rsidTr="00D9724A">
        <w:trPr>
          <w:cantSplit/>
          <w:trHeight w:val="397"/>
        </w:trPr>
        <w:tc>
          <w:tcPr>
            <w:tcW w:w="5181" w:type="dxa"/>
            <w:tcBorders>
              <w:bottom w:val="single" w:sz="4" w:space="0" w:color="auto"/>
            </w:tcBorders>
            <w:shd w:val="clear" w:color="auto" w:fill="CCFFCC"/>
            <w:vAlign w:val="center"/>
          </w:tcPr>
          <w:p w14:paraId="6C949076" w14:textId="77777777" w:rsidR="009D371B" w:rsidRPr="009D371B" w:rsidRDefault="009D371B" w:rsidP="00D9724A">
            <w:pPr>
              <w:pStyle w:val="Textoindependiente3"/>
              <w:ind w:left="290" w:hanging="290"/>
              <w:rPr>
                <w:rFonts w:asciiTheme="minorHAnsi" w:hAnsiTheme="minorHAnsi" w:cstheme="minorHAnsi"/>
                <w:b/>
                <w:bCs/>
                <w:szCs w:val="18"/>
              </w:rPr>
            </w:pPr>
            <w:r w:rsidRPr="009D371B">
              <w:rPr>
                <w:rFonts w:asciiTheme="minorHAnsi" w:hAnsiTheme="minorHAnsi" w:cstheme="minorHAnsi"/>
                <w:b/>
                <w:bCs/>
                <w:szCs w:val="18"/>
              </w:rPr>
              <w:t>B. INSTALACIÓN DEL BIEN</w:t>
            </w:r>
          </w:p>
        </w:tc>
        <w:tc>
          <w:tcPr>
            <w:tcW w:w="2486" w:type="dxa"/>
            <w:tcBorders>
              <w:bottom w:val="single" w:sz="4" w:space="0" w:color="auto"/>
            </w:tcBorders>
            <w:shd w:val="clear" w:color="auto" w:fill="CCFFCC"/>
            <w:vAlign w:val="center"/>
          </w:tcPr>
          <w:p w14:paraId="1A76E0BA" w14:textId="77777777" w:rsidR="009D371B" w:rsidRPr="009D371B" w:rsidRDefault="009D371B" w:rsidP="00D9724A">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5D97FBBC" w14:textId="77777777" w:rsidR="009D371B" w:rsidRPr="009D371B" w:rsidRDefault="009D371B" w:rsidP="00D9724A">
            <w:pPr>
              <w:pStyle w:val="Textoindependiente3"/>
              <w:ind w:left="290" w:hanging="290"/>
              <w:rPr>
                <w:rFonts w:asciiTheme="minorHAnsi" w:hAnsiTheme="minorHAnsi" w:cstheme="minorHAnsi"/>
                <w:b/>
                <w:bCs/>
                <w:szCs w:val="18"/>
              </w:rPr>
            </w:pPr>
          </w:p>
        </w:tc>
        <w:tc>
          <w:tcPr>
            <w:tcW w:w="558" w:type="dxa"/>
            <w:tcBorders>
              <w:bottom w:val="single" w:sz="4" w:space="0" w:color="auto"/>
            </w:tcBorders>
            <w:shd w:val="clear" w:color="auto" w:fill="CCFFCC"/>
            <w:vAlign w:val="center"/>
          </w:tcPr>
          <w:p w14:paraId="2AA15608" w14:textId="77777777" w:rsidR="009D371B" w:rsidRPr="009D371B" w:rsidRDefault="009D371B" w:rsidP="00D9724A">
            <w:pPr>
              <w:pStyle w:val="Textoindependiente3"/>
              <w:ind w:left="290" w:hanging="290"/>
              <w:rPr>
                <w:rFonts w:asciiTheme="minorHAnsi" w:hAnsiTheme="minorHAnsi" w:cstheme="minorHAnsi"/>
                <w:b/>
                <w:bCs/>
                <w:szCs w:val="18"/>
              </w:rPr>
            </w:pPr>
          </w:p>
        </w:tc>
        <w:tc>
          <w:tcPr>
            <w:tcW w:w="1200" w:type="dxa"/>
            <w:tcBorders>
              <w:bottom w:val="single" w:sz="4" w:space="0" w:color="auto"/>
            </w:tcBorders>
            <w:shd w:val="clear" w:color="auto" w:fill="CCFFCC"/>
            <w:vAlign w:val="center"/>
          </w:tcPr>
          <w:p w14:paraId="0A6E389E" w14:textId="77777777" w:rsidR="009D371B" w:rsidRPr="009D371B" w:rsidRDefault="009D371B" w:rsidP="00D9724A">
            <w:pPr>
              <w:pStyle w:val="Textoindependiente3"/>
              <w:ind w:left="290" w:hanging="290"/>
              <w:rPr>
                <w:rFonts w:asciiTheme="minorHAnsi" w:hAnsiTheme="minorHAnsi" w:cstheme="minorHAnsi"/>
                <w:b/>
                <w:bCs/>
                <w:szCs w:val="18"/>
              </w:rPr>
            </w:pPr>
          </w:p>
        </w:tc>
      </w:tr>
      <w:tr w:rsidR="009D371B" w14:paraId="220EB39F" w14:textId="77777777" w:rsidTr="00D9724A">
        <w:trPr>
          <w:cantSplit/>
          <w:trHeight w:val="413"/>
        </w:trPr>
        <w:tc>
          <w:tcPr>
            <w:tcW w:w="5181" w:type="dxa"/>
            <w:tcBorders>
              <w:bottom w:val="single" w:sz="4" w:space="0" w:color="auto"/>
            </w:tcBorders>
            <w:vAlign w:val="center"/>
          </w:tcPr>
          <w:p w14:paraId="348D264D"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Los equipos deben ser instalados y configurados en las instalaciones de la CSBP de acuerdo a la distribución y requerimiento. Dicho trabajo debe estar respaldado con un informe de trabajo.</w:t>
            </w:r>
          </w:p>
          <w:p w14:paraId="26031843" w14:textId="18729D6B" w:rsidR="009D371B" w:rsidRPr="009D371B" w:rsidRDefault="009C19A4" w:rsidP="00D9724A">
            <w:pPr>
              <w:pStyle w:val="Textoindependiente3"/>
              <w:rPr>
                <w:rFonts w:asciiTheme="minorHAnsi" w:hAnsiTheme="minorHAnsi" w:cstheme="minorHAnsi"/>
                <w:bCs/>
                <w:i/>
                <w:iCs/>
                <w:szCs w:val="18"/>
              </w:rPr>
            </w:pPr>
            <w:r w:rsidRPr="009D371B">
              <w:rPr>
                <w:rFonts w:asciiTheme="minorHAnsi" w:hAnsiTheme="minorHAnsi" w:cstheme="minorHAnsi"/>
                <w:b/>
                <w:i/>
                <w:iCs/>
              </w:rPr>
              <w:t>(Manifestar</w:t>
            </w:r>
            <w:r w:rsidR="009D371B" w:rsidRPr="009D371B">
              <w:rPr>
                <w:rFonts w:asciiTheme="minorHAnsi" w:hAnsiTheme="minorHAnsi" w:cstheme="minorHAnsi"/>
                <w:b/>
                <w:i/>
                <w:iCs/>
              </w:rPr>
              <w:t xml:space="preserve"> Aceptación)</w:t>
            </w:r>
          </w:p>
        </w:tc>
        <w:tc>
          <w:tcPr>
            <w:tcW w:w="2486" w:type="dxa"/>
            <w:tcBorders>
              <w:bottom w:val="single" w:sz="4" w:space="0" w:color="auto"/>
            </w:tcBorders>
            <w:vAlign w:val="center"/>
          </w:tcPr>
          <w:p w14:paraId="5FC6965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0822C7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7CF0DF8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3FBBC8A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D2D6588" w14:textId="77777777" w:rsidTr="00D9724A">
        <w:trPr>
          <w:cantSplit/>
          <w:trHeight w:val="397"/>
        </w:trPr>
        <w:tc>
          <w:tcPr>
            <w:tcW w:w="5181" w:type="dxa"/>
            <w:tcBorders>
              <w:bottom w:val="single" w:sz="4" w:space="0" w:color="auto"/>
            </w:tcBorders>
            <w:shd w:val="clear" w:color="auto" w:fill="CCFFCC"/>
            <w:vAlign w:val="center"/>
          </w:tcPr>
          <w:p w14:paraId="290DB0A2" w14:textId="77777777" w:rsidR="009D371B" w:rsidRPr="009D371B" w:rsidRDefault="009D371B" w:rsidP="00D9724A">
            <w:pPr>
              <w:pStyle w:val="Textoindependiente3"/>
              <w:rPr>
                <w:rFonts w:asciiTheme="minorHAnsi" w:hAnsiTheme="minorHAnsi" w:cstheme="minorHAnsi"/>
                <w:b/>
                <w:bCs/>
                <w:szCs w:val="18"/>
              </w:rPr>
            </w:pPr>
            <w:r w:rsidRPr="009D371B">
              <w:rPr>
                <w:rFonts w:asciiTheme="minorHAnsi" w:hAnsiTheme="minorHAnsi" w:cstheme="minorHAnsi"/>
                <w:b/>
                <w:bCs/>
                <w:szCs w:val="18"/>
              </w:rPr>
              <w:t xml:space="preserve">C. </w:t>
            </w:r>
            <w:r w:rsidRPr="009D371B">
              <w:rPr>
                <w:rFonts w:asciiTheme="minorHAnsi" w:eastAsia="Arial Unicode MS" w:hAnsiTheme="minorHAnsi" w:cstheme="minorHAnsi"/>
                <w:b/>
                <w:bCs/>
                <w:szCs w:val="18"/>
              </w:rPr>
              <w:t>INSPECCIÓN Y PRUEBAS</w:t>
            </w:r>
          </w:p>
        </w:tc>
        <w:tc>
          <w:tcPr>
            <w:tcW w:w="2486" w:type="dxa"/>
            <w:tcBorders>
              <w:bottom w:val="single" w:sz="4" w:space="0" w:color="auto"/>
            </w:tcBorders>
            <w:shd w:val="clear" w:color="auto" w:fill="CCFFCC"/>
            <w:vAlign w:val="center"/>
          </w:tcPr>
          <w:p w14:paraId="0D3DF07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1C3F1F96"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shd w:val="clear" w:color="auto" w:fill="CCFFCC"/>
            <w:vAlign w:val="center"/>
          </w:tcPr>
          <w:p w14:paraId="3CAB77D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shd w:val="clear" w:color="auto" w:fill="CCFFCC"/>
            <w:vAlign w:val="center"/>
          </w:tcPr>
          <w:p w14:paraId="19221FD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2A54863" w14:textId="77777777" w:rsidTr="00D9724A">
        <w:trPr>
          <w:cantSplit/>
        </w:trPr>
        <w:tc>
          <w:tcPr>
            <w:tcW w:w="5181" w:type="dxa"/>
            <w:tcBorders>
              <w:bottom w:val="single" w:sz="4" w:space="0" w:color="auto"/>
            </w:tcBorders>
            <w:vAlign w:val="center"/>
          </w:tcPr>
          <w:p w14:paraId="619D0319"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Los Proponentes pueden realizar cualquier consulta con:</w:t>
            </w:r>
          </w:p>
          <w:p w14:paraId="5F8CB71D"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 xml:space="preserve">Juan Carlos Mendoza </w:t>
            </w:r>
            <w:hyperlink r:id="rId35" w:history="1">
              <w:r w:rsidRPr="009D371B">
                <w:rPr>
                  <w:rStyle w:val="Hipervnculo"/>
                  <w:rFonts w:asciiTheme="minorHAnsi" w:eastAsiaTheme="majorEastAsia" w:hAnsiTheme="minorHAnsi" w:cstheme="minorHAnsi"/>
                  <w:bCs/>
                  <w:szCs w:val="18"/>
                </w:rPr>
                <w:t>juan.mendoza@csbp.com.bo</w:t>
              </w:r>
            </w:hyperlink>
          </w:p>
          <w:p w14:paraId="3459B5FE"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 xml:space="preserve">Jose Luis Flores </w:t>
            </w:r>
            <w:hyperlink r:id="rId36" w:history="1">
              <w:r w:rsidRPr="009D371B">
                <w:rPr>
                  <w:rStyle w:val="Hipervnculo"/>
                  <w:rFonts w:asciiTheme="minorHAnsi" w:eastAsiaTheme="majorEastAsia" w:hAnsiTheme="minorHAnsi" w:cstheme="minorHAnsi"/>
                  <w:bCs/>
                  <w:szCs w:val="18"/>
                </w:rPr>
                <w:t>jose.flores@csbp.com.bo</w:t>
              </w:r>
            </w:hyperlink>
          </w:p>
          <w:p w14:paraId="70A79EAC"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szCs w:val="18"/>
              </w:rPr>
              <w:t xml:space="preserve">Ronaldo Reque </w:t>
            </w:r>
            <w:hyperlink r:id="rId37" w:history="1">
              <w:r w:rsidRPr="009D371B">
                <w:rPr>
                  <w:rStyle w:val="Hipervnculo"/>
                  <w:rFonts w:asciiTheme="minorHAnsi" w:eastAsiaTheme="majorEastAsia" w:hAnsiTheme="minorHAnsi" w:cstheme="minorHAnsi"/>
                  <w:bCs/>
                  <w:szCs w:val="18"/>
                </w:rPr>
                <w:t>ronaldo.reque@csbp.com.bo</w:t>
              </w:r>
            </w:hyperlink>
          </w:p>
        </w:tc>
        <w:tc>
          <w:tcPr>
            <w:tcW w:w="2486" w:type="dxa"/>
            <w:tcBorders>
              <w:bottom w:val="single" w:sz="4" w:space="0" w:color="auto"/>
            </w:tcBorders>
            <w:vAlign w:val="center"/>
          </w:tcPr>
          <w:p w14:paraId="697F1EA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CC8A5C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488D398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6CE4051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3BCB900" w14:textId="77777777" w:rsidTr="00D9724A">
        <w:trPr>
          <w:cantSplit/>
          <w:trHeight w:val="397"/>
        </w:trPr>
        <w:tc>
          <w:tcPr>
            <w:tcW w:w="5181" w:type="dxa"/>
            <w:tcBorders>
              <w:bottom w:val="single" w:sz="4" w:space="0" w:color="auto"/>
            </w:tcBorders>
            <w:shd w:val="clear" w:color="auto" w:fill="CCFFCC"/>
            <w:vAlign w:val="center"/>
          </w:tcPr>
          <w:p w14:paraId="19D6B471" w14:textId="77777777" w:rsidR="009D371B" w:rsidRPr="009D371B" w:rsidRDefault="009D371B" w:rsidP="00D9724A">
            <w:pPr>
              <w:pStyle w:val="Textoindependiente3"/>
              <w:rPr>
                <w:rFonts w:asciiTheme="minorHAnsi" w:hAnsiTheme="minorHAnsi" w:cstheme="minorHAnsi"/>
                <w:b/>
                <w:bCs/>
                <w:szCs w:val="18"/>
              </w:rPr>
            </w:pPr>
            <w:r w:rsidRPr="009D371B">
              <w:rPr>
                <w:rFonts w:asciiTheme="minorHAnsi" w:hAnsiTheme="minorHAnsi" w:cstheme="minorHAnsi"/>
                <w:b/>
                <w:bCs/>
                <w:szCs w:val="18"/>
              </w:rPr>
              <w:t>D. CONDICIONES COMPLEMENTARIAS</w:t>
            </w:r>
          </w:p>
        </w:tc>
        <w:tc>
          <w:tcPr>
            <w:tcW w:w="2486" w:type="dxa"/>
            <w:tcBorders>
              <w:bottom w:val="single" w:sz="4" w:space="0" w:color="auto"/>
            </w:tcBorders>
            <w:shd w:val="clear" w:color="auto" w:fill="CCFFCC"/>
            <w:vAlign w:val="center"/>
          </w:tcPr>
          <w:p w14:paraId="5CD5088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73B5EE3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shd w:val="clear" w:color="auto" w:fill="CCFFCC"/>
            <w:vAlign w:val="center"/>
          </w:tcPr>
          <w:p w14:paraId="2580FB3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shd w:val="clear" w:color="auto" w:fill="CCFFCC"/>
            <w:vAlign w:val="center"/>
          </w:tcPr>
          <w:p w14:paraId="6032463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385501D" w14:textId="77777777" w:rsidTr="00D9724A">
        <w:trPr>
          <w:cantSplit/>
        </w:trPr>
        <w:tc>
          <w:tcPr>
            <w:tcW w:w="5181" w:type="dxa"/>
            <w:tcBorders>
              <w:bottom w:val="single" w:sz="4" w:space="0" w:color="auto"/>
            </w:tcBorders>
            <w:vAlign w:val="center"/>
          </w:tcPr>
          <w:p w14:paraId="7A11E2A1"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 w:val="18"/>
                <w:szCs w:val="18"/>
              </w:rPr>
              <w:t>El proponente deberá realizar una capacitación en la instalación y configuración de los equipos.</w:t>
            </w:r>
          </w:p>
          <w:p w14:paraId="1B302C15" w14:textId="1EB603CD" w:rsidR="009D371B" w:rsidRPr="009D371B" w:rsidRDefault="009C19A4" w:rsidP="00D9724A">
            <w:pPr>
              <w:pStyle w:val="Textoindependiente3"/>
              <w:ind w:left="28" w:hanging="28"/>
              <w:rPr>
                <w:rFonts w:asciiTheme="minorHAnsi" w:hAnsiTheme="minorHAnsi" w:cstheme="minorHAnsi"/>
                <w:bCs/>
                <w:szCs w:val="18"/>
              </w:rPr>
            </w:pPr>
            <w:r w:rsidRPr="009D371B">
              <w:rPr>
                <w:rFonts w:asciiTheme="minorHAnsi" w:hAnsiTheme="minorHAnsi" w:cstheme="minorHAnsi"/>
                <w:b/>
                <w:i/>
                <w:iCs/>
              </w:rPr>
              <w:lastRenderedPageBreak/>
              <w:t>(Manifestar</w:t>
            </w:r>
            <w:r w:rsidR="009D371B" w:rsidRPr="009D371B">
              <w:rPr>
                <w:rFonts w:asciiTheme="minorHAnsi" w:hAnsiTheme="minorHAnsi" w:cstheme="minorHAnsi"/>
                <w:b/>
                <w:i/>
                <w:iCs/>
              </w:rPr>
              <w:t xml:space="preserve"> aceptación)</w:t>
            </w:r>
          </w:p>
        </w:tc>
        <w:tc>
          <w:tcPr>
            <w:tcW w:w="2486" w:type="dxa"/>
            <w:tcBorders>
              <w:bottom w:val="single" w:sz="4" w:space="0" w:color="auto"/>
            </w:tcBorders>
            <w:vAlign w:val="center"/>
          </w:tcPr>
          <w:p w14:paraId="2217E33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0973A62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34BA918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746D633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2902326" w14:textId="77777777" w:rsidTr="00D9724A">
        <w:trPr>
          <w:cantSplit/>
          <w:trHeight w:val="1092"/>
        </w:trPr>
        <w:tc>
          <w:tcPr>
            <w:tcW w:w="5181" w:type="dxa"/>
            <w:tcBorders>
              <w:bottom w:val="single" w:sz="4" w:space="0" w:color="auto"/>
            </w:tcBorders>
            <w:vAlign w:val="center"/>
          </w:tcPr>
          <w:p w14:paraId="4C5F357C"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7B93C4CA"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
                <w:i/>
                <w:iCs/>
              </w:rPr>
              <w:t>(Adjuntar documentación de respaldo)</w:t>
            </w:r>
          </w:p>
        </w:tc>
        <w:tc>
          <w:tcPr>
            <w:tcW w:w="2486" w:type="dxa"/>
            <w:tcBorders>
              <w:bottom w:val="single" w:sz="4" w:space="0" w:color="auto"/>
            </w:tcBorders>
            <w:vAlign w:val="center"/>
          </w:tcPr>
          <w:p w14:paraId="6EF1650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DBEA4A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55C04B8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4D1F3DB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103C495" w14:textId="77777777" w:rsidTr="00D9724A">
        <w:trPr>
          <w:cantSplit/>
        </w:trPr>
        <w:tc>
          <w:tcPr>
            <w:tcW w:w="5181" w:type="dxa"/>
            <w:tcBorders>
              <w:bottom w:val="single" w:sz="4" w:space="0" w:color="auto"/>
            </w:tcBorders>
            <w:vAlign w:val="center"/>
          </w:tcPr>
          <w:p w14:paraId="2EA13815" w14:textId="2800BE8B"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Cs w:val="18"/>
              </w:rPr>
              <w:t xml:space="preserve">El proponente deberá contar con al menos 3 años de experiencia en la venta de equipos similares a los solicitados en </w:t>
            </w:r>
            <w:r w:rsidR="009C19A4" w:rsidRPr="009D371B">
              <w:rPr>
                <w:rFonts w:asciiTheme="minorHAnsi" w:hAnsiTheme="minorHAnsi" w:cstheme="minorHAnsi"/>
                <w:bCs/>
                <w:szCs w:val="18"/>
              </w:rPr>
              <w:t>la</w:t>
            </w:r>
            <w:r w:rsidRPr="009D371B">
              <w:rPr>
                <w:rFonts w:asciiTheme="minorHAnsi" w:hAnsiTheme="minorHAnsi" w:cstheme="minorHAnsi"/>
                <w:bCs/>
                <w:szCs w:val="18"/>
              </w:rPr>
              <w:t xml:space="preserve"> propuesta.</w:t>
            </w:r>
          </w:p>
          <w:p w14:paraId="79F137D8" w14:textId="77777777" w:rsidR="009D371B" w:rsidRPr="009D371B" w:rsidRDefault="009D371B" w:rsidP="00D9724A">
            <w:pPr>
              <w:pStyle w:val="Textoindependiente3"/>
              <w:ind w:left="28" w:hanging="28"/>
              <w:rPr>
                <w:rFonts w:asciiTheme="minorHAnsi" w:hAnsiTheme="minorHAnsi" w:cstheme="minorHAnsi"/>
                <w:b/>
                <w:i/>
                <w:iCs/>
                <w:szCs w:val="18"/>
              </w:rPr>
            </w:pPr>
            <w:r w:rsidRPr="009D371B">
              <w:rPr>
                <w:rFonts w:asciiTheme="minorHAnsi" w:hAnsiTheme="minorHAnsi" w:cstheme="minorHAnsi"/>
                <w:b/>
                <w:i/>
                <w:iCs/>
              </w:rPr>
              <w:t>(Respaldar c/contratos y/o órdenes de compra y/o factura)</w:t>
            </w:r>
          </w:p>
        </w:tc>
        <w:tc>
          <w:tcPr>
            <w:tcW w:w="2486" w:type="dxa"/>
            <w:tcBorders>
              <w:bottom w:val="single" w:sz="4" w:space="0" w:color="auto"/>
            </w:tcBorders>
            <w:vAlign w:val="center"/>
          </w:tcPr>
          <w:p w14:paraId="35F85ED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45B443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0C557B6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466AF9F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EBFD7FA" w14:textId="77777777" w:rsidTr="00D9724A">
        <w:trPr>
          <w:cantSplit/>
        </w:trPr>
        <w:tc>
          <w:tcPr>
            <w:tcW w:w="5181" w:type="dxa"/>
            <w:tcBorders>
              <w:bottom w:val="single" w:sz="4" w:space="0" w:color="auto"/>
            </w:tcBorders>
            <w:vAlign w:val="center"/>
          </w:tcPr>
          <w:p w14:paraId="589951C8"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Cs w:val="18"/>
              </w:rPr>
              <w:t xml:space="preserve">El proponente debe ser </w:t>
            </w:r>
            <w:proofErr w:type="spellStart"/>
            <w:r w:rsidRPr="009D371B">
              <w:rPr>
                <w:rFonts w:asciiTheme="minorHAnsi" w:hAnsiTheme="minorHAnsi" w:cstheme="minorHAnsi"/>
                <w:bCs/>
                <w:szCs w:val="18"/>
              </w:rPr>
              <w:t>partner</w:t>
            </w:r>
            <w:proofErr w:type="spellEnd"/>
            <w:r w:rsidRPr="009D371B">
              <w:rPr>
                <w:rFonts w:asciiTheme="minorHAnsi" w:hAnsiTheme="minorHAnsi" w:cstheme="minorHAnsi"/>
                <w:bCs/>
                <w:szCs w:val="18"/>
              </w:rPr>
              <w:t xml:space="preserve"> autorizado para Bolivia por la marca ofertada.</w:t>
            </w:r>
          </w:p>
          <w:p w14:paraId="0CE354B4" w14:textId="77777777" w:rsidR="009D371B" w:rsidRPr="009D371B" w:rsidRDefault="009D371B" w:rsidP="00D9724A">
            <w:pPr>
              <w:pStyle w:val="Textoindependiente3"/>
              <w:ind w:left="28" w:hanging="28"/>
              <w:rPr>
                <w:rFonts w:asciiTheme="minorHAnsi" w:hAnsiTheme="minorHAnsi" w:cstheme="minorHAnsi"/>
                <w:b/>
                <w:i/>
                <w:iCs/>
                <w:szCs w:val="18"/>
              </w:rPr>
            </w:pPr>
            <w:r w:rsidRPr="009D371B">
              <w:rPr>
                <w:rFonts w:asciiTheme="minorHAnsi" w:hAnsiTheme="minorHAnsi" w:cstheme="minorHAnsi"/>
                <w:b/>
                <w:i/>
                <w:iCs/>
              </w:rPr>
              <w:t>(Adjuntar documentación de respaldo)</w:t>
            </w:r>
          </w:p>
        </w:tc>
        <w:tc>
          <w:tcPr>
            <w:tcW w:w="2486" w:type="dxa"/>
            <w:tcBorders>
              <w:bottom w:val="single" w:sz="4" w:space="0" w:color="auto"/>
            </w:tcBorders>
            <w:vAlign w:val="center"/>
          </w:tcPr>
          <w:p w14:paraId="0835383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CBA39A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0F425A7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7F9553E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B2B554E" w14:textId="77777777" w:rsidTr="00D9724A">
        <w:trPr>
          <w:cantSplit/>
          <w:trHeight w:val="397"/>
        </w:trPr>
        <w:tc>
          <w:tcPr>
            <w:tcW w:w="5181" w:type="dxa"/>
            <w:tcBorders>
              <w:bottom w:val="single" w:sz="4" w:space="0" w:color="auto"/>
            </w:tcBorders>
            <w:shd w:val="clear" w:color="auto" w:fill="CCFFCC"/>
            <w:vAlign w:val="center"/>
          </w:tcPr>
          <w:p w14:paraId="40CD4166" w14:textId="77777777" w:rsidR="009D371B" w:rsidRPr="009D371B" w:rsidRDefault="009D371B" w:rsidP="00D9724A">
            <w:pPr>
              <w:tabs>
                <w:tab w:val="left" w:pos="453"/>
              </w:tabs>
              <w:ind w:left="397" w:hanging="397"/>
              <w:jc w:val="both"/>
              <w:rPr>
                <w:rFonts w:asciiTheme="minorHAnsi" w:eastAsia="Arial Unicode MS" w:hAnsiTheme="minorHAnsi" w:cstheme="minorHAnsi"/>
                <w:b/>
                <w:bCs/>
                <w:sz w:val="18"/>
                <w:szCs w:val="18"/>
              </w:rPr>
            </w:pPr>
            <w:r w:rsidRPr="009D371B">
              <w:rPr>
                <w:rFonts w:asciiTheme="minorHAnsi" w:eastAsia="Arial Unicode MS" w:hAnsiTheme="minorHAnsi" w:cstheme="minorHAnsi"/>
                <w:b/>
                <w:bCs/>
                <w:sz w:val="18"/>
                <w:szCs w:val="18"/>
              </w:rPr>
              <w:t>E. MANUALES</w:t>
            </w:r>
          </w:p>
        </w:tc>
        <w:tc>
          <w:tcPr>
            <w:tcW w:w="2486" w:type="dxa"/>
            <w:tcBorders>
              <w:bottom w:val="single" w:sz="4" w:space="0" w:color="auto"/>
            </w:tcBorders>
            <w:shd w:val="clear" w:color="auto" w:fill="CCFFCC"/>
            <w:vAlign w:val="center"/>
          </w:tcPr>
          <w:p w14:paraId="1D52CD0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0C8F8F3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8" w:type="dxa"/>
            <w:tcBorders>
              <w:bottom w:val="single" w:sz="4" w:space="0" w:color="auto"/>
            </w:tcBorders>
            <w:shd w:val="clear" w:color="auto" w:fill="CCFFCC"/>
            <w:vAlign w:val="center"/>
          </w:tcPr>
          <w:p w14:paraId="7A76AB8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00" w:type="dxa"/>
            <w:tcBorders>
              <w:bottom w:val="single" w:sz="4" w:space="0" w:color="auto"/>
            </w:tcBorders>
            <w:shd w:val="clear" w:color="auto" w:fill="CCFFCC"/>
            <w:vAlign w:val="center"/>
          </w:tcPr>
          <w:p w14:paraId="359FB68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9D371B" w14:paraId="267041E5" w14:textId="77777777" w:rsidTr="00D9724A">
        <w:trPr>
          <w:cantSplit/>
          <w:trHeight w:val="742"/>
        </w:trPr>
        <w:tc>
          <w:tcPr>
            <w:tcW w:w="5181" w:type="dxa"/>
            <w:tcBorders>
              <w:bottom w:val="single" w:sz="4" w:space="0" w:color="auto"/>
            </w:tcBorders>
            <w:vAlign w:val="center"/>
          </w:tcPr>
          <w:p w14:paraId="58746481" w14:textId="598341DF" w:rsidR="009D371B" w:rsidRPr="009D371B" w:rsidRDefault="009D371B" w:rsidP="00D9724A">
            <w:pPr>
              <w:jc w:val="both"/>
              <w:rPr>
                <w:rFonts w:asciiTheme="minorHAnsi" w:hAnsiTheme="minorHAnsi" w:cstheme="minorHAnsi"/>
                <w:bCs/>
                <w:sz w:val="18"/>
                <w:szCs w:val="18"/>
              </w:rPr>
            </w:pPr>
            <w:r w:rsidRPr="009D371B">
              <w:rPr>
                <w:rFonts w:asciiTheme="minorHAnsi" w:hAnsiTheme="minorHAnsi" w:cstheme="minorHAnsi"/>
                <w:bCs/>
                <w:sz w:val="18"/>
                <w:szCs w:val="18"/>
              </w:rPr>
              <w:t xml:space="preserve">El proponente deberá adjuntar en medio digital o en medio impreso de los manuales </w:t>
            </w:r>
            <w:r w:rsidR="009C19A4" w:rsidRPr="009D371B">
              <w:rPr>
                <w:rFonts w:asciiTheme="minorHAnsi" w:hAnsiTheme="minorHAnsi" w:cstheme="minorHAnsi"/>
                <w:bCs/>
                <w:sz w:val="18"/>
                <w:szCs w:val="18"/>
              </w:rPr>
              <w:t>de los equipos</w:t>
            </w:r>
            <w:r w:rsidRPr="009D371B">
              <w:rPr>
                <w:rFonts w:asciiTheme="minorHAnsi" w:hAnsiTheme="minorHAnsi" w:cstheme="minorHAnsi"/>
                <w:bCs/>
                <w:sz w:val="18"/>
                <w:szCs w:val="18"/>
              </w:rPr>
              <w:t>, en idioma español.</w:t>
            </w:r>
          </w:p>
          <w:p w14:paraId="04409A89" w14:textId="473FA0A8" w:rsidR="009D371B" w:rsidRPr="009D371B" w:rsidRDefault="009D371B" w:rsidP="00D9724A">
            <w:pPr>
              <w:jc w:val="both"/>
              <w:rPr>
                <w:rFonts w:asciiTheme="minorHAnsi" w:hAnsiTheme="minorHAnsi" w:cstheme="minorHAnsi"/>
                <w:bCs/>
                <w:i/>
                <w:iCs/>
                <w:sz w:val="18"/>
                <w:szCs w:val="18"/>
              </w:rPr>
            </w:pPr>
            <w:r w:rsidRPr="009D371B">
              <w:rPr>
                <w:rFonts w:asciiTheme="minorHAnsi" w:hAnsiTheme="minorHAnsi" w:cstheme="minorHAnsi"/>
                <w:bCs/>
                <w:sz w:val="18"/>
                <w:szCs w:val="18"/>
              </w:rPr>
              <w:t xml:space="preserve">El proponente </w:t>
            </w:r>
            <w:r w:rsidR="009C19A4" w:rsidRPr="009D371B">
              <w:rPr>
                <w:rFonts w:asciiTheme="minorHAnsi" w:hAnsiTheme="minorHAnsi" w:cstheme="minorHAnsi"/>
                <w:bCs/>
                <w:sz w:val="18"/>
                <w:szCs w:val="18"/>
              </w:rPr>
              <w:t>deberá adjuntar</w:t>
            </w:r>
            <w:r w:rsidRPr="009D371B">
              <w:rPr>
                <w:rFonts w:asciiTheme="minorHAnsi" w:hAnsiTheme="minorHAnsi" w:cstheme="minorHAnsi"/>
                <w:bCs/>
                <w:sz w:val="18"/>
                <w:szCs w:val="18"/>
              </w:rPr>
              <w:t xml:space="preserve"> a la propuesta el </w:t>
            </w:r>
            <w:proofErr w:type="spellStart"/>
            <w:r w:rsidRPr="009D371B">
              <w:rPr>
                <w:rFonts w:asciiTheme="minorHAnsi" w:hAnsiTheme="minorHAnsi" w:cstheme="minorHAnsi"/>
                <w:bCs/>
                <w:sz w:val="18"/>
                <w:szCs w:val="18"/>
              </w:rPr>
              <w:t>datasheet</w:t>
            </w:r>
            <w:proofErr w:type="spellEnd"/>
            <w:r w:rsidRPr="009D371B">
              <w:rPr>
                <w:rFonts w:asciiTheme="minorHAnsi" w:hAnsiTheme="minorHAnsi" w:cstheme="minorHAnsi"/>
                <w:bCs/>
                <w:sz w:val="18"/>
                <w:szCs w:val="18"/>
              </w:rPr>
              <w:t xml:space="preserve"> en medio digital o impreso, en idioma </w:t>
            </w:r>
            <w:r w:rsidR="009C19A4" w:rsidRPr="009D371B">
              <w:rPr>
                <w:rFonts w:asciiTheme="minorHAnsi" w:hAnsiTheme="minorHAnsi" w:cstheme="minorHAnsi"/>
                <w:bCs/>
                <w:sz w:val="18"/>
                <w:szCs w:val="18"/>
              </w:rPr>
              <w:t>español para</w:t>
            </w:r>
            <w:r w:rsidRPr="009D371B">
              <w:rPr>
                <w:rFonts w:asciiTheme="minorHAnsi" w:hAnsiTheme="minorHAnsi" w:cstheme="minorHAnsi"/>
                <w:bCs/>
                <w:sz w:val="18"/>
                <w:szCs w:val="18"/>
              </w:rPr>
              <w:t xml:space="preserve"> comprobar las especificaciones técnicas solicitadas (sector A Requisitos de los bienes)</w:t>
            </w:r>
          </w:p>
        </w:tc>
        <w:tc>
          <w:tcPr>
            <w:tcW w:w="2486" w:type="dxa"/>
            <w:tcBorders>
              <w:bottom w:val="single" w:sz="4" w:space="0" w:color="auto"/>
            </w:tcBorders>
            <w:vAlign w:val="center"/>
          </w:tcPr>
          <w:p w14:paraId="3D751BF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0BD996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14B4099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59E0F6F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52B85642" w14:textId="77777777" w:rsidTr="00D9724A">
        <w:trPr>
          <w:cantSplit/>
          <w:trHeight w:val="397"/>
        </w:trPr>
        <w:tc>
          <w:tcPr>
            <w:tcW w:w="5181" w:type="dxa"/>
            <w:shd w:val="clear" w:color="auto" w:fill="339966"/>
            <w:vAlign w:val="center"/>
          </w:tcPr>
          <w:p w14:paraId="3B9CBCF1" w14:textId="77777777" w:rsidR="009D371B" w:rsidRPr="009D371B" w:rsidRDefault="009D371B" w:rsidP="00D9724A">
            <w:pPr>
              <w:pStyle w:val="Textoindependiente3"/>
              <w:ind w:left="290" w:hanging="290"/>
              <w:rPr>
                <w:rFonts w:asciiTheme="minorHAnsi" w:hAnsiTheme="minorHAnsi" w:cstheme="minorHAnsi"/>
                <w:b/>
                <w:bCs/>
                <w:i/>
                <w:iCs/>
                <w:color w:val="FFFFFF"/>
                <w:szCs w:val="18"/>
              </w:rPr>
            </w:pPr>
            <w:r w:rsidRPr="009D371B">
              <w:rPr>
                <w:rFonts w:asciiTheme="minorHAnsi" w:hAnsiTheme="minorHAnsi" w:cstheme="minorHAnsi"/>
                <w:b/>
                <w:bCs/>
                <w:color w:val="FFFFFF"/>
                <w:szCs w:val="18"/>
              </w:rPr>
              <w:t>III. CONDICIONES DEL(LOS) BIEN(ES)</w:t>
            </w:r>
          </w:p>
        </w:tc>
        <w:tc>
          <w:tcPr>
            <w:tcW w:w="2486" w:type="dxa"/>
            <w:shd w:val="clear" w:color="auto" w:fill="339966"/>
            <w:vAlign w:val="center"/>
          </w:tcPr>
          <w:p w14:paraId="07093FB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08DE4B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shd w:val="clear" w:color="auto" w:fill="339966"/>
            <w:vAlign w:val="center"/>
          </w:tcPr>
          <w:p w14:paraId="52FD05B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shd w:val="clear" w:color="auto" w:fill="339966"/>
            <w:vAlign w:val="center"/>
          </w:tcPr>
          <w:p w14:paraId="4FD2529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08F3D18E" w14:textId="77777777" w:rsidTr="00D9724A">
        <w:trPr>
          <w:cantSplit/>
          <w:trHeight w:val="397"/>
        </w:trPr>
        <w:tc>
          <w:tcPr>
            <w:tcW w:w="5181" w:type="dxa"/>
            <w:tcBorders>
              <w:bottom w:val="single" w:sz="4" w:space="0" w:color="auto"/>
            </w:tcBorders>
            <w:shd w:val="clear" w:color="auto" w:fill="CCFFCC"/>
            <w:vAlign w:val="center"/>
          </w:tcPr>
          <w:p w14:paraId="04D1FA2C" w14:textId="77777777" w:rsidR="009D371B" w:rsidRPr="009D371B" w:rsidRDefault="009D371B" w:rsidP="00D9724A">
            <w:pPr>
              <w:pStyle w:val="Textoindependiente3"/>
              <w:ind w:left="290" w:hanging="290"/>
              <w:rPr>
                <w:rFonts w:asciiTheme="minorHAnsi" w:hAnsiTheme="minorHAnsi" w:cstheme="minorHAnsi"/>
                <w:b/>
                <w:bCs/>
                <w:szCs w:val="18"/>
              </w:rPr>
            </w:pPr>
            <w:r w:rsidRPr="009D371B">
              <w:rPr>
                <w:rFonts w:asciiTheme="minorHAnsi" w:hAnsiTheme="minorHAnsi" w:cstheme="minorHAnsi"/>
                <w:b/>
                <w:bCs/>
                <w:szCs w:val="18"/>
              </w:rPr>
              <w:t>A. PLAZO DE ENTREGA</w:t>
            </w:r>
          </w:p>
        </w:tc>
        <w:tc>
          <w:tcPr>
            <w:tcW w:w="2486" w:type="dxa"/>
            <w:tcBorders>
              <w:bottom w:val="single" w:sz="4" w:space="0" w:color="auto"/>
            </w:tcBorders>
            <w:shd w:val="clear" w:color="auto" w:fill="CCFFCC"/>
            <w:vAlign w:val="center"/>
          </w:tcPr>
          <w:p w14:paraId="0677157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217E776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shd w:val="clear" w:color="auto" w:fill="CCFFCC"/>
            <w:vAlign w:val="center"/>
          </w:tcPr>
          <w:p w14:paraId="0BB68A3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shd w:val="clear" w:color="auto" w:fill="CCFFCC"/>
            <w:vAlign w:val="center"/>
          </w:tcPr>
          <w:p w14:paraId="74E1793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78559877" w14:textId="77777777" w:rsidTr="00D9724A">
        <w:trPr>
          <w:cantSplit/>
          <w:trHeight w:val="492"/>
        </w:trPr>
        <w:tc>
          <w:tcPr>
            <w:tcW w:w="5181" w:type="dxa"/>
            <w:tcBorders>
              <w:bottom w:val="single" w:sz="4" w:space="0" w:color="auto"/>
            </w:tcBorders>
            <w:vAlign w:val="center"/>
          </w:tcPr>
          <w:p w14:paraId="0CBAEC43" w14:textId="54359431"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szCs w:val="18"/>
              </w:rPr>
              <w:t>La entrega de los equipos debe ser en un máximo de 1</w:t>
            </w:r>
            <w:r w:rsidR="00253B55">
              <w:rPr>
                <w:rFonts w:asciiTheme="minorHAnsi" w:hAnsiTheme="minorHAnsi" w:cstheme="minorHAnsi"/>
                <w:bCs/>
                <w:szCs w:val="18"/>
              </w:rPr>
              <w:t>8</w:t>
            </w:r>
            <w:r w:rsidRPr="009D371B">
              <w:rPr>
                <w:rFonts w:asciiTheme="minorHAnsi" w:hAnsiTheme="minorHAnsi" w:cstheme="minorHAnsi"/>
                <w:bCs/>
                <w:szCs w:val="18"/>
              </w:rPr>
              <w:t>0 días calendario a partir de la firma de contrato.</w:t>
            </w:r>
          </w:p>
        </w:tc>
        <w:tc>
          <w:tcPr>
            <w:tcW w:w="2486" w:type="dxa"/>
            <w:tcBorders>
              <w:bottom w:val="single" w:sz="4" w:space="0" w:color="auto"/>
            </w:tcBorders>
            <w:vAlign w:val="center"/>
          </w:tcPr>
          <w:p w14:paraId="7A06783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53FBB5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5901CF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357C304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386CEBF8" w14:textId="77777777" w:rsidTr="00D9724A">
        <w:trPr>
          <w:cantSplit/>
          <w:trHeight w:val="397"/>
        </w:trPr>
        <w:tc>
          <w:tcPr>
            <w:tcW w:w="5181" w:type="dxa"/>
            <w:shd w:val="clear" w:color="auto" w:fill="CCFFCC"/>
            <w:vAlign w:val="center"/>
          </w:tcPr>
          <w:p w14:paraId="06C70AAA" w14:textId="77777777" w:rsidR="009D371B" w:rsidRPr="009D371B" w:rsidRDefault="009D371B" w:rsidP="00D9724A">
            <w:pPr>
              <w:pStyle w:val="Textoindependiente3"/>
              <w:rPr>
                <w:rFonts w:asciiTheme="minorHAnsi" w:hAnsiTheme="minorHAnsi" w:cstheme="minorHAnsi"/>
                <w:b/>
                <w:bCs/>
                <w:szCs w:val="18"/>
              </w:rPr>
            </w:pPr>
            <w:r w:rsidRPr="009D371B">
              <w:rPr>
                <w:rFonts w:asciiTheme="minorHAnsi" w:hAnsiTheme="minorHAnsi" w:cstheme="minorHAnsi"/>
                <w:b/>
                <w:bCs/>
                <w:szCs w:val="18"/>
              </w:rPr>
              <w:t xml:space="preserve">B. GARANTIAS </w:t>
            </w:r>
          </w:p>
        </w:tc>
        <w:tc>
          <w:tcPr>
            <w:tcW w:w="2486" w:type="dxa"/>
            <w:shd w:val="clear" w:color="auto" w:fill="CCFFCC"/>
            <w:vAlign w:val="center"/>
          </w:tcPr>
          <w:p w14:paraId="1CF0D1E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5DB27DD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shd w:val="clear" w:color="auto" w:fill="CCFFCC"/>
            <w:vAlign w:val="center"/>
          </w:tcPr>
          <w:p w14:paraId="2391730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shd w:val="clear" w:color="auto" w:fill="CCFFCC"/>
            <w:vAlign w:val="center"/>
          </w:tcPr>
          <w:p w14:paraId="1DF76F1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3122EE9" w14:textId="77777777" w:rsidTr="00D9724A">
        <w:trPr>
          <w:cantSplit/>
          <w:trHeight w:val="449"/>
        </w:trPr>
        <w:tc>
          <w:tcPr>
            <w:tcW w:w="5181" w:type="dxa"/>
            <w:tcBorders>
              <w:bottom w:val="single" w:sz="4" w:space="0" w:color="auto"/>
            </w:tcBorders>
            <w:vAlign w:val="center"/>
          </w:tcPr>
          <w:p w14:paraId="45A5482F" w14:textId="77777777" w:rsidR="009D371B" w:rsidRPr="009D371B" w:rsidRDefault="009D371B" w:rsidP="00D9724A">
            <w:pPr>
              <w:pStyle w:val="Textoindependiente3"/>
              <w:ind w:left="14" w:hanging="14"/>
              <w:rPr>
                <w:rFonts w:asciiTheme="minorHAnsi" w:hAnsiTheme="minorHAnsi" w:cstheme="minorHAnsi"/>
                <w:b/>
                <w:szCs w:val="18"/>
              </w:rPr>
            </w:pPr>
            <w:r w:rsidRPr="009D371B">
              <w:rPr>
                <w:rFonts w:asciiTheme="minorHAnsi" w:hAnsiTheme="minorHAnsi" w:cstheme="minorHAnsi"/>
                <w:b/>
                <w:szCs w:val="18"/>
              </w:rPr>
              <w:t>Garantía de Proveedor</w:t>
            </w:r>
          </w:p>
          <w:p w14:paraId="70CF0AAA" w14:textId="77777777" w:rsidR="009D371B" w:rsidRPr="009D371B" w:rsidRDefault="009D371B" w:rsidP="00D9724A">
            <w:pPr>
              <w:pStyle w:val="Textoindependiente3"/>
              <w:ind w:left="14" w:hanging="14"/>
              <w:rPr>
                <w:rFonts w:asciiTheme="minorHAnsi" w:hAnsiTheme="minorHAnsi" w:cstheme="minorHAnsi"/>
                <w:bCs/>
                <w:szCs w:val="18"/>
              </w:rPr>
            </w:pPr>
            <w:r w:rsidRPr="009D371B">
              <w:rPr>
                <w:rFonts w:asciiTheme="minorHAnsi" w:hAnsiTheme="minorHAnsi" w:cstheme="minorHAnsi"/>
                <w:bCs/>
                <w:szCs w:val="18"/>
              </w:rPr>
              <w:t>El Proponente debe otorgar una garantía de 12 meses a partir de la entrega de los equipos a la CSBP.</w:t>
            </w:r>
          </w:p>
          <w:p w14:paraId="51D9028F" w14:textId="65D7979D"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 xml:space="preserve">Adjuntar certificado de garantía donde describa la dirección y los teléfonos fijos del soporte técnico al cual se </w:t>
            </w:r>
            <w:r w:rsidR="009C19A4" w:rsidRPr="009D371B">
              <w:rPr>
                <w:rFonts w:asciiTheme="minorHAnsi" w:hAnsiTheme="minorHAnsi" w:cstheme="minorHAnsi"/>
                <w:szCs w:val="18"/>
              </w:rPr>
              <w:t>debe recurrir</w:t>
            </w:r>
            <w:r w:rsidRPr="009D371B">
              <w:rPr>
                <w:rFonts w:asciiTheme="minorHAnsi" w:hAnsiTheme="minorHAnsi" w:cstheme="minorHAnsi"/>
                <w:szCs w:val="18"/>
              </w:rPr>
              <w:t xml:space="preserve"> para hacer cumplir la garantía.</w:t>
            </w:r>
          </w:p>
          <w:p w14:paraId="0D4409E2" w14:textId="77777777" w:rsidR="009D371B" w:rsidRPr="009D371B" w:rsidRDefault="009D371B" w:rsidP="00D9724A">
            <w:pPr>
              <w:pStyle w:val="Textoindependiente3"/>
              <w:ind w:left="14" w:hanging="14"/>
              <w:rPr>
                <w:rFonts w:asciiTheme="minorHAnsi" w:hAnsiTheme="minorHAnsi" w:cstheme="minorHAnsi"/>
                <w:b/>
                <w:bCs/>
                <w:szCs w:val="18"/>
              </w:rPr>
            </w:pPr>
            <w:r w:rsidRPr="009D371B">
              <w:rPr>
                <w:rFonts w:asciiTheme="minorHAnsi" w:hAnsiTheme="minorHAnsi" w:cstheme="minorHAnsi"/>
                <w:b/>
                <w:bCs/>
                <w:i/>
                <w:iCs/>
              </w:rPr>
              <w:t>(Adjuntar documentación solicitada)</w:t>
            </w:r>
          </w:p>
        </w:tc>
        <w:tc>
          <w:tcPr>
            <w:tcW w:w="2486" w:type="dxa"/>
            <w:tcBorders>
              <w:bottom w:val="single" w:sz="4" w:space="0" w:color="auto"/>
            </w:tcBorders>
            <w:vAlign w:val="center"/>
          </w:tcPr>
          <w:p w14:paraId="063BE61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2F6C2A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0F96EA7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2BACE67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3EDDB70F" w14:textId="77777777" w:rsidTr="00D9724A">
        <w:trPr>
          <w:cantSplit/>
          <w:trHeight w:val="449"/>
        </w:trPr>
        <w:tc>
          <w:tcPr>
            <w:tcW w:w="5181" w:type="dxa"/>
            <w:tcBorders>
              <w:bottom w:val="single" w:sz="4" w:space="0" w:color="auto"/>
            </w:tcBorders>
            <w:vAlign w:val="center"/>
          </w:tcPr>
          <w:p w14:paraId="0B9E65A8" w14:textId="77777777" w:rsidR="009D371B" w:rsidRPr="009D371B" w:rsidRDefault="009D371B" w:rsidP="00D9724A">
            <w:pPr>
              <w:pStyle w:val="Textoindependiente3"/>
              <w:ind w:left="14" w:hanging="14"/>
              <w:rPr>
                <w:rFonts w:asciiTheme="minorHAnsi" w:hAnsiTheme="minorHAnsi" w:cstheme="minorHAnsi"/>
                <w:b/>
                <w:bCs/>
                <w:i/>
                <w:iCs/>
                <w:szCs w:val="18"/>
              </w:rPr>
            </w:pPr>
            <w:r w:rsidRPr="009D371B">
              <w:rPr>
                <w:rFonts w:asciiTheme="minorHAnsi" w:hAnsiTheme="minorHAnsi" w:cstheme="minorHAnsi"/>
                <w:b/>
                <w:bCs/>
                <w:i/>
                <w:iCs/>
                <w:szCs w:val="18"/>
              </w:rPr>
              <w:t>Garantía de Fabrica</w:t>
            </w:r>
          </w:p>
          <w:p w14:paraId="56AE9CAC" w14:textId="77777777"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Los equipos deben contar con garantía de la Marca de 12 meses a partir de la entrega de los equipos a la CSBP</w:t>
            </w:r>
          </w:p>
          <w:p w14:paraId="03BD46A2" w14:textId="77777777"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Adjuntar certificado de garantía o documento equivalente por parte del fabricante de los equipos.</w:t>
            </w:r>
          </w:p>
          <w:p w14:paraId="0F4B67A8" w14:textId="77777777"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La garantía se debe registrar en la página web del fabricante.</w:t>
            </w:r>
          </w:p>
          <w:p w14:paraId="5AD4515A" w14:textId="77777777" w:rsidR="009D371B" w:rsidRPr="009D371B" w:rsidRDefault="009D371B" w:rsidP="00D9724A">
            <w:pPr>
              <w:pStyle w:val="Textoindependiente3"/>
              <w:ind w:left="14" w:hanging="14"/>
              <w:rPr>
                <w:rFonts w:asciiTheme="minorHAnsi" w:hAnsiTheme="minorHAnsi" w:cstheme="minorHAnsi"/>
                <w:bCs/>
                <w:i/>
                <w:iCs/>
                <w:szCs w:val="18"/>
              </w:rPr>
            </w:pPr>
            <w:r w:rsidRPr="009D371B">
              <w:rPr>
                <w:rFonts w:asciiTheme="minorHAnsi" w:hAnsiTheme="minorHAnsi" w:cstheme="minorHAnsi"/>
                <w:b/>
                <w:bCs/>
                <w:i/>
                <w:iCs/>
              </w:rPr>
              <w:lastRenderedPageBreak/>
              <w:t>(Adjuntar documentación solicitada)</w:t>
            </w:r>
          </w:p>
        </w:tc>
        <w:tc>
          <w:tcPr>
            <w:tcW w:w="2486" w:type="dxa"/>
            <w:tcBorders>
              <w:bottom w:val="single" w:sz="4" w:space="0" w:color="auto"/>
            </w:tcBorders>
            <w:vAlign w:val="center"/>
          </w:tcPr>
          <w:p w14:paraId="1E41C1D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BB5136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4CB6B4F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1848E0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34F289E3" w14:textId="77777777" w:rsidTr="00D9724A">
        <w:trPr>
          <w:cantSplit/>
          <w:trHeight w:val="397"/>
        </w:trPr>
        <w:tc>
          <w:tcPr>
            <w:tcW w:w="5181" w:type="dxa"/>
            <w:tcBorders>
              <w:bottom w:val="single" w:sz="4" w:space="0" w:color="auto"/>
            </w:tcBorders>
            <w:shd w:val="clear" w:color="auto" w:fill="CCFFCC"/>
            <w:vAlign w:val="center"/>
          </w:tcPr>
          <w:p w14:paraId="5AC493FD" w14:textId="2B9EA16C" w:rsidR="009D371B" w:rsidRPr="009D371B" w:rsidRDefault="009D371B" w:rsidP="00D9724A">
            <w:pPr>
              <w:ind w:left="360" w:hanging="360"/>
              <w:rPr>
                <w:rFonts w:asciiTheme="minorHAnsi" w:hAnsiTheme="minorHAnsi" w:cstheme="minorHAnsi"/>
                <w:b/>
                <w:sz w:val="18"/>
                <w:szCs w:val="18"/>
              </w:rPr>
            </w:pPr>
            <w:r w:rsidRPr="009D371B">
              <w:rPr>
                <w:rFonts w:asciiTheme="minorHAnsi" w:hAnsiTheme="minorHAnsi" w:cstheme="minorHAnsi"/>
                <w:b/>
                <w:sz w:val="18"/>
                <w:szCs w:val="18"/>
              </w:rPr>
              <w:t xml:space="preserve">C. FORMA DE </w:t>
            </w:r>
            <w:r w:rsidR="009C19A4" w:rsidRPr="009D371B">
              <w:rPr>
                <w:rFonts w:asciiTheme="minorHAnsi" w:hAnsiTheme="minorHAnsi" w:cstheme="minorHAnsi"/>
                <w:b/>
                <w:sz w:val="18"/>
                <w:szCs w:val="18"/>
              </w:rPr>
              <w:t>ENTREGA Y</w:t>
            </w:r>
            <w:r w:rsidRPr="009D371B">
              <w:rPr>
                <w:rFonts w:asciiTheme="minorHAnsi" w:hAnsiTheme="minorHAnsi" w:cstheme="minorHAnsi"/>
                <w:b/>
                <w:sz w:val="18"/>
                <w:szCs w:val="18"/>
              </w:rPr>
              <w:t xml:space="preserve"> RECEPCION DEL BIEN</w:t>
            </w:r>
          </w:p>
        </w:tc>
        <w:tc>
          <w:tcPr>
            <w:tcW w:w="2486" w:type="dxa"/>
            <w:tcBorders>
              <w:bottom w:val="single" w:sz="4" w:space="0" w:color="auto"/>
            </w:tcBorders>
            <w:shd w:val="clear" w:color="auto" w:fill="CCFFCC"/>
            <w:vAlign w:val="center"/>
          </w:tcPr>
          <w:p w14:paraId="426E2D1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17C3F56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8" w:type="dxa"/>
            <w:tcBorders>
              <w:bottom w:val="single" w:sz="4" w:space="0" w:color="auto"/>
            </w:tcBorders>
            <w:shd w:val="clear" w:color="auto" w:fill="CCFFCC"/>
            <w:vAlign w:val="center"/>
          </w:tcPr>
          <w:p w14:paraId="53AAB03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00" w:type="dxa"/>
            <w:tcBorders>
              <w:bottom w:val="single" w:sz="4" w:space="0" w:color="auto"/>
            </w:tcBorders>
            <w:shd w:val="clear" w:color="auto" w:fill="CCFFCC"/>
            <w:vAlign w:val="center"/>
          </w:tcPr>
          <w:p w14:paraId="5637C7A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9D371B" w14:paraId="68477611" w14:textId="77777777" w:rsidTr="00D9724A">
        <w:trPr>
          <w:cantSplit/>
          <w:trHeight w:val="742"/>
        </w:trPr>
        <w:tc>
          <w:tcPr>
            <w:tcW w:w="5181" w:type="dxa"/>
            <w:tcBorders>
              <w:bottom w:val="single" w:sz="4" w:space="0" w:color="auto"/>
            </w:tcBorders>
            <w:vAlign w:val="center"/>
          </w:tcPr>
          <w:p w14:paraId="57A0A2DA" w14:textId="77777777"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El proponente debe entregar los equipos de acuerdo al siguiente detalle:</w:t>
            </w:r>
          </w:p>
          <w:p w14:paraId="489479C9" w14:textId="4BC668B6"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20 equipos en el Almacén de la REGIONAL LA PAZ ubicado en la calle Federico Zuazo esq. Reyes Ortiz.</w:t>
            </w:r>
            <w:r w:rsidR="00912DF4">
              <w:rPr>
                <w:rFonts w:asciiTheme="minorHAnsi" w:hAnsiTheme="minorHAnsi" w:cstheme="minorHAnsi"/>
                <w:bCs/>
                <w:szCs w:val="18"/>
              </w:rPr>
              <w:t xml:space="preserve">  Edif. </w:t>
            </w:r>
            <w:proofErr w:type="spellStart"/>
            <w:r w:rsidR="00912DF4">
              <w:rPr>
                <w:rFonts w:asciiTheme="minorHAnsi" w:hAnsiTheme="minorHAnsi" w:cstheme="minorHAnsi"/>
                <w:bCs/>
                <w:szCs w:val="18"/>
              </w:rPr>
              <w:t>Gundlach</w:t>
            </w:r>
            <w:proofErr w:type="spellEnd"/>
            <w:r w:rsidR="00912DF4">
              <w:rPr>
                <w:rFonts w:asciiTheme="minorHAnsi" w:hAnsiTheme="minorHAnsi" w:cstheme="minorHAnsi"/>
                <w:bCs/>
                <w:szCs w:val="18"/>
              </w:rPr>
              <w:t xml:space="preserve"> Piso 1</w:t>
            </w:r>
          </w:p>
          <w:p w14:paraId="0310DFC7" w14:textId="77777777"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2 equipos en el Almacén de la AGENCIA POTOSÍ ubicado en la calle Periodista Nro. 132 es. Padilla.</w:t>
            </w:r>
          </w:p>
          <w:p w14:paraId="39657AE8" w14:textId="702FFB7C"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 xml:space="preserve">1 equipos en el Almacén de la Regional COCHABAMBA ubicado en la calle </w:t>
            </w:r>
            <w:proofErr w:type="spellStart"/>
            <w:r w:rsidRPr="009D371B">
              <w:rPr>
                <w:rFonts w:asciiTheme="minorHAnsi" w:hAnsiTheme="minorHAnsi" w:cstheme="minorHAnsi"/>
                <w:bCs/>
                <w:szCs w:val="18"/>
              </w:rPr>
              <w:t>Hamiraya</w:t>
            </w:r>
            <w:proofErr w:type="spellEnd"/>
            <w:r w:rsidRPr="009D371B">
              <w:rPr>
                <w:rFonts w:asciiTheme="minorHAnsi" w:hAnsiTheme="minorHAnsi" w:cstheme="minorHAnsi"/>
                <w:bCs/>
                <w:szCs w:val="18"/>
              </w:rPr>
              <w:t xml:space="preserve"> </w:t>
            </w:r>
            <w:r w:rsidR="00900A1B" w:rsidRPr="009D371B">
              <w:rPr>
                <w:rFonts w:asciiTheme="minorHAnsi" w:hAnsiTheme="minorHAnsi" w:cstheme="minorHAnsi"/>
                <w:bCs/>
                <w:szCs w:val="18"/>
              </w:rPr>
              <w:t>Nro.</w:t>
            </w:r>
            <w:r w:rsidRPr="009D371B">
              <w:rPr>
                <w:rFonts w:asciiTheme="minorHAnsi" w:hAnsiTheme="minorHAnsi" w:cstheme="minorHAnsi"/>
                <w:bCs/>
                <w:szCs w:val="18"/>
              </w:rPr>
              <w:t xml:space="preserve"> </w:t>
            </w:r>
            <w:r w:rsidR="00900A1B" w:rsidRPr="009D371B">
              <w:rPr>
                <w:rFonts w:asciiTheme="minorHAnsi" w:hAnsiTheme="minorHAnsi" w:cstheme="minorHAnsi"/>
                <w:bCs/>
                <w:szCs w:val="18"/>
              </w:rPr>
              <w:t>356 entre</w:t>
            </w:r>
            <w:r w:rsidRPr="009D371B">
              <w:rPr>
                <w:rFonts w:asciiTheme="minorHAnsi" w:hAnsiTheme="minorHAnsi" w:cstheme="minorHAnsi"/>
                <w:bCs/>
                <w:szCs w:val="18"/>
              </w:rPr>
              <w:t xml:space="preserve"> </w:t>
            </w:r>
            <w:r w:rsidR="00900A1B" w:rsidRPr="009D371B">
              <w:rPr>
                <w:rFonts w:asciiTheme="minorHAnsi" w:hAnsiTheme="minorHAnsi" w:cstheme="minorHAnsi"/>
                <w:bCs/>
                <w:szCs w:val="18"/>
              </w:rPr>
              <w:t>Santivañez</w:t>
            </w:r>
            <w:r w:rsidRPr="009D371B">
              <w:rPr>
                <w:rFonts w:asciiTheme="minorHAnsi" w:hAnsiTheme="minorHAnsi" w:cstheme="minorHAnsi"/>
                <w:bCs/>
                <w:szCs w:val="18"/>
              </w:rPr>
              <w:t xml:space="preserve"> y Jordán.</w:t>
            </w:r>
          </w:p>
          <w:p w14:paraId="0528F72B" w14:textId="77777777"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3 equipos en el Almacén de la AGENCIA SUCRE ubicado en la calle Azurduy Nro. 90</w:t>
            </w:r>
          </w:p>
          <w:p w14:paraId="0F9EF1C8" w14:textId="62A4187C" w:rsidR="009D371B" w:rsidRPr="009D371B" w:rsidRDefault="00900A1B" w:rsidP="00D9724A">
            <w:pPr>
              <w:pStyle w:val="Textoindependiente3"/>
              <w:rPr>
                <w:rFonts w:asciiTheme="minorHAnsi" w:hAnsiTheme="minorHAnsi" w:cstheme="minorHAnsi"/>
                <w:szCs w:val="18"/>
              </w:rPr>
            </w:pPr>
            <w:r w:rsidRPr="009D371B">
              <w:rPr>
                <w:rFonts w:asciiTheme="minorHAnsi" w:hAnsiTheme="minorHAnsi" w:cstheme="minorHAnsi"/>
                <w:b/>
                <w:i/>
                <w:iCs/>
              </w:rPr>
              <w:t>(Manifestar</w:t>
            </w:r>
            <w:r w:rsidR="009D371B" w:rsidRPr="009D371B">
              <w:rPr>
                <w:rFonts w:asciiTheme="minorHAnsi" w:hAnsiTheme="minorHAnsi" w:cstheme="minorHAnsi"/>
                <w:b/>
                <w:i/>
                <w:iCs/>
              </w:rPr>
              <w:t xml:space="preserve"> Aceptación)</w:t>
            </w:r>
          </w:p>
        </w:tc>
        <w:tc>
          <w:tcPr>
            <w:tcW w:w="2486" w:type="dxa"/>
            <w:tcBorders>
              <w:bottom w:val="single" w:sz="4" w:space="0" w:color="auto"/>
            </w:tcBorders>
            <w:vAlign w:val="center"/>
          </w:tcPr>
          <w:p w14:paraId="5FAE523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D9593B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2E5013F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5119DD3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18895F24" w14:textId="77777777" w:rsidR="009D371B" w:rsidRDefault="009D371B" w:rsidP="009D371B"/>
    <w:p w14:paraId="6913B04F" w14:textId="77777777" w:rsidR="009D371B" w:rsidRDefault="009D371B" w:rsidP="009D371B"/>
    <w:p w14:paraId="335FA470" w14:textId="77777777" w:rsidR="009D371B" w:rsidRDefault="009D371B" w:rsidP="009D371B"/>
    <w:p w14:paraId="77341914" w14:textId="77777777" w:rsidR="009D371B" w:rsidRDefault="009D371B" w:rsidP="009D371B"/>
    <w:p w14:paraId="79199523" w14:textId="657B6157" w:rsidR="009D371B" w:rsidRDefault="009D371B" w:rsidP="001F32AF">
      <w:pPr>
        <w:spacing w:after="60"/>
        <w:jc w:val="center"/>
        <w:rPr>
          <w:rFonts w:asciiTheme="minorHAnsi" w:hAnsiTheme="minorHAnsi" w:cs="Arial"/>
          <w:b/>
          <w:i/>
          <w:spacing w:val="-2"/>
        </w:rPr>
      </w:pPr>
    </w:p>
    <w:p w14:paraId="495229BC" w14:textId="7017F70C" w:rsidR="009D371B" w:rsidRDefault="009D371B" w:rsidP="001F32AF">
      <w:pPr>
        <w:spacing w:after="60"/>
        <w:jc w:val="center"/>
        <w:rPr>
          <w:rFonts w:asciiTheme="minorHAnsi" w:hAnsiTheme="minorHAnsi" w:cs="Arial"/>
          <w:b/>
          <w:i/>
          <w:spacing w:val="-2"/>
        </w:rPr>
      </w:pPr>
    </w:p>
    <w:p w14:paraId="626D7AD2" w14:textId="1D0DC70C" w:rsidR="009D371B" w:rsidRDefault="009D371B" w:rsidP="001F32AF">
      <w:pPr>
        <w:spacing w:after="60"/>
        <w:jc w:val="center"/>
        <w:rPr>
          <w:rFonts w:asciiTheme="minorHAnsi" w:hAnsiTheme="minorHAnsi" w:cs="Arial"/>
          <w:b/>
          <w:i/>
          <w:spacing w:val="-2"/>
        </w:rPr>
      </w:pPr>
    </w:p>
    <w:p w14:paraId="3499DB65" w14:textId="0D8288D6" w:rsidR="009D371B" w:rsidRDefault="009D371B" w:rsidP="001F32AF">
      <w:pPr>
        <w:spacing w:after="60"/>
        <w:jc w:val="center"/>
        <w:rPr>
          <w:rFonts w:asciiTheme="minorHAnsi" w:hAnsiTheme="minorHAnsi" w:cs="Arial"/>
          <w:b/>
          <w:i/>
          <w:spacing w:val="-2"/>
        </w:rPr>
      </w:pPr>
    </w:p>
    <w:p w14:paraId="70FC97FB" w14:textId="77777777" w:rsidR="009D371B" w:rsidRDefault="009D371B" w:rsidP="009D371B">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255F685A" w14:textId="77777777" w:rsidR="009D371B" w:rsidRPr="00A81DCD" w:rsidRDefault="009D371B" w:rsidP="009D371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8331B63" w14:textId="77777777" w:rsidR="009D371B" w:rsidRDefault="009D371B" w:rsidP="009D371B">
      <w:pPr>
        <w:jc w:val="center"/>
        <w:rPr>
          <w:rFonts w:asciiTheme="minorHAnsi" w:hAnsiTheme="minorHAnsi" w:cs="Arial"/>
          <w:b/>
          <w:i/>
          <w:spacing w:val="-2"/>
        </w:rPr>
      </w:pPr>
      <w:r w:rsidRPr="00A81DCD">
        <w:rPr>
          <w:rFonts w:asciiTheme="minorHAnsi" w:hAnsiTheme="minorHAnsi" w:cs="Arial"/>
          <w:b/>
          <w:i/>
          <w:spacing w:val="-2"/>
        </w:rPr>
        <w:t>Firma</w:t>
      </w:r>
    </w:p>
    <w:p w14:paraId="63C836BB" w14:textId="3BAE84E0" w:rsidR="009D371B" w:rsidRDefault="009D371B" w:rsidP="001F32AF">
      <w:pPr>
        <w:spacing w:after="60"/>
        <w:jc w:val="center"/>
        <w:rPr>
          <w:rFonts w:asciiTheme="minorHAnsi" w:hAnsiTheme="minorHAnsi" w:cs="Arial"/>
          <w:b/>
          <w:i/>
          <w:spacing w:val="-2"/>
        </w:rPr>
      </w:pPr>
    </w:p>
    <w:p w14:paraId="312C4C09" w14:textId="0B6DB3C3" w:rsidR="009D371B" w:rsidRDefault="009D371B" w:rsidP="001F32AF">
      <w:pPr>
        <w:spacing w:after="60"/>
        <w:jc w:val="center"/>
        <w:rPr>
          <w:rFonts w:asciiTheme="minorHAnsi" w:hAnsiTheme="minorHAnsi" w:cs="Arial"/>
          <w:b/>
          <w:i/>
          <w:spacing w:val="-2"/>
        </w:rPr>
      </w:pPr>
    </w:p>
    <w:p w14:paraId="0A96060D" w14:textId="3872DBC4" w:rsidR="009D371B" w:rsidRDefault="009D371B" w:rsidP="001F32AF">
      <w:pPr>
        <w:spacing w:after="60"/>
        <w:jc w:val="center"/>
        <w:rPr>
          <w:rFonts w:asciiTheme="minorHAnsi" w:hAnsiTheme="minorHAnsi" w:cs="Arial"/>
          <w:b/>
          <w:i/>
          <w:spacing w:val="-2"/>
        </w:rPr>
      </w:pPr>
    </w:p>
    <w:p w14:paraId="2965CD24" w14:textId="417B96E0" w:rsidR="009D371B" w:rsidRDefault="009D371B" w:rsidP="001F32AF">
      <w:pPr>
        <w:spacing w:after="60"/>
        <w:jc w:val="center"/>
        <w:rPr>
          <w:rFonts w:asciiTheme="minorHAnsi" w:hAnsiTheme="minorHAnsi" w:cs="Arial"/>
          <w:b/>
          <w:i/>
          <w:spacing w:val="-2"/>
        </w:rPr>
      </w:pPr>
    </w:p>
    <w:p w14:paraId="3D57DD13" w14:textId="6EC9099A" w:rsidR="009D371B" w:rsidRDefault="009D371B" w:rsidP="001F32AF">
      <w:pPr>
        <w:spacing w:after="60"/>
        <w:jc w:val="center"/>
        <w:rPr>
          <w:rFonts w:asciiTheme="minorHAnsi" w:hAnsiTheme="minorHAnsi" w:cs="Arial"/>
          <w:b/>
          <w:i/>
          <w:spacing w:val="-2"/>
        </w:rPr>
      </w:pPr>
    </w:p>
    <w:p w14:paraId="318241C5" w14:textId="77777777" w:rsidR="009D371B" w:rsidRDefault="009D371B" w:rsidP="001F32AF">
      <w:pPr>
        <w:spacing w:after="60"/>
        <w:jc w:val="center"/>
        <w:rPr>
          <w:rFonts w:asciiTheme="minorHAnsi" w:hAnsiTheme="minorHAnsi" w:cs="Arial"/>
          <w:b/>
          <w:i/>
          <w:spacing w:val="-2"/>
        </w:rPr>
      </w:pPr>
    </w:p>
    <w:p w14:paraId="0118EDF6" w14:textId="346DA772" w:rsidR="009D371B" w:rsidRDefault="009D371B" w:rsidP="001F32AF">
      <w:pPr>
        <w:spacing w:after="60"/>
        <w:jc w:val="center"/>
        <w:rPr>
          <w:rFonts w:asciiTheme="minorHAnsi" w:hAnsiTheme="minorHAnsi" w:cs="Arial"/>
          <w:b/>
          <w:i/>
          <w:spacing w:val="-2"/>
        </w:rPr>
      </w:pPr>
    </w:p>
    <w:p w14:paraId="6DBD9947" w14:textId="1DAE2E78" w:rsidR="009D371B" w:rsidRDefault="009D371B" w:rsidP="001F32AF">
      <w:pPr>
        <w:spacing w:after="60"/>
        <w:jc w:val="center"/>
        <w:rPr>
          <w:rFonts w:asciiTheme="minorHAnsi" w:hAnsiTheme="minorHAnsi" w:cs="Arial"/>
          <w:b/>
          <w:i/>
          <w:spacing w:val="-2"/>
        </w:rPr>
      </w:pPr>
    </w:p>
    <w:p w14:paraId="3E398297" w14:textId="09EAF17D" w:rsidR="009D371B" w:rsidRDefault="009D371B" w:rsidP="001F32AF">
      <w:pPr>
        <w:spacing w:after="60"/>
        <w:jc w:val="center"/>
        <w:rPr>
          <w:rFonts w:asciiTheme="minorHAnsi" w:hAnsiTheme="minorHAnsi" w:cs="Arial"/>
          <w:b/>
          <w:i/>
          <w:spacing w:val="-2"/>
        </w:rPr>
      </w:pPr>
    </w:p>
    <w:p w14:paraId="153F04BB" w14:textId="2DA535E1" w:rsidR="006117CC" w:rsidRDefault="006117CC" w:rsidP="001F32AF">
      <w:pPr>
        <w:spacing w:after="60"/>
        <w:jc w:val="center"/>
        <w:rPr>
          <w:rFonts w:asciiTheme="minorHAnsi" w:hAnsiTheme="minorHAnsi" w:cs="Arial"/>
          <w:b/>
          <w:i/>
          <w:spacing w:val="-2"/>
        </w:rPr>
      </w:pPr>
    </w:p>
    <w:p w14:paraId="3610B834" w14:textId="77777777" w:rsidR="006117CC" w:rsidRDefault="006117CC" w:rsidP="001F32AF">
      <w:pPr>
        <w:spacing w:after="60"/>
        <w:jc w:val="center"/>
        <w:rPr>
          <w:rFonts w:asciiTheme="minorHAnsi" w:hAnsiTheme="minorHAnsi" w:cs="Arial"/>
          <w:b/>
          <w:i/>
          <w:spacing w:val="-2"/>
        </w:rPr>
      </w:pPr>
    </w:p>
    <w:p w14:paraId="0B502AEE" w14:textId="77777777" w:rsidR="009D371B" w:rsidRDefault="009D371B" w:rsidP="001F32AF">
      <w:pPr>
        <w:spacing w:after="60"/>
        <w:jc w:val="center"/>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021"/>
        <w:gridCol w:w="114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063CC7CB" w:rsidR="00CB6374" w:rsidRPr="00CB6374" w:rsidRDefault="009D371B" w:rsidP="00CB6374">
            <w:pPr>
              <w:rPr>
                <w:rFonts w:asciiTheme="minorHAnsi" w:hAnsiTheme="minorHAnsi" w:cstheme="minorHAnsi"/>
              </w:rPr>
            </w:pPr>
            <w:r>
              <w:rPr>
                <w:rFonts w:asciiTheme="minorHAnsi" w:hAnsiTheme="minorHAnsi" w:cstheme="minorHAnsi"/>
              </w:rPr>
              <w:t>SWITCH ADMINISTRABLE TIPO 1</w:t>
            </w:r>
          </w:p>
        </w:tc>
        <w:tc>
          <w:tcPr>
            <w:tcW w:w="1020" w:type="dxa"/>
            <w:shd w:val="clear" w:color="auto" w:fill="D0CECE" w:themeFill="background2" w:themeFillShade="E6"/>
            <w:vAlign w:val="center"/>
          </w:tcPr>
          <w:p w14:paraId="481495C9" w14:textId="48FA80CB" w:rsidR="00CB6374" w:rsidRPr="00C97C11" w:rsidRDefault="009D371B" w:rsidP="007525DD">
            <w:pPr>
              <w:jc w:val="center"/>
              <w:rPr>
                <w:rFonts w:asciiTheme="minorHAnsi" w:hAnsiTheme="minorHAnsi" w:cs="Arial"/>
              </w:rPr>
            </w:pPr>
            <w:r>
              <w:rPr>
                <w:rFonts w:asciiTheme="minorHAnsi" w:hAnsiTheme="minorHAnsi" w:cs="Arial"/>
              </w:rPr>
              <w:t>25</w:t>
            </w:r>
          </w:p>
        </w:tc>
        <w:tc>
          <w:tcPr>
            <w:tcW w:w="1147" w:type="dxa"/>
            <w:shd w:val="clear" w:color="auto" w:fill="D0CECE" w:themeFill="background2" w:themeFillShade="E6"/>
            <w:vAlign w:val="center"/>
          </w:tcPr>
          <w:p w14:paraId="58C30BC5" w14:textId="506F5014" w:rsidR="00CB6374" w:rsidRPr="00C97C11" w:rsidRDefault="009D371B" w:rsidP="008A2C68">
            <w:pPr>
              <w:jc w:val="center"/>
              <w:rPr>
                <w:rFonts w:asciiTheme="minorHAnsi" w:hAnsiTheme="minorHAnsi" w:cs="Arial"/>
              </w:rPr>
            </w:pPr>
            <w:r>
              <w:rPr>
                <w:rFonts w:asciiTheme="minorHAnsi" w:hAnsiTheme="minorHAnsi" w:cs="Arial"/>
              </w:rPr>
              <w:t>180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398A35C0" w:rsidR="00CB6374" w:rsidRPr="00CB6374" w:rsidRDefault="009D371B" w:rsidP="00CB6374">
            <w:pPr>
              <w:rPr>
                <w:rFonts w:asciiTheme="minorHAnsi" w:hAnsiTheme="minorHAnsi" w:cstheme="minorHAnsi"/>
              </w:rPr>
            </w:pPr>
            <w:r>
              <w:rPr>
                <w:rFonts w:asciiTheme="minorHAnsi" w:hAnsiTheme="minorHAnsi" w:cstheme="minorHAnsi"/>
              </w:rPr>
              <w:t>SWITCH ADMINISTRABLE TIPO 2</w:t>
            </w:r>
          </w:p>
        </w:tc>
        <w:tc>
          <w:tcPr>
            <w:tcW w:w="1020" w:type="dxa"/>
            <w:shd w:val="clear" w:color="auto" w:fill="D0CECE" w:themeFill="background2" w:themeFillShade="E6"/>
            <w:vAlign w:val="center"/>
          </w:tcPr>
          <w:p w14:paraId="3FA38B2A" w14:textId="1C0E74A0" w:rsidR="00CB6374" w:rsidRPr="00C97C11" w:rsidRDefault="009D371B" w:rsidP="007525DD">
            <w:pPr>
              <w:jc w:val="center"/>
              <w:rPr>
                <w:rFonts w:asciiTheme="minorHAnsi" w:hAnsiTheme="minorHAnsi" w:cs="Arial"/>
              </w:rPr>
            </w:pPr>
            <w:r>
              <w:rPr>
                <w:rFonts w:asciiTheme="minorHAnsi" w:hAnsiTheme="minorHAnsi" w:cs="Arial"/>
              </w:rPr>
              <w:t>1</w:t>
            </w:r>
          </w:p>
        </w:tc>
        <w:tc>
          <w:tcPr>
            <w:tcW w:w="1147" w:type="dxa"/>
            <w:shd w:val="clear" w:color="auto" w:fill="D0CECE" w:themeFill="background2" w:themeFillShade="E6"/>
            <w:vAlign w:val="center"/>
          </w:tcPr>
          <w:p w14:paraId="001EB2C9" w14:textId="41799E02" w:rsidR="00CB6374" w:rsidRPr="00C97C11" w:rsidRDefault="009D371B" w:rsidP="007525DD">
            <w:pPr>
              <w:jc w:val="center"/>
              <w:rPr>
                <w:rFonts w:asciiTheme="minorHAnsi" w:hAnsiTheme="minorHAnsi" w:cs="Arial"/>
              </w:rPr>
            </w:pPr>
            <w:r>
              <w:rPr>
                <w:rFonts w:asciiTheme="minorHAnsi" w:hAnsiTheme="minorHAnsi" w:cs="Arial"/>
              </w:rPr>
              <w:t>180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20C9B03E" w:rsidR="00CB6374" w:rsidRPr="00CB6374" w:rsidRDefault="009D371B" w:rsidP="00CB6374">
            <w:pPr>
              <w:rPr>
                <w:rFonts w:asciiTheme="minorHAnsi" w:hAnsiTheme="minorHAnsi" w:cstheme="minorHAnsi"/>
              </w:rPr>
            </w:pPr>
            <w:r>
              <w:rPr>
                <w:rFonts w:asciiTheme="minorHAnsi" w:hAnsiTheme="minorHAnsi" w:cstheme="minorHAnsi"/>
              </w:rPr>
              <w:t>ACCESS POINT</w:t>
            </w:r>
          </w:p>
        </w:tc>
        <w:tc>
          <w:tcPr>
            <w:tcW w:w="1020" w:type="dxa"/>
            <w:shd w:val="clear" w:color="auto" w:fill="D0CECE" w:themeFill="background2" w:themeFillShade="E6"/>
            <w:vAlign w:val="center"/>
          </w:tcPr>
          <w:p w14:paraId="0D74E4A0" w14:textId="0662EE70" w:rsidR="00CB6374" w:rsidRPr="00C97C11" w:rsidRDefault="009D371B" w:rsidP="007525DD">
            <w:pPr>
              <w:jc w:val="center"/>
              <w:rPr>
                <w:rFonts w:asciiTheme="minorHAnsi" w:hAnsiTheme="minorHAnsi" w:cs="Arial"/>
              </w:rPr>
            </w:pPr>
            <w:r>
              <w:rPr>
                <w:rFonts w:asciiTheme="minorHAnsi" w:hAnsiTheme="minorHAnsi" w:cs="Arial"/>
              </w:rPr>
              <w:t>26</w:t>
            </w:r>
          </w:p>
        </w:tc>
        <w:tc>
          <w:tcPr>
            <w:tcW w:w="1147" w:type="dxa"/>
            <w:shd w:val="clear" w:color="auto" w:fill="D0CECE" w:themeFill="background2" w:themeFillShade="E6"/>
            <w:vAlign w:val="center"/>
          </w:tcPr>
          <w:p w14:paraId="587398E7" w14:textId="78AD3174" w:rsidR="00CB6374" w:rsidRPr="00C97C11" w:rsidRDefault="009D371B" w:rsidP="007525DD">
            <w:pPr>
              <w:jc w:val="center"/>
              <w:rPr>
                <w:rFonts w:asciiTheme="minorHAnsi" w:hAnsiTheme="minorHAnsi" w:cs="Arial"/>
              </w:rPr>
            </w:pPr>
            <w:r>
              <w:rPr>
                <w:rFonts w:asciiTheme="minorHAnsi" w:hAnsiTheme="minorHAnsi" w:cs="Arial"/>
              </w:rPr>
              <w:t>180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38"/>
      <w:footerReference w:type="default" r:id="rId39"/>
      <w:footerReference w:type="first" r:id="rId4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6BAB" w14:textId="77777777" w:rsidR="00067EF4" w:rsidRDefault="00067EF4" w:rsidP="001514BD">
      <w:r>
        <w:separator/>
      </w:r>
    </w:p>
  </w:endnote>
  <w:endnote w:type="continuationSeparator" w:id="0">
    <w:p w14:paraId="3E464AD9" w14:textId="77777777" w:rsidR="00067EF4" w:rsidRDefault="00067EF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1FE0" w14:textId="77777777" w:rsidR="00067EF4" w:rsidRDefault="00067EF4" w:rsidP="001514BD">
      <w:r>
        <w:separator/>
      </w:r>
    </w:p>
  </w:footnote>
  <w:footnote w:type="continuationSeparator" w:id="0">
    <w:p w14:paraId="10F98F3A" w14:textId="77777777" w:rsidR="00067EF4" w:rsidRDefault="00067EF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6"/>
  </w:num>
  <w:num w:numId="5">
    <w:abstractNumId w:val="13"/>
  </w:num>
  <w:num w:numId="6">
    <w:abstractNumId w:val="15"/>
  </w:num>
  <w:num w:numId="7">
    <w:abstractNumId w:val="1"/>
  </w:num>
  <w:num w:numId="8">
    <w:abstractNumId w:val="8"/>
  </w:num>
  <w:num w:numId="9">
    <w:abstractNumId w:val="42"/>
  </w:num>
  <w:num w:numId="10">
    <w:abstractNumId w:val="33"/>
  </w:num>
  <w:num w:numId="11">
    <w:abstractNumId w:val="40"/>
  </w:num>
  <w:num w:numId="12">
    <w:abstractNumId w:val="39"/>
  </w:num>
  <w:num w:numId="13">
    <w:abstractNumId w:val="34"/>
  </w:num>
  <w:num w:numId="14">
    <w:abstractNumId w:val="7"/>
  </w:num>
  <w:num w:numId="15">
    <w:abstractNumId w:val="28"/>
  </w:num>
  <w:num w:numId="16">
    <w:abstractNumId w:val="36"/>
  </w:num>
  <w:num w:numId="17">
    <w:abstractNumId w:val="41"/>
  </w:num>
  <w:num w:numId="18">
    <w:abstractNumId w:val="12"/>
  </w:num>
  <w:num w:numId="19">
    <w:abstractNumId w:val="10"/>
  </w:num>
  <w:num w:numId="20">
    <w:abstractNumId w:val="22"/>
  </w:num>
  <w:num w:numId="21">
    <w:abstractNumId w:val="6"/>
  </w:num>
  <w:num w:numId="22">
    <w:abstractNumId w:val="24"/>
  </w:num>
  <w:num w:numId="23">
    <w:abstractNumId w:val="11"/>
  </w:num>
  <w:num w:numId="24">
    <w:abstractNumId w:val="23"/>
  </w:num>
  <w:num w:numId="25">
    <w:abstractNumId w:val="4"/>
  </w:num>
  <w:num w:numId="26">
    <w:abstractNumId w:val="37"/>
  </w:num>
  <w:num w:numId="27">
    <w:abstractNumId w:val="18"/>
  </w:num>
  <w:num w:numId="28">
    <w:abstractNumId w:val="30"/>
  </w:num>
  <w:num w:numId="29">
    <w:abstractNumId w:val="25"/>
  </w:num>
  <w:num w:numId="30">
    <w:abstractNumId w:val="31"/>
  </w:num>
  <w:num w:numId="31">
    <w:abstractNumId w:val="29"/>
  </w:num>
  <w:num w:numId="32">
    <w:abstractNumId w:val="19"/>
  </w:num>
  <w:num w:numId="33">
    <w:abstractNumId w:val="35"/>
  </w:num>
  <w:num w:numId="34">
    <w:abstractNumId w:val="17"/>
  </w:num>
  <w:num w:numId="35">
    <w:abstractNumId w:val="32"/>
  </w:num>
  <w:num w:numId="36">
    <w:abstractNumId w:val="38"/>
  </w:num>
  <w:num w:numId="37">
    <w:abstractNumId w:val="5"/>
  </w:num>
  <w:num w:numId="38">
    <w:abstractNumId w:val="21"/>
  </w:num>
  <w:num w:numId="39">
    <w:abstractNumId w:val="20"/>
  </w:num>
  <w:num w:numId="40">
    <w:abstractNumId w:val="26"/>
  </w:num>
  <w:num w:numId="41">
    <w:abstractNumId w:val="9"/>
  </w:num>
  <w:num w:numId="42">
    <w:abstractNumId w:val="0"/>
  </w:num>
  <w:num w:numId="4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67EF4"/>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77427"/>
    <w:rsid w:val="00177A38"/>
    <w:rsid w:val="001823A9"/>
    <w:rsid w:val="00187CB5"/>
    <w:rsid w:val="001A028D"/>
    <w:rsid w:val="001A0670"/>
    <w:rsid w:val="001A093C"/>
    <w:rsid w:val="001A12A4"/>
    <w:rsid w:val="001A5427"/>
    <w:rsid w:val="001A6519"/>
    <w:rsid w:val="001C034C"/>
    <w:rsid w:val="001C16EE"/>
    <w:rsid w:val="001C1803"/>
    <w:rsid w:val="001C3F47"/>
    <w:rsid w:val="001C55C4"/>
    <w:rsid w:val="001F32AF"/>
    <w:rsid w:val="001F4057"/>
    <w:rsid w:val="001F7DF9"/>
    <w:rsid w:val="00206115"/>
    <w:rsid w:val="00207268"/>
    <w:rsid w:val="00212695"/>
    <w:rsid w:val="00213947"/>
    <w:rsid w:val="00213FB0"/>
    <w:rsid w:val="002220E2"/>
    <w:rsid w:val="0022653E"/>
    <w:rsid w:val="00227026"/>
    <w:rsid w:val="00227CD2"/>
    <w:rsid w:val="00232F50"/>
    <w:rsid w:val="00240209"/>
    <w:rsid w:val="0024238F"/>
    <w:rsid w:val="00246B1D"/>
    <w:rsid w:val="00251F76"/>
    <w:rsid w:val="00253B55"/>
    <w:rsid w:val="002542A4"/>
    <w:rsid w:val="00254F4D"/>
    <w:rsid w:val="00261473"/>
    <w:rsid w:val="00265365"/>
    <w:rsid w:val="0026567D"/>
    <w:rsid w:val="00270C08"/>
    <w:rsid w:val="00273569"/>
    <w:rsid w:val="00275E7F"/>
    <w:rsid w:val="00280167"/>
    <w:rsid w:val="002820EE"/>
    <w:rsid w:val="0028318D"/>
    <w:rsid w:val="00287E6D"/>
    <w:rsid w:val="002A03FE"/>
    <w:rsid w:val="002A3FA0"/>
    <w:rsid w:val="002B0A3D"/>
    <w:rsid w:val="002B0A73"/>
    <w:rsid w:val="002C19C4"/>
    <w:rsid w:val="002C6609"/>
    <w:rsid w:val="002D0245"/>
    <w:rsid w:val="002D08FA"/>
    <w:rsid w:val="002E5957"/>
    <w:rsid w:val="002E66C7"/>
    <w:rsid w:val="002E7342"/>
    <w:rsid w:val="002F3D78"/>
    <w:rsid w:val="002F57F5"/>
    <w:rsid w:val="002F5A14"/>
    <w:rsid w:val="002F5AD0"/>
    <w:rsid w:val="00301B53"/>
    <w:rsid w:val="003068DD"/>
    <w:rsid w:val="003102D3"/>
    <w:rsid w:val="003119C4"/>
    <w:rsid w:val="00313DD0"/>
    <w:rsid w:val="003267BE"/>
    <w:rsid w:val="00334BBC"/>
    <w:rsid w:val="0033502D"/>
    <w:rsid w:val="00335A4C"/>
    <w:rsid w:val="00337DFD"/>
    <w:rsid w:val="00340219"/>
    <w:rsid w:val="0035643E"/>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390"/>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78DD"/>
    <w:rsid w:val="00441FE7"/>
    <w:rsid w:val="00443BF6"/>
    <w:rsid w:val="00452E8F"/>
    <w:rsid w:val="00453303"/>
    <w:rsid w:val="00455F42"/>
    <w:rsid w:val="0046030A"/>
    <w:rsid w:val="00460B53"/>
    <w:rsid w:val="004671A4"/>
    <w:rsid w:val="00471DB0"/>
    <w:rsid w:val="004742D9"/>
    <w:rsid w:val="00476411"/>
    <w:rsid w:val="004871A7"/>
    <w:rsid w:val="0048728B"/>
    <w:rsid w:val="004949BE"/>
    <w:rsid w:val="004A7A87"/>
    <w:rsid w:val="004B0F56"/>
    <w:rsid w:val="004B34F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15AA3"/>
    <w:rsid w:val="00533CFD"/>
    <w:rsid w:val="00534235"/>
    <w:rsid w:val="0054359F"/>
    <w:rsid w:val="0056083D"/>
    <w:rsid w:val="00573172"/>
    <w:rsid w:val="00581B25"/>
    <w:rsid w:val="0059144D"/>
    <w:rsid w:val="0059797B"/>
    <w:rsid w:val="005A207C"/>
    <w:rsid w:val="005A357B"/>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232D2"/>
    <w:rsid w:val="00626795"/>
    <w:rsid w:val="00626869"/>
    <w:rsid w:val="00643C3D"/>
    <w:rsid w:val="006520E3"/>
    <w:rsid w:val="00657034"/>
    <w:rsid w:val="00660AE9"/>
    <w:rsid w:val="00670184"/>
    <w:rsid w:val="006759F4"/>
    <w:rsid w:val="00675C3D"/>
    <w:rsid w:val="006779B3"/>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37B5"/>
    <w:rsid w:val="00704635"/>
    <w:rsid w:val="00705F4C"/>
    <w:rsid w:val="0071100C"/>
    <w:rsid w:val="00715F12"/>
    <w:rsid w:val="00722EE4"/>
    <w:rsid w:val="0073275E"/>
    <w:rsid w:val="00733372"/>
    <w:rsid w:val="0073628D"/>
    <w:rsid w:val="007406B3"/>
    <w:rsid w:val="007458CF"/>
    <w:rsid w:val="00745BEA"/>
    <w:rsid w:val="007560F5"/>
    <w:rsid w:val="0075673C"/>
    <w:rsid w:val="00761106"/>
    <w:rsid w:val="00764127"/>
    <w:rsid w:val="00765F02"/>
    <w:rsid w:val="00770398"/>
    <w:rsid w:val="00776EC7"/>
    <w:rsid w:val="00777C5B"/>
    <w:rsid w:val="00781323"/>
    <w:rsid w:val="00782709"/>
    <w:rsid w:val="00793327"/>
    <w:rsid w:val="007939AB"/>
    <w:rsid w:val="00796960"/>
    <w:rsid w:val="007A69F6"/>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66B3A"/>
    <w:rsid w:val="00880F2E"/>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4502"/>
    <w:rsid w:val="009659F9"/>
    <w:rsid w:val="00987AE0"/>
    <w:rsid w:val="00991498"/>
    <w:rsid w:val="009953A8"/>
    <w:rsid w:val="009A2429"/>
    <w:rsid w:val="009A3A66"/>
    <w:rsid w:val="009A3CC3"/>
    <w:rsid w:val="009A5B8E"/>
    <w:rsid w:val="009A7B41"/>
    <w:rsid w:val="009B2D30"/>
    <w:rsid w:val="009B4516"/>
    <w:rsid w:val="009B49F9"/>
    <w:rsid w:val="009B72E0"/>
    <w:rsid w:val="009C0815"/>
    <w:rsid w:val="009C0883"/>
    <w:rsid w:val="009C10C1"/>
    <w:rsid w:val="009C19A4"/>
    <w:rsid w:val="009C349B"/>
    <w:rsid w:val="009C528A"/>
    <w:rsid w:val="009C68DF"/>
    <w:rsid w:val="009D2602"/>
    <w:rsid w:val="009D371B"/>
    <w:rsid w:val="009D428A"/>
    <w:rsid w:val="009D66CD"/>
    <w:rsid w:val="009E2A52"/>
    <w:rsid w:val="009E5E35"/>
    <w:rsid w:val="009F4674"/>
    <w:rsid w:val="009F4D73"/>
    <w:rsid w:val="009F6901"/>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16BE"/>
    <w:rsid w:val="00AC1A7B"/>
    <w:rsid w:val="00AC46D8"/>
    <w:rsid w:val="00AD72E1"/>
    <w:rsid w:val="00AE2097"/>
    <w:rsid w:val="00AE74A8"/>
    <w:rsid w:val="00AF5518"/>
    <w:rsid w:val="00AF684F"/>
    <w:rsid w:val="00AF6879"/>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93B8B"/>
    <w:rsid w:val="00BA1B94"/>
    <w:rsid w:val="00BA2416"/>
    <w:rsid w:val="00BA39F3"/>
    <w:rsid w:val="00BB00F5"/>
    <w:rsid w:val="00BB6811"/>
    <w:rsid w:val="00BB6AD6"/>
    <w:rsid w:val="00BC0298"/>
    <w:rsid w:val="00BC2B5C"/>
    <w:rsid w:val="00BD562E"/>
    <w:rsid w:val="00BD6F01"/>
    <w:rsid w:val="00BD71A9"/>
    <w:rsid w:val="00BE02E8"/>
    <w:rsid w:val="00BE2C9B"/>
    <w:rsid w:val="00BE4BD4"/>
    <w:rsid w:val="00BE5513"/>
    <w:rsid w:val="00BF561F"/>
    <w:rsid w:val="00C06B44"/>
    <w:rsid w:val="00C07EFE"/>
    <w:rsid w:val="00C13F28"/>
    <w:rsid w:val="00C1515E"/>
    <w:rsid w:val="00C17D93"/>
    <w:rsid w:val="00C33660"/>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D05F41"/>
    <w:rsid w:val="00D07291"/>
    <w:rsid w:val="00D1376D"/>
    <w:rsid w:val="00D22222"/>
    <w:rsid w:val="00D26302"/>
    <w:rsid w:val="00D26FA0"/>
    <w:rsid w:val="00D37E2C"/>
    <w:rsid w:val="00D415FD"/>
    <w:rsid w:val="00D43D3D"/>
    <w:rsid w:val="00D504FD"/>
    <w:rsid w:val="00D56CDD"/>
    <w:rsid w:val="00D60799"/>
    <w:rsid w:val="00D62F69"/>
    <w:rsid w:val="00D81327"/>
    <w:rsid w:val="00D833D2"/>
    <w:rsid w:val="00D83CCF"/>
    <w:rsid w:val="00D87829"/>
    <w:rsid w:val="00D87965"/>
    <w:rsid w:val="00D93C1D"/>
    <w:rsid w:val="00DA15F7"/>
    <w:rsid w:val="00DB004C"/>
    <w:rsid w:val="00DB1E5A"/>
    <w:rsid w:val="00DB1F0F"/>
    <w:rsid w:val="00DB7BE8"/>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3669B"/>
    <w:rsid w:val="00E36BBB"/>
    <w:rsid w:val="00E40B27"/>
    <w:rsid w:val="00E5133E"/>
    <w:rsid w:val="00E53838"/>
    <w:rsid w:val="00E566A3"/>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B41"/>
    <w:rsid w:val="00F83621"/>
    <w:rsid w:val="00F90A9F"/>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naldo.reque@csbp.com.bo" TargetMode="External"/><Relationship Id="rId18" Type="http://schemas.openxmlformats.org/officeDocument/2006/relationships/image" Target="media/image3.png"/><Relationship Id="rId26" Type="http://schemas.openxmlformats.org/officeDocument/2006/relationships/hyperlink" Target="mailto:juan.mendoza@csbp.com.bo" TargetMode="External"/><Relationship Id="rId39" Type="http://schemas.openxmlformats.org/officeDocument/2006/relationships/footer" Target="footer1.xml"/><Relationship Id="rId21" Type="http://schemas.openxmlformats.org/officeDocument/2006/relationships/hyperlink" Target="mailto:jose.flores@csbp.com.bo" TargetMode="External"/><Relationship Id="rId34" Type="http://schemas.openxmlformats.org/officeDocument/2006/relationships/hyperlink" Target="mailto:ronaldo.reque@csbp.com.bo"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oveedores@csbp.com.bo" TargetMode="External"/><Relationship Id="rId20" Type="http://schemas.openxmlformats.org/officeDocument/2006/relationships/hyperlink" Target="mailto:juan.mendoza@csbp.com.bo" TargetMode="External"/><Relationship Id="rId29" Type="http://schemas.openxmlformats.org/officeDocument/2006/relationships/hyperlink" Target="mailto:juan.mendoza@csbp.com.b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endoza@csbp.com.bo" TargetMode="External"/><Relationship Id="rId24" Type="http://schemas.openxmlformats.org/officeDocument/2006/relationships/hyperlink" Target="mailto:jose.flores@csbp.com.bo" TargetMode="External"/><Relationship Id="rId32" Type="http://schemas.openxmlformats.org/officeDocument/2006/relationships/hyperlink" Target="mailto:juan.mendoza@csbp.com.bo" TargetMode="External"/><Relationship Id="rId37" Type="http://schemas.openxmlformats.org/officeDocument/2006/relationships/hyperlink" Target="mailto:ronaldo.reque@csbp.com.bo"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veedores@csbp.com.bo" TargetMode="External"/><Relationship Id="rId23" Type="http://schemas.openxmlformats.org/officeDocument/2006/relationships/hyperlink" Target="mailto:juan.mendoza@csbp.com.bo" TargetMode="External"/><Relationship Id="rId28" Type="http://schemas.openxmlformats.org/officeDocument/2006/relationships/hyperlink" Target="mailto:ronaldo.reque@csbp.com.bo" TargetMode="External"/><Relationship Id="rId36" Type="http://schemas.openxmlformats.org/officeDocument/2006/relationships/hyperlink" Target="mailto:jose.flores@csbp.com.bo" TargetMode="External"/><Relationship Id="rId10" Type="http://schemas.openxmlformats.org/officeDocument/2006/relationships/hyperlink" Target="mailto:yessica.montoya@csbp.com.bo" TargetMode="External"/><Relationship Id="rId19" Type="http://schemas.openxmlformats.org/officeDocument/2006/relationships/image" Target="media/image30.png"/><Relationship Id="rId31" Type="http://schemas.openxmlformats.org/officeDocument/2006/relationships/hyperlink" Target="mailto:ronaldo.reque@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 Id="rId22" Type="http://schemas.openxmlformats.org/officeDocument/2006/relationships/hyperlink" Target="mailto:ronaldo.reque@csbp.com.bo" TargetMode="External"/><Relationship Id="rId27" Type="http://schemas.openxmlformats.org/officeDocument/2006/relationships/hyperlink" Target="mailto:jose.flores@csbp.com.bo" TargetMode="External"/><Relationship Id="rId30" Type="http://schemas.openxmlformats.org/officeDocument/2006/relationships/hyperlink" Target="mailto:jose.flores@csbp.com.bo" TargetMode="External"/><Relationship Id="rId35" Type="http://schemas.openxmlformats.org/officeDocument/2006/relationships/hyperlink" Target="mailto:juan.mendoza@csbp.com.bo"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jose.flores@csbp.com.bo" TargetMode="External"/><Relationship Id="rId17" Type="http://schemas.openxmlformats.org/officeDocument/2006/relationships/hyperlink" Target="https://portal.csbp.com.bo/" TargetMode="External"/><Relationship Id="rId25" Type="http://schemas.openxmlformats.org/officeDocument/2006/relationships/hyperlink" Target="mailto:ronaldo.reque@csbp.com.bo" TargetMode="External"/><Relationship Id="rId33" Type="http://schemas.openxmlformats.org/officeDocument/2006/relationships/hyperlink" Target="mailto:jose.flores@csbp.com.bo"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41</Pages>
  <Words>10754</Words>
  <Characters>59150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7</cp:revision>
  <cp:lastPrinted>2021-10-14T19:19:00Z</cp:lastPrinted>
  <dcterms:created xsi:type="dcterms:W3CDTF">2022-05-03T20:26:00Z</dcterms:created>
  <dcterms:modified xsi:type="dcterms:W3CDTF">2022-05-13T17:28:00Z</dcterms:modified>
</cp:coreProperties>
</file>