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w:t>
      </w:r>
      <w:proofErr w:type="spellStart"/>
      <w:r w:rsidR="001561BD" w:rsidRPr="007D7A20">
        <w:rPr>
          <w:rStyle w:val="Hipervnculo"/>
          <w:rFonts w:ascii="Arial" w:eastAsiaTheme="minorEastAsia" w:hAnsi="Arial" w:cs="Arial"/>
          <w:bCs w:val="0"/>
          <w:sz w:val="24"/>
          <w:szCs w:val="24"/>
        </w:rPr>
        <w:t>PEC</w:t>
      </w:r>
      <w:proofErr w:type="spellEnd"/>
      <w:r w:rsidR="001561BD" w:rsidRPr="007D7A20">
        <w:rPr>
          <w:rStyle w:val="Hipervnculo"/>
          <w:rFonts w:ascii="Arial" w:eastAsiaTheme="minorEastAsia" w:hAnsi="Arial" w:cs="Arial"/>
          <w:bCs w:val="0"/>
          <w:sz w:val="24"/>
          <w:szCs w:val="24"/>
        </w:rPr>
        <w:t>)</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02DF8884"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w:t>
      </w:r>
      <w:r w:rsidR="002C15CA">
        <w:rPr>
          <w:rStyle w:val="Hipervnculo"/>
          <w:rFonts w:ascii="Arial" w:eastAsiaTheme="minorEastAsia" w:hAnsi="Arial" w:cs="Arial"/>
          <w:bCs w:val="0"/>
          <w:sz w:val="24"/>
          <w:szCs w:val="24"/>
        </w:rPr>
        <w:t>4</w:t>
      </w:r>
      <w:r w:rsidRPr="000972C6">
        <w:rPr>
          <w:rStyle w:val="Hipervnculo"/>
          <w:rFonts w:ascii="Arial" w:eastAsiaTheme="minorEastAsia" w:hAnsi="Arial" w:cs="Arial"/>
          <w:bCs w:val="0"/>
          <w:sz w:val="24"/>
          <w:szCs w:val="24"/>
        </w:rPr>
        <w:t>/20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BD36A5">
        <w:rPr>
          <w:rStyle w:val="Hipervnculo"/>
          <w:rFonts w:ascii="Arial" w:eastAsiaTheme="minorEastAsia" w:hAnsi="Arial" w:cs="Arial"/>
          <w:bCs w:val="0"/>
          <w:sz w:val="24"/>
          <w:szCs w:val="24"/>
        </w:rPr>
        <w:t>2</w:t>
      </w:r>
      <w:r w:rsidR="005C70F7" w:rsidRPr="000972C6">
        <w:rPr>
          <w:rStyle w:val="Hipervnculo"/>
          <w:rFonts w:ascii="Arial" w:eastAsiaTheme="minorEastAsia" w:hAnsi="Arial" w:cs="Arial"/>
          <w:bCs w:val="0"/>
          <w:sz w:val="24"/>
          <w:szCs w:val="24"/>
        </w:rPr>
        <w:t>C</w:t>
      </w:r>
    </w:p>
    <w:p w14:paraId="1A0579A8" w14:textId="319A9090" w:rsidR="006D4125" w:rsidRDefault="00BD36A5" w:rsidP="006D4125">
      <w:pPr>
        <w:framePr w:w="9552" w:hSpace="141" w:wrap="around" w:vAnchor="page" w:hAnchor="page" w:x="1585" w:y="6991"/>
        <w:jc w:val="center"/>
        <w:rPr>
          <w:rFonts w:ascii="Arial" w:hAnsi="Arial" w:cs="Arial"/>
          <w:b/>
          <w:iCs/>
          <w:sz w:val="24"/>
          <w:szCs w:val="24"/>
          <w:bdr w:val="single" w:sz="4" w:space="0" w:color="auto" w:shadow="1"/>
        </w:rPr>
      </w:pPr>
      <w:r>
        <w:rPr>
          <w:rFonts w:ascii="Arial" w:hAnsi="Arial" w:cs="Arial"/>
          <w:b/>
          <w:iCs/>
          <w:sz w:val="24"/>
          <w:szCs w:val="24"/>
          <w:bdr w:val="single" w:sz="4" w:space="0" w:color="auto" w:shadow="1"/>
        </w:rPr>
        <w:t xml:space="preserve">SEGUNDA </w:t>
      </w:r>
      <w:r w:rsidR="006D4125" w:rsidRPr="007D7A20">
        <w:rPr>
          <w:rFonts w:ascii="Arial" w:hAnsi="Arial" w:cs="Arial"/>
          <w:b/>
          <w:iCs/>
          <w:sz w:val="24"/>
          <w:szCs w:val="24"/>
          <w:bdr w:val="single" w:sz="4" w:space="0" w:color="auto" w:shadow="1"/>
        </w:rPr>
        <w:t xml:space="preserve">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1B5ABDB3"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D23B15">
              <w:rPr>
                <w:rFonts w:ascii="Arial" w:hAnsi="Arial" w:cs="Arial"/>
                <w:b/>
                <w:iCs/>
                <w:color w:val="3333FF"/>
                <w:szCs w:val="24"/>
                <w:lang w:val="es-ES"/>
              </w:rPr>
              <w:t xml:space="preserve">O Y MATERIAL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28E11829" w14:textId="77777777" w:rsidR="003817CC"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w:t>
      </w:r>
    </w:p>
    <w:p w14:paraId="02C6C448" w14:textId="5BE7956E" w:rsidR="006D4125"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La Paz,</w:t>
      </w:r>
      <w:r w:rsidR="00E23100" w:rsidRPr="007D7A20">
        <w:rPr>
          <w:rFonts w:ascii="Arial" w:hAnsi="Arial" w:cs="Arial"/>
          <w:b/>
          <w:iCs/>
          <w:sz w:val="20"/>
          <w:lang w:val="es-ES"/>
        </w:rPr>
        <w:t xml:space="preserve"> </w:t>
      </w:r>
      <w:r w:rsidR="00BD36A5">
        <w:rPr>
          <w:rFonts w:ascii="Arial" w:hAnsi="Arial" w:cs="Arial"/>
          <w:b/>
          <w:iCs/>
          <w:sz w:val="20"/>
          <w:lang w:val="es-ES"/>
        </w:rPr>
        <w:t>noviembre</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5E5C84A9" w14:textId="77777777" w:rsidR="003817CC" w:rsidRPr="007D7A20" w:rsidRDefault="003817CC"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D05246">
        <w:trPr>
          <w:trHeight w:hRule="exact" w:val="1989"/>
        </w:trPr>
        <w:tc>
          <w:tcPr>
            <w:tcW w:w="9084" w:type="dxa"/>
            <w:gridSpan w:val="2"/>
            <w:tcBorders>
              <w:bottom w:val="single" w:sz="4" w:space="0" w:color="auto"/>
            </w:tcBorders>
            <w:vAlign w:val="center"/>
          </w:tcPr>
          <w:p w14:paraId="7B317E40" w14:textId="77777777" w:rsidR="005767C3" w:rsidRPr="007D7A20" w:rsidRDefault="005767C3" w:rsidP="00D05246">
            <w:pPr>
              <w:spacing w:after="0"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43D49B03" w:rsidR="005767C3" w:rsidRPr="007D7A20" w:rsidRDefault="005767C3" w:rsidP="00D05246">
            <w:pPr>
              <w:spacing w:after="0"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ON-LIC-</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0972C6">
              <w:rPr>
                <w:rFonts w:ascii="Arial" w:hAnsi="Arial" w:cs="Arial"/>
                <w:b/>
                <w:color w:val="1F497D" w:themeColor="text2"/>
                <w:sz w:val="20"/>
                <w:szCs w:val="20"/>
              </w:rPr>
              <w:t>00</w:t>
            </w:r>
            <w:r w:rsidR="002C15CA">
              <w:rPr>
                <w:rFonts w:ascii="Arial" w:hAnsi="Arial" w:cs="Arial"/>
                <w:b/>
                <w:color w:val="1F497D" w:themeColor="text2"/>
                <w:sz w:val="20"/>
                <w:szCs w:val="20"/>
              </w:rPr>
              <w:t>4</w:t>
            </w:r>
            <w:r w:rsidRPr="000972C6">
              <w:rPr>
                <w:rFonts w:ascii="Arial" w:hAnsi="Arial" w:cs="Arial"/>
                <w:b/>
                <w:sz w:val="20"/>
                <w:szCs w:val="20"/>
              </w:rPr>
              <w:t>/20</w:t>
            </w:r>
            <w:r w:rsidR="001E04D5" w:rsidRPr="000972C6">
              <w:rPr>
                <w:rFonts w:ascii="Arial" w:hAnsi="Arial" w:cs="Arial"/>
                <w:b/>
                <w:sz w:val="20"/>
                <w:szCs w:val="20"/>
              </w:rPr>
              <w:t>21</w:t>
            </w:r>
          </w:p>
          <w:p w14:paraId="12B5FBDB" w14:textId="1E5A3039" w:rsidR="005767C3" w:rsidRDefault="00BD36A5" w:rsidP="00D05246">
            <w:pPr>
              <w:spacing w:after="0" w:line="240" w:lineRule="auto"/>
              <w:jc w:val="center"/>
              <w:rPr>
                <w:rFonts w:ascii="Arial" w:hAnsi="Arial" w:cs="Arial"/>
                <w:b/>
                <w:sz w:val="20"/>
                <w:szCs w:val="20"/>
                <w:u w:val="single"/>
              </w:rPr>
            </w:pPr>
            <w:r>
              <w:rPr>
                <w:rFonts w:ascii="Arial" w:hAnsi="Arial" w:cs="Arial"/>
                <w:b/>
                <w:sz w:val="20"/>
                <w:szCs w:val="20"/>
                <w:u w:val="single"/>
              </w:rPr>
              <w:t>SEGUNDA</w:t>
            </w:r>
            <w:r w:rsidR="005767C3" w:rsidRPr="007D7A20">
              <w:rPr>
                <w:rFonts w:ascii="Arial" w:hAnsi="Arial" w:cs="Arial"/>
                <w:b/>
                <w:sz w:val="20"/>
                <w:szCs w:val="20"/>
                <w:u w:val="single"/>
              </w:rPr>
              <w:t xml:space="preserve"> CONVOCATORIA</w:t>
            </w:r>
          </w:p>
          <w:p w14:paraId="04F8B29C" w14:textId="77777777" w:rsidR="003817CC" w:rsidRPr="007D7A20" w:rsidRDefault="003817CC" w:rsidP="00D05246">
            <w:pPr>
              <w:spacing w:after="0" w:line="240" w:lineRule="auto"/>
              <w:jc w:val="center"/>
              <w:rPr>
                <w:rFonts w:ascii="Arial" w:hAnsi="Arial" w:cs="Arial"/>
                <w:b/>
                <w:sz w:val="20"/>
                <w:szCs w:val="20"/>
                <w:u w:val="single"/>
              </w:rPr>
            </w:pPr>
          </w:p>
          <w:p w14:paraId="6A8BBFF2" w14:textId="77777777" w:rsidR="005767C3" w:rsidRPr="007D7A20" w:rsidRDefault="005767C3" w:rsidP="00D05246">
            <w:pPr>
              <w:spacing w:after="0"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D05246">
        <w:trPr>
          <w:trHeight w:val="536"/>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29FCD538" w:rsidR="005767C3" w:rsidRPr="007D7A20" w:rsidRDefault="005767C3" w:rsidP="00573DB7">
            <w:pPr>
              <w:spacing w:before="240"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1E07CD"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p>
        </w:tc>
      </w:tr>
      <w:tr w:rsidR="005767C3" w:rsidRPr="007D7A20" w14:paraId="24BDF3B3" w14:textId="77777777" w:rsidTr="00573DB7">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573DB7">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D05246">
        <w:trPr>
          <w:trHeight w:val="566"/>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7D7A20" w:rsidRDefault="005767C3" w:rsidP="00D05246">
            <w:pPr>
              <w:spacing w:after="0"/>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D05246">
        <w:trPr>
          <w:trHeight w:val="830"/>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D05246">
            <w:pPr>
              <w:spacing w:after="0"/>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D05246">
        <w:trPr>
          <w:trHeight w:val="558"/>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D05246">
            <w:pPr>
              <w:spacing w:after="0" w:line="240" w:lineRule="auto"/>
              <w:rPr>
                <w:rStyle w:val="Hipervnculo"/>
                <w:rFonts w:ascii="Arial" w:hAnsi="Arial" w:cs="Arial"/>
                <w:sz w:val="20"/>
                <w:szCs w:val="20"/>
                <w:u w:val="none"/>
              </w:rPr>
            </w:pPr>
            <w:proofErr w:type="spellStart"/>
            <w:r w:rsidRPr="0094266E">
              <w:rPr>
                <w:rStyle w:val="Hipervnculo"/>
                <w:rFonts w:ascii="Arial" w:hAnsi="Arial" w:cs="Arial"/>
                <w:sz w:val="20"/>
                <w:szCs w:val="20"/>
                <w:u w:val="none"/>
              </w:rPr>
              <w:t>ARPC</w:t>
            </w:r>
            <w:proofErr w:type="spellEnd"/>
            <w:r w:rsidRPr="0094266E">
              <w:rPr>
                <w:rStyle w:val="Hipervnculo"/>
                <w:rFonts w:ascii="Arial" w:hAnsi="Arial" w:cs="Arial"/>
                <w:sz w:val="20"/>
                <w:szCs w:val="20"/>
                <w:u w:val="none"/>
              </w:rPr>
              <w:t xml:space="preserve"> – </w:t>
            </w:r>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573DB7">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806D82" w:rsidP="00D05246">
            <w:pPr>
              <w:spacing w:after="0"/>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D05246">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D05246">
        <w:trPr>
          <w:trHeight w:val="378"/>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D05246">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D05246">
            <w:pPr>
              <w:spacing w:after="0" w:line="240" w:lineRule="auto"/>
              <w:rPr>
                <w:rStyle w:val="Hipervnculo"/>
                <w:rFonts w:ascii="Arial" w:hAnsi="Arial" w:cs="Arial"/>
                <w:sz w:val="20"/>
                <w:szCs w:val="20"/>
                <w:u w:val="none"/>
              </w:rPr>
            </w:pPr>
          </w:p>
          <w:p w14:paraId="6FAB60F0" w14:textId="3B3F5A78" w:rsidR="005767C3" w:rsidRPr="00115765" w:rsidRDefault="005767C3" w:rsidP="00D05246">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r w:rsidR="00137C10" w:rsidRPr="007D7A20">
              <w:rPr>
                <w:rStyle w:val="Hipervnculo"/>
                <w:rFonts w:ascii="Arial" w:hAnsi="Arial" w:cs="Arial"/>
                <w:sz w:val="20"/>
                <w:szCs w:val="20"/>
                <w:u w:val="none"/>
              </w:rPr>
              <w:t>Jefe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D66AF3">
              <w:rPr>
                <w:rStyle w:val="Hipervnculo"/>
                <w:rFonts w:ascii="Arial" w:hAnsi="Arial" w:cs="Arial"/>
                <w:b/>
                <w:bCs/>
                <w:sz w:val="20"/>
                <w:szCs w:val="20"/>
                <w:highlight w:val="cyan"/>
                <w:u w:val="none"/>
              </w:rPr>
              <w:t>1</w:t>
            </w:r>
            <w:r w:rsidR="00D66AF3" w:rsidRPr="00D66AF3">
              <w:rPr>
                <w:rStyle w:val="Hipervnculo"/>
                <w:rFonts w:ascii="Arial" w:hAnsi="Arial" w:cs="Arial"/>
                <w:b/>
                <w:bCs/>
                <w:sz w:val="20"/>
                <w:szCs w:val="20"/>
                <w:highlight w:val="cyan"/>
                <w:u w:val="none"/>
              </w:rPr>
              <w:t>1</w:t>
            </w:r>
            <w:r w:rsidR="0094266E" w:rsidRPr="00D66AF3">
              <w:rPr>
                <w:rStyle w:val="Hipervnculo"/>
                <w:rFonts w:ascii="Arial" w:hAnsi="Arial" w:cs="Arial"/>
                <w:b/>
                <w:bCs/>
                <w:sz w:val="20"/>
                <w:szCs w:val="20"/>
                <w:highlight w:val="cyan"/>
                <w:u w:val="none"/>
              </w:rPr>
              <w:t>:</w:t>
            </w:r>
            <w:r w:rsidR="00D66AF3" w:rsidRPr="00D66AF3">
              <w:rPr>
                <w:rStyle w:val="Hipervnculo"/>
                <w:rFonts w:ascii="Arial" w:hAnsi="Arial" w:cs="Arial"/>
                <w:b/>
                <w:bCs/>
                <w:sz w:val="20"/>
                <w:szCs w:val="20"/>
                <w:highlight w:val="cyan"/>
                <w:u w:val="none"/>
              </w:rPr>
              <w:t>3</w:t>
            </w:r>
            <w:r w:rsidR="0094266E" w:rsidRPr="00D66AF3">
              <w:rPr>
                <w:rStyle w:val="Hipervnculo"/>
                <w:rFonts w:ascii="Arial" w:hAnsi="Arial" w:cs="Arial"/>
                <w:b/>
                <w:bCs/>
                <w:sz w:val="20"/>
                <w:szCs w:val="20"/>
                <w:highlight w:val="cyan"/>
                <w:u w:val="none"/>
              </w:rPr>
              <w:t xml:space="preserve">0 </w:t>
            </w:r>
            <w:r w:rsidR="00D05246">
              <w:rPr>
                <w:rStyle w:val="Hipervnculo"/>
                <w:rFonts w:ascii="Arial" w:hAnsi="Arial" w:cs="Arial"/>
                <w:b/>
                <w:bCs/>
                <w:sz w:val="20"/>
                <w:szCs w:val="20"/>
                <w:highlight w:val="cyan"/>
                <w:u w:val="none"/>
              </w:rPr>
              <w:t>a.m. d</w:t>
            </w:r>
            <w:r w:rsidR="0094266E" w:rsidRPr="00D66AF3">
              <w:rPr>
                <w:rStyle w:val="Hipervnculo"/>
                <w:rFonts w:ascii="Arial" w:hAnsi="Arial" w:cs="Arial"/>
                <w:b/>
                <w:bCs/>
                <w:sz w:val="20"/>
                <w:szCs w:val="20"/>
                <w:highlight w:val="cyan"/>
                <w:u w:val="none"/>
              </w:rPr>
              <w:t>el día</w:t>
            </w:r>
            <w:r w:rsidR="00D66AF3">
              <w:rPr>
                <w:rStyle w:val="Hipervnculo"/>
                <w:rFonts w:ascii="Arial" w:hAnsi="Arial" w:cs="Arial"/>
                <w:b/>
                <w:bCs/>
                <w:sz w:val="20"/>
                <w:szCs w:val="20"/>
                <w:highlight w:val="cyan"/>
                <w:u w:val="none"/>
              </w:rPr>
              <w:t xml:space="preserve"> </w:t>
            </w:r>
            <w:r w:rsidR="00D66AF3" w:rsidRPr="00D66AF3">
              <w:rPr>
                <w:rStyle w:val="Hipervnculo"/>
                <w:rFonts w:ascii="Arial" w:hAnsi="Arial" w:cs="Arial"/>
                <w:b/>
                <w:bCs/>
                <w:sz w:val="20"/>
                <w:szCs w:val="20"/>
                <w:highlight w:val="cyan"/>
                <w:u w:val="none"/>
              </w:rPr>
              <w:t>lunes 1</w:t>
            </w:r>
            <w:r w:rsidR="00D66AF3">
              <w:rPr>
                <w:rStyle w:val="Hipervnculo"/>
                <w:rFonts w:ascii="Arial" w:hAnsi="Arial" w:cs="Arial"/>
                <w:b/>
                <w:bCs/>
                <w:sz w:val="20"/>
                <w:szCs w:val="20"/>
                <w:highlight w:val="cyan"/>
                <w:u w:val="none"/>
              </w:rPr>
              <w:t>5</w:t>
            </w:r>
            <w:r w:rsidR="002C15CA" w:rsidRPr="00D66AF3">
              <w:rPr>
                <w:rStyle w:val="Hipervnculo"/>
                <w:rFonts w:ascii="Arial" w:hAnsi="Arial" w:cs="Arial"/>
                <w:b/>
                <w:bCs/>
                <w:sz w:val="20"/>
                <w:szCs w:val="20"/>
                <w:highlight w:val="cyan"/>
                <w:u w:val="none"/>
              </w:rPr>
              <w:t xml:space="preserve"> </w:t>
            </w:r>
            <w:r w:rsidR="0094266E" w:rsidRPr="00D66AF3">
              <w:rPr>
                <w:rStyle w:val="Hipervnculo"/>
                <w:rFonts w:ascii="Arial" w:hAnsi="Arial" w:cs="Arial"/>
                <w:b/>
                <w:bCs/>
                <w:sz w:val="20"/>
                <w:szCs w:val="20"/>
                <w:highlight w:val="cyan"/>
                <w:u w:val="none"/>
              </w:rPr>
              <w:t xml:space="preserve">de </w:t>
            </w:r>
            <w:r w:rsidR="00D66AF3" w:rsidRPr="00D66AF3">
              <w:rPr>
                <w:rStyle w:val="Hipervnculo"/>
                <w:rFonts w:ascii="Arial" w:hAnsi="Arial" w:cs="Arial"/>
                <w:b/>
                <w:bCs/>
                <w:sz w:val="20"/>
                <w:szCs w:val="20"/>
                <w:highlight w:val="cyan"/>
                <w:u w:val="none"/>
              </w:rPr>
              <w:t xml:space="preserve">noviembre </w:t>
            </w:r>
            <w:r w:rsidR="0094266E" w:rsidRPr="00BD36A5">
              <w:rPr>
                <w:rStyle w:val="Hipervnculo"/>
                <w:rFonts w:ascii="Arial" w:hAnsi="Arial" w:cs="Arial"/>
                <w:b/>
                <w:bCs/>
                <w:sz w:val="20"/>
                <w:szCs w:val="20"/>
                <w:highlight w:val="cyan"/>
                <w:u w:val="none"/>
              </w:rPr>
              <w:t>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0" w:history="1">
              <w:r w:rsidR="00115765" w:rsidRPr="00115765">
                <w:rPr>
                  <w:rStyle w:val="Hipervnculo"/>
                  <w:rFonts w:ascii="Arial" w:hAnsi="Arial" w:cs="Arial"/>
                  <w:b/>
                  <w:bCs/>
                  <w:sz w:val="20"/>
                  <w:szCs w:val="20"/>
                </w:rPr>
                <w:t>proveedores@csbp.com.bo</w:t>
              </w:r>
            </w:hyperlink>
            <w:r w:rsidR="00115765" w:rsidRPr="00115765">
              <w:rPr>
                <w:rStyle w:val="Hipervnculo"/>
                <w:rFonts w:ascii="Arial" w:hAnsi="Arial" w:cs="Arial"/>
                <w:b/>
                <w:bCs/>
                <w:sz w:val="20"/>
                <w:szCs w:val="20"/>
              </w:rPr>
              <w:t xml:space="preserve"> </w:t>
            </w:r>
          </w:p>
          <w:p w14:paraId="3E79143A" w14:textId="76FD54CE" w:rsidR="000D54C2" w:rsidRPr="007D7A20" w:rsidRDefault="000D54C2" w:rsidP="00D05246">
            <w:pPr>
              <w:spacing w:after="0" w:line="240" w:lineRule="auto"/>
              <w:rPr>
                <w:rStyle w:val="Hipervnculo"/>
                <w:rFonts w:ascii="Arial" w:hAnsi="Arial" w:cs="Arial"/>
                <w:sz w:val="20"/>
                <w:szCs w:val="20"/>
                <w:highlight w:val="yellow"/>
                <w:u w:val="none"/>
              </w:rPr>
            </w:pPr>
          </w:p>
        </w:tc>
      </w:tr>
      <w:tr w:rsidR="005767C3" w:rsidRPr="007D7A20" w14:paraId="099FC21F" w14:textId="77777777" w:rsidTr="00573DB7">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573DB7">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573DB7">
            <w:pPr>
              <w:spacing w:after="0" w:line="240" w:lineRule="auto"/>
              <w:rPr>
                <w:rStyle w:val="Hipervnculo"/>
                <w:rFonts w:ascii="Arial" w:hAnsi="Arial" w:cs="Arial"/>
                <w:sz w:val="20"/>
                <w:szCs w:val="20"/>
                <w:u w:val="none"/>
              </w:rPr>
            </w:pPr>
          </w:p>
          <w:p w14:paraId="762A415C" w14:textId="0E7B9991"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D66AF3">
              <w:rPr>
                <w:rStyle w:val="Hipervnculo"/>
                <w:rFonts w:ascii="Arial" w:hAnsi="Arial" w:cs="Arial"/>
                <w:b/>
                <w:bCs/>
                <w:sz w:val="20"/>
                <w:szCs w:val="20"/>
                <w:highlight w:val="cyan"/>
                <w:u w:val="none"/>
              </w:rPr>
              <w:t>miércoles 17</w:t>
            </w:r>
            <w:r w:rsidR="008202EB" w:rsidRPr="00BD36A5">
              <w:rPr>
                <w:rStyle w:val="Hipervnculo"/>
                <w:rFonts w:ascii="Arial" w:hAnsi="Arial" w:cs="Arial"/>
                <w:b/>
                <w:bCs/>
                <w:sz w:val="20"/>
                <w:szCs w:val="20"/>
                <w:highlight w:val="cyan"/>
                <w:u w:val="none"/>
              </w:rPr>
              <w:t xml:space="preserve"> </w:t>
            </w:r>
            <w:r w:rsidRPr="00BD36A5">
              <w:rPr>
                <w:rStyle w:val="Hipervnculo"/>
                <w:rFonts w:ascii="Arial" w:hAnsi="Arial" w:cs="Arial"/>
                <w:b/>
                <w:bCs/>
                <w:sz w:val="20"/>
                <w:szCs w:val="20"/>
                <w:highlight w:val="cyan"/>
                <w:u w:val="none"/>
              </w:rPr>
              <w:t xml:space="preserve">de </w:t>
            </w:r>
            <w:r w:rsidR="00D66AF3">
              <w:rPr>
                <w:rStyle w:val="Hipervnculo"/>
                <w:rFonts w:ascii="Arial" w:hAnsi="Arial" w:cs="Arial"/>
                <w:b/>
                <w:bCs/>
                <w:sz w:val="20"/>
                <w:szCs w:val="20"/>
                <w:highlight w:val="cyan"/>
                <w:u w:val="none"/>
              </w:rPr>
              <w:t>noviembre</w:t>
            </w:r>
            <w:r w:rsidRPr="00BD36A5">
              <w:rPr>
                <w:rStyle w:val="Hipervnculo"/>
                <w:rFonts w:ascii="Arial" w:hAnsi="Arial" w:cs="Arial"/>
                <w:b/>
                <w:bCs/>
                <w:sz w:val="20"/>
                <w:szCs w:val="20"/>
                <w:highlight w:val="cyan"/>
                <w:u w:val="none"/>
              </w:rPr>
              <w:t xml:space="preserve"> de</w:t>
            </w:r>
            <w:r w:rsidRPr="00BD36A5">
              <w:rPr>
                <w:rStyle w:val="Hipervnculo"/>
                <w:rFonts w:ascii="Arial" w:hAnsi="Arial" w:cs="Arial"/>
                <w:sz w:val="20"/>
                <w:szCs w:val="20"/>
                <w:highlight w:val="cyan"/>
                <w:u w:val="none"/>
              </w:rPr>
              <w:t xml:space="preserve"> </w:t>
            </w:r>
            <w:r w:rsidRPr="00BD36A5">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Pr="004F40CA">
              <w:rPr>
                <w:rStyle w:val="Hipervnculo"/>
                <w:rFonts w:ascii="Arial" w:hAnsi="Arial" w:cs="Arial"/>
                <w:b/>
                <w:bCs/>
                <w:sz w:val="20"/>
                <w:szCs w:val="20"/>
                <w:highlight w:val="cyan"/>
                <w:u w:val="none"/>
              </w:rPr>
              <w:t>09:00</w:t>
            </w:r>
            <w:r w:rsidR="00D66AF3" w:rsidRPr="004F40CA">
              <w:rPr>
                <w:rStyle w:val="Hipervnculo"/>
                <w:rFonts w:ascii="Arial" w:hAnsi="Arial" w:cs="Arial"/>
                <w:b/>
                <w:bCs/>
                <w:sz w:val="20"/>
                <w:szCs w:val="20"/>
                <w:highlight w:val="cyan"/>
                <w:u w:val="none"/>
              </w:rPr>
              <w:t xml:space="preserve"> a.m.</w:t>
            </w:r>
            <w:r w:rsidRPr="00BE0A36">
              <w:rPr>
                <w:rStyle w:val="Hipervnculo"/>
                <w:rFonts w:ascii="Arial" w:hAnsi="Arial" w:cs="Arial"/>
                <w:sz w:val="20"/>
                <w:szCs w:val="20"/>
                <w:u w:val="none"/>
              </w:rPr>
              <w:t xml:space="preserve">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433CFB" w14:textId="77777777" w:rsidR="00A50752" w:rsidRDefault="00A50752" w:rsidP="0094266E">
            <w:pPr>
              <w:spacing w:after="0" w:line="240" w:lineRule="auto"/>
              <w:rPr>
                <w:rStyle w:val="Hipervnculo"/>
                <w:rFonts w:ascii="Arial" w:hAnsi="Arial" w:cs="Arial"/>
                <w:sz w:val="20"/>
                <w:szCs w:val="20"/>
                <w:u w:val="none"/>
              </w:rPr>
            </w:pPr>
          </w:p>
          <w:tbl>
            <w:tblPr>
              <w:tblW w:w="4493" w:type="dxa"/>
              <w:jc w:val="center"/>
              <w:tblCellMar>
                <w:left w:w="70" w:type="dxa"/>
                <w:right w:w="70" w:type="dxa"/>
              </w:tblCellMar>
              <w:tblLook w:val="04A0" w:firstRow="1" w:lastRow="0" w:firstColumn="1" w:lastColumn="0" w:noHBand="0" w:noVBand="1"/>
            </w:tblPr>
            <w:tblGrid>
              <w:gridCol w:w="950"/>
              <w:gridCol w:w="1701"/>
              <w:gridCol w:w="1842"/>
            </w:tblGrid>
            <w:tr w:rsidR="00D05246" w:rsidRPr="00D05246" w14:paraId="175D6E9B" w14:textId="77777777" w:rsidTr="00D05246">
              <w:trPr>
                <w:trHeight w:val="300"/>
                <w:jc w:val="center"/>
              </w:trPr>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54B251" w14:textId="77777777" w:rsidR="00D05246" w:rsidRPr="00D05246" w:rsidRDefault="00D05246" w:rsidP="00D05246">
                  <w:pPr>
                    <w:spacing w:after="0" w:line="240" w:lineRule="auto"/>
                    <w:jc w:val="center"/>
                    <w:rPr>
                      <w:rFonts w:ascii="Calibri" w:eastAsia="Times New Roman" w:hAnsi="Calibri" w:cs="Calibri"/>
                      <w:b/>
                      <w:bCs/>
                      <w:color w:val="000000"/>
                    </w:rPr>
                  </w:pPr>
                  <w:proofErr w:type="spellStart"/>
                  <w:r w:rsidRPr="00D05246">
                    <w:rPr>
                      <w:rFonts w:ascii="Calibri" w:eastAsia="Times New Roman" w:hAnsi="Calibri" w:cs="Calibri"/>
                      <w:b/>
                      <w:bCs/>
                      <w:color w:val="000000"/>
                    </w:rPr>
                    <w:t>N°</w:t>
                  </w:r>
                  <w:proofErr w:type="spellEnd"/>
                  <w:r w:rsidRPr="00D05246">
                    <w:rPr>
                      <w:rFonts w:ascii="Calibri" w:eastAsia="Times New Roman" w:hAnsi="Calibri" w:cs="Calibri"/>
                      <w:b/>
                      <w:bCs/>
                      <w:color w:val="000000"/>
                    </w:rPr>
                    <w:t xml:space="preserve"> ÍTEM</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4D49CE27" w14:textId="77777777" w:rsidR="00D05246" w:rsidRPr="00D05246" w:rsidRDefault="00D05246" w:rsidP="00D05246">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HORA DE INICIO</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237695CC" w14:textId="77777777" w:rsidR="00D05246" w:rsidRPr="00D05246" w:rsidRDefault="00D05246" w:rsidP="00D05246">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DURACIÓN MAX.</w:t>
                  </w:r>
                </w:p>
              </w:tc>
            </w:tr>
            <w:tr w:rsidR="00D05246" w:rsidRPr="00D05246" w14:paraId="3AD56DA4"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668EC53"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3</w:t>
                  </w:r>
                </w:p>
              </w:tc>
              <w:tc>
                <w:tcPr>
                  <w:tcW w:w="1701" w:type="dxa"/>
                  <w:tcBorders>
                    <w:top w:val="nil"/>
                    <w:left w:val="nil"/>
                    <w:bottom w:val="nil"/>
                    <w:right w:val="single" w:sz="8" w:space="0" w:color="auto"/>
                  </w:tcBorders>
                  <w:shd w:val="clear" w:color="auto" w:fill="auto"/>
                  <w:noWrap/>
                  <w:vAlign w:val="center"/>
                  <w:hideMark/>
                </w:tcPr>
                <w:p w14:paraId="323F18F3"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9:00 a.m.</w:t>
                  </w:r>
                </w:p>
              </w:tc>
              <w:tc>
                <w:tcPr>
                  <w:tcW w:w="1842" w:type="dxa"/>
                  <w:tcBorders>
                    <w:top w:val="nil"/>
                    <w:left w:val="nil"/>
                    <w:bottom w:val="nil"/>
                    <w:right w:val="single" w:sz="8" w:space="0" w:color="auto"/>
                  </w:tcBorders>
                  <w:shd w:val="clear" w:color="auto" w:fill="auto"/>
                  <w:noWrap/>
                  <w:vAlign w:val="center"/>
                  <w:hideMark/>
                </w:tcPr>
                <w:p w14:paraId="39ACF23A"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7150E520"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8DC0CDD"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7</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1CE63D6C"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9:20 a.m.</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47CF287C"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18023A77"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772F2C9"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8</w:t>
                  </w:r>
                </w:p>
              </w:tc>
              <w:tc>
                <w:tcPr>
                  <w:tcW w:w="1701" w:type="dxa"/>
                  <w:tcBorders>
                    <w:top w:val="nil"/>
                    <w:left w:val="nil"/>
                    <w:bottom w:val="single" w:sz="8" w:space="0" w:color="auto"/>
                    <w:right w:val="single" w:sz="8" w:space="0" w:color="auto"/>
                  </w:tcBorders>
                  <w:shd w:val="clear" w:color="auto" w:fill="auto"/>
                  <w:noWrap/>
                  <w:vAlign w:val="center"/>
                  <w:hideMark/>
                </w:tcPr>
                <w:p w14:paraId="1FD8F418"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09:40 a.m.</w:t>
                  </w:r>
                </w:p>
              </w:tc>
              <w:tc>
                <w:tcPr>
                  <w:tcW w:w="1842" w:type="dxa"/>
                  <w:tcBorders>
                    <w:top w:val="nil"/>
                    <w:left w:val="nil"/>
                    <w:bottom w:val="single" w:sz="8" w:space="0" w:color="auto"/>
                    <w:right w:val="single" w:sz="8" w:space="0" w:color="auto"/>
                  </w:tcBorders>
                  <w:shd w:val="clear" w:color="auto" w:fill="auto"/>
                  <w:noWrap/>
                  <w:vAlign w:val="center"/>
                  <w:hideMark/>
                </w:tcPr>
                <w:p w14:paraId="611905D9"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41449341"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8899889"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1</w:t>
                  </w:r>
                </w:p>
              </w:tc>
              <w:tc>
                <w:tcPr>
                  <w:tcW w:w="1701" w:type="dxa"/>
                  <w:tcBorders>
                    <w:top w:val="nil"/>
                    <w:left w:val="nil"/>
                    <w:bottom w:val="single" w:sz="8" w:space="0" w:color="auto"/>
                    <w:right w:val="single" w:sz="8" w:space="0" w:color="auto"/>
                  </w:tcBorders>
                  <w:shd w:val="clear" w:color="auto" w:fill="auto"/>
                  <w:noWrap/>
                  <w:vAlign w:val="center"/>
                  <w:hideMark/>
                </w:tcPr>
                <w:p w14:paraId="41AD872D"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10:00 a.m.</w:t>
                  </w:r>
                </w:p>
              </w:tc>
              <w:tc>
                <w:tcPr>
                  <w:tcW w:w="1842" w:type="dxa"/>
                  <w:tcBorders>
                    <w:top w:val="nil"/>
                    <w:left w:val="nil"/>
                    <w:bottom w:val="single" w:sz="8" w:space="0" w:color="auto"/>
                    <w:right w:val="single" w:sz="8" w:space="0" w:color="auto"/>
                  </w:tcBorders>
                  <w:shd w:val="clear" w:color="auto" w:fill="auto"/>
                  <w:noWrap/>
                  <w:vAlign w:val="center"/>
                  <w:hideMark/>
                </w:tcPr>
                <w:p w14:paraId="3927A729"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7AB4025A"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ED209C3"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2</w:t>
                  </w:r>
                </w:p>
              </w:tc>
              <w:tc>
                <w:tcPr>
                  <w:tcW w:w="1701" w:type="dxa"/>
                  <w:tcBorders>
                    <w:top w:val="nil"/>
                    <w:left w:val="nil"/>
                    <w:bottom w:val="single" w:sz="8" w:space="0" w:color="auto"/>
                    <w:right w:val="single" w:sz="8" w:space="0" w:color="auto"/>
                  </w:tcBorders>
                  <w:shd w:val="clear" w:color="auto" w:fill="auto"/>
                  <w:noWrap/>
                  <w:vAlign w:val="center"/>
                  <w:hideMark/>
                </w:tcPr>
                <w:p w14:paraId="5ACD8648"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10:20 a.m.</w:t>
                  </w:r>
                </w:p>
              </w:tc>
              <w:tc>
                <w:tcPr>
                  <w:tcW w:w="1842" w:type="dxa"/>
                  <w:tcBorders>
                    <w:top w:val="nil"/>
                    <w:left w:val="nil"/>
                    <w:bottom w:val="single" w:sz="8" w:space="0" w:color="auto"/>
                    <w:right w:val="single" w:sz="8" w:space="0" w:color="auto"/>
                  </w:tcBorders>
                  <w:shd w:val="clear" w:color="auto" w:fill="auto"/>
                  <w:noWrap/>
                  <w:vAlign w:val="center"/>
                  <w:hideMark/>
                </w:tcPr>
                <w:p w14:paraId="19A56F85"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599B851B"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66CB2A02"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9</w:t>
                  </w:r>
                </w:p>
              </w:tc>
              <w:tc>
                <w:tcPr>
                  <w:tcW w:w="1701" w:type="dxa"/>
                  <w:tcBorders>
                    <w:top w:val="nil"/>
                    <w:left w:val="nil"/>
                    <w:bottom w:val="single" w:sz="8" w:space="0" w:color="auto"/>
                    <w:right w:val="single" w:sz="8" w:space="0" w:color="auto"/>
                  </w:tcBorders>
                  <w:shd w:val="clear" w:color="auto" w:fill="auto"/>
                  <w:noWrap/>
                  <w:vAlign w:val="center"/>
                  <w:hideMark/>
                </w:tcPr>
                <w:p w14:paraId="1B177D8C"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10:40 a.m.</w:t>
                  </w:r>
                </w:p>
              </w:tc>
              <w:tc>
                <w:tcPr>
                  <w:tcW w:w="1842" w:type="dxa"/>
                  <w:tcBorders>
                    <w:top w:val="nil"/>
                    <w:left w:val="nil"/>
                    <w:bottom w:val="single" w:sz="8" w:space="0" w:color="auto"/>
                    <w:right w:val="single" w:sz="8" w:space="0" w:color="auto"/>
                  </w:tcBorders>
                  <w:shd w:val="clear" w:color="auto" w:fill="auto"/>
                  <w:noWrap/>
                  <w:vAlign w:val="center"/>
                  <w:hideMark/>
                </w:tcPr>
                <w:p w14:paraId="6F383022"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576589DB"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3E4E4748"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4</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117344"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11:00 a.m.</w:t>
                  </w:r>
                </w:p>
              </w:tc>
              <w:tc>
                <w:tcPr>
                  <w:tcW w:w="18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7FD6F0"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30 MIN</w:t>
                  </w:r>
                </w:p>
              </w:tc>
            </w:tr>
            <w:tr w:rsidR="00D05246" w:rsidRPr="00D05246" w14:paraId="19CFD7F4"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6D667A23"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0F6879EB" w14:textId="77777777" w:rsidR="00D05246" w:rsidRPr="00D05246" w:rsidRDefault="00D05246" w:rsidP="00D05246">
                  <w:pPr>
                    <w:spacing w:after="0" w:line="240" w:lineRule="auto"/>
                    <w:rPr>
                      <w:rFonts w:ascii="Calibri" w:eastAsia="Times New Roman" w:hAnsi="Calibri" w:cs="Calibri"/>
                      <w:color w:val="000000"/>
                    </w:rPr>
                  </w:pPr>
                </w:p>
              </w:tc>
              <w:tc>
                <w:tcPr>
                  <w:tcW w:w="1842" w:type="dxa"/>
                  <w:vMerge/>
                  <w:tcBorders>
                    <w:top w:val="nil"/>
                    <w:left w:val="single" w:sz="8" w:space="0" w:color="auto"/>
                    <w:bottom w:val="single" w:sz="8" w:space="0" w:color="000000"/>
                    <w:right w:val="single" w:sz="8" w:space="0" w:color="auto"/>
                  </w:tcBorders>
                  <w:vAlign w:val="center"/>
                  <w:hideMark/>
                </w:tcPr>
                <w:p w14:paraId="3619E0BF" w14:textId="77777777" w:rsidR="00D05246" w:rsidRPr="00D05246" w:rsidRDefault="00D05246" w:rsidP="00D05246">
                  <w:pPr>
                    <w:spacing w:after="0" w:line="240" w:lineRule="auto"/>
                    <w:rPr>
                      <w:rFonts w:ascii="Calibri" w:eastAsia="Times New Roman" w:hAnsi="Calibri" w:cs="Calibri"/>
                      <w:color w:val="000000"/>
                    </w:rPr>
                  </w:pPr>
                </w:p>
              </w:tc>
            </w:tr>
            <w:tr w:rsidR="00D05246" w:rsidRPr="00D05246" w14:paraId="16FCAFDB"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59C79F1"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lastRenderedPageBreak/>
                    <w:t>9</w:t>
                  </w:r>
                </w:p>
              </w:tc>
              <w:tc>
                <w:tcPr>
                  <w:tcW w:w="1701" w:type="dxa"/>
                  <w:tcBorders>
                    <w:top w:val="nil"/>
                    <w:left w:val="nil"/>
                    <w:bottom w:val="single" w:sz="8" w:space="0" w:color="auto"/>
                    <w:right w:val="single" w:sz="8" w:space="0" w:color="auto"/>
                  </w:tcBorders>
                  <w:shd w:val="clear" w:color="auto" w:fill="auto"/>
                  <w:noWrap/>
                  <w:vAlign w:val="center"/>
                  <w:hideMark/>
                </w:tcPr>
                <w:p w14:paraId="6EFEE545"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11:30 a.m.</w:t>
                  </w:r>
                </w:p>
              </w:tc>
              <w:tc>
                <w:tcPr>
                  <w:tcW w:w="1842" w:type="dxa"/>
                  <w:tcBorders>
                    <w:top w:val="nil"/>
                    <w:left w:val="nil"/>
                    <w:bottom w:val="single" w:sz="8" w:space="0" w:color="auto"/>
                    <w:right w:val="single" w:sz="8" w:space="0" w:color="auto"/>
                  </w:tcBorders>
                  <w:shd w:val="clear" w:color="auto" w:fill="auto"/>
                  <w:noWrap/>
                  <w:vAlign w:val="center"/>
                  <w:hideMark/>
                </w:tcPr>
                <w:p w14:paraId="43AE7649"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bl>
          <w:p w14:paraId="4BDB811B" w14:textId="77777777" w:rsidR="00BE0A36" w:rsidRDefault="00BE0A36" w:rsidP="00573DB7">
            <w:pPr>
              <w:spacing w:after="0" w:line="240" w:lineRule="auto"/>
              <w:rPr>
                <w:rStyle w:val="Hipervnculo"/>
                <w:rFonts w:ascii="Arial" w:hAnsi="Arial" w:cs="Arial"/>
                <w:sz w:val="20"/>
                <w:szCs w:val="20"/>
                <w:u w:val="none"/>
              </w:rPr>
            </w:pPr>
          </w:p>
          <w:p w14:paraId="2448E3E2" w14:textId="77777777" w:rsidR="00115765" w:rsidRDefault="00115765" w:rsidP="00573DB7">
            <w:pPr>
              <w:spacing w:after="0" w:line="240" w:lineRule="auto"/>
              <w:rPr>
                <w:rStyle w:val="Hipervnculo"/>
                <w:rFonts w:ascii="Arial" w:hAnsi="Arial" w:cs="Arial"/>
                <w:b/>
                <w:bCs/>
                <w:sz w:val="20"/>
                <w:szCs w:val="20"/>
                <w:u w:val="none"/>
              </w:rPr>
            </w:pPr>
          </w:p>
          <w:p w14:paraId="01446153" w14:textId="6A288E63" w:rsidR="00BE0A36"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30EB4E7F" w14:textId="77777777" w:rsidR="00115765" w:rsidRPr="00115765" w:rsidRDefault="00115765" w:rsidP="00573DB7">
            <w:pPr>
              <w:spacing w:after="0" w:line="240" w:lineRule="auto"/>
              <w:rPr>
                <w:rStyle w:val="Hipervnculo"/>
                <w:rFonts w:ascii="Arial" w:hAnsi="Arial" w:cs="Arial"/>
                <w:sz w:val="20"/>
                <w:szCs w:val="20"/>
                <w:u w:val="none"/>
              </w:rPr>
            </w:pPr>
          </w:p>
          <w:p w14:paraId="53C6F006" w14:textId="0E0F91B8" w:rsidR="000C1D29" w:rsidRPr="00BE0A36" w:rsidRDefault="000C1D29" w:rsidP="00573DB7">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654DECF5" w14:textId="77777777" w:rsidR="006F4566" w:rsidRPr="00BE0A36" w:rsidRDefault="006F4566" w:rsidP="00573DB7">
            <w:pPr>
              <w:spacing w:after="0" w:line="240" w:lineRule="auto"/>
              <w:rPr>
                <w:rStyle w:val="Hipervnculo"/>
                <w:rFonts w:ascii="Arial" w:hAnsi="Arial" w:cs="Arial"/>
                <w:sz w:val="20"/>
                <w:szCs w:val="20"/>
                <w:u w:val="none"/>
              </w:rPr>
            </w:pPr>
          </w:p>
          <w:p w14:paraId="7F3117A8" w14:textId="19657BE0" w:rsidR="006F4566" w:rsidRPr="009852EB" w:rsidRDefault="006F4566" w:rsidP="00573DB7">
            <w:pPr>
              <w:spacing w:after="0" w:line="240" w:lineRule="auto"/>
              <w:rPr>
                <w:rStyle w:val="Hipervnculo"/>
                <w:rFonts w:ascii="Arial" w:hAnsi="Arial" w:cs="Arial"/>
                <w:sz w:val="20"/>
                <w:szCs w:val="20"/>
                <w:highlight w:val="yellow"/>
                <w:u w:val="none"/>
              </w:rPr>
            </w:pPr>
            <w:bookmarkStart w:id="0" w:name="_Hlk87430092"/>
            <w:r w:rsidRPr="009852EB">
              <w:rPr>
                <w:rStyle w:val="Hipervnculo"/>
                <w:rFonts w:ascii="Arial" w:hAnsi="Arial" w:cs="Arial"/>
                <w:sz w:val="20"/>
                <w:szCs w:val="20"/>
                <w:highlight w:val="yellow"/>
                <w:u w:val="none"/>
              </w:rPr>
              <w:t xml:space="preserve">Meeting ID: 895 7457 4682 </w:t>
            </w:r>
          </w:p>
          <w:p w14:paraId="22C42273" w14:textId="77777777" w:rsidR="005767C3" w:rsidRDefault="006F4566" w:rsidP="00573DB7">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bookmarkEnd w:id="0"/>
          <w:p w14:paraId="1DE58804" w14:textId="596A47D4" w:rsidR="009852EB" w:rsidRPr="007D7A20" w:rsidRDefault="009852EB" w:rsidP="00573DB7">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573DB7">
            <w:pPr>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573DB7">
            <w:pPr>
              <w:spacing w:after="0" w:line="240" w:lineRule="auto"/>
              <w:rPr>
                <w:rStyle w:val="Hipervnculo"/>
                <w:rFonts w:ascii="Arial" w:hAnsi="Arial" w:cs="Arial"/>
                <w:sz w:val="20"/>
                <w:szCs w:val="20"/>
                <w:u w:val="none"/>
              </w:rPr>
            </w:pPr>
          </w:p>
          <w:p w14:paraId="2CDB627D" w14:textId="6A2D985C"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4F40CA">
              <w:rPr>
                <w:rStyle w:val="Hipervnculo"/>
                <w:rFonts w:ascii="Arial" w:hAnsi="Arial" w:cs="Arial"/>
                <w:b/>
                <w:sz w:val="20"/>
                <w:szCs w:val="20"/>
                <w:highlight w:val="cyan"/>
                <w:u w:val="none"/>
              </w:rPr>
              <w:t>1</w:t>
            </w:r>
            <w:r w:rsidR="00D66AF3" w:rsidRPr="004F40CA">
              <w:rPr>
                <w:rStyle w:val="Hipervnculo"/>
                <w:rFonts w:ascii="Arial" w:hAnsi="Arial" w:cs="Arial"/>
                <w:b/>
                <w:sz w:val="20"/>
                <w:szCs w:val="20"/>
                <w:highlight w:val="cyan"/>
                <w:u w:val="none"/>
              </w:rPr>
              <w:t>0</w:t>
            </w:r>
            <w:r w:rsidRPr="004F40CA">
              <w:rPr>
                <w:rStyle w:val="Hipervnculo"/>
                <w:rFonts w:ascii="Arial" w:hAnsi="Arial" w:cs="Arial"/>
                <w:b/>
                <w:sz w:val="20"/>
                <w:szCs w:val="20"/>
                <w:highlight w:val="cyan"/>
                <w:u w:val="none"/>
              </w:rPr>
              <w:t>:</w:t>
            </w:r>
            <w:r w:rsidR="00D66AF3" w:rsidRPr="004F40CA">
              <w:rPr>
                <w:rStyle w:val="Hipervnculo"/>
                <w:rFonts w:ascii="Arial" w:hAnsi="Arial" w:cs="Arial"/>
                <w:b/>
                <w:sz w:val="20"/>
                <w:szCs w:val="20"/>
                <w:highlight w:val="cyan"/>
                <w:u w:val="none"/>
              </w:rPr>
              <w:t>3</w:t>
            </w:r>
            <w:r w:rsidRPr="004F40CA">
              <w:rPr>
                <w:rStyle w:val="Hipervnculo"/>
                <w:rFonts w:ascii="Arial" w:hAnsi="Arial" w:cs="Arial"/>
                <w:b/>
                <w:sz w:val="20"/>
                <w:szCs w:val="20"/>
                <w:highlight w:val="cyan"/>
                <w:u w:val="none"/>
              </w:rPr>
              <w:t>0 a.m</w:t>
            </w:r>
            <w:r w:rsidRPr="004F40CA">
              <w:rPr>
                <w:rStyle w:val="Hipervnculo"/>
                <w:rFonts w:ascii="Arial" w:hAnsi="Arial" w:cs="Arial"/>
                <w:b/>
                <w:sz w:val="20"/>
                <w:szCs w:val="20"/>
                <w:u w:val="none"/>
              </w:rPr>
              <w:t>.</w:t>
            </w:r>
            <w:r w:rsidRPr="007D7A20">
              <w:rPr>
                <w:rStyle w:val="Hipervnculo"/>
                <w:rFonts w:ascii="Arial" w:hAnsi="Arial" w:cs="Arial"/>
                <w:sz w:val="20"/>
                <w:szCs w:val="20"/>
                <w:u w:val="none"/>
              </w:rPr>
              <w:t xml:space="preserve"> del día </w:t>
            </w:r>
            <w:r w:rsidR="00D66AF3">
              <w:rPr>
                <w:rStyle w:val="Hipervnculo"/>
                <w:rFonts w:ascii="Arial" w:hAnsi="Arial" w:cs="Arial"/>
                <w:b/>
                <w:bCs/>
                <w:sz w:val="20"/>
                <w:szCs w:val="20"/>
                <w:highlight w:val="cyan"/>
                <w:u w:val="none"/>
              </w:rPr>
              <w:t>miércoles 24</w:t>
            </w:r>
            <w:r w:rsidRPr="00BD36A5">
              <w:rPr>
                <w:rStyle w:val="Hipervnculo"/>
                <w:rFonts w:ascii="Arial" w:hAnsi="Arial" w:cs="Arial"/>
                <w:b/>
                <w:bCs/>
                <w:sz w:val="20"/>
                <w:szCs w:val="20"/>
                <w:highlight w:val="cyan"/>
                <w:u w:val="none"/>
              </w:rPr>
              <w:t xml:space="preserve"> de </w:t>
            </w:r>
            <w:r w:rsidR="00D66AF3">
              <w:rPr>
                <w:rStyle w:val="Hipervnculo"/>
                <w:rFonts w:ascii="Arial" w:hAnsi="Arial" w:cs="Arial"/>
                <w:b/>
                <w:bCs/>
                <w:sz w:val="20"/>
                <w:szCs w:val="20"/>
                <w:highlight w:val="cyan"/>
                <w:u w:val="none"/>
              </w:rPr>
              <w:t xml:space="preserve">noviembre </w:t>
            </w:r>
            <w:r w:rsidRPr="00BD36A5">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40C81E7F" w14:textId="13537C71"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573DB7">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573DB7">
            <w:pPr>
              <w:spacing w:after="0" w:line="240" w:lineRule="auto"/>
              <w:rPr>
                <w:rStyle w:val="Hipervnculo"/>
                <w:rFonts w:ascii="Arial" w:hAnsi="Arial" w:cs="Arial"/>
                <w:sz w:val="20"/>
                <w:szCs w:val="20"/>
                <w:highlight w:val="yellow"/>
                <w:u w:val="none"/>
              </w:rPr>
            </w:pPr>
          </w:p>
          <w:p w14:paraId="616F69FB"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0A41A2D8"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310F816"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0D0A1FA3" w14:textId="7777777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586C7A2B"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5497A82D" w14:textId="4C720E62" w:rsidR="0094266E" w:rsidRDefault="0094266E" w:rsidP="0094266E">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D66AF3">
              <w:rPr>
                <w:rStyle w:val="Hipervnculo"/>
                <w:rFonts w:ascii="Arial" w:hAnsi="Arial" w:cs="Arial"/>
                <w:b/>
                <w:bCs/>
                <w:sz w:val="20"/>
                <w:szCs w:val="20"/>
                <w:highlight w:val="cyan"/>
                <w:u w:val="none"/>
              </w:rPr>
              <w:t xml:space="preserve">miércoles 24 de noviembre </w:t>
            </w:r>
            <w:r w:rsidRPr="00BD36A5">
              <w:rPr>
                <w:rStyle w:val="Hipervnculo"/>
                <w:rFonts w:ascii="Arial" w:hAnsi="Arial" w:cs="Arial"/>
                <w:b/>
                <w:sz w:val="20"/>
                <w:szCs w:val="20"/>
                <w:highlight w:val="cyan"/>
                <w:u w:val="none"/>
              </w:rPr>
              <w:t>de 2021</w:t>
            </w:r>
            <w:r w:rsidRPr="00E835B8">
              <w:rPr>
                <w:rStyle w:val="Hipervnculo"/>
                <w:rFonts w:ascii="Arial" w:hAnsi="Arial" w:cs="Arial"/>
                <w:sz w:val="20"/>
                <w:szCs w:val="20"/>
                <w:u w:val="none"/>
              </w:rPr>
              <w:t xml:space="preserve">, a horas </w:t>
            </w:r>
            <w:r w:rsidRPr="00D66AF3">
              <w:rPr>
                <w:rStyle w:val="Hipervnculo"/>
                <w:rFonts w:ascii="Arial" w:hAnsi="Arial" w:cs="Arial"/>
                <w:b/>
                <w:bCs/>
                <w:sz w:val="20"/>
                <w:szCs w:val="20"/>
                <w:highlight w:val="cyan"/>
                <w:u w:val="none"/>
              </w:rPr>
              <w:t>11:</w:t>
            </w:r>
            <w:r w:rsidR="00D66AF3" w:rsidRPr="00D66AF3">
              <w:rPr>
                <w:rStyle w:val="Hipervnculo"/>
                <w:rFonts w:ascii="Arial" w:hAnsi="Arial" w:cs="Arial"/>
                <w:b/>
                <w:bCs/>
                <w:sz w:val="20"/>
                <w:szCs w:val="20"/>
                <w:highlight w:val="cyan"/>
                <w:u w:val="none"/>
              </w:rPr>
              <w:t>15</w:t>
            </w:r>
            <w:r w:rsidRPr="00D66AF3">
              <w:rPr>
                <w:rStyle w:val="Hipervnculo"/>
                <w:rFonts w:ascii="Arial" w:hAnsi="Arial" w:cs="Arial"/>
                <w:b/>
                <w:bCs/>
                <w:sz w:val="20"/>
                <w:szCs w:val="20"/>
                <w:highlight w:val="cyan"/>
                <w:u w:val="none"/>
              </w:rPr>
              <w:t xml:space="preserve"> a.m.</w:t>
            </w:r>
          </w:p>
          <w:p w14:paraId="3D273CE0" w14:textId="21308265" w:rsidR="000D54C2" w:rsidRPr="007D7A20" w:rsidRDefault="000D54C2" w:rsidP="00573DB7">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6E4A2F">
        <w:trPr>
          <w:cantSplit/>
          <w:trHeight w:val="926"/>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5CE9C3FB" w:rsidR="006D4125" w:rsidRPr="007D7A20" w:rsidRDefault="006D4125" w:rsidP="00F208DA">
            <w:pPr>
              <w:spacing w:after="0" w:line="240" w:lineRule="auto"/>
              <w:jc w:val="center"/>
              <w:rPr>
                <w:rStyle w:val="Hipervnculo"/>
                <w:rFonts w:ascii="Arial" w:hAnsi="Arial" w:cs="Arial"/>
                <w:b/>
                <w:sz w:val="20"/>
                <w:szCs w:val="20"/>
                <w:u w:val="none"/>
              </w:rPr>
            </w:pPr>
            <w:bookmarkStart w:id="1" w:name="OLE_LINK6"/>
            <w:bookmarkStart w:id="2" w:name="OLE_LINK1"/>
            <w:r w:rsidRPr="007D7A20">
              <w:rPr>
                <w:rStyle w:val="Hipervnculo"/>
                <w:rFonts w:ascii="Arial" w:hAnsi="Arial" w:cs="Arial"/>
                <w:b/>
                <w:sz w:val="20"/>
                <w:szCs w:val="20"/>
                <w:u w:val="none"/>
              </w:rPr>
              <w:t>LICITACIÓN PUBLICA ON-LIC-</w:t>
            </w:r>
            <w:proofErr w:type="spellStart"/>
            <w:r w:rsidRPr="007D7A20">
              <w:rPr>
                <w:rStyle w:val="Hipervnculo"/>
                <w:rFonts w:ascii="Arial" w:hAnsi="Arial" w:cs="Arial"/>
                <w:b/>
                <w:sz w:val="20"/>
                <w:szCs w:val="20"/>
                <w:u w:val="none"/>
              </w:rPr>
              <w:t>Nº</w:t>
            </w:r>
            <w:proofErr w:type="spellEnd"/>
            <w:r w:rsidRPr="007D7A20">
              <w:rPr>
                <w:rStyle w:val="Hipervnculo"/>
                <w:rFonts w:ascii="Arial" w:hAnsi="Arial" w:cs="Arial"/>
                <w:b/>
                <w:sz w:val="20"/>
                <w:szCs w:val="20"/>
                <w:u w:val="none"/>
              </w:rPr>
              <w:t xml:space="preserve"> </w:t>
            </w:r>
            <w:r w:rsidRPr="000972C6">
              <w:rPr>
                <w:rStyle w:val="Hipervnculo"/>
                <w:rFonts w:ascii="Arial" w:hAnsi="Arial" w:cs="Arial"/>
                <w:b/>
                <w:sz w:val="20"/>
                <w:szCs w:val="20"/>
                <w:u w:val="none"/>
              </w:rPr>
              <w:t>00</w:t>
            </w:r>
            <w:r w:rsidR="00773749">
              <w:rPr>
                <w:rStyle w:val="Hipervnculo"/>
                <w:rFonts w:ascii="Arial" w:hAnsi="Arial" w:cs="Arial"/>
                <w:b/>
                <w:sz w:val="20"/>
                <w:szCs w:val="20"/>
                <w:u w:val="none"/>
              </w:rPr>
              <w:t>4</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2BECC7D6"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935FE3"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p>
          <w:bookmarkEnd w:id="1"/>
          <w:p w14:paraId="023B9111" w14:textId="5D303A04" w:rsidR="00C72BA1" w:rsidRPr="007D7A20" w:rsidRDefault="004621FC" w:rsidP="006E4A2F">
            <w:pPr>
              <w:spacing w:after="0" w:line="240" w:lineRule="auto"/>
              <w:jc w:val="center"/>
              <w:rPr>
                <w:rStyle w:val="Hipervnculo"/>
                <w:rFonts w:ascii="Arial" w:hAnsi="Arial" w:cs="Arial"/>
                <w:sz w:val="20"/>
                <w:szCs w:val="20"/>
              </w:rPr>
            </w:pPr>
            <w:r>
              <w:rPr>
                <w:rStyle w:val="Hipervnculo"/>
                <w:rFonts w:ascii="Arial" w:hAnsi="Arial" w:cs="Arial"/>
                <w:b/>
                <w:sz w:val="20"/>
                <w:szCs w:val="20"/>
                <w:u w:val="none"/>
              </w:rPr>
              <w:t>Segunda</w:t>
            </w:r>
            <w:r w:rsidR="006D4125" w:rsidRPr="007D7A20">
              <w:rPr>
                <w:rStyle w:val="Hipervnculo"/>
                <w:rFonts w:ascii="Arial" w:hAnsi="Arial" w:cs="Arial"/>
                <w:b/>
                <w:sz w:val="20"/>
                <w:szCs w:val="20"/>
                <w:u w:val="none"/>
              </w:rPr>
              <w:t xml:space="preserve"> Convocatoria</w:t>
            </w:r>
            <w:bookmarkEnd w:id="2"/>
          </w:p>
        </w:tc>
      </w:tr>
      <w:tr w:rsidR="006D4125" w:rsidRPr="007D7A20" w14:paraId="78A6C5F8" w14:textId="77777777" w:rsidTr="006E4A2F">
        <w:trPr>
          <w:cantSplit/>
          <w:trHeight w:val="5234"/>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tbl>
            <w:tblPr>
              <w:tblW w:w="0" w:type="auto"/>
              <w:tblInd w:w="55" w:type="dxa"/>
              <w:tblLayout w:type="fixed"/>
              <w:tblCellMar>
                <w:left w:w="70" w:type="dxa"/>
                <w:right w:w="70" w:type="dxa"/>
              </w:tblCellMar>
              <w:tblLook w:val="04A0" w:firstRow="1" w:lastRow="0" w:firstColumn="1" w:lastColumn="0" w:noHBand="0" w:noVBand="1"/>
            </w:tblPr>
            <w:tblGrid>
              <w:gridCol w:w="552"/>
              <w:gridCol w:w="4587"/>
              <w:gridCol w:w="1467"/>
            </w:tblGrid>
            <w:tr w:rsidR="00E30253" w:rsidRPr="00C757A4" w14:paraId="674F55DA" w14:textId="77777777" w:rsidTr="00935D50">
              <w:trPr>
                <w:trHeight w:val="450"/>
              </w:trPr>
              <w:tc>
                <w:tcPr>
                  <w:tcW w:w="55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B04835" w14:textId="77777777" w:rsidR="00E30253" w:rsidRPr="00C757A4" w:rsidRDefault="00E30253" w:rsidP="00E30253">
                  <w:pPr>
                    <w:jc w:val="center"/>
                    <w:rPr>
                      <w:rFonts w:ascii="Arial" w:hAnsi="Arial" w:cs="Arial"/>
                      <w:b/>
                      <w:bCs/>
                      <w:sz w:val="20"/>
                      <w:szCs w:val="20"/>
                    </w:rPr>
                  </w:pPr>
                  <w:bookmarkStart w:id="3" w:name="_Hlk87261636"/>
                  <w:r w:rsidRPr="00C757A4">
                    <w:rPr>
                      <w:rFonts w:ascii="Arial" w:hAnsi="Arial" w:cs="Arial"/>
                      <w:b/>
                      <w:bCs/>
                      <w:sz w:val="20"/>
                      <w:szCs w:val="20"/>
                    </w:rPr>
                    <w:t>Ítem</w:t>
                  </w:r>
                </w:p>
              </w:tc>
              <w:tc>
                <w:tcPr>
                  <w:tcW w:w="4587" w:type="dxa"/>
                  <w:tcBorders>
                    <w:top w:val="single" w:sz="4" w:space="0" w:color="auto"/>
                    <w:left w:val="nil"/>
                    <w:bottom w:val="single" w:sz="4" w:space="0" w:color="auto"/>
                    <w:right w:val="single" w:sz="4" w:space="0" w:color="auto"/>
                  </w:tcBorders>
                  <w:shd w:val="clear" w:color="000000" w:fill="FFFF00"/>
                  <w:noWrap/>
                  <w:vAlign w:val="center"/>
                  <w:hideMark/>
                </w:tcPr>
                <w:p w14:paraId="66CF06DF"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DETALLE</w:t>
                  </w:r>
                </w:p>
              </w:tc>
              <w:tc>
                <w:tcPr>
                  <w:tcW w:w="1467" w:type="dxa"/>
                  <w:tcBorders>
                    <w:top w:val="single" w:sz="4" w:space="0" w:color="auto"/>
                    <w:left w:val="nil"/>
                    <w:bottom w:val="single" w:sz="4" w:space="0" w:color="auto"/>
                    <w:right w:val="single" w:sz="4" w:space="0" w:color="auto"/>
                  </w:tcBorders>
                  <w:shd w:val="clear" w:color="000000" w:fill="FFFF00"/>
                  <w:vAlign w:val="center"/>
                  <w:hideMark/>
                </w:tcPr>
                <w:p w14:paraId="2F478F40"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Cantidad ítems</w:t>
                  </w:r>
                </w:p>
              </w:tc>
            </w:tr>
            <w:tr w:rsidR="00E30253" w:rsidRPr="00C757A4" w14:paraId="24EF2D96" w14:textId="77777777" w:rsidTr="00935D50">
              <w:trPr>
                <w:trHeight w:hRule="exact" w:val="28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9ED612A" w14:textId="195596C9" w:rsidR="00E30253" w:rsidRPr="00C757A4" w:rsidRDefault="004621FC" w:rsidP="00E30253">
                  <w:pPr>
                    <w:jc w:val="right"/>
                    <w:rPr>
                      <w:rFonts w:ascii="Arial" w:hAnsi="Arial" w:cs="Arial"/>
                      <w:b/>
                      <w:bCs/>
                      <w:sz w:val="20"/>
                      <w:szCs w:val="20"/>
                    </w:rPr>
                  </w:pPr>
                  <w:r>
                    <w:rPr>
                      <w:rFonts w:ascii="Arial" w:hAnsi="Arial" w:cs="Arial"/>
                      <w:b/>
                      <w:bCs/>
                      <w:sz w:val="20"/>
                      <w:szCs w:val="20"/>
                    </w:rPr>
                    <w:t>1</w:t>
                  </w:r>
                </w:p>
              </w:tc>
              <w:tc>
                <w:tcPr>
                  <w:tcW w:w="4587" w:type="dxa"/>
                  <w:tcBorders>
                    <w:top w:val="single" w:sz="4" w:space="0" w:color="auto"/>
                    <w:left w:val="nil"/>
                    <w:bottom w:val="single" w:sz="4" w:space="0" w:color="auto"/>
                    <w:right w:val="single" w:sz="4" w:space="0" w:color="auto"/>
                  </w:tcBorders>
                  <w:shd w:val="clear" w:color="000000" w:fill="FFFFFF"/>
                </w:tcPr>
                <w:p w14:paraId="02B55F54" w14:textId="6B1FC492" w:rsidR="00E30253" w:rsidRPr="00C757A4" w:rsidRDefault="00E30253" w:rsidP="00E30253">
                  <w:pPr>
                    <w:rPr>
                      <w:rFonts w:ascii="Arial" w:hAnsi="Arial" w:cs="Arial"/>
                      <w:b/>
                      <w:bCs/>
                      <w:sz w:val="20"/>
                      <w:szCs w:val="20"/>
                    </w:rPr>
                  </w:pPr>
                  <w:r w:rsidRPr="00C757A4">
                    <w:rPr>
                      <w:rFonts w:ascii="Arial" w:hAnsi="Arial" w:cs="Arial"/>
                      <w:b/>
                      <w:bCs/>
                      <w:sz w:val="20"/>
                      <w:szCs w:val="20"/>
                    </w:rPr>
                    <w:t>Aparato de Profilaxis (Ultrasonido)</w:t>
                  </w:r>
                  <w:r w:rsidR="004621FC">
                    <w:rPr>
                      <w:rFonts w:ascii="Arial" w:hAnsi="Arial" w:cs="Arial"/>
                      <w:b/>
                      <w:bCs/>
                      <w:sz w:val="20"/>
                      <w:szCs w:val="20"/>
                    </w:rPr>
                    <w:t xml:space="preserve"> SC</w:t>
                  </w:r>
                </w:p>
                <w:p w14:paraId="0316CF8B" w14:textId="43654205" w:rsidR="00E30253" w:rsidRPr="00C757A4" w:rsidRDefault="004621FC" w:rsidP="00E30253">
                  <w:pPr>
                    <w:rPr>
                      <w:rFonts w:ascii="Arial" w:hAnsi="Arial" w:cs="Arial"/>
                      <w:b/>
                      <w:bCs/>
                      <w:sz w:val="20"/>
                      <w:szCs w:val="20"/>
                    </w:rPr>
                  </w:pPr>
                  <w:r>
                    <w:rPr>
                      <w:rFonts w:ascii="Arial" w:hAnsi="Arial" w:cs="Arial"/>
                      <w:b/>
                      <w:bCs/>
                      <w:sz w:val="20"/>
                      <w:szCs w:val="20"/>
                    </w:rPr>
                    <w:t xml:space="preserve">    </w:t>
                  </w:r>
                </w:p>
              </w:tc>
              <w:tc>
                <w:tcPr>
                  <w:tcW w:w="1467" w:type="dxa"/>
                  <w:tcBorders>
                    <w:top w:val="single" w:sz="4" w:space="0" w:color="auto"/>
                    <w:left w:val="nil"/>
                    <w:bottom w:val="single" w:sz="4" w:space="0" w:color="auto"/>
                    <w:right w:val="single" w:sz="4" w:space="0" w:color="auto"/>
                  </w:tcBorders>
                  <w:shd w:val="clear" w:color="000000" w:fill="FFFFFF"/>
                </w:tcPr>
                <w:p w14:paraId="1D24B98E"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1</w:t>
                  </w:r>
                </w:p>
              </w:tc>
            </w:tr>
            <w:tr w:rsidR="002C15CA" w:rsidRPr="00C757A4" w14:paraId="79BD4C71"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11F64E9" w14:textId="03866D6C" w:rsidR="002C15CA" w:rsidRPr="00C757A4" w:rsidRDefault="004621FC" w:rsidP="002C15CA">
                  <w:pPr>
                    <w:jc w:val="right"/>
                    <w:rPr>
                      <w:rFonts w:ascii="Arial" w:hAnsi="Arial" w:cs="Arial"/>
                      <w:b/>
                      <w:bCs/>
                      <w:sz w:val="20"/>
                      <w:szCs w:val="20"/>
                    </w:rPr>
                  </w:pPr>
                  <w:r>
                    <w:rPr>
                      <w:rFonts w:ascii="Arial" w:hAnsi="Arial" w:cs="Arial"/>
                      <w:b/>
                      <w:bCs/>
                      <w:sz w:val="20"/>
                      <w:szCs w:val="20"/>
                    </w:rPr>
                    <w:t>2</w:t>
                  </w:r>
                </w:p>
              </w:tc>
              <w:tc>
                <w:tcPr>
                  <w:tcW w:w="4587" w:type="dxa"/>
                  <w:tcBorders>
                    <w:top w:val="single" w:sz="4" w:space="0" w:color="auto"/>
                    <w:left w:val="nil"/>
                    <w:bottom w:val="single" w:sz="4" w:space="0" w:color="auto"/>
                    <w:right w:val="single" w:sz="4" w:space="0" w:color="auto"/>
                  </w:tcBorders>
                  <w:shd w:val="clear" w:color="000000" w:fill="FFFFFF"/>
                </w:tcPr>
                <w:p w14:paraId="2C6EE6A8" w14:textId="0473CF73" w:rsidR="002C15CA" w:rsidRPr="00C757A4" w:rsidRDefault="002C15CA" w:rsidP="002C15CA">
                  <w:pPr>
                    <w:rPr>
                      <w:rFonts w:ascii="Arial" w:hAnsi="Arial" w:cs="Arial"/>
                      <w:b/>
                      <w:bCs/>
                      <w:sz w:val="20"/>
                      <w:szCs w:val="20"/>
                    </w:rPr>
                  </w:pPr>
                  <w:r w:rsidRPr="00C757A4">
                    <w:rPr>
                      <w:rFonts w:ascii="Arial" w:hAnsi="Arial" w:cs="Arial"/>
                      <w:b/>
                      <w:bCs/>
                      <w:sz w:val="20"/>
                      <w:szCs w:val="20"/>
                    </w:rPr>
                    <w:t>Bomba de Infusión Volumétrica</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359394B9"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4</w:t>
                  </w:r>
                </w:p>
              </w:tc>
            </w:tr>
            <w:tr w:rsidR="002C15CA" w:rsidRPr="00C757A4" w14:paraId="5F3E60B3"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337146" w14:textId="572077E3" w:rsidR="002C15CA" w:rsidRPr="00C757A4" w:rsidRDefault="004621FC" w:rsidP="002C15CA">
                  <w:pPr>
                    <w:jc w:val="right"/>
                    <w:rPr>
                      <w:rFonts w:ascii="Arial" w:hAnsi="Arial" w:cs="Arial"/>
                      <w:b/>
                      <w:bCs/>
                      <w:sz w:val="20"/>
                      <w:szCs w:val="20"/>
                    </w:rPr>
                  </w:pPr>
                  <w:r>
                    <w:rPr>
                      <w:rFonts w:ascii="Arial" w:hAnsi="Arial" w:cs="Arial"/>
                      <w:b/>
                      <w:bCs/>
                      <w:sz w:val="20"/>
                      <w:szCs w:val="20"/>
                    </w:rPr>
                    <w:t>3</w:t>
                  </w:r>
                </w:p>
              </w:tc>
              <w:tc>
                <w:tcPr>
                  <w:tcW w:w="4587" w:type="dxa"/>
                  <w:tcBorders>
                    <w:top w:val="single" w:sz="4" w:space="0" w:color="auto"/>
                    <w:left w:val="nil"/>
                    <w:bottom w:val="single" w:sz="4" w:space="0" w:color="auto"/>
                    <w:right w:val="single" w:sz="4" w:space="0" w:color="auto"/>
                  </w:tcBorders>
                  <w:shd w:val="clear" w:color="000000" w:fill="FFFFFF"/>
                </w:tcPr>
                <w:p w14:paraId="458D7B1F" w14:textId="1E2FB2CD" w:rsidR="002C15CA" w:rsidRPr="00C757A4" w:rsidRDefault="002C15CA" w:rsidP="002C15CA">
                  <w:pPr>
                    <w:rPr>
                      <w:rFonts w:ascii="Arial" w:hAnsi="Arial" w:cs="Arial"/>
                      <w:b/>
                      <w:bCs/>
                      <w:sz w:val="20"/>
                      <w:szCs w:val="20"/>
                    </w:rPr>
                  </w:pPr>
                  <w:r w:rsidRPr="00C757A4">
                    <w:rPr>
                      <w:rFonts w:ascii="Arial" w:hAnsi="Arial" w:cs="Arial"/>
                      <w:b/>
                      <w:bCs/>
                      <w:sz w:val="20"/>
                      <w:szCs w:val="20"/>
                    </w:rPr>
                    <w:t>Incinerador de Agujas</w:t>
                  </w:r>
                  <w:r w:rsidR="004621FC">
                    <w:rPr>
                      <w:rFonts w:ascii="Arial" w:hAnsi="Arial" w:cs="Arial"/>
                      <w:b/>
                      <w:bCs/>
                      <w:sz w:val="20"/>
                      <w:szCs w:val="20"/>
                    </w:rPr>
                    <w:t xml:space="preserve"> CBBA</w:t>
                  </w:r>
                </w:p>
              </w:tc>
              <w:tc>
                <w:tcPr>
                  <w:tcW w:w="1467" w:type="dxa"/>
                  <w:tcBorders>
                    <w:top w:val="single" w:sz="4" w:space="0" w:color="auto"/>
                    <w:left w:val="nil"/>
                    <w:bottom w:val="single" w:sz="4" w:space="0" w:color="auto"/>
                    <w:right w:val="single" w:sz="4" w:space="0" w:color="auto"/>
                  </w:tcBorders>
                  <w:shd w:val="clear" w:color="000000" w:fill="FFFFFF"/>
                </w:tcPr>
                <w:p w14:paraId="5FB9354B"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0FABD219" w14:textId="77777777" w:rsidTr="004621FC">
              <w:trPr>
                <w:trHeight w:hRule="exact" w:val="593"/>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710A6CA" w14:textId="13A42D63" w:rsidR="002C15CA" w:rsidRPr="00C757A4" w:rsidRDefault="004621FC" w:rsidP="002C15CA">
                  <w:pPr>
                    <w:jc w:val="right"/>
                    <w:rPr>
                      <w:rFonts w:ascii="Arial" w:hAnsi="Arial" w:cs="Arial"/>
                      <w:b/>
                      <w:bCs/>
                      <w:sz w:val="20"/>
                      <w:szCs w:val="20"/>
                    </w:rPr>
                  </w:pPr>
                  <w:r>
                    <w:rPr>
                      <w:rFonts w:ascii="Arial" w:hAnsi="Arial" w:cs="Arial"/>
                      <w:b/>
                      <w:bCs/>
                      <w:sz w:val="20"/>
                      <w:szCs w:val="20"/>
                    </w:rPr>
                    <w:t>4</w:t>
                  </w:r>
                </w:p>
              </w:tc>
              <w:tc>
                <w:tcPr>
                  <w:tcW w:w="4587" w:type="dxa"/>
                  <w:tcBorders>
                    <w:top w:val="single" w:sz="4" w:space="0" w:color="auto"/>
                    <w:left w:val="nil"/>
                    <w:bottom w:val="single" w:sz="4" w:space="0" w:color="auto"/>
                    <w:right w:val="single" w:sz="4" w:space="0" w:color="auto"/>
                  </w:tcBorders>
                  <w:shd w:val="clear" w:color="000000" w:fill="FFFFFF"/>
                </w:tcPr>
                <w:p w14:paraId="54DB8593" w14:textId="5F27DCF9" w:rsidR="002C15CA" w:rsidRPr="00C757A4" w:rsidRDefault="002C15CA" w:rsidP="002C15CA">
                  <w:pPr>
                    <w:rPr>
                      <w:rFonts w:ascii="Arial" w:hAnsi="Arial" w:cs="Arial"/>
                      <w:b/>
                      <w:bCs/>
                      <w:sz w:val="20"/>
                      <w:szCs w:val="20"/>
                    </w:rPr>
                  </w:pPr>
                  <w:r w:rsidRPr="00C757A4">
                    <w:rPr>
                      <w:rFonts w:ascii="Arial" w:hAnsi="Arial" w:cs="Arial"/>
                      <w:b/>
                      <w:bCs/>
                      <w:sz w:val="20"/>
                      <w:szCs w:val="20"/>
                    </w:rPr>
                    <w:t>Incubadora de Biológico P/ Óxido de Etileno</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04A02B5A"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29F3F503"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DA7B79D" w14:textId="1C6DF45A" w:rsidR="002C15CA" w:rsidRPr="00C757A4" w:rsidRDefault="004621FC" w:rsidP="002C15CA">
                  <w:pPr>
                    <w:jc w:val="right"/>
                    <w:rPr>
                      <w:rFonts w:ascii="Arial" w:hAnsi="Arial" w:cs="Arial"/>
                      <w:b/>
                      <w:bCs/>
                      <w:sz w:val="20"/>
                      <w:szCs w:val="20"/>
                    </w:rPr>
                  </w:pPr>
                  <w:r>
                    <w:rPr>
                      <w:rFonts w:ascii="Arial" w:hAnsi="Arial" w:cs="Arial"/>
                      <w:b/>
                      <w:bCs/>
                      <w:sz w:val="20"/>
                      <w:szCs w:val="20"/>
                    </w:rPr>
                    <w:t>5</w:t>
                  </w:r>
                </w:p>
              </w:tc>
              <w:tc>
                <w:tcPr>
                  <w:tcW w:w="4587" w:type="dxa"/>
                  <w:tcBorders>
                    <w:top w:val="single" w:sz="4" w:space="0" w:color="auto"/>
                    <w:left w:val="nil"/>
                    <w:bottom w:val="single" w:sz="4" w:space="0" w:color="auto"/>
                    <w:right w:val="single" w:sz="4" w:space="0" w:color="auto"/>
                  </w:tcBorders>
                  <w:shd w:val="clear" w:color="000000" w:fill="FFFFFF"/>
                </w:tcPr>
                <w:p w14:paraId="363BD428" w14:textId="2859267A" w:rsidR="002C15CA" w:rsidRPr="00C757A4" w:rsidRDefault="002C15CA" w:rsidP="002C15CA">
                  <w:pPr>
                    <w:rPr>
                      <w:rFonts w:ascii="Arial" w:hAnsi="Arial" w:cs="Arial"/>
                      <w:b/>
                      <w:bCs/>
                      <w:sz w:val="20"/>
                      <w:szCs w:val="20"/>
                    </w:rPr>
                  </w:pPr>
                  <w:r w:rsidRPr="00C757A4">
                    <w:rPr>
                      <w:rFonts w:ascii="Arial" w:hAnsi="Arial" w:cs="Arial"/>
                      <w:b/>
                      <w:bCs/>
                      <w:sz w:val="20"/>
                      <w:szCs w:val="20"/>
                    </w:rPr>
                    <w:t>Incubadora de Biológico para Autoclave</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3046DF5E"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68E89D4D"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C908F4" w14:textId="4143DBD0" w:rsidR="002C15CA" w:rsidRPr="00C757A4" w:rsidRDefault="004621FC" w:rsidP="002C15CA">
                  <w:pPr>
                    <w:jc w:val="right"/>
                    <w:rPr>
                      <w:rFonts w:ascii="Arial" w:hAnsi="Arial" w:cs="Arial"/>
                      <w:b/>
                      <w:bCs/>
                      <w:sz w:val="20"/>
                      <w:szCs w:val="20"/>
                    </w:rPr>
                  </w:pPr>
                  <w:r>
                    <w:rPr>
                      <w:rFonts w:ascii="Arial" w:hAnsi="Arial" w:cs="Arial"/>
                      <w:b/>
                      <w:bCs/>
                      <w:sz w:val="20"/>
                      <w:szCs w:val="20"/>
                    </w:rPr>
                    <w:t>6</w:t>
                  </w:r>
                </w:p>
              </w:tc>
              <w:tc>
                <w:tcPr>
                  <w:tcW w:w="4587" w:type="dxa"/>
                  <w:tcBorders>
                    <w:top w:val="single" w:sz="4" w:space="0" w:color="auto"/>
                    <w:left w:val="nil"/>
                    <w:bottom w:val="single" w:sz="4" w:space="0" w:color="auto"/>
                    <w:right w:val="single" w:sz="4" w:space="0" w:color="auto"/>
                  </w:tcBorders>
                  <w:shd w:val="clear" w:color="000000" w:fill="FFFFFF"/>
                </w:tcPr>
                <w:p w14:paraId="62694C69" w14:textId="27580D0E" w:rsidR="002C15CA" w:rsidRPr="00C757A4" w:rsidRDefault="002C15CA" w:rsidP="002C15CA">
                  <w:pPr>
                    <w:rPr>
                      <w:rFonts w:ascii="Arial" w:hAnsi="Arial" w:cs="Arial"/>
                      <w:b/>
                      <w:bCs/>
                      <w:sz w:val="20"/>
                      <w:szCs w:val="20"/>
                    </w:rPr>
                  </w:pPr>
                  <w:r w:rsidRPr="00C757A4">
                    <w:rPr>
                      <w:rFonts w:ascii="Arial" w:hAnsi="Arial" w:cs="Arial"/>
                      <w:b/>
                      <w:bCs/>
                      <w:sz w:val="20"/>
                      <w:szCs w:val="20"/>
                    </w:rPr>
                    <w:t>Manómetro</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7CA534D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4</w:t>
                  </w:r>
                </w:p>
              </w:tc>
            </w:tr>
            <w:tr w:rsidR="002C15CA" w:rsidRPr="00C757A4" w14:paraId="1D922FBA" w14:textId="77777777" w:rsidTr="00935D50">
              <w:trPr>
                <w:trHeight w:hRule="exact" w:val="618"/>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3EE78F94" w14:textId="6354A077" w:rsidR="002C15CA" w:rsidRPr="00C757A4" w:rsidRDefault="004621FC" w:rsidP="002C15CA">
                  <w:pPr>
                    <w:jc w:val="right"/>
                    <w:rPr>
                      <w:rFonts w:ascii="Arial" w:hAnsi="Arial" w:cs="Arial"/>
                      <w:b/>
                      <w:bCs/>
                      <w:sz w:val="20"/>
                      <w:szCs w:val="20"/>
                    </w:rPr>
                  </w:pPr>
                  <w:r>
                    <w:rPr>
                      <w:rFonts w:ascii="Arial" w:hAnsi="Arial" w:cs="Arial"/>
                      <w:b/>
                      <w:bCs/>
                      <w:sz w:val="20"/>
                      <w:szCs w:val="20"/>
                    </w:rPr>
                    <w:t>7</w:t>
                  </w:r>
                </w:p>
              </w:tc>
              <w:tc>
                <w:tcPr>
                  <w:tcW w:w="4587" w:type="dxa"/>
                  <w:tcBorders>
                    <w:top w:val="single" w:sz="4" w:space="0" w:color="auto"/>
                    <w:left w:val="nil"/>
                    <w:bottom w:val="single" w:sz="4" w:space="0" w:color="auto"/>
                    <w:right w:val="single" w:sz="4" w:space="0" w:color="auto"/>
                  </w:tcBorders>
                  <w:shd w:val="clear" w:color="000000" w:fill="FFFFFF"/>
                </w:tcPr>
                <w:p w14:paraId="547BFD3A"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Refrigerador de Grado Médico para Medicamentos LP</w:t>
                  </w:r>
                </w:p>
                <w:p w14:paraId="33AE7975" w14:textId="77777777"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477639BF"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3</w:t>
                  </w:r>
                </w:p>
              </w:tc>
            </w:tr>
            <w:tr w:rsidR="002C15CA" w:rsidRPr="00C757A4" w14:paraId="6E16356D" w14:textId="77777777" w:rsidTr="00935D50">
              <w:trPr>
                <w:trHeight w:hRule="exact" w:val="570"/>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C3DB629" w14:textId="409CD045" w:rsidR="002C15CA" w:rsidRPr="00C757A4" w:rsidRDefault="004621FC" w:rsidP="002C15CA">
                  <w:pPr>
                    <w:jc w:val="right"/>
                    <w:rPr>
                      <w:rFonts w:ascii="Arial" w:hAnsi="Arial" w:cs="Arial"/>
                      <w:b/>
                      <w:bCs/>
                      <w:sz w:val="20"/>
                      <w:szCs w:val="20"/>
                    </w:rPr>
                  </w:pPr>
                  <w:r>
                    <w:rPr>
                      <w:rFonts w:ascii="Arial" w:hAnsi="Arial" w:cs="Arial"/>
                      <w:b/>
                      <w:bCs/>
                      <w:sz w:val="20"/>
                      <w:szCs w:val="20"/>
                    </w:rPr>
                    <w:t>8</w:t>
                  </w:r>
                </w:p>
              </w:tc>
              <w:tc>
                <w:tcPr>
                  <w:tcW w:w="4587" w:type="dxa"/>
                  <w:tcBorders>
                    <w:top w:val="single" w:sz="4" w:space="0" w:color="auto"/>
                    <w:left w:val="nil"/>
                    <w:bottom w:val="single" w:sz="4" w:space="0" w:color="auto"/>
                    <w:right w:val="single" w:sz="4" w:space="0" w:color="auto"/>
                  </w:tcBorders>
                  <w:shd w:val="clear" w:color="000000" w:fill="FFFFFF"/>
                </w:tcPr>
                <w:p w14:paraId="3681F03A"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Refrigerador de Grado Médico para Medicamentos SC</w:t>
                  </w:r>
                </w:p>
              </w:tc>
              <w:tc>
                <w:tcPr>
                  <w:tcW w:w="1467" w:type="dxa"/>
                  <w:tcBorders>
                    <w:top w:val="single" w:sz="4" w:space="0" w:color="auto"/>
                    <w:left w:val="nil"/>
                    <w:bottom w:val="single" w:sz="4" w:space="0" w:color="auto"/>
                    <w:right w:val="single" w:sz="4" w:space="0" w:color="auto"/>
                  </w:tcBorders>
                  <w:shd w:val="clear" w:color="000000" w:fill="FFFFFF"/>
                </w:tcPr>
                <w:p w14:paraId="31E9B6CA"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2</w:t>
                  </w:r>
                </w:p>
              </w:tc>
            </w:tr>
            <w:tr w:rsidR="002C15CA" w:rsidRPr="00C757A4" w14:paraId="4FB3F0E9"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0C92D4" w14:textId="5AEEB524" w:rsidR="002C15CA" w:rsidRPr="00C757A4" w:rsidRDefault="004621FC" w:rsidP="002C15CA">
                  <w:pPr>
                    <w:jc w:val="right"/>
                    <w:rPr>
                      <w:rFonts w:ascii="Arial" w:hAnsi="Arial" w:cs="Arial"/>
                      <w:b/>
                      <w:bCs/>
                      <w:sz w:val="20"/>
                      <w:szCs w:val="20"/>
                    </w:rPr>
                  </w:pPr>
                  <w:r>
                    <w:rPr>
                      <w:rFonts w:ascii="Arial" w:hAnsi="Arial" w:cs="Arial"/>
                      <w:b/>
                      <w:bCs/>
                      <w:sz w:val="20"/>
                      <w:szCs w:val="20"/>
                    </w:rPr>
                    <w:t>9</w:t>
                  </w:r>
                </w:p>
              </w:tc>
              <w:tc>
                <w:tcPr>
                  <w:tcW w:w="4587" w:type="dxa"/>
                  <w:tcBorders>
                    <w:top w:val="single" w:sz="4" w:space="0" w:color="auto"/>
                    <w:left w:val="nil"/>
                    <w:bottom w:val="single" w:sz="4" w:space="0" w:color="auto"/>
                    <w:right w:val="single" w:sz="4" w:space="0" w:color="auto"/>
                  </w:tcBorders>
                  <w:shd w:val="clear" w:color="000000" w:fill="FFFFFF"/>
                </w:tcPr>
                <w:p w14:paraId="2E69AF26" w14:textId="72F88379" w:rsidR="002C15CA" w:rsidRPr="00C757A4" w:rsidRDefault="002C15CA" w:rsidP="002C15CA">
                  <w:pPr>
                    <w:rPr>
                      <w:rFonts w:ascii="Arial" w:hAnsi="Arial" w:cs="Arial"/>
                      <w:b/>
                      <w:bCs/>
                      <w:sz w:val="20"/>
                      <w:szCs w:val="20"/>
                    </w:rPr>
                  </w:pPr>
                  <w:r w:rsidRPr="00C757A4">
                    <w:rPr>
                      <w:rFonts w:ascii="Arial" w:hAnsi="Arial" w:cs="Arial"/>
                      <w:b/>
                      <w:bCs/>
                      <w:sz w:val="20"/>
                      <w:szCs w:val="20"/>
                    </w:rPr>
                    <w:t>Selladora para Plástico</w:t>
                  </w:r>
                  <w:r w:rsidR="004621FC">
                    <w:rPr>
                      <w:rFonts w:ascii="Arial" w:hAnsi="Arial" w:cs="Arial"/>
                      <w:b/>
                      <w:bCs/>
                      <w:sz w:val="20"/>
                      <w:szCs w:val="20"/>
                    </w:rPr>
                    <w:t xml:space="preserve"> SC</w:t>
                  </w:r>
                </w:p>
                <w:p w14:paraId="2771205E" w14:textId="77777777"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39F38EA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21CA2D7E"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F5087C" w14:textId="6E623A0D" w:rsidR="002C15CA" w:rsidRPr="00C757A4" w:rsidRDefault="002C15CA" w:rsidP="002C15CA">
                  <w:pPr>
                    <w:jc w:val="right"/>
                    <w:rPr>
                      <w:rFonts w:ascii="Arial" w:hAnsi="Arial" w:cs="Arial"/>
                      <w:b/>
                      <w:bCs/>
                      <w:sz w:val="20"/>
                      <w:szCs w:val="20"/>
                    </w:rPr>
                  </w:pPr>
                </w:p>
              </w:tc>
              <w:tc>
                <w:tcPr>
                  <w:tcW w:w="4587" w:type="dxa"/>
                  <w:tcBorders>
                    <w:top w:val="single" w:sz="4" w:space="0" w:color="auto"/>
                    <w:left w:val="nil"/>
                    <w:bottom w:val="single" w:sz="4" w:space="0" w:color="auto"/>
                    <w:right w:val="single" w:sz="4" w:space="0" w:color="auto"/>
                  </w:tcBorders>
                  <w:shd w:val="clear" w:color="000000" w:fill="FFFFFF"/>
                </w:tcPr>
                <w:p w14:paraId="04536BDF" w14:textId="4128E71F"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0F5DEFEE" w14:textId="73C75586" w:rsidR="002C15CA" w:rsidRPr="00C757A4" w:rsidRDefault="002C15CA" w:rsidP="002C15CA">
                  <w:pPr>
                    <w:jc w:val="center"/>
                    <w:rPr>
                      <w:rFonts w:ascii="Arial" w:hAnsi="Arial" w:cs="Arial"/>
                      <w:b/>
                      <w:bCs/>
                      <w:sz w:val="20"/>
                      <w:szCs w:val="20"/>
                    </w:rPr>
                  </w:pPr>
                </w:p>
              </w:tc>
            </w:tr>
            <w:bookmarkEnd w:id="3"/>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F208DA">
        <w:trPr>
          <w:cantSplit/>
          <w:trHeight w:val="454"/>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6BA15221" w:rsidR="0094266E" w:rsidRPr="000D54C2" w:rsidRDefault="004F40CA" w:rsidP="004621FC">
            <w:pPr>
              <w:spacing w:after="0" w:line="240" w:lineRule="auto"/>
              <w:rPr>
                <w:rStyle w:val="Hipervnculo"/>
                <w:rFonts w:ascii="Arial" w:hAnsi="Arial" w:cs="Arial"/>
                <w:b/>
                <w:bCs/>
                <w:sz w:val="20"/>
                <w:szCs w:val="20"/>
                <w:u w:val="none"/>
              </w:rPr>
            </w:pPr>
            <w:r>
              <w:rPr>
                <w:rStyle w:val="Hipervnculo"/>
                <w:rFonts w:ascii="Arial" w:hAnsi="Arial" w:cs="Arial"/>
                <w:b/>
                <w:bCs/>
                <w:sz w:val="20"/>
                <w:szCs w:val="20"/>
                <w:highlight w:val="cyan"/>
                <w:u w:val="none"/>
              </w:rPr>
              <w:t>Miércoles 10</w:t>
            </w:r>
            <w:r w:rsidR="004621FC" w:rsidRPr="00592AF0">
              <w:rPr>
                <w:rStyle w:val="Hipervnculo"/>
                <w:rFonts w:ascii="Arial" w:hAnsi="Arial" w:cs="Arial"/>
                <w:b/>
                <w:bCs/>
                <w:sz w:val="20"/>
                <w:szCs w:val="20"/>
                <w:highlight w:val="cyan"/>
                <w:u w:val="none"/>
              </w:rPr>
              <w:t xml:space="preserve"> de noviembre</w:t>
            </w:r>
            <w:r w:rsidR="0094266E" w:rsidRPr="00592AF0">
              <w:rPr>
                <w:rStyle w:val="Hipervnculo"/>
                <w:rFonts w:ascii="Arial" w:hAnsi="Arial" w:cs="Arial"/>
                <w:b/>
                <w:bCs/>
                <w:sz w:val="20"/>
                <w:szCs w:val="20"/>
                <w:highlight w:val="cyan"/>
                <w:u w:val="none"/>
              </w:rPr>
              <w:t xml:space="preserve"> de 2021</w:t>
            </w:r>
          </w:p>
        </w:tc>
      </w:tr>
      <w:tr w:rsidR="0094266E" w:rsidRPr="007D7A20" w14:paraId="39C2EF43" w14:textId="77777777" w:rsidTr="006E4A2F">
        <w:trPr>
          <w:cantSplit/>
          <w:trHeight w:val="936"/>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2ED8445A" w14:textId="1F6D2446" w:rsidR="0094266E" w:rsidRPr="007D7A20" w:rsidRDefault="0094266E" w:rsidP="0094266E">
            <w:pPr>
              <w:spacing w:after="0" w:line="240" w:lineRule="auto"/>
              <w:jc w:val="both"/>
              <w:rPr>
                <w:rStyle w:val="Hipervnculo"/>
                <w:rFonts w:ascii="Arial" w:hAnsi="Arial" w:cs="Arial"/>
                <w:sz w:val="20"/>
                <w:szCs w:val="20"/>
                <w:u w:val="none"/>
              </w:rPr>
            </w:pPr>
            <w:r w:rsidRPr="00D0778F">
              <w:rPr>
                <w:rStyle w:val="Hipervnculo"/>
                <w:rFonts w:ascii="Arial" w:hAnsi="Arial" w:cs="Arial"/>
                <w:sz w:val="20"/>
                <w:szCs w:val="20"/>
                <w:u w:val="none"/>
              </w:rPr>
              <w:t xml:space="preserve">Dirigidas a la Autoridad Responsable del Proceso de Contratación “Jefe de Logística y Operaciones” hasta horas </w:t>
            </w:r>
            <w:r w:rsidRPr="004F40CA">
              <w:rPr>
                <w:rStyle w:val="Hipervnculo"/>
                <w:rFonts w:ascii="Arial" w:hAnsi="Arial" w:cs="Arial"/>
                <w:b/>
                <w:bCs/>
                <w:sz w:val="20"/>
                <w:szCs w:val="20"/>
                <w:highlight w:val="cyan"/>
                <w:u w:val="none"/>
              </w:rPr>
              <w:t>1</w:t>
            </w:r>
            <w:r w:rsidR="002C15CA" w:rsidRPr="004F40CA">
              <w:rPr>
                <w:rStyle w:val="Hipervnculo"/>
                <w:rFonts w:ascii="Arial" w:hAnsi="Arial" w:cs="Arial"/>
                <w:b/>
                <w:bCs/>
                <w:sz w:val="20"/>
                <w:szCs w:val="20"/>
                <w:highlight w:val="cyan"/>
                <w:u w:val="none"/>
              </w:rPr>
              <w:t>1</w:t>
            </w:r>
            <w:r w:rsidRPr="004F40CA">
              <w:rPr>
                <w:rStyle w:val="Hipervnculo"/>
                <w:rFonts w:ascii="Arial" w:hAnsi="Arial" w:cs="Arial"/>
                <w:b/>
                <w:bCs/>
                <w:sz w:val="20"/>
                <w:szCs w:val="20"/>
                <w:highlight w:val="cyan"/>
                <w:u w:val="none"/>
              </w:rPr>
              <w:t>:</w:t>
            </w:r>
            <w:r w:rsidR="004F40CA" w:rsidRPr="004F40CA">
              <w:rPr>
                <w:rStyle w:val="Hipervnculo"/>
                <w:rFonts w:ascii="Arial" w:hAnsi="Arial" w:cs="Arial"/>
                <w:b/>
                <w:bCs/>
                <w:sz w:val="20"/>
                <w:szCs w:val="20"/>
                <w:highlight w:val="cyan"/>
                <w:u w:val="none"/>
              </w:rPr>
              <w:t>3</w:t>
            </w:r>
            <w:r w:rsidRPr="004F40CA">
              <w:rPr>
                <w:rStyle w:val="Hipervnculo"/>
                <w:rFonts w:ascii="Arial" w:hAnsi="Arial" w:cs="Arial"/>
                <w:b/>
                <w:bCs/>
                <w:sz w:val="20"/>
                <w:szCs w:val="20"/>
                <w:highlight w:val="cyan"/>
                <w:u w:val="none"/>
              </w:rPr>
              <w:t xml:space="preserve">0 </w:t>
            </w:r>
            <w:r w:rsidR="004F40CA" w:rsidRPr="004F40CA">
              <w:rPr>
                <w:rStyle w:val="Hipervnculo"/>
                <w:rFonts w:ascii="Arial" w:hAnsi="Arial" w:cs="Arial"/>
                <w:b/>
                <w:bCs/>
                <w:sz w:val="20"/>
                <w:szCs w:val="20"/>
                <w:highlight w:val="cyan"/>
                <w:u w:val="none"/>
              </w:rPr>
              <w:t>a.m.</w:t>
            </w:r>
            <w:r w:rsidR="004F40CA">
              <w:rPr>
                <w:rStyle w:val="Hipervnculo"/>
                <w:rFonts w:ascii="Arial" w:hAnsi="Arial" w:cs="Arial"/>
                <w:b/>
                <w:bCs/>
                <w:sz w:val="20"/>
                <w:szCs w:val="20"/>
                <w:u w:val="none"/>
              </w:rPr>
              <w:t xml:space="preserve"> </w:t>
            </w:r>
            <w:r w:rsidRPr="0094266E">
              <w:rPr>
                <w:rStyle w:val="Hipervnculo"/>
                <w:rFonts w:ascii="Arial" w:hAnsi="Arial" w:cs="Arial"/>
                <w:b/>
                <w:bCs/>
                <w:sz w:val="20"/>
                <w:szCs w:val="20"/>
                <w:u w:val="none"/>
              </w:rPr>
              <w:t xml:space="preserve">el día </w:t>
            </w:r>
            <w:r w:rsidR="004F40CA">
              <w:rPr>
                <w:rStyle w:val="Hipervnculo"/>
                <w:rFonts w:ascii="Arial" w:hAnsi="Arial" w:cs="Arial"/>
                <w:b/>
                <w:bCs/>
                <w:sz w:val="20"/>
                <w:szCs w:val="20"/>
                <w:highlight w:val="cyan"/>
                <w:u w:val="none"/>
              </w:rPr>
              <w:t>lu</w:t>
            </w:r>
            <w:r w:rsidR="00226EE4" w:rsidRPr="004621FC">
              <w:rPr>
                <w:rStyle w:val="Hipervnculo"/>
                <w:rFonts w:ascii="Arial" w:hAnsi="Arial" w:cs="Arial"/>
                <w:b/>
                <w:bCs/>
                <w:sz w:val="20"/>
                <w:szCs w:val="20"/>
                <w:highlight w:val="cyan"/>
                <w:u w:val="none"/>
              </w:rPr>
              <w:t>nes</w:t>
            </w:r>
            <w:r w:rsidR="00A50752" w:rsidRPr="004621FC">
              <w:rPr>
                <w:rStyle w:val="Hipervnculo"/>
                <w:rFonts w:ascii="Arial" w:hAnsi="Arial" w:cs="Arial"/>
                <w:b/>
                <w:bCs/>
                <w:sz w:val="20"/>
                <w:szCs w:val="20"/>
                <w:highlight w:val="cyan"/>
                <w:u w:val="none"/>
              </w:rPr>
              <w:t xml:space="preserve"> </w:t>
            </w:r>
            <w:r w:rsidR="004F40CA">
              <w:rPr>
                <w:rStyle w:val="Hipervnculo"/>
                <w:rFonts w:ascii="Arial" w:hAnsi="Arial" w:cs="Arial"/>
                <w:b/>
                <w:bCs/>
                <w:sz w:val="20"/>
                <w:szCs w:val="20"/>
                <w:highlight w:val="cyan"/>
                <w:u w:val="none"/>
              </w:rPr>
              <w:t>15</w:t>
            </w:r>
            <w:r w:rsidRPr="004621FC">
              <w:rPr>
                <w:rStyle w:val="Hipervnculo"/>
                <w:rFonts w:ascii="Arial" w:hAnsi="Arial" w:cs="Arial"/>
                <w:b/>
                <w:bCs/>
                <w:sz w:val="20"/>
                <w:szCs w:val="20"/>
                <w:highlight w:val="cyan"/>
                <w:u w:val="none"/>
              </w:rPr>
              <w:t xml:space="preserve"> de </w:t>
            </w:r>
            <w:r w:rsidR="004F40CA">
              <w:rPr>
                <w:rStyle w:val="Hipervnculo"/>
                <w:rFonts w:ascii="Arial" w:hAnsi="Arial" w:cs="Arial"/>
                <w:b/>
                <w:bCs/>
                <w:sz w:val="20"/>
                <w:szCs w:val="20"/>
                <w:highlight w:val="cyan"/>
                <w:u w:val="none"/>
              </w:rPr>
              <w:t>noviembre</w:t>
            </w:r>
            <w:r w:rsidRPr="004621FC">
              <w:rPr>
                <w:rStyle w:val="Hipervnculo"/>
                <w:rFonts w:ascii="Arial" w:hAnsi="Arial" w:cs="Arial"/>
                <w:b/>
                <w:bCs/>
                <w:sz w:val="20"/>
                <w:szCs w:val="20"/>
                <w:highlight w:val="cyan"/>
                <w:u w:val="none"/>
              </w:rPr>
              <w:t xml:space="preserve"> de 2021</w:t>
            </w:r>
            <w:r w:rsidRPr="0094266E">
              <w:rPr>
                <w:rStyle w:val="Hipervnculo"/>
                <w:rFonts w:ascii="Arial" w:hAnsi="Arial" w:cs="Arial"/>
                <w:b/>
                <w:bCs/>
                <w:sz w:val="20"/>
                <w:szCs w:val="20"/>
                <w:u w:val="none"/>
              </w:rPr>
              <w:t>.</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1" w:history="1">
              <w:r w:rsidR="00115765" w:rsidRPr="00115765">
                <w:rPr>
                  <w:rStyle w:val="Hipervnculo"/>
                  <w:rFonts w:ascii="Arial" w:hAnsi="Arial" w:cs="Arial"/>
                  <w:b/>
                  <w:bCs/>
                  <w:sz w:val="20"/>
                  <w:szCs w:val="20"/>
                </w:rPr>
                <w:t>proveedores@csbp.com.bo</w:t>
              </w:r>
            </w:hyperlink>
          </w:p>
        </w:tc>
      </w:tr>
      <w:tr w:rsidR="0094266E" w:rsidRPr="007D7A20" w14:paraId="41A06E78" w14:textId="77777777" w:rsidTr="006E4A2F">
        <w:trPr>
          <w:trHeight w:val="57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REUNIÓN DE ACLARACIÓN</w:t>
            </w:r>
          </w:p>
        </w:tc>
        <w:tc>
          <w:tcPr>
            <w:tcW w:w="6811" w:type="dxa"/>
            <w:vAlign w:val="center"/>
          </w:tcPr>
          <w:p w14:paraId="7925AAA4" w14:textId="0CC51D29"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w:t>
            </w:r>
            <w:r w:rsidRPr="004621FC">
              <w:rPr>
                <w:rStyle w:val="Hipervnculo"/>
                <w:rFonts w:ascii="Arial" w:hAnsi="Arial" w:cs="Arial"/>
                <w:sz w:val="20"/>
                <w:szCs w:val="20"/>
                <w:highlight w:val="cyan"/>
                <w:u w:val="none"/>
              </w:rPr>
              <w:t xml:space="preserve">día </w:t>
            </w:r>
            <w:r w:rsidR="004F40CA">
              <w:rPr>
                <w:rStyle w:val="Hipervnculo"/>
                <w:rFonts w:ascii="Arial" w:hAnsi="Arial" w:cs="Arial"/>
                <w:b/>
                <w:bCs/>
                <w:sz w:val="20"/>
                <w:szCs w:val="20"/>
                <w:highlight w:val="cyan"/>
                <w:u w:val="none"/>
              </w:rPr>
              <w:t>miércoles 17</w:t>
            </w:r>
            <w:r w:rsidR="004F40CA" w:rsidRPr="00BD36A5">
              <w:rPr>
                <w:rStyle w:val="Hipervnculo"/>
                <w:rFonts w:ascii="Arial" w:hAnsi="Arial" w:cs="Arial"/>
                <w:b/>
                <w:bCs/>
                <w:sz w:val="20"/>
                <w:szCs w:val="20"/>
                <w:highlight w:val="cyan"/>
                <w:u w:val="none"/>
              </w:rPr>
              <w:t xml:space="preserve"> de </w:t>
            </w:r>
            <w:r w:rsidR="004F40CA">
              <w:rPr>
                <w:rStyle w:val="Hipervnculo"/>
                <w:rFonts w:ascii="Arial" w:hAnsi="Arial" w:cs="Arial"/>
                <w:b/>
                <w:bCs/>
                <w:sz w:val="20"/>
                <w:szCs w:val="20"/>
                <w:highlight w:val="cyan"/>
                <w:u w:val="none"/>
              </w:rPr>
              <w:t>noviembre</w:t>
            </w:r>
            <w:r w:rsidR="004F40CA" w:rsidRPr="00BD36A5">
              <w:rPr>
                <w:rStyle w:val="Hipervnculo"/>
                <w:rFonts w:ascii="Arial" w:hAnsi="Arial" w:cs="Arial"/>
                <w:b/>
                <w:bCs/>
                <w:sz w:val="20"/>
                <w:szCs w:val="20"/>
                <w:highlight w:val="cyan"/>
                <w:u w:val="none"/>
              </w:rPr>
              <w:t xml:space="preserve"> de</w:t>
            </w:r>
            <w:r w:rsidR="004F40CA" w:rsidRPr="00BD36A5">
              <w:rPr>
                <w:rStyle w:val="Hipervnculo"/>
                <w:rFonts w:ascii="Arial" w:hAnsi="Arial" w:cs="Arial"/>
                <w:sz w:val="20"/>
                <w:szCs w:val="20"/>
                <w:highlight w:val="cyan"/>
                <w:u w:val="none"/>
              </w:rPr>
              <w:t xml:space="preserve"> </w:t>
            </w:r>
            <w:r w:rsidR="004F40CA" w:rsidRPr="00BD36A5">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Pr="004F40CA">
              <w:rPr>
                <w:rStyle w:val="Hipervnculo"/>
                <w:rFonts w:ascii="Arial" w:hAnsi="Arial" w:cs="Arial"/>
                <w:b/>
                <w:bCs/>
                <w:sz w:val="20"/>
                <w:szCs w:val="20"/>
                <w:highlight w:val="cyan"/>
                <w:u w:val="none"/>
              </w:rPr>
              <w:t xml:space="preserve">09:00 </w:t>
            </w:r>
            <w:r w:rsidR="004F40CA" w:rsidRPr="004F40CA">
              <w:rPr>
                <w:rStyle w:val="Hipervnculo"/>
                <w:rFonts w:ascii="Arial" w:hAnsi="Arial" w:cs="Arial"/>
                <w:b/>
                <w:bCs/>
                <w:sz w:val="20"/>
                <w:szCs w:val="20"/>
                <w:highlight w:val="cyan"/>
                <w:u w:val="none"/>
              </w:rPr>
              <w:t>a.m.</w:t>
            </w:r>
            <w:r w:rsidR="004F40CA">
              <w:rPr>
                <w:rStyle w:val="Hipervnculo"/>
                <w:rFonts w:ascii="Arial" w:hAnsi="Arial" w:cs="Arial"/>
                <w:sz w:val="20"/>
                <w:szCs w:val="20"/>
                <w:u w:val="none"/>
              </w:rPr>
              <w:t xml:space="preserve"> </w:t>
            </w:r>
            <w:r w:rsidRPr="00BE0A36">
              <w:rPr>
                <w:rStyle w:val="Hipervnculo"/>
                <w:rFonts w:ascii="Arial" w:hAnsi="Arial" w:cs="Arial"/>
                <w:sz w:val="20"/>
                <w:szCs w:val="20"/>
                <w:u w:val="none"/>
              </w:rPr>
              <w:t xml:space="preserve">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00FC7827" w14:textId="77777777" w:rsidR="006E4A2F" w:rsidRDefault="006E4A2F" w:rsidP="0094266E">
            <w:pPr>
              <w:spacing w:after="0" w:line="240" w:lineRule="auto"/>
              <w:rPr>
                <w:rStyle w:val="Hipervnculo"/>
                <w:rFonts w:ascii="Arial" w:hAnsi="Arial" w:cs="Arial"/>
                <w:sz w:val="20"/>
                <w:szCs w:val="20"/>
                <w:u w:val="none"/>
              </w:rPr>
            </w:pPr>
          </w:p>
          <w:tbl>
            <w:tblPr>
              <w:tblW w:w="4493" w:type="dxa"/>
              <w:jc w:val="center"/>
              <w:tblLayout w:type="fixed"/>
              <w:tblCellMar>
                <w:left w:w="70" w:type="dxa"/>
                <w:right w:w="70" w:type="dxa"/>
              </w:tblCellMar>
              <w:tblLook w:val="04A0" w:firstRow="1" w:lastRow="0" w:firstColumn="1" w:lastColumn="0" w:noHBand="0" w:noVBand="1"/>
            </w:tblPr>
            <w:tblGrid>
              <w:gridCol w:w="950"/>
              <w:gridCol w:w="1701"/>
              <w:gridCol w:w="1842"/>
            </w:tblGrid>
            <w:tr w:rsidR="000205D5" w:rsidRPr="00D05246" w14:paraId="0C867071" w14:textId="77777777" w:rsidTr="00EC1615">
              <w:trPr>
                <w:trHeight w:val="300"/>
                <w:jc w:val="center"/>
              </w:trPr>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003438" w14:textId="77777777" w:rsidR="000205D5" w:rsidRPr="00D05246" w:rsidRDefault="000205D5" w:rsidP="000205D5">
                  <w:pPr>
                    <w:spacing w:after="0" w:line="240" w:lineRule="auto"/>
                    <w:jc w:val="center"/>
                    <w:rPr>
                      <w:rFonts w:ascii="Calibri" w:eastAsia="Times New Roman" w:hAnsi="Calibri" w:cs="Calibri"/>
                      <w:b/>
                      <w:bCs/>
                      <w:color w:val="000000"/>
                    </w:rPr>
                  </w:pPr>
                  <w:proofErr w:type="spellStart"/>
                  <w:r w:rsidRPr="00D05246">
                    <w:rPr>
                      <w:rFonts w:ascii="Calibri" w:eastAsia="Times New Roman" w:hAnsi="Calibri" w:cs="Calibri"/>
                      <w:b/>
                      <w:bCs/>
                      <w:color w:val="000000"/>
                    </w:rPr>
                    <w:t>N°</w:t>
                  </w:r>
                  <w:proofErr w:type="spellEnd"/>
                  <w:r w:rsidRPr="00D05246">
                    <w:rPr>
                      <w:rFonts w:ascii="Calibri" w:eastAsia="Times New Roman" w:hAnsi="Calibri" w:cs="Calibri"/>
                      <w:b/>
                      <w:bCs/>
                      <w:color w:val="000000"/>
                    </w:rPr>
                    <w:t xml:space="preserve"> ÍTEM</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35E00F3A" w14:textId="77777777" w:rsidR="000205D5" w:rsidRPr="00D05246" w:rsidRDefault="000205D5" w:rsidP="000205D5">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HORA DE INICIO</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6FB4F777" w14:textId="77777777" w:rsidR="000205D5" w:rsidRPr="00D05246" w:rsidRDefault="000205D5" w:rsidP="000205D5">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DURACIÓN MAX.</w:t>
                  </w:r>
                </w:p>
              </w:tc>
            </w:tr>
            <w:tr w:rsidR="000205D5" w:rsidRPr="00D05246" w14:paraId="1D65A7C3"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C945B38"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3</w:t>
                  </w:r>
                </w:p>
              </w:tc>
              <w:tc>
                <w:tcPr>
                  <w:tcW w:w="1701" w:type="dxa"/>
                  <w:tcBorders>
                    <w:top w:val="nil"/>
                    <w:left w:val="nil"/>
                    <w:bottom w:val="nil"/>
                    <w:right w:val="single" w:sz="8" w:space="0" w:color="auto"/>
                  </w:tcBorders>
                  <w:shd w:val="clear" w:color="auto" w:fill="auto"/>
                  <w:noWrap/>
                  <w:vAlign w:val="center"/>
                  <w:hideMark/>
                </w:tcPr>
                <w:p w14:paraId="027C47B8"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9:00 a.m.</w:t>
                  </w:r>
                </w:p>
              </w:tc>
              <w:tc>
                <w:tcPr>
                  <w:tcW w:w="1842" w:type="dxa"/>
                  <w:tcBorders>
                    <w:top w:val="nil"/>
                    <w:left w:val="nil"/>
                    <w:bottom w:val="nil"/>
                    <w:right w:val="single" w:sz="8" w:space="0" w:color="auto"/>
                  </w:tcBorders>
                  <w:shd w:val="clear" w:color="auto" w:fill="auto"/>
                  <w:noWrap/>
                  <w:vAlign w:val="center"/>
                  <w:hideMark/>
                </w:tcPr>
                <w:p w14:paraId="74D7FF2F"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54FD7516"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FE1ADCB"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7</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6FD5294C"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9:20 a.m.</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5F9E3FAB"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73A3127F"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A81B166"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8</w:t>
                  </w:r>
                </w:p>
              </w:tc>
              <w:tc>
                <w:tcPr>
                  <w:tcW w:w="1701" w:type="dxa"/>
                  <w:tcBorders>
                    <w:top w:val="nil"/>
                    <w:left w:val="nil"/>
                    <w:bottom w:val="single" w:sz="8" w:space="0" w:color="auto"/>
                    <w:right w:val="single" w:sz="8" w:space="0" w:color="auto"/>
                  </w:tcBorders>
                  <w:shd w:val="clear" w:color="auto" w:fill="auto"/>
                  <w:noWrap/>
                  <w:vAlign w:val="center"/>
                  <w:hideMark/>
                </w:tcPr>
                <w:p w14:paraId="7C7F58D0"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09:40 a.m.</w:t>
                  </w:r>
                </w:p>
              </w:tc>
              <w:tc>
                <w:tcPr>
                  <w:tcW w:w="1842" w:type="dxa"/>
                  <w:tcBorders>
                    <w:top w:val="nil"/>
                    <w:left w:val="nil"/>
                    <w:bottom w:val="single" w:sz="8" w:space="0" w:color="auto"/>
                    <w:right w:val="single" w:sz="8" w:space="0" w:color="auto"/>
                  </w:tcBorders>
                  <w:shd w:val="clear" w:color="auto" w:fill="auto"/>
                  <w:noWrap/>
                  <w:vAlign w:val="center"/>
                  <w:hideMark/>
                </w:tcPr>
                <w:p w14:paraId="3C7F1DB2"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51FF588E"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209945C"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1</w:t>
                  </w:r>
                </w:p>
              </w:tc>
              <w:tc>
                <w:tcPr>
                  <w:tcW w:w="1701" w:type="dxa"/>
                  <w:tcBorders>
                    <w:top w:val="nil"/>
                    <w:left w:val="nil"/>
                    <w:bottom w:val="single" w:sz="8" w:space="0" w:color="auto"/>
                    <w:right w:val="single" w:sz="8" w:space="0" w:color="auto"/>
                  </w:tcBorders>
                  <w:shd w:val="clear" w:color="auto" w:fill="auto"/>
                  <w:noWrap/>
                  <w:vAlign w:val="center"/>
                  <w:hideMark/>
                </w:tcPr>
                <w:p w14:paraId="548D81EF"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10:00 a.m.</w:t>
                  </w:r>
                </w:p>
              </w:tc>
              <w:tc>
                <w:tcPr>
                  <w:tcW w:w="1842" w:type="dxa"/>
                  <w:tcBorders>
                    <w:top w:val="nil"/>
                    <w:left w:val="nil"/>
                    <w:bottom w:val="single" w:sz="8" w:space="0" w:color="auto"/>
                    <w:right w:val="single" w:sz="8" w:space="0" w:color="auto"/>
                  </w:tcBorders>
                  <w:shd w:val="clear" w:color="auto" w:fill="auto"/>
                  <w:noWrap/>
                  <w:vAlign w:val="center"/>
                  <w:hideMark/>
                </w:tcPr>
                <w:p w14:paraId="53BE98F9"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0432C4C7"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BF52018"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2</w:t>
                  </w:r>
                </w:p>
              </w:tc>
              <w:tc>
                <w:tcPr>
                  <w:tcW w:w="1701" w:type="dxa"/>
                  <w:tcBorders>
                    <w:top w:val="nil"/>
                    <w:left w:val="nil"/>
                    <w:bottom w:val="single" w:sz="8" w:space="0" w:color="auto"/>
                    <w:right w:val="single" w:sz="8" w:space="0" w:color="auto"/>
                  </w:tcBorders>
                  <w:shd w:val="clear" w:color="auto" w:fill="auto"/>
                  <w:noWrap/>
                  <w:vAlign w:val="center"/>
                  <w:hideMark/>
                </w:tcPr>
                <w:p w14:paraId="15DD10C3"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10:20 a.m.</w:t>
                  </w:r>
                </w:p>
              </w:tc>
              <w:tc>
                <w:tcPr>
                  <w:tcW w:w="1842" w:type="dxa"/>
                  <w:tcBorders>
                    <w:top w:val="nil"/>
                    <w:left w:val="nil"/>
                    <w:bottom w:val="single" w:sz="8" w:space="0" w:color="auto"/>
                    <w:right w:val="single" w:sz="8" w:space="0" w:color="auto"/>
                  </w:tcBorders>
                  <w:shd w:val="clear" w:color="auto" w:fill="auto"/>
                  <w:noWrap/>
                  <w:vAlign w:val="center"/>
                  <w:hideMark/>
                </w:tcPr>
                <w:p w14:paraId="5CD8CCB9"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7BD70480"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AB3CB87"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9</w:t>
                  </w:r>
                </w:p>
              </w:tc>
              <w:tc>
                <w:tcPr>
                  <w:tcW w:w="1701" w:type="dxa"/>
                  <w:tcBorders>
                    <w:top w:val="nil"/>
                    <w:left w:val="nil"/>
                    <w:bottom w:val="single" w:sz="8" w:space="0" w:color="auto"/>
                    <w:right w:val="single" w:sz="8" w:space="0" w:color="auto"/>
                  </w:tcBorders>
                  <w:shd w:val="clear" w:color="auto" w:fill="auto"/>
                  <w:noWrap/>
                  <w:vAlign w:val="center"/>
                  <w:hideMark/>
                </w:tcPr>
                <w:p w14:paraId="4E93CD96"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10:40 a.m.</w:t>
                  </w:r>
                </w:p>
              </w:tc>
              <w:tc>
                <w:tcPr>
                  <w:tcW w:w="1842" w:type="dxa"/>
                  <w:tcBorders>
                    <w:top w:val="nil"/>
                    <w:left w:val="nil"/>
                    <w:bottom w:val="single" w:sz="8" w:space="0" w:color="auto"/>
                    <w:right w:val="single" w:sz="8" w:space="0" w:color="auto"/>
                  </w:tcBorders>
                  <w:shd w:val="clear" w:color="auto" w:fill="auto"/>
                  <w:noWrap/>
                  <w:vAlign w:val="center"/>
                  <w:hideMark/>
                </w:tcPr>
                <w:p w14:paraId="1742E1A4"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3E056358"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02D49DFC"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4</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BD8D36"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11:00 a.m.</w:t>
                  </w:r>
                </w:p>
              </w:tc>
              <w:tc>
                <w:tcPr>
                  <w:tcW w:w="18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DF2118"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30 MIN</w:t>
                  </w:r>
                </w:p>
              </w:tc>
            </w:tr>
            <w:tr w:rsidR="000205D5" w:rsidRPr="00D05246" w14:paraId="5BA38A0A"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6FC107B3"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5B514AF9" w14:textId="77777777" w:rsidR="000205D5" w:rsidRPr="00D05246" w:rsidRDefault="000205D5" w:rsidP="000205D5">
                  <w:pPr>
                    <w:spacing w:after="0" w:line="240" w:lineRule="auto"/>
                    <w:rPr>
                      <w:rFonts w:ascii="Calibri" w:eastAsia="Times New Roman" w:hAnsi="Calibri" w:cs="Calibri"/>
                      <w:color w:val="000000"/>
                    </w:rPr>
                  </w:pPr>
                </w:p>
              </w:tc>
              <w:tc>
                <w:tcPr>
                  <w:tcW w:w="1842" w:type="dxa"/>
                  <w:vMerge/>
                  <w:tcBorders>
                    <w:top w:val="nil"/>
                    <w:left w:val="single" w:sz="8" w:space="0" w:color="auto"/>
                    <w:bottom w:val="single" w:sz="8" w:space="0" w:color="000000"/>
                    <w:right w:val="single" w:sz="8" w:space="0" w:color="auto"/>
                  </w:tcBorders>
                  <w:vAlign w:val="center"/>
                  <w:hideMark/>
                </w:tcPr>
                <w:p w14:paraId="58B6107E" w14:textId="77777777" w:rsidR="000205D5" w:rsidRPr="00D05246" w:rsidRDefault="000205D5" w:rsidP="000205D5">
                  <w:pPr>
                    <w:spacing w:after="0" w:line="240" w:lineRule="auto"/>
                    <w:rPr>
                      <w:rFonts w:ascii="Calibri" w:eastAsia="Times New Roman" w:hAnsi="Calibri" w:cs="Calibri"/>
                      <w:color w:val="000000"/>
                    </w:rPr>
                  </w:pPr>
                </w:p>
              </w:tc>
            </w:tr>
            <w:tr w:rsidR="000205D5" w:rsidRPr="00D05246" w14:paraId="2CF3CA20"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BF37A6D"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lastRenderedPageBreak/>
                    <w:t>9</w:t>
                  </w:r>
                </w:p>
              </w:tc>
              <w:tc>
                <w:tcPr>
                  <w:tcW w:w="1701" w:type="dxa"/>
                  <w:tcBorders>
                    <w:top w:val="nil"/>
                    <w:left w:val="nil"/>
                    <w:bottom w:val="single" w:sz="8" w:space="0" w:color="auto"/>
                    <w:right w:val="single" w:sz="8" w:space="0" w:color="auto"/>
                  </w:tcBorders>
                  <w:shd w:val="clear" w:color="auto" w:fill="auto"/>
                  <w:noWrap/>
                  <w:vAlign w:val="center"/>
                  <w:hideMark/>
                </w:tcPr>
                <w:p w14:paraId="36AC6471"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11:30 a.m.</w:t>
                  </w:r>
                </w:p>
              </w:tc>
              <w:tc>
                <w:tcPr>
                  <w:tcW w:w="1842" w:type="dxa"/>
                  <w:tcBorders>
                    <w:top w:val="nil"/>
                    <w:left w:val="nil"/>
                    <w:bottom w:val="single" w:sz="8" w:space="0" w:color="auto"/>
                    <w:right w:val="single" w:sz="8" w:space="0" w:color="auto"/>
                  </w:tcBorders>
                  <w:shd w:val="clear" w:color="auto" w:fill="auto"/>
                  <w:noWrap/>
                  <w:vAlign w:val="center"/>
                  <w:hideMark/>
                </w:tcPr>
                <w:p w14:paraId="0E960969"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bl>
          <w:p w14:paraId="0FD16301" w14:textId="77777777" w:rsidR="00A50752" w:rsidRDefault="00A50752" w:rsidP="0094266E">
            <w:pPr>
              <w:spacing w:after="0" w:line="240" w:lineRule="auto"/>
              <w:rPr>
                <w:rStyle w:val="Hipervnculo"/>
                <w:rFonts w:ascii="Arial" w:hAnsi="Arial" w:cs="Arial"/>
                <w:sz w:val="20"/>
                <w:szCs w:val="20"/>
                <w:u w:val="none"/>
              </w:rPr>
            </w:pPr>
          </w:p>
          <w:p w14:paraId="48E4279B" w14:textId="77777777" w:rsidR="00115765"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4824DAA1" w14:textId="77777777" w:rsidR="00115765" w:rsidRDefault="00115765" w:rsidP="0094266E">
            <w:pPr>
              <w:spacing w:after="0" w:line="240" w:lineRule="auto"/>
              <w:rPr>
                <w:rStyle w:val="Hipervnculo"/>
                <w:rFonts w:ascii="Arial" w:hAnsi="Arial" w:cs="Arial"/>
                <w:sz w:val="20"/>
                <w:szCs w:val="20"/>
                <w:u w:val="none"/>
              </w:rPr>
            </w:pPr>
          </w:p>
          <w:p w14:paraId="77DC1A8D" w14:textId="77777777"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9852EB" w:rsidRDefault="0094266E" w:rsidP="0094266E">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6E4A2F">
        <w:trPr>
          <w:cantSplit/>
          <w:trHeight w:val="1063"/>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PRESENTACIÓN DE PROPUESTAS</w:t>
            </w:r>
          </w:p>
        </w:tc>
        <w:tc>
          <w:tcPr>
            <w:tcW w:w="6811" w:type="dxa"/>
            <w:vAlign w:val="center"/>
          </w:tcPr>
          <w:p w14:paraId="13602FE5" w14:textId="2AE37874" w:rsidR="0094266E" w:rsidRPr="007D7A20" w:rsidRDefault="0094266E" w:rsidP="006E4A2F">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4F40CA">
              <w:rPr>
                <w:rStyle w:val="Hipervnculo"/>
                <w:rFonts w:ascii="Arial" w:hAnsi="Arial" w:cs="Arial"/>
                <w:b/>
                <w:sz w:val="20"/>
                <w:szCs w:val="20"/>
                <w:highlight w:val="cyan"/>
                <w:u w:val="none"/>
              </w:rPr>
              <w:t>10:</w:t>
            </w:r>
            <w:r w:rsidR="00C1504A">
              <w:rPr>
                <w:rStyle w:val="Hipervnculo"/>
                <w:rFonts w:ascii="Arial" w:hAnsi="Arial" w:cs="Arial"/>
                <w:b/>
                <w:sz w:val="20"/>
                <w:szCs w:val="20"/>
                <w:highlight w:val="cyan"/>
                <w:u w:val="none"/>
              </w:rPr>
              <w:t>3</w:t>
            </w:r>
            <w:r w:rsidRPr="004F40CA">
              <w:rPr>
                <w:rStyle w:val="Hipervnculo"/>
                <w:rFonts w:ascii="Arial" w:hAnsi="Arial" w:cs="Arial"/>
                <w:b/>
                <w:sz w:val="20"/>
                <w:szCs w:val="20"/>
                <w:highlight w:val="cyan"/>
                <w:u w:val="none"/>
              </w:rPr>
              <w:t>0 a.m</w:t>
            </w:r>
            <w:r w:rsidRPr="007D7A20">
              <w:rPr>
                <w:rStyle w:val="Hipervnculo"/>
                <w:rFonts w:ascii="Arial" w:hAnsi="Arial" w:cs="Arial"/>
                <w:sz w:val="20"/>
                <w:szCs w:val="20"/>
                <w:u w:val="none"/>
              </w:rPr>
              <w:t xml:space="preserve">. del día </w:t>
            </w:r>
            <w:r w:rsidR="004F40CA">
              <w:rPr>
                <w:rStyle w:val="Hipervnculo"/>
                <w:rFonts w:ascii="Arial" w:hAnsi="Arial" w:cs="Arial"/>
                <w:b/>
                <w:bCs/>
                <w:sz w:val="20"/>
                <w:szCs w:val="20"/>
                <w:highlight w:val="cyan"/>
                <w:u w:val="none"/>
              </w:rPr>
              <w:t>miércoles 24</w:t>
            </w:r>
            <w:r w:rsidR="004F40CA" w:rsidRPr="00BD36A5">
              <w:rPr>
                <w:rStyle w:val="Hipervnculo"/>
                <w:rFonts w:ascii="Arial" w:hAnsi="Arial" w:cs="Arial"/>
                <w:b/>
                <w:bCs/>
                <w:sz w:val="20"/>
                <w:szCs w:val="20"/>
                <w:highlight w:val="cyan"/>
                <w:u w:val="none"/>
              </w:rPr>
              <w:t xml:space="preserve"> de </w:t>
            </w:r>
            <w:r w:rsidR="004F40CA">
              <w:rPr>
                <w:rStyle w:val="Hipervnculo"/>
                <w:rFonts w:ascii="Arial" w:hAnsi="Arial" w:cs="Arial"/>
                <w:b/>
                <w:bCs/>
                <w:sz w:val="20"/>
                <w:szCs w:val="20"/>
                <w:highlight w:val="cyan"/>
                <w:u w:val="none"/>
              </w:rPr>
              <w:t xml:space="preserve">noviembre </w:t>
            </w:r>
            <w:r w:rsidR="004F40CA" w:rsidRPr="00BD36A5">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tc>
      </w:tr>
      <w:tr w:rsidR="0094266E" w:rsidRPr="007D7A20" w14:paraId="0FB81486" w14:textId="77777777" w:rsidTr="001E04D5">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6C86E53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3E71E7AA"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46395248" w14:textId="6A5D8E0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42E61316"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C1504A">
              <w:rPr>
                <w:rStyle w:val="Hipervnculo"/>
                <w:rFonts w:ascii="Arial" w:hAnsi="Arial" w:cs="Arial"/>
                <w:b/>
                <w:bCs/>
                <w:sz w:val="20"/>
                <w:szCs w:val="20"/>
                <w:highlight w:val="cyan"/>
                <w:u w:val="none"/>
              </w:rPr>
              <w:t>miércoles 24</w:t>
            </w:r>
            <w:r w:rsidR="00C1504A" w:rsidRPr="00BD36A5">
              <w:rPr>
                <w:rStyle w:val="Hipervnculo"/>
                <w:rFonts w:ascii="Arial" w:hAnsi="Arial" w:cs="Arial"/>
                <w:b/>
                <w:bCs/>
                <w:sz w:val="20"/>
                <w:szCs w:val="20"/>
                <w:highlight w:val="cyan"/>
                <w:u w:val="none"/>
              </w:rPr>
              <w:t xml:space="preserve"> de </w:t>
            </w:r>
            <w:r w:rsidR="00C1504A">
              <w:rPr>
                <w:rStyle w:val="Hipervnculo"/>
                <w:rFonts w:ascii="Arial" w:hAnsi="Arial" w:cs="Arial"/>
                <w:b/>
                <w:bCs/>
                <w:sz w:val="20"/>
                <w:szCs w:val="20"/>
                <w:highlight w:val="cyan"/>
                <w:u w:val="none"/>
              </w:rPr>
              <w:t xml:space="preserve">noviembre </w:t>
            </w:r>
            <w:r w:rsidR="00C1504A" w:rsidRPr="00BD36A5">
              <w:rPr>
                <w:rStyle w:val="Hipervnculo"/>
                <w:rFonts w:ascii="Arial" w:hAnsi="Arial" w:cs="Arial"/>
                <w:b/>
                <w:sz w:val="20"/>
                <w:szCs w:val="20"/>
                <w:highlight w:val="cyan"/>
                <w:u w:val="none"/>
              </w:rPr>
              <w:t>de 2021</w:t>
            </w:r>
            <w:r w:rsidRPr="00675B1F">
              <w:rPr>
                <w:rStyle w:val="Hipervnculo"/>
                <w:rFonts w:ascii="Arial" w:hAnsi="Arial" w:cs="Arial"/>
                <w:sz w:val="20"/>
                <w:szCs w:val="20"/>
                <w:u w:val="none"/>
              </w:rPr>
              <w:t xml:space="preserve">, a horas </w:t>
            </w:r>
            <w:r w:rsidRPr="004621FC">
              <w:rPr>
                <w:rStyle w:val="Hipervnculo"/>
                <w:rFonts w:ascii="Arial" w:hAnsi="Arial" w:cs="Arial"/>
                <w:b/>
                <w:bCs/>
                <w:sz w:val="20"/>
                <w:szCs w:val="20"/>
                <w:highlight w:val="cyan"/>
                <w:u w:val="none"/>
              </w:rPr>
              <w:t>11:</w:t>
            </w:r>
            <w:r w:rsidR="00C1504A">
              <w:rPr>
                <w:rStyle w:val="Hipervnculo"/>
                <w:rFonts w:ascii="Arial" w:hAnsi="Arial" w:cs="Arial"/>
                <w:b/>
                <w:bCs/>
                <w:sz w:val="20"/>
                <w:szCs w:val="20"/>
                <w:highlight w:val="cyan"/>
                <w:u w:val="none"/>
              </w:rPr>
              <w:t>15</w:t>
            </w:r>
            <w:r w:rsidRPr="004621FC">
              <w:rPr>
                <w:rStyle w:val="Hipervnculo"/>
                <w:rFonts w:ascii="Arial" w:hAnsi="Arial" w:cs="Arial"/>
                <w:b/>
                <w:bCs/>
                <w:sz w:val="20"/>
                <w:szCs w:val="20"/>
                <w:highlight w:val="cyan"/>
                <w:u w:val="none"/>
              </w:rPr>
              <w:t xml:space="preserve"> a.m</w:t>
            </w:r>
            <w:r w:rsidRPr="0094266E">
              <w:rPr>
                <w:rStyle w:val="Hipervnculo"/>
                <w:rFonts w:ascii="Arial" w:hAnsi="Arial" w:cs="Arial"/>
                <w:b/>
                <w:bCs/>
                <w:sz w:val="20"/>
                <w:szCs w:val="20"/>
                <w:u w:val="none"/>
              </w:rPr>
              <w:t>.</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6E4A2F">
        <w:trPr>
          <w:cantSplit/>
          <w:trHeight w:val="1105"/>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00081469" w14:textId="6FB34B4F" w:rsidR="006E4A2F" w:rsidRPr="007D7A20" w:rsidRDefault="0094266E" w:rsidP="006E4A2F">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tc>
      </w:tr>
      <w:tr w:rsidR="0094266E" w:rsidRPr="007D7A20" w14:paraId="49A7D549" w14:textId="77777777" w:rsidTr="00F208DA">
        <w:trPr>
          <w:cantSplit/>
          <w:trHeight w:val="656"/>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F208DA">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w:t>
      </w:r>
      <w:proofErr w:type="spellStart"/>
      <w:r w:rsidRPr="007D7A20">
        <w:rPr>
          <w:rFonts w:ascii="Arial" w:hAnsi="Arial" w:cs="Arial"/>
          <w:sz w:val="20"/>
          <w:szCs w:val="20"/>
        </w:rPr>
        <w:t>CSBP</w:t>
      </w:r>
      <w:proofErr w:type="spellEnd"/>
      <w:r w:rsidRPr="007D7A20">
        <w:rPr>
          <w:rFonts w:ascii="Arial" w:hAnsi="Arial" w:cs="Arial"/>
          <w:sz w:val="20"/>
          <w:szCs w:val="20"/>
        </w:rPr>
        <w:t>)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 xml:space="preserve">Resolución de Directorio </w:t>
      </w:r>
      <w:proofErr w:type="spellStart"/>
      <w:r w:rsidR="00400CA9" w:rsidRPr="007D7A20">
        <w:rPr>
          <w:rFonts w:ascii="Arial" w:hAnsi="Arial" w:cs="Arial"/>
          <w:sz w:val="20"/>
          <w:szCs w:val="20"/>
        </w:rPr>
        <w:t>Nº</w:t>
      </w:r>
      <w:proofErr w:type="spellEnd"/>
      <w:r w:rsidR="00400CA9" w:rsidRPr="007D7A20">
        <w:rPr>
          <w:rFonts w:ascii="Arial" w:hAnsi="Arial" w:cs="Arial"/>
          <w:sz w:val="20"/>
          <w:szCs w:val="20"/>
        </w:rPr>
        <w:t xml:space="preserve">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7CBAEE0C"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w:t>
      </w:r>
      <w:r w:rsidR="00D23B15">
        <w:rPr>
          <w:rFonts w:ascii="Arial" w:hAnsi="Arial" w:cs="Arial"/>
          <w:b/>
          <w:bCs/>
          <w:sz w:val="20"/>
          <w:szCs w:val="20"/>
        </w:rPr>
        <w:t xml:space="preserve">O Y MATERIAL </w:t>
      </w:r>
      <w:r w:rsidR="00C01C32" w:rsidRPr="002B004B">
        <w:rPr>
          <w:rFonts w:ascii="Arial" w:hAnsi="Arial" w:cs="Arial"/>
          <w:b/>
          <w:bCs/>
          <w:sz w:val="20"/>
          <w:szCs w:val="20"/>
        </w:rPr>
        <w:t>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2" w:history="1">
        <w:r w:rsidR="00F21B4A" w:rsidRPr="007D7A20">
          <w:rPr>
            <w:rStyle w:val="Hipervnculo"/>
            <w:rFonts w:ascii="Arial" w:hAnsi="Arial" w:cs="Arial"/>
            <w:sz w:val="20"/>
            <w:szCs w:val="20"/>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proofErr w:type="spellStart"/>
      <w:r w:rsidRPr="007D7A20">
        <w:rPr>
          <w:rFonts w:ascii="Arial" w:hAnsi="Arial" w:cs="Arial"/>
          <w:b/>
          <w:bCs/>
          <w:sz w:val="20"/>
          <w:szCs w:val="20"/>
        </w:rPr>
        <w:t>ARPC</w:t>
      </w:r>
      <w:proofErr w:type="spellEnd"/>
      <w:r w:rsidRPr="007D7A20">
        <w:rPr>
          <w:rFonts w:ascii="Arial" w:hAnsi="Arial" w:cs="Arial"/>
          <w:b/>
          <w:bCs/>
          <w:sz w:val="20"/>
          <w:szCs w:val="20"/>
        </w:rPr>
        <w:t xml:space="preserve">)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w:t>
      </w:r>
      <w:proofErr w:type="spellStart"/>
      <w:r w:rsidR="007A666F" w:rsidRPr="007D7A20">
        <w:rPr>
          <w:rFonts w:ascii="Arial" w:hAnsi="Arial" w:cs="Arial"/>
          <w:sz w:val="20"/>
          <w:szCs w:val="20"/>
        </w:rPr>
        <w:t>ARPC</w:t>
      </w:r>
      <w:proofErr w:type="spellEnd"/>
      <w:r w:rsidR="007A666F" w:rsidRPr="007D7A20">
        <w:rPr>
          <w:rFonts w:ascii="Arial" w:hAnsi="Arial" w:cs="Arial"/>
          <w:sz w:val="20"/>
          <w:szCs w:val="20"/>
        </w:rPr>
        <w:t>) es</w:t>
      </w:r>
    </w:p>
    <w:p w14:paraId="017D3543" w14:textId="645EE239" w:rsidR="00722F51" w:rsidRPr="007D7A20" w:rsidRDefault="00722F51" w:rsidP="00722F51">
      <w:pPr>
        <w:pStyle w:val="Textoindependienteprimerasangra"/>
        <w:ind w:left="360" w:firstLine="66"/>
        <w:rPr>
          <w:rStyle w:val="Hipervnculo"/>
          <w:rFonts w:ascii="Arial" w:hAnsi="Arial" w:cs="Arial"/>
          <w:sz w:val="20"/>
          <w:szCs w:val="20"/>
          <w:u w:val="none"/>
        </w:rPr>
      </w:pPr>
      <w:bookmarkStart w:id="4" w:name="_Hlk85536946"/>
      <w:r>
        <w:rPr>
          <w:rStyle w:val="Hipervnculo"/>
          <w:rFonts w:ascii="Arial" w:hAnsi="Arial" w:cs="Arial"/>
          <w:sz w:val="20"/>
          <w:szCs w:val="20"/>
          <w:u w:val="none"/>
        </w:rPr>
        <w:t>Ing. Jose Antonio Perez Inda</w:t>
      </w:r>
      <w:r>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006E4A2F">
        <w:rPr>
          <w:rStyle w:val="Hipervnculo"/>
          <w:rFonts w:ascii="Arial" w:hAnsi="Arial" w:cs="Arial"/>
          <w:sz w:val="20"/>
          <w:szCs w:val="20"/>
          <w:u w:val="none"/>
        </w:rPr>
        <w:t>J</w:t>
      </w:r>
      <w:r w:rsidRPr="007D7A20">
        <w:rPr>
          <w:rStyle w:val="Hipervnculo"/>
          <w:rFonts w:ascii="Arial" w:hAnsi="Arial" w:cs="Arial"/>
          <w:sz w:val="20"/>
          <w:szCs w:val="20"/>
          <w:u w:val="none"/>
        </w:rPr>
        <w:t>efe Nacional de Logística y Operaciones</w:t>
      </w:r>
    </w:p>
    <w:bookmarkEnd w:id="4"/>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 xml:space="preserve">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w:t>
      </w:r>
      <w:proofErr w:type="spellStart"/>
      <w:r w:rsidR="00400CA9" w:rsidRPr="007D7A20">
        <w:rPr>
          <w:rStyle w:val="Hipervnculo"/>
          <w:rFonts w:ascii="Arial" w:hAnsi="Arial" w:cs="Arial"/>
          <w:sz w:val="20"/>
          <w:szCs w:val="20"/>
          <w:u w:val="none"/>
        </w:rPr>
        <w:t>Bakovic</w:t>
      </w:r>
      <w:proofErr w:type="spellEnd"/>
      <w:r w:rsidR="00400CA9" w:rsidRPr="007D7A20">
        <w:rPr>
          <w:rStyle w:val="Hipervnculo"/>
          <w:rFonts w:ascii="Arial" w:hAnsi="Arial" w:cs="Arial"/>
          <w:sz w:val="20"/>
          <w:szCs w:val="20"/>
          <w:u w:val="none"/>
        </w:rPr>
        <w:t xml:space="preserve">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De conformidad a lo establecido por el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ocupen cargos ejecutivos hasta el tercer nivel jerárquico de la estructura orgánica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los empleados que ocupen cargos ejecutivos hasta el tercer nivel jerárquico de la estructura orgánica de la </w:t>
      </w:r>
      <w:proofErr w:type="spellStart"/>
      <w:r w:rsidRPr="007D7A20">
        <w:rPr>
          <w:rFonts w:ascii="Arial" w:hAnsi="Arial" w:cs="Arial"/>
          <w:sz w:val="20"/>
          <w:szCs w:val="20"/>
        </w:rPr>
        <w:t>CSB</w:t>
      </w:r>
      <w:r w:rsidR="005A7767">
        <w:rPr>
          <w:rFonts w:ascii="Arial" w:hAnsi="Arial" w:cs="Arial"/>
          <w:sz w:val="20"/>
          <w:szCs w:val="20"/>
        </w:rPr>
        <w:t>P</w:t>
      </w:r>
      <w:proofErr w:type="spellEnd"/>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xml:space="preserve">, ejecutivos y empleados que prestan servicios actualmente hasta un año después de concluida su relación de dependencia con la </w:t>
      </w:r>
      <w:proofErr w:type="spellStart"/>
      <w:r w:rsidRPr="007D7A20">
        <w:rPr>
          <w:rFonts w:ascii="Arial" w:hAnsi="Arial" w:cs="Arial"/>
          <w:sz w:val="20"/>
          <w:szCs w:val="20"/>
        </w:rPr>
        <w:t>CSBP</w:t>
      </w:r>
      <w:proofErr w:type="spellEnd"/>
      <w:r w:rsidRPr="007D7A20">
        <w:rPr>
          <w:rFonts w:ascii="Arial" w:hAnsi="Arial" w:cs="Arial"/>
          <w:sz w:val="20"/>
          <w:szCs w:val="20"/>
        </w:rPr>
        <w:t>,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proceso legal contra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deudas pendientes u obligaciones en mora con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individuales y/o colectivas que hayan prestado servicios de asesoramiento o consultoría en la elaboración del </w:t>
      </w:r>
      <w:proofErr w:type="spellStart"/>
      <w:r w:rsidRPr="007D7A20">
        <w:rPr>
          <w:rFonts w:ascii="Arial" w:hAnsi="Arial" w:cs="Arial"/>
          <w:sz w:val="20"/>
          <w:szCs w:val="20"/>
        </w:rPr>
        <w:t>PEC</w:t>
      </w:r>
      <w:proofErr w:type="spellEnd"/>
      <w:r w:rsidRPr="007D7A20">
        <w:rPr>
          <w:rFonts w:ascii="Arial" w:hAnsi="Arial" w:cs="Arial"/>
          <w:sz w:val="20"/>
          <w:szCs w:val="20"/>
        </w:rPr>
        <w:t>,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y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 esta convocatoria por parte de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hacia cualquier proponente o potencial proponente que no sea en forma escrita y que sea demostrada ante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no sea en forma escrita y que sea demostrada ante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presente contratación está financiada con fondos propios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los documentos relativos a la misma y toda la correspondencia que se intercambie entre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las oficinas de recepción de documentos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 xml:space="preserve">La ejecución y resultados dejen de ser oportunos o surjan cambios sustanciales en la estructura y objetivos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 xml:space="preserve">Los plazos y actos administrativos se reanudarán mediante Resolución expresa desde el momento en que el impedimento se hubiera subsanado, reprogramando los plazos y notificando la reanudación del proceso de contratación a los proponentes que adquirieron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w:t>
      </w:r>
      <w:proofErr w:type="spellStart"/>
      <w:r w:rsidR="002E2D43" w:rsidRPr="007D7A20">
        <w:rPr>
          <w:rFonts w:ascii="Arial" w:hAnsi="Arial" w:cs="Arial"/>
          <w:sz w:val="20"/>
          <w:szCs w:val="20"/>
        </w:rPr>
        <w:t>PEC</w:t>
      </w:r>
      <w:proofErr w:type="spellEnd"/>
      <w:r w:rsidR="002E2D43" w:rsidRPr="007D7A20">
        <w:rPr>
          <w:rFonts w:ascii="Arial" w:hAnsi="Arial" w:cs="Arial"/>
          <w:sz w:val="20"/>
          <w:szCs w:val="20"/>
        </w:rPr>
        <w:t>.</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w:t>
      </w:r>
      <w:proofErr w:type="spellStart"/>
      <w:r w:rsidRPr="007D7A20">
        <w:rPr>
          <w:rFonts w:ascii="Arial" w:hAnsi="Arial" w:cs="Arial"/>
          <w:sz w:val="20"/>
          <w:szCs w:val="20"/>
        </w:rPr>
        <w:t>PEC</w:t>
      </w:r>
      <w:proofErr w:type="spellEnd"/>
      <w:r w:rsidRPr="007D7A20">
        <w:rPr>
          <w:rFonts w:ascii="Arial" w:hAnsi="Arial" w:cs="Arial"/>
          <w:sz w:val="20"/>
          <w:szCs w:val="20"/>
        </w:rPr>
        <w:t xml:space="preserve">) fue autorizada por la </w:t>
      </w:r>
      <w:proofErr w:type="spellStart"/>
      <w:r w:rsidRPr="007D7A20">
        <w:rPr>
          <w:rFonts w:ascii="Arial" w:hAnsi="Arial" w:cs="Arial"/>
          <w:sz w:val="20"/>
          <w:szCs w:val="20"/>
        </w:rPr>
        <w:t>ARPC</w:t>
      </w:r>
      <w:proofErr w:type="spellEnd"/>
      <w:r w:rsidRPr="007D7A20">
        <w:rPr>
          <w:rFonts w:ascii="Arial" w:hAnsi="Arial" w:cs="Arial"/>
          <w:sz w:val="20"/>
          <w:szCs w:val="20"/>
        </w:rPr>
        <w:t>.</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 xml:space="preserve">CONSULTAS ESCRITAS SOBRE EL </w:t>
      </w:r>
      <w:proofErr w:type="spellStart"/>
      <w:r w:rsidRPr="002B004B">
        <w:rPr>
          <w:rFonts w:ascii="Arial" w:hAnsi="Arial" w:cs="Arial"/>
          <w:b/>
          <w:bCs/>
          <w:sz w:val="20"/>
          <w:szCs w:val="20"/>
        </w:rPr>
        <w:t>PEC</w:t>
      </w:r>
      <w:proofErr w:type="spellEnd"/>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plazos establecidos para la presentación de propuestas podrán ser ampliados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Enmiendas fundamentales al </w:t>
      </w:r>
      <w:proofErr w:type="spellStart"/>
      <w:r w:rsidRPr="007D7A20">
        <w:rPr>
          <w:rFonts w:ascii="Arial" w:hAnsi="Arial" w:cs="Arial"/>
          <w:sz w:val="20"/>
          <w:szCs w:val="20"/>
        </w:rPr>
        <w:t>PEC</w:t>
      </w:r>
      <w:proofErr w:type="spellEnd"/>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Decisión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ampliación de plazo será dada a conocer a los potenciales proponentes mediante publicación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 xml:space="preserve">Las consultas efectuadas en la reunión de aclaración y que no puedan ser respondidas en este acto, serán dadas a conocer conjuntamente la notificación de la Resolución de Aprobación del </w:t>
      </w:r>
      <w:proofErr w:type="spellStart"/>
      <w:r w:rsidRPr="007D7A20">
        <w:rPr>
          <w:rFonts w:ascii="Arial" w:eastAsiaTheme="minorEastAsia" w:hAnsi="Arial" w:cs="Arial"/>
          <w:sz w:val="20"/>
          <w:szCs w:val="20"/>
          <w:lang w:val="es-PE"/>
        </w:rPr>
        <w:t>PEC</w:t>
      </w:r>
      <w:proofErr w:type="spellEnd"/>
      <w:r w:rsidRPr="007D7A20">
        <w:rPr>
          <w:rFonts w:ascii="Arial" w:eastAsiaTheme="minorEastAsia" w:hAnsi="Arial" w:cs="Arial"/>
          <w:sz w:val="20"/>
          <w:szCs w:val="20"/>
          <w:lang w:val="es-PE"/>
        </w:rPr>
        <w:t xml:space="preserve">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 xml:space="preserve">Una vez aprobada la Resolución al </w:t>
      </w:r>
      <w:proofErr w:type="spellStart"/>
      <w:r w:rsidRPr="001859DC">
        <w:rPr>
          <w:rFonts w:ascii="Arial" w:hAnsi="Arial" w:cs="Arial"/>
          <w:sz w:val="20"/>
          <w:szCs w:val="20"/>
        </w:rPr>
        <w:t>PEC</w:t>
      </w:r>
      <w:proofErr w:type="spellEnd"/>
      <w:r w:rsidRPr="001859DC">
        <w:rPr>
          <w:rFonts w:ascii="Arial" w:hAnsi="Arial" w:cs="Arial"/>
          <w:sz w:val="20"/>
          <w:szCs w:val="20"/>
        </w:rPr>
        <w:t xml:space="preserve">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Este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xml:space="preserve">)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 xml:space="preserve">Original del Poder del representante legal, cuando corresponda, debidamente registrado en </w:t>
      </w:r>
      <w:proofErr w:type="spellStart"/>
      <w:r w:rsidRPr="003C43E3">
        <w:rPr>
          <w:rFonts w:ascii="Arial" w:hAnsi="Arial" w:cs="Arial"/>
          <w:sz w:val="20"/>
          <w:szCs w:val="20"/>
        </w:rPr>
        <w:t>FUNDEMPRESA</w:t>
      </w:r>
      <w:proofErr w:type="spellEnd"/>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Boleta de Garantía (Fianza Bancaria), emitida a favor de la </w:t>
      </w:r>
      <w:proofErr w:type="spellStart"/>
      <w:r w:rsidRPr="003C43E3">
        <w:rPr>
          <w:rFonts w:ascii="Arial" w:hAnsi="Arial" w:cs="Arial"/>
          <w:sz w:val="20"/>
          <w:szCs w:val="20"/>
        </w:rPr>
        <w:t>CSBP</w:t>
      </w:r>
      <w:proofErr w:type="spellEnd"/>
      <w:r w:rsidRPr="003C43E3">
        <w:rPr>
          <w:rFonts w:ascii="Arial" w:hAnsi="Arial" w:cs="Arial"/>
          <w:sz w:val="20"/>
          <w:szCs w:val="20"/>
        </w:rPr>
        <w:t>,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w:t>
      </w:r>
      <w:proofErr w:type="spellStart"/>
      <w:r w:rsidRPr="003C43E3">
        <w:rPr>
          <w:rFonts w:ascii="Arial" w:hAnsi="Arial" w:cs="Arial"/>
          <w:sz w:val="20"/>
          <w:szCs w:val="20"/>
          <w:u w:val="single"/>
        </w:rPr>
        <w:t>CSBP</w:t>
      </w:r>
      <w:proofErr w:type="spellEnd"/>
      <w:r w:rsidRPr="003C43E3">
        <w:rPr>
          <w:rFonts w:ascii="Arial" w:hAnsi="Arial" w:cs="Arial"/>
          <w:sz w:val="20"/>
          <w:szCs w:val="20"/>
          <w:u w:val="single"/>
        </w:rPr>
        <w:t xml:space="preserve">: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Notificación: Los resultados del recurso interpuesto, serán publicados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un plazo de un (1) día hábil de emitida la resolución que confirme o revoque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cinco (5)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al </w:t>
      </w:r>
      <w:proofErr w:type="spellStart"/>
      <w:r w:rsidRPr="007D7A20">
        <w:rPr>
          <w:rFonts w:ascii="Arial" w:hAnsi="Arial" w:cs="Arial"/>
          <w:sz w:val="20"/>
          <w:szCs w:val="20"/>
        </w:rPr>
        <w:t>PEC</w:t>
      </w:r>
      <w:proofErr w:type="spellEnd"/>
      <w:r w:rsidRPr="007D7A20">
        <w:rPr>
          <w:rFonts w:ascii="Arial" w:hAnsi="Arial" w:cs="Arial"/>
          <w:sz w:val="20"/>
          <w:szCs w:val="20"/>
        </w:rPr>
        <w:t>,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modificación del </w:t>
      </w:r>
      <w:proofErr w:type="spellStart"/>
      <w:r w:rsidRPr="007D7A20">
        <w:rPr>
          <w:rFonts w:ascii="Arial" w:hAnsi="Arial" w:cs="Arial"/>
          <w:sz w:val="20"/>
          <w:szCs w:val="20"/>
        </w:rPr>
        <w:t>PEC</w:t>
      </w:r>
      <w:proofErr w:type="spellEnd"/>
      <w:r w:rsidRPr="007D7A20">
        <w:rPr>
          <w:rFonts w:ascii="Arial" w:hAnsi="Arial" w:cs="Arial"/>
          <w:sz w:val="20"/>
          <w:szCs w:val="20"/>
        </w:rPr>
        <w:t>,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5"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6" w:name="_Hlk482971563"/>
      <w:bookmarkEnd w:id="5"/>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Constitución Social de la empresa y la última modificación realizada (si la hubiere), registrada en </w:t>
      </w:r>
      <w:proofErr w:type="spellStart"/>
      <w:r w:rsidRPr="007D7A20">
        <w:rPr>
          <w:rFonts w:ascii="Arial" w:hAnsi="Arial" w:cs="Arial"/>
          <w:sz w:val="20"/>
          <w:szCs w:val="20"/>
        </w:rPr>
        <w:t>FUNDEMPRESA</w:t>
      </w:r>
      <w:proofErr w:type="spellEnd"/>
      <w:r w:rsidRPr="007D7A20">
        <w:rPr>
          <w:rFonts w:ascii="Arial" w:hAnsi="Arial" w:cs="Arial"/>
          <w:sz w:val="20"/>
          <w:szCs w:val="20"/>
        </w:rPr>
        <w:t>.</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w:t>
      </w:r>
      <w:r w:rsidR="002838ED" w:rsidRPr="007D7A20">
        <w:rPr>
          <w:rFonts w:ascii="Arial" w:hAnsi="Arial" w:cs="Arial"/>
          <w:sz w:val="20"/>
          <w:szCs w:val="20"/>
        </w:rPr>
        <w:t>DEMPRESA</w:t>
      </w:r>
      <w:proofErr w:type="spellEnd"/>
      <w:r w:rsidR="002838ED" w:rsidRPr="007D7A20">
        <w:rPr>
          <w:rFonts w:ascii="Arial" w:hAnsi="Arial" w:cs="Arial"/>
          <w:sz w:val="20"/>
          <w:szCs w:val="20"/>
        </w:rPr>
        <w:t xml:space="preserve">,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2CC33B32"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FUNDEMPRESA</w:t>
      </w:r>
      <w:proofErr w:type="spellEnd"/>
      <w:r w:rsidRPr="007D7A20">
        <w:rPr>
          <w:rFonts w:ascii="Arial" w:hAnsi="Arial" w:cs="Arial"/>
          <w:sz w:val="20"/>
          <w:szCs w:val="20"/>
        </w:rPr>
        <w:t xml:space="preserve">, que faculte al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6"/>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 xml:space="preserve">Cuando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 xml:space="preserve">Formulario </w:t>
      </w:r>
      <w:proofErr w:type="spellStart"/>
      <w:r w:rsidRPr="00F83AF2">
        <w:rPr>
          <w:rFonts w:ascii="Arial" w:hAnsi="Arial" w:cs="Arial"/>
          <w:b/>
          <w:bCs/>
          <w:sz w:val="20"/>
          <w:szCs w:val="20"/>
        </w:rPr>
        <w:t>Nº</w:t>
      </w:r>
      <w:proofErr w:type="spellEnd"/>
      <w:r w:rsidRPr="00F83AF2">
        <w:rPr>
          <w:rFonts w:ascii="Arial" w:hAnsi="Arial" w:cs="Arial"/>
          <w:b/>
          <w:bCs/>
          <w:sz w:val="20"/>
          <w:szCs w:val="20"/>
        </w:rPr>
        <w:t xml:space="preserve">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2"/>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4E0BCE38"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w:t>
            </w:r>
          </w:p>
          <w:p w14:paraId="3E192294" w14:textId="1FA65B57"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DD0470">
              <w:rPr>
                <w:rStyle w:val="Hipervnculo"/>
                <w:rFonts w:ascii="Arial" w:hAnsi="Arial" w:cs="Arial"/>
                <w:b/>
                <w:sz w:val="20"/>
                <w:szCs w:val="20"/>
                <w:u w:val="none"/>
              </w:rPr>
              <w:t>4</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0E4D90">
              <w:rPr>
                <w:rStyle w:val="Hipervnculo"/>
                <w:rFonts w:ascii="Arial" w:hAnsi="Arial" w:cs="Arial"/>
                <w:b/>
                <w:sz w:val="20"/>
                <w:szCs w:val="20"/>
                <w:u w:val="none"/>
              </w:rPr>
              <w:t>2</w:t>
            </w:r>
            <w:r w:rsidR="00F91679" w:rsidRPr="000972C6">
              <w:rPr>
                <w:rStyle w:val="Hipervnculo"/>
                <w:rFonts w:ascii="Arial" w:hAnsi="Arial" w:cs="Arial"/>
                <w:b/>
                <w:sz w:val="20"/>
                <w:szCs w:val="20"/>
                <w:u w:val="none"/>
              </w:rPr>
              <w:t>C</w:t>
            </w:r>
          </w:p>
          <w:p w14:paraId="65504A9A" w14:textId="5000DC25"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E73C16"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0E4D90">
              <w:rPr>
                <w:rStyle w:val="Hipervnculo"/>
                <w:rFonts w:ascii="Arial" w:hAnsi="Arial" w:cs="Arial"/>
                <w:b/>
                <w:sz w:val="20"/>
                <w:szCs w:val="20"/>
                <w:u w:val="none"/>
              </w:rPr>
              <w:t>SEGUNDA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75204798" w:rsidR="007B0559" w:rsidRPr="00FC2E77" w:rsidRDefault="00DC6DE4" w:rsidP="007B0559">
            <w:pPr>
              <w:spacing w:after="0"/>
              <w:ind w:left="339" w:right="319"/>
              <w:jc w:val="center"/>
              <w:rPr>
                <w:rFonts w:ascii="Arial" w:hAnsi="Arial" w:cs="Arial"/>
                <w:b/>
                <w:sz w:val="20"/>
                <w:szCs w:val="20"/>
              </w:rPr>
            </w:pPr>
            <w:r w:rsidRPr="007D7A20">
              <w:rPr>
                <w:rFonts w:ascii="Arial" w:hAnsi="Arial" w:cs="Arial"/>
                <w:b/>
                <w:sz w:val="20"/>
                <w:szCs w:val="20"/>
              </w:rPr>
              <w:t xml:space="preserve">No abrir antes de </w:t>
            </w:r>
            <w:r w:rsidRPr="000E4D90">
              <w:rPr>
                <w:rFonts w:ascii="Arial" w:hAnsi="Arial" w:cs="Arial"/>
                <w:b/>
                <w:sz w:val="20"/>
                <w:szCs w:val="20"/>
                <w:highlight w:val="cyan"/>
              </w:rPr>
              <w:fldChar w:fldCharType="begin"/>
            </w:r>
            <w:r w:rsidRPr="000E4D90">
              <w:rPr>
                <w:rFonts w:ascii="Arial" w:hAnsi="Arial" w:cs="Arial"/>
                <w:b/>
                <w:sz w:val="20"/>
                <w:szCs w:val="20"/>
                <w:highlight w:val="cyan"/>
              </w:rPr>
              <w:instrText xml:space="preserve"> LINK Word.Document.12 "C:\\Users\\aperez\\Documents\\COMPRAS Y CONTRATACIONES\\COMPRAS MAYORES\\Licitaciones\\2017\\Medicamentos\\PEC Medicamentos 2017 1C.docx" OLE_LINK3 \a \h  \* MERGEFORMAT </w:instrText>
            </w:r>
            <w:r w:rsidRPr="000E4D90">
              <w:rPr>
                <w:rFonts w:ascii="Arial" w:hAnsi="Arial" w:cs="Arial"/>
                <w:b/>
                <w:sz w:val="20"/>
                <w:szCs w:val="20"/>
                <w:highlight w:val="cyan"/>
              </w:rPr>
              <w:fldChar w:fldCharType="separate"/>
            </w:r>
            <w:r w:rsidRPr="000E4D90">
              <w:rPr>
                <w:rStyle w:val="Hipervnculo"/>
                <w:rFonts w:ascii="Arial" w:hAnsi="Arial" w:cs="Arial"/>
                <w:b/>
                <w:sz w:val="20"/>
                <w:szCs w:val="20"/>
                <w:highlight w:val="cyan"/>
              </w:rPr>
              <w:t>hasta horas 11:</w:t>
            </w:r>
            <w:r w:rsidR="00C1504A">
              <w:rPr>
                <w:rStyle w:val="Hipervnculo"/>
                <w:rFonts w:ascii="Arial" w:hAnsi="Arial" w:cs="Arial"/>
                <w:b/>
                <w:sz w:val="20"/>
                <w:szCs w:val="20"/>
                <w:highlight w:val="cyan"/>
              </w:rPr>
              <w:t>15</w:t>
            </w:r>
            <w:r w:rsidRPr="000E4D90">
              <w:rPr>
                <w:rStyle w:val="Hipervnculo"/>
                <w:rFonts w:ascii="Arial" w:hAnsi="Arial" w:cs="Arial"/>
                <w:b/>
                <w:sz w:val="20"/>
                <w:szCs w:val="20"/>
                <w:highlight w:val="cyan"/>
              </w:rPr>
              <w:t xml:space="preserve"> a.m. del día </w:t>
            </w:r>
            <w:r w:rsidR="00C1504A">
              <w:rPr>
                <w:rStyle w:val="Hipervnculo"/>
                <w:rFonts w:ascii="Arial" w:hAnsi="Arial" w:cs="Arial"/>
                <w:b/>
                <w:sz w:val="20"/>
                <w:szCs w:val="20"/>
                <w:highlight w:val="cyan"/>
              </w:rPr>
              <w:t>24</w:t>
            </w:r>
            <w:r w:rsidRPr="000E4D90">
              <w:rPr>
                <w:rStyle w:val="Hipervnculo"/>
                <w:rFonts w:ascii="Arial" w:hAnsi="Arial" w:cs="Arial"/>
                <w:b/>
                <w:sz w:val="20"/>
                <w:szCs w:val="20"/>
                <w:highlight w:val="cyan"/>
              </w:rPr>
              <w:t xml:space="preserve"> de </w:t>
            </w:r>
            <w:r w:rsidR="00C1504A">
              <w:rPr>
                <w:rStyle w:val="Hipervnculo"/>
                <w:rFonts w:ascii="Arial" w:hAnsi="Arial" w:cs="Arial"/>
                <w:b/>
                <w:sz w:val="20"/>
                <w:szCs w:val="20"/>
                <w:highlight w:val="cyan"/>
              </w:rPr>
              <w:t>noviembre</w:t>
            </w:r>
            <w:r w:rsidRPr="000E4D90">
              <w:rPr>
                <w:rStyle w:val="Hipervnculo"/>
                <w:rFonts w:ascii="Arial" w:hAnsi="Arial" w:cs="Arial"/>
                <w:b/>
                <w:sz w:val="20"/>
                <w:szCs w:val="20"/>
                <w:highlight w:val="cyan"/>
              </w:rPr>
              <w:t xml:space="preserve"> de 2021.</w:t>
            </w:r>
            <w:r w:rsidRPr="000E4D90">
              <w:rPr>
                <w:rFonts w:ascii="Arial" w:hAnsi="Arial" w:cs="Arial"/>
                <w:b/>
                <w:sz w:val="20"/>
                <w:szCs w:val="20"/>
                <w:highlight w:val="cyan"/>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009E45C" w:rsidR="007A33A7" w:rsidRDefault="007A33A7" w:rsidP="007D7A20">
      <w:pPr>
        <w:spacing w:after="0"/>
        <w:ind w:left="284"/>
        <w:rPr>
          <w:rFonts w:ascii="Arial" w:hAnsi="Arial" w:cs="Arial"/>
          <w:b/>
          <w:sz w:val="20"/>
          <w:szCs w:val="20"/>
        </w:rPr>
      </w:pPr>
    </w:p>
    <w:p w14:paraId="468A9216" w14:textId="77777777" w:rsidR="00DD0470" w:rsidRPr="007D7A20" w:rsidRDefault="00DD0470"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En caso de desistimiento posterior a la hora límite de cierre de recepción de propuestas,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Secretario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la hora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717E9C">
      <w:pPr>
        <w:pStyle w:val="Textoindependienteprimerasangra2"/>
        <w:ind w:left="426" w:firstLine="0"/>
        <w:jc w:val="both"/>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79CE2F19" w:rsidR="00C71A18"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75F1BA3B" w14:textId="558255DB" w:rsidR="00717E9C" w:rsidRDefault="00717E9C" w:rsidP="00717E9C">
      <w:pPr>
        <w:pStyle w:val="Textoindependienteprimerasangra2"/>
        <w:spacing w:before="240"/>
        <w:ind w:left="426" w:firstLine="0"/>
        <w:jc w:val="both"/>
        <w:rPr>
          <w:rFonts w:ascii="Arial" w:hAnsi="Arial" w:cs="Arial"/>
          <w:sz w:val="20"/>
          <w:szCs w:val="20"/>
        </w:rPr>
      </w:pP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 xml:space="preserve">alificación dará por concluido el acto. Posteriormente elaborará el informe respectivo, recomendando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w:t>
      </w:r>
      <w:proofErr w:type="spellStart"/>
      <w:r w:rsidR="00C71A18" w:rsidRPr="007B0559">
        <w:rPr>
          <w:rFonts w:ascii="Arial" w:hAnsi="Arial" w:cs="Arial"/>
          <w:b/>
          <w:bCs/>
          <w:sz w:val="20"/>
          <w:szCs w:val="20"/>
        </w:rPr>
        <w:t>ARPC</w:t>
      </w:r>
      <w:proofErr w:type="spellEnd"/>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 xml:space="preserve">alificación a la </w:t>
      </w:r>
      <w:proofErr w:type="spellStart"/>
      <w:r w:rsidRPr="007D7A20">
        <w:rPr>
          <w:rFonts w:ascii="Arial" w:hAnsi="Arial" w:cs="Arial"/>
          <w:sz w:val="20"/>
          <w:szCs w:val="20"/>
        </w:rPr>
        <w:t>ARPC</w:t>
      </w:r>
      <w:proofErr w:type="spellEnd"/>
      <w:r w:rsidRPr="007D7A20">
        <w:rPr>
          <w:rFonts w:ascii="Arial" w:hAnsi="Arial" w:cs="Arial"/>
          <w:sz w:val="20"/>
          <w:szCs w:val="20"/>
        </w:rPr>
        <w:t>,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caso de fuerza mayor o caso fortuito, podrá postergar el acto de apertura de propuestas, fijando nuevo día y hora según corresponda.</w:t>
      </w:r>
    </w:p>
    <w:p w14:paraId="2CE078ED" w14:textId="35ED1F18" w:rsidR="00182C30" w:rsidRPr="007D7A20" w:rsidRDefault="00102AE5" w:rsidP="00717E9C">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 xml:space="preserve">Esta decisión será comunicada mediante la página web de la </w:t>
      </w:r>
      <w:proofErr w:type="spellStart"/>
      <w:r w:rsidRPr="00DC0B1E">
        <w:rPr>
          <w:rFonts w:ascii="Arial" w:hAnsi="Arial" w:cs="Arial"/>
          <w:sz w:val="20"/>
          <w:szCs w:val="20"/>
        </w:rPr>
        <w:t>CSBP</w:t>
      </w:r>
      <w:proofErr w:type="spellEnd"/>
      <w:r w:rsidRPr="00DC0B1E">
        <w:rPr>
          <w:rFonts w:ascii="Arial" w:hAnsi="Arial" w:cs="Arial"/>
          <w:sz w:val="20"/>
          <w:szCs w:val="20"/>
        </w:rPr>
        <w:t xml:space="preserve">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17E9C">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25A06030"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1496E117" w14:textId="2C9C6910" w:rsidR="00D23B15"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0A771C">
        <w:rPr>
          <w:rFonts w:ascii="Arial" w:hAnsi="Arial" w:cs="Arial"/>
          <w:b/>
          <w:sz w:val="20"/>
          <w:szCs w:val="20"/>
        </w:rPr>
        <w:t>1</w:t>
      </w:r>
      <w:r w:rsidRPr="00C757A4">
        <w:rPr>
          <w:rFonts w:ascii="Arial" w:hAnsi="Arial" w:cs="Arial"/>
          <w:b/>
          <w:sz w:val="20"/>
          <w:szCs w:val="20"/>
        </w:rPr>
        <w:t xml:space="preserve"> APARATO DE PROFILAXIS (ULTRASONIDO)</w:t>
      </w:r>
    </w:p>
    <w:p w14:paraId="077764CE" w14:textId="77777777" w:rsidR="00E214A4" w:rsidRPr="00C757A4" w:rsidRDefault="00E214A4"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7ACE941E" w14:textId="77777777" w:rsidTr="00E214A4">
        <w:trPr>
          <w:trHeight w:val="231"/>
        </w:trPr>
        <w:tc>
          <w:tcPr>
            <w:tcW w:w="640" w:type="dxa"/>
            <w:tcBorders>
              <w:top w:val="single" w:sz="8" w:space="0" w:color="auto"/>
              <w:left w:val="single" w:sz="8" w:space="0" w:color="auto"/>
              <w:bottom w:val="nil"/>
              <w:right w:val="nil"/>
            </w:tcBorders>
            <w:shd w:val="clear" w:color="auto" w:fill="auto"/>
            <w:noWrap/>
            <w:vAlign w:val="bottom"/>
            <w:hideMark/>
          </w:tcPr>
          <w:p w14:paraId="43977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3E9B0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7246A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B10C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DE2ED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5B95D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333D2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61E7D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B0BA4B"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2153C2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2BD42BC6" w14:textId="77777777" w:rsidTr="00E214A4">
        <w:trPr>
          <w:trHeight w:val="131"/>
        </w:trPr>
        <w:tc>
          <w:tcPr>
            <w:tcW w:w="640" w:type="dxa"/>
            <w:tcBorders>
              <w:top w:val="nil"/>
              <w:left w:val="single" w:sz="8" w:space="0" w:color="auto"/>
              <w:bottom w:val="nil"/>
              <w:right w:val="nil"/>
            </w:tcBorders>
            <w:shd w:val="clear" w:color="auto" w:fill="auto"/>
            <w:noWrap/>
            <w:vAlign w:val="bottom"/>
            <w:hideMark/>
          </w:tcPr>
          <w:p w14:paraId="0DE7B6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458C0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019F00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E198C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306D3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DDB62F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471C68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BD8EB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F2364D" w14:textId="77777777" w:rsidTr="00E214A4">
        <w:trPr>
          <w:trHeight w:val="461"/>
        </w:trPr>
        <w:tc>
          <w:tcPr>
            <w:tcW w:w="9620" w:type="dxa"/>
            <w:gridSpan w:val="8"/>
            <w:tcBorders>
              <w:top w:val="nil"/>
              <w:left w:val="single" w:sz="8" w:space="0" w:color="auto"/>
              <w:bottom w:val="nil"/>
              <w:right w:val="single" w:sz="8" w:space="0" w:color="000000"/>
            </w:tcBorders>
            <w:shd w:val="clear" w:color="auto" w:fill="auto"/>
            <w:vAlign w:val="bottom"/>
            <w:hideMark/>
          </w:tcPr>
          <w:p w14:paraId="05A00BD2" w14:textId="77777777" w:rsidR="00D23B15" w:rsidRPr="00C757A4" w:rsidRDefault="00D23B15" w:rsidP="00E214A4">
            <w:pPr>
              <w:spacing w:after="0" w:line="240" w:lineRule="auto"/>
              <w:jc w:val="both"/>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5F076F1C" w14:textId="77777777" w:rsidTr="00E214A4">
        <w:trPr>
          <w:trHeight w:val="145"/>
        </w:trPr>
        <w:tc>
          <w:tcPr>
            <w:tcW w:w="640" w:type="dxa"/>
            <w:tcBorders>
              <w:top w:val="nil"/>
              <w:left w:val="single" w:sz="8" w:space="0" w:color="auto"/>
              <w:bottom w:val="nil"/>
              <w:right w:val="nil"/>
            </w:tcBorders>
            <w:shd w:val="clear" w:color="auto" w:fill="auto"/>
            <w:vAlign w:val="bottom"/>
            <w:hideMark/>
          </w:tcPr>
          <w:p w14:paraId="521A1EF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4F2287ED"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AC570A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37FA38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2B1BC2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78AED0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7B49B88"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66BF96C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EB98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3E6E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652E4C7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C38A42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3FE89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16D1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3344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4C6202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FCB6C6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A0B74A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870974"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82785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7505DB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1288F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DEBB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63D9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B8FAEA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422B7B2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9217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0356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2CFC7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3100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0AFC7A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ECF1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92452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24C5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BC1EA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95C74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AF61B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2BFA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72A9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EEBA8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275979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4472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D8A83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2BAB6E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006883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5A581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266BF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2E4D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552CF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1FABE95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12352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2F0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07DA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65043D" w14:textId="64004672"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A51E94">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5A6086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42157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53B9E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FE8D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994148" w14:textId="5BC4F0B6"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A51E94">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EB7AB7">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776A27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69B5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A4DC1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F1052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036E25B" w14:textId="2052C176" w:rsidR="00D23B15" w:rsidRPr="00C757A4" w:rsidRDefault="00EB7AB7"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496B7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FEAF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A9FE8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9BB9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51F42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B56E35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5CAD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692A7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A8DF7D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6A7F5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7A45D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A7FD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973F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85D17D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668B1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965DB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F7D52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A825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3A9DECB" w14:textId="21D495AC"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Brasil o Japones = 10 puntos</w:t>
            </w:r>
          </w:p>
        </w:tc>
        <w:tc>
          <w:tcPr>
            <w:tcW w:w="1240" w:type="dxa"/>
            <w:tcBorders>
              <w:top w:val="nil"/>
              <w:left w:val="nil"/>
              <w:bottom w:val="nil"/>
              <w:right w:val="nil"/>
            </w:tcBorders>
            <w:shd w:val="clear" w:color="auto" w:fill="auto"/>
            <w:noWrap/>
            <w:vAlign w:val="bottom"/>
            <w:hideMark/>
          </w:tcPr>
          <w:p w14:paraId="36D4E3B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30D8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5ACDD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B820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4B9A8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Argentino, Coreano o Canadá = 3 Puntos</w:t>
            </w:r>
          </w:p>
        </w:tc>
        <w:tc>
          <w:tcPr>
            <w:tcW w:w="1240" w:type="dxa"/>
            <w:tcBorders>
              <w:top w:val="nil"/>
              <w:left w:val="nil"/>
              <w:bottom w:val="nil"/>
              <w:right w:val="nil"/>
            </w:tcBorders>
            <w:shd w:val="clear" w:color="auto" w:fill="auto"/>
            <w:noWrap/>
            <w:vAlign w:val="bottom"/>
            <w:hideMark/>
          </w:tcPr>
          <w:p w14:paraId="017EC5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7319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EA4E8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C548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27F1A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4139E8C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5A397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454A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D303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30C4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5F4439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D2797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8A69C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08BCE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A43B9F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3412C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E57D4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4893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5BF8B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5626AD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AA72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9FF5B4" w14:textId="77777777" w:rsidTr="00800474">
        <w:trPr>
          <w:trHeight w:val="616"/>
        </w:trPr>
        <w:tc>
          <w:tcPr>
            <w:tcW w:w="640" w:type="dxa"/>
            <w:tcBorders>
              <w:top w:val="nil"/>
              <w:left w:val="single" w:sz="8" w:space="0" w:color="auto"/>
              <w:bottom w:val="nil"/>
              <w:right w:val="nil"/>
            </w:tcBorders>
            <w:shd w:val="clear" w:color="auto" w:fill="auto"/>
            <w:noWrap/>
            <w:vAlign w:val="bottom"/>
            <w:hideMark/>
          </w:tcPr>
          <w:p w14:paraId="230363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5418C867" w14:textId="18B12C25"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sidR="00A51E94">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w:t>
            </w:r>
          </w:p>
        </w:tc>
        <w:tc>
          <w:tcPr>
            <w:tcW w:w="1140" w:type="dxa"/>
            <w:tcBorders>
              <w:top w:val="nil"/>
              <w:left w:val="nil"/>
              <w:bottom w:val="nil"/>
              <w:right w:val="single" w:sz="8" w:space="0" w:color="auto"/>
            </w:tcBorders>
            <w:shd w:val="clear" w:color="auto" w:fill="auto"/>
            <w:noWrap/>
            <w:vAlign w:val="bottom"/>
            <w:hideMark/>
          </w:tcPr>
          <w:p w14:paraId="55CCE6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0C0B4A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DE34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E8D7FF" w14:textId="77777777" w:rsidTr="00E214A4">
        <w:trPr>
          <w:trHeight w:val="303"/>
        </w:trPr>
        <w:tc>
          <w:tcPr>
            <w:tcW w:w="640" w:type="dxa"/>
            <w:tcBorders>
              <w:top w:val="nil"/>
              <w:left w:val="single" w:sz="8" w:space="0" w:color="auto"/>
              <w:bottom w:val="nil"/>
              <w:right w:val="nil"/>
            </w:tcBorders>
            <w:shd w:val="clear" w:color="auto" w:fill="auto"/>
            <w:noWrap/>
            <w:vAlign w:val="bottom"/>
            <w:hideMark/>
          </w:tcPr>
          <w:p w14:paraId="01A1E3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tcPr>
          <w:p w14:paraId="3A9C52FB" w14:textId="3EA7CE12" w:rsidR="00D23B15" w:rsidRPr="00C757A4" w:rsidRDefault="00800474"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140" w:type="dxa"/>
            <w:tcBorders>
              <w:top w:val="nil"/>
              <w:left w:val="nil"/>
              <w:bottom w:val="nil"/>
              <w:right w:val="single" w:sz="8" w:space="0" w:color="auto"/>
            </w:tcBorders>
            <w:shd w:val="clear" w:color="auto" w:fill="auto"/>
            <w:noWrap/>
            <w:vAlign w:val="bottom"/>
            <w:hideMark/>
          </w:tcPr>
          <w:p w14:paraId="1A284C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6FCCD2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580C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4F141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EB34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DB6D51E" w14:textId="505508CC" w:rsidR="00D23B15" w:rsidRPr="00C757A4" w:rsidRDefault="00800474"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5A1A9F2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57E7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AE5F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9C24C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F655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E27ED3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C344D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35F136"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273620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85B13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6EB73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C26B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80C6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7C46E5C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6EA0E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C2D1E8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9F8AA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2EAD6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AD08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3E69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4E68689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68032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41EBB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BF13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95049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82608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277E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3860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0B7B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5988B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82DE5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3CC49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C61F5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0CD2C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5A1EF8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12CB54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324D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D62E7C" w14:textId="77777777" w:rsidTr="00E214A4">
        <w:trPr>
          <w:trHeight w:val="206"/>
        </w:trPr>
        <w:tc>
          <w:tcPr>
            <w:tcW w:w="640" w:type="dxa"/>
            <w:tcBorders>
              <w:top w:val="nil"/>
              <w:left w:val="single" w:sz="8" w:space="0" w:color="auto"/>
              <w:bottom w:val="nil"/>
              <w:right w:val="nil"/>
            </w:tcBorders>
            <w:shd w:val="clear" w:color="auto" w:fill="auto"/>
            <w:noWrap/>
            <w:vAlign w:val="bottom"/>
            <w:hideMark/>
          </w:tcPr>
          <w:p w14:paraId="52AD2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8DC473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5A628A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27391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A2944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61E3B8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0DEB9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B8EC9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139A5D"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6C241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55238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E6148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52959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E4B71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4F441F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37D4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03EF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D300CDD" w14:textId="77777777" w:rsidR="00E214A4" w:rsidRDefault="00E214A4" w:rsidP="00D23B15">
      <w:pPr>
        <w:spacing w:after="0" w:line="240" w:lineRule="auto"/>
        <w:jc w:val="center"/>
        <w:rPr>
          <w:rFonts w:ascii="Arial" w:hAnsi="Arial" w:cs="Arial"/>
          <w:b/>
          <w:sz w:val="20"/>
          <w:szCs w:val="20"/>
        </w:rPr>
      </w:pPr>
    </w:p>
    <w:p w14:paraId="54E8B478" w14:textId="561D4D6C"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7E6030BD" w14:textId="54478066"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2</w:t>
      </w:r>
      <w:r w:rsidRPr="00C757A4">
        <w:rPr>
          <w:rFonts w:ascii="Arial" w:hAnsi="Arial" w:cs="Arial"/>
          <w:b/>
          <w:sz w:val="20"/>
          <w:szCs w:val="20"/>
          <w:u w:val="single"/>
        </w:rPr>
        <w:t xml:space="preserve">: BOMBA DE INFUSIÓN VOLUMÉTRICA </w:t>
      </w:r>
    </w:p>
    <w:p w14:paraId="4B3AB7FF"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6C4EBD44" w14:textId="77777777" w:rsidTr="00961F76">
        <w:trPr>
          <w:trHeight w:val="292"/>
        </w:trPr>
        <w:tc>
          <w:tcPr>
            <w:tcW w:w="640" w:type="dxa"/>
            <w:tcBorders>
              <w:top w:val="single" w:sz="8" w:space="0" w:color="auto"/>
              <w:left w:val="single" w:sz="8" w:space="0" w:color="auto"/>
              <w:bottom w:val="nil"/>
              <w:right w:val="nil"/>
            </w:tcBorders>
            <w:shd w:val="clear" w:color="auto" w:fill="auto"/>
            <w:noWrap/>
            <w:vAlign w:val="bottom"/>
            <w:hideMark/>
          </w:tcPr>
          <w:p w14:paraId="26B19CD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6DB7A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D0A18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752F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46870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5C04F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DAFCA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C0664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1844A8"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3BFB89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7A75845D" w14:textId="77777777" w:rsidTr="00961F76">
        <w:trPr>
          <w:trHeight w:val="264"/>
        </w:trPr>
        <w:tc>
          <w:tcPr>
            <w:tcW w:w="640" w:type="dxa"/>
            <w:tcBorders>
              <w:top w:val="nil"/>
              <w:left w:val="single" w:sz="8" w:space="0" w:color="auto"/>
              <w:bottom w:val="nil"/>
              <w:right w:val="nil"/>
            </w:tcBorders>
            <w:shd w:val="clear" w:color="auto" w:fill="auto"/>
            <w:noWrap/>
            <w:vAlign w:val="bottom"/>
            <w:hideMark/>
          </w:tcPr>
          <w:p w14:paraId="770E9A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64726A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2A3CE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31520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24BAE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21DF2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7B4C8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33319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FAF797" w14:textId="77777777" w:rsidTr="00961F76">
        <w:trPr>
          <w:trHeight w:val="523"/>
        </w:trPr>
        <w:tc>
          <w:tcPr>
            <w:tcW w:w="9620" w:type="dxa"/>
            <w:gridSpan w:val="8"/>
            <w:tcBorders>
              <w:top w:val="nil"/>
              <w:left w:val="single" w:sz="8" w:space="0" w:color="auto"/>
              <w:bottom w:val="nil"/>
              <w:right w:val="single" w:sz="8" w:space="0" w:color="000000"/>
            </w:tcBorders>
            <w:shd w:val="clear" w:color="auto" w:fill="auto"/>
            <w:vAlign w:val="bottom"/>
            <w:hideMark/>
          </w:tcPr>
          <w:p w14:paraId="0963CEA3"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64CA76E1" w14:textId="77777777" w:rsidTr="00961F76">
        <w:trPr>
          <w:trHeight w:val="146"/>
        </w:trPr>
        <w:tc>
          <w:tcPr>
            <w:tcW w:w="640" w:type="dxa"/>
            <w:tcBorders>
              <w:top w:val="nil"/>
              <w:left w:val="single" w:sz="8" w:space="0" w:color="auto"/>
              <w:bottom w:val="nil"/>
              <w:right w:val="nil"/>
            </w:tcBorders>
            <w:shd w:val="clear" w:color="auto" w:fill="auto"/>
            <w:vAlign w:val="bottom"/>
            <w:hideMark/>
          </w:tcPr>
          <w:p w14:paraId="3AF9346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055CE18A"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5745177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0A304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8F575B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5BB2F16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AE3240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6E9075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1A410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63F88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E62A78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79C0BFC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8A0C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42349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3DB6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7D40D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52DACE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4F259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61B52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E6F3B90"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C4CC51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8323C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5866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E874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8C17F1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23571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7425F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51EA8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25406B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C9364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D7C413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DF4B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EE928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09F5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ADD4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167E0A5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C5FE5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6A310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78F1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6D8AA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102CAD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2D603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D024D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221712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7FE5EA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481E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7A16B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ABA1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B6E28F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C25E7E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53EDC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250B3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B6C3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C6E8CFB" w14:textId="70DBB3EA"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A51E94">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08233B4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A5A7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0BB64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2D3A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27D0A0" w14:textId="7816FFA0"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A51E94">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247B603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271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F173E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5C7D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53F3C0C" w14:textId="6F45BF39"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45EF931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EAC7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00A07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0F8D7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74625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CECDE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18E2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C0A59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9E50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475B30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61B2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0522D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18AC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AB125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EEA63F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10A2A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629D5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1650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1134F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Coreano o Japones = 10 puntos</w:t>
            </w:r>
          </w:p>
        </w:tc>
        <w:tc>
          <w:tcPr>
            <w:tcW w:w="1240" w:type="dxa"/>
            <w:tcBorders>
              <w:top w:val="nil"/>
              <w:left w:val="nil"/>
              <w:bottom w:val="nil"/>
              <w:right w:val="nil"/>
            </w:tcBorders>
            <w:shd w:val="clear" w:color="auto" w:fill="auto"/>
            <w:noWrap/>
            <w:vAlign w:val="bottom"/>
            <w:hideMark/>
          </w:tcPr>
          <w:p w14:paraId="1CEB02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C47F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1F3B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3ABA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0D79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o Canadá = 3 Puntos</w:t>
            </w:r>
          </w:p>
        </w:tc>
        <w:tc>
          <w:tcPr>
            <w:tcW w:w="1240" w:type="dxa"/>
            <w:tcBorders>
              <w:top w:val="nil"/>
              <w:left w:val="nil"/>
              <w:bottom w:val="nil"/>
              <w:right w:val="nil"/>
            </w:tcBorders>
            <w:shd w:val="clear" w:color="auto" w:fill="auto"/>
            <w:noWrap/>
            <w:vAlign w:val="bottom"/>
            <w:hideMark/>
          </w:tcPr>
          <w:p w14:paraId="78FA0D6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BE1A2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6D348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B31FD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7C558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8D588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D6E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8968B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84F5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0CE4D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57E9D2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5EDF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A168F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244D66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E2CF6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93B07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3D5C4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6E91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CD3C5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5A8FBAE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70120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3415F02" w14:textId="77777777" w:rsidTr="006A5F51">
        <w:trPr>
          <w:trHeight w:val="300"/>
        </w:trPr>
        <w:tc>
          <w:tcPr>
            <w:tcW w:w="640" w:type="dxa"/>
            <w:tcBorders>
              <w:top w:val="nil"/>
              <w:left w:val="single" w:sz="8" w:space="0" w:color="auto"/>
              <w:bottom w:val="nil"/>
              <w:right w:val="nil"/>
            </w:tcBorders>
            <w:shd w:val="clear" w:color="auto" w:fill="auto"/>
            <w:noWrap/>
            <w:vAlign w:val="bottom"/>
            <w:hideMark/>
          </w:tcPr>
          <w:p w14:paraId="0A092300"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0FCD0AED" w14:textId="12F21116"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4828D23B"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15FAB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64DAA9D6" w14:textId="77777777" w:rsidTr="00741F96">
        <w:trPr>
          <w:trHeight w:val="300"/>
        </w:trPr>
        <w:tc>
          <w:tcPr>
            <w:tcW w:w="640" w:type="dxa"/>
            <w:tcBorders>
              <w:top w:val="nil"/>
              <w:left w:val="single" w:sz="8" w:space="0" w:color="auto"/>
              <w:bottom w:val="nil"/>
              <w:right w:val="nil"/>
            </w:tcBorders>
            <w:shd w:val="clear" w:color="auto" w:fill="auto"/>
            <w:noWrap/>
            <w:vAlign w:val="bottom"/>
            <w:hideMark/>
          </w:tcPr>
          <w:p w14:paraId="1DE69F9A"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28B9B944" w14:textId="2083C5B1"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78052876"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EE30F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20B99AD" w14:textId="77777777" w:rsidTr="00C84E18">
        <w:trPr>
          <w:trHeight w:val="315"/>
        </w:trPr>
        <w:tc>
          <w:tcPr>
            <w:tcW w:w="640" w:type="dxa"/>
            <w:tcBorders>
              <w:top w:val="nil"/>
              <w:left w:val="single" w:sz="8" w:space="0" w:color="auto"/>
              <w:bottom w:val="nil"/>
              <w:right w:val="nil"/>
            </w:tcBorders>
            <w:shd w:val="clear" w:color="auto" w:fill="auto"/>
            <w:noWrap/>
            <w:vAlign w:val="bottom"/>
            <w:hideMark/>
          </w:tcPr>
          <w:p w14:paraId="33B252AE"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B1AB22E" w14:textId="4907129C"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hideMark/>
          </w:tcPr>
          <w:p w14:paraId="2A3267CD"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C4FC2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7BCCF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134C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966DAF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EC185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16F9CA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DA5A1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0BFC60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81CDCE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5436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C1BAB3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6BA8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A3108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62A57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15DD74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1942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2CBED5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841E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891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3C95D57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2C05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8192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5C0B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A3112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7B2AC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7DAD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F79F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EF49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DCAE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42F6F4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CD8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8D10B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B96C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0C7642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2FD65C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B86F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7990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9C65B3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9A67C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2FEC44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BC70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43D5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F593D8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9A949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E42A3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E0FB91"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BB85B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A9A8A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5ADEA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BFDFD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9EEC9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08C3B3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6D58B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9425C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2012D17E"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0CFBA252" w14:textId="0E5B6D0B"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3</w:t>
      </w:r>
      <w:r w:rsidRPr="00C757A4">
        <w:rPr>
          <w:rFonts w:ascii="Arial" w:hAnsi="Arial" w:cs="Arial"/>
          <w:b/>
          <w:sz w:val="20"/>
          <w:szCs w:val="20"/>
          <w:u w:val="single"/>
        </w:rPr>
        <w:t>: INCINERADOR DE AGUJAS</w:t>
      </w:r>
    </w:p>
    <w:p w14:paraId="2C8EEB92" w14:textId="77777777" w:rsidR="00D23B15" w:rsidRPr="00C757A4" w:rsidRDefault="00D23B15" w:rsidP="00D23B15">
      <w:pPr>
        <w:spacing w:after="0" w:line="240" w:lineRule="auto"/>
        <w:jc w:val="center"/>
        <w:rPr>
          <w:rFonts w:ascii="Arial" w:hAnsi="Arial" w:cs="Arial"/>
          <w:b/>
          <w:sz w:val="20"/>
          <w:szCs w:val="20"/>
          <w:u w:val="single"/>
        </w:rPr>
      </w:pPr>
    </w:p>
    <w:tbl>
      <w:tblPr>
        <w:tblW w:w="9500" w:type="dxa"/>
        <w:tblCellMar>
          <w:left w:w="70" w:type="dxa"/>
          <w:right w:w="70" w:type="dxa"/>
        </w:tblCellMar>
        <w:tblLook w:val="04A0" w:firstRow="1" w:lastRow="0" w:firstColumn="1" w:lastColumn="0" w:noHBand="0" w:noVBand="1"/>
      </w:tblPr>
      <w:tblGrid>
        <w:gridCol w:w="640"/>
        <w:gridCol w:w="2240"/>
        <w:gridCol w:w="1420"/>
        <w:gridCol w:w="1200"/>
        <w:gridCol w:w="1200"/>
        <w:gridCol w:w="1200"/>
        <w:gridCol w:w="1060"/>
        <w:gridCol w:w="540"/>
      </w:tblGrid>
      <w:tr w:rsidR="00D23B15" w:rsidRPr="00C757A4" w14:paraId="3F2CC9CF" w14:textId="77777777" w:rsidTr="00961F76">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732EDD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67F976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8527D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F9A7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469B4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6320E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single" w:sz="8" w:space="0" w:color="auto"/>
              <w:left w:val="nil"/>
              <w:bottom w:val="nil"/>
              <w:right w:val="nil"/>
            </w:tcBorders>
            <w:shd w:val="clear" w:color="auto" w:fill="auto"/>
            <w:noWrap/>
            <w:vAlign w:val="bottom"/>
            <w:hideMark/>
          </w:tcPr>
          <w:p w14:paraId="495F0F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5EE981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872FB6"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noWrap/>
            <w:vAlign w:val="bottom"/>
            <w:hideMark/>
          </w:tcPr>
          <w:p w14:paraId="3446F08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1B0211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3E0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0BDD1A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D20FF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5F8EF8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0930E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DA6169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7BD5E5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6D843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AB5422"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vAlign w:val="bottom"/>
            <w:hideMark/>
          </w:tcPr>
          <w:p w14:paraId="4CF35FB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35FF8411" w14:textId="77777777" w:rsidTr="00961F76">
        <w:trPr>
          <w:trHeight w:val="131"/>
        </w:trPr>
        <w:tc>
          <w:tcPr>
            <w:tcW w:w="640" w:type="dxa"/>
            <w:tcBorders>
              <w:top w:val="nil"/>
              <w:left w:val="single" w:sz="8" w:space="0" w:color="auto"/>
              <w:bottom w:val="nil"/>
              <w:right w:val="nil"/>
            </w:tcBorders>
            <w:shd w:val="clear" w:color="auto" w:fill="auto"/>
            <w:noWrap/>
            <w:vAlign w:val="bottom"/>
            <w:hideMark/>
          </w:tcPr>
          <w:p w14:paraId="5AC76A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563B4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A2C3D1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E2FE38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38CC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4005FAE"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7D638B7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EEA85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3672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7A3E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nil"/>
              <w:bottom w:val="nil"/>
              <w:right w:val="nil"/>
            </w:tcBorders>
            <w:shd w:val="clear" w:color="auto" w:fill="auto"/>
            <w:noWrap/>
            <w:vAlign w:val="bottom"/>
            <w:hideMark/>
          </w:tcPr>
          <w:p w14:paraId="3AAECD3C"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060" w:type="dxa"/>
            <w:tcBorders>
              <w:top w:val="nil"/>
              <w:left w:val="nil"/>
              <w:bottom w:val="nil"/>
              <w:right w:val="nil"/>
            </w:tcBorders>
            <w:shd w:val="clear" w:color="auto" w:fill="auto"/>
            <w:noWrap/>
            <w:vAlign w:val="bottom"/>
            <w:hideMark/>
          </w:tcPr>
          <w:p w14:paraId="5F044E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34B92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CE1A1A9"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4DB01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0D5D9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6F9845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D56D42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1587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006AC32"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B08B7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840C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9F925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703AB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2DA4F2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060" w:type="dxa"/>
            <w:tcBorders>
              <w:top w:val="nil"/>
              <w:left w:val="nil"/>
              <w:bottom w:val="nil"/>
              <w:right w:val="nil"/>
            </w:tcBorders>
            <w:shd w:val="clear" w:color="auto" w:fill="auto"/>
            <w:noWrap/>
            <w:vAlign w:val="bottom"/>
            <w:hideMark/>
          </w:tcPr>
          <w:p w14:paraId="4C1AF40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11012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0474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BD5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E20EA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060" w:type="dxa"/>
            <w:tcBorders>
              <w:top w:val="nil"/>
              <w:left w:val="nil"/>
              <w:bottom w:val="nil"/>
              <w:right w:val="nil"/>
            </w:tcBorders>
            <w:shd w:val="clear" w:color="auto" w:fill="auto"/>
            <w:noWrap/>
            <w:vAlign w:val="bottom"/>
            <w:hideMark/>
          </w:tcPr>
          <w:p w14:paraId="1FDFD0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5F9C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FB0C7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F753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B4D59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060" w:type="dxa"/>
            <w:tcBorders>
              <w:top w:val="nil"/>
              <w:left w:val="nil"/>
              <w:bottom w:val="nil"/>
              <w:right w:val="nil"/>
            </w:tcBorders>
            <w:shd w:val="clear" w:color="auto" w:fill="auto"/>
            <w:noWrap/>
            <w:vAlign w:val="bottom"/>
            <w:hideMark/>
          </w:tcPr>
          <w:p w14:paraId="1178516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D770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83C9F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190A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3C0BD8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32E5F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AC0D7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8E64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AF98A4"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1E7FAC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3193E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1450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E762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3CC88F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060" w:type="dxa"/>
            <w:tcBorders>
              <w:top w:val="nil"/>
              <w:left w:val="nil"/>
              <w:bottom w:val="nil"/>
              <w:right w:val="nil"/>
            </w:tcBorders>
            <w:shd w:val="clear" w:color="auto" w:fill="auto"/>
            <w:noWrap/>
            <w:vAlign w:val="bottom"/>
            <w:hideMark/>
          </w:tcPr>
          <w:p w14:paraId="38AECFB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5632F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77685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60D8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5D5E8176" w14:textId="395D3F08"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060" w:type="dxa"/>
            <w:tcBorders>
              <w:top w:val="nil"/>
              <w:left w:val="nil"/>
              <w:bottom w:val="nil"/>
              <w:right w:val="nil"/>
            </w:tcBorders>
            <w:shd w:val="clear" w:color="auto" w:fill="auto"/>
            <w:noWrap/>
            <w:vAlign w:val="bottom"/>
            <w:hideMark/>
          </w:tcPr>
          <w:p w14:paraId="0D99795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3D0C0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735A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EAB5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4389525" w14:textId="66161775"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060" w:type="dxa"/>
            <w:tcBorders>
              <w:top w:val="nil"/>
              <w:left w:val="nil"/>
              <w:bottom w:val="nil"/>
              <w:right w:val="nil"/>
            </w:tcBorders>
            <w:shd w:val="clear" w:color="auto" w:fill="auto"/>
            <w:noWrap/>
            <w:vAlign w:val="bottom"/>
            <w:hideMark/>
          </w:tcPr>
          <w:p w14:paraId="49BE830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B6AF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ABADE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F54A24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E2BAB1" w14:textId="16FD1881"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060" w:type="dxa"/>
            <w:tcBorders>
              <w:top w:val="nil"/>
              <w:left w:val="nil"/>
              <w:bottom w:val="nil"/>
              <w:right w:val="nil"/>
            </w:tcBorders>
            <w:shd w:val="clear" w:color="auto" w:fill="auto"/>
            <w:noWrap/>
            <w:vAlign w:val="bottom"/>
            <w:hideMark/>
          </w:tcPr>
          <w:p w14:paraId="7120C8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BAC8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9DFF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3B15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3B9FA3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BFD37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202F6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C784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43FB6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F11515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69B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CA470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70C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88E3E8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060" w:type="dxa"/>
            <w:tcBorders>
              <w:top w:val="nil"/>
              <w:left w:val="nil"/>
              <w:bottom w:val="nil"/>
              <w:right w:val="nil"/>
            </w:tcBorders>
            <w:shd w:val="clear" w:color="auto" w:fill="auto"/>
            <w:noWrap/>
            <w:vAlign w:val="bottom"/>
            <w:hideMark/>
          </w:tcPr>
          <w:p w14:paraId="3402E61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40E6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2417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D1492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293E0A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060" w:type="dxa"/>
            <w:tcBorders>
              <w:top w:val="nil"/>
              <w:left w:val="nil"/>
              <w:bottom w:val="nil"/>
              <w:right w:val="nil"/>
            </w:tcBorders>
            <w:shd w:val="clear" w:color="auto" w:fill="auto"/>
            <w:noWrap/>
            <w:vAlign w:val="bottom"/>
            <w:hideMark/>
          </w:tcPr>
          <w:p w14:paraId="4C13E89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CEC3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C3FEC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A3B9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41E4A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Coreano o Canadá = 3 Puntos</w:t>
            </w:r>
          </w:p>
        </w:tc>
        <w:tc>
          <w:tcPr>
            <w:tcW w:w="1060" w:type="dxa"/>
            <w:tcBorders>
              <w:top w:val="nil"/>
              <w:left w:val="nil"/>
              <w:bottom w:val="nil"/>
              <w:right w:val="nil"/>
            </w:tcBorders>
            <w:shd w:val="clear" w:color="auto" w:fill="auto"/>
            <w:noWrap/>
            <w:vAlign w:val="bottom"/>
            <w:hideMark/>
          </w:tcPr>
          <w:p w14:paraId="591CC39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F88C0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C4568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68CE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EC5A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060" w:type="dxa"/>
            <w:tcBorders>
              <w:top w:val="nil"/>
              <w:left w:val="nil"/>
              <w:bottom w:val="nil"/>
              <w:right w:val="nil"/>
            </w:tcBorders>
            <w:shd w:val="clear" w:color="auto" w:fill="auto"/>
            <w:noWrap/>
            <w:vAlign w:val="bottom"/>
            <w:hideMark/>
          </w:tcPr>
          <w:p w14:paraId="40D88C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9DF4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4A2FA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3374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DFBA4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0F9FD8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7EEA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06336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EEBE1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EFF350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FA2EC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0FD2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138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422416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060" w:type="dxa"/>
            <w:tcBorders>
              <w:top w:val="nil"/>
              <w:left w:val="nil"/>
              <w:bottom w:val="nil"/>
              <w:right w:val="nil"/>
            </w:tcBorders>
            <w:shd w:val="clear" w:color="auto" w:fill="auto"/>
            <w:noWrap/>
            <w:vAlign w:val="bottom"/>
            <w:hideMark/>
          </w:tcPr>
          <w:p w14:paraId="313448F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DDEF9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0AD277AD" w14:textId="77777777" w:rsidTr="00961F76">
        <w:trPr>
          <w:trHeight w:val="268"/>
        </w:trPr>
        <w:tc>
          <w:tcPr>
            <w:tcW w:w="640" w:type="dxa"/>
            <w:tcBorders>
              <w:top w:val="nil"/>
              <w:left w:val="single" w:sz="8" w:space="0" w:color="auto"/>
              <w:bottom w:val="nil"/>
              <w:right w:val="nil"/>
            </w:tcBorders>
            <w:shd w:val="clear" w:color="auto" w:fill="auto"/>
            <w:noWrap/>
            <w:vAlign w:val="bottom"/>
            <w:hideMark/>
          </w:tcPr>
          <w:p w14:paraId="3012E5E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auto"/>
            </w:tcBorders>
            <w:shd w:val="clear" w:color="auto" w:fill="auto"/>
            <w:noWrap/>
            <w:vAlign w:val="bottom"/>
            <w:hideMark/>
          </w:tcPr>
          <w:p w14:paraId="4072CBE4" w14:textId="697A08E9"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060" w:type="dxa"/>
            <w:tcBorders>
              <w:top w:val="nil"/>
              <w:left w:val="nil"/>
              <w:bottom w:val="nil"/>
              <w:right w:val="nil"/>
            </w:tcBorders>
            <w:shd w:val="clear" w:color="auto" w:fill="auto"/>
            <w:noWrap/>
            <w:vAlign w:val="bottom"/>
            <w:hideMark/>
          </w:tcPr>
          <w:p w14:paraId="0F04B01D"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E50A8C"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49DED1CF" w14:textId="77777777" w:rsidTr="00103BB7">
        <w:trPr>
          <w:trHeight w:val="300"/>
        </w:trPr>
        <w:tc>
          <w:tcPr>
            <w:tcW w:w="640" w:type="dxa"/>
            <w:tcBorders>
              <w:top w:val="nil"/>
              <w:left w:val="single" w:sz="8" w:space="0" w:color="auto"/>
              <w:bottom w:val="nil"/>
              <w:right w:val="nil"/>
            </w:tcBorders>
            <w:shd w:val="clear" w:color="auto" w:fill="auto"/>
            <w:noWrap/>
            <w:vAlign w:val="bottom"/>
            <w:hideMark/>
          </w:tcPr>
          <w:p w14:paraId="4745E105"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auto"/>
            </w:tcBorders>
            <w:shd w:val="clear" w:color="auto" w:fill="auto"/>
            <w:noWrap/>
            <w:vAlign w:val="bottom"/>
            <w:hideMark/>
          </w:tcPr>
          <w:p w14:paraId="5D6E77BB" w14:textId="790F603E"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060" w:type="dxa"/>
            <w:tcBorders>
              <w:top w:val="nil"/>
              <w:left w:val="nil"/>
              <w:bottom w:val="nil"/>
              <w:right w:val="nil"/>
            </w:tcBorders>
            <w:shd w:val="clear" w:color="auto" w:fill="auto"/>
            <w:noWrap/>
            <w:vAlign w:val="bottom"/>
            <w:hideMark/>
          </w:tcPr>
          <w:p w14:paraId="71F42BA1"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F3AB281"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6166B84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423CEF7"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CC78842" w14:textId="46E28252"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060" w:type="dxa"/>
            <w:tcBorders>
              <w:top w:val="nil"/>
              <w:left w:val="nil"/>
              <w:bottom w:val="nil"/>
              <w:right w:val="nil"/>
            </w:tcBorders>
            <w:shd w:val="clear" w:color="auto" w:fill="auto"/>
            <w:noWrap/>
            <w:vAlign w:val="bottom"/>
            <w:hideMark/>
          </w:tcPr>
          <w:p w14:paraId="3DC34476"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7263FB5"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56FE85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B763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2755B3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B3A58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5788D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290C1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C2082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4C0922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AB46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0B521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306D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9DA2E7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200" w:type="dxa"/>
            <w:tcBorders>
              <w:top w:val="single" w:sz="8" w:space="0" w:color="auto"/>
              <w:left w:val="nil"/>
              <w:bottom w:val="nil"/>
              <w:right w:val="single" w:sz="8" w:space="0" w:color="auto"/>
            </w:tcBorders>
            <w:shd w:val="clear" w:color="auto" w:fill="auto"/>
            <w:noWrap/>
            <w:vAlign w:val="bottom"/>
            <w:hideMark/>
          </w:tcPr>
          <w:p w14:paraId="52349A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472AB2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BFB9E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77900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591E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35E8E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060" w:type="dxa"/>
            <w:tcBorders>
              <w:top w:val="nil"/>
              <w:left w:val="nil"/>
              <w:bottom w:val="nil"/>
              <w:right w:val="nil"/>
            </w:tcBorders>
            <w:shd w:val="clear" w:color="auto" w:fill="auto"/>
            <w:noWrap/>
            <w:vAlign w:val="bottom"/>
            <w:hideMark/>
          </w:tcPr>
          <w:p w14:paraId="41E626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5D40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5051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DC3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283523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060" w:type="dxa"/>
            <w:tcBorders>
              <w:top w:val="nil"/>
              <w:left w:val="nil"/>
              <w:bottom w:val="nil"/>
              <w:right w:val="nil"/>
            </w:tcBorders>
            <w:shd w:val="clear" w:color="auto" w:fill="auto"/>
            <w:noWrap/>
            <w:vAlign w:val="bottom"/>
            <w:hideMark/>
          </w:tcPr>
          <w:p w14:paraId="19A5B44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501F6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8CA32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F650F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2FD5B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060" w:type="dxa"/>
            <w:tcBorders>
              <w:top w:val="nil"/>
              <w:left w:val="nil"/>
              <w:bottom w:val="nil"/>
              <w:right w:val="nil"/>
            </w:tcBorders>
            <w:shd w:val="clear" w:color="auto" w:fill="auto"/>
            <w:noWrap/>
            <w:vAlign w:val="bottom"/>
            <w:hideMark/>
          </w:tcPr>
          <w:p w14:paraId="4CAD0C6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C2A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AEAC4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01E7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vAlign w:val="bottom"/>
            <w:hideMark/>
          </w:tcPr>
          <w:p w14:paraId="242832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060" w:type="dxa"/>
            <w:tcBorders>
              <w:top w:val="nil"/>
              <w:left w:val="nil"/>
              <w:bottom w:val="nil"/>
              <w:right w:val="nil"/>
            </w:tcBorders>
            <w:shd w:val="clear" w:color="auto" w:fill="auto"/>
            <w:noWrap/>
            <w:vAlign w:val="bottom"/>
            <w:hideMark/>
          </w:tcPr>
          <w:p w14:paraId="351885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8D07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DD29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147E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E3C68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86498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C032A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645D1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53A061"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C3C9A7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BFE3F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E7753C"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68794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A4B29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07E60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B5088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B899A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8EDD1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single" w:sz="8" w:space="0" w:color="auto"/>
              <w:right w:val="nil"/>
            </w:tcBorders>
            <w:shd w:val="clear" w:color="auto" w:fill="auto"/>
            <w:noWrap/>
            <w:vAlign w:val="bottom"/>
            <w:hideMark/>
          </w:tcPr>
          <w:p w14:paraId="46984F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C315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4C896081" w14:textId="77777777" w:rsidR="00D23B15" w:rsidRPr="00C757A4" w:rsidRDefault="00D23B15" w:rsidP="00D23B15">
      <w:pPr>
        <w:spacing w:after="0" w:line="240" w:lineRule="auto"/>
        <w:jc w:val="center"/>
        <w:rPr>
          <w:rFonts w:ascii="Arial" w:hAnsi="Arial" w:cs="Arial"/>
          <w:b/>
          <w:sz w:val="20"/>
          <w:szCs w:val="20"/>
          <w:u w:val="single"/>
        </w:rPr>
      </w:pPr>
    </w:p>
    <w:p w14:paraId="2EC13413"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44F79684" w14:textId="58A37E43"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4</w:t>
      </w:r>
      <w:r w:rsidRPr="00C757A4">
        <w:rPr>
          <w:rFonts w:ascii="Arial" w:hAnsi="Arial" w:cs="Arial"/>
          <w:b/>
          <w:sz w:val="20"/>
          <w:szCs w:val="20"/>
          <w:u w:val="single"/>
        </w:rPr>
        <w:t>: INCUBADORA DE BIOLÓGICO P/OXIDO DE ETILENO</w:t>
      </w:r>
    </w:p>
    <w:p w14:paraId="69562915"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3F165C5" w14:textId="77777777" w:rsidTr="00961F76">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397CAC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7EFA4B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33742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9F2E0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59806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42E9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4AE6AA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E1D45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9E02F0F"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ED9F03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1A446F6" w14:textId="77777777" w:rsidTr="00961F76">
        <w:trPr>
          <w:trHeight w:val="192"/>
        </w:trPr>
        <w:tc>
          <w:tcPr>
            <w:tcW w:w="640" w:type="dxa"/>
            <w:tcBorders>
              <w:top w:val="nil"/>
              <w:left w:val="single" w:sz="8" w:space="0" w:color="auto"/>
              <w:bottom w:val="nil"/>
              <w:right w:val="nil"/>
            </w:tcBorders>
            <w:shd w:val="clear" w:color="auto" w:fill="auto"/>
            <w:noWrap/>
            <w:vAlign w:val="bottom"/>
            <w:hideMark/>
          </w:tcPr>
          <w:p w14:paraId="287A59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8CA168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BCEAAC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27B8D8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F2700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BFB40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06A25F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33F62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A8BE85" w14:textId="77777777" w:rsidTr="00935D50">
        <w:trPr>
          <w:trHeight w:val="615"/>
        </w:trPr>
        <w:tc>
          <w:tcPr>
            <w:tcW w:w="9620" w:type="dxa"/>
            <w:gridSpan w:val="8"/>
            <w:tcBorders>
              <w:top w:val="nil"/>
              <w:left w:val="single" w:sz="8" w:space="0" w:color="auto"/>
              <w:bottom w:val="nil"/>
              <w:right w:val="single" w:sz="8" w:space="0" w:color="000000"/>
            </w:tcBorders>
            <w:shd w:val="clear" w:color="auto" w:fill="auto"/>
            <w:vAlign w:val="bottom"/>
            <w:hideMark/>
          </w:tcPr>
          <w:p w14:paraId="0643087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507CA73B" w14:textId="77777777" w:rsidTr="00961F76">
        <w:trPr>
          <w:trHeight w:val="188"/>
        </w:trPr>
        <w:tc>
          <w:tcPr>
            <w:tcW w:w="640" w:type="dxa"/>
            <w:tcBorders>
              <w:top w:val="nil"/>
              <w:left w:val="single" w:sz="8" w:space="0" w:color="auto"/>
              <w:bottom w:val="nil"/>
              <w:right w:val="nil"/>
            </w:tcBorders>
            <w:shd w:val="clear" w:color="auto" w:fill="auto"/>
            <w:vAlign w:val="bottom"/>
            <w:hideMark/>
          </w:tcPr>
          <w:p w14:paraId="68A1CB1E"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21FA3B7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17C8A1A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6EE071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7493CB02"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64E0060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0153655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763F36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7B712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92863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D7CAEA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3466357"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E5DCC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DD6E7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B04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F2F4A1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43B092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DA4BF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CA060A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FA8A310"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845FB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8591D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2EBF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E326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F54EF1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7866783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E1F9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1DA647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7D7D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3386C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6B2266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77E6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A901E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24C80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BEC3C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40D9B2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A0B0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FDF3E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BABA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581963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6B9D9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89376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1FD8F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5D448F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BFEEFB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E3FE3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53CDE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83B7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8271CA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F833C1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8A502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A19D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30E03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BB8CCF3" w14:textId="064E5B5D"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6B9B4E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02B2E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DFF5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2E0D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3BDECD8" w14:textId="1A00C222"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3833E9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981E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FE4E3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2D73C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63315F2" w14:textId="66CC4D9F"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0DDC92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77B5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956C3A" w14:textId="77777777" w:rsidTr="00961F76">
        <w:trPr>
          <w:trHeight w:val="245"/>
        </w:trPr>
        <w:tc>
          <w:tcPr>
            <w:tcW w:w="640" w:type="dxa"/>
            <w:tcBorders>
              <w:top w:val="nil"/>
              <w:left w:val="single" w:sz="8" w:space="0" w:color="auto"/>
              <w:bottom w:val="nil"/>
              <w:right w:val="nil"/>
            </w:tcBorders>
            <w:shd w:val="clear" w:color="auto" w:fill="auto"/>
            <w:noWrap/>
            <w:vAlign w:val="bottom"/>
            <w:hideMark/>
          </w:tcPr>
          <w:p w14:paraId="270B55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8C96D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284E6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F9CBDB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B27BDB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EA72A2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E098F0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FC116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CAC416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865C3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2FCF0C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6CAE10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CB37C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DBB71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7566F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9F5D7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240" w:type="dxa"/>
            <w:tcBorders>
              <w:top w:val="nil"/>
              <w:left w:val="nil"/>
              <w:bottom w:val="nil"/>
              <w:right w:val="nil"/>
            </w:tcBorders>
            <w:shd w:val="clear" w:color="auto" w:fill="auto"/>
            <w:noWrap/>
            <w:vAlign w:val="bottom"/>
            <w:hideMark/>
          </w:tcPr>
          <w:p w14:paraId="374F30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410FD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40BF3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0C59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6C51E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Argentino, Coreano o Canadá = 3 Puntos</w:t>
            </w:r>
          </w:p>
        </w:tc>
        <w:tc>
          <w:tcPr>
            <w:tcW w:w="1240" w:type="dxa"/>
            <w:tcBorders>
              <w:top w:val="nil"/>
              <w:left w:val="nil"/>
              <w:bottom w:val="nil"/>
              <w:right w:val="nil"/>
            </w:tcBorders>
            <w:shd w:val="clear" w:color="auto" w:fill="auto"/>
            <w:noWrap/>
            <w:vAlign w:val="bottom"/>
            <w:hideMark/>
          </w:tcPr>
          <w:p w14:paraId="033FA02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EF7A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493CA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EF3B4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67111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AB99C8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DB64A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57CFEA" w14:textId="77777777" w:rsidTr="00961F76">
        <w:trPr>
          <w:trHeight w:val="111"/>
        </w:trPr>
        <w:tc>
          <w:tcPr>
            <w:tcW w:w="640" w:type="dxa"/>
            <w:tcBorders>
              <w:top w:val="nil"/>
              <w:left w:val="single" w:sz="8" w:space="0" w:color="auto"/>
              <w:bottom w:val="nil"/>
              <w:right w:val="nil"/>
            </w:tcBorders>
            <w:shd w:val="clear" w:color="auto" w:fill="auto"/>
            <w:noWrap/>
            <w:vAlign w:val="bottom"/>
            <w:hideMark/>
          </w:tcPr>
          <w:p w14:paraId="75A7A5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B8B0E9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BAF0A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AEE29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370C2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8DAEE0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1EAF1B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D47CB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B53B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CFFD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341D71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FE6544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3BA1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C1D9DC9" w14:textId="77777777" w:rsidTr="00DA0A06">
        <w:trPr>
          <w:trHeight w:val="300"/>
        </w:trPr>
        <w:tc>
          <w:tcPr>
            <w:tcW w:w="640" w:type="dxa"/>
            <w:tcBorders>
              <w:top w:val="nil"/>
              <w:left w:val="single" w:sz="8" w:space="0" w:color="auto"/>
              <w:bottom w:val="nil"/>
              <w:right w:val="nil"/>
            </w:tcBorders>
            <w:shd w:val="clear" w:color="auto" w:fill="auto"/>
            <w:noWrap/>
            <w:vAlign w:val="bottom"/>
            <w:hideMark/>
          </w:tcPr>
          <w:p w14:paraId="67B250F2"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07460C71" w14:textId="3D8A28BD"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25580DAA"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10F897"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3862F25C" w14:textId="77777777" w:rsidTr="00F61C4C">
        <w:trPr>
          <w:trHeight w:val="300"/>
        </w:trPr>
        <w:tc>
          <w:tcPr>
            <w:tcW w:w="640" w:type="dxa"/>
            <w:tcBorders>
              <w:top w:val="nil"/>
              <w:left w:val="single" w:sz="8" w:space="0" w:color="auto"/>
              <w:bottom w:val="nil"/>
              <w:right w:val="nil"/>
            </w:tcBorders>
            <w:shd w:val="clear" w:color="auto" w:fill="auto"/>
            <w:noWrap/>
            <w:vAlign w:val="bottom"/>
            <w:hideMark/>
          </w:tcPr>
          <w:p w14:paraId="073AF533"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76308715" w14:textId="40984D69"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3EBB32A1"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E922A06"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4F69E05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F88684"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4D60A7" w14:textId="4E9EA587"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7E81B351"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C923A9"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DD7DA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D02A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EF89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F8146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70087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02B96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9900A3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5E50A1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EC014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ECD3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2A75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4F8855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D201D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41372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2C7E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69766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75E0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23BB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0D797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9E79C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9D63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EF9D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889ED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2E70E8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C854C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3B9C7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A2BB5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E2A2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46839BC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FBC1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1561A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EEB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914C7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D3010C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80050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CA8014" w14:textId="77777777" w:rsidTr="00961F76">
        <w:trPr>
          <w:trHeight w:val="79"/>
        </w:trPr>
        <w:tc>
          <w:tcPr>
            <w:tcW w:w="640" w:type="dxa"/>
            <w:tcBorders>
              <w:top w:val="nil"/>
              <w:left w:val="single" w:sz="8" w:space="0" w:color="auto"/>
              <w:bottom w:val="nil"/>
              <w:right w:val="nil"/>
            </w:tcBorders>
            <w:shd w:val="clear" w:color="auto" w:fill="auto"/>
            <w:noWrap/>
            <w:vAlign w:val="bottom"/>
            <w:hideMark/>
          </w:tcPr>
          <w:p w14:paraId="125123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CCF1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A5F2D9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64F43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F9AD3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476B22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89E662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FC1B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4E528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1A067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1C058D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B1E58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33194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15D7DC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B0067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F54A7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63690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CD5C2E"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75C0C4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F4822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0D700A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E51AF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EBAE1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225DC7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2CD9D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253290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65DEF69"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2CB642FF" w14:textId="5591BCE6"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5</w:t>
      </w:r>
      <w:r w:rsidRPr="00C757A4">
        <w:rPr>
          <w:rFonts w:ascii="Arial" w:hAnsi="Arial" w:cs="Arial"/>
          <w:b/>
          <w:sz w:val="20"/>
          <w:szCs w:val="20"/>
          <w:u w:val="single"/>
        </w:rPr>
        <w:t>: INCUBADORA DE BIOLÓGICO PARA AUTOCLAVE</w:t>
      </w:r>
    </w:p>
    <w:p w14:paraId="6734FEC9"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608BD4EA"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075351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272E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C1894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609E4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8D66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3F9926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17185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B1F08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C3D3CD"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F73FD28"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66C8AC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A14B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4D8247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FAB6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72DAB3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0EE04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C0036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050467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2AB08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34E024"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6D161BC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7AB7BB3C"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7B876AC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1517C90F"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C88EE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C37A0C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D20E484"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31EB621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2E1EC06F"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6CC91F0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D99DB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96E4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38C7397E"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DF55A4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8956F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6B8E2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84BA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8E9B61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8FA600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8439D3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F29C8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6A8E5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4E3E0D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535A9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E937BA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D602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6304BF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5DFC67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4CC59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E1C3E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FB16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8C91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44B31D1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6F10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69652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9264D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8401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0C4AA10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0FC7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E2404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59FC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B2A66F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4BCD7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A694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091DBB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6A63F5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2D7BF5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9D57B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F905B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C833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A7C6F3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52C3C80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BDDAB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20CAB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5E1D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AAF912C" w14:textId="2BD3282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3C61310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A2D7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37251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0DA2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C302CC5" w14:textId="46EB9493"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3F32772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1106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EEB27C"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4962F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0AF0D21" w14:textId="4A09891F"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697A7A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082E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9E95A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4222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720555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E779D1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D1453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058C64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8BBDC0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9F4B58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BE51D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881E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E01D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DCE3A0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B95C17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B2CBE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F44EF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0745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D015A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240" w:type="dxa"/>
            <w:tcBorders>
              <w:top w:val="nil"/>
              <w:left w:val="nil"/>
              <w:bottom w:val="nil"/>
              <w:right w:val="nil"/>
            </w:tcBorders>
            <w:shd w:val="clear" w:color="auto" w:fill="auto"/>
            <w:noWrap/>
            <w:vAlign w:val="bottom"/>
            <w:hideMark/>
          </w:tcPr>
          <w:p w14:paraId="7807F90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E93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37F6D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8553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E55C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Argentino, Coreano o Canadá = 3 Puntos</w:t>
            </w:r>
          </w:p>
        </w:tc>
        <w:tc>
          <w:tcPr>
            <w:tcW w:w="1240" w:type="dxa"/>
            <w:tcBorders>
              <w:top w:val="nil"/>
              <w:left w:val="nil"/>
              <w:bottom w:val="nil"/>
              <w:right w:val="nil"/>
            </w:tcBorders>
            <w:shd w:val="clear" w:color="auto" w:fill="auto"/>
            <w:noWrap/>
            <w:vAlign w:val="bottom"/>
            <w:hideMark/>
          </w:tcPr>
          <w:p w14:paraId="2F1179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C6ABF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C776E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C060C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F07FB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03CB62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42411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EEA46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28B6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E118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F7A111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EE288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94702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9E22E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AD3F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A5E4E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43DD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8C61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089A84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C09FA1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5CB60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7351C155" w14:textId="77777777" w:rsidTr="00763109">
        <w:trPr>
          <w:trHeight w:val="300"/>
        </w:trPr>
        <w:tc>
          <w:tcPr>
            <w:tcW w:w="640" w:type="dxa"/>
            <w:tcBorders>
              <w:top w:val="nil"/>
              <w:left w:val="single" w:sz="8" w:space="0" w:color="auto"/>
              <w:bottom w:val="nil"/>
              <w:right w:val="nil"/>
            </w:tcBorders>
            <w:shd w:val="clear" w:color="auto" w:fill="auto"/>
            <w:noWrap/>
            <w:vAlign w:val="bottom"/>
            <w:hideMark/>
          </w:tcPr>
          <w:p w14:paraId="748842DC"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232DC8AB" w14:textId="6B89051B"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2E7804F7"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633E16"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4EF723BE" w14:textId="77777777" w:rsidTr="002A54A9">
        <w:trPr>
          <w:trHeight w:val="300"/>
        </w:trPr>
        <w:tc>
          <w:tcPr>
            <w:tcW w:w="640" w:type="dxa"/>
            <w:tcBorders>
              <w:top w:val="nil"/>
              <w:left w:val="single" w:sz="8" w:space="0" w:color="auto"/>
              <w:bottom w:val="nil"/>
              <w:right w:val="nil"/>
            </w:tcBorders>
            <w:shd w:val="clear" w:color="auto" w:fill="auto"/>
            <w:noWrap/>
            <w:vAlign w:val="bottom"/>
            <w:hideMark/>
          </w:tcPr>
          <w:p w14:paraId="2272D6F0"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423C8D3" w14:textId="45C34216"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5BDC2762"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DFC78D"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5EE488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A2320B6"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0AAED84" w14:textId="7F15D3A2"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28669D1F"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A682A3"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F0FE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6269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76D554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6E77F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FDF9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48674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6ADE1E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7C1717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329D5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5E04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52BF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5F86F8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7E675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F25FA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F04D4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324FD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CE703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57269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714774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4C3F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86E4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2CEB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05660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6CCAE4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9C48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EF529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07B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2ACD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D21C18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30A94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2327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3FE9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5EB0F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55CC17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BA0C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981F6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065B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7F671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474D90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B7158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7C174B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3A6A15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A89385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D4232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B7CBFCA"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9F8C6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7D0A7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AC3EC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94190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34F34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608E25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84392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34C91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3C1F394"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42AA1D9A" w14:textId="346BB488"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 MANÓMETRO</w:t>
      </w:r>
    </w:p>
    <w:p w14:paraId="133E7690"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6ADEAD5" w14:textId="77777777" w:rsidTr="00961F76">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51B5F80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4CF8A4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9DBA1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9D6C0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E9EB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690BCC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4A0A9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2880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C60DF3"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916BFB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174664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11F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89B8B6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405A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DD613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CE6ED44"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22940B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A38AD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12FB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6C7B2A"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027E82C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4993A780"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3EBDD6C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13E6271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F76E5D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F5D2BD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466FDB8"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7E203AE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3581BA6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4CD95B6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0B99D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8DBE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18DACE9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1D35769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71253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DD581E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189A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E5533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BB668D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E1676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548F66B"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B22479A"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21CBE3"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497C7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3DDF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E4A3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851FAC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C0E986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6FAA2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8B1C3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A839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8B040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CB96EA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0D66F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80872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CC5DA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D6976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31E655F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C7BB2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DB684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CEC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1DA6F1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3E506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29A1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C17CAE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7CFDE2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C8B518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7C327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D4609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D10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1B32B2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18C5CE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0D3DD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FE84D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8965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208D77E" w14:textId="4F220275"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183FC2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1105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A07D7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39FC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28C114E" w14:textId="336FC70C"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4280B7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142A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F3D18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EF928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7A2D906" w14:textId="67D40D7F"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5D6C6A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2BBC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32385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BB38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46C14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16D925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393CD1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2F37F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68274C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5C656F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5036B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767D8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A944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CB18CC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27300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0F14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ED5C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6BAD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96598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240" w:type="dxa"/>
            <w:tcBorders>
              <w:top w:val="nil"/>
              <w:left w:val="nil"/>
              <w:bottom w:val="nil"/>
              <w:right w:val="nil"/>
            </w:tcBorders>
            <w:shd w:val="clear" w:color="auto" w:fill="auto"/>
            <w:noWrap/>
            <w:vAlign w:val="bottom"/>
            <w:hideMark/>
          </w:tcPr>
          <w:p w14:paraId="5999BBD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9C86C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2E4BC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4FE48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2EB2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Coreano o Canadá = 3 Puntos</w:t>
            </w:r>
          </w:p>
        </w:tc>
        <w:tc>
          <w:tcPr>
            <w:tcW w:w="1240" w:type="dxa"/>
            <w:tcBorders>
              <w:top w:val="nil"/>
              <w:left w:val="nil"/>
              <w:bottom w:val="nil"/>
              <w:right w:val="nil"/>
            </w:tcBorders>
            <w:shd w:val="clear" w:color="auto" w:fill="auto"/>
            <w:noWrap/>
            <w:vAlign w:val="bottom"/>
            <w:hideMark/>
          </w:tcPr>
          <w:p w14:paraId="3C7FFE7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5516F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5EE40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1EBE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5907B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2E15D3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AC1E4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EC4D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5E22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06719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380B1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70F55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24123D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097F1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F5DA33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64AA0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9842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67E0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F253CE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229F258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E6F15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068DAE4B" w14:textId="77777777" w:rsidTr="00B24AD6">
        <w:trPr>
          <w:trHeight w:val="300"/>
        </w:trPr>
        <w:tc>
          <w:tcPr>
            <w:tcW w:w="640" w:type="dxa"/>
            <w:tcBorders>
              <w:top w:val="nil"/>
              <w:left w:val="single" w:sz="8" w:space="0" w:color="auto"/>
              <w:bottom w:val="nil"/>
              <w:right w:val="nil"/>
            </w:tcBorders>
            <w:shd w:val="clear" w:color="auto" w:fill="auto"/>
            <w:noWrap/>
            <w:vAlign w:val="bottom"/>
            <w:hideMark/>
          </w:tcPr>
          <w:p w14:paraId="6A461152"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0F109CB7" w14:textId="2725AD89"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0B58D793"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52D3A1"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5065E42B" w14:textId="77777777" w:rsidTr="00AA64C9">
        <w:trPr>
          <w:trHeight w:val="300"/>
        </w:trPr>
        <w:tc>
          <w:tcPr>
            <w:tcW w:w="640" w:type="dxa"/>
            <w:tcBorders>
              <w:top w:val="nil"/>
              <w:left w:val="single" w:sz="8" w:space="0" w:color="auto"/>
              <w:bottom w:val="nil"/>
              <w:right w:val="nil"/>
            </w:tcBorders>
            <w:shd w:val="clear" w:color="auto" w:fill="auto"/>
            <w:noWrap/>
            <w:vAlign w:val="bottom"/>
            <w:hideMark/>
          </w:tcPr>
          <w:p w14:paraId="04642ED1"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FC93552" w14:textId="08F2DBA0"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250F5B1D"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273695"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00FA546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FEF30FE"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6376547" w14:textId="22649BE4"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563528F0"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70585A"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0DE3CD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83E5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5029EE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97479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A2667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40B6D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B271D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8C690D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AF37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A569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D0DA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2F5564C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7A08AA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98563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52C6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F0C03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CA6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809F0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106C023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A9D13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721C8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0B37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24EC0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23A2FA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4404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3462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5BC6B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87180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550E5D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8D7E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B664B5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AC465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4B8746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F959F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207C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FCE7B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E6468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1721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B6A2F4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A4D1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506B88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DE1EB6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F0FEE5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1381E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28AE52"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151A1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3B760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CF449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2BDFD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DBAA9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7D0B15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D3B31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2DD98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95BFFA8"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796B829B" w14:textId="22F99DD3"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7:  REFRIGERADOR DE GRADO MÉDICO PARA MEDICAMENTOS (LP)</w:t>
      </w:r>
    </w:p>
    <w:p w14:paraId="2C7E6574"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7848245B"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089C5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7146B5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40A1A9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4FF2C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C677F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99EE3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F9A7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151240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58D89E9"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02A7AC6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DA849B2" w14:textId="77777777" w:rsidTr="00FB0BE5">
        <w:trPr>
          <w:trHeight w:val="108"/>
        </w:trPr>
        <w:tc>
          <w:tcPr>
            <w:tcW w:w="640" w:type="dxa"/>
            <w:tcBorders>
              <w:top w:val="nil"/>
              <w:left w:val="single" w:sz="8" w:space="0" w:color="auto"/>
              <w:bottom w:val="nil"/>
              <w:right w:val="nil"/>
            </w:tcBorders>
            <w:shd w:val="clear" w:color="auto" w:fill="auto"/>
            <w:noWrap/>
            <w:vAlign w:val="bottom"/>
            <w:hideMark/>
          </w:tcPr>
          <w:p w14:paraId="51F0AD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2CA55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D0DD7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CD01A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58BA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B8B8F0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FA3D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225C2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1248B09" w14:textId="77777777" w:rsidTr="00935D50">
        <w:trPr>
          <w:trHeight w:val="630"/>
        </w:trPr>
        <w:tc>
          <w:tcPr>
            <w:tcW w:w="9620" w:type="dxa"/>
            <w:gridSpan w:val="8"/>
            <w:tcBorders>
              <w:top w:val="nil"/>
              <w:left w:val="single" w:sz="8" w:space="0" w:color="auto"/>
              <w:bottom w:val="nil"/>
              <w:right w:val="single" w:sz="8" w:space="0" w:color="000000"/>
            </w:tcBorders>
            <w:shd w:val="clear" w:color="auto" w:fill="auto"/>
            <w:vAlign w:val="bottom"/>
            <w:hideMark/>
          </w:tcPr>
          <w:p w14:paraId="7C1FF5C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1F304EE4" w14:textId="77777777" w:rsidTr="00FB0BE5">
        <w:trPr>
          <w:trHeight w:val="176"/>
        </w:trPr>
        <w:tc>
          <w:tcPr>
            <w:tcW w:w="640" w:type="dxa"/>
            <w:tcBorders>
              <w:top w:val="nil"/>
              <w:left w:val="single" w:sz="8" w:space="0" w:color="auto"/>
              <w:bottom w:val="nil"/>
              <w:right w:val="nil"/>
            </w:tcBorders>
            <w:shd w:val="clear" w:color="auto" w:fill="auto"/>
            <w:noWrap/>
            <w:vAlign w:val="bottom"/>
            <w:hideMark/>
          </w:tcPr>
          <w:p w14:paraId="21F6DD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6AA626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18D80E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C95F67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01C9B4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47CE1A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E9CA1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4FAA8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24205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4F47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B81C462"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C57BF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D61A5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EA8F3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2F89C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6A7AC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7F29C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73DCE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EEDA5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F3C2E6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2CDE31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F8EAF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BE7ED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8480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429AB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6835839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8062B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2A77A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1526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6069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25C8C5F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25EF6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9275D5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83C56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DCD30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3B8437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F025F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9774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33D2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D15DBA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A999AC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1D35B5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6523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70642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644BD9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62A80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A1047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6A4F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189C9D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E11D9A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DD8E3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B9D0B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4D1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4688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4DF6DB9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543D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DD547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88B9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32EEC07" w14:textId="311AB02A"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Entre 16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w:t>
            </w:r>
            <w:r w:rsidR="001718DB">
              <w:rPr>
                <w:rFonts w:ascii="Arial" w:eastAsia="Times New Roman" w:hAnsi="Arial" w:cs="Arial"/>
                <w:color w:val="000000"/>
                <w:sz w:val="20"/>
                <w:szCs w:val="20"/>
              </w:rPr>
              <w:t>3</w:t>
            </w:r>
            <w:r w:rsidRPr="00C757A4">
              <w:rPr>
                <w:rFonts w:ascii="Arial" w:eastAsia="Times New Roman" w:hAnsi="Arial" w:cs="Arial"/>
                <w:color w:val="000000"/>
                <w:sz w:val="20"/>
                <w:szCs w:val="20"/>
              </w:rPr>
              <w:t xml:space="preserve"> puntos</w:t>
            </w:r>
          </w:p>
        </w:tc>
        <w:tc>
          <w:tcPr>
            <w:tcW w:w="1240" w:type="dxa"/>
            <w:tcBorders>
              <w:top w:val="nil"/>
              <w:left w:val="nil"/>
              <w:bottom w:val="nil"/>
              <w:right w:val="nil"/>
            </w:tcBorders>
            <w:shd w:val="clear" w:color="auto" w:fill="auto"/>
            <w:noWrap/>
            <w:vAlign w:val="bottom"/>
            <w:hideMark/>
          </w:tcPr>
          <w:p w14:paraId="7A21A2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50FB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88FC0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B3604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25473DB" w14:textId="4E31FC6D"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CED83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D9E7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64FA6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3995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E358E1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7995C1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16F37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AE0C3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A18707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69FDCD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DE94E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28A9C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E82B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BD5AEF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FA5009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81434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E0D29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05E5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E3A82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240" w:type="dxa"/>
            <w:tcBorders>
              <w:top w:val="nil"/>
              <w:left w:val="nil"/>
              <w:bottom w:val="nil"/>
              <w:right w:val="nil"/>
            </w:tcBorders>
            <w:shd w:val="clear" w:color="auto" w:fill="auto"/>
            <w:noWrap/>
            <w:vAlign w:val="bottom"/>
            <w:hideMark/>
          </w:tcPr>
          <w:p w14:paraId="15B4208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50DA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F0A05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FBE5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953A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Chino, Coreano o Canadá = 3 Puntos</w:t>
            </w:r>
          </w:p>
        </w:tc>
        <w:tc>
          <w:tcPr>
            <w:tcW w:w="1240" w:type="dxa"/>
            <w:tcBorders>
              <w:top w:val="nil"/>
              <w:left w:val="nil"/>
              <w:bottom w:val="nil"/>
              <w:right w:val="nil"/>
            </w:tcBorders>
            <w:shd w:val="clear" w:color="auto" w:fill="auto"/>
            <w:noWrap/>
            <w:vAlign w:val="bottom"/>
            <w:hideMark/>
          </w:tcPr>
          <w:p w14:paraId="7EE6EB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D91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97E6E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442F3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7154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1BC711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54AFB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A771C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8136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6067B8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1BD1D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F17A6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57467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437DC1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E02238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31B05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667EF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C5B8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432272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5314127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415A4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1F771B27" w14:textId="77777777" w:rsidTr="00EE6380">
        <w:trPr>
          <w:trHeight w:val="300"/>
        </w:trPr>
        <w:tc>
          <w:tcPr>
            <w:tcW w:w="640" w:type="dxa"/>
            <w:tcBorders>
              <w:top w:val="nil"/>
              <w:left w:val="single" w:sz="8" w:space="0" w:color="auto"/>
              <w:bottom w:val="nil"/>
              <w:right w:val="nil"/>
            </w:tcBorders>
            <w:shd w:val="clear" w:color="auto" w:fill="auto"/>
            <w:noWrap/>
            <w:vAlign w:val="bottom"/>
            <w:hideMark/>
          </w:tcPr>
          <w:p w14:paraId="30224890"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639997BF" w14:textId="3BDBCE0E"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165F5BF2"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357196B"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78E08BF7" w14:textId="77777777" w:rsidTr="00AC0AD9">
        <w:trPr>
          <w:trHeight w:val="300"/>
        </w:trPr>
        <w:tc>
          <w:tcPr>
            <w:tcW w:w="640" w:type="dxa"/>
            <w:tcBorders>
              <w:top w:val="nil"/>
              <w:left w:val="single" w:sz="8" w:space="0" w:color="auto"/>
              <w:bottom w:val="nil"/>
              <w:right w:val="nil"/>
            </w:tcBorders>
            <w:shd w:val="clear" w:color="auto" w:fill="auto"/>
            <w:noWrap/>
            <w:vAlign w:val="bottom"/>
            <w:hideMark/>
          </w:tcPr>
          <w:p w14:paraId="3759759E"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0087211" w14:textId="1D3E1FEA"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4F0CB1E5"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116F1D"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18298F0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667A2A"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B698BC7" w14:textId="08405A72" w:rsidR="00FB0BE5" w:rsidRPr="00C757A4" w:rsidRDefault="00FB0BE5" w:rsidP="00FB0BE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2B242810"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21AE54"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C472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61CA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BB3B55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40245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FBE185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B7633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86630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7224F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D01D7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631A6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5C86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19D12C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1E56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7D3F7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C36E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BC2D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F8EE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DE2CC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10C03AE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9A0BE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5D491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C3C8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FE5B5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E02EF3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A036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5D33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7C98F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83EE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270E39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D70E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8518A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A7CD4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1FD0D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40AFE6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4CEAB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F1B0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81037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11FD31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CF2EF7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DA03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CC11EF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7CEE64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6593E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EE8CC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33F3E0"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0A00E6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F9B48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32C18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DC02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F32D2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BCE97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F9917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0F2944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55ACA44" w14:textId="70DF42C4"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570E4E0C" w14:textId="5D286804"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  REFRIGERADOR DE GRADO MÉDICO PARA MEDICAMENTOS (SC)</w:t>
      </w:r>
    </w:p>
    <w:p w14:paraId="5AD4F6CD"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3F7B3F59" w14:textId="77777777" w:rsidTr="00FB0BE5">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370D0B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A7F6F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5F071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5226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EA612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24320E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2F53F8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4362C7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5D00E1"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63A1C4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47A6998A" w14:textId="77777777" w:rsidTr="00FB0BE5">
        <w:trPr>
          <w:trHeight w:val="250"/>
        </w:trPr>
        <w:tc>
          <w:tcPr>
            <w:tcW w:w="640" w:type="dxa"/>
            <w:tcBorders>
              <w:top w:val="nil"/>
              <w:left w:val="single" w:sz="8" w:space="0" w:color="auto"/>
              <w:bottom w:val="nil"/>
              <w:right w:val="nil"/>
            </w:tcBorders>
            <w:shd w:val="clear" w:color="auto" w:fill="auto"/>
            <w:noWrap/>
            <w:vAlign w:val="bottom"/>
            <w:hideMark/>
          </w:tcPr>
          <w:p w14:paraId="40F78D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3EC34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79B4CA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BD7E76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D51A4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E5D268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9BC6A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1201A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44588F" w14:textId="77777777" w:rsidTr="00935D50">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5D5D1D9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6BC55C1E"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51063CB7"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77541F5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143CEF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167723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8962A9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3EB83B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D290687"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29EC5D5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DCD2B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6BED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08BB1B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0A2E9035"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75EED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932A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8DC4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ABDF74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4C4835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EF4F9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CD031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7FB411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CFC3B97"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386C0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C885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FD0F3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E248C8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B31021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2948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8A3BB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B82D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AA88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04DAA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E9224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37E4B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D2272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8A36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A4D0E6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92E45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95A2C0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4D4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6D56C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4BB32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C7D526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E2BA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66D8C6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3AFD9A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3DC9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1CEA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5769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B6F6C4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2C99368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CCCEF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C20E6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5492D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911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75AF411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607D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6B50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AFFE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B1469B" w14:textId="3F827D24"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Entre 16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w:t>
            </w:r>
            <w:r w:rsidR="001718DB">
              <w:rPr>
                <w:rFonts w:ascii="Arial" w:eastAsia="Times New Roman" w:hAnsi="Arial" w:cs="Arial"/>
                <w:color w:val="000000"/>
                <w:sz w:val="20"/>
                <w:szCs w:val="20"/>
              </w:rPr>
              <w:t>3</w:t>
            </w:r>
            <w:r w:rsidRPr="00C757A4">
              <w:rPr>
                <w:rFonts w:ascii="Arial" w:eastAsia="Times New Roman" w:hAnsi="Arial" w:cs="Arial"/>
                <w:color w:val="000000"/>
                <w:sz w:val="20"/>
                <w:szCs w:val="20"/>
              </w:rPr>
              <w:t xml:space="preserve"> puntos</w:t>
            </w:r>
          </w:p>
        </w:tc>
        <w:tc>
          <w:tcPr>
            <w:tcW w:w="1240" w:type="dxa"/>
            <w:tcBorders>
              <w:top w:val="nil"/>
              <w:left w:val="nil"/>
              <w:bottom w:val="nil"/>
              <w:right w:val="nil"/>
            </w:tcBorders>
            <w:shd w:val="clear" w:color="auto" w:fill="auto"/>
            <w:noWrap/>
            <w:vAlign w:val="bottom"/>
            <w:hideMark/>
          </w:tcPr>
          <w:p w14:paraId="43EE90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1785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1B585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32BE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AD61521" w14:textId="1E1D8466"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D23B15" w:rsidRPr="00C757A4">
              <w:rPr>
                <w:rFonts w:ascii="Arial" w:eastAsia="Times New Roman" w:hAnsi="Arial" w:cs="Arial"/>
                <w:color w:val="000000"/>
                <w:sz w:val="20"/>
                <w:szCs w:val="20"/>
              </w:rPr>
              <w:t>0 días calendario = 0 puntos</w:t>
            </w:r>
          </w:p>
        </w:tc>
        <w:tc>
          <w:tcPr>
            <w:tcW w:w="1240" w:type="dxa"/>
            <w:tcBorders>
              <w:top w:val="nil"/>
              <w:left w:val="nil"/>
              <w:bottom w:val="nil"/>
              <w:right w:val="nil"/>
            </w:tcBorders>
            <w:shd w:val="clear" w:color="auto" w:fill="auto"/>
            <w:noWrap/>
            <w:vAlign w:val="bottom"/>
            <w:hideMark/>
          </w:tcPr>
          <w:p w14:paraId="51F55A5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C96D2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1C83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1899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7CBA7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AEAD7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5582C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187AEF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D4F1D6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28E28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87E9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9B7D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E867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5E0BF8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A1FD61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265E1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65641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25BD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BD9C6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240" w:type="dxa"/>
            <w:tcBorders>
              <w:top w:val="nil"/>
              <w:left w:val="nil"/>
              <w:bottom w:val="nil"/>
              <w:right w:val="nil"/>
            </w:tcBorders>
            <w:shd w:val="clear" w:color="auto" w:fill="auto"/>
            <w:noWrap/>
            <w:vAlign w:val="bottom"/>
            <w:hideMark/>
          </w:tcPr>
          <w:p w14:paraId="7CA2A63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6CFCF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FFDA8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BE93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B386B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r>
              <w:rPr>
                <w:rFonts w:ascii="Arial" w:eastAsia="Times New Roman" w:hAnsi="Arial" w:cs="Arial"/>
                <w:color w:val="000000"/>
                <w:sz w:val="20"/>
                <w:szCs w:val="20"/>
              </w:rPr>
              <w:t xml:space="preserve">Chino, </w:t>
            </w:r>
            <w:r w:rsidRPr="00C757A4">
              <w:rPr>
                <w:rFonts w:ascii="Arial" w:eastAsia="Times New Roman" w:hAnsi="Arial" w:cs="Arial"/>
                <w:color w:val="000000"/>
                <w:sz w:val="20"/>
                <w:szCs w:val="20"/>
              </w:rPr>
              <w:t>Coreano o Canadá = 3 Puntos</w:t>
            </w:r>
          </w:p>
        </w:tc>
        <w:tc>
          <w:tcPr>
            <w:tcW w:w="1240" w:type="dxa"/>
            <w:tcBorders>
              <w:top w:val="nil"/>
              <w:left w:val="nil"/>
              <w:bottom w:val="nil"/>
              <w:right w:val="nil"/>
            </w:tcBorders>
            <w:shd w:val="clear" w:color="auto" w:fill="auto"/>
            <w:noWrap/>
            <w:vAlign w:val="bottom"/>
            <w:hideMark/>
          </w:tcPr>
          <w:p w14:paraId="1E82B8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7E9C3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C5067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B6F5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8CB09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002B1C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0F8B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AB353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9543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6381F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21018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81027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4937F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1F4242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E1B622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B9058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36C5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2483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DDB52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1E748A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0DA6A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7794CB9F" w14:textId="77777777" w:rsidTr="00BD1A21">
        <w:trPr>
          <w:trHeight w:val="300"/>
        </w:trPr>
        <w:tc>
          <w:tcPr>
            <w:tcW w:w="640" w:type="dxa"/>
            <w:tcBorders>
              <w:top w:val="nil"/>
              <w:left w:val="single" w:sz="8" w:space="0" w:color="auto"/>
              <w:bottom w:val="nil"/>
              <w:right w:val="nil"/>
            </w:tcBorders>
            <w:shd w:val="clear" w:color="auto" w:fill="auto"/>
            <w:noWrap/>
            <w:vAlign w:val="bottom"/>
            <w:hideMark/>
          </w:tcPr>
          <w:p w14:paraId="0E44436E"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621CED33" w14:textId="40FC9F26"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0AC4A7DB"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68265F"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04E8C211" w14:textId="77777777" w:rsidTr="002949CC">
        <w:trPr>
          <w:trHeight w:val="300"/>
        </w:trPr>
        <w:tc>
          <w:tcPr>
            <w:tcW w:w="640" w:type="dxa"/>
            <w:tcBorders>
              <w:top w:val="nil"/>
              <w:left w:val="single" w:sz="8" w:space="0" w:color="auto"/>
              <w:bottom w:val="nil"/>
              <w:right w:val="nil"/>
            </w:tcBorders>
            <w:shd w:val="clear" w:color="auto" w:fill="auto"/>
            <w:noWrap/>
            <w:vAlign w:val="bottom"/>
            <w:hideMark/>
          </w:tcPr>
          <w:p w14:paraId="22548D0C"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2C4A9E72" w14:textId="5A3FE19D"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45AD5268"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3F3534"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61E9F98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069C629"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4E417BF" w14:textId="41D8ACD3" w:rsidR="00FB0BE5" w:rsidRPr="00C757A4" w:rsidRDefault="00FB0BE5" w:rsidP="00FB0BE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5D6FAFCF"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B88599"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B257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176E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5EB0A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507022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EB16D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DD8338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A3DEB4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478F5C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F791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6F2FC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E093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A891D6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93AC7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F15779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99AC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A5130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8817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EFB0E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20616B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458B1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AC14C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CD739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D039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A294C3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5D9F1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2BA4D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3A633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0106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746491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3F4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3E492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2A7F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3975CF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7A1F9B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BF662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384F7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8977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AC0C9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10A2F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BD3DA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CF20CC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CE0F1A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CA378D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65EF2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86A840"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F153D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CEF0C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79C425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4D01B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EB456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76669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EF3C6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0323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54D7CD2" w14:textId="6D6CF02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08BA3E4A" w14:textId="722B3C6A"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 SELLADORA PARA PLÁSTICO</w:t>
      </w:r>
    </w:p>
    <w:p w14:paraId="6BF4409F" w14:textId="77777777" w:rsidR="00D23B15" w:rsidRPr="00C757A4" w:rsidRDefault="00D23B15" w:rsidP="00D23B15">
      <w:pPr>
        <w:spacing w:after="0" w:line="240" w:lineRule="auto"/>
        <w:jc w:val="center"/>
        <w:rPr>
          <w:rFonts w:ascii="Arial" w:hAnsi="Arial" w:cs="Arial"/>
          <w:b/>
          <w:sz w:val="20"/>
          <w:szCs w:val="20"/>
          <w:u w:val="single"/>
        </w:rPr>
      </w:pPr>
    </w:p>
    <w:p w14:paraId="14600641"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EA37126" w14:textId="77777777" w:rsidTr="00FB0BE5">
        <w:trPr>
          <w:trHeight w:val="196"/>
        </w:trPr>
        <w:tc>
          <w:tcPr>
            <w:tcW w:w="640" w:type="dxa"/>
            <w:tcBorders>
              <w:top w:val="single" w:sz="8" w:space="0" w:color="auto"/>
              <w:left w:val="single" w:sz="8" w:space="0" w:color="auto"/>
              <w:bottom w:val="nil"/>
              <w:right w:val="nil"/>
            </w:tcBorders>
            <w:shd w:val="clear" w:color="auto" w:fill="auto"/>
            <w:noWrap/>
            <w:vAlign w:val="bottom"/>
            <w:hideMark/>
          </w:tcPr>
          <w:p w14:paraId="42DCB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7F4E2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8AE42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3307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C000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0EB4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E466C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3EC675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410A30"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3F38B9E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0D491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30DE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E338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10BB81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A2E6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62952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6005F2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4FCD5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B85387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E0B87F"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55D1C0DD"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60 Puntos Calidad - 40 Puntos Menor Costo (La empresa con menor costo que cumpla con las especificaciones técnicas solicitadas obtendrá los 40 puntos de acuerdo a tabla del RABOS)</w:t>
            </w:r>
          </w:p>
        </w:tc>
      </w:tr>
      <w:tr w:rsidR="00D23B15" w:rsidRPr="00C757A4" w14:paraId="6AE5E799"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4A12D4A6"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4F74CF87"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F4A451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6F4A1F8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9A9895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48079B8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66E5CB8D"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18BECDB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792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0F2D2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E8D731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2385F04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460D9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D9FB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AC31F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204BA8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A73931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DDF9D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C5D6CA"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4CDD3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3CB5F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F1C61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89172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9C2A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1042AC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7E8DF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C173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13506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49F4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3BA1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3ACCE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8D3A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D7985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00087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F51FB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72334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C9F5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B3E4C2" w14:textId="77777777" w:rsidTr="00FB0BE5">
        <w:trPr>
          <w:trHeight w:val="169"/>
        </w:trPr>
        <w:tc>
          <w:tcPr>
            <w:tcW w:w="640" w:type="dxa"/>
            <w:tcBorders>
              <w:top w:val="nil"/>
              <w:left w:val="single" w:sz="8" w:space="0" w:color="auto"/>
              <w:bottom w:val="nil"/>
              <w:right w:val="nil"/>
            </w:tcBorders>
            <w:shd w:val="clear" w:color="auto" w:fill="auto"/>
            <w:noWrap/>
            <w:vAlign w:val="bottom"/>
            <w:hideMark/>
          </w:tcPr>
          <w:p w14:paraId="27FC5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7D6817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B305CC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636BB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6286B9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7B4D3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1561B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51E4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4833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5BE0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9B35E2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712F250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8AB6B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CC8D7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EB42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71AC19" w14:textId="574E8C9E"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FB0BE5">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0AE406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D2EC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7651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5CEC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FF04A7D" w14:textId="6255C25B"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FB0BE5">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C54F31">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70668C9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2CDF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FE7BA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B0FB9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54C9800" w14:textId="6297EC30" w:rsidR="00D23B15" w:rsidRPr="00C757A4" w:rsidRDefault="00C54F31"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167027C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7B370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15E814B" w14:textId="77777777" w:rsidTr="00FB0BE5">
        <w:trPr>
          <w:trHeight w:val="104"/>
        </w:trPr>
        <w:tc>
          <w:tcPr>
            <w:tcW w:w="640" w:type="dxa"/>
            <w:tcBorders>
              <w:top w:val="nil"/>
              <w:left w:val="single" w:sz="8" w:space="0" w:color="auto"/>
              <w:bottom w:val="nil"/>
              <w:right w:val="nil"/>
            </w:tcBorders>
            <w:shd w:val="clear" w:color="auto" w:fill="auto"/>
            <w:noWrap/>
            <w:vAlign w:val="bottom"/>
            <w:hideMark/>
          </w:tcPr>
          <w:p w14:paraId="62DA58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76DF5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62F0A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B6639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16C76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6EBD14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FC90A2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E9767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A603F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92E0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AB9A38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4EC410C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2C51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91B8C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F39B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B015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Norte Americano, Europeo,  o Japones = 10 puntos</w:t>
            </w:r>
          </w:p>
        </w:tc>
        <w:tc>
          <w:tcPr>
            <w:tcW w:w="1240" w:type="dxa"/>
            <w:tcBorders>
              <w:top w:val="nil"/>
              <w:left w:val="nil"/>
              <w:bottom w:val="nil"/>
              <w:right w:val="nil"/>
            </w:tcBorders>
            <w:shd w:val="clear" w:color="auto" w:fill="auto"/>
            <w:noWrap/>
            <w:vAlign w:val="bottom"/>
            <w:hideMark/>
          </w:tcPr>
          <w:p w14:paraId="6346036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FFE87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06AE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698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BE7A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Coreano o Canadá = 3 Puntos</w:t>
            </w:r>
          </w:p>
        </w:tc>
        <w:tc>
          <w:tcPr>
            <w:tcW w:w="1240" w:type="dxa"/>
            <w:tcBorders>
              <w:top w:val="nil"/>
              <w:left w:val="nil"/>
              <w:bottom w:val="nil"/>
              <w:right w:val="nil"/>
            </w:tcBorders>
            <w:shd w:val="clear" w:color="auto" w:fill="auto"/>
            <w:noWrap/>
            <w:vAlign w:val="bottom"/>
            <w:hideMark/>
          </w:tcPr>
          <w:p w14:paraId="5B78E79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58F6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DB325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36075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67E3C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23DF87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638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8A4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2716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C9D305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553E5A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9EEB8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BF419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142F3C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08ED1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1FC22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D70E7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C579B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8028F8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549E5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E89C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4A3587BA" w14:textId="77777777" w:rsidTr="00CF0BFC">
        <w:trPr>
          <w:trHeight w:val="300"/>
        </w:trPr>
        <w:tc>
          <w:tcPr>
            <w:tcW w:w="640" w:type="dxa"/>
            <w:tcBorders>
              <w:top w:val="nil"/>
              <w:left w:val="single" w:sz="8" w:space="0" w:color="auto"/>
              <w:bottom w:val="nil"/>
              <w:right w:val="nil"/>
            </w:tcBorders>
            <w:shd w:val="clear" w:color="auto" w:fill="auto"/>
            <w:noWrap/>
            <w:vAlign w:val="bottom"/>
            <w:hideMark/>
          </w:tcPr>
          <w:p w14:paraId="115219F0"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1187B39B" w14:textId="08CF1C6D"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1E01FFBA"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BC41CF"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7A52788F" w14:textId="77777777" w:rsidTr="00613A06">
        <w:trPr>
          <w:trHeight w:val="300"/>
        </w:trPr>
        <w:tc>
          <w:tcPr>
            <w:tcW w:w="640" w:type="dxa"/>
            <w:tcBorders>
              <w:top w:val="nil"/>
              <w:left w:val="single" w:sz="8" w:space="0" w:color="auto"/>
              <w:bottom w:val="nil"/>
              <w:right w:val="nil"/>
            </w:tcBorders>
            <w:shd w:val="clear" w:color="auto" w:fill="auto"/>
            <w:noWrap/>
            <w:vAlign w:val="bottom"/>
            <w:hideMark/>
          </w:tcPr>
          <w:p w14:paraId="02A4C922"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48DF576E" w14:textId="795AB5A9"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3B29ED6B"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28603F4"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4B315E3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E80CBF"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93DCC8A" w14:textId="6F97AD3A" w:rsidR="00FB0BE5" w:rsidRPr="00C757A4" w:rsidRDefault="00FB0BE5" w:rsidP="00FB0BE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22DC72BF"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2ACE18"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CA7FE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F822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D46A2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9D6E8F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B536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6E8AD5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4F3AD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59178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D879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4A7E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9945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50309B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09853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ED95A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35FCD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D867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E414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1FDB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5D7D9B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6C579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0CE5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022C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5F1E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3286D1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ED3B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0DBE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1DEFE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2E323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3EE3EA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A6E0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0CB56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59C4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DCAA2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1C1D9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CDD9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ED61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A98A0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5A53F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053E9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E24160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6E898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09EB83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40EDED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987C0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C42BCCA"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8D461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66AE4A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762E9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8B680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C6B70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0C146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1BD1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D8617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w:t>
      </w:r>
      <w:proofErr w:type="spellStart"/>
      <w:r w:rsidRPr="007D7A20">
        <w:rPr>
          <w:rFonts w:ascii="Arial" w:hAnsi="Arial" w:cs="Arial"/>
          <w:bCs/>
          <w:sz w:val="20"/>
          <w:szCs w:val="20"/>
        </w:rPr>
        <w:t>Nº</w:t>
      </w:r>
      <w:proofErr w:type="spellEnd"/>
      <w:r w:rsidRPr="007D7A20">
        <w:rPr>
          <w:rFonts w:ascii="Arial" w:hAnsi="Arial" w:cs="Arial"/>
          <w:bCs/>
          <w:sz w:val="20"/>
          <w:szCs w:val="20"/>
        </w:rPr>
        <w:t xml:space="preserve">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47AEBEF8" w:rsidR="00881B2F" w:rsidRPr="005B342E" w:rsidRDefault="00881B2F" w:rsidP="005B342E">
      <w:pPr>
        <w:pStyle w:val="Textoindependiente"/>
        <w:spacing w:line="276" w:lineRule="auto"/>
        <w:jc w:val="center"/>
        <w:rPr>
          <w:rFonts w:ascii="Arial" w:hAnsi="Arial" w:cs="Arial"/>
          <w:b/>
          <w:sz w:val="24"/>
          <w:szCs w:val="24"/>
        </w:rPr>
      </w:pPr>
      <w:r w:rsidRPr="005B342E">
        <w:rPr>
          <w:rFonts w:ascii="Arial" w:hAnsi="Arial" w:cs="Arial"/>
          <w:b/>
          <w:sz w:val="24"/>
          <w:szCs w:val="24"/>
        </w:rPr>
        <w:t>PEP = (</w:t>
      </w:r>
      <w:proofErr w:type="spellStart"/>
      <w:r w:rsidRPr="005B342E">
        <w:rPr>
          <w:rFonts w:ascii="Arial" w:hAnsi="Arial" w:cs="Arial"/>
          <w:b/>
          <w:sz w:val="24"/>
          <w:szCs w:val="24"/>
        </w:rPr>
        <w:t>MPO</w:t>
      </w:r>
      <w:proofErr w:type="spellEnd"/>
      <w:r w:rsidRPr="005B342E">
        <w:rPr>
          <w:rFonts w:ascii="Arial" w:hAnsi="Arial" w:cs="Arial"/>
          <w:b/>
          <w:sz w:val="24"/>
          <w:szCs w:val="24"/>
        </w:rPr>
        <w:t>/PP)*</w:t>
      </w:r>
      <w:proofErr w:type="spellStart"/>
      <w:r w:rsidRPr="005B342E">
        <w:rPr>
          <w:rFonts w:ascii="Arial" w:hAnsi="Arial" w:cs="Arial"/>
          <w:b/>
          <w:sz w:val="24"/>
          <w:szCs w:val="24"/>
        </w:rPr>
        <w:t>PA</w:t>
      </w:r>
      <w:proofErr w:type="spellEnd"/>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MPO</w:t>
      </w:r>
      <w:proofErr w:type="spellEnd"/>
      <w:r w:rsidRPr="007D7A20">
        <w:rPr>
          <w:rFonts w:ascii="Arial" w:hAnsi="Arial" w:cs="Arial"/>
          <w:bCs/>
          <w:sz w:val="20"/>
          <w:szCs w:val="20"/>
        </w:rPr>
        <w:t xml:space="preserve">  =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PA</w:t>
      </w:r>
      <w:proofErr w:type="spellEnd"/>
      <w:r w:rsidRPr="007D7A20">
        <w:rPr>
          <w:rFonts w:ascii="Arial" w:hAnsi="Arial" w:cs="Arial"/>
          <w:bCs/>
          <w:sz w:val="20"/>
          <w:szCs w:val="20"/>
        </w:rPr>
        <w:t xml:space="preserve">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 xml:space="preserve">Cuando en un proceso de contratación se demuestre cualquier relacionamiento por parte de cualquier funcionario del proponente o potencial proponente hacia cualquier empleado de la </w:t>
      </w:r>
      <w:proofErr w:type="spellStart"/>
      <w:r w:rsidRPr="00AC1E19">
        <w:rPr>
          <w:rFonts w:ascii="Arial" w:hAnsi="Arial" w:cs="Arial"/>
          <w:sz w:val="20"/>
          <w:szCs w:val="20"/>
        </w:rPr>
        <w:t>CSBP</w:t>
      </w:r>
      <w:proofErr w:type="spellEnd"/>
      <w:r w:rsidRPr="00AC1E19">
        <w:rPr>
          <w:rFonts w:ascii="Arial" w:hAnsi="Arial" w:cs="Arial"/>
          <w:sz w:val="20"/>
          <w:szCs w:val="20"/>
        </w:rPr>
        <w:t xml:space="preserve">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el proponente, a solicitud de la </w:t>
      </w:r>
      <w:proofErr w:type="spellStart"/>
      <w:r w:rsidRPr="007D7A20">
        <w:rPr>
          <w:rFonts w:ascii="Arial" w:hAnsi="Arial" w:cs="Arial"/>
          <w:sz w:val="20"/>
          <w:szCs w:val="20"/>
        </w:rPr>
        <w:t>CSBP</w:t>
      </w:r>
      <w:proofErr w:type="spellEnd"/>
      <w:r w:rsidRPr="007D7A20">
        <w:rPr>
          <w:rFonts w:ascii="Arial" w:hAnsi="Arial" w:cs="Arial"/>
          <w:sz w:val="20"/>
          <w:szCs w:val="20"/>
        </w:rPr>
        <w:t>,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la propuesta no cumple con cualquiera de los requisitos establecidos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w:t>
      </w:r>
      <w:proofErr w:type="spellStart"/>
      <w:r w:rsidRPr="007D7A20">
        <w:rPr>
          <w:rFonts w:ascii="Arial" w:eastAsiaTheme="minorHAnsi" w:hAnsi="Arial" w:cs="Arial"/>
          <w:sz w:val="20"/>
          <w:szCs w:val="20"/>
          <w:lang w:eastAsia="en-US"/>
        </w:rPr>
        <w:t>ARPC</w:t>
      </w:r>
      <w:proofErr w:type="spellEnd"/>
      <w:r w:rsidRPr="007D7A20">
        <w:rPr>
          <w:rFonts w:ascii="Arial" w:eastAsiaTheme="minorHAnsi" w:hAnsi="Arial" w:cs="Arial"/>
          <w:sz w:val="20"/>
          <w:szCs w:val="20"/>
          <w:lang w:eastAsia="en-US"/>
        </w:rPr>
        <w:t>”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como resultado del proceso de calificación, ningún proponente hubiese cumplido con lo exigido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 xml:space="preserve">Original o fotocopia legalizada del Poder del representante legal, cuando corresponda, debidamente registrado en </w:t>
      </w:r>
      <w:proofErr w:type="spellStart"/>
      <w:r w:rsidRPr="004F50DF">
        <w:rPr>
          <w:rFonts w:ascii="Arial" w:hAnsi="Arial" w:cs="Arial"/>
          <w:sz w:val="20"/>
          <w:szCs w:val="20"/>
        </w:rPr>
        <w:t>FUNDEMPRESA</w:t>
      </w:r>
      <w:proofErr w:type="spellEnd"/>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 xml:space="preserve">Actividades de la </w:t>
      </w:r>
      <w:proofErr w:type="spellStart"/>
      <w:r w:rsidRPr="004F50DF">
        <w:rPr>
          <w:rFonts w:ascii="Arial" w:hAnsi="Arial" w:cs="Arial"/>
          <w:sz w:val="20"/>
          <w:szCs w:val="20"/>
          <w:u w:val="single"/>
        </w:rPr>
        <w:t>CSBP</w:t>
      </w:r>
      <w:proofErr w:type="spellEnd"/>
      <w:r w:rsidRPr="004F50DF">
        <w:rPr>
          <w:rFonts w:ascii="Arial" w:hAnsi="Arial" w:cs="Arial"/>
          <w:sz w:val="20"/>
          <w:szCs w:val="20"/>
          <w:u w:val="single"/>
        </w:rPr>
        <w:t>:</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 xml:space="preserve">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diez (10)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reanudación del proceso y el establecimiento de los nuevos plazos. En este caso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762A9AD3" w:rsidR="00C71A18"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5B82847D" w14:textId="3921A8B8" w:rsidR="00772E15" w:rsidRDefault="00772E15" w:rsidP="007D7A20">
      <w:pPr>
        <w:tabs>
          <w:tab w:val="left" w:pos="993"/>
          <w:tab w:val="left" w:pos="1418"/>
        </w:tabs>
        <w:spacing w:after="0"/>
        <w:ind w:left="425"/>
        <w:jc w:val="center"/>
        <w:rPr>
          <w:rFonts w:ascii="Arial" w:hAnsi="Arial" w:cs="Arial"/>
          <w:b/>
          <w:sz w:val="20"/>
          <w:szCs w:val="20"/>
        </w:rPr>
      </w:pPr>
    </w:p>
    <w:p w14:paraId="5B52779B" w14:textId="77777777" w:rsidR="00772E15" w:rsidRPr="007D7A20" w:rsidRDefault="00772E15" w:rsidP="007D7A20">
      <w:pPr>
        <w:tabs>
          <w:tab w:val="left" w:pos="993"/>
          <w:tab w:val="left" w:pos="1418"/>
        </w:tabs>
        <w:spacing w:after="0"/>
        <w:ind w:left="425"/>
        <w:jc w:val="center"/>
        <w:rPr>
          <w:rFonts w:ascii="Arial" w:hAnsi="Arial" w:cs="Arial"/>
          <w:b/>
          <w:sz w:val="20"/>
          <w:szCs w:val="20"/>
        </w:rPr>
      </w:pP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través de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esta garantía por incumplimiento de las cláusulas específicamente pactadas en el contrato o cuando el proveedor no cumpla con la renovación en el plazo señalado por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05C34A35"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30027F03" w14:textId="6ACF72EC" w:rsidR="00772E15" w:rsidRDefault="00772E15" w:rsidP="0035672C">
      <w:pPr>
        <w:pStyle w:val="Textoindependienteprimerasangra2"/>
        <w:spacing w:before="240"/>
        <w:ind w:left="426" w:firstLine="0"/>
        <w:jc w:val="both"/>
        <w:rPr>
          <w:rFonts w:ascii="Arial" w:hAnsi="Arial" w:cs="Arial"/>
          <w:sz w:val="20"/>
          <w:szCs w:val="20"/>
        </w:rPr>
      </w:pPr>
    </w:p>
    <w:p w14:paraId="3378C9F6" w14:textId="77777777" w:rsidR="00772E15" w:rsidRPr="007D7A20" w:rsidRDefault="00772E15" w:rsidP="0035672C">
      <w:pPr>
        <w:pStyle w:val="Textoindependienteprimerasangra2"/>
        <w:spacing w:before="240"/>
        <w:ind w:left="426" w:firstLine="0"/>
        <w:jc w:val="both"/>
        <w:rPr>
          <w:rFonts w:ascii="Arial" w:hAnsi="Arial" w:cs="Arial"/>
          <w:sz w:val="20"/>
          <w:szCs w:val="20"/>
        </w:rPr>
      </w:pP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lastRenderedPageBreak/>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contrato suscrito con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contratos cuyos montos sean superiores a Bs700.000.- (setecientos mil 00/100 Bolivianos) serán protocolizados ante Notario de Fe Pública, así como las compras de bienes sujetos a registro. Los contratos por montos superiores a Bs60.000.- (Sesenta mil 00/100 Bolivianos) hasta Bs700.000.- (Setecientos mil 00/100 Bolivianos)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Se aplicarán modificaciones al contrato, cuando el cambio instruido por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 xml:space="preserve">Los montos acumulados por concepto de multas, iguales o superiores al 10% (diez por ciento) del valor total del contrato podrán, a exclusiva decisión de la </w:t>
      </w:r>
      <w:proofErr w:type="spellStart"/>
      <w:r w:rsidRPr="007D7A20">
        <w:rPr>
          <w:rFonts w:ascii="Arial" w:hAnsi="Arial" w:cs="Arial"/>
          <w:sz w:val="20"/>
          <w:szCs w:val="20"/>
        </w:rPr>
        <w:t>CSBP</w:t>
      </w:r>
      <w:proofErr w:type="spellEnd"/>
      <w:r w:rsidRPr="007D7A20">
        <w:rPr>
          <w:rFonts w:ascii="Arial" w:hAnsi="Arial" w:cs="Arial"/>
          <w:sz w:val="20"/>
          <w:szCs w:val="20"/>
        </w:rPr>
        <w:t>,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66CAF217" w14:textId="3F2D3EE6"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La recepción del bien adjudicado se realizará en las dependencias de cada una de las Administraciones y Agencias Regionales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w:t>
      </w:r>
      <w:proofErr w:type="spellStart"/>
      <w:r w:rsidR="00CA646D" w:rsidRPr="007D7A20">
        <w:rPr>
          <w:rFonts w:ascii="Arial" w:hAnsi="Arial" w:cs="Arial"/>
          <w:sz w:val="20"/>
          <w:szCs w:val="20"/>
        </w:rPr>
        <w:t>CSBP</w:t>
      </w:r>
      <w:proofErr w:type="spellEnd"/>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pagos se realizarán en el tiempo, forma y condiciones estipuladas en este documento y reflejadas en el contrato. Las facturas o notas fiscales deberán ser presentadas a la </w:t>
      </w:r>
      <w:proofErr w:type="spellStart"/>
      <w:r w:rsidRPr="007D7A20">
        <w:rPr>
          <w:rFonts w:ascii="Arial" w:hAnsi="Arial" w:cs="Arial"/>
          <w:sz w:val="20"/>
          <w:szCs w:val="20"/>
        </w:rPr>
        <w:t>CSBP</w:t>
      </w:r>
      <w:proofErr w:type="spellEnd"/>
      <w:r w:rsidRPr="007D7A20">
        <w:rPr>
          <w:rFonts w:ascii="Arial" w:hAnsi="Arial" w:cs="Arial"/>
          <w:sz w:val="20"/>
          <w:szCs w:val="20"/>
        </w:rPr>
        <w:t>,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53C467BA" w14:textId="77777777" w:rsidR="00076BA1" w:rsidRPr="00C757A4" w:rsidRDefault="00076BA1" w:rsidP="00076BA1">
      <w:pPr>
        <w:spacing w:after="0" w:line="240" w:lineRule="auto"/>
        <w:jc w:val="center"/>
        <w:rPr>
          <w:rFonts w:ascii="Arial" w:hAnsi="Arial" w:cs="Arial"/>
          <w:b/>
          <w:sz w:val="20"/>
          <w:szCs w:val="20"/>
        </w:rPr>
      </w:pPr>
      <w:r w:rsidRPr="00C757A4">
        <w:rPr>
          <w:rFonts w:ascii="Arial" w:hAnsi="Arial" w:cs="Arial"/>
          <w:b/>
          <w:sz w:val="20"/>
          <w:szCs w:val="20"/>
        </w:rPr>
        <w:lastRenderedPageBreak/>
        <w:t>CAPÍTULO V</w:t>
      </w:r>
    </w:p>
    <w:p w14:paraId="30CC2B27" w14:textId="77777777" w:rsidR="00076BA1" w:rsidRPr="00C757A4" w:rsidRDefault="00076BA1" w:rsidP="00076BA1">
      <w:pPr>
        <w:spacing w:after="0" w:line="240" w:lineRule="auto"/>
        <w:jc w:val="center"/>
        <w:rPr>
          <w:rFonts w:ascii="Arial" w:hAnsi="Arial" w:cs="Arial"/>
          <w:b/>
          <w:sz w:val="20"/>
          <w:szCs w:val="20"/>
        </w:rPr>
      </w:pPr>
      <w:r w:rsidRPr="00C757A4">
        <w:rPr>
          <w:rFonts w:ascii="Arial" w:hAnsi="Arial" w:cs="Arial"/>
          <w:b/>
          <w:sz w:val="20"/>
          <w:szCs w:val="20"/>
        </w:rPr>
        <w:t>ESPECIFICACIONES TÉCNICAS</w:t>
      </w:r>
    </w:p>
    <w:p w14:paraId="23A0562E" w14:textId="77777777" w:rsidR="00076BA1" w:rsidRPr="00C757A4" w:rsidRDefault="00076BA1" w:rsidP="00076BA1">
      <w:pPr>
        <w:spacing w:after="0" w:line="240" w:lineRule="auto"/>
        <w:jc w:val="center"/>
        <w:rPr>
          <w:rFonts w:ascii="Arial" w:hAnsi="Arial" w:cs="Arial"/>
          <w:b/>
          <w:sz w:val="20"/>
          <w:szCs w:val="20"/>
          <w:u w:val="single"/>
        </w:rPr>
      </w:pPr>
    </w:p>
    <w:p w14:paraId="2BC5316C" w14:textId="7A012778"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A31CD8">
        <w:rPr>
          <w:rFonts w:ascii="Arial" w:hAnsi="Arial" w:cs="Arial"/>
          <w:b/>
          <w:sz w:val="20"/>
          <w:szCs w:val="20"/>
          <w:u w:val="single"/>
        </w:rPr>
        <w:t>1</w:t>
      </w:r>
    </w:p>
    <w:p w14:paraId="4705D2B4"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APARATO DE PROFILAXIS (ULTRASONIDO)</w:t>
      </w:r>
    </w:p>
    <w:p w14:paraId="45710E65"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ED3DD9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20BB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C828D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APARATO DE PROFILAXIS (ULTRASONIDO)</w:t>
            </w:r>
          </w:p>
        </w:tc>
      </w:tr>
      <w:tr w:rsidR="00076BA1" w:rsidRPr="00C757A4" w14:paraId="70375400" w14:textId="77777777" w:rsidTr="00935D50">
        <w:trPr>
          <w:trHeight w:val="315"/>
        </w:trPr>
        <w:tc>
          <w:tcPr>
            <w:tcW w:w="2240" w:type="dxa"/>
            <w:tcBorders>
              <w:top w:val="nil"/>
              <w:left w:val="nil"/>
              <w:bottom w:val="nil"/>
              <w:right w:val="nil"/>
            </w:tcBorders>
            <w:shd w:val="clear" w:color="auto" w:fill="auto"/>
            <w:noWrap/>
            <w:vAlign w:val="center"/>
            <w:hideMark/>
          </w:tcPr>
          <w:p w14:paraId="00E955C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28D992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D39346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69D14F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33A6EAD"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3B48AA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DD57618"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9E6B2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9827BD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7243148" w14:textId="77777777" w:rsidTr="00935D50">
        <w:trPr>
          <w:trHeight w:val="315"/>
        </w:trPr>
        <w:tc>
          <w:tcPr>
            <w:tcW w:w="2240" w:type="dxa"/>
            <w:tcBorders>
              <w:top w:val="nil"/>
              <w:left w:val="nil"/>
              <w:bottom w:val="nil"/>
              <w:right w:val="nil"/>
            </w:tcBorders>
            <w:shd w:val="clear" w:color="auto" w:fill="auto"/>
            <w:noWrap/>
            <w:vAlign w:val="center"/>
            <w:hideMark/>
          </w:tcPr>
          <w:p w14:paraId="212036C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BE27C1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AC015C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60FC0B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561156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87E0F7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5A44E8D"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83641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154B7771" w14:textId="77777777" w:rsidTr="00FB0BE5">
        <w:trPr>
          <w:trHeight w:val="256"/>
        </w:trPr>
        <w:tc>
          <w:tcPr>
            <w:tcW w:w="2240" w:type="dxa"/>
            <w:tcBorders>
              <w:top w:val="nil"/>
              <w:left w:val="nil"/>
              <w:bottom w:val="nil"/>
              <w:right w:val="nil"/>
            </w:tcBorders>
            <w:shd w:val="clear" w:color="auto" w:fill="auto"/>
            <w:noWrap/>
            <w:vAlign w:val="center"/>
            <w:hideMark/>
          </w:tcPr>
          <w:p w14:paraId="6B6662E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1ECC5B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69746B"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A3E12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02269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68EF49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3DE5A02"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31F15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603339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B6C2E49"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2FBCC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669945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080CF8F5"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60388334" w14:textId="2E05D986"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30E562D" w14:textId="31E771A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37EAB2AA"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4B7852D" w14:textId="51756B6D"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3F7CF5B3" w14:textId="6D3EA02A"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091E09">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1CC32DB3" w14:textId="77777777" w:rsidTr="00FB0BE5">
        <w:trPr>
          <w:trHeight w:val="181"/>
        </w:trPr>
        <w:tc>
          <w:tcPr>
            <w:tcW w:w="2240" w:type="dxa"/>
            <w:tcBorders>
              <w:top w:val="nil"/>
              <w:left w:val="nil"/>
              <w:bottom w:val="nil"/>
              <w:right w:val="nil"/>
            </w:tcBorders>
            <w:shd w:val="clear" w:color="auto" w:fill="auto"/>
            <w:noWrap/>
            <w:vAlign w:val="center"/>
            <w:hideMark/>
          </w:tcPr>
          <w:p w14:paraId="41D4E70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FB06F2F"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EA61DE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5D66A8E"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DC2AD8B"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0886CC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6EE2881"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6BCE01B"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42FE2BD" w14:textId="77777777" w:rsidTr="00FB0BE5">
        <w:trPr>
          <w:trHeight w:val="254"/>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994954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C39B2AF"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A68F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Bomba peristáltica con flujo de agua ajustable</w:t>
            </w:r>
          </w:p>
        </w:tc>
      </w:tr>
      <w:tr w:rsidR="00076BA1" w:rsidRPr="00C757A4" w14:paraId="7264B95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88AD15" w14:textId="6B3CC759"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Depósito de agua removible </w:t>
            </w:r>
            <w:r w:rsidR="00091E09">
              <w:rPr>
                <w:rFonts w:ascii="Arial" w:eastAsia="Times New Roman" w:hAnsi="Arial" w:cs="Arial"/>
                <w:color w:val="000000"/>
                <w:sz w:val="20"/>
                <w:szCs w:val="20"/>
              </w:rPr>
              <w:t>de acuerdo a fabricante</w:t>
            </w:r>
          </w:p>
        </w:tc>
      </w:tr>
      <w:tr w:rsidR="00076BA1" w:rsidRPr="00C757A4" w14:paraId="3035728B" w14:textId="77777777" w:rsidTr="00FB0BE5">
        <w:trPr>
          <w:trHeight w:val="6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285AF0" w14:textId="693BE416"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Transductor del ultrasonido: Sistema piezoeléctrico activado por frecuencia, pastillas de cerámica de 30 </w:t>
            </w:r>
            <w:r w:rsidR="005E6794">
              <w:rPr>
                <w:rFonts w:ascii="Arial" w:eastAsia="Times New Roman" w:hAnsi="Arial" w:cs="Arial"/>
                <w:color w:val="000000"/>
                <w:sz w:val="20"/>
                <w:szCs w:val="20"/>
              </w:rPr>
              <w:t>K</w:t>
            </w:r>
            <w:r w:rsidRPr="00C757A4">
              <w:rPr>
                <w:rFonts w:ascii="Arial" w:eastAsia="Times New Roman" w:hAnsi="Arial" w:cs="Arial"/>
                <w:color w:val="000000"/>
                <w:sz w:val="20"/>
                <w:szCs w:val="20"/>
              </w:rPr>
              <w:t>Hz.</w:t>
            </w:r>
            <w:r w:rsidR="003B551C">
              <w:rPr>
                <w:rFonts w:ascii="Arial" w:eastAsia="Times New Roman" w:hAnsi="Arial" w:cs="Arial"/>
                <w:color w:val="000000"/>
                <w:sz w:val="20"/>
                <w:szCs w:val="20"/>
              </w:rPr>
              <w:t xml:space="preserve"> O mejor tecnología</w:t>
            </w:r>
          </w:p>
        </w:tc>
      </w:tr>
      <w:tr w:rsidR="00076BA1" w:rsidRPr="00C757A4" w14:paraId="524A986C" w14:textId="77777777" w:rsidTr="00FB0BE5">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811AB" w14:textId="322070D6"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Chorro de bicarbonato </w:t>
            </w:r>
            <w:r w:rsidR="005E6794">
              <w:rPr>
                <w:rFonts w:ascii="Arial" w:eastAsia="Times New Roman" w:hAnsi="Arial" w:cs="Arial"/>
                <w:color w:val="000000"/>
                <w:sz w:val="20"/>
                <w:szCs w:val="20"/>
              </w:rPr>
              <w:t xml:space="preserve">en </w:t>
            </w:r>
            <w:r w:rsidRPr="00C757A4">
              <w:rPr>
                <w:rFonts w:ascii="Arial" w:eastAsia="Times New Roman" w:hAnsi="Arial" w:cs="Arial"/>
                <w:color w:val="000000"/>
                <w:sz w:val="20"/>
                <w:szCs w:val="20"/>
              </w:rPr>
              <w:t>pieza de mano desmontable</w:t>
            </w:r>
            <w:r w:rsidR="005E6794">
              <w:rPr>
                <w:rFonts w:ascii="Arial" w:eastAsia="Times New Roman" w:hAnsi="Arial" w:cs="Arial"/>
                <w:color w:val="000000"/>
                <w:sz w:val="20"/>
                <w:szCs w:val="20"/>
              </w:rPr>
              <w:t>.</w:t>
            </w:r>
          </w:p>
        </w:tc>
      </w:tr>
      <w:tr w:rsidR="00076BA1" w:rsidRPr="00C757A4" w14:paraId="5DE3033B" w14:textId="77777777" w:rsidTr="00FB0BE5">
        <w:trPr>
          <w:trHeight w:val="6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C65622" w14:textId="1803796B" w:rsidR="00076BA1" w:rsidRPr="00C757A4" w:rsidRDefault="005E6794"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Q</w:t>
            </w:r>
            <w:r w:rsidR="00076BA1" w:rsidRPr="00C757A4">
              <w:rPr>
                <w:rFonts w:ascii="Arial" w:eastAsia="Times New Roman" w:hAnsi="Arial" w:cs="Arial"/>
                <w:color w:val="000000"/>
                <w:sz w:val="20"/>
                <w:szCs w:val="20"/>
              </w:rPr>
              <w:t>ue permita la mezcla Aire + Agua + Bicarbonato a un</w:t>
            </w:r>
            <w:r w:rsidR="00C54F31">
              <w:rPr>
                <w:rFonts w:ascii="Arial" w:eastAsia="Times New Roman" w:hAnsi="Arial" w:cs="Arial"/>
                <w:color w:val="000000"/>
                <w:sz w:val="20"/>
                <w:szCs w:val="20"/>
              </w:rPr>
              <w:t>a</w:t>
            </w:r>
            <w:r w:rsidR="00076BA1" w:rsidRPr="00C757A4">
              <w:rPr>
                <w:rFonts w:ascii="Arial" w:eastAsia="Times New Roman" w:hAnsi="Arial" w:cs="Arial"/>
                <w:color w:val="000000"/>
                <w:sz w:val="20"/>
                <w:szCs w:val="20"/>
              </w:rPr>
              <w:t xml:space="preserve"> pequeña distancia de la punta</w:t>
            </w:r>
            <w:r w:rsidR="003B551C">
              <w:rPr>
                <w:rFonts w:ascii="Arial" w:eastAsia="Times New Roman" w:hAnsi="Arial" w:cs="Arial"/>
                <w:color w:val="000000"/>
                <w:sz w:val="20"/>
                <w:szCs w:val="20"/>
              </w:rPr>
              <w:t xml:space="preserve"> de acuerdo a fabricante</w:t>
            </w:r>
          </w:p>
        </w:tc>
      </w:tr>
      <w:tr w:rsidR="00076BA1" w:rsidRPr="00C757A4" w14:paraId="0B00103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B4BE9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Tapa del depósito del bicarbonato de fácil acceso y limpieza.</w:t>
            </w:r>
          </w:p>
        </w:tc>
      </w:tr>
      <w:tr w:rsidR="00076BA1" w:rsidRPr="00C757A4" w14:paraId="443024B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7B6075" w14:textId="557520D2"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Panel comandos con selectores de regulación </w:t>
            </w:r>
            <w:r w:rsidR="003B551C">
              <w:rPr>
                <w:rFonts w:ascii="Arial" w:eastAsia="Times New Roman" w:hAnsi="Arial" w:cs="Arial"/>
                <w:color w:val="000000"/>
                <w:sz w:val="20"/>
                <w:szCs w:val="20"/>
              </w:rPr>
              <w:t>de acuerdo a fabricante</w:t>
            </w:r>
          </w:p>
        </w:tc>
      </w:tr>
      <w:tr w:rsidR="00076BA1" w:rsidRPr="00C757A4" w14:paraId="392485D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C8C4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Ajuste y regulación del aire del chorro de bicarbonato</w:t>
            </w:r>
          </w:p>
        </w:tc>
      </w:tr>
      <w:tr w:rsidR="00076BA1" w:rsidRPr="00C757A4" w14:paraId="29A02BA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2EF600" w14:textId="683C1802"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Ajuste y regulación del </w:t>
            </w:r>
            <w:r w:rsidR="00661B8F">
              <w:rPr>
                <w:rFonts w:ascii="Arial" w:eastAsia="Times New Roman" w:hAnsi="Arial" w:cs="Arial"/>
                <w:color w:val="000000"/>
                <w:sz w:val="20"/>
                <w:szCs w:val="20"/>
              </w:rPr>
              <w:t xml:space="preserve">chorro de </w:t>
            </w:r>
            <w:r w:rsidRPr="00C757A4">
              <w:rPr>
                <w:rFonts w:ascii="Arial" w:eastAsia="Times New Roman" w:hAnsi="Arial" w:cs="Arial"/>
                <w:color w:val="000000"/>
                <w:sz w:val="20"/>
                <w:szCs w:val="20"/>
              </w:rPr>
              <w:t>agua</w:t>
            </w:r>
          </w:p>
        </w:tc>
      </w:tr>
      <w:tr w:rsidR="00076BA1" w:rsidRPr="00C757A4" w14:paraId="3DE65FC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099001" w14:textId="20965BDF"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ser Resistente a la oxidación, </w:t>
            </w:r>
            <w:r w:rsidR="0066683A">
              <w:rPr>
                <w:rFonts w:ascii="Arial" w:eastAsia="Times New Roman" w:hAnsi="Arial" w:cs="Arial"/>
                <w:color w:val="000000"/>
                <w:sz w:val="20"/>
                <w:szCs w:val="20"/>
              </w:rPr>
              <w:t xml:space="preserve">tanto el </w:t>
            </w:r>
            <w:r w:rsidRPr="00C757A4">
              <w:rPr>
                <w:rFonts w:ascii="Arial" w:eastAsia="Times New Roman" w:hAnsi="Arial" w:cs="Arial"/>
                <w:color w:val="000000"/>
                <w:sz w:val="20"/>
                <w:szCs w:val="20"/>
              </w:rPr>
              <w:t>equipo y accesorios</w:t>
            </w:r>
          </w:p>
        </w:tc>
      </w:tr>
      <w:tr w:rsidR="00076BA1" w:rsidRPr="00C757A4" w14:paraId="6CE1F2F5"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F591A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Facilidad de limpieza y desinfección</w:t>
            </w:r>
          </w:p>
        </w:tc>
      </w:tr>
      <w:tr w:rsidR="00076BA1" w:rsidRPr="00C757A4" w14:paraId="291DCB14" w14:textId="77777777" w:rsidTr="00EC36A3">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514DA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V / 50 Hz</w:t>
            </w:r>
          </w:p>
        </w:tc>
      </w:tr>
      <w:tr w:rsidR="00076BA1" w:rsidRPr="00C757A4" w14:paraId="02D6BD51" w14:textId="77777777" w:rsidTr="00EC36A3">
        <w:trPr>
          <w:trHeight w:val="84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704810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6A8F8D6B" w14:textId="77777777" w:rsidTr="00EC36A3">
        <w:trPr>
          <w:trHeight w:val="266"/>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32982E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8AD0584"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03126D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253AB81"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B95DE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66683A" w:rsidRPr="00C757A4" w14:paraId="5422DEE2" w14:textId="77777777" w:rsidTr="00EC36A3">
        <w:trPr>
          <w:trHeight w:val="558"/>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tcPr>
          <w:p w14:paraId="34FFCB31" w14:textId="1B663D4D" w:rsidR="0066683A" w:rsidRPr="0066683A" w:rsidRDefault="0066683A" w:rsidP="00935D50">
            <w:pPr>
              <w:spacing w:after="0" w:line="240" w:lineRule="auto"/>
              <w:rPr>
                <w:rFonts w:ascii="Arial" w:eastAsia="Times New Roman" w:hAnsi="Arial" w:cs="Arial"/>
                <w:color w:val="000000"/>
                <w:sz w:val="20"/>
                <w:szCs w:val="20"/>
              </w:rPr>
            </w:pPr>
            <w:r w:rsidRPr="0066683A">
              <w:rPr>
                <w:rFonts w:ascii="Arial" w:eastAsia="Times New Roman" w:hAnsi="Arial" w:cs="Arial"/>
                <w:color w:val="000000"/>
                <w:sz w:val="20"/>
                <w:szCs w:val="20"/>
              </w:rPr>
              <w:t xml:space="preserve">Debe incluir mínimamente 3 </w:t>
            </w:r>
            <w:proofErr w:type="spellStart"/>
            <w:r w:rsidRPr="0066683A">
              <w:rPr>
                <w:rFonts w:ascii="Arial" w:eastAsia="Times New Roman" w:hAnsi="Arial" w:cs="Arial"/>
                <w:color w:val="000000"/>
                <w:sz w:val="20"/>
                <w:szCs w:val="20"/>
              </w:rPr>
              <w:t>Tips</w:t>
            </w:r>
            <w:proofErr w:type="spellEnd"/>
            <w:r w:rsidRPr="0066683A">
              <w:rPr>
                <w:rFonts w:ascii="Arial" w:eastAsia="Times New Roman" w:hAnsi="Arial" w:cs="Arial"/>
                <w:color w:val="000000"/>
                <w:sz w:val="20"/>
                <w:szCs w:val="20"/>
              </w:rPr>
              <w:t xml:space="preserve"> para el uso del equipo </w:t>
            </w:r>
          </w:p>
        </w:tc>
      </w:tr>
      <w:tr w:rsidR="00076BA1" w:rsidRPr="00C757A4" w14:paraId="04A0A8F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EE725C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7850DC0A" w14:textId="77777777" w:rsidTr="00935D50">
        <w:trPr>
          <w:trHeight w:val="259"/>
        </w:trPr>
        <w:tc>
          <w:tcPr>
            <w:tcW w:w="2240" w:type="dxa"/>
            <w:tcBorders>
              <w:top w:val="nil"/>
              <w:left w:val="single" w:sz="8" w:space="0" w:color="auto"/>
              <w:bottom w:val="nil"/>
              <w:right w:val="nil"/>
            </w:tcBorders>
            <w:shd w:val="clear" w:color="auto" w:fill="auto"/>
            <w:vAlign w:val="center"/>
            <w:hideMark/>
          </w:tcPr>
          <w:p w14:paraId="227FFB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22E243E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D542CD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014A17B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127CA3D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2A7541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0D2897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116554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DF35B4" w:rsidRPr="00C757A4" w14:paraId="6A573E01"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B3EFC05" w14:textId="516C3B6A" w:rsidR="00DF35B4" w:rsidRPr="00C757A4" w:rsidRDefault="00DF35B4" w:rsidP="00DF35B4">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DF35B4" w:rsidRPr="00C757A4" w14:paraId="052FE22F" w14:textId="77777777" w:rsidTr="00EC36A3">
        <w:trPr>
          <w:trHeight w:val="8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FE3E75F" w14:textId="40302427" w:rsidR="00DF35B4" w:rsidRPr="00C757A4" w:rsidRDefault="00DF35B4" w:rsidP="00DF35B4">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DF35B4" w:rsidRPr="00C757A4" w14:paraId="55110D87"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F1748E" w14:textId="0CC32A6A" w:rsidR="00DF35B4" w:rsidRPr="00C757A4" w:rsidRDefault="00DF35B4" w:rsidP="00DF35B4">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DF35B4" w:rsidRPr="00C757A4" w14:paraId="62B888DF" w14:textId="77777777" w:rsidTr="00EC36A3">
        <w:trPr>
          <w:trHeight w:val="109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5A69541" w14:textId="363EDE5B" w:rsidR="00DF35B4" w:rsidRPr="00C757A4" w:rsidRDefault="00DF35B4" w:rsidP="00DF35B4">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DF35B4" w:rsidRPr="00C757A4" w14:paraId="74C7F605" w14:textId="77777777" w:rsidTr="00EC36A3">
        <w:trPr>
          <w:trHeight w:val="5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40D8C0" w14:textId="047872BB" w:rsidR="00DF35B4" w:rsidRPr="00C757A4" w:rsidRDefault="00DF35B4" w:rsidP="00DF35B4">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DF35B4" w:rsidRPr="00C757A4" w14:paraId="51C93E90"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360777"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DF35B4" w:rsidRPr="00C757A4" w14:paraId="22A14073" w14:textId="77777777" w:rsidTr="00EC36A3">
        <w:trPr>
          <w:trHeight w:val="5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720E74" w14:textId="0B9E46E6" w:rsidR="00DF35B4" w:rsidRPr="00C757A4" w:rsidRDefault="00DF35B4" w:rsidP="00DF35B4">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w:t>
            </w:r>
            <w:r w:rsidR="0024699B">
              <w:rPr>
                <w:rFonts w:ascii="Arial" w:eastAsia="Times New Roman" w:hAnsi="Arial" w:cs="Arial"/>
                <w:sz w:val="20"/>
                <w:szCs w:val="20"/>
              </w:rPr>
              <w:t xml:space="preserve">Odontología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DF35B4" w:rsidRPr="00C757A4" w14:paraId="64EC6F8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323A1F" w14:textId="0E2391A0" w:rsidR="00DF35B4" w:rsidRPr="00C757A4" w:rsidRDefault="0066683A"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24699B" w:rsidRPr="00C757A4" w14:paraId="57EB28E6" w14:textId="77777777" w:rsidTr="00EC36A3">
        <w:trPr>
          <w:trHeight w:val="9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11D9BB4" w14:textId="09B474A3"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24699B" w:rsidRPr="00C757A4" w14:paraId="03DF5D46" w14:textId="77777777" w:rsidTr="00EC36A3">
        <w:trPr>
          <w:trHeight w:val="12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7F9E0E" w14:textId="5FF8FD7D"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DF35B4" w:rsidRPr="00C757A4" w14:paraId="3A9F559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0A0645"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DF35B4" w:rsidRPr="00C757A4" w14:paraId="73040E96"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A44BFE" w14:textId="1D15D1E3" w:rsidR="00DF35B4" w:rsidRPr="00C757A4" w:rsidRDefault="0024699B" w:rsidP="00DF35B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66683A">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24699B" w:rsidRPr="00C757A4" w14:paraId="73718297" w14:textId="77777777" w:rsidTr="0024699B">
        <w:trPr>
          <w:trHeight w:val="83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6A001C9" w14:textId="09A45907"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24699B" w:rsidRPr="00C757A4" w14:paraId="3C7F76FC"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E841752" w14:textId="00F81E50"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DF35B4" w:rsidRPr="00C757A4" w14:paraId="72FD99B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C0C977" w14:textId="6B65A80E"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24699B" w:rsidRPr="00C757A4" w14:paraId="7F949FA4" w14:textId="77777777" w:rsidTr="0024699B">
        <w:trPr>
          <w:trHeight w:val="9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FE15BD" w14:textId="714E980A"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24699B" w:rsidRPr="00C757A4" w14:paraId="0F8C4171" w14:textId="77777777" w:rsidTr="00EC36A3">
        <w:trPr>
          <w:trHeight w:val="6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BD4853" w14:textId="7ACE0358"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24699B" w:rsidRPr="00C757A4" w14:paraId="1B888A28" w14:textId="77777777" w:rsidTr="00EC36A3">
        <w:trPr>
          <w:trHeight w:val="9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B742C0" w14:textId="19911F02" w:rsidR="0024699B" w:rsidRPr="00C757A4" w:rsidRDefault="0024699B" w:rsidP="0024699B">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DF35B4" w:rsidRPr="00C757A4" w14:paraId="1B7969F5"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28E22B"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AC1BEB" w:rsidRPr="00C757A4" w14:paraId="619825F6" w14:textId="77777777" w:rsidTr="00AC1BEB">
        <w:trPr>
          <w:trHeight w:val="6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E2A9C8" w14:textId="02CA27B8" w:rsidR="00AC1BEB" w:rsidRPr="00C757A4" w:rsidRDefault="00AC1BEB" w:rsidP="00AC1BEB">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AC1BEB" w:rsidRPr="00C757A4" w14:paraId="41A78E06" w14:textId="77777777" w:rsidTr="00AC1BEB">
        <w:trPr>
          <w:trHeight w:val="82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1F5115A" w14:textId="20626C74" w:rsidR="00AC1BEB" w:rsidRPr="00C757A4" w:rsidRDefault="00AC1BEB" w:rsidP="00AC1BE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AC1BEB" w:rsidRPr="00C757A4" w14:paraId="0A9B18EA" w14:textId="77777777" w:rsidTr="00EC36A3">
        <w:trPr>
          <w:trHeight w:val="5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D874CD3" w14:textId="7AE750DE" w:rsidR="00AC1BEB" w:rsidRPr="00C757A4" w:rsidRDefault="00AC1BEB" w:rsidP="00AC1BE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AC1BEB" w:rsidRPr="00C757A4" w14:paraId="6DB5182C" w14:textId="77777777" w:rsidTr="00EC36A3">
        <w:trPr>
          <w:trHeight w:val="8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F53313" w14:textId="04FEE016" w:rsidR="00AC1BEB" w:rsidRPr="00C757A4" w:rsidRDefault="00AC1BEB" w:rsidP="00AC1BEB">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C05ED0">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DF35B4" w:rsidRPr="00C757A4" w14:paraId="1448DA30"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6D39A2"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AC1BEB" w:rsidRPr="00C757A4" w14:paraId="4557D349" w14:textId="77777777" w:rsidTr="00EC36A3">
        <w:trPr>
          <w:trHeight w:val="7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E73136" w14:textId="4CA4881B" w:rsidR="00AC1BEB" w:rsidRPr="00C757A4" w:rsidRDefault="00AC1BEB" w:rsidP="00AC1BEB">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AC1BEB" w:rsidRPr="00C757A4" w14:paraId="6CC13CE1" w14:textId="77777777" w:rsidTr="00EC36A3">
        <w:trPr>
          <w:trHeight w:val="11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75C58A3" w14:textId="5F064328" w:rsidR="00AC1BEB" w:rsidRPr="00C757A4" w:rsidRDefault="00AC1BEB" w:rsidP="00AC1BE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AC1BEB" w:rsidRPr="00C757A4" w14:paraId="301E30DE" w14:textId="77777777" w:rsidTr="00AC1BEB">
        <w:trPr>
          <w:trHeight w:val="83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894661D" w14:textId="0E4B3D16" w:rsidR="00AC1BEB" w:rsidRPr="00C757A4" w:rsidRDefault="00AC1BEB" w:rsidP="00AC1BE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DF35B4" w:rsidRPr="00C757A4" w14:paraId="32177558"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517C39"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DF35B4" w:rsidRPr="00C757A4" w14:paraId="3E61BFCC"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8FD7441" w14:textId="25DE679F" w:rsidR="00DF35B4" w:rsidRPr="00C757A4" w:rsidRDefault="00AC1BEB" w:rsidP="00DF35B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68A4E042" w14:textId="113B2DF5"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A31CD8">
        <w:rPr>
          <w:rFonts w:ascii="Arial" w:hAnsi="Arial" w:cs="Arial"/>
          <w:b/>
          <w:sz w:val="20"/>
          <w:szCs w:val="20"/>
          <w:u w:val="single"/>
        </w:rPr>
        <w:t>2</w:t>
      </w:r>
    </w:p>
    <w:p w14:paraId="183C27D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BOMBA DE INFUSIÓN VOLUMÉTRICA</w:t>
      </w:r>
    </w:p>
    <w:p w14:paraId="56D1DB44"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4C3878C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5B05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FDA13D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VOLUMÉTRICA</w:t>
            </w:r>
          </w:p>
        </w:tc>
      </w:tr>
      <w:tr w:rsidR="00076BA1" w:rsidRPr="00C757A4" w14:paraId="51D0A612" w14:textId="77777777" w:rsidTr="00935D50">
        <w:trPr>
          <w:trHeight w:val="315"/>
        </w:trPr>
        <w:tc>
          <w:tcPr>
            <w:tcW w:w="2240" w:type="dxa"/>
            <w:tcBorders>
              <w:top w:val="nil"/>
              <w:left w:val="nil"/>
              <w:bottom w:val="nil"/>
              <w:right w:val="nil"/>
            </w:tcBorders>
            <w:shd w:val="clear" w:color="auto" w:fill="auto"/>
            <w:noWrap/>
            <w:vAlign w:val="center"/>
            <w:hideMark/>
          </w:tcPr>
          <w:p w14:paraId="2D7E10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85D565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C6A24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4B25C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7F5036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D917F61"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752145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FE7D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1EEF5A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4 EQUIPOS</w:t>
            </w:r>
          </w:p>
        </w:tc>
      </w:tr>
      <w:tr w:rsidR="00076BA1" w:rsidRPr="00C757A4" w14:paraId="6CAC539C" w14:textId="77777777" w:rsidTr="00935D50">
        <w:trPr>
          <w:trHeight w:val="315"/>
        </w:trPr>
        <w:tc>
          <w:tcPr>
            <w:tcW w:w="2240" w:type="dxa"/>
            <w:tcBorders>
              <w:top w:val="nil"/>
              <w:left w:val="nil"/>
              <w:bottom w:val="nil"/>
              <w:right w:val="nil"/>
            </w:tcBorders>
            <w:shd w:val="clear" w:color="auto" w:fill="auto"/>
            <w:noWrap/>
            <w:vAlign w:val="center"/>
            <w:hideMark/>
          </w:tcPr>
          <w:p w14:paraId="12E3ABF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34A0D4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AED67F8"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0BA478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5569C8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6BF870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6C0B38D"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1084B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2A63C02" w14:textId="77777777" w:rsidTr="00935D50">
        <w:trPr>
          <w:trHeight w:val="375"/>
        </w:trPr>
        <w:tc>
          <w:tcPr>
            <w:tcW w:w="2240" w:type="dxa"/>
            <w:tcBorders>
              <w:top w:val="nil"/>
              <w:left w:val="nil"/>
              <w:bottom w:val="nil"/>
              <w:right w:val="nil"/>
            </w:tcBorders>
            <w:shd w:val="clear" w:color="auto" w:fill="auto"/>
            <w:noWrap/>
            <w:vAlign w:val="center"/>
            <w:hideMark/>
          </w:tcPr>
          <w:p w14:paraId="39B51C36"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08245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767574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8C1CD4"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43AC95B"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E4B87D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89F5BB3"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5905D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841351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95A7C67"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8DA46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8E94DC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34661BD0"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F634778" w14:textId="401EB537"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B9AE71" w14:textId="23C2F8FE"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3890AE3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C45D0A8" w14:textId="175F30E2"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D628B8F" w14:textId="1442A1A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2D4147">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3E134333" w14:textId="77777777" w:rsidTr="00935D50">
        <w:trPr>
          <w:trHeight w:val="420"/>
        </w:trPr>
        <w:tc>
          <w:tcPr>
            <w:tcW w:w="2240" w:type="dxa"/>
            <w:tcBorders>
              <w:top w:val="nil"/>
              <w:left w:val="nil"/>
              <w:bottom w:val="nil"/>
              <w:right w:val="nil"/>
            </w:tcBorders>
            <w:shd w:val="clear" w:color="auto" w:fill="auto"/>
            <w:noWrap/>
            <w:vAlign w:val="center"/>
            <w:hideMark/>
          </w:tcPr>
          <w:p w14:paraId="21782F7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AC2175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3062B0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ADEE9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1A69CB3"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FD65F4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D67595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405CBC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74DBC8F" w14:textId="77777777" w:rsidTr="00E261DD">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0DC87A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E7C7AE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47831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volumétrica para aplicaciones médicas, controlada por microprocesador</w:t>
            </w:r>
          </w:p>
        </w:tc>
      </w:tr>
      <w:tr w:rsidR="00076BA1" w:rsidRPr="00C757A4" w14:paraId="370D117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837ADC" w14:textId="33714010"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Pantalla legible digital de 4,2" o mayor tamaño</w:t>
            </w:r>
            <w:r w:rsidR="00495430">
              <w:rPr>
                <w:rFonts w:ascii="Arial" w:eastAsia="Times New Roman" w:hAnsi="Arial" w:cs="Arial"/>
                <w:color w:val="000000"/>
                <w:sz w:val="20"/>
                <w:szCs w:val="20"/>
              </w:rPr>
              <w:t xml:space="preserve"> o su equivalente</w:t>
            </w:r>
          </w:p>
        </w:tc>
      </w:tr>
      <w:tr w:rsidR="00076BA1" w:rsidRPr="00C757A4" w14:paraId="24ECAAA9" w14:textId="77777777" w:rsidTr="00C9430F">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646112" w14:textId="273E156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w:t>
            </w:r>
            <w:r w:rsidR="002D4147">
              <w:rPr>
                <w:rFonts w:ascii="Arial" w:eastAsia="Times New Roman" w:hAnsi="Arial" w:cs="Arial"/>
                <w:color w:val="000000"/>
                <w:sz w:val="20"/>
                <w:szCs w:val="20"/>
              </w:rPr>
              <w:t>velocidad de infusión</w:t>
            </w:r>
            <w:r w:rsidRPr="00C757A4">
              <w:rPr>
                <w:rFonts w:ascii="Arial" w:eastAsia="Times New Roman" w:hAnsi="Arial" w:cs="Arial"/>
                <w:color w:val="000000"/>
                <w:sz w:val="20"/>
                <w:szCs w:val="20"/>
              </w:rPr>
              <w:t>:  De</w:t>
            </w:r>
            <w:r w:rsidR="002D4147">
              <w:rPr>
                <w:rFonts w:ascii="Arial" w:eastAsia="Times New Roman" w:hAnsi="Arial" w:cs="Arial"/>
                <w:color w:val="000000"/>
                <w:sz w:val="20"/>
                <w:szCs w:val="20"/>
              </w:rPr>
              <w:t>sde 0.01 o menor a 1200</w:t>
            </w:r>
            <w:r w:rsidRPr="00C757A4">
              <w:rPr>
                <w:rFonts w:ascii="Arial" w:eastAsia="Times New Roman" w:hAnsi="Arial" w:cs="Arial"/>
                <w:color w:val="000000"/>
                <w:sz w:val="20"/>
                <w:szCs w:val="20"/>
              </w:rPr>
              <w:t xml:space="preserve"> ml/h</w:t>
            </w:r>
            <w:r w:rsidR="002D4147">
              <w:rPr>
                <w:rFonts w:ascii="Arial" w:eastAsia="Times New Roman" w:hAnsi="Arial" w:cs="Arial"/>
                <w:color w:val="000000"/>
                <w:sz w:val="20"/>
                <w:szCs w:val="20"/>
              </w:rPr>
              <w:t xml:space="preserve"> o mayor. </w:t>
            </w:r>
            <w:r w:rsidRPr="00C757A4">
              <w:rPr>
                <w:rFonts w:ascii="Arial" w:eastAsia="Times New Roman" w:hAnsi="Arial" w:cs="Arial"/>
                <w:color w:val="000000"/>
                <w:sz w:val="20"/>
                <w:szCs w:val="20"/>
              </w:rPr>
              <w:t xml:space="preserve"> </w:t>
            </w:r>
            <w:r w:rsidR="002D4147">
              <w:rPr>
                <w:rFonts w:ascii="Arial" w:eastAsia="Times New Roman" w:hAnsi="Arial" w:cs="Arial"/>
                <w:color w:val="000000"/>
                <w:sz w:val="20"/>
                <w:szCs w:val="20"/>
              </w:rPr>
              <w:t xml:space="preserve">Con incremento de 0.01 ml/h </w:t>
            </w:r>
          </w:p>
        </w:tc>
      </w:tr>
      <w:tr w:rsidR="00076BA1" w:rsidRPr="00C757A4" w14:paraId="2C04AFDD"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BD4F0" w14:textId="2EBC7F8D" w:rsidR="00076BA1" w:rsidRPr="00C757A4" w:rsidRDefault="00C9430F" w:rsidP="00935D50">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(Volumen a Infundir): desde 0 a 9999 ml. Con paso de 0.01 ml. </w:t>
            </w:r>
          </w:p>
        </w:tc>
      </w:tr>
      <w:tr w:rsidR="00C9430F" w:rsidRPr="00C757A4" w14:paraId="394CE7C0"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CC62A2D" w14:textId="7E37A21E" w:rsidR="00C9430F"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Debe contar con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Manual y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programable como mínimo</w:t>
            </w:r>
          </w:p>
        </w:tc>
      </w:tr>
      <w:tr w:rsidR="00C9430F" w:rsidRPr="00C757A4" w14:paraId="38F7B875"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C851808" w14:textId="5231C3C6" w:rsidR="00C9430F"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Volumen Total Infundido: desde 0.01 a 9999.99 ml con paso de 0.01 ml </w:t>
            </w:r>
          </w:p>
        </w:tc>
      </w:tr>
      <w:tr w:rsidR="00C9430F" w:rsidRPr="00C757A4" w14:paraId="582EE71E"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E9729E5" w14:textId="5AD8CB5E" w:rsidR="00C9430F"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Rango de Tiempo: 1 min a 99 </w:t>
            </w:r>
            <w:proofErr w:type="spellStart"/>
            <w:r>
              <w:rPr>
                <w:rFonts w:ascii="Arial" w:eastAsia="Times New Roman" w:hAnsi="Arial" w:cs="Arial"/>
                <w:color w:val="000000"/>
                <w:sz w:val="20"/>
                <w:szCs w:val="20"/>
              </w:rPr>
              <w:t>hrs</w:t>
            </w:r>
            <w:proofErr w:type="spellEnd"/>
            <w:r>
              <w:rPr>
                <w:rFonts w:ascii="Arial" w:eastAsia="Times New Roman" w:hAnsi="Arial" w:cs="Arial"/>
                <w:color w:val="000000"/>
                <w:sz w:val="20"/>
                <w:szCs w:val="20"/>
              </w:rPr>
              <w:t>. 59 min</w:t>
            </w:r>
          </w:p>
        </w:tc>
      </w:tr>
      <w:tr w:rsidR="00076BA1" w:rsidRPr="00C757A4" w14:paraId="61B1D099"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DB7F5C" w14:textId="0607E7C2" w:rsidR="00076BA1" w:rsidRPr="00C757A4"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Detección de Aire: 5 Niveles o más</w:t>
            </w:r>
          </w:p>
        </w:tc>
      </w:tr>
      <w:tr w:rsidR="00076BA1" w:rsidRPr="00C757A4" w14:paraId="76BAC363" w14:textId="77777777" w:rsidTr="00C9430F">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D9C7829" w14:textId="438D4ACE" w:rsidR="00076BA1" w:rsidRPr="00C757A4"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Niveles de oclusión: 10 o más niveles de oclusión</w:t>
            </w:r>
          </w:p>
        </w:tc>
      </w:tr>
      <w:tr w:rsidR="00076BA1" w:rsidRPr="00C757A4" w14:paraId="6AA270B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B96D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Equipos de infusión compatibles con cualquier tipo de Sets para infusión (SISTEMA ABIERTO)</w:t>
            </w:r>
          </w:p>
        </w:tc>
      </w:tr>
      <w:tr w:rsidR="00076BA1" w:rsidRPr="00C757A4" w14:paraId="0D491CA6"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A3B12" w14:textId="4EB218FE"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Varias alarmas: como mínimo con alarmas de </w:t>
            </w:r>
            <w:r w:rsidR="004F11AC">
              <w:rPr>
                <w:rFonts w:ascii="Arial" w:eastAsia="Times New Roman" w:hAnsi="Arial" w:cs="Arial"/>
                <w:color w:val="000000"/>
                <w:sz w:val="20"/>
                <w:szCs w:val="20"/>
              </w:rPr>
              <w:t xml:space="preserve">Final de </w:t>
            </w:r>
            <w:proofErr w:type="spellStart"/>
            <w:r w:rsidR="004F11AC">
              <w:rPr>
                <w:rFonts w:ascii="Arial" w:eastAsia="Times New Roman" w:hAnsi="Arial" w:cs="Arial"/>
                <w:color w:val="000000"/>
                <w:sz w:val="20"/>
                <w:szCs w:val="20"/>
              </w:rPr>
              <w:t>VTBI</w:t>
            </w:r>
            <w:proofErr w:type="spellEnd"/>
            <w:r w:rsidR="004F11AC">
              <w:rPr>
                <w:rFonts w:ascii="Arial" w:eastAsia="Times New Roman" w:hAnsi="Arial" w:cs="Arial"/>
                <w:color w:val="000000"/>
                <w:sz w:val="20"/>
                <w:szCs w:val="20"/>
              </w:rPr>
              <w:t xml:space="preserve">, Infusión </w:t>
            </w:r>
            <w:proofErr w:type="spellStart"/>
            <w:r w:rsidR="004F11AC">
              <w:rPr>
                <w:rFonts w:ascii="Arial" w:eastAsia="Times New Roman" w:hAnsi="Arial" w:cs="Arial"/>
                <w:color w:val="000000"/>
                <w:sz w:val="20"/>
                <w:szCs w:val="20"/>
              </w:rPr>
              <w:t>VTBI</w:t>
            </w:r>
            <w:proofErr w:type="spellEnd"/>
            <w:r w:rsidR="004F11AC">
              <w:rPr>
                <w:rFonts w:ascii="Arial" w:eastAsia="Times New Roman" w:hAnsi="Arial" w:cs="Arial"/>
                <w:color w:val="000000"/>
                <w:sz w:val="20"/>
                <w:szCs w:val="20"/>
              </w:rPr>
              <w:t xml:space="preserve">, Presión Alta, Batería Baja, Sin Energía eléctrica, Recordatorio tiempo de espera terminado, Final </w:t>
            </w:r>
            <w:proofErr w:type="spellStart"/>
            <w:r w:rsidR="004F11AC">
              <w:rPr>
                <w:rFonts w:ascii="Arial" w:eastAsia="Times New Roman" w:hAnsi="Arial" w:cs="Arial"/>
                <w:color w:val="000000"/>
                <w:sz w:val="20"/>
                <w:szCs w:val="20"/>
              </w:rPr>
              <w:t>KVO</w:t>
            </w:r>
            <w:proofErr w:type="spellEnd"/>
            <w:r w:rsidR="004F11AC">
              <w:rPr>
                <w:rFonts w:ascii="Arial" w:eastAsia="Times New Roman" w:hAnsi="Arial" w:cs="Arial"/>
                <w:color w:val="000000"/>
                <w:sz w:val="20"/>
                <w:szCs w:val="20"/>
              </w:rPr>
              <w:t>, y Otros.</w:t>
            </w:r>
          </w:p>
        </w:tc>
      </w:tr>
      <w:tr w:rsidR="00076BA1" w:rsidRPr="00C757A4" w14:paraId="5A3A105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DCD090" w14:textId="3857AA0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xml:space="preserve">Batería integrada con capacidad de </w:t>
            </w:r>
            <w:r w:rsidR="004F11AC">
              <w:rPr>
                <w:rFonts w:ascii="Arial" w:eastAsia="Times New Roman" w:hAnsi="Arial" w:cs="Arial"/>
                <w:color w:val="000000"/>
                <w:sz w:val="20"/>
                <w:szCs w:val="20"/>
              </w:rPr>
              <w:t>6</w:t>
            </w:r>
            <w:r w:rsidRPr="00C757A4">
              <w:rPr>
                <w:rFonts w:ascii="Arial" w:eastAsia="Times New Roman" w:hAnsi="Arial" w:cs="Arial"/>
                <w:color w:val="000000"/>
                <w:sz w:val="20"/>
                <w:szCs w:val="20"/>
              </w:rPr>
              <w:t xml:space="preserve"> horas o mayor</w:t>
            </w:r>
          </w:p>
        </w:tc>
      </w:tr>
      <w:tr w:rsidR="00076BA1" w:rsidRPr="00C757A4" w14:paraId="0CEF67E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2706B" w14:textId="62F2E7AE"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Alimentación Eléctrica 220 V / 50 Hz</w:t>
            </w:r>
          </w:p>
        </w:tc>
      </w:tr>
      <w:tr w:rsidR="00076BA1" w:rsidRPr="00C757A4" w14:paraId="69FAF7B4" w14:textId="77777777" w:rsidTr="00935D50">
        <w:trPr>
          <w:trHeight w:val="102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772CBA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2C28FDDF" w14:textId="77777777" w:rsidTr="00F06027">
        <w:trPr>
          <w:trHeight w:val="123"/>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BFDA17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77C9EDE"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BA016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14F2096"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E75FB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0FDDA67D"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A1C3B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150 sets de PVC por cada bomba de infusión</w:t>
            </w:r>
          </w:p>
        </w:tc>
      </w:tr>
      <w:tr w:rsidR="00076BA1" w:rsidRPr="00C757A4" w14:paraId="10D115AB"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48B1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Soporte de sujeción a porta sueros por equipo</w:t>
            </w:r>
          </w:p>
        </w:tc>
      </w:tr>
      <w:tr w:rsidR="00076BA1" w:rsidRPr="00C757A4" w14:paraId="653FF56A"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38FC9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Batería Integrada</w:t>
            </w:r>
          </w:p>
        </w:tc>
      </w:tr>
      <w:tr w:rsidR="00076BA1" w:rsidRPr="00C757A4" w14:paraId="3D621049"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B6D04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Cable de poder grado médico </w:t>
            </w:r>
          </w:p>
        </w:tc>
      </w:tr>
      <w:tr w:rsidR="00076BA1" w:rsidRPr="00C757A4" w14:paraId="0172B9A4" w14:textId="77777777" w:rsidTr="00935D50">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617931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6615714A" w14:textId="77777777" w:rsidTr="00F06027">
        <w:trPr>
          <w:trHeight w:val="193"/>
        </w:trPr>
        <w:tc>
          <w:tcPr>
            <w:tcW w:w="2240" w:type="dxa"/>
            <w:tcBorders>
              <w:top w:val="nil"/>
              <w:left w:val="single" w:sz="8" w:space="0" w:color="auto"/>
              <w:bottom w:val="nil"/>
              <w:right w:val="nil"/>
            </w:tcBorders>
            <w:shd w:val="clear" w:color="auto" w:fill="auto"/>
            <w:vAlign w:val="center"/>
            <w:hideMark/>
          </w:tcPr>
          <w:p w14:paraId="29488BC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5F279B9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D893269"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635F9EA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655D1C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55D44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D8373EF"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FA8103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AC1BEB" w:rsidRPr="00C757A4" w14:paraId="0CB2FC2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F94DB6E" w14:textId="2CE63DB8" w:rsidR="00AC1BEB" w:rsidRPr="00C757A4" w:rsidRDefault="00AC1BEB" w:rsidP="00AC1BE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AC1BEB" w:rsidRPr="00C757A4" w14:paraId="7CAB04C1" w14:textId="77777777" w:rsidTr="00AC1BEB">
        <w:trPr>
          <w:trHeight w:val="9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CFC7896" w14:textId="17DA88B9" w:rsidR="00AC1BEB" w:rsidRPr="00C757A4" w:rsidRDefault="00AC1BEB" w:rsidP="00AC1BEB">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AC1BEB" w:rsidRPr="00C757A4" w14:paraId="6CCA1A4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03831F" w14:textId="77777777" w:rsidR="00AC1BEB" w:rsidRPr="00C757A4" w:rsidRDefault="00AC1BEB" w:rsidP="00AC1BEB">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AC1BEB" w:rsidRPr="00C757A4" w14:paraId="119E4351" w14:textId="77777777" w:rsidTr="00F06027">
        <w:trPr>
          <w:trHeight w:val="9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5FADE1" w14:textId="77777777" w:rsidR="00AC1BEB" w:rsidRPr="00C757A4" w:rsidRDefault="00AC1BEB" w:rsidP="00AC1BE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AC1BEB" w:rsidRPr="00C757A4" w14:paraId="5030C05E" w14:textId="77777777" w:rsidTr="00F06027">
        <w:trPr>
          <w:trHeight w:val="4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894533" w14:textId="77777777" w:rsidR="00AC1BEB" w:rsidRPr="00C757A4" w:rsidRDefault="00AC1BEB" w:rsidP="00AC1BEB">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AC1BEB" w:rsidRPr="00C757A4" w14:paraId="2AD4E80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50C650" w14:textId="77777777" w:rsidR="00AC1BEB" w:rsidRPr="00C757A4" w:rsidRDefault="00AC1BEB" w:rsidP="00AC1BE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AC1BEB" w:rsidRPr="00C757A4" w14:paraId="7E9AAFF6"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D6C6F0" w14:textId="20C67AF6" w:rsidR="00AC1BEB" w:rsidRPr="00C757A4" w:rsidRDefault="00AC1BEB" w:rsidP="00AC1BE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w:t>
            </w:r>
            <w:r w:rsidR="009614D7">
              <w:rPr>
                <w:rFonts w:ascii="Arial" w:eastAsia="Times New Roman" w:hAnsi="Arial" w:cs="Arial"/>
                <w:sz w:val="20"/>
                <w:szCs w:val="20"/>
              </w:rPr>
              <w:t xml:space="preserve">de la </w:t>
            </w:r>
            <w:r w:rsidRPr="00C757A4">
              <w:rPr>
                <w:rFonts w:ascii="Arial" w:eastAsia="Times New Roman" w:hAnsi="Arial" w:cs="Arial"/>
                <w:sz w:val="20"/>
                <w:szCs w:val="20"/>
              </w:rPr>
              <w:t xml:space="preserve">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AC1BEB" w:rsidRPr="00C757A4" w14:paraId="104C906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5D7B36" w14:textId="77777777" w:rsidR="00AC1BEB" w:rsidRPr="00C757A4" w:rsidRDefault="00AC1BEB" w:rsidP="00AC1BE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9614D7" w:rsidRPr="00C757A4" w14:paraId="05E36524" w14:textId="77777777" w:rsidTr="009614D7">
        <w:trPr>
          <w:trHeight w:val="11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4D55D9" w14:textId="7AE67167"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9614D7" w:rsidRPr="00C757A4" w14:paraId="7A1E5840" w14:textId="77777777" w:rsidTr="009614D7">
        <w:trPr>
          <w:trHeight w:val="14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ABBA7D" w14:textId="1AEA418C"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AC1BEB" w:rsidRPr="00C757A4" w14:paraId="3B210290"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2C7F6A" w14:textId="77777777" w:rsidR="00AC1BEB" w:rsidRPr="00C757A4" w:rsidRDefault="00AC1BEB" w:rsidP="00AC1BE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9614D7" w:rsidRPr="00C757A4" w14:paraId="5D38E73C" w14:textId="77777777" w:rsidTr="00935D50">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C2E4B" w14:textId="57D46422"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9614D7" w:rsidRPr="00C757A4" w14:paraId="3E3F2CFD" w14:textId="77777777" w:rsidTr="009614D7">
        <w:trPr>
          <w:trHeight w:val="87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0BC987" w14:textId="3C902426"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9614D7" w:rsidRPr="00C757A4" w14:paraId="5D42F32E"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ADC3F3" w14:textId="05FC4657"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9614D7" w:rsidRPr="00C757A4" w14:paraId="535185B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780480" w14:textId="7FA79E16"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9614D7" w:rsidRPr="00C757A4" w14:paraId="39E61C84" w14:textId="77777777" w:rsidTr="009614D7">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83371C" w14:textId="4D7CF53C"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9614D7" w:rsidRPr="00C757A4" w14:paraId="09D0BB98" w14:textId="77777777" w:rsidTr="009614D7">
        <w:trPr>
          <w:trHeight w:val="5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E0CACB" w14:textId="133DDF61"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9614D7" w:rsidRPr="00C757A4" w14:paraId="10BC5075"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B974A3" w14:textId="2AF24CB8" w:rsidR="009614D7" w:rsidRPr="00C757A4" w:rsidRDefault="009614D7" w:rsidP="009614D7">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9614D7" w:rsidRPr="00C757A4" w14:paraId="4E9B19AE"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6757AC" w14:textId="77777777"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9614D7" w:rsidRPr="00C757A4" w14:paraId="20EFAF23"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350AE5" w14:textId="4D132CB4"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9614D7" w:rsidRPr="00C757A4" w14:paraId="7DB465C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1E912E" w14:textId="627FAF8F"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9614D7" w:rsidRPr="00C757A4" w14:paraId="0FE93E14"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B17BDB" w14:textId="3BE3A34B"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9614D7" w:rsidRPr="00C757A4" w14:paraId="37EB7A4A" w14:textId="77777777" w:rsidTr="00935D50">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FF3D9E" w14:textId="76CC5D9D" w:rsidR="009614D7" w:rsidRPr="00C757A4" w:rsidRDefault="009614D7" w:rsidP="009614D7">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w:t>
            </w:r>
            <w:r w:rsidR="00BD3756">
              <w:rPr>
                <w:rFonts w:ascii="Arial" w:eastAsia="Times New Roman" w:hAnsi="Arial" w:cs="Arial"/>
                <w:sz w:val="20"/>
                <w:szCs w:val="20"/>
              </w:rPr>
              <w:t xml:space="preserve"> 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9614D7" w:rsidRPr="00C757A4" w14:paraId="47783B7E"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BF42F3" w14:textId="77777777"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ENTREGAR CON EL EQUIPO – MANUALES</w:t>
            </w:r>
          </w:p>
        </w:tc>
      </w:tr>
      <w:tr w:rsidR="009614D7" w:rsidRPr="00C757A4" w14:paraId="13DAFE42" w14:textId="77777777" w:rsidTr="009614D7">
        <w:trPr>
          <w:trHeight w:val="8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8F3B18" w14:textId="3B09CB5D" w:rsidR="009614D7" w:rsidRPr="00C757A4" w:rsidRDefault="009614D7" w:rsidP="009614D7">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9614D7" w:rsidRPr="00C757A4" w14:paraId="153FA547" w14:textId="77777777" w:rsidTr="009614D7">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58EB17" w14:textId="7653EA2B" w:rsidR="009614D7" w:rsidRPr="00C757A4" w:rsidRDefault="009614D7" w:rsidP="009614D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9614D7" w:rsidRPr="00C757A4" w14:paraId="32C933C5" w14:textId="77777777" w:rsidTr="00935D50">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B4590D" w14:textId="4331CAB9" w:rsidR="009614D7" w:rsidRPr="00C757A4" w:rsidRDefault="009614D7" w:rsidP="009614D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9614D7" w:rsidRPr="00C757A4" w14:paraId="3ACDBA5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D3E38E" w14:textId="77777777"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9614D7" w:rsidRPr="00C757A4" w14:paraId="47B613ED"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17384B0" w14:textId="148A4556"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20</w:t>
            </w:r>
            <w:r w:rsidRPr="007D7A20">
              <w:rPr>
                <w:rFonts w:ascii="Arial" w:eastAsia="Times New Roman" w:hAnsi="Arial" w:cs="Arial"/>
                <w:sz w:val="20"/>
                <w:szCs w:val="20"/>
              </w:rPr>
              <w:t xml:space="preserve">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F274996" w14:textId="77777777" w:rsidR="00076BA1" w:rsidRPr="00C757A4" w:rsidRDefault="00076BA1" w:rsidP="00076BA1">
      <w:pPr>
        <w:spacing w:after="0" w:line="240" w:lineRule="auto"/>
        <w:jc w:val="center"/>
        <w:rPr>
          <w:rFonts w:ascii="Arial" w:hAnsi="Arial" w:cs="Arial"/>
          <w:sz w:val="20"/>
          <w:szCs w:val="20"/>
        </w:rPr>
      </w:pPr>
    </w:p>
    <w:p w14:paraId="113EC04F" w14:textId="77777777" w:rsidR="00076BA1" w:rsidRPr="00C757A4" w:rsidRDefault="00076BA1" w:rsidP="00076BA1">
      <w:pPr>
        <w:spacing w:after="0" w:line="240" w:lineRule="auto"/>
        <w:jc w:val="center"/>
        <w:rPr>
          <w:rFonts w:ascii="Arial" w:hAnsi="Arial" w:cs="Arial"/>
          <w:sz w:val="20"/>
          <w:szCs w:val="20"/>
        </w:rPr>
      </w:pPr>
    </w:p>
    <w:p w14:paraId="538049F2" w14:textId="77777777" w:rsidR="00076BA1" w:rsidRPr="00C757A4" w:rsidRDefault="00076BA1" w:rsidP="00076BA1">
      <w:pPr>
        <w:spacing w:after="0" w:line="240" w:lineRule="auto"/>
        <w:jc w:val="center"/>
        <w:rPr>
          <w:rFonts w:ascii="Arial" w:hAnsi="Arial" w:cs="Arial"/>
          <w:b/>
          <w:sz w:val="20"/>
          <w:szCs w:val="20"/>
          <w:u w:val="single"/>
        </w:rPr>
      </w:pPr>
    </w:p>
    <w:p w14:paraId="7BA19DF4" w14:textId="77777777" w:rsidR="00076BA1" w:rsidRPr="00C757A4" w:rsidRDefault="00076BA1" w:rsidP="00076BA1">
      <w:pPr>
        <w:spacing w:after="0" w:line="240" w:lineRule="auto"/>
        <w:jc w:val="center"/>
        <w:rPr>
          <w:rFonts w:ascii="Arial" w:hAnsi="Arial" w:cs="Arial"/>
          <w:b/>
          <w:sz w:val="20"/>
          <w:szCs w:val="20"/>
          <w:u w:val="single"/>
        </w:rPr>
      </w:pPr>
    </w:p>
    <w:p w14:paraId="0235A011" w14:textId="77777777" w:rsidR="00076BA1" w:rsidRPr="00C757A4" w:rsidRDefault="00076BA1" w:rsidP="00076BA1">
      <w:pPr>
        <w:spacing w:after="0" w:line="240" w:lineRule="auto"/>
        <w:jc w:val="center"/>
        <w:rPr>
          <w:rFonts w:ascii="Arial" w:hAnsi="Arial" w:cs="Arial"/>
          <w:b/>
          <w:sz w:val="20"/>
          <w:szCs w:val="20"/>
          <w:u w:val="single"/>
        </w:rPr>
      </w:pPr>
    </w:p>
    <w:p w14:paraId="5E4A5A8E" w14:textId="77777777" w:rsidR="00076BA1" w:rsidRPr="00C757A4" w:rsidRDefault="00076BA1" w:rsidP="00076BA1">
      <w:pPr>
        <w:spacing w:after="0" w:line="240" w:lineRule="auto"/>
        <w:jc w:val="center"/>
        <w:rPr>
          <w:rFonts w:ascii="Arial" w:hAnsi="Arial" w:cs="Arial"/>
          <w:b/>
          <w:sz w:val="20"/>
          <w:szCs w:val="20"/>
          <w:u w:val="single"/>
        </w:rPr>
      </w:pPr>
    </w:p>
    <w:p w14:paraId="73A05E60" w14:textId="77777777" w:rsidR="00076BA1" w:rsidRPr="00C757A4" w:rsidRDefault="00076BA1" w:rsidP="00076BA1">
      <w:pPr>
        <w:spacing w:after="0" w:line="240" w:lineRule="auto"/>
        <w:jc w:val="center"/>
        <w:rPr>
          <w:rFonts w:ascii="Arial" w:hAnsi="Arial" w:cs="Arial"/>
          <w:b/>
          <w:sz w:val="20"/>
          <w:szCs w:val="20"/>
          <w:u w:val="single"/>
        </w:rPr>
      </w:pPr>
    </w:p>
    <w:p w14:paraId="6A518F38" w14:textId="77777777" w:rsidR="00076BA1" w:rsidRPr="00C757A4" w:rsidRDefault="00076BA1" w:rsidP="00076BA1">
      <w:pPr>
        <w:spacing w:after="0" w:line="240" w:lineRule="auto"/>
        <w:jc w:val="center"/>
        <w:rPr>
          <w:rFonts w:ascii="Arial" w:hAnsi="Arial" w:cs="Arial"/>
          <w:b/>
          <w:sz w:val="20"/>
          <w:szCs w:val="20"/>
          <w:u w:val="single"/>
        </w:rPr>
      </w:pPr>
    </w:p>
    <w:p w14:paraId="55F04B68" w14:textId="77777777" w:rsidR="00076BA1" w:rsidRPr="00C757A4" w:rsidRDefault="00076BA1" w:rsidP="00076BA1">
      <w:pPr>
        <w:spacing w:after="0" w:line="240" w:lineRule="auto"/>
        <w:jc w:val="center"/>
        <w:rPr>
          <w:rFonts w:ascii="Arial" w:hAnsi="Arial" w:cs="Arial"/>
          <w:b/>
          <w:sz w:val="20"/>
          <w:szCs w:val="20"/>
          <w:u w:val="single"/>
        </w:rPr>
      </w:pPr>
    </w:p>
    <w:p w14:paraId="7E89BC7A" w14:textId="77777777" w:rsidR="00076BA1" w:rsidRPr="00C757A4" w:rsidRDefault="00076BA1" w:rsidP="00076BA1">
      <w:pPr>
        <w:spacing w:after="0" w:line="240" w:lineRule="auto"/>
        <w:jc w:val="center"/>
        <w:rPr>
          <w:rFonts w:ascii="Arial" w:hAnsi="Arial" w:cs="Arial"/>
          <w:b/>
          <w:sz w:val="20"/>
          <w:szCs w:val="20"/>
          <w:u w:val="single"/>
        </w:rPr>
      </w:pPr>
    </w:p>
    <w:p w14:paraId="0510A383" w14:textId="77777777" w:rsidR="00076BA1" w:rsidRPr="00C757A4" w:rsidRDefault="00076BA1" w:rsidP="00076BA1">
      <w:pPr>
        <w:spacing w:after="0" w:line="240" w:lineRule="auto"/>
        <w:jc w:val="center"/>
        <w:rPr>
          <w:rFonts w:ascii="Arial" w:hAnsi="Arial" w:cs="Arial"/>
          <w:b/>
          <w:sz w:val="20"/>
          <w:szCs w:val="20"/>
          <w:u w:val="single"/>
        </w:rPr>
      </w:pPr>
    </w:p>
    <w:p w14:paraId="6A5D908F" w14:textId="77777777" w:rsidR="00076BA1" w:rsidRPr="00C757A4" w:rsidRDefault="00076BA1" w:rsidP="00076BA1">
      <w:pPr>
        <w:spacing w:after="0" w:line="240" w:lineRule="auto"/>
        <w:jc w:val="center"/>
        <w:rPr>
          <w:rFonts w:ascii="Arial" w:hAnsi="Arial" w:cs="Arial"/>
          <w:b/>
          <w:sz w:val="20"/>
          <w:szCs w:val="20"/>
          <w:u w:val="single"/>
        </w:rPr>
      </w:pPr>
    </w:p>
    <w:p w14:paraId="227FB217" w14:textId="77777777" w:rsidR="00076BA1" w:rsidRPr="00C757A4" w:rsidRDefault="00076BA1" w:rsidP="00076BA1">
      <w:pPr>
        <w:spacing w:after="0" w:line="240" w:lineRule="auto"/>
        <w:jc w:val="center"/>
        <w:rPr>
          <w:rFonts w:ascii="Arial" w:hAnsi="Arial" w:cs="Arial"/>
          <w:b/>
          <w:sz w:val="20"/>
          <w:szCs w:val="20"/>
          <w:u w:val="single"/>
        </w:rPr>
      </w:pPr>
    </w:p>
    <w:p w14:paraId="17DFE4AA" w14:textId="77777777" w:rsidR="00076BA1" w:rsidRPr="00C757A4" w:rsidRDefault="00076BA1" w:rsidP="00076BA1">
      <w:pPr>
        <w:spacing w:after="0" w:line="240" w:lineRule="auto"/>
        <w:jc w:val="center"/>
        <w:rPr>
          <w:rFonts w:ascii="Arial" w:hAnsi="Arial" w:cs="Arial"/>
          <w:b/>
          <w:sz w:val="20"/>
          <w:szCs w:val="20"/>
          <w:u w:val="single"/>
        </w:rPr>
      </w:pPr>
    </w:p>
    <w:p w14:paraId="03540C1A" w14:textId="77777777" w:rsidR="00076BA1" w:rsidRPr="00C757A4" w:rsidRDefault="00076BA1" w:rsidP="00076BA1">
      <w:pPr>
        <w:spacing w:after="0" w:line="240" w:lineRule="auto"/>
        <w:jc w:val="center"/>
        <w:rPr>
          <w:rFonts w:ascii="Arial" w:hAnsi="Arial" w:cs="Arial"/>
          <w:b/>
          <w:sz w:val="20"/>
          <w:szCs w:val="20"/>
          <w:u w:val="single"/>
        </w:rPr>
      </w:pPr>
    </w:p>
    <w:p w14:paraId="4A60F9B7" w14:textId="77777777" w:rsidR="00076BA1" w:rsidRPr="00C757A4" w:rsidRDefault="00076BA1" w:rsidP="00076BA1">
      <w:pPr>
        <w:spacing w:after="0" w:line="240" w:lineRule="auto"/>
        <w:jc w:val="center"/>
        <w:rPr>
          <w:rFonts w:ascii="Arial" w:hAnsi="Arial" w:cs="Arial"/>
          <w:b/>
          <w:sz w:val="20"/>
          <w:szCs w:val="20"/>
          <w:u w:val="single"/>
        </w:rPr>
      </w:pPr>
    </w:p>
    <w:p w14:paraId="0558CB23" w14:textId="0525DBB0" w:rsidR="00F06027" w:rsidRDefault="00F06027">
      <w:pPr>
        <w:rPr>
          <w:rFonts w:ascii="Arial" w:hAnsi="Arial" w:cs="Arial"/>
          <w:b/>
          <w:sz w:val="20"/>
          <w:szCs w:val="20"/>
          <w:u w:val="single"/>
        </w:rPr>
      </w:pPr>
      <w:r>
        <w:rPr>
          <w:rFonts w:ascii="Arial" w:hAnsi="Arial" w:cs="Arial"/>
          <w:b/>
          <w:sz w:val="20"/>
          <w:szCs w:val="20"/>
          <w:u w:val="single"/>
        </w:rPr>
        <w:br w:type="page"/>
      </w:r>
    </w:p>
    <w:p w14:paraId="52D35DA0" w14:textId="5DC6618A"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17526C">
        <w:rPr>
          <w:rFonts w:ascii="Arial" w:hAnsi="Arial" w:cs="Arial"/>
          <w:b/>
          <w:sz w:val="20"/>
          <w:szCs w:val="20"/>
          <w:u w:val="single"/>
        </w:rPr>
        <w:t>3</w:t>
      </w:r>
    </w:p>
    <w:p w14:paraId="11BB94BA"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INCINERADOR DE AGUJAS</w:t>
      </w:r>
    </w:p>
    <w:p w14:paraId="64454FA0"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978"/>
        <w:gridCol w:w="977"/>
        <w:gridCol w:w="977"/>
        <w:gridCol w:w="977"/>
        <w:gridCol w:w="3480"/>
      </w:tblGrid>
      <w:tr w:rsidR="00076BA1" w:rsidRPr="00C757A4" w14:paraId="5A42E9F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42CE1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FEA4AC2"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INCINERADOR DE AGUJAS</w:t>
            </w:r>
          </w:p>
        </w:tc>
      </w:tr>
      <w:tr w:rsidR="00076BA1" w:rsidRPr="00C757A4" w14:paraId="357AA9E1" w14:textId="77777777" w:rsidTr="00B176ED">
        <w:trPr>
          <w:trHeight w:val="216"/>
        </w:trPr>
        <w:tc>
          <w:tcPr>
            <w:tcW w:w="2240" w:type="dxa"/>
            <w:tcBorders>
              <w:top w:val="nil"/>
              <w:left w:val="nil"/>
              <w:bottom w:val="nil"/>
              <w:right w:val="nil"/>
            </w:tcBorders>
            <w:shd w:val="clear" w:color="auto" w:fill="auto"/>
            <w:noWrap/>
            <w:vAlign w:val="center"/>
            <w:hideMark/>
          </w:tcPr>
          <w:p w14:paraId="54167B6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7D87F91F"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646D260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4A57C51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242FC258"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573F610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F10D87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3F02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6B0289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288AEA0F" w14:textId="77777777" w:rsidTr="00B176ED">
        <w:trPr>
          <w:trHeight w:val="281"/>
        </w:trPr>
        <w:tc>
          <w:tcPr>
            <w:tcW w:w="2240" w:type="dxa"/>
            <w:tcBorders>
              <w:top w:val="nil"/>
              <w:left w:val="nil"/>
              <w:bottom w:val="nil"/>
              <w:right w:val="nil"/>
            </w:tcBorders>
            <w:shd w:val="clear" w:color="auto" w:fill="auto"/>
            <w:noWrap/>
            <w:vAlign w:val="center"/>
            <w:hideMark/>
          </w:tcPr>
          <w:p w14:paraId="344DBB0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250DCFC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DE97212"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FC9CF6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C26FC29"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1EA484E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37A6175"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42030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5F507C6" w14:textId="77777777" w:rsidTr="00EC36A3">
        <w:trPr>
          <w:trHeight w:val="290"/>
        </w:trPr>
        <w:tc>
          <w:tcPr>
            <w:tcW w:w="2240" w:type="dxa"/>
            <w:tcBorders>
              <w:top w:val="nil"/>
              <w:left w:val="nil"/>
              <w:bottom w:val="single" w:sz="4" w:space="0" w:color="auto"/>
              <w:right w:val="nil"/>
            </w:tcBorders>
            <w:shd w:val="clear" w:color="auto" w:fill="auto"/>
            <w:noWrap/>
            <w:vAlign w:val="center"/>
            <w:hideMark/>
          </w:tcPr>
          <w:p w14:paraId="28F9978D"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single" w:sz="4" w:space="0" w:color="auto"/>
              <w:right w:val="nil"/>
            </w:tcBorders>
            <w:shd w:val="clear" w:color="auto" w:fill="auto"/>
            <w:noWrap/>
            <w:vAlign w:val="center"/>
            <w:hideMark/>
          </w:tcPr>
          <w:p w14:paraId="0A37D218"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1A839C57"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4611833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28E44F2B"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single" w:sz="4" w:space="0" w:color="auto"/>
              <w:right w:val="nil"/>
            </w:tcBorders>
            <w:shd w:val="clear" w:color="auto" w:fill="auto"/>
            <w:noWrap/>
            <w:vAlign w:val="center"/>
            <w:hideMark/>
          </w:tcPr>
          <w:p w14:paraId="59BDEB3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81A5134" w14:textId="77777777" w:rsidTr="00935D50">
        <w:trPr>
          <w:trHeight w:val="392"/>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827A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54DFC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7ADCB1A0" w14:textId="77777777" w:rsidTr="00935D50">
        <w:trPr>
          <w:trHeight w:val="42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A057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9F99D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9F5187" w:rsidRPr="00C757A4" w14:paraId="18B4204F" w14:textId="77777777" w:rsidTr="009F5187">
        <w:trPr>
          <w:trHeight w:val="686"/>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74B12" w14:textId="7B7CB848" w:rsidR="009F5187" w:rsidRPr="00C757A4" w:rsidRDefault="009F5187" w:rsidP="009F5187">
            <w:pPr>
              <w:spacing w:after="0" w:line="240" w:lineRule="auto"/>
              <w:rPr>
                <w:rFonts w:ascii="Arial" w:eastAsia="Times New Roman" w:hAnsi="Arial" w:cs="Arial"/>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27ECCB" w14:textId="4D1D628C"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b/>
                <w:bCs/>
                <w:color w:val="000000"/>
                <w:sz w:val="20"/>
                <w:szCs w:val="20"/>
              </w:rPr>
              <w:t>(LLENADO POR EL PROPONENTE)</w:t>
            </w:r>
          </w:p>
        </w:tc>
      </w:tr>
      <w:tr w:rsidR="009F5187" w:rsidRPr="00C757A4" w14:paraId="11C8E6AB" w14:textId="77777777" w:rsidTr="00935D50">
        <w:trPr>
          <w:trHeight w:val="4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83424" w14:textId="55A0AE5B" w:rsidR="009F5187" w:rsidRPr="00C757A4" w:rsidRDefault="009F5187" w:rsidP="009F5187">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0520D1" w14:textId="5636280C"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EC36A3">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4F48BFC0" w14:textId="77777777" w:rsidTr="00B176ED">
        <w:trPr>
          <w:trHeight w:val="131"/>
        </w:trPr>
        <w:tc>
          <w:tcPr>
            <w:tcW w:w="2240" w:type="dxa"/>
            <w:tcBorders>
              <w:top w:val="single" w:sz="4" w:space="0" w:color="auto"/>
              <w:left w:val="nil"/>
              <w:bottom w:val="nil"/>
              <w:right w:val="nil"/>
            </w:tcBorders>
            <w:shd w:val="clear" w:color="auto" w:fill="auto"/>
            <w:noWrap/>
            <w:vAlign w:val="center"/>
          </w:tcPr>
          <w:p w14:paraId="6345E17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single" w:sz="4" w:space="0" w:color="auto"/>
              <w:left w:val="nil"/>
              <w:bottom w:val="nil"/>
              <w:right w:val="nil"/>
            </w:tcBorders>
            <w:shd w:val="clear" w:color="auto" w:fill="auto"/>
            <w:noWrap/>
            <w:vAlign w:val="center"/>
          </w:tcPr>
          <w:p w14:paraId="0AE6BC84"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50DACF39"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754C8B2E"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14845CDF"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single" w:sz="4" w:space="0" w:color="auto"/>
              <w:left w:val="nil"/>
              <w:bottom w:val="nil"/>
              <w:right w:val="nil"/>
            </w:tcBorders>
            <w:shd w:val="clear" w:color="auto" w:fill="auto"/>
            <w:noWrap/>
            <w:vAlign w:val="center"/>
          </w:tcPr>
          <w:p w14:paraId="34EBA5E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B1A4242" w14:textId="77777777" w:rsidTr="00935D50">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4F0F601"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4657DF39" w14:textId="77777777" w:rsidTr="00EC36A3">
        <w:trPr>
          <w:trHeight w:val="79"/>
        </w:trPr>
        <w:tc>
          <w:tcPr>
            <w:tcW w:w="2240" w:type="dxa"/>
            <w:tcBorders>
              <w:top w:val="nil"/>
              <w:left w:val="single" w:sz="8" w:space="0" w:color="auto"/>
              <w:bottom w:val="nil"/>
              <w:right w:val="nil"/>
            </w:tcBorders>
            <w:shd w:val="clear" w:color="auto" w:fill="auto"/>
            <w:noWrap/>
            <w:vAlign w:val="center"/>
            <w:hideMark/>
          </w:tcPr>
          <w:p w14:paraId="596C92C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978" w:type="dxa"/>
            <w:tcBorders>
              <w:top w:val="nil"/>
              <w:left w:val="nil"/>
              <w:bottom w:val="nil"/>
              <w:right w:val="nil"/>
            </w:tcBorders>
            <w:shd w:val="clear" w:color="auto" w:fill="auto"/>
            <w:noWrap/>
            <w:vAlign w:val="center"/>
            <w:hideMark/>
          </w:tcPr>
          <w:p w14:paraId="35489E7C" w14:textId="77777777" w:rsidR="00076BA1" w:rsidRPr="00C757A4" w:rsidRDefault="00076BA1" w:rsidP="00935D50">
            <w:pPr>
              <w:spacing w:after="0" w:line="240" w:lineRule="auto"/>
              <w:jc w:val="center"/>
              <w:rPr>
                <w:rFonts w:ascii="Arial" w:eastAsia="Times New Roman" w:hAnsi="Arial" w:cs="Arial"/>
                <w:color w:val="000000"/>
                <w:sz w:val="20"/>
                <w:szCs w:val="20"/>
              </w:rPr>
            </w:pPr>
          </w:p>
        </w:tc>
        <w:tc>
          <w:tcPr>
            <w:tcW w:w="977" w:type="dxa"/>
            <w:tcBorders>
              <w:top w:val="nil"/>
              <w:left w:val="nil"/>
              <w:bottom w:val="nil"/>
              <w:right w:val="nil"/>
            </w:tcBorders>
            <w:shd w:val="clear" w:color="auto" w:fill="auto"/>
            <w:noWrap/>
            <w:vAlign w:val="center"/>
            <w:hideMark/>
          </w:tcPr>
          <w:p w14:paraId="3DF4D6FC"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74E85683"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04BDF0C" w14:textId="77777777" w:rsidR="00076BA1" w:rsidRPr="00C757A4" w:rsidRDefault="00076BA1" w:rsidP="00935D50">
            <w:pPr>
              <w:spacing w:after="0" w:line="240" w:lineRule="auto"/>
              <w:jc w:val="center"/>
              <w:rPr>
                <w:rFonts w:ascii="Arial" w:eastAsia="Times New Roman" w:hAnsi="Arial" w:cs="Arial"/>
                <w:sz w:val="20"/>
                <w:szCs w:val="20"/>
              </w:rPr>
            </w:pPr>
          </w:p>
        </w:tc>
        <w:tc>
          <w:tcPr>
            <w:tcW w:w="3480" w:type="dxa"/>
            <w:tcBorders>
              <w:top w:val="nil"/>
              <w:left w:val="nil"/>
              <w:bottom w:val="nil"/>
              <w:right w:val="single" w:sz="8" w:space="0" w:color="auto"/>
            </w:tcBorders>
            <w:shd w:val="clear" w:color="auto" w:fill="auto"/>
            <w:noWrap/>
            <w:vAlign w:val="center"/>
            <w:hideMark/>
          </w:tcPr>
          <w:p w14:paraId="49B881C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D3496F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1B7A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Seguridad de destrucción de agujas y eliminación de virus y bacterias</w:t>
            </w:r>
          </w:p>
        </w:tc>
      </w:tr>
      <w:tr w:rsidR="00076BA1" w:rsidRPr="00C757A4" w14:paraId="6B1E946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F723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generar una temperatura de 1000 °C o mayor para la destrucción de acero inoxidable </w:t>
            </w:r>
          </w:p>
        </w:tc>
      </w:tr>
      <w:tr w:rsidR="00076BA1" w:rsidRPr="00C757A4" w14:paraId="6C977E1C"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312CF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destruir la aguja en un proceso de duración de 3 segundos o menor tiempo</w:t>
            </w:r>
          </w:p>
        </w:tc>
      </w:tr>
      <w:tr w:rsidR="00076BA1" w:rsidRPr="00C757A4" w14:paraId="18D8828E"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CDEBB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Capacidad hasta 100 agujas/minuto o mayor</w:t>
            </w:r>
          </w:p>
        </w:tc>
      </w:tr>
      <w:tr w:rsidR="00076BA1" w:rsidRPr="00C757A4" w14:paraId="5C89F6FD"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1548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de ser de fácil manejo, colocar la jeringa con la aguja en el agujero de fusión y que empiece a realizar la destrucción de la aguja apretando un botón o de acuerdo a fabricante</w:t>
            </w:r>
          </w:p>
        </w:tc>
      </w:tr>
      <w:tr w:rsidR="00076BA1" w:rsidRPr="00C757A4" w14:paraId="1370E96F"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D5281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Indicador del trabajo de inicio y acabado del proceso de destrucción de acuerdo a fabricante</w:t>
            </w:r>
          </w:p>
        </w:tc>
      </w:tr>
      <w:tr w:rsidR="00076BA1" w:rsidRPr="00C757A4" w14:paraId="454B859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B7F55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contenedor de deshechos o un colector de residuos de las agujas destruidas deslizable, de acero inoxidable y de fácil limpieza</w:t>
            </w:r>
          </w:p>
        </w:tc>
      </w:tr>
      <w:tr w:rsidR="00076BA1" w:rsidRPr="00C757A4" w14:paraId="18EC4AA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509EE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Carcasa Resistente y duradera. Debe estar construido con materiales resistentes a la corrosión </w:t>
            </w:r>
          </w:p>
        </w:tc>
      </w:tr>
      <w:tr w:rsidR="00076BA1" w:rsidRPr="00C757A4" w14:paraId="6F56ECD2"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F98B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Apto para distintos calibres de agujas, desde 0,35 mm o menor a 1,6 mm o mayor. Compatible con todas las agujas de uso médico.</w:t>
            </w:r>
          </w:p>
        </w:tc>
      </w:tr>
      <w:tr w:rsidR="00076BA1" w:rsidRPr="00C757A4" w14:paraId="3CDAF6D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822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Un peso del equipo no mayor a 4 Kg.</w:t>
            </w:r>
          </w:p>
        </w:tc>
      </w:tr>
      <w:tr w:rsidR="00076BA1" w:rsidRPr="00C757A4" w14:paraId="03182AC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3B903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Bajo Nivel de Ruido</w:t>
            </w:r>
          </w:p>
        </w:tc>
      </w:tr>
      <w:tr w:rsidR="00076BA1" w:rsidRPr="00C757A4" w14:paraId="4626FDDE"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12CFE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Alimentación 110 - 220 </w:t>
            </w:r>
            <w:proofErr w:type="spellStart"/>
            <w:r w:rsidRPr="00C757A4">
              <w:rPr>
                <w:rFonts w:ascii="Arial" w:eastAsia="Times New Roman" w:hAnsi="Arial" w:cs="Arial"/>
                <w:color w:val="000000"/>
                <w:sz w:val="20"/>
                <w:szCs w:val="20"/>
              </w:rPr>
              <w:t>VAC</w:t>
            </w:r>
            <w:proofErr w:type="spellEnd"/>
            <w:r w:rsidRPr="00C757A4">
              <w:rPr>
                <w:rFonts w:ascii="Arial" w:eastAsia="Times New Roman" w:hAnsi="Arial" w:cs="Arial"/>
                <w:color w:val="000000"/>
                <w:sz w:val="20"/>
                <w:szCs w:val="20"/>
              </w:rPr>
              <w:t>, Frecuencia 50/60 Hz</w:t>
            </w:r>
          </w:p>
        </w:tc>
      </w:tr>
      <w:tr w:rsidR="00076BA1" w:rsidRPr="00C757A4" w14:paraId="75AB61B5" w14:textId="77777777" w:rsidTr="00EC36A3">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60E6147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31E3C45"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D0461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D6EBA53" w14:textId="77777777" w:rsidTr="00935D50">
        <w:trPr>
          <w:trHeight w:val="360"/>
        </w:trPr>
        <w:tc>
          <w:tcPr>
            <w:tcW w:w="9629" w:type="dxa"/>
            <w:gridSpan w:val="6"/>
            <w:tcBorders>
              <w:top w:val="nil"/>
              <w:left w:val="single" w:sz="8" w:space="0" w:color="auto"/>
              <w:bottom w:val="nil"/>
              <w:right w:val="single" w:sz="8" w:space="0" w:color="000000"/>
            </w:tcBorders>
            <w:shd w:val="clear" w:color="auto" w:fill="auto"/>
            <w:vAlign w:val="center"/>
            <w:hideMark/>
          </w:tcPr>
          <w:p w14:paraId="29FB015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5377E81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BEECE9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 Cable de Poder Grado Médico</w:t>
            </w:r>
          </w:p>
        </w:tc>
      </w:tr>
      <w:tr w:rsidR="00076BA1" w:rsidRPr="00C757A4" w14:paraId="09B3E345" w14:textId="77777777" w:rsidTr="00935D50">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A0FC2E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 Manual de Usuario en Español</w:t>
            </w:r>
          </w:p>
        </w:tc>
      </w:tr>
      <w:tr w:rsidR="00076BA1" w:rsidRPr="00C757A4" w14:paraId="282F5EE7"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552284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 Fusibles de recambio acorde al equipo</w:t>
            </w:r>
          </w:p>
        </w:tc>
      </w:tr>
      <w:tr w:rsidR="00076BA1" w:rsidRPr="00C757A4" w14:paraId="2B75B202"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C58886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 Kit extra de consumibles suficiente para la extensión de vida útil pasado el tiempo de garantía</w:t>
            </w:r>
          </w:p>
        </w:tc>
      </w:tr>
      <w:tr w:rsidR="00076BA1" w:rsidRPr="00C757A4" w14:paraId="3218969A"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5D3AC1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3143FD46" w14:textId="77777777" w:rsidTr="00B176ED">
        <w:trPr>
          <w:trHeight w:val="367"/>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5663E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B176ED" w:rsidRPr="00C757A4" w14:paraId="4CD60FA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F362FD7" w14:textId="5D57F73F"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B176ED" w:rsidRPr="00C757A4" w14:paraId="054D722B" w14:textId="77777777" w:rsidTr="00B176ED">
        <w:trPr>
          <w:trHeight w:val="8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D5AF3F2" w14:textId="12B51E88"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B176ED" w:rsidRPr="00C757A4" w14:paraId="0873591C"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582440" w14:textId="1ED3B084"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B176ED" w:rsidRPr="00C757A4" w14:paraId="257E391D" w14:textId="77777777" w:rsidTr="00EC36A3">
        <w:trPr>
          <w:trHeight w:val="9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2E40F1" w14:textId="19B51A12"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B176ED" w:rsidRPr="00C757A4" w14:paraId="24C261E0" w14:textId="77777777" w:rsidTr="00B176ED">
        <w:trPr>
          <w:trHeight w:val="5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61E606" w14:textId="0218C409" w:rsidR="00B176ED" w:rsidRPr="00C757A4" w:rsidRDefault="00B176ED" w:rsidP="00B176ED">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B176ED" w:rsidRPr="00C757A4" w14:paraId="1B9C1CD4"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31A537"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B176ED" w:rsidRPr="00C757A4" w14:paraId="67F8F49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AAF6E" w14:textId="06644E3E" w:rsidR="00B176ED" w:rsidRPr="00C757A4" w:rsidRDefault="00B176ED" w:rsidP="00B176ED">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Regional Cochabamba</w:t>
            </w:r>
          </w:p>
        </w:tc>
      </w:tr>
      <w:tr w:rsidR="00B176ED" w:rsidRPr="00C757A4" w14:paraId="0F449FAB"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CB1DD7"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B176ED" w:rsidRPr="00C757A4" w14:paraId="70F8EDFE" w14:textId="77777777" w:rsidTr="00EC36A3">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AE1F70" w14:textId="6EEE396D"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176ED" w:rsidRPr="00C757A4" w14:paraId="5A832C97" w14:textId="77777777" w:rsidTr="00B176ED">
        <w:trPr>
          <w:trHeight w:val="12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CF0F1B" w14:textId="4B35DE66"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B176ED" w:rsidRPr="00C757A4" w14:paraId="77867D7F"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527604"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B176ED" w:rsidRPr="00C757A4" w14:paraId="1C8EAB33"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896FB0" w14:textId="74AE8B6B"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A049D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B176ED" w:rsidRPr="00C757A4" w14:paraId="4ED7CF99" w14:textId="77777777" w:rsidTr="00EC36A3">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4A8B89" w14:textId="1584F86C"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176ED" w:rsidRPr="00C757A4" w14:paraId="4EFB7BFA" w14:textId="77777777" w:rsidTr="00EC36A3">
        <w:trPr>
          <w:trHeight w:val="5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AE623C" w14:textId="293B1011"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176ED" w:rsidRPr="00C757A4" w14:paraId="7AD2795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C7609F" w14:textId="23EB0A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B176ED" w:rsidRPr="00C757A4" w14:paraId="1152BE50" w14:textId="77777777" w:rsidTr="00B176ED">
        <w:trPr>
          <w:trHeight w:val="7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870188" w14:textId="77D56EDC"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176ED" w:rsidRPr="00C757A4" w14:paraId="0FD299AB" w14:textId="77777777" w:rsidTr="00B176ED">
        <w:trPr>
          <w:trHeight w:val="5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5BB8F0" w14:textId="0849F435"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176ED" w:rsidRPr="00C757A4" w14:paraId="39DBA2C9" w14:textId="77777777" w:rsidTr="00EC36A3">
        <w:trPr>
          <w:trHeight w:val="8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5DFDBB" w14:textId="27B6B0CF" w:rsidR="00B176ED" w:rsidRPr="00C757A4" w:rsidRDefault="00B176ED" w:rsidP="00B176ED">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B176ED" w:rsidRPr="00C757A4" w14:paraId="4AE5A7C5"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00C72C"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B176ED" w:rsidRPr="00C757A4" w14:paraId="35C05A44"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200AA" w14:textId="46838598"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176ED" w:rsidRPr="00C757A4" w14:paraId="3A2FF546" w14:textId="77777777" w:rsidTr="00935D50">
        <w:trPr>
          <w:trHeight w:val="71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53BABF" w14:textId="7177E556"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176ED" w:rsidRPr="00C757A4" w14:paraId="4985FD73" w14:textId="77777777" w:rsidTr="00EC36A3">
        <w:trPr>
          <w:trHeight w:val="5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E147A2" w14:textId="3E65EE06"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176ED" w:rsidRPr="00C757A4" w14:paraId="543B4FEF" w14:textId="77777777" w:rsidTr="00EC36A3">
        <w:trPr>
          <w:trHeight w:val="8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8F853" w14:textId="590EF6FF" w:rsidR="00B176ED" w:rsidRPr="00C757A4" w:rsidRDefault="00B176ED" w:rsidP="00B176ED">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A049D8">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COCHABAMBA</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B176ED" w:rsidRPr="00C757A4" w14:paraId="120553A8"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765E1E"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B176ED" w:rsidRPr="00C757A4" w14:paraId="1A91D825" w14:textId="77777777" w:rsidTr="00EC36A3">
        <w:trPr>
          <w:trHeight w:val="76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6714B2" w14:textId="493EDEE8"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B176ED" w:rsidRPr="00C757A4" w14:paraId="561EF121" w14:textId="77777777" w:rsidTr="00EC36A3">
        <w:trPr>
          <w:trHeight w:val="9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1DB112" w14:textId="1C253EA6"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B176ED" w:rsidRPr="00C757A4" w14:paraId="5C19F65F" w14:textId="77777777" w:rsidTr="00EC36A3">
        <w:trPr>
          <w:trHeight w:val="6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1566E9" w14:textId="6A278B77"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B176ED" w:rsidRPr="00C757A4" w14:paraId="02CA3D9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0D92EB"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B176ED" w:rsidRPr="00C757A4" w14:paraId="502A63D4" w14:textId="77777777" w:rsidTr="00EC36A3">
        <w:trPr>
          <w:trHeight w:val="526"/>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3AA1D15" w14:textId="6AB1F9E5"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0544AB83" w14:textId="77777777" w:rsidR="00076BA1" w:rsidRPr="00C757A4" w:rsidRDefault="00076BA1" w:rsidP="00076BA1">
      <w:pPr>
        <w:spacing w:after="0" w:line="240" w:lineRule="auto"/>
        <w:jc w:val="center"/>
        <w:rPr>
          <w:rFonts w:ascii="Arial" w:hAnsi="Arial" w:cs="Arial"/>
          <w:b/>
          <w:sz w:val="20"/>
          <w:szCs w:val="20"/>
          <w:u w:val="single"/>
        </w:rPr>
      </w:pPr>
    </w:p>
    <w:p w14:paraId="148B62EF" w14:textId="77777777" w:rsidR="00A049D8" w:rsidRDefault="00A049D8" w:rsidP="00076BA1">
      <w:pPr>
        <w:spacing w:after="0" w:line="240" w:lineRule="auto"/>
        <w:jc w:val="center"/>
        <w:rPr>
          <w:rFonts w:ascii="Arial" w:hAnsi="Arial" w:cs="Arial"/>
          <w:b/>
          <w:sz w:val="20"/>
          <w:szCs w:val="20"/>
          <w:u w:val="single"/>
        </w:rPr>
      </w:pPr>
    </w:p>
    <w:p w14:paraId="56E65876" w14:textId="77777777" w:rsidR="00A049D8" w:rsidRDefault="00A049D8" w:rsidP="00076BA1">
      <w:pPr>
        <w:spacing w:after="0" w:line="240" w:lineRule="auto"/>
        <w:jc w:val="center"/>
        <w:rPr>
          <w:rFonts w:ascii="Arial" w:hAnsi="Arial" w:cs="Arial"/>
          <w:b/>
          <w:sz w:val="20"/>
          <w:szCs w:val="20"/>
          <w:u w:val="single"/>
        </w:rPr>
      </w:pPr>
    </w:p>
    <w:p w14:paraId="7156397F" w14:textId="77777777" w:rsidR="00A049D8" w:rsidRDefault="00A049D8" w:rsidP="00076BA1">
      <w:pPr>
        <w:spacing w:after="0" w:line="240" w:lineRule="auto"/>
        <w:jc w:val="center"/>
        <w:rPr>
          <w:rFonts w:ascii="Arial" w:hAnsi="Arial" w:cs="Arial"/>
          <w:b/>
          <w:sz w:val="20"/>
          <w:szCs w:val="20"/>
          <w:u w:val="single"/>
        </w:rPr>
      </w:pPr>
    </w:p>
    <w:p w14:paraId="635E1CCC" w14:textId="77777777" w:rsidR="00A049D8" w:rsidRDefault="00A049D8" w:rsidP="00076BA1">
      <w:pPr>
        <w:spacing w:after="0" w:line="240" w:lineRule="auto"/>
        <w:jc w:val="center"/>
        <w:rPr>
          <w:rFonts w:ascii="Arial" w:hAnsi="Arial" w:cs="Arial"/>
          <w:b/>
          <w:sz w:val="20"/>
          <w:szCs w:val="20"/>
          <w:u w:val="single"/>
        </w:rPr>
      </w:pPr>
    </w:p>
    <w:p w14:paraId="063ECB7B" w14:textId="13E8C1C3"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17526C">
        <w:rPr>
          <w:rFonts w:ascii="Arial" w:hAnsi="Arial" w:cs="Arial"/>
          <w:b/>
          <w:sz w:val="20"/>
          <w:szCs w:val="20"/>
          <w:u w:val="single"/>
        </w:rPr>
        <w:t>4</w:t>
      </w:r>
    </w:p>
    <w:p w14:paraId="3210E52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INCUBADORA DE BIOLÓGICO P/ ÓXIDO DE ETILENO</w:t>
      </w:r>
    </w:p>
    <w:p w14:paraId="4D330CB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0C605E02"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1442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BA036B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INCUBADORA DE BIOLÓGICO P/OXIDO DE ETILENO</w:t>
            </w:r>
          </w:p>
        </w:tc>
      </w:tr>
      <w:tr w:rsidR="00076BA1" w:rsidRPr="00C757A4" w14:paraId="59FA9B24" w14:textId="77777777" w:rsidTr="00552A12">
        <w:trPr>
          <w:trHeight w:val="155"/>
        </w:trPr>
        <w:tc>
          <w:tcPr>
            <w:tcW w:w="2240" w:type="dxa"/>
            <w:tcBorders>
              <w:top w:val="nil"/>
              <w:left w:val="nil"/>
              <w:bottom w:val="nil"/>
              <w:right w:val="nil"/>
            </w:tcBorders>
            <w:shd w:val="clear" w:color="auto" w:fill="auto"/>
            <w:noWrap/>
            <w:vAlign w:val="center"/>
            <w:hideMark/>
          </w:tcPr>
          <w:p w14:paraId="68031D6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A8D19B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21F8A7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F10F2E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842FD0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CF2CEF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A84AB6D"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EA3D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8817C2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7E2A1F50" w14:textId="77777777" w:rsidTr="00552A12">
        <w:trPr>
          <w:trHeight w:val="149"/>
        </w:trPr>
        <w:tc>
          <w:tcPr>
            <w:tcW w:w="2240" w:type="dxa"/>
            <w:tcBorders>
              <w:top w:val="nil"/>
              <w:left w:val="nil"/>
              <w:bottom w:val="nil"/>
              <w:right w:val="nil"/>
            </w:tcBorders>
            <w:shd w:val="clear" w:color="auto" w:fill="auto"/>
            <w:noWrap/>
            <w:vAlign w:val="center"/>
            <w:hideMark/>
          </w:tcPr>
          <w:p w14:paraId="6EB1448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19F816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35396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7E7A8C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422F5C"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F1FB32F"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E332A8A"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00290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53A1F6DC" w14:textId="77777777" w:rsidTr="00552A12">
        <w:trPr>
          <w:trHeight w:val="246"/>
        </w:trPr>
        <w:tc>
          <w:tcPr>
            <w:tcW w:w="2240" w:type="dxa"/>
            <w:tcBorders>
              <w:top w:val="nil"/>
              <w:left w:val="nil"/>
              <w:bottom w:val="nil"/>
              <w:right w:val="nil"/>
            </w:tcBorders>
            <w:shd w:val="clear" w:color="auto" w:fill="auto"/>
            <w:noWrap/>
            <w:vAlign w:val="center"/>
            <w:hideMark/>
          </w:tcPr>
          <w:p w14:paraId="3BF3DC0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54CE7F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26BA60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6CD365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9AA21E8"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EE3C8F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2BE9A0A" w14:textId="77777777" w:rsidTr="00EC36A3">
        <w:trPr>
          <w:trHeight w:val="409"/>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8402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112A13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2889D0B" w14:textId="77777777" w:rsidTr="00EC36A3">
        <w:trPr>
          <w:trHeight w:val="424"/>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5281ED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F32FFB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2240EBCA"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0DFD841E" w14:textId="49AB78A0"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C23390" w14:textId="65EFB67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07DA5405"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FA25B02" w14:textId="59934C2E"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28A1F2B" w14:textId="6C2735A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BD3756">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6876DA6B" w14:textId="77777777" w:rsidTr="00552A12">
        <w:trPr>
          <w:trHeight w:val="182"/>
        </w:trPr>
        <w:tc>
          <w:tcPr>
            <w:tcW w:w="2240" w:type="dxa"/>
            <w:tcBorders>
              <w:top w:val="nil"/>
              <w:left w:val="nil"/>
              <w:bottom w:val="nil"/>
              <w:right w:val="nil"/>
            </w:tcBorders>
            <w:shd w:val="clear" w:color="auto" w:fill="auto"/>
            <w:noWrap/>
            <w:vAlign w:val="center"/>
            <w:hideMark/>
          </w:tcPr>
          <w:p w14:paraId="5DD5FB6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51AF9CC"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6EDF20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16AFE8A"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0B3C19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175078"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8F3D61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2A61802"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EB99C14" w14:textId="77777777" w:rsidTr="00552A12">
        <w:trPr>
          <w:trHeight w:val="233"/>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D6960F7"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39A4961" w14:textId="77777777" w:rsidTr="00552A12">
        <w:trPr>
          <w:trHeight w:val="7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A57584" w14:textId="497BFDA7" w:rsidR="00076BA1" w:rsidRPr="00C757A4" w:rsidRDefault="00DE7C60"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Debe ser </w:t>
            </w:r>
            <w:r w:rsidR="00BD3756">
              <w:rPr>
                <w:rFonts w:ascii="Arial" w:eastAsia="Times New Roman" w:hAnsi="Arial" w:cs="Arial"/>
                <w:color w:val="000000"/>
                <w:sz w:val="20"/>
                <w:szCs w:val="20"/>
              </w:rPr>
              <w:t>E</w:t>
            </w:r>
            <w:r w:rsidR="00076BA1" w:rsidRPr="00C757A4">
              <w:rPr>
                <w:rFonts w:ascii="Arial" w:eastAsia="Times New Roman" w:hAnsi="Arial" w:cs="Arial"/>
                <w:color w:val="000000"/>
                <w:sz w:val="20"/>
                <w:szCs w:val="20"/>
              </w:rPr>
              <w:t>quip</w:t>
            </w:r>
            <w:r w:rsidR="00BD3756">
              <w:rPr>
                <w:rFonts w:ascii="Arial" w:eastAsia="Times New Roman" w:hAnsi="Arial" w:cs="Arial"/>
                <w:color w:val="000000"/>
                <w:sz w:val="20"/>
                <w:szCs w:val="20"/>
              </w:rPr>
              <w:t xml:space="preserve">o automático para la incubación </w:t>
            </w:r>
            <w:r>
              <w:rPr>
                <w:rFonts w:ascii="Arial" w:eastAsia="Times New Roman" w:hAnsi="Arial" w:cs="Arial"/>
                <w:color w:val="000000"/>
                <w:sz w:val="20"/>
                <w:szCs w:val="20"/>
              </w:rPr>
              <w:t xml:space="preserve">y lectura de indicadores biológicos Super Rápidos y Rápidos para procesos de esterilización por Óxido de Etileno y para lectura de sistemas de Monitoreo de Higiene </w:t>
            </w:r>
          </w:p>
        </w:tc>
      </w:tr>
      <w:tr w:rsidR="00280EFA" w:rsidRPr="00C757A4" w14:paraId="79A51AC0" w14:textId="77777777" w:rsidTr="00552A12">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43AAA54" w14:textId="13291F99" w:rsidR="00280EFA" w:rsidRDefault="00280EFA"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permitir una detección rápida, precisa, confiable y sencilla de los indicadores biológicos positivos y negativos.</w:t>
            </w:r>
          </w:p>
        </w:tc>
      </w:tr>
      <w:tr w:rsidR="00280EFA" w:rsidRPr="00C757A4" w14:paraId="7DE681BE" w14:textId="77777777" w:rsidTr="00552A12">
        <w:trPr>
          <w:trHeight w:val="4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06716E8" w14:textId="247C1967" w:rsidR="00280EFA" w:rsidRDefault="00280EFA"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Resultados en tiempos reducidos: </w:t>
            </w:r>
            <w:r w:rsidR="009B36B7">
              <w:rPr>
                <w:rFonts w:ascii="Arial" w:eastAsia="Times New Roman" w:hAnsi="Arial" w:cs="Arial"/>
                <w:color w:val="000000"/>
                <w:sz w:val="20"/>
                <w:szCs w:val="20"/>
              </w:rPr>
              <w:t xml:space="preserve">indicadores biológicos de 1, 2, 3, 4 horas o mejores. </w:t>
            </w:r>
          </w:p>
        </w:tc>
      </w:tr>
      <w:tr w:rsidR="00076BA1" w:rsidRPr="00C757A4" w14:paraId="29AB82C5" w14:textId="77777777" w:rsidTr="00552A12">
        <w:trPr>
          <w:trHeight w:val="4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FDF4F8" w14:textId="77777777" w:rsidR="00076BA1" w:rsidRPr="00280EFA" w:rsidRDefault="00076BA1" w:rsidP="00935D50">
            <w:pPr>
              <w:spacing w:after="0" w:line="240" w:lineRule="auto"/>
              <w:rPr>
                <w:rFonts w:ascii="Arial" w:eastAsia="Times New Roman" w:hAnsi="Arial" w:cs="Arial"/>
                <w:color w:val="000000"/>
                <w:sz w:val="20"/>
                <w:szCs w:val="20"/>
                <w:highlight w:val="cyan"/>
              </w:rPr>
            </w:pPr>
            <w:r w:rsidRPr="009B36B7">
              <w:rPr>
                <w:rFonts w:ascii="Arial" w:eastAsia="Times New Roman" w:hAnsi="Arial" w:cs="Arial"/>
                <w:color w:val="000000"/>
                <w:sz w:val="20"/>
                <w:szCs w:val="20"/>
              </w:rPr>
              <w:t>Incubadora con la posibilidad de incubar indicadores de óxido de etileno</w:t>
            </w:r>
          </w:p>
        </w:tc>
      </w:tr>
      <w:tr w:rsidR="00076BA1" w:rsidRPr="00C757A4" w14:paraId="6A74C4EB" w14:textId="77777777" w:rsidTr="00552A12">
        <w:trPr>
          <w:trHeight w:val="42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2C66E9" w14:textId="77777777" w:rsidR="00076BA1" w:rsidRPr="00280EFA" w:rsidRDefault="00076BA1" w:rsidP="00935D50">
            <w:pPr>
              <w:spacing w:after="0" w:line="240" w:lineRule="auto"/>
              <w:rPr>
                <w:rFonts w:ascii="Arial" w:eastAsia="Times New Roman" w:hAnsi="Arial" w:cs="Arial"/>
                <w:color w:val="000000"/>
                <w:sz w:val="20"/>
                <w:szCs w:val="20"/>
                <w:highlight w:val="cyan"/>
              </w:rPr>
            </w:pPr>
            <w:r w:rsidRPr="009B36B7">
              <w:rPr>
                <w:rFonts w:ascii="Arial" w:eastAsia="Times New Roman" w:hAnsi="Arial" w:cs="Arial"/>
                <w:color w:val="000000"/>
                <w:sz w:val="20"/>
                <w:szCs w:val="20"/>
              </w:rPr>
              <w:t>Detección del crecimiento bacteriano y alertas de cultivo positivo mediante alarmas</w:t>
            </w:r>
          </w:p>
        </w:tc>
      </w:tr>
      <w:tr w:rsidR="00076BA1" w:rsidRPr="00C757A4" w14:paraId="29AE7E06" w14:textId="77777777" w:rsidTr="00552A12">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B36821" w14:textId="77777777" w:rsidR="00076BA1" w:rsidRPr="00280EFA" w:rsidRDefault="00076BA1" w:rsidP="00935D50">
            <w:pPr>
              <w:spacing w:after="0" w:line="240" w:lineRule="auto"/>
              <w:rPr>
                <w:rFonts w:ascii="Arial" w:eastAsia="Times New Roman" w:hAnsi="Arial" w:cs="Arial"/>
                <w:color w:val="000000"/>
                <w:sz w:val="20"/>
                <w:szCs w:val="20"/>
                <w:highlight w:val="cyan"/>
              </w:rPr>
            </w:pPr>
            <w:r w:rsidRPr="009B36B7">
              <w:rPr>
                <w:rFonts w:ascii="Arial" w:eastAsia="Times New Roman" w:hAnsi="Arial" w:cs="Arial"/>
                <w:color w:val="000000"/>
                <w:sz w:val="20"/>
                <w:szCs w:val="20"/>
              </w:rPr>
              <w:t>La incubadora debe contar con 10 posiciones de uso o más</w:t>
            </w:r>
          </w:p>
        </w:tc>
      </w:tr>
      <w:tr w:rsidR="00076BA1" w:rsidRPr="00C757A4" w14:paraId="082BC426" w14:textId="77777777" w:rsidTr="00552A12">
        <w:trPr>
          <w:trHeight w:val="42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258353" w14:textId="08948D3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La incubadora debe contar con </w:t>
            </w:r>
            <w:proofErr w:type="spellStart"/>
            <w:r w:rsidR="009B36B7">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r>
      <w:tr w:rsidR="00076BA1" w:rsidRPr="00C757A4" w14:paraId="6A894B00"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64727F" w14:textId="4A9CEB1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w:t>
            </w:r>
            <w:r w:rsidR="009B36B7">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r>
      <w:tr w:rsidR="00076BA1" w:rsidRPr="00C757A4" w14:paraId="50AB6595" w14:textId="77777777" w:rsidTr="00935D50">
        <w:trPr>
          <w:trHeight w:val="689"/>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00F292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6E11FC00"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A64F4D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1CAD1BB"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2FD7DA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7F73B2C"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DCA6C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3D8714AA"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A5CB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en la propuesta 500 integradores biológicos o más</w:t>
            </w:r>
          </w:p>
        </w:tc>
      </w:tr>
      <w:tr w:rsidR="00076BA1" w:rsidRPr="00C757A4" w14:paraId="1E346EB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2309E4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54A253EE" w14:textId="77777777" w:rsidTr="00552A12">
        <w:trPr>
          <w:trHeight w:val="267"/>
        </w:trPr>
        <w:tc>
          <w:tcPr>
            <w:tcW w:w="2240" w:type="dxa"/>
            <w:tcBorders>
              <w:top w:val="nil"/>
              <w:left w:val="single" w:sz="8" w:space="0" w:color="auto"/>
              <w:bottom w:val="nil"/>
              <w:right w:val="nil"/>
            </w:tcBorders>
            <w:shd w:val="clear" w:color="auto" w:fill="auto"/>
            <w:vAlign w:val="center"/>
            <w:hideMark/>
          </w:tcPr>
          <w:p w14:paraId="5C89594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w:t>
            </w:r>
          </w:p>
        </w:tc>
        <w:tc>
          <w:tcPr>
            <w:tcW w:w="1420" w:type="dxa"/>
            <w:tcBorders>
              <w:top w:val="nil"/>
              <w:left w:val="nil"/>
              <w:bottom w:val="nil"/>
              <w:right w:val="nil"/>
            </w:tcBorders>
            <w:shd w:val="clear" w:color="auto" w:fill="auto"/>
            <w:vAlign w:val="center"/>
            <w:hideMark/>
          </w:tcPr>
          <w:p w14:paraId="1C32B2A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FFBF9B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60A8E8C1"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AF6222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F8A386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8F60487"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27AB81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B176ED" w:rsidRPr="00C757A4" w14:paraId="135A7450"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6A92E1A" w14:textId="51C75E9B"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B176ED" w:rsidRPr="00C757A4" w14:paraId="4EDD7B64" w14:textId="77777777" w:rsidTr="00B176ED">
        <w:trPr>
          <w:trHeight w:val="8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555279D" w14:textId="6885429D"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B176ED" w:rsidRPr="00C757A4" w14:paraId="68DA2EA5"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18A0B6" w14:textId="43A2D15F"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B176ED" w:rsidRPr="00C757A4" w14:paraId="54BB00D5" w14:textId="77777777" w:rsidTr="00552A12">
        <w:trPr>
          <w:trHeight w:val="10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1FB6768" w14:textId="5846FA82" w:rsidR="00B176ED" w:rsidRPr="00C757A4" w:rsidRDefault="00B176ED" w:rsidP="00B176ED">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B176ED" w:rsidRPr="00C757A4" w14:paraId="49AA187E" w14:textId="77777777" w:rsidTr="00552A12">
        <w:trPr>
          <w:trHeight w:val="5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3C698E" w14:textId="00C0D172" w:rsidR="00B176ED" w:rsidRPr="00C757A4" w:rsidRDefault="00B176ED" w:rsidP="00B176ED">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B176ED" w:rsidRPr="00C757A4" w14:paraId="003BC27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7A848C"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B176ED" w:rsidRPr="00C757A4" w14:paraId="23A9F37F" w14:textId="77777777" w:rsidTr="00552A12">
        <w:trPr>
          <w:trHeight w:val="51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A0B770" w14:textId="593B9FDE" w:rsidR="00B176ED" w:rsidRPr="00C757A4" w:rsidRDefault="00B176ED" w:rsidP="00B176ED">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w:t>
            </w:r>
            <w:r w:rsidR="006C295B">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6C295B" w:rsidRPr="00C757A4" w14:paraId="72C4896D"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EF0CA2" w14:textId="7F6E42E3" w:rsidR="006C295B" w:rsidRPr="00C757A4" w:rsidRDefault="006C295B" w:rsidP="006C295B">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CAPACITACIÓN</w:t>
            </w:r>
          </w:p>
        </w:tc>
      </w:tr>
      <w:tr w:rsidR="006C295B" w:rsidRPr="00C757A4" w14:paraId="56A13A92" w14:textId="77777777" w:rsidTr="00552A12">
        <w:trPr>
          <w:trHeight w:val="10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AA0D1E7" w14:textId="4408F8F9"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6C295B" w:rsidRPr="00C757A4" w14:paraId="39FA7243" w14:textId="77777777" w:rsidTr="00552A12">
        <w:trPr>
          <w:trHeight w:val="12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D90DFC" w14:textId="00993052"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B176ED" w:rsidRPr="00C757A4" w14:paraId="4E5B36C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FE359A"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B176ED" w:rsidRPr="00C757A4" w14:paraId="195BEFFE" w14:textId="77777777" w:rsidTr="00552A12">
        <w:trPr>
          <w:trHeight w:val="58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238DB" w14:textId="743E3A10" w:rsidR="00B176ED" w:rsidRPr="00C757A4" w:rsidRDefault="006C295B"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D9375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6C295B" w:rsidRPr="00C757A4" w14:paraId="0C686851" w14:textId="77777777" w:rsidTr="00552A12">
        <w:trPr>
          <w:trHeight w:val="8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9C88378" w14:textId="13D7E3D8"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6C295B" w:rsidRPr="00C757A4" w14:paraId="0705D69F" w14:textId="77777777" w:rsidTr="00552A12">
        <w:trPr>
          <w:trHeight w:val="5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C8FE30B" w14:textId="5C4C9F46"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176ED" w:rsidRPr="00C757A4" w14:paraId="54DCFA2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7DD839" w14:textId="527A999D"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6C295B"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6C295B" w:rsidRPr="00C757A4" w14:paraId="75303559" w14:textId="77777777" w:rsidTr="00552A12">
        <w:trPr>
          <w:trHeight w:val="7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752599" w14:textId="73FE3FEE"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6C295B" w:rsidRPr="00C757A4" w14:paraId="7DA5A03A" w14:textId="77777777" w:rsidTr="006C295B">
        <w:trPr>
          <w:trHeight w:val="5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7B7E35" w14:textId="7E51F792"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6C295B" w:rsidRPr="00C757A4" w14:paraId="7569BEA1" w14:textId="77777777" w:rsidTr="00552A12">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00BD44" w14:textId="1B966E09" w:rsidR="006C295B" w:rsidRPr="00C757A4" w:rsidRDefault="006C295B" w:rsidP="006C295B">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B176ED" w:rsidRPr="00C757A4" w14:paraId="7BCA5BFA"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31A06"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6C295B" w:rsidRPr="00C757A4" w14:paraId="73490684" w14:textId="77777777" w:rsidTr="00552A12">
        <w:trPr>
          <w:trHeight w:val="55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377325" w14:textId="33A6D2C6"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6C295B" w:rsidRPr="00C757A4" w14:paraId="6B63AF72" w14:textId="77777777" w:rsidTr="00552A12">
        <w:trPr>
          <w:trHeight w:val="7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3C15842" w14:textId="21F0CB0D"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6C295B" w:rsidRPr="00C757A4" w14:paraId="7B4345C8" w14:textId="77777777" w:rsidTr="00552A12">
        <w:trPr>
          <w:trHeight w:val="5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63BB2B3" w14:textId="2DAA7263"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6C295B" w:rsidRPr="00C757A4" w14:paraId="371100A9" w14:textId="77777777" w:rsidTr="00935D50">
        <w:trPr>
          <w:trHeight w:val="8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8BD902" w14:textId="4F3CA773" w:rsidR="006C295B" w:rsidRPr="00C757A4" w:rsidRDefault="006C295B" w:rsidP="006C295B">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D93758">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B176ED" w:rsidRPr="00C757A4" w14:paraId="6CC73F49"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53328E"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6C295B" w:rsidRPr="00C757A4" w14:paraId="7DDB368E"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DC947FC" w14:textId="03D181A1" w:rsidR="006C295B" w:rsidRPr="00C757A4" w:rsidRDefault="006C295B" w:rsidP="006C295B">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6C295B" w:rsidRPr="00C757A4" w14:paraId="775A8CD1"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8D891B5" w14:textId="1766BAA2" w:rsidR="006C295B" w:rsidRPr="00C757A4" w:rsidRDefault="006C295B" w:rsidP="006C29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6C295B" w:rsidRPr="00C757A4" w14:paraId="7FC23C2A"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D3BB39" w14:textId="72E035B3" w:rsidR="006C295B" w:rsidRPr="00C757A4" w:rsidRDefault="006C295B" w:rsidP="006C29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B176ED" w:rsidRPr="00C757A4" w14:paraId="48B9740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8B1BE1"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B176ED" w:rsidRPr="00C757A4" w14:paraId="3D9E30A6"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DA63DD1" w14:textId="2FA11B68" w:rsidR="00B176ED" w:rsidRPr="00C757A4" w:rsidRDefault="006C295B"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78BD3335" w14:textId="77777777" w:rsidR="00076BA1" w:rsidRPr="00C757A4" w:rsidRDefault="00076BA1" w:rsidP="00076BA1">
      <w:pPr>
        <w:spacing w:after="0" w:line="240" w:lineRule="auto"/>
        <w:jc w:val="center"/>
        <w:rPr>
          <w:rFonts w:ascii="Arial" w:hAnsi="Arial" w:cs="Arial"/>
          <w:b/>
          <w:sz w:val="20"/>
          <w:szCs w:val="20"/>
          <w:u w:val="single"/>
        </w:rPr>
      </w:pPr>
    </w:p>
    <w:p w14:paraId="0D626F78" w14:textId="77777777" w:rsidR="00076BA1" w:rsidRPr="00C757A4" w:rsidRDefault="00076BA1" w:rsidP="00076BA1">
      <w:pPr>
        <w:spacing w:after="0" w:line="240" w:lineRule="auto"/>
        <w:jc w:val="center"/>
        <w:rPr>
          <w:rFonts w:ascii="Arial" w:hAnsi="Arial" w:cs="Arial"/>
          <w:b/>
          <w:sz w:val="20"/>
          <w:szCs w:val="20"/>
          <w:u w:val="single"/>
        </w:rPr>
      </w:pPr>
    </w:p>
    <w:p w14:paraId="145B01C6" w14:textId="77777777" w:rsidR="00076BA1" w:rsidRPr="00C757A4" w:rsidRDefault="00076BA1" w:rsidP="00076BA1">
      <w:pPr>
        <w:spacing w:after="0" w:line="240" w:lineRule="auto"/>
        <w:jc w:val="center"/>
        <w:rPr>
          <w:rFonts w:ascii="Arial" w:hAnsi="Arial" w:cs="Arial"/>
          <w:b/>
          <w:sz w:val="20"/>
          <w:szCs w:val="20"/>
          <w:u w:val="single"/>
        </w:rPr>
      </w:pPr>
    </w:p>
    <w:p w14:paraId="025FBEBB" w14:textId="77777777" w:rsidR="00076BA1" w:rsidRPr="00C757A4" w:rsidRDefault="00076BA1" w:rsidP="00076BA1">
      <w:pPr>
        <w:spacing w:after="0" w:line="240" w:lineRule="auto"/>
        <w:jc w:val="center"/>
        <w:rPr>
          <w:rFonts w:ascii="Arial" w:hAnsi="Arial" w:cs="Arial"/>
          <w:b/>
          <w:sz w:val="20"/>
          <w:szCs w:val="20"/>
          <w:u w:val="single"/>
        </w:rPr>
      </w:pPr>
    </w:p>
    <w:p w14:paraId="2E24CF72" w14:textId="77777777" w:rsidR="00076BA1" w:rsidRPr="00C757A4" w:rsidRDefault="00076BA1" w:rsidP="00076BA1">
      <w:pPr>
        <w:spacing w:after="0" w:line="240" w:lineRule="auto"/>
        <w:jc w:val="center"/>
        <w:rPr>
          <w:rFonts w:ascii="Arial" w:hAnsi="Arial" w:cs="Arial"/>
          <w:sz w:val="20"/>
          <w:szCs w:val="20"/>
        </w:rPr>
      </w:pPr>
    </w:p>
    <w:p w14:paraId="55371524" w14:textId="77777777" w:rsidR="00076BA1" w:rsidRPr="00C757A4" w:rsidRDefault="00076BA1" w:rsidP="00076BA1">
      <w:pPr>
        <w:spacing w:after="0" w:line="240" w:lineRule="auto"/>
        <w:jc w:val="center"/>
        <w:rPr>
          <w:rFonts w:ascii="Arial" w:hAnsi="Arial" w:cs="Arial"/>
          <w:sz w:val="20"/>
          <w:szCs w:val="20"/>
        </w:rPr>
      </w:pPr>
    </w:p>
    <w:p w14:paraId="3D32F6EC" w14:textId="77777777" w:rsidR="00076BA1" w:rsidRPr="00C757A4" w:rsidRDefault="00076BA1" w:rsidP="00076BA1">
      <w:pPr>
        <w:spacing w:after="0" w:line="240" w:lineRule="auto"/>
        <w:jc w:val="center"/>
        <w:rPr>
          <w:rFonts w:ascii="Arial" w:hAnsi="Arial" w:cs="Arial"/>
          <w:sz w:val="20"/>
          <w:szCs w:val="20"/>
        </w:rPr>
      </w:pPr>
    </w:p>
    <w:p w14:paraId="67378456" w14:textId="77777777" w:rsidR="00076BA1" w:rsidRPr="00C757A4" w:rsidRDefault="00076BA1" w:rsidP="00076BA1">
      <w:pPr>
        <w:spacing w:after="0" w:line="240" w:lineRule="auto"/>
        <w:jc w:val="center"/>
        <w:rPr>
          <w:rFonts w:ascii="Arial" w:hAnsi="Arial" w:cs="Arial"/>
          <w:sz w:val="20"/>
          <w:szCs w:val="20"/>
        </w:rPr>
      </w:pPr>
    </w:p>
    <w:p w14:paraId="57DCD7D1" w14:textId="77777777" w:rsidR="00076BA1" w:rsidRPr="00C757A4" w:rsidRDefault="00076BA1" w:rsidP="00076BA1">
      <w:pPr>
        <w:spacing w:after="0" w:line="240" w:lineRule="auto"/>
        <w:jc w:val="center"/>
        <w:rPr>
          <w:rFonts w:ascii="Arial" w:hAnsi="Arial" w:cs="Arial"/>
          <w:sz w:val="20"/>
          <w:szCs w:val="20"/>
        </w:rPr>
      </w:pPr>
    </w:p>
    <w:p w14:paraId="4E506170" w14:textId="77777777" w:rsidR="00076BA1" w:rsidRPr="00C757A4" w:rsidRDefault="00076BA1" w:rsidP="00076BA1">
      <w:pPr>
        <w:spacing w:after="0" w:line="240" w:lineRule="auto"/>
        <w:jc w:val="center"/>
        <w:rPr>
          <w:rFonts w:ascii="Arial" w:hAnsi="Arial" w:cs="Arial"/>
          <w:sz w:val="20"/>
          <w:szCs w:val="20"/>
        </w:rPr>
      </w:pPr>
    </w:p>
    <w:p w14:paraId="7CB6F0D5" w14:textId="77777777" w:rsidR="00076BA1" w:rsidRPr="00C757A4" w:rsidRDefault="00076BA1" w:rsidP="00076BA1">
      <w:pPr>
        <w:spacing w:after="0" w:line="240" w:lineRule="auto"/>
        <w:jc w:val="center"/>
        <w:rPr>
          <w:rFonts w:ascii="Arial" w:hAnsi="Arial" w:cs="Arial"/>
          <w:sz w:val="20"/>
          <w:szCs w:val="20"/>
        </w:rPr>
      </w:pPr>
    </w:p>
    <w:p w14:paraId="114211D8" w14:textId="77777777" w:rsidR="00076BA1" w:rsidRPr="00C757A4" w:rsidRDefault="00076BA1" w:rsidP="00076BA1">
      <w:pPr>
        <w:spacing w:after="0" w:line="240" w:lineRule="auto"/>
        <w:jc w:val="center"/>
        <w:rPr>
          <w:rFonts w:ascii="Arial" w:hAnsi="Arial" w:cs="Arial"/>
          <w:sz w:val="20"/>
          <w:szCs w:val="20"/>
        </w:rPr>
      </w:pPr>
    </w:p>
    <w:p w14:paraId="2EB345B0" w14:textId="77777777" w:rsidR="00076BA1" w:rsidRPr="00C757A4" w:rsidRDefault="00076BA1" w:rsidP="00076BA1">
      <w:pPr>
        <w:spacing w:after="0" w:line="240" w:lineRule="auto"/>
        <w:jc w:val="center"/>
        <w:rPr>
          <w:rFonts w:ascii="Arial" w:hAnsi="Arial" w:cs="Arial"/>
          <w:sz w:val="20"/>
          <w:szCs w:val="20"/>
        </w:rPr>
      </w:pPr>
    </w:p>
    <w:p w14:paraId="2E854FF3" w14:textId="77777777" w:rsidR="00076BA1" w:rsidRPr="00C757A4" w:rsidRDefault="00076BA1" w:rsidP="00076BA1">
      <w:pPr>
        <w:spacing w:after="0" w:line="240" w:lineRule="auto"/>
        <w:jc w:val="center"/>
        <w:rPr>
          <w:rFonts w:ascii="Arial" w:hAnsi="Arial" w:cs="Arial"/>
          <w:sz w:val="20"/>
          <w:szCs w:val="20"/>
        </w:rPr>
      </w:pPr>
    </w:p>
    <w:p w14:paraId="4B58DD0A" w14:textId="77777777" w:rsidR="00076BA1" w:rsidRPr="00C757A4" w:rsidRDefault="00076BA1" w:rsidP="00076BA1">
      <w:pPr>
        <w:spacing w:after="0" w:line="240" w:lineRule="auto"/>
        <w:jc w:val="center"/>
        <w:rPr>
          <w:rFonts w:ascii="Arial" w:hAnsi="Arial" w:cs="Arial"/>
          <w:sz w:val="20"/>
          <w:szCs w:val="20"/>
        </w:rPr>
      </w:pPr>
    </w:p>
    <w:p w14:paraId="2B24B894" w14:textId="77777777" w:rsidR="00076BA1" w:rsidRPr="00C757A4" w:rsidRDefault="00076BA1" w:rsidP="00076BA1">
      <w:pPr>
        <w:spacing w:after="0" w:line="240" w:lineRule="auto"/>
        <w:jc w:val="center"/>
        <w:rPr>
          <w:rFonts w:ascii="Arial" w:hAnsi="Arial" w:cs="Arial"/>
          <w:sz w:val="20"/>
          <w:szCs w:val="20"/>
        </w:rPr>
      </w:pPr>
    </w:p>
    <w:p w14:paraId="3AC9C77A" w14:textId="77777777" w:rsidR="00076BA1" w:rsidRPr="00C757A4" w:rsidRDefault="00076BA1" w:rsidP="00076BA1">
      <w:pPr>
        <w:spacing w:after="0" w:line="240" w:lineRule="auto"/>
        <w:jc w:val="center"/>
        <w:rPr>
          <w:rFonts w:ascii="Arial" w:hAnsi="Arial" w:cs="Arial"/>
          <w:sz w:val="20"/>
          <w:szCs w:val="20"/>
        </w:rPr>
      </w:pPr>
    </w:p>
    <w:p w14:paraId="0FEF90D6" w14:textId="052F4250"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N° </w:t>
      </w:r>
      <w:r w:rsidR="0017526C">
        <w:rPr>
          <w:rFonts w:ascii="Arial" w:hAnsi="Arial" w:cs="Arial"/>
          <w:b/>
          <w:sz w:val="20"/>
          <w:szCs w:val="20"/>
          <w:u w:val="single"/>
        </w:rPr>
        <w:t>5</w:t>
      </w:r>
    </w:p>
    <w:p w14:paraId="749427F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INCUBADORA DE BIOLÓGICO PARA AUTOCLAVE</w:t>
      </w:r>
    </w:p>
    <w:p w14:paraId="72CD76AE" w14:textId="77777777" w:rsidR="00076BA1" w:rsidRPr="00C757A4" w:rsidRDefault="00076BA1" w:rsidP="00076BA1">
      <w:pPr>
        <w:spacing w:after="0" w:line="240" w:lineRule="auto"/>
        <w:jc w:val="center"/>
        <w:rPr>
          <w:rFonts w:ascii="Arial" w:hAnsi="Arial" w:cs="Arial"/>
          <w:b/>
          <w:sz w:val="20"/>
          <w:szCs w:val="20"/>
          <w:u w:val="single"/>
        </w:rPr>
      </w:pPr>
    </w:p>
    <w:p w14:paraId="4F4EF682"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03C7A59"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53B87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DD85B8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INCUBADORA DE BIOLÓGICO PARA AUTOCLAVE</w:t>
            </w:r>
          </w:p>
        </w:tc>
      </w:tr>
      <w:tr w:rsidR="00076BA1" w:rsidRPr="00C757A4" w14:paraId="6BE1C818" w14:textId="77777777" w:rsidTr="00552A12">
        <w:trPr>
          <w:trHeight w:val="216"/>
        </w:trPr>
        <w:tc>
          <w:tcPr>
            <w:tcW w:w="2240" w:type="dxa"/>
            <w:tcBorders>
              <w:top w:val="nil"/>
              <w:left w:val="nil"/>
              <w:bottom w:val="nil"/>
              <w:right w:val="nil"/>
            </w:tcBorders>
            <w:shd w:val="clear" w:color="auto" w:fill="auto"/>
            <w:noWrap/>
            <w:vAlign w:val="center"/>
            <w:hideMark/>
          </w:tcPr>
          <w:p w14:paraId="3B2E918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491E926"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CAA090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28600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1F8BF5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ED13B6D"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3B44E4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6388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737DF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A71EBBF" w14:textId="77777777" w:rsidTr="00552A12">
        <w:trPr>
          <w:trHeight w:val="139"/>
        </w:trPr>
        <w:tc>
          <w:tcPr>
            <w:tcW w:w="2240" w:type="dxa"/>
            <w:tcBorders>
              <w:top w:val="nil"/>
              <w:left w:val="nil"/>
              <w:bottom w:val="nil"/>
              <w:right w:val="nil"/>
            </w:tcBorders>
            <w:shd w:val="clear" w:color="auto" w:fill="auto"/>
            <w:noWrap/>
            <w:vAlign w:val="center"/>
            <w:hideMark/>
          </w:tcPr>
          <w:p w14:paraId="572C336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5BC713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5169A2"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4E4D5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DF99BC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DA22B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E7E1AC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6DB32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71A5AF9" w14:textId="77777777" w:rsidTr="00552A12">
        <w:trPr>
          <w:trHeight w:val="147"/>
        </w:trPr>
        <w:tc>
          <w:tcPr>
            <w:tcW w:w="2240" w:type="dxa"/>
            <w:tcBorders>
              <w:top w:val="nil"/>
              <w:left w:val="nil"/>
              <w:bottom w:val="nil"/>
              <w:right w:val="nil"/>
            </w:tcBorders>
            <w:shd w:val="clear" w:color="auto" w:fill="auto"/>
            <w:noWrap/>
            <w:vAlign w:val="center"/>
            <w:hideMark/>
          </w:tcPr>
          <w:p w14:paraId="56D5648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37EB05D"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40BC6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4885C03"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E3EB97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75D733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7CEA58F"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20F9A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116EEA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D6F020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B2227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5E0D59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0950FDE6"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46AECB1F" w14:textId="44FCD475"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AB33DA7" w14:textId="78317E9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43216BB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2905F3" w14:textId="0830562A"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57D5E0E4" w14:textId="4B59E10A"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D93758">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1923D15D" w14:textId="77777777" w:rsidTr="00552A12">
        <w:trPr>
          <w:trHeight w:val="167"/>
        </w:trPr>
        <w:tc>
          <w:tcPr>
            <w:tcW w:w="2240" w:type="dxa"/>
            <w:tcBorders>
              <w:top w:val="nil"/>
              <w:left w:val="nil"/>
              <w:bottom w:val="nil"/>
              <w:right w:val="nil"/>
            </w:tcBorders>
            <w:shd w:val="clear" w:color="auto" w:fill="auto"/>
            <w:noWrap/>
            <w:vAlign w:val="center"/>
            <w:hideMark/>
          </w:tcPr>
          <w:p w14:paraId="742E10A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641302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DE13A9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4914DF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569669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7913825"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8140CF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E23A23F"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8579594" w14:textId="77777777" w:rsidTr="00552A12">
        <w:trPr>
          <w:trHeight w:val="209"/>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04428E3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93758" w:rsidRPr="00C757A4" w14:paraId="02A27095" w14:textId="77777777" w:rsidTr="00552A12">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11F2F5" w14:textId="62E18952" w:rsidR="00D93758" w:rsidRPr="00C757A4" w:rsidRDefault="00D93758" w:rsidP="00D9375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ser E</w:t>
            </w:r>
            <w:r w:rsidRPr="00C757A4">
              <w:rPr>
                <w:rFonts w:ascii="Arial" w:eastAsia="Times New Roman" w:hAnsi="Arial" w:cs="Arial"/>
                <w:color w:val="000000"/>
                <w:sz w:val="20"/>
                <w:szCs w:val="20"/>
              </w:rPr>
              <w:t>quip</w:t>
            </w:r>
            <w:r>
              <w:rPr>
                <w:rFonts w:ascii="Arial" w:eastAsia="Times New Roman" w:hAnsi="Arial" w:cs="Arial"/>
                <w:color w:val="000000"/>
                <w:sz w:val="20"/>
                <w:szCs w:val="20"/>
              </w:rPr>
              <w:t>o automático para la incubación y lectura de indicadores biológicos Super Rápidos y Rápidos para procesos de esterilización por</w:t>
            </w:r>
            <w:r>
              <w:rPr>
                <w:rFonts w:ascii="Arial" w:eastAsia="Times New Roman" w:hAnsi="Arial" w:cs="Arial"/>
                <w:color w:val="000000"/>
                <w:sz w:val="20"/>
                <w:szCs w:val="20"/>
              </w:rPr>
              <w:t xml:space="preserve"> Vapor</w:t>
            </w:r>
            <w:r>
              <w:rPr>
                <w:rFonts w:ascii="Arial" w:eastAsia="Times New Roman" w:hAnsi="Arial" w:cs="Arial"/>
                <w:color w:val="000000"/>
                <w:sz w:val="20"/>
                <w:szCs w:val="20"/>
              </w:rPr>
              <w:t xml:space="preserve"> y para lectura de sistemas de Monitoreo de Higiene </w:t>
            </w:r>
          </w:p>
        </w:tc>
      </w:tr>
      <w:tr w:rsidR="00D93758" w:rsidRPr="00C757A4" w14:paraId="3791CD73" w14:textId="77777777" w:rsidTr="00D93758">
        <w:trPr>
          <w:trHeight w:val="5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5B3DC" w14:textId="3A6D2F79" w:rsidR="00D93758" w:rsidRPr="00C757A4" w:rsidRDefault="00D93758" w:rsidP="00D9375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permitir una detección rápida, precisa, confiable y sencilla de los indicadores biológicos positivos y negativos.</w:t>
            </w:r>
          </w:p>
        </w:tc>
      </w:tr>
      <w:tr w:rsidR="00D93758" w:rsidRPr="00C757A4" w14:paraId="24C6B7CA"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838D0A" w14:textId="1AF8FB56" w:rsidR="00D93758" w:rsidRPr="00C757A4" w:rsidRDefault="00D93758" w:rsidP="00D9375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Resultados en tiempos reducidos: indicadores biológicos de 1, 2, 3, 4 horas o mejores. </w:t>
            </w:r>
          </w:p>
        </w:tc>
      </w:tr>
      <w:tr w:rsidR="00D93758" w:rsidRPr="00C757A4" w14:paraId="7A24C04C" w14:textId="77777777" w:rsidTr="00552A12">
        <w:trPr>
          <w:trHeight w:val="46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857D4C" w14:textId="5576FC6B" w:rsidR="00D93758" w:rsidRPr="00C757A4" w:rsidRDefault="00D93758" w:rsidP="00D93758">
            <w:pPr>
              <w:spacing w:after="0" w:line="240" w:lineRule="auto"/>
              <w:rPr>
                <w:rFonts w:ascii="Arial" w:eastAsia="Times New Roman" w:hAnsi="Arial" w:cs="Arial"/>
                <w:color w:val="000000"/>
                <w:sz w:val="20"/>
                <w:szCs w:val="20"/>
              </w:rPr>
            </w:pPr>
            <w:r w:rsidRPr="009B36B7">
              <w:rPr>
                <w:rFonts w:ascii="Arial" w:eastAsia="Times New Roman" w:hAnsi="Arial" w:cs="Arial"/>
                <w:color w:val="000000"/>
                <w:sz w:val="20"/>
                <w:szCs w:val="20"/>
              </w:rPr>
              <w:t>Incubadora con la posibilidad de incubar indicadores de</w:t>
            </w:r>
            <w:r>
              <w:rPr>
                <w:rFonts w:ascii="Arial" w:eastAsia="Times New Roman" w:hAnsi="Arial" w:cs="Arial"/>
                <w:color w:val="000000"/>
                <w:sz w:val="20"/>
                <w:szCs w:val="20"/>
              </w:rPr>
              <w:t xml:space="preserve"> Vapor</w:t>
            </w:r>
          </w:p>
        </w:tc>
      </w:tr>
      <w:tr w:rsidR="00D93758" w:rsidRPr="00C757A4" w14:paraId="572FD885" w14:textId="77777777" w:rsidTr="00935D50">
        <w:trPr>
          <w:trHeight w:val="4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F20ED4" w14:textId="1BAB54FD" w:rsidR="00D93758" w:rsidRPr="00C757A4" w:rsidRDefault="00D93758" w:rsidP="00D93758">
            <w:pPr>
              <w:spacing w:after="0" w:line="240" w:lineRule="auto"/>
              <w:rPr>
                <w:rFonts w:ascii="Arial" w:eastAsia="Times New Roman" w:hAnsi="Arial" w:cs="Arial"/>
                <w:color w:val="000000"/>
                <w:sz w:val="20"/>
                <w:szCs w:val="20"/>
              </w:rPr>
            </w:pPr>
            <w:r w:rsidRPr="009B36B7">
              <w:rPr>
                <w:rFonts w:ascii="Arial" w:eastAsia="Times New Roman" w:hAnsi="Arial" w:cs="Arial"/>
                <w:color w:val="000000"/>
                <w:sz w:val="20"/>
                <w:szCs w:val="20"/>
              </w:rPr>
              <w:t>Detección del crecimiento bacteriano y alertas de cultivo positivo mediante alarmas</w:t>
            </w:r>
          </w:p>
        </w:tc>
      </w:tr>
      <w:tr w:rsidR="00D93758" w:rsidRPr="00C757A4" w14:paraId="4423FFA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9249BF" w14:textId="65C53D10" w:rsidR="00D93758" w:rsidRPr="00C757A4" w:rsidRDefault="00D93758" w:rsidP="00D93758">
            <w:pPr>
              <w:spacing w:after="0" w:line="240" w:lineRule="auto"/>
              <w:rPr>
                <w:rFonts w:ascii="Arial" w:eastAsia="Times New Roman" w:hAnsi="Arial" w:cs="Arial"/>
                <w:color w:val="000000"/>
                <w:sz w:val="20"/>
                <w:szCs w:val="20"/>
              </w:rPr>
            </w:pPr>
            <w:r w:rsidRPr="009B36B7">
              <w:rPr>
                <w:rFonts w:ascii="Arial" w:eastAsia="Times New Roman" w:hAnsi="Arial" w:cs="Arial"/>
                <w:color w:val="000000"/>
                <w:sz w:val="20"/>
                <w:szCs w:val="20"/>
              </w:rPr>
              <w:t>La incubadora debe contar con 10 posiciones de uso o más</w:t>
            </w:r>
          </w:p>
        </w:tc>
      </w:tr>
      <w:tr w:rsidR="00D93758" w:rsidRPr="00C757A4" w14:paraId="6747D655"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136649" w14:textId="3C9C1895" w:rsidR="00D93758" w:rsidRPr="00C757A4" w:rsidRDefault="00D93758" w:rsidP="00D93758">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La incubadora debe contar con </w:t>
            </w:r>
            <w:proofErr w:type="spellStart"/>
            <w:r>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r>
      <w:tr w:rsidR="00D93758" w:rsidRPr="00C757A4" w14:paraId="0F302E10"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F67696" w14:textId="694D8B07" w:rsidR="00D93758" w:rsidRPr="00C757A4" w:rsidRDefault="00D93758" w:rsidP="00D93758">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w:t>
            </w:r>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r>
      <w:tr w:rsidR="00076BA1" w:rsidRPr="00C757A4" w14:paraId="5E3DA50F" w14:textId="77777777" w:rsidTr="00552A12">
        <w:trPr>
          <w:trHeight w:val="912"/>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581C3B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CB047EC" w14:textId="77777777" w:rsidTr="00935D50">
        <w:trPr>
          <w:trHeight w:val="25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DF21F8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8390C59"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1C4067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4FAD6B17"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9B9B9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7AC4C1F"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F22C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en la propuesta 500 integradores biológicos o más</w:t>
            </w:r>
          </w:p>
        </w:tc>
      </w:tr>
      <w:tr w:rsidR="00076BA1" w:rsidRPr="00C757A4" w14:paraId="361FB7D6" w14:textId="77777777" w:rsidTr="00552A12">
        <w:trPr>
          <w:trHeight w:val="5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7F110D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1A817CB7" w14:textId="77777777" w:rsidTr="00935D50">
        <w:trPr>
          <w:trHeight w:val="254"/>
        </w:trPr>
        <w:tc>
          <w:tcPr>
            <w:tcW w:w="2240" w:type="dxa"/>
            <w:tcBorders>
              <w:top w:val="nil"/>
              <w:left w:val="single" w:sz="8" w:space="0" w:color="auto"/>
              <w:bottom w:val="nil"/>
              <w:right w:val="nil"/>
            </w:tcBorders>
            <w:shd w:val="clear" w:color="auto" w:fill="auto"/>
            <w:vAlign w:val="center"/>
            <w:hideMark/>
          </w:tcPr>
          <w:p w14:paraId="79DC5B4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5A6275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23FA37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7E6E35C2"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511628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66FD325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C978504"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9A400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6C295B" w:rsidRPr="00C757A4" w14:paraId="12F3D474"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9E435E2" w14:textId="2D1162F8" w:rsidR="006C295B" w:rsidRPr="00C757A4" w:rsidRDefault="006C295B" w:rsidP="006C295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6C295B" w:rsidRPr="00C757A4" w14:paraId="7F2353AB" w14:textId="77777777" w:rsidTr="006C295B">
        <w:trPr>
          <w:trHeight w:val="8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FE995C4" w14:textId="0F0E92FF" w:rsidR="006C295B" w:rsidRPr="00C757A4" w:rsidRDefault="006C295B" w:rsidP="006C295B">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6C295B" w:rsidRPr="00C757A4" w14:paraId="3A603578"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D6CC16" w14:textId="0841049B" w:rsidR="006C295B" w:rsidRPr="00C757A4" w:rsidRDefault="006C295B" w:rsidP="006C295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6C295B" w:rsidRPr="00C757A4" w14:paraId="46FF86ED" w14:textId="77777777" w:rsidTr="006C295B">
        <w:trPr>
          <w:trHeight w:val="10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27393F3" w14:textId="415A557F" w:rsidR="006C295B" w:rsidRPr="00C757A4" w:rsidRDefault="006C295B" w:rsidP="006C295B">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6C295B" w:rsidRPr="00C757A4" w14:paraId="6F8B3E26" w14:textId="77777777" w:rsidTr="00935D50">
        <w:trPr>
          <w:trHeight w:val="6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F00F64" w14:textId="1CD7E2A0" w:rsidR="006C295B" w:rsidRPr="00C757A4" w:rsidRDefault="006C295B" w:rsidP="006C295B">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6C295B" w:rsidRPr="00C757A4" w14:paraId="5ADBF0C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DC3B4E"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6C295B" w:rsidRPr="00C757A4" w14:paraId="1E461674" w14:textId="77777777" w:rsidTr="00935D50">
        <w:trPr>
          <w:trHeight w:val="65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B11381" w14:textId="5638372E" w:rsidR="006C295B" w:rsidRPr="00C757A4" w:rsidRDefault="006C295B" w:rsidP="006C295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r w:rsidR="0081765B" w:rsidRPr="00C757A4">
              <w:rPr>
                <w:rFonts w:ascii="Arial" w:eastAsia="Times New Roman" w:hAnsi="Arial" w:cs="Arial"/>
                <w:sz w:val="20"/>
                <w:szCs w:val="20"/>
              </w:rPr>
              <w:t>instalado en</w:t>
            </w:r>
            <w:r w:rsidRPr="00C757A4">
              <w:rPr>
                <w:rFonts w:ascii="Arial" w:eastAsia="Times New Roman" w:hAnsi="Arial" w:cs="Arial"/>
                <w:sz w:val="20"/>
                <w:szCs w:val="20"/>
              </w:rPr>
              <w:t xml:space="preserve"> ambientes de </w:t>
            </w:r>
            <w:r w:rsidR="0081765B">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6C295B" w:rsidRPr="00C757A4" w14:paraId="5CED9E1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D82AC6"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81765B" w:rsidRPr="00C757A4" w14:paraId="3030F3C7" w14:textId="77777777" w:rsidTr="00552A12">
        <w:trPr>
          <w:trHeight w:val="96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DE68960" w14:textId="35C4CA5C"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81765B" w:rsidRPr="00C757A4" w14:paraId="3D0FF358" w14:textId="77777777" w:rsidTr="0081765B">
        <w:trPr>
          <w:trHeight w:val="139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D76A26" w14:textId="1F24A6CE"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6C295B" w:rsidRPr="00C757A4" w14:paraId="5611E4C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F75202"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6C295B" w:rsidRPr="00C757A4" w14:paraId="58858AE3" w14:textId="77777777" w:rsidTr="00552A12">
        <w:trPr>
          <w:trHeight w:val="5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8370A8" w14:textId="7D21F590" w:rsidR="006C295B" w:rsidRPr="00C757A4" w:rsidRDefault="008176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D9375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81765B" w:rsidRPr="00C757A4" w14:paraId="7EBFF724" w14:textId="77777777" w:rsidTr="00552A12">
        <w:trPr>
          <w:trHeight w:val="8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2E069A" w14:textId="13119CA7"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81765B" w:rsidRPr="00C757A4" w14:paraId="557E38E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A13515" w14:textId="25B37821"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6C295B" w:rsidRPr="00C757A4" w14:paraId="32A47E3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791EEF" w14:textId="786A27CA"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81765B"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81765B" w:rsidRPr="00C757A4" w14:paraId="6103E33F" w14:textId="77777777" w:rsidTr="0081765B">
        <w:trPr>
          <w:trHeight w:val="9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B7B3E" w14:textId="1BB86FD3"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81765B" w:rsidRPr="00C757A4" w14:paraId="2A96BA96" w14:textId="77777777" w:rsidTr="0081765B">
        <w:trPr>
          <w:trHeight w:val="56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31CD1D" w14:textId="4F9D97B1"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81765B" w:rsidRPr="00C757A4" w14:paraId="3122B2CC"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80D971" w14:textId="54696AAA" w:rsidR="0081765B" w:rsidRPr="00C757A4" w:rsidRDefault="0081765B" w:rsidP="0081765B">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6C295B" w:rsidRPr="00C757A4" w14:paraId="68730020"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320192"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81765B" w:rsidRPr="00C757A4" w14:paraId="79814A31" w14:textId="77777777" w:rsidTr="00552A12">
        <w:trPr>
          <w:trHeight w:val="6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D8AD69" w14:textId="0561F664"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81765B" w:rsidRPr="00C757A4" w14:paraId="0260B451" w14:textId="77777777" w:rsidTr="00552A12">
        <w:trPr>
          <w:trHeight w:val="6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34E6AB6" w14:textId="1A361D77"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81765B" w:rsidRPr="00C757A4" w14:paraId="018FA612" w14:textId="77777777" w:rsidTr="00552A12">
        <w:trPr>
          <w:trHeight w:val="56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373EE74" w14:textId="29152E7B"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81765B" w:rsidRPr="00C757A4" w14:paraId="045BA47F" w14:textId="77777777" w:rsidTr="00552A12">
        <w:trPr>
          <w:trHeight w:val="8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082AB7" w14:textId="01BD7B9F" w:rsidR="0081765B" w:rsidRPr="00C757A4" w:rsidRDefault="0081765B" w:rsidP="0081765B">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D93758">
              <w:rPr>
                <w:rFonts w:ascii="Arial" w:eastAsia="Times New Roman" w:hAnsi="Arial" w:cs="Arial"/>
                <w:sz w:val="20"/>
                <w:szCs w:val="20"/>
              </w:rPr>
              <w:t>residencia</w:t>
            </w:r>
            <w:r w:rsidRPr="007D7A20">
              <w:rPr>
                <w:rFonts w:ascii="Arial" w:eastAsia="Times New Roman" w:hAnsi="Arial" w:cs="Arial"/>
                <w:sz w:val="20"/>
                <w:szCs w:val="20"/>
              </w:rPr>
              <w:t xml:space="preserve">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6C295B" w:rsidRPr="00C757A4" w14:paraId="1BF38605"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C252E9"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81765B" w:rsidRPr="00C757A4" w14:paraId="1E137EE3" w14:textId="77777777" w:rsidTr="00552A12">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D9D13F5" w14:textId="02BC7E87" w:rsidR="0081765B" w:rsidRPr="00C757A4" w:rsidRDefault="0081765B" w:rsidP="0081765B">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81765B" w:rsidRPr="00C757A4" w14:paraId="3F3CC5F4"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29AFF30" w14:textId="144EA35D" w:rsidR="0081765B" w:rsidRPr="00C757A4" w:rsidRDefault="0081765B" w:rsidP="008176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81765B" w:rsidRPr="00C757A4" w14:paraId="25B03A97" w14:textId="77777777" w:rsidTr="00552A12">
        <w:trPr>
          <w:trHeight w:val="83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692B55" w14:textId="0624D858" w:rsidR="0081765B" w:rsidRPr="00C757A4" w:rsidRDefault="0081765B" w:rsidP="008176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6C295B" w:rsidRPr="00C757A4" w14:paraId="3100753D"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47D1B"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81765B" w:rsidRPr="00C757A4" w14:paraId="4CA9A0A4"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99E6585" w14:textId="55511A54"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284A133" w14:textId="77777777" w:rsidR="00076BA1" w:rsidRPr="00C757A4" w:rsidRDefault="00076BA1" w:rsidP="00076BA1">
      <w:pPr>
        <w:spacing w:after="0" w:line="240" w:lineRule="auto"/>
        <w:jc w:val="center"/>
        <w:rPr>
          <w:rFonts w:ascii="Arial" w:hAnsi="Arial" w:cs="Arial"/>
          <w:b/>
          <w:sz w:val="20"/>
          <w:szCs w:val="20"/>
          <w:u w:val="single"/>
        </w:rPr>
      </w:pPr>
    </w:p>
    <w:p w14:paraId="5528F166" w14:textId="77777777" w:rsidR="00076BA1" w:rsidRPr="00C757A4" w:rsidRDefault="00076BA1" w:rsidP="00076BA1">
      <w:pPr>
        <w:spacing w:after="0" w:line="240" w:lineRule="auto"/>
        <w:jc w:val="center"/>
        <w:rPr>
          <w:rFonts w:ascii="Arial" w:hAnsi="Arial" w:cs="Arial"/>
          <w:b/>
          <w:sz w:val="20"/>
          <w:szCs w:val="20"/>
          <w:u w:val="single"/>
        </w:rPr>
      </w:pPr>
    </w:p>
    <w:p w14:paraId="1EC1C806" w14:textId="77777777" w:rsidR="00076BA1" w:rsidRPr="00C757A4" w:rsidRDefault="00076BA1" w:rsidP="00076BA1">
      <w:pPr>
        <w:spacing w:after="0" w:line="240" w:lineRule="auto"/>
        <w:jc w:val="center"/>
        <w:rPr>
          <w:rFonts w:ascii="Arial" w:hAnsi="Arial" w:cs="Arial"/>
          <w:b/>
          <w:sz w:val="20"/>
          <w:szCs w:val="20"/>
          <w:u w:val="single"/>
        </w:rPr>
      </w:pPr>
    </w:p>
    <w:p w14:paraId="0B234C39" w14:textId="77777777" w:rsidR="00076BA1" w:rsidRPr="00C757A4" w:rsidRDefault="00076BA1" w:rsidP="00076BA1">
      <w:pPr>
        <w:spacing w:after="0" w:line="240" w:lineRule="auto"/>
        <w:jc w:val="center"/>
        <w:rPr>
          <w:rFonts w:ascii="Arial" w:hAnsi="Arial" w:cs="Arial"/>
          <w:b/>
          <w:sz w:val="20"/>
          <w:szCs w:val="20"/>
          <w:u w:val="single"/>
        </w:rPr>
      </w:pPr>
    </w:p>
    <w:p w14:paraId="642FE977" w14:textId="77777777" w:rsidR="00076BA1" w:rsidRPr="00C757A4" w:rsidRDefault="00076BA1" w:rsidP="00076BA1">
      <w:pPr>
        <w:spacing w:after="0" w:line="240" w:lineRule="auto"/>
        <w:jc w:val="center"/>
        <w:rPr>
          <w:rFonts w:ascii="Arial" w:hAnsi="Arial" w:cs="Arial"/>
          <w:b/>
          <w:sz w:val="20"/>
          <w:szCs w:val="20"/>
          <w:u w:val="single"/>
        </w:rPr>
      </w:pPr>
    </w:p>
    <w:p w14:paraId="1D1C745E" w14:textId="77777777" w:rsidR="00076BA1" w:rsidRPr="00C757A4" w:rsidRDefault="00076BA1" w:rsidP="00076BA1">
      <w:pPr>
        <w:spacing w:after="0" w:line="240" w:lineRule="auto"/>
        <w:jc w:val="center"/>
        <w:rPr>
          <w:rFonts w:ascii="Arial" w:hAnsi="Arial" w:cs="Arial"/>
          <w:sz w:val="20"/>
          <w:szCs w:val="20"/>
        </w:rPr>
      </w:pPr>
    </w:p>
    <w:p w14:paraId="67A8F078" w14:textId="77777777" w:rsidR="00076BA1" w:rsidRPr="00C757A4" w:rsidRDefault="00076BA1" w:rsidP="00076BA1">
      <w:pPr>
        <w:spacing w:after="0" w:line="240" w:lineRule="auto"/>
        <w:jc w:val="center"/>
        <w:rPr>
          <w:rFonts w:ascii="Arial" w:hAnsi="Arial" w:cs="Arial"/>
          <w:sz w:val="20"/>
          <w:szCs w:val="20"/>
        </w:rPr>
      </w:pPr>
    </w:p>
    <w:p w14:paraId="571E1FE2" w14:textId="77777777" w:rsidR="00076BA1" w:rsidRPr="00C757A4" w:rsidRDefault="00076BA1" w:rsidP="00076BA1">
      <w:pPr>
        <w:spacing w:after="0" w:line="240" w:lineRule="auto"/>
        <w:jc w:val="center"/>
        <w:rPr>
          <w:rFonts w:ascii="Arial" w:hAnsi="Arial" w:cs="Arial"/>
          <w:sz w:val="20"/>
          <w:szCs w:val="20"/>
        </w:rPr>
      </w:pPr>
    </w:p>
    <w:p w14:paraId="39B9F758" w14:textId="77777777" w:rsidR="00076BA1" w:rsidRPr="00C757A4" w:rsidRDefault="00076BA1" w:rsidP="00076BA1">
      <w:pPr>
        <w:spacing w:after="0" w:line="240" w:lineRule="auto"/>
        <w:jc w:val="center"/>
        <w:rPr>
          <w:rFonts w:ascii="Arial" w:hAnsi="Arial" w:cs="Arial"/>
          <w:sz w:val="20"/>
          <w:szCs w:val="20"/>
        </w:rPr>
      </w:pPr>
    </w:p>
    <w:p w14:paraId="2E52C76F" w14:textId="77777777" w:rsidR="00076BA1" w:rsidRPr="00C757A4" w:rsidRDefault="00076BA1" w:rsidP="00076BA1">
      <w:pPr>
        <w:spacing w:after="0" w:line="240" w:lineRule="auto"/>
        <w:jc w:val="center"/>
        <w:rPr>
          <w:rFonts w:ascii="Arial" w:hAnsi="Arial" w:cs="Arial"/>
          <w:sz w:val="20"/>
          <w:szCs w:val="20"/>
        </w:rPr>
      </w:pPr>
    </w:p>
    <w:p w14:paraId="141C5D2D" w14:textId="6D778C60"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ÍTEM N° 6</w:t>
      </w:r>
    </w:p>
    <w:p w14:paraId="1F2F39C7"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MANÓMETRO </w:t>
      </w:r>
    </w:p>
    <w:p w14:paraId="71C84422"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45A552A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EAB91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CAD6F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MANÓMETRO</w:t>
            </w:r>
          </w:p>
        </w:tc>
      </w:tr>
      <w:tr w:rsidR="00076BA1" w:rsidRPr="00C757A4" w14:paraId="0BF3C035" w14:textId="77777777" w:rsidTr="00552A12">
        <w:trPr>
          <w:trHeight w:val="155"/>
        </w:trPr>
        <w:tc>
          <w:tcPr>
            <w:tcW w:w="2240" w:type="dxa"/>
            <w:tcBorders>
              <w:top w:val="nil"/>
              <w:left w:val="nil"/>
              <w:bottom w:val="nil"/>
              <w:right w:val="nil"/>
            </w:tcBorders>
            <w:shd w:val="clear" w:color="auto" w:fill="auto"/>
            <w:noWrap/>
            <w:vAlign w:val="center"/>
            <w:hideMark/>
          </w:tcPr>
          <w:p w14:paraId="72611F8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30404E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C3C802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80D7CD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87BE73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46183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EC264B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161F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8B7D06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4 EQUIPOS</w:t>
            </w:r>
          </w:p>
        </w:tc>
      </w:tr>
      <w:tr w:rsidR="00076BA1" w:rsidRPr="00C757A4" w14:paraId="03BFFE66" w14:textId="77777777" w:rsidTr="00652AF8">
        <w:trPr>
          <w:trHeight w:val="279"/>
        </w:trPr>
        <w:tc>
          <w:tcPr>
            <w:tcW w:w="2240" w:type="dxa"/>
            <w:tcBorders>
              <w:top w:val="nil"/>
              <w:left w:val="nil"/>
              <w:bottom w:val="nil"/>
              <w:right w:val="nil"/>
            </w:tcBorders>
            <w:shd w:val="clear" w:color="auto" w:fill="auto"/>
            <w:noWrap/>
            <w:vAlign w:val="center"/>
            <w:hideMark/>
          </w:tcPr>
          <w:p w14:paraId="629FB3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3BFA7B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A91DE9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91508C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6FF279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59EAF8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D7C92A3"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8F3F4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C0882CD" w14:textId="77777777" w:rsidTr="00552A12">
        <w:trPr>
          <w:trHeight w:val="159"/>
        </w:trPr>
        <w:tc>
          <w:tcPr>
            <w:tcW w:w="2240" w:type="dxa"/>
            <w:tcBorders>
              <w:top w:val="nil"/>
              <w:left w:val="nil"/>
              <w:bottom w:val="nil"/>
              <w:right w:val="nil"/>
            </w:tcBorders>
            <w:shd w:val="clear" w:color="auto" w:fill="auto"/>
            <w:noWrap/>
            <w:vAlign w:val="center"/>
            <w:hideMark/>
          </w:tcPr>
          <w:p w14:paraId="3F12686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03D2F6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65094C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C678023"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9AB9842"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6FCD1C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722B6CE9" w14:textId="77777777" w:rsidTr="00935D50">
        <w:trPr>
          <w:trHeight w:val="409"/>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8EE58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E099F2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8E9FE7C"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6FE2D5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01F396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23ADB380"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33D49B43" w14:textId="4B9379BF"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55265D" w14:textId="201BAEA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5911270B"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CBF6C3" w14:textId="11D5228D"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0C678B3" w14:textId="0864B4D9"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076BA1" w:rsidRPr="00C757A4" w14:paraId="00DEA929" w14:textId="77777777" w:rsidTr="00652AF8">
        <w:trPr>
          <w:trHeight w:val="282"/>
        </w:trPr>
        <w:tc>
          <w:tcPr>
            <w:tcW w:w="2240" w:type="dxa"/>
            <w:tcBorders>
              <w:top w:val="nil"/>
              <w:left w:val="nil"/>
              <w:bottom w:val="nil"/>
              <w:right w:val="nil"/>
            </w:tcBorders>
            <w:shd w:val="clear" w:color="auto" w:fill="auto"/>
            <w:noWrap/>
            <w:vAlign w:val="center"/>
            <w:hideMark/>
          </w:tcPr>
          <w:p w14:paraId="0213BDCC"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A64F02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D5E1F7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E9655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E22116"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01C185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5C9351D"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90C3E91"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32955CA" w14:textId="77777777" w:rsidTr="00935D50">
        <w:trPr>
          <w:trHeight w:val="23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7307894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2A6B76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CCCB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Manómetro para tubo de oxígeno portátil de 1 litro</w:t>
            </w:r>
          </w:p>
        </w:tc>
      </w:tr>
      <w:tr w:rsidR="00076BA1" w:rsidRPr="00C757A4" w14:paraId="3DEBAE4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D7B29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El manómetro debe ser tipo </w:t>
            </w:r>
            <w:proofErr w:type="spellStart"/>
            <w:r w:rsidRPr="00C757A4">
              <w:rPr>
                <w:rFonts w:ascii="Arial" w:eastAsia="Times New Roman" w:hAnsi="Arial" w:cs="Arial"/>
                <w:color w:val="000000"/>
                <w:sz w:val="20"/>
                <w:szCs w:val="20"/>
              </w:rPr>
              <w:t>Yoke</w:t>
            </w:r>
            <w:proofErr w:type="spellEnd"/>
          </w:p>
        </w:tc>
      </w:tr>
      <w:tr w:rsidR="00076BA1" w:rsidRPr="00C757A4" w14:paraId="495935E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924E6" w14:textId="1D876596"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contar con Regulador de flujo de </w:t>
            </w:r>
            <w:r w:rsidR="00B82CCC">
              <w:rPr>
                <w:rFonts w:ascii="Arial" w:eastAsia="Times New Roman" w:hAnsi="Arial" w:cs="Arial"/>
                <w:color w:val="000000"/>
                <w:sz w:val="20"/>
                <w:szCs w:val="20"/>
              </w:rPr>
              <w:t>0 o 2</w:t>
            </w:r>
            <w:r w:rsidRPr="00C757A4">
              <w:rPr>
                <w:rFonts w:ascii="Arial" w:eastAsia="Times New Roman" w:hAnsi="Arial" w:cs="Arial"/>
                <w:color w:val="000000"/>
                <w:sz w:val="20"/>
                <w:szCs w:val="20"/>
              </w:rPr>
              <w:t xml:space="preserve"> </w:t>
            </w:r>
            <w:r w:rsidR="00B82CCC">
              <w:rPr>
                <w:rFonts w:ascii="Arial" w:eastAsia="Times New Roman" w:hAnsi="Arial" w:cs="Arial"/>
                <w:color w:val="000000"/>
                <w:sz w:val="20"/>
                <w:szCs w:val="20"/>
              </w:rPr>
              <w:t xml:space="preserve">hasta </w:t>
            </w:r>
            <w:r w:rsidRPr="00C757A4">
              <w:rPr>
                <w:rFonts w:ascii="Arial" w:eastAsia="Times New Roman" w:hAnsi="Arial" w:cs="Arial"/>
                <w:color w:val="000000"/>
                <w:sz w:val="20"/>
                <w:szCs w:val="20"/>
              </w:rPr>
              <w:t>15 L/min</w:t>
            </w:r>
          </w:p>
        </w:tc>
      </w:tr>
      <w:tr w:rsidR="00076BA1" w:rsidRPr="00C757A4" w14:paraId="71D97B7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75375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empaquetadura para el tubo</w:t>
            </w:r>
          </w:p>
        </w:tc>
      </w:tr>
      <w:tr w:rsidR="00076BA1" w:rsidRPr="00C757A4" w14:paraId="66E93928" w14:textId="77777777" w:rsidTr="00935D50">
        <w:trPr>
          <w:trHeight w:val="87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F637E1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197D747" w14:textId="77777777" w:rsidTr="00652AF8">
        <w:trPr>
          <w:trHeight w:val="207"/>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C42969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0E3BF65"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2A900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65819F64" w14:textId="77777777" w:rsidTr="00935D50">
        <w:trPr>
          <w:trHeight w:val="5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326CB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DA3C6B5"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8CCA3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2E4074F9" w14:textId="77777777" w:rsidTr="00652AF8">
        <w:trPr>
          <w:trHeight w:val="205"/>
        </w:trPr>
        <w:tc>
          <w:tcPr>
            <w:tcW w:w="2240" w:type="dxa"/>
            <w:tcBorders>
              <w:top w:val="nil"/>
              <w:left w:val="single" w:sz="8" w:space="0" w:color="auto"/>
              <w:bottom w:val="nil"/>
              <w:right w:val="nil"/>
            </w:tcBorders>
            <w:shd w:val="clear" w:color="auto" w:fill="auto"/>
            <w:vAlign w:val="center"/>
            <w:hideMark/>
          </w:tcPr>
          <w:p w14:paraId="2F0ACFC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4CD16D0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195011F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FCEE11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E9E027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7ED0E07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FC4172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D44766"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81765B" w:rsidRPr="00C757A4" w14:paraId="7DBB102B"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BA14C2" w14:textId="03904286" w:rsidR="0081765B" w:rsidRPr="00C757A4" w:rsidRDefault="0081765B" w:rsidP="0081765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81765B" w:rsidRPr="00C757A4" w14:paraId="60B9706F" w14:textId="77777777" w:rsidTr="0081765B">
        <w:trPr>
          <w:trHeight w:val="10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432176D" w14:textId="5054C0A8" w:rsidR="0081765B" w:rsidRPr="00C757A4" w:rsidRDefault="0081765B" w:rsidP="0081765B">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81765B" w:rsidRPr="00C757A4" w14:paraId="15E8E1F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683C95" w14:textId="02104079" w:rsidR="0081765B" w:rsidRPr="00C757A4" w:rsidRDefault="0081765B" w:rsidP="0081765B">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Instalación y entrega del equipo bajo normas de seguridad, realizado por personal de la empresa y no externo.</w:t>
            </w:r>
          </w:p>
        </w:tc>
      </w:tr>
      <w:tr w:rsidR="0081765B" w:rsidRPr="00C757A4" w14:paraId="0A508B95"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329A27"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81765B" w:rsidRPr="00C757A4" w14:paraId="720DF416" w14:textId="77777777" w:rsidTr="00652AF8">
        <w:trPr>
          <w:trHeight w:val="4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79C8F" w14:textId="357CDA6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81765B" w:rsidRPr="00C757A4" w14:paraId="3E94C030" w14:textId="77777777" w:rsidTr="00652AF8">
        <w:trPr>
          <w:trHeight w:val="4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9DD8A"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81765B" w:rsidRPr="00C757A4" w14:paraId="201ECDDF"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9DCF18"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81765B" w:rsidRPr="00C757A4" w14:paraId="3ECD8633" w14:textId="77777777" w:rsidTr="00652AF8">
        <w:trPr>
          <w:trHeight w:val="3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CCAB1E"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81765B" w:rsidRPr="00C757A4" w14:paraId="00A6EE2C" w14:textId="77777777" w:rsidTr="00652AF8">
        <w:trPr>
          <w:trHeight w:val="56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2265F"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81765B" w:rsidRPr="00C757A4" w14:paraId="1EA838F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0BB194"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81765B" w:rsidRPr="00C757A4" w14:paraId="6355041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9DEB34" w14:textId="01594FD4"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CORRECTIVO </w:t>
            </w:r>
          </w:p>
        </w:tc>
      </w:tr>
      <w:tr w:rsidR="0081765B" w:rsidRPr="00C757A4" w14:paraId="264A3894" w14:textId="77777777" w:rsidTr="00652AF8">
        <w:trPr>
          <w:trHeight w:val="5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959A39"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81765B" w:rsidRPr="00C757A4" w14:paraId="48866888" w14:textId="77777777" w:rsidTr="00652AF8">
        <w:trPr>
          <w:trHeight w:val="8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693E44" w14:textId="77777777" w:rsidR="0081765B" w:rsidRPr="00C757A4" w:rsidRDefault="0081765B" w:rsidP="0081765B">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w:t>
            </w:r>
            <w:proofErr w:type="spellStart"/>
            <w:r w:rsidRPr="00C757A4">
              <w:rPr>
                <w:rFonts w:ascii="Arial" w:eastAsia="Times New Roman" w:hAnsi="Arial" w:cs="Arial"/>
                <w:color w:val="000000"/>
                <w:sz w:val="20"/>
                <w:szCs w:val="20"/>
              </w:rPr>
              <w:t>C.S.B.P</w:t>
            </w:r>
            <w:proofErr w:type="spellEnd"/>
            <w:r w:rsidRPr="00C757A4">
              <w:rPr>
                <w:rFonts w:ascii="Arial" w:eastAsia="Times New Roman" w:hAnsi="Arial" w:cs="Arial"/>
                <w:color w:val="000000"/>
                <w:sz w:val="20"/>
                <w:szCs w:val="20"/>
              </w:rPr>
              <w:t xml:space="preserve">., la empresa adjudicada debe asumir los gastos y perjuicios del caso. </w:t>
            </w:r>
          </w:p>
        </w:tc>
      </w:tr>
      <w:tr w:rsidR="0081765B" w:rsidRPr="00C757A4" w14:paraId="2806C76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4FB3A"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81765B" w:rsidRPr="00C757A4" w14:paraId="05B6FE23" w14:textId="77777777" w:rsidTr="00652AF8">
        <w:trPr>
          <w:trHeight w:val="5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1C5A0A"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81765B" w:rsidRPr="00C757A4" w14:paraId="582C9BCD"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6238DF"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81765B" w:rsidRPr="00C757A4" w14:paraId="4174DB92" w14:textId="77777777" w:rsidTr="00652AF8">
        <w:trPr>
          <w:trHeight w:val="7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61EAAE"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81765B" w:rsidRPr="00C757A4" w14:paraId="2B504B8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183905"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81765B" w:rsidRPr="00C757A4" w14:paraId="01BEF760" w14:textId="77777777" w:rsidTr="00652AF8">
        <w:trPr>
          <w:trHeight w:val="56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26D9A23" w14:textId="52513984"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060775BD" w14:textId="77777777" w:rsidR="00847EA8" w:rsidRDefault="00847EA8" w:rsidP="00076BA1">
      <w:pPr>
        <w:spacing w:after="0" w:line="240" w:lineRule="auto"/>
        <w:jc w:val="center"/>
        <w:rPr>
          <w:rFonts w:ascii="Arial" w:hAnsi="Arial" w:cs="Arial"/>
          <w:b/>
          <w:sz w:val="20"/>
          <w:szCs w:val="20"/>
          <w:u w:val="single"/>
        </w:rPr>
      </w:pPr>
    </w:p>
    <w:p w14:paraId="1A9FDE4A" w14:textId="77777777" w:rsidR="00847EA8" w:rsidRDefault="00847EA8" w:rsidP="00076BA1">
      <w:pPr>
        <w:spacing w:after="0" w:line="240" w:lineRule="auto"/>
        <w:jc w:val="center"/>
        <w:rPr>
          <w:rFonts w:ascii="Arial" w:hAnsi="Arial" w:cs="Arial"/>
          <w:b/>
          <w:sz w:val="20"/>
          <w:szCs w:val="20"/>
          <w:u w:val="single"/>
        </w:rPr>
      </w:pPr>
    </w:p>
    <w:p w14:paraId="0FDAB4E9" w14:textId="77777777" w:rsidR="00847EA8" w:rsidRDefault="00847EA8" w:rsidP="00076BA1">
      <w:pPr>
        <w:spacing w:after="0" w:line="240" w:lineRule="auto"/>
        <w:jc w:val="center"/>
        <w:rPr>
          <w:rFonts w:ascii="Arial" w:hAnsi="Arial" w:cs="Arial"/>
          <w:b/>
          <w:sz w:val="20"/>
          <w:szCs w:val="20"/>
          <w:u w:val="single"/>
        </w:rPr>
      </w:pPr>
    </w:p>
    <w:p w14:paraId="424DA95C" w14:textId="77777777" w:rsidR="00847EA8" w:rsidRDefault="00847EA8" w:rsidP="00076BA1">
      <w:pPr>
        <w:spacing w:after="0" w:line="240" w:lineRule="auto"/>
        <w:jc w:val="center"/>
        <w:rPr>
          <w:rFonts w:ascii="Arial" w:hAnsi="Arial" w:cs="Arial"/>
          <w:b/>
          <w:sz w:val="20"/>
          <w:szCs w:val="20"/>
          <w:u w:val="single"/>
        </w:rPr>
      </w:pPr>
    </w:p>
    <w:p w14:paraId="63530868" w14:textId="77777777" w:rsidR="00847EA8" w:rsidRDefault="00847EA8" w:rsidP="00076BA1">
      <w:pPr>
        <w:spacing w:after="0" w:line="240" w:lineRule="auto"/>
        <w:jc w:val="center"/>
        <w:rPr>
          <w:rFonts w:ascii="Arial" w:hAnsi="Arial" w:cs="Arial"/>
          <w:b/>
          <w:sz w:val="20"/>
          <w:szCs w:val="20"/>
          <w:u w:val="single"/>
        </w:rPr>
      </w:pPr>
    </w:p>
    <w:p w14:paraId="71BB1603" w14:textId="6CE8380B" w:rsidR="00847EA8" w:rsidRDefault="00847EA8" w:rsidP="00076BA1">
      <w:pPr>
        <w:spacing w:after="0" w:line="240" w:lineRule="auto"/>
        <w:jc w:val="center"/>
        <w:rPr>
          <w:rFonts w:ascii="Arial" w:hAnsi="Arial" w:cs="Arial"/>
          <w:b/>
          <w:sz w:val="20"/>
          <w:szCs w:val="20"/>
          <w:u w:val="single"/>
        </w:rPr>
      </w:pPr>
    </w:p>
    <w:p w14:paraId="23BAE21A" w14:textId="5380CCB2" w:rsidR="00552A12" w:rsidRDefault="00552A12" w:rsidP="00076BA1">
      <w:pPr>
        <w:spacing w:after="0" w:line="240" w:lineRule="auto"/>
        <w:jc w:val="center"/>
        <w:rPr>
          <w:rFonts w:ascii="Arial" w:hAnsi="Arial" w:cs="Arial"/>
          <w:b/>
          <w:sz w:val="20"/>
          <w:szCs w:val="20"/>
          <w:u w:val="single"/>
        </w:rPr>
      </w:pPr>
    </w:p>
    <w:p w14:paraId="0F39ACEC" w14:textId="32AB8E8F" w:rsidR="00552A12" w:rsidRDefault="00552A12" w:rsidP="00076BA1">
      <w:pPr>
        <w:spacing w:after="0" w:line="240" w:lineRule="auto"/>
        <w:jc w:val="center"/>
        <w:rPr>
          <w:rFonts w:ascii="Arial" w:hAnsi="Arial" w:cs="Arial"/>
          <w:b/>
          <w:sz w:val="20"/>
          <w:szCs w:val="20"/>
          <w:u w:val="single"/>
        </w:rPr>
      </w:pPr>
    </w:p>
    <w:p w14:paraId="7A88DFF5" w14:textId="7004BC4D" w:rsidR="00552A12" w:rsidRDefault="00552A12" w:rsidP="00076BA1">
      <w:pPr>
        <w:spacing w:after="0" w:line="240" w:lineRule="auto"/>
        <w:jc w:val="center"/>
        <w:rPr>
          <w:rFonts w:ascii="Arial" w:hAnsi="Arial" w:cs="Arial"/>
          <w:b/>
          <w:sz w:val="20"/>
          <w:szCs w:val="20"/>
          <w:u w:val="single"/>
        </w:rPr>
      </w:pPr>
    </w:p>
    <w:p w14:paraId="00B8D162" w14:textId="4D45565F" w:rsidR="00552A12" w:rsidRDefault="00552A12" w:rsidP="00076BA1">
      <w:pPr>
        <w:spacing w:after="0" w:line="240" w:lineRule="auto"/>
        <w:jc w:val="center"/>
        <w:rPr>
          <w:rFonts w:ascii="Arial" w:hAnsi="Arial" w:cs="Arial"/>
          <w:b/>
          <w:sz w:val="20"/>
          <w:szCs w:val="20"/>
          <w:u w:val="single"/>
        </w:rPr>
      </w:pPr>
    </w:p>
    <w:p w14:paraId="780F5612" w14:textId="77777777" w:rsidR="00552A12" w:rsidRDefault="00552A12" w:rsidP="00076BA1">
      <w:pPr>
        <w:spacing w:after="0" w:line="240" w:lineRule="auto"/>
        <w:jc w:val="center"/>
        <w:rPr>
          <w:rFonts w:ascii="Arial" w:hAnsi="Arial" w:cs="Arial"/>
          <w:b/>
          <w:sz w:val="20"/>
          <w:szCs w:val="20"/>
          <w:u w:val="single"/>
        </w:rPr>
      </w:pPr>
    </w:p>
    <w:p w14:paraId="41C4EC4A" w14:textId="77777777" w:rsidR="00847EA8" w:rsidRDefault="00847EA8" w:rsidP="00076BA1">
      <w:pPr>
        <w:spacing w:after="0" w:line="240" w:lineRule="auto"/>
        <w:jc w:val="center"/>
        <w:rPr>
          <w:rFonts w:ascii="Arial" w:hAnsi="Arial" w:cs="Arial"/>
          <w:b/>
          <w:sz w:val="20"/>
          <w:szCs w:val="20"/>
          <w:u w:val="single"/>
        </w:rPr>
      </w:pPr>
    </w:p>
    <w:p w14:paraId="18A1FA69" w14:textId="77777777" w:rsidR="00847EA8" w:rsidRDefault="00847EA8" w:rsidP="00076BA1">
      <w:pPr>
        <w:spacing w:after="0" w:line="240" w:lineRule="auto"/>
        <w:jc w:val="center"/>
        <w:rPr>
          <w:rFonts w:ascii="Arial" w:hAnsi="Arial" w:cs="Arial"/>
          <w:b/>
          <w:sz w:val="20"/>
          <w:szCs w:val="20"/>
          <w:u w:val="single"/>
        </w:rPr>
      </w:pPr>
    </w:p>
    <w:p w14:paraId="1F26C85C" w14:textId="3AA9A169"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ÍTEM N° 7</w:t>
      </w:r>
    </w:p>
    <w:p w14:paraId="2DE14378"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REFRIGERADOR GRADO MÉDICO PARA MEDICAMENTOS (LP)</w:t>
      </w:r>
    </w:p>
    <w:p w14:paraId="35E6287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0B32A7C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876D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B13370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REFRIGERADOR GRADO MÉDICO PARA MEDICAMENTOS</w:t>
            </w:r>
          </w:p>
        </w:tc>
      </w:tr>
      <w:tr w:rsidR="00076BA1" w:rsidRPr="00C757A4" w14:paraId="20047304" w14:textId="77777777" w:rsidTr="00552A12">
        <w:trPr>
          <w:trHeight w:val="155"/>
        </w:trPr>
        <w:tc>
          <w:tcPr>
            <w:tcW w:w="2240" w:type="dxa"/>
            <w:tcBorders>
              <w:top w:val="nil"/>
              <w:left w:val="nil"/>
              <w:bottom w:val="nil"/>
              <w:right w:val="nil"/>
            </w:tcBorders>
            <w:shd w:val="clear" w:color="auto" w:fill="auto"/>
            <w:noWrap/>
            <w:vAlign w:val="center"/>
            <w:hideMark/>
          </w:tcPr>
          <w:p w14:paraId="315AC1B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1C6C6E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1C9469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1A5CAF3"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067B0A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F1EC5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205A09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D16C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21F9E3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3 EQUIPOS</w:t>
            </w:r>
          </w:p>
        </w:tc>
      </w:tr>
      <w:tr w:rsidR="00076BA1" w:rsidRPr="00C757A4" w14:paraId="3DA0D0F5" w14:textId="77777777" w:rsidTr="00552A12">
        <w:trPr>
          <w:trHeight w:val="149"/>
        </w:trPr>
        <w:tc>
          <w:tcPr>
            <w:tcW w:w="2240" w:type="dxa"/>
            <w:tcBorders>
              <w:top w:val="nil"/>
              <w:left w:val="nil"/>
              <w:bottom w:val="nil"/>
              <w:right w:val="nil"/>
            </w:tcBorders>
            <w:shd w:val="clear" w:color="auto" w:fill="auto"/>
            <w:noWrap/>
            <w:vAlign w:val="center"/>
            <w:hideMark/>
          </w:tcPr>
          <w:p w14:paraId="1CEE76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3564E0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0FC1ECA"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335E05C"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4ECED0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04D396C"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1DB0D3E"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7D0FF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D858B1F" w14:textId="77777777" w:rsidTr="00552A12">
        <w:trPr>
          <w:trHeight w:val="142"/>
        </w:trPr>
        <w:tc>
          <w:tcPr>
            <w:tcW w:w="2240" w:type="dxa"/>
            <w:tcBorders>
              <w:top w:val="nil"/>
              <w:left w:val="nil"/>
              <w:bottom w:val="nil"/>
              <w:right w:val="nil"/>
            </w:tcBorders>
            <w:shd w:val="clear" w:color="auto" w:fill="auto"/>
            <w:noWrap/>
            <w:vAlign w:val="center"/>
            <w:hideMark/>
          </w:tcPr>
          <w:p w14:paraId="6B97BD1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73D2233"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F55BD1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7440EE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8FC447A"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0DBDBA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C7BCEDA"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372A1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A56515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D4963E5" w14:textId="77777777" w:rsidTr="00935D50">
        <w:trPr>
          <w:trHeight w:val="4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BB3C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E1CADE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4E32C7F2" w14:textId="77777777" w:rsidTr="00935D50">
        <w:trPr>
          <w:trHeight w:val="436"/>
        </w:trPr>
        <w:tc>
          <w:tcPr>
            <w:tcW w:w="2240" w:type="dxa"/>
            <w:tcBorders>
              <w:top w:val="nil"/>
              <w:left w:val="single" w:sz="8" w:space="0" w:color="auto"/>
              <w:bottom w:val="nil"/>
              <w:right w:val="single" w:sz="4" w:space="0" w:color="auto"/>
            </w:tcBorders>
            <w:shd w:val="clear" w:color="auto" w:fill="auto"/>
            <w:noWrap/>
            <w:vAlign w:val="center"/>
            <w:hideMark/>
          </w:tcPr>
          <w:p w14:paraId="138A1944" w14:textId="61FE6DE3"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3F80DB6" w14:textId="0D94376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77EEC25B" w14:textId="77777777" w:rsidTr="00935D50">
        <w:trPr>
          <w:trHeight w:val="458"/>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D2D7E09" w14:textId="1C628B00"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548E10F" w14:textId="06558964"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552A12">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53A553D2" w14:textId="77777777" w:rsidTr="00552A12">
        <w:trPr>
          <w:trHeight w:val="257"/>
        </w:trPr>
        <w:tc>
          <w:tcPr>
            <w:tcW w:w="2240" w:type="dxa"/>
            <w:tcBorders>
              <w:top w:val="nil"/>
              <w:left w:val="nil"/>
              <w:bottom w:val="nil"/>
              <w:right w:val="nil"/>
            </w:tcBorders>
            <w:shd w:val="clear" w:color="auto" w:fill="auto"/>
            <w:noWrap/>
            <w:vAlign w:val="center"/>
            <w:hideMark/>
          </w:tcPr>
          <w:p w14:paraId="1DA308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29B6810"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EF3E51B"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DA93EF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0E12A7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9274C4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99D13E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88D8E69"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26E5AD5" w14:textId="77777777" w:rsidTr="00552A12">
        <w:trPr>
          <w:trHeight w:val="64"/>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5A127DBB"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4298DFC" w14:textId="77777777" w:rsidTr="00935D50">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9F666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especializado para el almacenamiento en frío de productos farmacéuticos y biológicos como mínimo.</w:t>
            </w:r>
          </w:p>
        </w:tc>
      </w:tr>
      <w:tr w:rsidR="00076BA1" w:rsidRPr="00C757A4" w14:paraId="54D022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38D856" w14:textId="6682881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capacidad de </w:t>
            </w:r>
            <w:r w:rsidR="00A7756C">
              <w:rPr>
                <w:rFonts w:ascii="Arial" w:eastAsia="Times New Roman" w:hAnsi="Arial" w:cs="Arial"/>
                <w:color w:val="000000"/>
                <w:sz w:val="20"/>
                <w:szCs w:val="20"/>
              </w:rPr>
              <w:t>4</w:t>
            </w:r>
            <w:r w:rsidR="00552A12">
              <w:rPr>
                <w:rFonts w:ascii="Arial" w:eastAsia="Times New Roman" w:hAnsi="Arial" w:cs="Arial"/>
                <w:color w:val="000000"/>
                <w:sz w:val="20"/>
                <w:szCs w:val="20"/>
              </w:rPr>
              <w:t>2</w:t>
            </w:r>
            <w:r w:rsidR="00A7756C">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litros o más</w:t>
            </w:r>
          </w:p>
        </w:tc>
      </w:tr>
      <w:tr w:rsidR="00076BA1" w:rsidRPr="00C757A4" w14:paraId="091FE8C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BFB8C3" w14:textId="10A1CD5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 </w:t>
            </w:r>
            <w:r w:rsidR="00A7756C">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puerta o más puertas para fácil acceso al interior </w:t>
            </w:r>
          </w:p>
        </w:tc>
      </w:tr>
      <w:tr w:rsidR="00076BA1" w:rsidRPr="00C757A4" w14:paraId="4917EE39"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330A1E" w14:textId="5F9A27F0"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Refrigerador de </w:t>
            </w:r>
            <w:r w:rsidR="00A7756C">
              <w:rPr>
                <w:rFonts w:ascii="Arial" w:eastAsia="Times New Roman" w:hAnsi="Arial" w:cs="Arial"/>
                <w:color w:val="000000"/>
                <w:sz w:val="20"/>
                <w:szCs w:val="20"/>
              </w:rPr>
              <w:t>un</w:t>
            </w:r>
            <w:r w:rsidRPr="00C757A4">
              <w:rPr>
                <w:rFonts w:ascii="Arial" w:eastAsia="Times New Roman" w:hAnsi="Arial" w:cs="Arial"/>
                <w:color w:val="000000"/>
                <w:sz w:val="20"/>
                <w:szCs w:val="20"/>
              </w:rPr>
              <w:t xml:space="preserve"> cuerpo o más.</w:t>
            </w:r>
          </w:p>
        </w:tc>
      </w:tr>
      <w:tr w:rsidR="00076BA1" w:rsidRPr="00C757A4" w14:paraId="41D9E087" w14:textId="77777777" w:rsidTr="00935D50">
        <w:trPr>
          <w:trHeight w:val="5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1AEBE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Temperatura: desde 2°C a 8°C o mayor rango configuración de fábrica.</w:t>
            </w:r>
          </w:p>
        </w:tc>
      </w:tr>
      <w:tr w:rsidR="00076BA1" w:rsidRPr="00C757A4" w14:paraId="608BBAE8" w14:textId="77777777" w:rsidTr="00552A12">
        <w:trPr>
          <w:trHeight w:val="8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723C9A" w14:textId="3F5302DE" w:rsidR="00076BA1" w:rsidRPr="00C757A4" w:rsidRDefault="00A7756C"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Precisión de temperatura mostrada en pantalla en relación con la medida por instrumentos externos: +/- </w:t>
            </w:r>
            <w:r w:rsidR="0021326D">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sidR="0021326D">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sidR="0021326D">
              <w:rPr>
                <w:rFonts w:ascii="Arial" w:eastAsia="Times New Roman" w:hAnsi="Arial" w:cs="Arial"/>
                <w:color w:val="000000"/>
                <w:sz w:val="20"/>
                <w:szCs w:val="20"/>
              </w:rPr>
              <w:t xml:space="preserve"> o mejor precisión de acuerdo a fabricante</w:t>
            </w:r>
          </w:p>
        </w:tc>
      </w:tr>
      <w:tr w:rsidR="00076BA1" w:rsidRPr="00C757A4" w14:paraId="4BCA050D" w14:textId="77777777" w:rsidTr="00552A12">
        <w:trPr>
          <w:trHeight w:val="5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E43C0" w14:textId="2359856D" w:rsidR="00076BA1" w:rsidRPr="00C757A4" w:rsidRDefault="00A7756C"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sidR="0021326D">
              <w:rPr>
                <w:rFonts w:ascii="Arial" w:eastAsia="Times New Roman" w:hAnsi="Arial" w:cs="Arial"/>
                <w:color w:val="000000"/>
                <w:sz w:val="20"/>
                <w:szCs w:val="20"/>
              </w:rPr>
              <w:t xml:space="preserve"> o LCD de acuerdo a fabricante</w:t>
            </w:r>
          </w:p>
        </w:tc>
      </w:tr>
      <w:tr w:rsidR="00076BA1" w:rsidRPr="00C757A4" w14:paraId="03337956" w14:textId="77777777" w:rsidTr="00935D50">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3097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Audible y Visual</w:t>
            </w:r>
          </w:p>
        </w:tc>
      </w:tr>
      <w:tr w:rsidR="00076BA1" w:rsidRPr="00C757A4" w14:paraId="080FBF33" w14:textId="77777777" w:rsidTr="00D2036F">
        <w:trPr>
          <w:trHeight w:val="4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C27BAE" w14:textId="68629438" w:rsidR="00076BA1" w:rsidRPr="00C757A4" w:rsidRDefault="00D2036F"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Alarmas: Alta / Baja Temperatura, Falla del sistema y Sensor, Falla Termostato, Alarma Falla de Energía</w:t>
            </w:r>
          </w:p>
        </w:tc>
      </w:tr>
      <w:tr w:rsidR="00076BA1" w:rsidRPr="00C757A4" w14:paraId="69712319" w14:textId="77777777" w:rsidTr="00552A12">
        <w:trPr>
          <w:trHeight w:val="6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26AABE" w14:textId="0A8019D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Tipo de Refrigeración: Sistema de refrigeración de aire forzado</w:t>
            </w:r>
            <w:r w:rsidR="0021326D">
              <w:rPr>
                <w:rFonts w:ascii="Arial" w:eastAsia="Times New Roman" w:hAnsi="Arial" w:cs="Arial"/>
                <w:color w:val="000000"/>
                <w:sz w:val="20"/>
                <w:szCs w:val="20"/>
              </w:rPr>
              <w:t xml:space="preserve"> o mejor de acuerdo a fabricante (especificar)</w:t>
            </w:r>
          </w:p>
        </w:tc>
      </w:tr>
      <w:tr w:rsidR="00076BA1" w:rsidRPr="00C757A4" w14:paraId="562AAE9E" w14:textId="77777777" w:rsidTr="00552A12">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C5B63" w14:textId="75F97A83"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Refrigerante de acuerdo a fabricante.</w:t>
            </w:r>
            <w:r w:rsidR="0021326D">
              <w:rPr>
                <w:rFonts w:ascii="Arial" w:eastAsia="Times New Roman" w:hAnsi="Arial" w:cs="Arial"/>
                <w:color w:val="000000"/>
                <w:sz w:val="20"/>
                <w:szCs w:val="20"/>
              </w:rPr>
              <w:t xml:space="preserve"> (Especificar)</w:t>
            </w:r>
          </w:p>
        </w:tc>
      </w:tr>
      <w:tr w:rsidR="00076BA1" w:rsidRPr="00C757A4" w14:paraId="25093F2D"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A39D4" w14:textId="574E90E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Descongelación: Descongelación Automática</w:t>
            </w:r>
          </w:p>
        </w:tc>
      </w:tr>
      <w:tr w:rsidR="00D2036F" w:rsidRPr="00C757A4" w14:paraId="408AE900" w14:textId="77777777" w:rsidTr="00552A12">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C96DEC" w14:textId="36DB8EB8" w:rsidR="00D2036F" w:rsidRPr="00C757A4" w:rsidRDefault="00D2036F" w:rsidP="00D2036F">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t xml:space="preserve">Material Externo: Material </w:t>
            </w:r>
            <w:r>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r>
      <w:tr w:rsidR="00D2036F" w:rsidRPr="00C757A4" w14:paraId="69298F84" w14:textId="77777777" w:rsidTr="00552A12">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197EFE" w14:textId="16A37367" w:rsidR="00D2036F" w:rsidRPr="00C757A4" w:rsidRDefault="00D2036F" w:rsidP="00D2036F">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lastRenderedPageBreak/>
              <w:t xml:space="preserve">Material Interno: </w:t>
            </w:r>
            <w:r>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r>
      <w:tr w:rsidR="00D2036F" w:rsidRPr="00C757A4" w14:paraId="48108B9A" w14:textId="77777777" w:rsidTr="00D2036F">
        <w:trPr>
          <w:trHeight w:val="6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CF0C1D" w14:textId="61A13D00" w:rsidR="00D2036F" w:rsidRPr="00C757A4" w:rsidRDefault="00D2036F" w:rsidP="00D2036F">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Estantes: Estantes hechos de</w:t>
            </w:r>
            <w:r>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Pr>
                <w:rFonts w:ascii="Arial" w:eastAsia="Times New Roman" w:hAnsi="Arial" w:cs="Arial"/>
                <w:color w:val="000000"/>
                <w:sz w:val="20"/>
                <w:szCs w:val="20"/>
              </w:rPr>
              <w:t xml:space="preserve"> de acuerdo a fabricante</w:t>
            </w:r>
          </w:p>
        </w:tc>
      </w:tr>
      <w:tr w:rsidR="00D2036F" w:rsidRPr="00C757A4" w14:paraId="4D63E84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C86F55" w14:textId="0B7C061C" w:rsidR="00D2036F" w:rsidRPr="00C757A4" w:rsidRDefault="00D2036F" w:rsidP="00D2036F">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 xml:space="preserve">3 </w:t>
            </w:r>
            <w:r>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r>
      <w:tr w:rsidR="00C47E0D" w:rsidRPr="00C757A4" w14:paraId="02B60A65"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8912144" w14:textId="4CC328D0" w:rsidR="00C47E0D" w:rsidRPr="00C757A4" w:rsidRDefault="00C47E0D"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El equipo debe estar montado con 4 ruedas para fácil movilidad, donde al menos dos de ellas tengan frenos</w:t>
            </w:r>
          </w:p>
        </w:tc>
      </w:tr>
      <w:tr w:rsidR="00C47E0D" w:rsidRPr="00C757A4" w14:paraId="5EE2C77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E72A2F8" w14:textId="52623139" w:rsidR="00C47E0D" w:rsidRPr="00C47E0D" w:rsidRDefault="00C47E0D"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r>
      <w:tr w:rsidR="00076BA1" w:rsidRPr="00C757A4" w14:paraId="56FF29E8"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B6985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V / 50Hz con Enchufe Grado Médico</w:t>
            </w:r>
          </w:p>
        </w:tc>
      </w:tr>
      <w:tr w:rsidR="00076BA1" w:rsidRPr="00C757A4" w14:paraId="52881847" w14:textId="77777777" w:rsidTr="00D2036F">
        <w:trPr>
          <w:trHeight w:val="678"/>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5F77D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r>
      <w:tr w:rsidR="00076BA1" w:rsidRPr="00C757A4" w14:paraId="2126F2FD" w14:textId="77777777" w:rsidTr="00D2036F">
        <w:trPr>
          <w:trHeight w:val="12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184BF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5E83430"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6E44867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A5435D8"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26FA1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0517D30" w14:textId="77777777" w:rsidTr="00652AF8">
        <w:trPr>
          <w:trHeight w:val="5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BA266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w:t>
            </w:r>
          </w:p>
        </w:tc>
      </w:tr>
      <w:tr w:rsidR="00076BA1" w:rsidRPr="00C757A4" w14:paraId="23E74044" w14:textId="77777777" w:rsidTr="00D2036F">
        <w:trPr>
          <w:trHeight w:val="133"/>
        </w:trPr>
        <w:tc>
          <w:tcPr>
            <w:tcW w:w="9629" w:type="dxa"/>
            <w:gridSpan w:val="6"/>
            <w:tcBorders>
              <w:top w:val="nil"/>
              <w:left w:val="single" w:sz="8" w:space="0" w:color="auto"/>
              <w:bottom w:val="nil"/>
              <w:right w:val="single" w:sz="8" w:space="0" w:color="000000"/>
            </w:tcBorders>
            <w:shd w:val="clear" w:color="auto" w:fill="auto"/>
            <w:vAlign w:val="center"/>
            <w:hideMark/>
          </w:tcPr>
          <w:p w14:paraId="213C5DC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449FC29"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992C6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652AF8" w:rsidRPr="00C757A4" w14:paraId="3F2356C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5B6AF7" w14:textId="5FBE6B6D" w:rsidR="00652AF8" w:rsidRPr="00C757A4" w:rsidRDefault="00652AF8" w:rsidP="00652AF8">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652AF8" w:rsidRPr="00C757A4" w14:paraId="47E8FB4D" w14:textId="77777777" w:rsidTr="00652AF8">
        <w:trPr>
          <w:trHeight w:val="8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C5E4D7" w14:textId="613E0455" w:rsidR="00652AF8" w:rsidRPr="00C757A4" w:rsidRDefault="00652AF8" w:rsidP="00652AF8">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076BA1" w:rsidRPr="00C757A4" w14:paraId="4B66A4B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FD81B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652AF8" w:rsidRPr="00C757A4" w14:paraId="524C2B6E" w14:textId="77777777" w:rsidTr="00652AF8">
        <w:trPr>
          <w:trHeight w:val="9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CA131E" w14:textId="28EBF6A1" w:rsidR="00652AF8" w:rsidRPr="00C757A4" w:rsidRDefault="00652AF8" w:rsidP="00652AF8">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652AF8" w:rsidRPr="00C757A4" w14:paraId="413A08E6"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2B0A61" w14:textId="51F41DCD" w:rsidR="00652AF8" w:rsidRPr="00C757A4" w:rsidRDefault="00652AF8" w:rsidP="00652AF8">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08156601"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743B5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174867D9"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F6EF55" w14:textId="0B661DC6"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r w:rsidR="00652AF8" w:rsidRPr="00C757A4">
              <w:rPr>
                <w:rFonts w:ascii="Arial" w:eastAsia="Times New Roman" w:hAnsi="Arial" w:cs="Arial"/>
                <w:sz w:val="20"/>
                <w:szCs w:val="20"/>
              </w:rPr>
              <w:t>instalado en</w:t>
            </w:r>
            <w:r w:rsidRPr="00C757A4">
              <w:rPr>
                <w:rFonts w:ascii="Arial" w:eastAsia="Times New Roman" w:hAnsi="Arial" w:cs="Arial"/>
                <w:sz w:val="20"/>
                <w:szCs w:val="20"/>
              </w:rPr>
              <w:t xml:space="preserve"> ambientes de la CLÍNICA REGIONAL LA PAZ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xml:space="preserve">., Zona de Obrajes Av. Héctor Ormachea entre calle 2 y 3 S/N. </w:t>
            </w:r>
          </w:p>
        </w:tc>
      </w:tr>
      <w:tr w:rsidR="00076BA1" w:rsidRPr="00C757A4" w14:paraId="47240F13"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C4ACC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BD0685" w:rsidRPr="00C757A4" w14:paraId="72469DB0" w14:textId="77777777" w:rsidTr="00D2036F">
        <w:trPr>
          <w:trHeight w:val="9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633720" w14:textId="03CB0B32"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D0685" w:rsidRPr="00C757A4" w14:paraId="4F5C176D" w14:textId="77777777" w:rsidTr="00935D50">
        <w:trPr>
          <w:trHeight w:val="13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1C6BB1" w14:textId="08D5A389"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076BA1" w:rsidRPr="00C757A4" w14:paraId="41F47A17"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FB9E4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BD0685" w:rsidRPr="00C757A4" w14:paraId="258D7586" w14:textId="77777777" w:rsidTr="00BD0685">
        <w:trPr>
          <w:trHeight w:val="52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FC8BD6" w14:textId="6DF6FE0C"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BD0685" w:rsidRPr="00C757A4" w14:paraId="0BE0A0E7" w14:textId="77777777" w:rsidTr="00BD0685">
        <w:trPr>
          <w:trHeight w:val="8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E254EB" w14:textId="53FEB2E7"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BD0685" w:rsidRPr="00C757A4" w14:paraId="0B851938" w14:textId="77777777" w:rsidTr="00BD0685">
        <w:trPr>
          <w:trHeight w:val="8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389761D" w14:textId="54869DD7"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D0685" w:rsidRPr="00C757A4" w14:paraId="0A7A175A" w14:textId="77777777" w:rsidTr="00BD0685">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25354A" w14:textId="1181DB9E"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D0685" w:rsidRPr="00C757A4" w14:paraId="490D759C" w14:textId="77777777" w:rsidTr="00BD0685">
        <w:trPr>
          <w:trHeight w:val="8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647517A" w14:textId="3DD301B5" w:rsidR="00BD0685" w:rsidRPr="00C757A4" w:rsidRDefault="00BD0685" w:rsidP="00BD0685">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076BA1" w:rsidRPr="00C757A4" w14:paraId="5BB0929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DE8568" w14:textId="0D9C4D12"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BD0685"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BD0685" w:rsidRPr="00C757A4" w14:paraId="269033D9" w14:textId="77777777" w:rsidTr="00BD0685">
        <w:trPr>
          <w:trHeight w:val="78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F574D8" w14:textId="5593AD22"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D0685" w:rsidRPr="00C757A4" w14:paraId="7EBCFCF1" w14:textId="77777777" w:rsidTr="00BD0685">
        <w:trPr>
          <w:trHeight w:val="5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21DA36" w14:textId="65D1E13A"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D0685" w:rsidRPr="00C757A4" w14:paraId="4F6D28F0"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4093A6" w14:textId="6DFD06E9" w:rsidR="00BD0685" w:rsidRPr="00C757A4" w:rsidRDefault="00BD0685" w:rsidP="00BD0685">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076BA1" w:rsidRPr="00C757A4" w14:paraId="0431E88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C84CA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BD0685" w:rsidRPr="00C757A4" w14:paraId="4139BF48"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B35E6A" w14:textId="28CAF68B"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D0685" w:rsidRPr="00C757A4" w14:paraId="4D1064EC" w14:textId="77777777" w:rsidTr="00BD0685">
        <w:trPr>
          <w:trHeight w:val="8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6BFE87" w14:textId="5E489ABE"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D0685" w:rsidRPr="00C757A4" w14:paraId="5C3E2FAB"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FC9073" w14:textId="22EFD9DF"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D0685" w:rsidRPr="00C757A4" w14:paraId="14B02AA7" w14:textId="77777777" w:rsidTr="00BD0685">
        <w:trPr>
          <w:trHeight w:val="8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B78D2F" w14:textId="6569FF5A" w:rsidR="00BD0685" w:rsidRPr="00C757A4" w:rsidRDefault="00BD0685" w:rsidP="00BD0685">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72245">
              <w:rPr>
                <w:rFonts w:ascii="Arial" w:eastAsia="Times New Roman" w:hAnsi="Arial" w:cs="Arial"/>
                <w:sz w:val="20"/>
                <w:szCs w:val="20"/>
              </w:rPr>
              <w:t>id</w:t>
            </w:r>
            <w:r w:rsidRPr="007D7A20">
              <w:rPr>
                <w:rFonts w:ascii="Arial" w:eastAsia="Times New Roman" w:hAnsi="Arial" w:cs="Arial"/>
                <w:sz w:val="20"/>
                <w:szCs w:val="20"/>
              </w:rPr>
              <w:t xml:space="preserve">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076BA1" w:rsidRPr="00C757A4" w14:paraId="388A1D04"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6115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BD0685" w:rsidRPr="00C757A4" w14:paraId="6934E577" w14:textId="77777777" w:rsidTr="00BD0685">
        <w:trPr>
          <w:trHeight w:val="7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87E3A5" w14:textId="1E969B6E"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r>
      <w:tr w:rsidR="00BD0685" w:rsidRPr="00C757A4" w14:paraId="07ADAE5C" w14:textId="77777777" w:rsidTr="00BD0685">
        <w:trPr>
          <w:trHeight w:val="9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53ECBC" w14:textId="278230C5"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BD0685" w:rsidRPr="00C757A4" w14:paraId="74159E37" w14:textId="77777777" w:rsidTr="00935D50">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06AC88" w14:textId="33237E68"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076BA1" w:rsidRPr="00C757A4" w14:paraId="164DC8D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3A8C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C5324C1"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11F642F" w14:textId="12AFD647" w:rsidR="00076BA1" w:rsidRPr="00C757A4" w:rsidRDefault="00BD0685" w:rsidP="00935D50">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4CB5FD78" w14:textId="77777777" w:rsidR="00076BA1" w:rsidRPr="00C757A4" w:rsidRDefault="00076BA1" w:rsidP="00076BA1">
      <w:pPr>
        <w:spacing w:after="0" w:line="240" w:lineRule="auto"/>
        <w:jc w:val="center"/>
        <w:rPr>
          <w:rFonts w:ascii="Arial" w:hAnsi="Arial" w:cs="Arial"/>
          <w:b/>
          <w:sz w:val="20"/>
          <w:szCs w:val="20"/>
          <w:u w:val="single"/>
        </w:rPr>
      </w:pPr>
    </w:p>
    <w:p w14:paraId="7CC9BA15" w14:textId="77777777" w:rsidR="00076BA1" w:rsidRPr="00C757A4" w:rsidRDefault="00076BA1" w:rsidP="00076BA1">
      <w:pPr>
        <w:spacing w:after="0" w:line="240" w:lineRule="auto"/>
        <w:jc w:val="center"/>
        <w:rPr>
          <w:rFonts w:ascii="Arial" w:hAnsi="Arial" w:cs="Arial"/>
          <w:b/>
          <w:sz w:val="20"/>
          <w:szCs w:val="20"/>
          <w:u w:val="single"/>
        </w:rPr>
      </w:pPr>
    </w:p>
    <w:p w14:paraId="61F4C17F" w14:textId="77777777" w:rsidR="00076BA1" w:rsidRPr="00C757A4" w:rsidRDefault="00076BA1" w:rsidP="00076BA1">
      <w:pPr>
        <w:spacing w:after="0" w:line="240" w:lineRule="auto"/>
        <w:jc w:val="center"/>
        <w:rPr>
          <w:rFonts w:ascii="Arial" w:hAnsi="Arial" w:cs="Arial"/>
          <w:b/>
          <w:sz w:val="20"/>
          <w:szCs w:val="20"/>
          <w:u w:val="single"/>
        </w:rPr>
      </w:pPr>
    </w:p>
    <w:p w14:paraId="05B0075F" w14:textId="77777777" w:rsidR="00076BA1" w:rsidRPr="00C757A4" w:rsidRDefault="00076BA1" w:rsidP="00076BA1">
      <w:pPr>
        <w:spacing w:after="0" w:line="240" w:lineRule="auto"/>
        <w:jc w:val="center"/>
        <w:rPr>
          <w:rFonts w:ascii="Arial" w:hAnsi="Arial" w:cs="Arial"/>
          <w:b/>
          <w:sz w:val="20"/>
          <w:szCs w:val="20"/>
          <w:u w:val="single"/>
        </w:rPr>
      </w:pPr>
    </w:p>
    <w:p w14:paraId="4D178002" w14:textId="77777777" w:rsidR="00076BA1" w:rsidRPr="00C757A4" w:rsidRDefault="00076BA1" w:rsidP="00076BA1">
      <w:pPr>
        <w:spacing w:after="0" w:line="240" w:lineRule="auto"/>
        <w:jc w:val="center"/>
        <w:rPr>
          <w:rFonts w:ascii="Arial" w:hAnsi="Arial" w:cs="Arial"/>
          <w:b/>
          <w:sz w:val="20"/>
          <w:szCs w:val="20"/>
          <w:u w:val="single"/>
        </w:rPr>
      </w:pPr>
    </w:p>
    <w:p w14:paraId="1996A4EB" w14:textId="77777777" w:rsidR="00076BA1" w:rsidRPr="00C757A4" w:rsidRDefault="00076BA1" w:rsidP="00076BA1">
      <w:pPr>
        <w:spacing w:after="0" w:line="240" w:lineRule="auto"/>
        <w:jc w:val="center"/>
        <w:rPr>
          <w:rFonts w:ascii="Arial" w:hAnsi="Arial" w:cs="Arial"/>
          <w:b/>
          <w:sz w:val="20"/>
          <w:szCs w:val="20"/>
          <w:u w:val="single"/>
        </w:rPr>
      </w:pPr>
    </w:p>
    <w:p w14:paraId="43419D31" w14:textId="77777777" w:rsidR="00076BA1" w:rsidRPr="00C757A4" w:rsidRDefault="00076BA1" w:rsidP="00076BA1">
      <w:pPr>
        <w:spacing w:after="0" w:line="240" w:lineRule="auto"/>
        <w:jc w:val="center"/>
        <w:rPr>
          <w:rFonts w:ascii="Arial" w:hAnsi="Arial" w:cs="Arial"/>
          <w:b/>
          <w:sz w:val="20"/>
          <w:szCs w:val="20"/>
          <w:u w:val="single"/>
        </w:rPr>
      </w:pPr>
    </w:p>
    <w:p w14:paraId="47384820" w14:textId="77777777" w:rsidR="00076BA1" w:rsidRPr="00C757A4" w:rsidRDefault="00076BA1" w:rsidP="00076BA1">
      <w:pPr>
        <w:spacing w:after="0" w:line="240" w:lineRule="auto"/>
        <w:jc w:val="center"/>
        <w:rPr>
          <w:rFonts w:ascii="Arial" w:hAnsi="Arial" w:cs="Arial"/>
          <w:b/>
          <w:sz w:val="20"/>
          <w:szCs w:val="20"/>
        </w:rPr>
      </w:pPr>
    </w:p>
    <w:p w14:paraId="56F1990F" w14:textId="3F2FF5AE" w:rsidR="00F06027" w:rsidRDefault="00F06027">
      <w:pPr>
        <w:rPr>
          <w:rFonts w:ascii="Arial" w:hAnsi="Arial" w:cs="Arial"/>
          <w:b/>
          <w:sz w:val="20"/>
          <w:szCs w:val="20"/>
        </w:rPr>
      </w:pPr>
      <w:r>
        <w:rPr>
          <w:rFonts w:ascii="Arial" w:hAnsi="Arial" w:cs="Arial"/>
          <w:b/>
          <w:sz w:val="20"/>
          <w:szCs w:val="20"/>
        </w:rPr>
        <w:br w:type="page"/>
      </w:r>
    </w:p>
    <w:p w14:paraId="1FB54F25" w14:textId="2E832D4A"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w:t>
      </w:r>
    </w:p>
    <w:p w14:paraId="09A9EF4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REFRIGERADOR GRADO MÉDICO PARA MEDICAMENTOS (SC)</w:t>
      </w:r>
    </w:p>
    <w:p w14:paraId="574DFA91" w14:textId="77777777" w:rsidR="00076BA1" w:rsidRPr="00C757A4" w:rsidRDefault="00076BA1" w:rsidP="00076BA1">
      <w:pPr>
        <w:spacing w:after="0" w:line="240" w:lineRule="auto"/>
        <w:jc w:val="center"/>
        <w:rPr>
          <w:rFonts w:ascii="Arial" w:hAnsi="Arial" w:cs="Arial"/>
          <w:b/>
          <w:sz w:val="20"/>
          <w:szCs w:val="20"/>
          <w:u w:val="single"/>
        </w:rPr>
      </w:pPr>
    </w:p>
    <w:p w14:paraId="6592833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01859D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C0961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74AEAA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REFRIGERADOR GRADO MÉDICO PARA MEDICAMENTOS</w:t>
            </w:r>
          </w:p>
        </w:tc>
      </w:tr>
      <w:tr w:rsidR="00076BA1" w:rsidRPr="00C757A4" w14:paraId="5D30CC54" w14:textId="77777777" w:rsidTr="00BD0685">
        <w:trPr>
          <w:trHeight w:val="216"/>
        </w:trPr>
        <w:tc>
          <w:tcPr>
            <w:tcW w:w="2240" w:type="dxa"/>
            <w:tcBorders>
              <w:top w:val="nil"/>
              <w:left w:val="nil"/>
              <w:bottom w:val="nil"/>
              <w:right w:val="nil"/>
            </w:tcBorders>
            <w:shd w:val="clear" w:color="auto" w:fill="auto"/>
            <w:noWrap/>
            <w:vAlign w:val="center"/>
            <w:hideMark/>
          </w:tcPr>
          <w:p w14:paraId="513B52C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BE3E65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109C64C"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0907C9"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87C6A0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7FBAD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32F6CF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B98F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1C73B0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2 EQUIPOS</w:t>
            </w:r>
          </w:p>
        </w:tc>
      </w:tr>
      <w:tr w:rsidR="00076BA1" w:rsidRPr="00C757A4" w14:paraId="18EFEC5A" w14:textId="77777777" w:rsidTr="00BD0685">
        <w:trPr>
          <w:trHeight w:val="183"/>
        </w:trPr>
        <w:tc>
          <w:tcPr>
            <w:tcW w:w="2240" w:type="dxa"/>
            <w:tcBorders>
              <w:top w:val="nil"/>
              <w:left w:val="nil"/>
              <w:bottom w:val="nil"/>
              <w:right w:val="nil"/>
            </w:tcBorders>
            <w:shd w:val="clear" w:color="auto" w:fill="auto"/>
            <w:noWrap/>
            <w:vAlign w:val="center"/>
            <w:hideMark/>
          </w:tcPr>
          <w:p w14:paraId="7D73B37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AB7D7F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9E5A19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975A6F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192AAD9"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2B0EFE5"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FDD4AF6"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4AE9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0A77FE89" w14:textId="77777777" w:rsidTr="00BD0685">
        <w:trPr>
          <w:trHeight w:val="150"/>
        </w:trPr>
        <w:tc>
          <w:tcPr>
            <w:tcW w:w="2240" w:type="dxa"/>
            <w:tcBorders>
              <w:top w:val="nil"/>
              <w:left w:val="nil"/>
              <w:bottom w:val="nil"/>
              <w:right w:val="nil"/>
            </w:tcBorders>
            <w:shd w:val="clear" w:color="auto" w:fill="auto"/>
            <w:noWrap/>
            <w:vAlign w:val="center"/>
            <w:hideMark/>
          </w:tcPr>
          <w:p w14:paraId="079181E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31602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542547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CB032B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E96D1F4"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B014319"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09A62C1"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6C893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6D7D1D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AE3946A"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CB2F5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6E3593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1DB35B9E"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27C167C6" w14:textId="7E5E6150"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1B6D26C" w14:textId="6BC98762"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58396A1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CE82D6" w14:textId="31D57146"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17DF555" w14:textId="2CAC19F3"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AF7595">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654F0603" w14:textId="77777777" w:rsidTr="00BD0685">
        <w:trPr>
          <w:trHeight w:val="231"/>
        </w:trPr>
        <w:tc>
          <w:tcPr>
            <w:tcW w:w="2240" w:type="dxa"/>
            <w:tcBorders>
              <w:top w:val="nil"/>
              <w:left w:val="nil"/>
              <w:bottom w:val="nil"/>
              <w:right w:val="nil"/>
            </w:tcBorders>
            <w:shd w:val="clear" w:color="auto" w:fill="auto"/>
            <w:noWrap/>
            <w:vAlign w:val="center"/>
            <w:hideMark/>
          </w:tcPr>
          <w:p w14:paraId="2DA7AE4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4D5A86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3A9F2EC"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9D9257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A7F4F59"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113F29C"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49B7953B"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3A69BE6"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DCB6B77"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2E4C7A3"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C498A2E"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E697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especializado para el almacenamiento en frío de productos farmacéuticos y biológicos como mínimo.</w:t>
            </w:r>
          </w:p>
        </w:tc>
      </w:tr>
      <w:tr w:rsidR="00076BA1" w:rsidRPr="00C757A4" w14:paraId="3E78EB18"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46AD72" w14:textId="20E5D499"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capacidad de 3</w:t>
            </w:r>
            <w:r w:rsidR="00847EA8">
              <w:rPr>
                <w:rFonts w:ascii="Arial" w:eastAsia="Times New Roman" w:hAnsi="Arial" w:cs="Arial"/>
                <w:color w:val="000000"/>
                <w:sz w:val="20"/>
                <w:szCs w:val="20"/>
              </w:rPr>
              <w:t>4</w:t>
            </w:r>
            <w:r w:rsidRPr="00C757A4">
              <w:rPr>
                <w:rFonts w:ascii="Arial" w:eastAsia="Times New Roman" w:hAnsi="Arial" w:cs="Arial"/>
                <w:color w:val="000000"/>
                <w:sz w:val="20"/>
                <w:szCs w:val="20"/>
              </w:rPr>
              <w:t>0 litros o más</w:t>
            </w:r>
          </w:p>
        </w:tc>
      </w:tr>
      <w:tr w:rsidR="00076BA1" w:rsidRPr="00C757A4" w14:paraId="09E71C1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DFDB2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 1 puerta o más puertas para fácil acceso al interior </w:t>
            </w:r>
          </w:p>
        </w:tc>
      </w:tr>
      <w:tr w:rsidR="00076BA1" w:rsidRPr="00C757A4" w14:paraId="0449255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2C9B2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Temperatura: desde 2°C a 8°C o mayor rango configuración de fábrica.</w:t>
            </w:r>
          </w:p>
        </w:tc>
      </w:tr>
      <w:tr w:rsidR="00076BA1" w:rsidRPr="00C757A4" w14:paraId="0FF62481" w14:textId="77777777" w:rsidTr="00847EA8">
        <w:trPr>
          <w:trHeight w:val="97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0FDF4C" w14:textId="09251D31" w:rsidR="00076BA1" w:rsidRPr="00C757A4" w:rsidRDefault="002E1E59"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Precisión de temperatura mostrada en pantalla en relación con la medida por instrumentos externos: +/- </w:t>
            </w:r>
            <w:r>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Pr>
                <w:rFonts w:ascii="Arial" w:eastAsia="Times New Roman" w:hAnsi="Arial" w:cs="Arial"/>
                <w:color w:val="000000"/>
                <w:sz w:val="20"/>
                <w:szCs w:val="20"/>
              </w:rPr>
              <w:t xml:space="preserve"> o mejor precisión de acuerdo a fabricante</w:t>
            </w:r>
          </w:p>
        </w:tc>
      </w:tr>
      <w:tr w:rsidR="00076BA1" w:rsidRPr="00C757A4" w14:paraId="53F6C4F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E31DAF" w14:textId="18B38833" w:rsidR="00076BA1" w:rsidRPr="00C757A4" w:rsidRDefault="002E1E59"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Pr>
                <w:rFonts w:ascii="Arial" w:eastAsia="Times New Roman" w:hAnsi="Arial" w:cs="Arial"/>
                <w:color w:val="000000"/>
                <w:sz w:val="20"/>
                <w:szCs w:val="20"/>
              </w:rPr>
              <w:t xml:space="preserve"> o LCD de acuerdo a fabricante</w:t>
            </w:r>
          </w:p>
        </w:tc>
      </w:tr>
      <w:tr w:rsidR="00076BA1" w:rsidRPr="00C757A4" w14:paraId="23D364F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EE7A3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Audible y Visual</w:t>
            </w:r>
          </w:p>
        </w:tc>
      </w:tr>
      <w:tr w:rsidR="00076BA1" w:rsidRPr="00C757A4" w14:paraId="19BFC9DE" w14:textId="77777777" w:rsidTr="00847EA8">
        <w:trPr>
          <w:trHeight w:val="50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D4975D" w14:textId="7FA5DFFC" w:rsidR="00076BA1" w:rsidRPr="00C757A4" w:rsidRDefault="002E1E59"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 xml:space="preserve">Alarmas: Alta / Baja Temperatura, Falla del sistema y Sensor, Falla Termostato, Alarma Falla de Energía </w:t>
            </w:r>
          </w:p>
        </w:tc>
      </w:tr>
      <w:tr w:rsidR="00076BA1" w:rsidRPr="00C757A4" w14:paraId="13EA822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FFF85" w14:textId="3C018FEC" w:rsidR="00076BA1" w:rsidRPr="00C757A4" w:rsidRDefault="002E1E59"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Tipo de Refrigeración: Sistema de refrigeración de aire forzado</w:t>
            </w:r>
            <w:r>
              <w:rPr>
                <w:rFonts w:ascii="Arial" w:eastAsia="Times New Roman" w:hAnsi="Arial" w:cs="Arial"/>
                <w:color w:val="000000"/>
                <w:sz w:val="20"/>
                <w:szCs w:val="20"/>
              </w:rPr>
              <w:t xml:space="preserve"> o mejor de acuerdo a fabricante (especificar)</w:t>
            </w:r>
          </w:p>
        </w:tc>
      </w:tr>
      <w:tr w:rsidR="00076BA1" w:rsidRPr="00C757A4" w14:paraId="034DF37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9027A7" w14:textId="77B5DD13" w:rsidR="00076BA1" w:rsidRPr="00C757A4" w:rsidRDefault="002E1E59"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Refrigerante de acuerdo a fabricante.</w:t>
            </w:r>
            <w:r>
              <w:rPr>
                <w:rFonts w:ascii="Arial" w:eastAsia="Times New Roman" w:hAnsi="Arial" w:cs="Arial"/>
                <w:color w:val="000000"/>
                <w:sz w:val="20"/>
                <w:szCs w:val="20"/>
              </w:rPr>
              <w:t xml:space="preserve"> (Especificar)</w:t>
            </w:r>
          </w:p>
        </w:tc>
      </w:tr>
      <w:tr w:rsidR="00076BA1" w:rsidRPr="00C757A4" w14:paraId="664DC90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819569" w14:textId="3E59E4D0" w:rsidR="00076BA1" w:rsidRPr="00C757A4" w:rsidRDefault="002E1E59"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Descongelación: Descongelación Automática</w:t>
            </w:r>
          </w:p>
        </w:tc>
      </w:tr>
      <w:tr w:rsidR="00076BA1" w:rsidRPr="00C757A4" w14:paraId="4EB16CAE"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268B0E" w14:textId="32313DCA" w:rsidR="00076BA1" w:rsidRPr="00C757A4" w:rsidRDefault="002E1E59" w:rsidP="00935D50">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lastRenderedPageBreak/>
              <w:t xml:space="preserve">Material Externo: Material </w:t>
            </w:r>
            <w:r w:rsidR="00BD0984">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r>
      <w:tr w:rsidR="00076BA1" w:rsidRPr="00C757A4" w14:paraId="19D5049D"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A32BD3" w14:textId="43601E9B" w:rsidR="00076BA1" w:rsidRPr="00C757A4" w:rsidRDefault="002E1E59" w:rsidP="00935D50">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t xml:space="preserve">Material Interno: </w:t>
            </w:r>
            <w:r w:rsidR="00BD0984">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r>
      <w:tr w:rsidR="00076BA1" w:rsidRPr="00C757A4" w14:paraId="602DC85B" w14:textId="77777777" w:rsidTr="00BD0984">
        <w:trPr>
          <w:trHeight w:val="72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EAF0A" w14:textId="4E610891" w:rsidR="00076BA1" w:rsidRPr="00C757A4" w:rsidRDefault="002E1E59"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Estantes: Estantes hechos de</w:t>
            </w:r>
            <w:r w:rsidR="00BD0984">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sidR="00BD0984">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sidR="00BD0984">
              <w:rPr>
                <w:rFonts w:ascii="Arial" w:eastAsia="Times New Roman" w:hAnsi="Arial" w:cs="Arial"/>
                <w:color w:val="000000"/>
                <w:sz w:val="20"/>
                <w:szCs w:val="20"/>
              </w:rPr>
              <w:t xml:space="preserve"> de acuerdo a fabricante</w:t>
            </w:r>
          </w:p>
        </w:tc>
      </w:tr>
      <w:tr w:rsidR="00076BA1" w:rsidRPr="00C757A4" w14:paraId="48C18CC7"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DD603A" w14:textId="090FE068" w:rsidR="00076BA1" w:rsidRPr="00C757A4" w:rsidRDefault="002E1E59"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 xml:space="preserve">3 </w:t>
            </w:r>
            <w:r w:rsidR="00BD0984">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r>
      <w:tr w:rsidR="002E1E59" w:rsidRPr="00C757A4" w14:paraId="6D17FD6E" w14:textId="77777777" w:rsidTr="002E1E59">
        <w:trPr>
          <w:trHeight w:val="6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7DD3A72" w14:textId="2501EF67" w:rsidR="002E1E59" w:rsidRPr="00C757A4" w:rsidRDefault="002E1E59" w:rsidP="002E1E59">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El equipo debe estar montado con 4 ruedas para fácil movilidad, donde al menos dos de ellas tengan frenos</w:t>
            </w:r>
          </w:p>
        </w:tc>
      </w:tr>
      <w:tr w:rsidR="002E1E59" w:rsidRPr="00C757A4" w14:paraId="613BD68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1A0CF42" w14:textId="531D4083" w:rsidR="002E1E59" w:rsidRPr="00C757A4" w:rsidRDefault="002E1E59"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r>
      <w:tr w:rsidR="00076BA1" w:rsidRPr="00C757A4" w14:paraId="46CC594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4283F0" w14:textId="1F5FFFC0" w:rsidR="00076BA1" w:rsidRPr="00C757A4" w:rsidRDefault="002E1E59"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Fuente de Alimentación 220 V / 50Hz</w:t>
            </w:r>
          </w:p>
        </w:tc>
      </w:tr>
      <w:tr w:rsidR="00076BA1" w:rsidRPr="00C757A4" w14:paraId="3928E8E9" w14:textId="77777777" w:rsidTr="00935D50">
        <w:trPr>
          <w:trHeight w:val="932"/>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8895FB2" w14:textId="61A127DA" w:rsidR="00076BA1" w:rsidRPr="00C757A4" w:rsidRDefault="004076F7"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DAA51B9" w14:textId="77777777" w:rsidTr="00BD0685">
        <w:trPr>
          <w:trHeight w:val="268"/>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17C03C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2FFC23F"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0DEB1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36E8E310"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CBA0E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8A9A250"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F5B9D2E" w14:textId="2D524653" w:rsidR="00076BA1" w:rsidRPr="00C757A4" w:rsidRDefault="004076F7"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66835830" w14:textId="77777777" w:rsidTr="004076F7">
        <w:trPr>
          <w:trHeight w:val="180"/>
        </w:trPr>
        <w:tc>
          <w:tcPr>
            <w:tcW w:w="2240" w:type="dxa"/>
            <w:tcBorders>
              <w:top w:val="nil"/>
              <w:left w:val="single" w:sz="8" w:space="0" w:color="auto"/>
              <w:bottom w:val="nil"/>
              <w:right w:val="nil"/>
            </w:tcBorders>
            <w:shd w:val="clear" w:color="auto" w:fill="auto"/>
            <w:vAlign w:val="center"/>
            <w:hideMark/>
          </w:tcPr>
          <w:p w14:paraId="3EC49E2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7F4BFED"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373949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417D56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1635A0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1B82084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B97843F"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7DB1A9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BD0685" w:rsidRPr="00C757A4" w14:paraId="313E330C"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EB92E9E" w14:textId="09DBB26A" w:rsidR="00BD0685" w:rsidRPr="00C757A4" w:rsidRDefault="00BD0685" w:rsidP="00BD068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BD0685" w:rsidRPr="00C757A4" w14:paraId="3F0369A3" w14:textId="77777777" w:rsidTr="00935D50">
        <w:trPr>
          <w:trHeight w:val="8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39306C" w14:textId="6EF20B5B" w:rsidR="00BD0685" w:rsidRPr="00C757A4" w:rsidRDefault="00BD0685" w:rsidP="00BD0685">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BD0685" w:rsidRPr="00C757A4" w14:paraId="57756E50"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F87A38" w14:textId="2ECB7757" w:rsidR="00BD0685" w:rsidRPr="00C757A4" w:rsidRDefault="00BD0685" w:rsidP="00BD068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BD0685" w:rsidRPr="00C757A4" w14:paraId="165389AA" w14:textId="77777777" w:rsidTr="00935D50">
        <w:trPr>
          <w:trHeight w:val="10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15E734" w14:textId="0834B434" w:rsidR="00BD0685" w:rsidRPr="00C757A4" w:rsidRDefault="00BD0685" w:rsidP="00BD0685">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BD0685" w:rsidRPr="00C757A4" w14:paraId="0DCAF48F" w14:textId="77777777" w:rsidTr="00BD0685">
        <w:trPr>
          <w:trHeight w:val="6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DD4F515" w14:textId="21EDA8AD" w:rsidR="00BD0685" w:rsidRPr="00C757A4" w:rsidRDefault="00BD0685" w:rsidP="00BD068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3D5CBE7A"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14C1D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7D5A34FE"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042DB5" w14:textId="6C2D59F4"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076BA1" w:rsidRPr="00C757A4" w14:paraId="617C3B7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FF5F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BD0685" w:rsidRPr="00C757A4" w14:paraId="6166FFED" w14:textId="77777777" w:rsidTr="00BD0685">
        <w:trPr>
          <w:trHeight w:val="12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02B858" w14:textId="02900BD8"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D0685" w:rsidRPr="00C757A4" w14:paraId="7357D351" w14:textId="77777777" w:rsidTr="00BD0685">
        <w:trPr>
          <w:trHeight w:val="140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7751FF5" w14:textId="3981FA48"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076BA1" w:rsidRPr="00C757A4" w14:paraId="7F6B744E"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52B80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0824B081" w14:textId="77777777" w:rsidTr="00935D50">
        <w:trPr>
          <w:trHeight w:val="5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59CD45" w14:textId="5EC19395" w:rsidR="00076BA1" w:rsidRPr="00C757A4" w:rsidRDefault="00BD0685" w:rsidP="00935D50">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AF7595">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BD0685" w:rsidRPr="00C757A4" w14:paraId="005AA26A" w14:textId="77777777" w:rsidTr="00BD0685">
        <w:trPr>
          <w:trHeight w:val="8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93EF94" w14:textId="53BB73F6"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D0685" w:rsidRPr="00C757A4" w14:paraId="29BAF684" w14:textId="77777777" w:rsidTr="00BD0685">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90ED980" w14:textId="595C74C4"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076BA1" w:rsidRPr="00C757A4" w14:paraId="6C5FA83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5CE23B" w14:textId="51FC53A1"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BD0685"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BD0685" w:rsidRPr="00C757A4" w14:paraId="149E4028" w14:textId="77777777" w:rsidTr="00BD0685">
        <w:trPr>
          <w:trHeight w:val="9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4CAA1" w14:textId="083B92B5"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D0685" w:rsidRPr="00C757A4" w14:paraId="7F9587EF" w14:textId="77777777" w:rsidTr="00BD0685">
        <w:trPr>
          <w:trHeight w:val="5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1004D1" w14:textId="437FDA4F"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D0685" w:rsidRPr="00C757A4" w14:paraId="0507288A" w14:textId="77777777" w:rsidTr="00BD0685">
        <w:trPr>
          <w:trHeight w:val="99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8CDD01" w14:textId="27DB0ACE" w:rsidR="00BD0685" w:rsidRPr="00C757A4" w:rsidRDefault="00BD0685" w:rsidP="00BD0685">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076BA1" w:rsidRPr="00C757A4" w14:paraId="7B78125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AAD9F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BD0685" w:rsidRPr="00C757A4" w14:paraId="004F1138" w14:textId="77777777" w:rsidTr="00BD0685">
        <w:trPr>
          <w:trHeight w:val="6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65B149" w14:textId="57E92890"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D0685" w:rsidRPr="00C757A4" w14:paraId="5F42E513"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5440B2" w14:textId="136CE8C0"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D0685" w:rsidRPr="00C757A4" w14:paraId="4F722F97"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45AEE3C" w14:textId="5F6850F1"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D0685" w:rsidRPr="00C757A4" w14:paraId="7935FAB2"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A988BBE" w14:textId="76FD7B94" w:rsidR="00BD0685" w:rsidRPr="00C757A4" w:rsidRDefault="00BD0685" w:rsidP="00BD0685">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AF7595">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076BA1" w:rsidRPr="00C757A4" w14:paraId="65D0EAE1"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DF767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ENTREGAR CON EL EQUIPO – MANUALES</w:t>
            </w:r>
          </w:p>
        </w:tc>
      </w:tr>
      <w:tr w:rsidR="00BD0685" w:rsidRPr="00C757A4" w14:paraId="2985791E"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CF9B4C" w14:textId="61DE15B7"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BD0685" w:rsidRPr="00C757A4" w14:paraId="6E370260" w14:textId="77777777" w:rsidTr="00935D50">
        <w:trPr>
          <w:trHeight w:val="10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0844AD2" w14:textId="6B7F60A4"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BD0685" w:rsidRPr="00C757A4" w14:paraId="23A53BED"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F62FD88" w14:textId="17A8E97B"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076BA1" w:rsidRPr="00C757A4" w14:paraId="232C3AC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F8AD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9A617BB"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2D828E7" w14:textId="6D160097" w:rsidR="00076BA1" w:rsidRPr="00C757A4" w:rsidRDefault="00BD0685" w:rsidP="00935D50">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3E95DD7" w14:textId="77777777" w:rsidR="00076BA1" w:rsidRPr="00C757A4" w:rsidRDefault="00076BA1" w:rsidP="00076BA1">
      <w:pPr>
        <w:spacing w:after="0" w:line="240" w:lineRule="auto"/>
        <w:jc w:val="center"/>
        <w:rPr>
          <w:rFonts w:ascii="Arial" w:hAnsi="Arial" w:cs="Arial"/>
          <w:b/>
          <w:sz w:val="20"/>
          <w:szCs w:val="20"/>
          <w:u w:val="single"/>
        </w:rPr>
      </w:pPr>
    </w:p>
    <w:p w14:paraId="4AC1D314" w14:textId="77777777" w:rsidR="00076BA1" w:rsidRPr="00C757A4" w:rsidRDefault="00076BA1" w:rsidP="00076BA1">
      <w:pPr>
        <w:spacing w:after="0" w:line="240" w:lineRule="auto"/>
        <w:jc w:val="center"/>
        <w:rPr>
          <w:rFonts w:ascii="Arial" w:hAnsi="Arial" w:cs="Arial"/>
          <w:b/>
          <w:sz w:val="20"/>
          <w:szCs w:val="20"/>
          <w:u w:val="single"/>
        </w:rPr>
      </w:pPr>
    </w:p>
    <w:p w14:paraId="08CB752B" w14:textId="77777777" w:rsidR="00076BA1" w:rsidRPr="00C757A4" w:rsidRDefault="00076BA1" w:rsidP="00076BA1">
      <w:pPr>
        <w:spacing w:after="0" w:line="240" w:lineRule="auto"/>
        <w:jc w:val="center"/>
        <w:rPr>
          <w:rFonts w:ascii="Arial" w:hAnsi="Arial" w:cs="Arial"/>
          <w:b/>
          <w:sz w:val="20"/>
          <w:szCs w:val="20"/>
          <w:u w:val="single"/>
        </w:rPr>
      </w:pPr>
    </w:p>
    <w:p w14:paraId="005AB05E" w14:textId="77777777" w:rsidR="00076BA1" w:rsidRPr="00C757A4" w:rsidRDefault="00076BA1" w:rsidP="00076BA1">
      <w:pPr>
        <w:spacing w:after="0" w:line="240" w:lineRule="auto"/>
        <w:jc w:val="center"/>
        <w:rPr>
          <w:rFonts w:ascii="Arial" w:hAnsi="Arial" w:cs="Arial"/>
          <w:b/>
          <w:sz w:val="20"/>
          <w:szCs w:val="20"/>
          <w:u w:val="single"/>
        </w:rPr>
      </w:pPr>
    </w:p>
    <w:p w14:paraId="322CAD0A" w14:textId="77777777" w:rsidR="00076BA1" w:rsidRDefault="00076BA1" w:rsidP="00076BA1">
      <w:pPr>
        <w:spacing w:after="0" w:line="240" w:lineRule="auto"/>
        <w:jc w:val="center"/>
        <w:rPr>
          <w:rFonts w:ascii="Arial" w:hAnsi="Arial" w:cs="Arial"/>
          <w:b/>
          <w:sz w:val="20"/>
          <w:szCs w:val="20"/>
          <w:u w:val="single"/>
        </w:rPr>
      </w:pPr>
    </w:p>
    <w:p w14:paraId="76F71686" w14:textId="77777777" w:rsidR="00076BA1" w:rsidRDefault="00076BA1" w:rsidP="00076BA1">
      <w:pPr>
        <w:spacing w:after="0" w:line="240" w:lineRule="auto"/>
        <w:jc w:val="center"/>
        <w:rPr>
          <w:rFonts w:ascii="Arial" w:hAnsi="Arial" w:cs="Arial"/>
          <w:b/>
          <w:sz w:val="20"/>
          <w:szCs w:val="20"/>
          <w:u w:val="single"/>
        </w:rPr>
      </w:pPr>
    </w:p>
    <w:p w14:paraId="0027FC42" w14:textId="77777777" w:rsidR="00076BA1" w:rsidRDefault="00076BA1" w:rsidP="00076BA1">
      <w:pPr>
        <w:spacing w:after="0" w:line="240" w:lineRule="auto"/>
        <w:jc w:val="center"/>
        <w:rPr>
          <w:rFonts w:ascii="Arial" w:hAnsi="Arial" w:cs="Arial"/>
          <w:b/>
          <w:sz w:val="20"/>
          <w:szCs w:val="20"/>
          <w:u w:val="single"/>
        </w:rPr>
      </w:pPr>
    </w:p>
    <w:p w14:paraId="190520E8" w14:textId="77777777" w:rsidR="00076BA1" w:rsidRDefault="00076BA1" w:rsidP="00076BA1">
      <w:pPr>
        <w:spacing w:after="0" w:line="240" w:lineRule="auto"/>
        <w:jc w:val="center"/>
        <w:rPr>
          <w:rFonts w:ascii="Arial" w:hAnsi="Arial" w:cs="Arial"/>
          <w:b/>
          <w:sz w:val="20"/>
          <w:szCs w:val="20"/>
          <w:u w:val="single"/>
        </w:rPr>
      </w:pPr>
    </w:p>
    <w:p w14:paraId="74CC2F35" w14:textId="77777777" w:rsidR="00076BA1" w:rsidRDefault="00076BA1" w:rsidP="00076BA1">
      <w:pPr>
        <w:spacing w:after="0" w:line="240" w:lineRule="auto"/>
        <w:jc w:val="center"/>
        <w:rPr>
          <w:rFonts w:ascii="Arial" w:hAnsi="Arial" w:cs="Arial"/>
          <w:b/>
          <w:sz w:val="20"/>
          <w:szCs w:val="20"/>
          <w:u w:val="single"/>
        </w:rPr>
      </w:pPr>
    </w:p>
    <w:p w14:paraId="583C0509" w14:textId="77777777" w:rsidR="00076BA1" w:rsidRDefault="00076BA1" w:rsidP="00076BA1">
      <w:pPr>
        <w:spacing w:after="0" w:line="240" w:lineRule="auto"/>
        <w:jc w:val="center"/>
        <w:rPr>
          <w:rFonts w:ascii="Arial" w:hAnsi="Arial" w:cs="Arial"/>
          <w:b/>
          <w:sz w:val="20"/>
          <w:szCs w:val="20"/>
          <w:u w:val="single"/>
        </w:rPr>
      </w:pPr>
    </w:p>
    <w:p w14:paraId="119A1532" w14:textId="77777777" w:rsidR="00076BA1" w:rsidRDefault="00076BA1" w:rsidP="00076BA1">
      <w:pPr>
        <w:spacing w:after="0" w:line="240" w:lineRule="auto"/>
        <w:jc w:val="center"/>
        <w:rPr>
          <w:rFonts w:ascii="Arial" w:hAnsi="Arial" w:cs="Arial"/>
          <w:b/>
          <w:sz w:val="20"/>
          <w:szCs w:val="20"/>
          <w:u w:val="single"/>
        </w:rPr>
      </w:pPr>
    </w:p>
    <w:p w14:paraId="5F2BDA5B" w14:textId="77777777" w:rsidR="00076BA1" w:rsidRDefault="00076BA1" w:rsidP="00076BA1">
      <w:pPr>
        <w:spacing w:after="0" w:line="240" w:lineRule="auto"/>
        <w:jc w:val="center"/>
        <w:rPr>
          <w:rFonts w:ascii="Arial" w:hAnsi="Arial" w:cs="Arial"/>
          <w:b/>
          <w:sz w:val="20"/>
          <w:szCs w:val="20"/>
          <w:u w:val="single"/>
        </w:rPr>
      </w:pPr>
    </w:p>
    <w:p w14:paraId="3064C1EE" w14:textId="77777777" w:rsidR="00076BA1" w:rsidRDefault="00076BA1" w:rsidP="00076BA1">
      <w:pPr>
        <w:spacing w:after="0" w:line="240" w:lineRule="auto"/>
        <w:jc w:val="center"/>
        <w:rPr>
          <w:rFonts w:ascii="Arial" w:hAnsi="Arial" w:cs="Arial"/>
          <w:b/>
          <w:sz w:val="20"/>
          <w:szCs w:val="20"/>
          <w:u w:val="single"/>
        </w:rPr>
      </w:pPr>
    </w:p>
    <w:p w14:paraId="24709E61" w14:textId="77777777" w:rsidR="00076BA1" w:rsidRDefault="00076BA1" w:rsidP="00076BA1">
      <w:pPr>
        <w:spacing w:after="0" w:line="240" w:lineRule="auto"/>
        <w:jc w:val="center"/>
        <w:rPr>
          <w:rFonts w:ascii="Arial" w:hAnsi="Arial" w:cs="Arial"/>
          <w:b/>
          <w:sz w:val="20"/>
          <w:szCs w:val="20"/>
          <w:u w:val="single"/>
        </w:rPr>
      </w:pPr>
    </w:p>
    <w:p w14:paraId="0F78BDB1" w14:textId="77777777" w:rsidR="00076BA1" w:rsidRDefault="00076BA1" w:rsidP="00076BA1">
      <w:pPr>
        <w:spacing w:after="0" w:line="240" w:lineRule="auto"/>
        <w:jc w:val="center"/>
        <w:rPr>
          <w:rFonts w:ascii="Arial" w:hAnsi="Arial" w:cs="Arial"/>
          <w:b/>
          <w:sz w:val="20"/>
          <w:szCs w:val="20"/>
          <w:u w:val="single"/>
        </w:rPr>
      </w:pPr>
    </w:p>
    <w:p w14:paraId="2611E999" w14:textId="77777777" w:rsidR="00076BA1" w:rsidRDefault="00076BA1" w:rsidP="00076BA1">
      <w:pPr>
        <w:spacing w:after="0" w:line="240" w:lineRule="auto"/>
        <w:jc w:val="center"/>
        <w:rPr>
          <w:rFonts w:ascii="Arial" w:hAnsi="Arial" w:cs="Arial"/>
          <w:b/>
          <w:sz w:val="20"/>
          <w:szCs w:val="20"/>
          <w:u w:val="single"/>
        </w:rPr>
      </w:pPr>
    </w:p>
    <w:p w14:paraId="183B5233" w14:textId="77777777" w:rsidR="00076BA1" w:rsidRDefault="00076BA1" w:rsidP="00076BA1">
      <w:pPr>
        <w:spacing w:after="0" w:line="240" w:lineRule="auto"/>
        <w:jc w:val="center"/>
        <w:rPr>
          <w:rFonts w:ascii="Arial" w:hAnsi="Arial" w:cs="Arial"/>
          <w:b/>
          <w:sz w:val="20"/>
          <w:szCs w:val="20"/>
          <w:u w:val="single"/>
        </w:rPr>
      </w:pPr>
    </w:p>
    <w:p w14:paraId="36CD2A2C" w14:textId="77777777" w:rsidR="00076BA1" w:rsidRDefault="00076BA1" w:rsidP="00076BA1">
      <w:pPr>
        <w:spacing w:after="0" w:line="240" w:lineRule="auto"/>
        <w:jc w:val="center"/>
        <w:rPr>
          <w:rFonts w:ascii="Arial" w:hAnsi="Arial" w:cs="Arial"/>
          <w:b/>
          <w:sz w:val="20"/>
          <w:szCs w:val="20"/>
          <w:u w:val="single"/>
        </w:rPr>
      </w:pPr>
    </w:p>
    <w:p w14:paraId="77D7A3EF" w14:textId="77777777" w:rsidR="00076BA1" w:rsidRDefault="00076BA1" w:rsidP="00076BA1">
      <w:pPr>
        <w:spacing w:after="0" w:line="240" w:lineRule="auto"/>
        <w:jc w:val="center"/>
        <w:rPr>
          <w:rFonts w:ascii="Arial" w:hAnsi="Arial" w:cs="Arial"/>
          <w:b/>
          <w:sz w:val="20"/>
          <w:szCs w:val="20"/>
          <w:u w:val="single"/>
        </w:rPr>
      </w:pPr>
    </w:p>
    <w:p w14:paraId="00DFC4C2"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5059EFBE" w14:textId="796D39C2"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w:t>
      </w:r>
    </w:p>
    <w:p w14:paraId="254F3839"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SELLADORA PARA PLÁSTICO</w:t>
      </w:r>
    </w:p>
    <w:p w14:paraId="6B2CA145" w14:textId="77777777" w:rsidR="00076BA1" w:rsidRPr="00C757A4" w:rsidRDefault="00076BA1" w:rsidP="00076BA1">
      <w:pPr>
        <w:spacing w:after="0" w:line="240" w:lineRule="auto"/>
        <w:jc w:val="center"/>
        <w:rPr>
          <w:rFonts w:ascii="Arial" w:hAnsi="Arial" w:cs="Arial"/>
          <w:b/>
          <w:sz w:val="20"/>
          <w:szCs w:val="20"/>
          <w:u w:val="single"/>
        </w:rPr>
      </w:pPr>
    </w:p>
    <w:p w14:paraId="2A33C79C"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07112A77"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7D62B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842004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SELLADORA PARA PLÁSTICO</w:t>
            </w:r>
          </w:p>
        </w:tc>
      </w:tr>
      <w:tr w:rsidR="00076BA1" w:rsidRPr="00C757A4" w14:paraId="0F731AF2" w14:textId="77777777" w:rsidTr="009F5187">
        <w:trPr>
          <w:trHeight w:val="216"/>
        </w:trPr>
        <w:tc>
          <w:tcPr>
            <w:tcW w:w="2240" w:type="dxa"/>
            <w:tcBorders>
              <w:top w:val="nil"/>
              <w:left w:val="nil"/>
              <w:bottom w:val="nil"/>
              <w:right w:val="nil"/>
            </w:tcBorders>
            <w:shd w:val="clear" w:color="auto" w:fill="auto"/>
            <w:noWrap/>
            <w:vAlign w:val="center"/>
            <w:hideMark/>
          </w:tcPr>
          <w:p w14:paraId="3896D11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CDFA87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B4D7EB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7023A5E"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B8621E8"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3CFA17D"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302EE60"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DD63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14F1C7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303B5E52" w14:textId="77777777" w:rsidTr="009F5187">
        <w:trPr>
          <w:trHeight w:val="281"/>
        </w:trPr>
        <w:tc>
          <w:tcPr>
            <w:tcW w:w="2240" w:type="dxa"/>
            <w:tcBorders>
              <w:top w:val="nil"/>
              <w:left w:val="nil"/>
              <w:bottom w:val="nil"/>
              <w:right w:val="nil"/>
            </w:tcBorders>
            <w:shd w:val="clear" w:color="auto" w:fill="auto"/>
            <w:noWrap/>
            <w:vAlign w:val="center"/>
            <w:hideMark/>
          </w:tcPr>
          <w:p w14:paraId="727F8B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2212B6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D8AE28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422877B"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BB4332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B1B4539"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07BF9B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E359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38449A42" w14:textId="77777777" w:rsidTr="009F5187">
        <w:trPr>
          <w:trHeight w:val="290"/>
        </w:trPr>
        <w:tc>
          <w:tcPr>
            <w:tcW w:w="2240" w:type="dxa"/>
            <w:tcBorders>
              <w:top w:val="nil"/>
              <w:left w:val="nil"/>
              <w:bottom w:val="nil"/>
              <w:right w:val="nil"/>
            </w:tcBorders>
            <w:shd w:val="clear" w:color="auto" w:fill="auto"/>
            <w:noWrap/>
            <w:vAlign w:val="center"/>
            <w:hideMark/>
          </w:tcPr>
          <w:p w14:paraId="2F26C88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DE8AD7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254080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CC41F80"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F9451F"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7DD8502"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C74E750"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EAB7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B64FE1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0850CF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BDAC6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30E23E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4558EECB"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B505A91" w14:textId="26E16523"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4AF54E7" w14:textId="68C2CA4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13ED8350" w14:textId="77777777" w:rsidTr="00935D50">
        <w:trPr>
          <w:trHeight w:val="60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CDC985" w14:textId="40ADF884"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14B8E31D" w14:textId="03FAB92D"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AF7595">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5EDEF73C" w14:textId="77777777" w:rsidTr="009F5187">
        <w:trPr>
          <w:trHeight w:val="341"/>
        </w:trPr>
        <w:tc>
          <w:tcPr>
            <w:tcW w:w="2240" w:type="dxa"/>
            <w:tcBorders>
              <w:top w:val="nil"/>
              <w:left w:val="nil"/>
              <w:bottom w:val="nil"/>
              <w:right w:val="nil"/>
            </w:tcBorders>
            <w:shd w:val="clear" w:color="auto" w:fill="auto"/>
            <w:noWrap/>
            <w:vAlign w:val="center"/>
            <w:hideMark/>
          </w:tcPr>
          <w:p w14:paraId="19D35B3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C6048C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4D5637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55D6A0"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D177E7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95C2406"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354FE49"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ABF98C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5452169" w14:textId="77777777" w:rsidTr="009F5187">
        <w:trPr>
          <w:trHeight w:val="21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EABF0E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EF1D83C"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1F9708" w14:textId="4D989B0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realizar un sellado hermético </w:t>
            </w:r>
            <w:r w:rsidR="00AF7595">
              <w:rPr>
                <w:rFonts w:ascii="Arial" w:eastAsia="Times New Roman" w:hAnsi="Arial" w:cs="Arial"/>
                <w:color w:val="000000"/>
                <w:sz w:val="20"/>
                <w:szCs w:val="20"/>
              </w:rPr>
              <w:t>para papel</w:t>
            </w:r>
            <w:r w:rsidRPr="00C757A4">
              <w:rPr>
                <w:rFonts w:ascii="Arial" w:eastAsia="Times New Roman" w:hAnsi="Arial" w:cs="Arial"/>
                <w:color w:val="000000"/>
                <w:sz w:val="20"/>
                <w:szCs w:val="20"/>
              </w:rPr>
              <w:t xml:space="preserve"> </w:t>
            </w:r>
            <w:proofErr w:type="spellStart"/>
            <w:r w:rsidR="00AF7595">
              <w:rPr>
                <w:rFonts w:ascii="Arial" w:eastAsia="Times New Roman" w:hAnsi="Arial" w:cs="Arial"/>
                <w:color w:val="000000"/>
                <w:sz w:val="20"/>
                <w:szCs w:val="20"/>
              </w:rPr>
              <w:t>pouch</w:t>
            </w:r>
            <w:proofErr w:type="spellEnd"/>
            <w:r w:rsidR="00AF7595">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quirúrgico</w:t>
            </w:r>
          </w:p>
        </w:tc>
      </w:tr>
      <w:tr w:rsidR="00076BA1" w:rsidRPr="00C757A4" w14:paraId="5B67F510" w14:textId="77777777" w:rsidTr="009F5187">
        <w:trPr>
          <w:trHeight w:val="4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AC208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Fácil de operar y seguro. </w:t>
            </w:r>
          </w:p>
        </w:tc>
      </w:tr>
      <w:tr w:rsidR="00076BA1" w:rsidRPr="00C757A4" w14:paraId="07136419" w14:textId="77777777" w:rsidTr="009F5187">
        <w:trPr>
          <w:trHeight w:val="47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15EEC" w14:textId="32C0705F"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Selladora de alto tráfico</w:t>
            </w:r>
          </w:p>
        </w:tc>
      </w:tr>
      <w:tr w:rsidR="00076BA1" w:rsidRPr="00C757A4" w14:paraId="59B988C7" w14:textId="77777777" w:rsidTr="009F5187">
        <w:trPr>
          <w:trHeight w:val="5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F3B6D4" w14:textId="7CE8E9EC" w:rsidR="00076BA1" w:rsidRPr="00C757A4" w:rsidRDefault="004833F3"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con un circuito electrónico con control de tem</w:t>
            </w:r>
            <w:r w:rsidR="00076BA1" w:rsidRPr="00C757A4">
              <w:rPr>
                <w:rFonts w:ascii="Arial" w:eastAsia="Times New Roman" w:hAnsi="Arial" w:cs="Arial"/>
                <w:color w:val="000000"/>
                <w:sz w:val="20"/>
                <w:szCs w:val="20"/>
              </w:rPr>
              <w:t xml:space="preserve">peratura para </w:t>
            </w:r>
            <w:r>
              <w:rPr>
                <w:rFonts w:ascii="Arial" w:eastAsia="Times New Roman" w:hAnsi="Arial" w:cs="Arial"/>
                <w:color w:val="000000"/>
                <w:sz w:val="20"/>
                <w:szCs w:val="20"/>
              </w:rPr>
              <w:t>mayor precisión</w:t>
            </w:r>
          </w:p>
        </w:tc>
      </w:tr>
      <w:tr w:rsidR="004833F3" w:rsidRPr="00C757A4" w14:paraId="361DE36D" w14:textId="77777777" w:rsidTr="009F5187">
        <w:trPr>
          <w:trHeight w:val="5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44715D9" w14:textId="4398C81B" w:rsidR="004833F3" w:rsidRDefault="004833F3"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Que incluya sistema integrado de corte y soporte para embalaje tubular.</w:t>
            </w:r>
          </w:p>
        </w:tc>
      </w:tr>
      <w:tr w:rsidR="00076BA1" w:rsidRPr="00C757A4" w14:paraId="2E2AE90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C46F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V - 50/60 Hz</w:t>
            </w:r>
          </w:p>
        </w:tc>
      </w:tr>
      <w:tr w:rsidR="00076BA1" w:rsidRPr="00C757A4" w14:paraId="54D9BE49" w14:textId="77777777" w:rsidTr="009F5187">
        <w:trPr>
          <w:trHeight w:val="98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F3AFBC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1C2274AB" w14:textId="77777777" w:rsidTr="009F5187">
        <w:trPr>
          <w:trHeight w:val="278"/>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065CAD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AB6FE65" w14:textId="77777777" w:rsidTr="00935D50">
        <w:trPr>
          <w:trHeight w:val="396"/>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0E2753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4D9FD2D7" w14:textId="77777777" w:rsidTr="00935D50">
        <w:trPr>
          <w:trHeight w:val="55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4A2CA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BA74D0C"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768699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4BFC25C4" w14:textId="77777777" w:rsidTr="009F5187">
        <w:trPr>
          <w:trHeight w:val="208"/>
        </w:trPr>
        <w:tc>
          <w:tcPr>
            <w:tcW w:w="2240" w:type="dxa"/>
            <w:tcBorders>
              <w:top w:val="nil"/>
              <w:left w:val="single" w:sz="8" w:space="0" w:color="auto"/>
              <w:bottom w:val="nil"/>
              <w:right w:val="nil"/>
            </w:tcBorders>
            <w:shd w:val="clear" w:color="auto" w:fill="auto"/>
            <w:vAlign w:val="center"/>
            <w:hideMark/>
          </w:tcPr>
          <w:p w14:paraId="6C43AFF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7BC31C3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71EDA9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45B41CD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9C2F2A5"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36E3608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878C16E"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341A58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REQUISITOS ADICIONALES</w:t>
            </w:r>
          </w:p>
        </w:tc>
      </w:tr>
      <w:tr w:rsidR="009F5187" w:rsidRPr="00C757A4" w14:paraId="4CF82C0A"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C379FBF" w14:textId="4E7B4046" w:rsidR="009F5187" w:rsidRPr="00C757A4" w:rsidRDefault="009F5187" w:rsidP="009F5187">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9F5187" w:rsidRPr="00C757A4" w14:paraId="4D5FAF4E" w14:textId="77777777" w:rsidTr="009F5187">
        <w:trPr>
          <w:trHeight w:val="8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27BAB19" w14:textId="695D99D0" w:rsidR="009F5187" w:rsidRPr="00C757A4" w:rsidRDefault="009F5187" w:rsidP="009F5187">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9F5187" w:rsidRPr="00C757A4" w14:paraId="387C59A6"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A15D12" w14:textId="4B919F63" w:rsidR="009F5187" w:rsidRPr="00C757A4" w:rsidRDefault="009F5187" w:rsidP="009F5187">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9F5187" w:rsidRPr="00C757A4" w14:paraId="17928EB5" w14:textId="77777777" w:rsidTr="009F5187">
        <w:trPr>
          <w:trHeight w:val="12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2162B94" w14:textId="2C9C7F9E" w:rsidR="009F5187" w:rsidRPr="00C757A4" w:rsidRDefault="009F5187" w:rsidP="009F5187">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9F5187" w:rsidRPr="00C757A4" w14:paraId="2088C6CE" w14:textId="77777777" w:rsidTr="009F5187">
        <w:trPr>
          <w:trHeight w:val="7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8148B" w14:textId="342781EC" w:rsidR="009F5187" w:rsidRPr="00C757A4" w:rsidRDefault="009F5187" w:rsidP="009F5187">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9F5187" w:rsidRPr="00C757A4" w14:paraId="329FFDE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3F8A0E"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9F5187" w:rsidRPr="00C757A4" w14:paraId="4459F786"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DD2179" w14:textId="6B55608B" w:rsidR="009F5187" w:rsidRPr="00C757A4" w:rsidRDefault="009F5187" w:rsidP="009F5187">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CLÍNICA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9F5187" w:rsidRPr="00C757A4" w14:paraId="36AE78E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799DFB" w14:textId="4AB07B72" w:rsidR="009F5187" w:rsidRPr="00C757A4" w:rsidRDefault="009F5187" w:rsidP="009F5187">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CAPACITACIÓN</w:t>
            </w:r>
          </w:p>
        </w:tc>
      </w:tr>
      <w:tr w:rsidR="009F5187" w:rsidRPr="00C757A4" w14:paraId="79143972" w14:textId="77777777" w:rsidTr="009F5187">
        <w:trPr>
          <w:trHeight w:val="12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76DC465" w14:textId="6F7CA00C"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9F5187" w:rsidRPr="00C757A4" w14:paraId="4FB433F9" w14:textId="77777777" w:rsidTr="009F5187">
        <w:trPr>
          <w:trHeight w:val="141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612423" w14:textId="0D9BB870"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9F5187" w:rsidRPr="00C757A4" w14:paraId="185D518B"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3AA874"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9F5187" w:rsidRPr="00C757A4" w14:paraId="694D1A28"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E0E72" w14:textId="73DB776B"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6A53C5">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9F5187" w:rsidRPr="00C757A4" w14:paraId="3F6B1168" w14:textId="77777777" w:rsidTr="00935D50">
        <w:trPr>
          <w:trHeight w:val="8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DF15C34" w14:textId="72154E2E"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9F5187" w:rsidRPr="00C757A4" w14:paraId="2F3D77B7"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878672" w14:textId="64E27122"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9F5187" w:rsidRPr="00C757A4" w14:paraId="32FFC6B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267913" w14:textId="4DAB61BD"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9F5187" w:rsidRPr="00C757A4" w14:paraId="63C15BE5"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762049" w14:textId="0B888C04"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9F5187" w:rsidRPr="00C757A4" w14:paraId="77C52635" w14:textId="77777777" w:rsidTr="009F5187">
        <w:trPr>
          <w:trHeight w:val="5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EF560F" w14:textId="3B82B140"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9F5187" w:rsidRPr="00C757A4" w14:paraId="7D44C9AA" w14:textId="77777777" w:rsidTr="009F5187">
        <w:trPr>
          <w:trHeight w:val="8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57B843" w14:textId="0E07B5DB" w:rsidR="009F5187" w:rsidRPr="00C757A4" w:rsidRDefault="009F5187" w:rsidP="009F5187">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9F5187" w:rsidRPr="00C757A4" w14:paraId="458EB77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F96B1A"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9F5187" w:rsidRPr="00C757A4" w14:paraId="5C3AC1CF" w14:textId="77777777" w:rsidTr="00935D50">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F09F64E" w14:textId="69700B6F"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9F5187" w:rsidRPr="00C757A4" w14:paraId="0BC7F71C" w14:textId="77777777" w:rsidTr="009F5187">
        <w:trPr>
          <w:trHeight w:val="8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ADBC2AA" w14:textId="0A73A188"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9F5187" w:rsidRPr="00C757A4" w14:paraId="7F8CB473" w14:textId="77777777" w:rsidTr="009F5187">
        <w:trPr>
          <w:trHeight w:val="5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20FCBE" w14:textId="0F980AE0"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9F5187" w:rsidRPr="00C757A4" w14:paraId="442D934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F39F28" w14:textId="03C2C9F4" w:rsidR="009F5187" w:rsidRPr="00C757A4" w:rsidRDefault="009F5187" w:rsidP="009F5187">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6A53C5">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9F5187" w:rsidRPr="00C757A4" w14:paraId="4A8501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77EB27"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9F5187" w:rsidRPr="00C757A4" w14:paraId="5A988467" w14:textId="77777777" w:rsidTr="009F5187">
        <w:trPr>
          <w:trHeight w:val="8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EA68E" w14:textId="3329E985" w:rsidR="009F5187" w:rsidRPr="00C757A4" w:rsidRDefault="009F5187" w:rsidP="009F5187">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9F5187" w:rsidRPr="00C757A4" w14:paraId="622133B6" w14:textId="77777777" w:rsidTr="009F5187">
        <w:trPr>
          <w:trHeight w:val="9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81C5623" w14:textId="4778CAA0" w:rsidR="009F5187" w:rsidRPr="00C757A4" w:rsidRDefault="009F5187" w:rsidP="009F518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9F5187" w:rsidRPr="00C757A4" w14:paraId="0AF40136"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EC9B365" w14:textId="70D72B26" w:rsidR="009F5187" w:rsidRPr="00C757A4" w:rsidRDefault="009F5187" w:rsidP="009F518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9F5187" w:rsidRPr="00C757A4" w14:paraId="05F7E80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DF2E16"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9F5187" w:rsidRPr="00C757A4" w14:paraId="667CD44A"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28DD6F9" w14:textId="6AD2EE44"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5DE8FFCF" w14:textId="77777777" w:rsidR="00076BA1" w:rsidRPr="00C757A4" w:rsidRDefault="00076BA1" w:rsidP="00076BA1">
      <w:pPr>
        <w:spacing w:after="0" w:line="240" w:lineRule="auto"/>
        <w:jc w:val="center"/>
        <w:rPr>
          <w:rFonts w:ascii="Arial" w:hAnsi="Arial" w:cs="Arial"/>
          <w:b/>
          <w:sz w:val="20"/>
          <w:szCs w:val="20"/>
          <w:u w:val="single"/>
        </w:rPr>
      </w:pPr>
    </w:p>
    <w:p w14:paraId="3122FDF2" w14:textId="77777777" w:rsidR="00076BA1" w:rsidRPr="00C757A4" w:rsidRDefault="00076BA1" w:rsidP="00076BA1">
      <w:pPr>
        <w:spacing w:after="0" w:line="240" w:lineRule="auto"/>
        <w:jc w:val="center"/>
        <w:rPr>
          <w:rFonts w:ascii="Arial" w:hAnsi="Arial" w:cs="Arial"/>
          <w:b/>
          <w:sz w:val="20"/>
          <w:szCs w:val="20"/>
          <w:u w:val="single"/>
        </w:rPr>
      </w:pPr>
    </w:p>
    <w:p w14:paraId="267509D4" w14:textId="77777777" w:rsidR="00076BA1" w:rsidRPr="00C757A4" w:rsidRDefault="00076BA1" w:rsidP="00076BA1">
      <w:pPr>
        <w:spacing w:after="0" w:line="240" w:lineRule="auto"/>
        <w:jc w:val="center"/>
        <w:rPr>
          <w:rFonts w:ascii="Arial" w:hAnsi="Arial" w:cs="Arial"/>
          <w:b/>
          <w:sz w:val="20"/>
          <w:szCs w:val="20"/>
          <w:u w:val="single"/>
        </w:rPr>
      </w:pPr>
    </w:p>
    <w:p w14:paraId="4E064009"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22DD2C77" w14:textId="19FFA78D" w:rsidR="003B790D" w:rsidRDefault="003B790D" w:rsidP="00103417">
      <w:pPr>
        <w:spacing w:after="0" w:line="240" w:lineRule="auto"/>
        <w:jc w:val="center"/>
        <w:rPr>
          <w:rFonts w:ascii="Arial" w:hAnsi="Arial" w:cs="Arial"/>
          <w:sz w:val="20"/>
          <w:szCs w:val="20"/>
        </w:rPr>
      </w:pPr>
    </w:p>
    <w:p w14:paraId="7FCB8949" w14:textId="3E5EB725" w:rsidR="003B790D" w:rsidRDefault="003B790D" w:rsidP="00103417">
      <w:pPr>
        <w:spacing w:after="0" w:line="240" w:lineRule="auto"/>
        <w:jc w:val="center"/>
        <w:rPr>
          <w:rFonts w:ascii="Arial" w:hAnsi="Arial" w:cs="Arial"/>
          <w:sz w:val="20"/>
          <w:szCs w:val="20"/>
        </w:rPr>
      </w:pPr>
    </w:p>
    <w:p w14:paraId="52A4E992" w14:textId="1BA16BCB" w:rsidR="003B790D" w:rsidRDefault="003B790D" w:rsidP="00103417">
      <w:pPr>
        <w:spacing w:after="0" w:line="240" w:lineRule="auto"/>
        <w:jc w:val="center"/>
        <w:rPr>
          <w:rFonts w:ascii="Arial" w:hAnsi="Arial" w:cs="Arial"/>
          <w:sz w:val="20"/>
          <w:szCs w:val="20"/>
        </w:rPr>
      </w:pPr>
    </w:p>
    <w:p w14:paraId="1AB117DA" w14:textId="16ECB627" w:rsidR="003B790D" w:rsidRDefault="003B790D" w:rsidP="00103417">
      <w:pPr>
        <w:spacing w:after="0" w:line="240" w:lineRule="auto"/>
        <w:jc w:val="center"/>
        <w:rPr>
          <w:rFonts w:ascii="Arial" w:hAnsi="Arial" w:cs="Arial"/>
          <w:sz w:val="20"/>
          <w:szCs w:val="20"/>
        </w:rPr>
      </w:pPr>
    </w:p>
    <w:p w14:paraId="1214B33D" w14:textId="3F2CE00F" w:rsidR="003B790D" w:rsidRDefault="003B790D" w:rsidP="00103417">
      <w:pPr>
        <w:spacing w:after="0" w:line="240" w:lineRule="auto"/>
        <w:jc w:val="center"/>
        <w:rPr>
          <w:rFonts w:ascii="Arial" w:hAnsi="Arial" w:cs="Arial"/>
          <w:sz w:val="20"/>
          <w:szCs w:val="20"/>
        </w:rPr>
      </w:pPr>
    </w:p>
    <w:p w14:paraId="379C826E" w14:textId="0A448DC8" w:rsidR="003B790D" w:rsidRDefault="003B790D" w:rsidP="00103417">
      <w:pPr>
        <w:spacing w:after="0" w:line="240" w:lineRule="auto"/>
        <w:jc w:val="center"/>
        <w:rPr>
          <w:rFonts w:ascii="Arial" w:hAnsi="Arial" w:cs="Arial"/>
          <w:sz w:val="20"/>
          <w:szCs w:val="20"/>
        </w:rPr>
      </w:pPr>
    </w:p>
    <w:p w14:paraId="02FFE0A4" w14:textId="2D59A2C9" w:rsidR="003B790D" w:rsidRDefault="003B790D" w:rsidP="00103417">
      <w:pPr>
        <w:spacing w:after="0" w:line="240" w:lineRule="auto"/>
        <w:jc w:val="center"/>
        <w:rPr>
          <w:rFonts w:ascii="Arial" w:hAnsi="Arial" w:cs="Arial"/>
          <w:sz w:val="20"/>
          <w:szCs w:val="20"/>
        </w:rPr>
      </w:pPr>
    </w:p>
    <w:p w14:paraId="62C6BD21" w14:textId="7D529019" w:rsidR="003B790D" w:rsidRDefault="003B790D" w:rsidP="00103417">
      <w:pPr>
        <w:spacing w:after="0" w:line="240" w:lineRule="auto"/>
        <w:jc w:val="center"/>
        <w:rPr>
          <w:rFonts w:ascii="Arial" w:hAnsi="Arial" w:cs="Arial"/>
          <w:sz w:val="20"/>
          <w:szCs w:val="20"/>
        </w:rPr>
      </w:pPr>
    </w:p>
    <w:p w14:paraId="636F0B9C" w14:textId="361D5BAE" w:rsidR="003B790D" w:rsidRDefault="003B790D" w:rsidP="00103417">
      <w:pPr>
        <w:spacing w:after="0" w:line="240" w:lineRule="auto"/>
        <w:jc w:val="center"/>
        <w:rPr>
          <w:rFonts w:ascii="Arial" w:hAnsi="Arial" w:cs="Arial"/>
          <w:sz w:val="20"/>
          <w:szCs w:val="20"/>
        </w:rPr>
      </w:pPr>
    </w:p>
    <w:p w14:paraId="1F52ED4B" w14:textId="4B6609DF" w:rsidR="003B790D" w:rsidRDefault="003B790D" w:rsidP="00103417">
      <w:pPr>
        <w:spacing w:after="0" w:line="240" w:lineRule="auto"/>
        <w:jc w:val="center"/>
        <w:rPr>
          <w:rFonts w:ascii="Arial" w:hAnsi="Arial" w:cs="Arial"/>
          <w:sz w:val="20"/>
          <w:szCs w:val="20"/>
        </w:rPr>
      </w:pPr>
    </w:p>
    <w:p w14:paraId="24958F9F" w14:textId="18B397E9" w:rsidR="003B790D" w:rsidRDefault="003B790D" w:rsidP="00103417">
      <w:pPr>
        <w:spacing w:after="0" w:line="240" w:lineRule="auto"/>
        <w:jc w:val="center"/>
        <w:rPr>
          <w:rFonts w:ascii="Arial" w:hAnsi="Arial" w:cs="Arial"/>
          <w:sz w:val="20"/>
          <w:szCs w:val="20"/>
        </w:rPr>
      </w:pPr>
    </w:p>
    <w:p w14:paraId="3CD7949F" w14:textId="356D5C79" w:rsidR="003B790D" w:rsidRDefault="003B790D" w:rsidP="00103417">
      <w:pPr>
        <w:spacing w:after="0" w:line="240" w:lineRule="auto"/>
        <w:jc w:val="center"/>
        <w:rPr>
          <w:rFonts w:ascii="Arial" w:hAnsi="Arial" w:cs="Arial"/>
          <w:sz w:val="20"/>
          <w:szCs w:val="20"/>
        </w:rPr>
      </w:pPr>
    </w:p>
    <w:p w14:paraId="3F815716" w14:textId="5FF6CB9F" w:rsidR="003B790D" w:rsidRDefault="003B790D"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55263196" w:rsidR="00567799" w:rsidRDefault="00567799" w:rsidP="00103417">
      <w:pPr>
        <w:spacing w:after="0" w:line="240" w:lineRule="auto"/>
        <w:jc w:val="center"/>
        <w:rPr>
          <w:rFonts w:ascii="Arial" w:hAnsi="Arial" w:cs="Arial"/>
          <w:sz w:val="20"/>
          <w:szCs w:val="20"/>
        </w:rPr>
      </w:pPr>
    </w:p>
    <w:p w14:paraId="35492F45" w14:textId="53A7337F" w:rsidR="00567799" w:rsidRDefault="00567799"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lastRenderedPageBreak/>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4B800808"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09C0E83C" w14:textId="64A6EB82" w:rsidR="00FB51AB" w:rsidRPr="007D7A20" w:rsidRDefault="00FB51AB" w:rsidP="00567799">
      <w:pPr>
        <w:pStyle w:val="Textoindependienteprimerasangra2"/>
        <w:ind w:left="426" w:firstLine="0"/>
        <w:rPr>
          <w:rFonts w:ascii="Arial" w:hAnsi="Arial" w:cs="Arial"/>
          <w:sz w:val="20"/>
          <w:szCs w:val="20"/>
        </w:rPr>
      </w:pPr>
      <w:r>
        <w:rPr>
          <w:rFonts w:ascii="Arial" w:hAnsi="Arial" w:cs="Arial"/>
          <w:b/>
          <w:bCs/>
          <w:sz w:val="20"/>
          <w:szCs w:val="20"/>
        </w:rPr>
        <w:t>FORMULARIO C-2</w:t>
      </w:r>
      <w:r>
        <w:rPr>
          <w:rFonts w:ascii="Arial" w:hAnsi="Arial" w:cs="Arial"/>
          <w:b/>
          <w:bCs/>
          <w:sz w:val="20"/>
          <w:szCs w:val="20"/>
        </w:rPr>
        <w:tab/>
      </w:r>
      <w:r w:rsidRPr="00FB51AB">
        <w:rPr>
          <w:rFonts w:ascii="Arial" w:hAnsi="Arial" w:cs="Arial"/>
          <w:sz w:val="20"/>
          <w:szCs w:val="20"/>
        </w:rPr>
        <w:t>Condiciones Adicionales</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7E995BB9" w:rsidR="00530B6A" w:rsidRDefault="00530B6A"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0B6D4695" w14:textId="77777777" w:rsidR="00CA646D" w:rsidRPr="007D7A20" w:rsidRDefault="00CA646D" w:rsidP="00567799">
      <w:pPr>
        <w:pStyle w:val="Textoindependiente"/>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A-1</w:t>
      </w:r>
    </w:p>
    <w:p w14:paraId="7A397DEB" w14:textId="77777777" w:rsidR="00CA646D" w:rsidRPr="007D7A20" w:rsidRDefault="00CA646D" w:rsidP="0056779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710B596A" w14:textId="77777777" w:rsidR="00567799" w:rsidRDefault="00567799" w:rsidP="00F21B4A">
      <w:pPr>
        <w:pStyle w:val="Textoindependiente"/>
        <w:rPr>
          <w:rFonts w:ascii="Arial" w:hAnsi="Arial" w:cs="Arial"/>
          <w:sz w:val="20"/>
          <w:szCs w:val="20"/>
        </w:rPr>
      </w:pPr>
    </w:p>
    <w:p w14:paraId="4EF23C83" w14:textId="24BC90CA" w:rsidR="00CA646D" w:rsidRPr="007D7A20" w:rsidRDefault="00CA646D" w:rsidP="0056779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5E727B17" w14:textId="77777777" w:rsidR="00CA646D" w:rsidRPr="007D7A20" w:rsidRDefault="00CA646D" w:rsidP="00567799">
      <w:pPr>
        <w:spacing w:after="0" w:line="240" w:lineRule="auto"/>
        <w:ind w:left="426"/>
        <w:rPr>
          <w:rFonts w:ascii="Arial" w:hAnsi="Arial" w:cs="Arial"/>
          <w:sz w:val="20"/>
          <w:szCs w:val="20"/>
        </w:rPr>
      </w:pPr>
    </w:p>
    <w:p w14:paraId="68E8FC51" w14:textId="77777777" w:rsidR="00CA646D" w:rsidRPr="007D7A20" w:rsidRDefault="00CA646D" w:rsidP="00567799">
      <w:pPr>
        <w:spacing w:after="0" w:line="240" w:lineRule="auto"/>
        <w:ind w:left="426"/>
        <w:rPr>
          <w:rFonts w:ascii="Arial" w:hAnsi="Arial" w:cs="Arial"/>
          <w:sz w:val="20"/>
          <w:szCs w:val="20"/>
        </w:rPr>
      </w:pPr>
    </w:p>
    <w:p w14:paraId="4D249CE5"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Señores</w:t>
      </w:r>
    </w:p>
    <w:p w14:paraId="10A3E57F" w14:textId="77777777" w:rsidR="00CA646D" w:rsidRPr="007D7A20" w:rsidRDefault="00593EE6" w:rsidP="00567799">
      <w:pPr>
        <w:ind w:left="426"/>
        <w:rPr>
          <w:rFonts w:ascii="Arial" w:hAnsi="Arial" w:cs="Arial"/>
          <w:b/>
          <w:sz w:val="20"/>
          <w:szCs w:val="20"/>
        </w:rPr>
      </w:pPr>
      <w:r w:rsidRPr="007D7A20">
        <w:rPr>
          <w:rFonts w:ascii="Arial" w:hAnsi="Arial" w:cs="Arial"/>
          <w:b/>
          <w:sz w:val="20"/>
          <w:szCs w:val="20"/>
        </w:rPr>
        <w:t>CAJA DE SALUD DE LA BANCA PRIVADA</w:t>
      </w:r>
    </w:p>
    <w:p w14:paraId="7AA7E69D"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Presente.-</w:t>
      </w:r>
    </w:p>
    <w:p w14:paraId="417F260A" w14:textId="03B13829" w:rsidR="00F5092A" w:rsidRPr="007D7A20" w:rsidRDefault="00F5092A" w:rsidP="00092E6E">
      <w:pPr>
        <w:pStyle w:val="Sangradetextonormal"/>
        <w:ind w:left="3258" w:firstLine="282"/>
        <w:rPr>
          <w:rFonts w:ascii="Arial" w:hAnsi="Arial" w:cs="Arial"/>
          <w:sz w:val="20"/>
          <w:szCs w:val="20"/>
        </w:rPr>
      </w:pPr>
      <w:r w:rsidRPr="007D7A20">
        <w:rPr>
          <w:rFonts w:ascii="Arial" w:hAnsi="Arial" w:cs="Arial"/>
          <w:sz w:val="20"/>
          <w:szCs w:val="20"/>
        </w:rPr>
        <w:t xml:space="preserve">Ref.:  </w:t>
      </w:r>
      <w:r w:rsidR="00FA3803" w:rsidRPr="007D7A20">
        <w:rPr>
          <w:rFonts w:ascii="Arial" w:hAnsi="Arial" w:cs="Arial"/>
          <w:sz w:val="20"/>
          <w:szCs w:val="20"/>
        </w:rPr>
        <w:t>Licitación Pública</w:t>
      </w:r>
      <w:r w:rsidRPr="007D7A20">
        <w:rPr>
          <w:rFonts w:ascii="Arial" w:hAnsi="Arial" w:cs="Arial"/>
          <w:sz w:val="20"/>
          <w:szCs w:val="20"/>
        </w:rPr>
        <w:t xml:space="preserve"> Nacional </w:t>
      </w:r>
      <w:r w:rsidRPr="00092E6E">
        <w:rPr>
          <w:rFonts w:ascii="Arial" w:hAnsi="Arial" w:cs="Arial"/>
          <w:b/>
          <w:bCs/>
          <w:sz w:val="20"/>
          <w:szCs w:val="20"/>
          <w:u w:val="single"/>
        </w:rPr>
        <w:t>ON-LIC-0</w:t>
      </w:r>
      <w:r w:rsidR="00076BA1">
        <w:rPr>
          <w:rFonts w:ascii="Arial" w:hAnsi="Arial" w:cs="Arial"/>
          <w:b/>
          <w:bCs/>
          <w:sz w:val="20"/>
          <w:szCs w:val="20"/>
          <w:u w:val="single"/>
        </w:rPr>
        <w:t>3</w:t>
      </w:r>
      <w:r w:rsidRPr="00092E6E">
        <w:rPr>
          <w:rFonts w:ascii="Arial" w:hAnsi="Arial" w:cs="Arial"/>
          <w:b/>
          <w:bCs/>
          <w:sz w:val="20"/>
          <w:szCs w:val="20"/>
          <w:u w:val="single"/>
        </w:rPr>
        <w:t>-20</w:t>
      </w:r>
      <w:r w:rsidR="001E4A5F" w:rsidRPr="00092E6E">
        <w:rPr>
          <w:rFonts w:ascii="Arial" w:hAnsi="Arial" w:cs="Arial"/>
          <w:b/>
          <w:bCs/>
          <w:sz w:val="20"/>
          <w:szCs w:val="20"/>
          <w:u w:val="single"/>
        </w:rPr>
        <w:t>21</w:t>
      </w:r>
      <w:r w:rsidRPr="00092E6E">
        <w:rPr>
          <w:rFonts w:ascii="Arial" w:hAnsi="Arial" w:cs="Arial"/>
          <w:b/>
          <w:bCs/>
          <w:sz w:val="20"/>
          <w:szCs w:val="20"/>
          <w:u w:val="single"/>
        </w:rPr>
        <w:t xml:space="preserve"> </w:t>
      </w:r>
      <w:r w:rsidR="00176FA8" w:rsidRPr="00092E6E">
        <w:rPr>
          <w:rFonts w:ascii="Arial" w:hAnsi="Arial" w:cs="Arial"/>
          <w:b/>
          <w:bCs/>
          <w:sz w:val="20"/>
          <w:szCs w:val="20"/>
          <w:u w:val="single"/>
        </w:rPr>
        <w:t>1</w:t>
      </w:r>
      <w:r w:rsidRPr="00092E6E">
        <w:rPr>
          <w:rFonts w:ascii="Arial" w:hAnsi="Arial" w:cs="Arial"/>
          <w:b/>
          <w:bCs/>
          <w:sz w:val="20"/>
          <w:szCs w:val="20"/>
          <w:u w:val="single"/>
        </w:rPr>
        <w:t>C</w:t>
      </w:r>
    </w:p>
    <w:p w14:paraId="45E33230" w14:textId="1644F1F1" w:rsidR="00CA646D" w:rsidRPr="007D7A20" w:rsidRDefault="00530B6A" w:rsidP="00092E6E">
      <w:pPr>
        <w:pStyle w:val="Sangradetextonormal"/>
        <w:ind w:left="2976" w:firstLine="564"/>
        <w:rPr>
          <w:rFonts w:ascii="Arial" w:hAnsi="Arial" w:cs="Arial"/>
          <w:b/>
          <w:sz w:val="20"/>
          <w:szCs w:val="20"/>
        </w:rPr>
      </w:pPr>
      <w:r w:rsidRPr="007D7A20">
        <w:rPr>
          <w:rFonts w:ascii="Arial" w:hAnsi="Arial" w:cs="Arial"/>
          <w:b/>
          <w:sz w:val="20"/>
          <w:szCs w:val="20"/>
        </w:rPr>
        <w:t>ADQUISICIÓN DE EQUIP</w:t>
      </w:r>
      <w:r w:rsidR="00076BA1">
        <w:rPr>
          <w:rFonts w:ascii="Arial" w:hAnsi="Arial" w:cs="Arial"/>
          <w:b/>
          <w:sz w:val="20"/>
          <w:szCs w:val="20"/>
        </w:rPr>
        <w:t>O Y MATERIAL</w:t>
      </w:r>
      <w:r w:rsidRPr="007D7A20">
        <w:rPr>
          <w:rFonts w:ascii="Arial" w:hAnsi="Arial" w:cs="Arial"/>
          <w:b/>
          <w:sz w:val="20"/>
          <w:szCs w:val="20"/>
        </w:rPr>
        <w:t xml:space="preserve"> MÉDICO</w:t>
      </w:r>
    </w:p>
    <w:p w14:paraId="52EF063E" w14:textId="77777777" w:rsidR="00CA646D" w:rsidRPr="007D7A20" w:rsidRDefault="00CA646D" w:rsidP="00CA646D">
      <w:pPr>
        <w:spacing w:after="0" w:line="240" w:lineRule="auto"/>
        <w:rPr>
          <w:rFonts w:ascii="Arial" w:hAnsi="Arial" w:cs="Arial"/>
          <w:sz w:val="20"/>
          <w:szCs w:val="20"/>
        </w:rPr>
      </w:pPr>
    </w:p>
    <w:p w14:paraId="36CF55F6" w14:textId="4A411EEF" w:rsidR="00CA646D" w:rsidRPr="007D7A20" w:rsidRDefault="00CA646D" w:rsidP="00567799">
      <w:pPr>
        <w:pStyle w:val="Textoindependiente"/>
        <w:spacing w:before="240"/>
        <w:ind w:left="426"/>
        <w:jc w:val="both"/>
        <w:rPr>
          <w:rFonts w:ascii="Arial" w:hAnsi="Arial" w:cs="Arial"/>
          <w:sz w:val="20"/>
          <w:szCs w:val="20"/>
        </w:rPr>
      </w:pPr>
      <w:r w:rsidRPr="007D7A20">
        <w:rPr>
          <w:rFonts w:ascii="Arial" w:hAnsi="Arial" w:cs="Arial"/>
          <w:sz w:val="20"/>
          <w:szCs w:val="20"/>
        </w:rPr>
        <w:t xml:space="preserve">A nombre </w:t>
      </w:r>
      <w:r w:rsidR="00FA3803" w:rsidRPr="007D7A20">
        <w:rPr>
          <w:rFonts w:ascii="Arial" w:hAnsi="Arial" w:cs="Arial"/>
          <w:sz w:val="20"/>
          <w:szCs w:val="20"/>
        </w:rPr>
        <w:t>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6001BBA5" w14:textId="77777777" w:rsidR="00CA646D" w:rsidRPr="00092E6E" w:rsidRDefault="00CA646D" w:rsidP="00620946">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3A025956" w14:textId="1F93B08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y garantizo haber examinado el </w:t>
      </w:r>
      <w:r w:rsidR="00530B6A" w:rsidRPr="007D7A20">
        <w:rPr>
          <w:rFonts w:ascii="Arial" w:hAnsi="Arial" w:cs="Arial"/>
          <w:sz w:val="20"/>
          <w:szCs w:val="20"/>
        </w:rPr>
        <w:t>P</w:t>
      </w:r>
      <w:r w:rsidRPr="007D7A20">
        <w:rPr>
          <w:rFonts w:ascii="Arial" w:hAnsi="Arial" w:cs="Arial"/>
          <w:sz w:val="20"/>
          <w:szCs w:val="20"/>
        </w:rPr>
        <w:t>liego</w:t>
      </w:r>
      <w:r w:rsidR="00530B6A" w:rsidRPr="007D7A20">
        <w:rPr>
          <w:rFonts w:ascii="Arial" w:hAnsi="Arial" w:cs="Arial"/>
          <w:sz w:val="20"/>
          <w:szCs w:val="20"/>
        </w:rPr>
        <w:t xml:space="preserve"> Específico </w:t>
      </w:r>
      <w:r w:rsidRPr="007D7A20">
        <w:rPr>
          <w:rFonts w:ascii="Arial" w:hAnsi="Arial" w:cs="Arial"/>
          <w:sz w:val="20"/>
          <w:szCs w:val="20"/>
        </w:rPr>
        <w:t xml:space="preserve">de </w:t>
      </w:r>
      <w:r w:rsidR="00530B6A" w:rsidRPr="007D7A20">
        <w:rPr>
          <w:rFonts w:ascii="Arial" w:hAnsi="Arial" w:cs="Arial"/>
          <w:sz w:val="20"/>
          <w:szCs w:val="20"/>
        </w:rPr>
        <w:t>C</w:t>
      </w:r>
      <w:r w:rsidRPr="007D7A20">
        <w:rPr>
          <w:rFonts w:ascii="Arial" w:hAnsi="Arial" w:cs="Arial"/>
          <w:sz w:val="20"/>
          <w:szCs w:val="20"/>
        </w:rPr>
        <w:t>ondiciones, así como los Formularios para la presentación de la propuesta, aceptando sin reservas todas las estipulaciones de dichos documentos y la adhesión al texto del contrato.</w:t>
      </w:r>
    </w:p>
    <w:p w14:paraId="7332AABD" w14:textId="48FE509B"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la veracidad de toda la información proporcionada y autorizo mediante la presente, para </w:t>
      </w:r>
      <w:r w:rsidR="001E4A5F" w:rsidRPr="007D7A20">
        <w:rPr>
          <w:rFonts w:ascii="Arial" w:hAnsi="Arial" w:cs="Arial"/>
          <w:sz w:val="20"/>
          <w:szCs w:val="20"/>
        </w:rPr>
        <w:t>que,</w:t>
      </w:r>
      <w:r w:rsidRPr="007D7A20">
        <w:rPr>
          <w:rFonts w:ascii="Arial" w:hAnsi="Arial" w:cs="Arial"/>
          <w:sz w:val="20"/>
          <w:szCs w:val="20"/>
        </w:rPr>
        <w:t xml:space="preserve"> en caso de ser adjudicado, cualquier persona natural o jurídica, suministre a los representantes autorizados de la</w:t>
      </w:r>
      <w:r w:rsidR="00A24A8B">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AAC1F35" w14:textId="7777777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5EB5EA25" w14:textId="6D26B245"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sidR="00620946">
        <w:rPr>
          <w:rFonts w:ascii="Arial" w:hAnsi="Arial" w:cs="Arial"/>
          <w:sz w:val="20"/>
          <w:szCs w:val="20"/>
        </w:rPr>
        <w:t>.</w:t>
      </w:r>
    </w:p>
    <w:p w14:paraId="03E47AEA" w14:textId="77777777" w:rsidR="00CA646D" w:rsidRPr="007D7A20" w:rsidRDefault="00CA646D" w:rsidP="00567799">
      <w:pPr>
        <w:spacing w:before="240" w:after="0" w:line="240" w:lineRule="auto"/>
        <w:jc w:val="both"/>
        <w:rPr>
          <w:rFonts w:ascii="Arial" w:hAnsi="Arial" w:cs="Arial"/>
          <w:sz w:val="20"/>
          <w:szCs w:val="20"/>
        </w:rPr>
      </w:pPr>
    </w:p>
    <w:p w14:paraId="6F4C24F1" w14:textId="77777777" w:rsidR="008E598F" w:rsidRPr="007D7A20" w:rsidRDefault="008E598F" w:rsidP="00567799">
      <w:pPr>
        <w:spacing w:before="240"/>
        <w:jc w:val="both"/>
        <w:rPr>
          <w:rFonts w:ascii="Arial" w:hAnsi="Arial" w:cs="Arial"/>
          <w:sz w:val="20"/>
          <w:szCs w:val="20"/>
        </w:rPr>
      </w:pPr>
      <w:r w:rsidRPr="007D7A20">
        <w:rPr>
          <w:rFonts w:ascii="Arial" w:hAnsi="Arial" w:cs="Arial"/>
          <w:sz w:val="20"/>
          <w:szCs w:val="20"/>
        </w:rPr>
        <w:br w:type="page"/>
      </w:r>
    </w:p>
    <w:p w14:paraId="57322BC2" w14:textId="77777777" w:rsidR="00CA646D" w:rsidRPr="00903E1B" w:rsidRDefault="00CA646D" w:rsidP="00567799">
      <w:pPr>
        <w:spacing w:before="240" w:after="0" w:line="240" w:lineRule="auto"/>
        <w:jc w:val="both"/>
        <w:rPr>
          <w:rFonts w:ascii="Arial" w:hAnsi="Arial" w:cs="Arial"/>
          <w:b/>
          <w:bCs/>
          <w:sz w:val="20"/>
          <w:szCs w:val="20"/>
        </w:rPr>
      </w:pPr>
    </w:p>
    <w:p w14:paraId="3AC59535" w14:textId="77777777" w:rsidR="00CA646D" w:rsidRPr="00903E1B" w:rsidRDefault="00CA646D"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48F9E307" w14:textId="77777777" w:rsidR="00CA646D" w:rsidRPr="007D7A20" w:rsidRDefault="00CA646D" w:rsidP="00567799">
      <w:pPr>
        <w:spacing w:before="240" w:after="0" w:line="240" w:lineRule="auto"/>
        <w:ind w:left="426"/>
        <w:jc w:val="both"/>
        <w:rPr>
          <w:rFonts w:ascii="Arial" w:hAnsi="Arial" w:cs="Arial"/>
          <w:sz w:val="20"/>
          <w:szCs w:val="20"/>
        </w:rPr>
      </w:pPr>
    </w:p>
    <w:p w14:paraId="3587560A"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respetar el desempeño de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C37AF89"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w:t>
      </w:r>
      <w:r w:rsidR="00C31510" w:rsidRPr="007D7A20">
        <w:rPr>
          <w:rFonts w:ascii="Arial" w:hAnsi="Arial" w:cs="Arial"/>
          <w:sz w:val="20"/>
          <w:szCs w:val="20"/>
        </w:rPr>
        <w:t>ante el</w:t>
      </w:r>
      <w:r w:rsidRPr="007D7A20">
        <w:rPr>
          <w:rFonts w:ascii="Arial" w:hAnsi="Arial" w:cs="Arial"/>
          <w:sz w:val="20"/>
          <w:szCs w:val="20"/>
        </w:rPr>
        <w:t xml:space="preserve"> Gerente General o Directorio de la </w:t>
      </w:r>
      <w:proofErr w:type="spellStart"/>
      <w:r w:rsidRPr="007D7A20">
        <w:rPr>
          <w:rFonts w:ascii="Arial" w:hAnsi="Arial" w:cs="Arial"/>
          <w:sz w:val="20"/>
          <w:szCs w:val="20"/>
        </w:rPr>
        <w:t>CSBP</w:t>
      </w:r>
      <w:proofErr w:type="spellEnd"/>
      <w:r w:rsidRPr="007D7A20">
        <w:rPr>
          <w:rFonts w:ascii="Arial" w:hAnsi="Arial" w:cs="Arial"/>
          <w:sz w:val="20"/>
          <w:szCs w:val="20"/>
        </w:rPr>
        <w:t>, cualquier tipo de presión o intento de extorsión de parte de los empleados de esta institución o de otras empresas, para que se asuman las acciones legales y administrativas correspondientes.</w:t>
      </w:r>
    </w:p>
    <w:p w14:paraId="4E17878B"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5FE6178C"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proofErr w:type="spellStart"/>
      <w:r w:rsidR="00C31510" w:rsidRPr="007D7A20">
        <w:rPr>
          <w:rFonts w:ascii="Arial" w:hAnsi="Arial" w:cs="Arial"/>
          <w:sz w:val="20"/>
          <w:szCs w:val="20"/>
        </w:rPr>
        <w:t>CSBP</w:t>
      </w:r>
      <w:proofErr w:type="spellEnd"/>
      <w:r w:rsidR="00C31510" w:rsidRPr="007D7A20">
        <w:rPr>
          <w:rFonts w:ascii="Arial" w:hAnsi="Arial" w:cs="Arial"/>
          <w:sz w:val="20"/>
          <w:szCs w:val="20"/>
        </w:rPr>
        <w:t>, entidades</w:t>
      </w:r>
      <w:r w:rsidRPr="007D7A20">
        <w:rPr>
          <w:rFonts w:ascii="Arial" w:hAnsi="Arial" w:cs="Arial"/>
          <w:sz w:val="20"/>
          <w:szCs w:val="20"/>
        </w:rPr>
        <w:t xml:space="preserve"> públicas y privadas en el último año.  </w:t>
      </w:r>
    </w:p>
    <w:p w14:paraId="19224BE0" w14:textId="77777777" w:rsidR="00CA646D" w:rsidRPr="007D7A20" w:rsidRDefault="00CA646D" w:rsidP="00567799">
      <w:pPr>
        <w:spacing w:before="240" w:after="0" w:line="240" w:lineRule="auto"/>
        <w:jc w:val="both"/>
        <w:rPr>
          <w:rFonts w:ascii="Arial" w:hAnsi="Arial" w:cs="Arial"/>
          <w:sz w:val="20"/>
          <w:szCs w:val="20"/>
        </w:rPr>
      </w:pPr>
    </w:p>
    <w:p w14:paraId="53C58712" w14:textId="49B04ECE" w:rsidR="00CA646D" w:rsidRPr="00903E1B" w:rsidRDefault="00F5092A"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sidR="00903E1B">
        <w:rPr>
          <w:rFonts w:ascii="Arial" w:hAnsi="Arial" w:cs="Arial"/>
          <w:b/>
          <w:bCs/>
          <w:sz w:val="20"/>
          <w:szCs w:val="20"/>
        </w:rPr>
        <w:t>|</w:t>
      </w:r>
    </w:p>
    <w:p w14:paraId="0F2D9576" w14:textId="54C88E3E" w:rsidR="00125295" w:rsidRPr="007D7A20" w:rsidRDefault="00CA646D" w:rsidP="0012529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w:t>
      </w:r>
      <w:r w:rsidR="00125295" w:rsidRPr="007D7A20">
        <w:rPr>
          <w:rFonts w:ascii="Arial" w:hAnsi="Arial" w:cs="Arial"/>
          <w:sz w:val="20"/>
          <w:szCs w:val="20"/>
        </w:rPr>
        <w:t xml:space="preserve">vigente desde la fecha fijada para la firma del contrato </w:t>
      </w:r>
      <w:r w:rsidR="00125295" w:rsidRPr="00BB6C39">
        <w:rPr>
          <w:rFonts w:ascii="Arial" w:hAnsi="Arial" w:cs="Arial"/>
          <w:sz w:val="20"/>
          <w:szCs w:val="20"/>
        </w:rPr>
        <w:t>hasta la emisión del Acta de Recepción Definitiva del o los bienes.</w:t>
      </w:r>
      <w:r w:rsidR="009A784E" w:rsidRPr="007D7A20">
        <w:rPr>
          <w:rFonts w:ascii="Arial" w:hAnsi="Arial" w:cs="Arial"/>
          <w:sz w:val="20"/>
          <w:szCs w:val="20"/>
        </w:rPr>
        <w:t xml:space="preserve">, </w:t>
      </w:r>
      <w:r w:rsidRPr="007D7A20">
        <w:rPr>
          <w:rFonts w:ascii="Arial" w:hAnsi="Arial" w:cs="Arial"/>
          <w:sz w:val="20"/>
          <w:szCs w:val="20"/>
        </w:rPr>
        <w:t>para asegurar el debido cumplimiento del mismo.</w:t>
      </w:r>
      <w:r w:rsidR="00125295" w:rsidRPr="00125295">
        <w:rPr>
          <w:rFonts w:ascii="Arial" w:hAnsi="Arial" w:cs="Arial"/>
          <w:sz w:val="20"/>
          <w:szCs w:val="20"/>
        </w:rPr>
        <w:t xml:space="preserve"> </w:t>
      </w:r>
    </w:p>
    <w:p w14:paraId="4CEBE249" w14:textId="77777777" w:rsidR="00EE1384" w:rsidRPr="00FB4CB7" w:rsidRDefault="00EE1384" w:rsidP="00EE1384">
      <w:pPr>
        <w:spacing w:after="0" w:line="240" w:lineRule="auto"/>
        <w:ind w:left="426"/>
        <w:jc w:val="both"/>
        <w:rPr>
          <w:rFonts w:ascii="Arial Narrow" w:hAnsi="Arial Narrow" w:cs="Arial"/>
        </w:rPr>
      </w:pPr>
      <w:r w:rsidRPr="00FB4CB7">
        <w:rPr>
          <w:rFonts w:ascii="Arial Narrow" w:hAnsi="Arial Narrow" w:cs="Arial"/>
        </w:rPr>
        <w:t xml:space="preserve">Asimismo, a nombre de mi empresa, ofrecemos mantener nuestra propuesta por un periodo </w:t>
      </w:r>
      <w:r w:rsidRPr="00FA3803">
        <w:rPr>
          <w:rFonts w:ascii="Arial Narrow" w:hAnsi="Arial Narrow" w:cs="Arial"/>
          <w:b/>
          <w:bCs/>
        </w:rPr>
        <w:t>de 60 días calendario</w:t>
      </w:r>
      <w:r>
        <w:rPr>
          <w:rFonts w:ascii="Arial Narrow" w:hAnsi="Arial Narrow" w:cs="Arial"/>
        </w:rPr>
        <w:t xml:space="preserve"> (</w:t>
      </w:r>
      <w:r w:rsidRPr="00FB4CB7">
        <w:rPr>
          <w:rFonts w:ascii="Arial Narrow" w:hAnsi="Arial Narrow" w:cs="Arial"/>
          <w:b/>
          <w:i/>
        </w:rPr>
        <w:t>indicar número de días que debe ser igual o superior a sesenta (60) días calendario)</w:t>
      </w:r>
      <w:r w:rsidRPr="00FB4CB7">
        <w:rPr>
          <w:rFonts w:ascii="Arial Narrow" w:hAnsi="Arial Narrow" w:cs="Arial"/>
        </w:rPr>
        <w:t xml:space="preserve"> a partir de la fecha fijada para la apertura de propuestas.</w:t>
      </w:r>
    </w:p>
    <w:p w14:paraId="15BACE57" w14:textId="62CB7854" w:rsidR="00CA646D" w:rsidRPr="007D7A20" w:rsidRDefault="00CA646D" w:rsidP="00567799">
      <w:pPr>
        <w:pStyle w:val="Textoindependiente"/>
        <w:spacing w:before="240"/>
        <w:ind w:left="426"/>
        <w:jc w:val="both"/>
        <w:rPr>
          <w:rFonts w:ascii="Arial" w:hAnsi="Arial" w:cs="Arial"/>
          <w:sz w:val="20"/>
          <w:szCs w:val="20"/>
        </w:rPr>
      </w:pPr>
    </w:p>
    <w:p w14:paraId="39FC4F40" w14:textId="04A072BD" w:rsidR="00CA646D" w:rsidRDefault="00CA646D" w:rsidP="00567799">
      <w:pPr>
        <w:spacing w:before="240" w:after="0" w:line="240" w:lineRule="auto"/>
        <w:jc w:val="both"/>
        <w:rPr>
          <w:rFonts w:ascii="Arial" w:hAnsi="Arial" w:cs="Arial"/>
          <w:sz w:val="20"/>
          <w:szCs w:val="20"/>
        </w:rPr>
      </w:pPr>
    </w:p>
    <w:p w14:paraId="707F17E2" w14:textId="77777777" w:rsidR="00CA646D" w:rsidRPr="007D7A20" w:rsidRDefault="00CA646D" w:rsidP="00CA646D">
      <w:pPr>
        <w:spacing w:after="0" w:line="240" w:lineRule="auto"/>
        <w:jc w:val="both"/>
        <w:rPr>
          <w:rFonts w:ascii="Arial" w:hAnsi="Arial" w:cs="Arial"/>
          <w:sz w:val="20"/>
          <w:szCs w:val="20"/>
        </w:rPr>
      </w:pPr>
    </w:p>
    <w:p w14:paraId="3C5F2A8E" w14:textId="77777777" w:rsidR="00CA646D" w:rsidRPr="007D7A20" w:rsidRDefault="00CA646D" w:rsidP="00CA646D">
      <w:pPr>
        <w:spacing w:after="0" w:line="240" w:lineRule="auto"/>
        <w:jc w:val="both"/>
        <w:rPr>
          <w:rFonts w:ascii="Arial" w:hAnsi="Arial" w:cs="Arial"/>
          <w:sz w:val="20"/>
          <w:szCs w:val="20"/>
        </w:rPr>
      </w:pPr>
    </w:p>
    <w:p w14:paraId="29F0608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05B3035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3F92F4B8" w14:textId="15A087D7" w:rsidR="00CA646D" w:rsidRDefault="00CA646D" w:rsidP="00CA646D">
      <w:pPr>
        <w:spacing w:after="0" w:line="240" w:lineRule="auto"/>
        <w:ind w:left="360"/>
        <w:jc w:val="both"/>
        <w:rPr>
          <w:rFonts w:ascii="Arial" w:hAnsi="Arial" w:cs="Arial"/>
          <w:sz w:val="20"/>
          <w:szCs w:val="20"/>
        </w:rPr>
      </w:pPr>
    </w:p>
    <w:p w14:paraId="4A87F36F" w14:textId="5C92C93B" w:rsidR="00567799" w:rsidRDefault="00567799" w:rsidP="00CA646D">
      <w:pPr>
        <w:spacing w:after="0" w:line="240" w:lineRule="auto"/>
        <w:ind w:left="360"/>
        <w:jc w:val="both"/>
        <w:rPr>
          <w:rFonts w:ascii="Arial" w:hAnsi="Arial" w:cs="Arial"/>
          <w:sz w:val="20"/>
          <w:szCs w:val="20"/>
        </w:rPr>
      </w:pPr>
    </w:p>
    <w:p w14:paraId="063EC975" w14:textId="3DF1C66E" w:rsidR="00567799" w:rsidRDefault="00567799" w:rsidP="00CA646D">
      <w:pPr>
        <w:spacing w:after="0" w:line="240" w:lineRule="auto"/>
        <w:ind w:left="360"/>
        <w:jc w:val="both"/>
        <w:rPr>
          <w:rFonts w:ascii="Arial" w:hAnsi="Arial" w:cs="Arial"/>
          <w:sz w:val="20"/>
          <w:szCs w:val="20"/>
        </w:rPr>
      </w:pPr>
    </w:p>
    <w:p w14:paraId="7F564B4A" w14:textId="021C551E" w:rsidR="00620946" w:rsidRDefault="00620946" w:rsidP="00CA646D">
      <w:pPr>
        <w:spacing w:after="0" w:line="240" w:lineRule="auto"/>
        <w:ind w:left="360"/>
        <w:jc w:val="both"/>
        <w:rPr>
          <w:rFonts w:ascii="Arial" w:hAnsi="Arial" w:cs="Arial"/>
          <w:sz w:val="20"/>
          <w:szCs w:val="20"/>
        </w:rPr>
      </w:pPr>
    </w:p>
    <w:p w14:paraId="13FA17DF" w14:textId="77777777" w:rsidR="00EE1384" w:rsidRDefault="00EE1384"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 xml:space="preserve">FORMULARIO </w:t>
      </w:r>
      <w:proofErr w:type="spellStart"/>
      <w:r w:rsidRPr="007D7A20">
        <w:rPr>
          <w:rFonts w:ascii="Arial" w:hAnsi="Arial" w:cs="Arial"/>
          <w:b/>
          <w:color w:val="000000" w:themeColor="text1"/>
          <w:sz w:val="20"/>
          <w:szCs w:val="20"/>
        </w:rPr>
        <w:t>Nº</w:t>
      </w:r>
      <w:proofErr w:type="spellEnd"/>
      <w:r w:rsidRPr="007D7A20">
        <w:rPr>
          <w:rFonts w:ascii="Arial" w:hAnsi="Arial" w:cs="Arial"/>
          <w:b/>
          <w:color w:val="000000" w:themeColor="text1"/>
          <w:sz w:val="20"/>
          <w:szCs w:val="20"/>
        </w:rPr>
        <w:t xml:space="preserve">  A-2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 razón social  _________________________________________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Fax  __________________________________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w:t>
      </w:r>
      <w:proofErr w:type="spellStart"/>
      <w:r w:rsidRPr="00523AA4">
        <w:rPr>
          <w:rFonts w:ascii="Arial" w:hAnsi="Arial" w:cs="Arial"/>
          <w:sz w:val="20"/>
          <w:szCs w:val="20"/>
        </w:rPr>
        <w:t>NIT</w:t>
      </w:r>
      <w:proofErr w:type="spellEnd"/>
      <w:r w:rsidRPr="00523AA4">
        <w:rPr>
          <w:rFonts w:ascii="Arial" w:hAnsi="Arial" w:cs="Arial"/>
          <w:sz w:val="20"/>
          <w:szCs w:val="20"/>
        </w:rPr>
        <w: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____(</w:t>
      </w:r>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 xml:space="preserve">FORMULARIO </w:t>
      </w:r>
      <w:proofErr w:type="spellStart"/>
      <w:r w:rsidRPr="00523AA4">
        <w:rPr>
          <w:rFonts w:ascii="Arial" w:hAnsi="Arial" w:cs="Arial"/>
          <w:b/>
          <w:sz w:val="20"/>
          <w:szCs w:val="20"/>
        </w:rPr>
        <w:t>Nº</w:t>
      </w:r>
      <w:proofErr w:type="spellEnd"/>
      <w:r w:rsidRPr="00523AA4">
        <w:rPr>
          <w:rFonts w:ascii="Arial" w:hAnsi="Arial" w:cs="Arial"/>
          <w:b/>
          <w:sz w:val="20"/>
          <w:szCs w:val="20"/>
        </w:rPr>
        <w:t xml:space="preserve">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_________</w:t>
      </w:r>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Fax  __________________________________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0B3F8152" w14:textId="77777777" w:rsidR="006A0BBA" w:rsidRPr="00C757A4" w:rsidRDefault="00CF6C04" w:rsidP="0017526C">
      <w:pPr>
        <w:pStyle w:val="Textoindependiente"/>
        <w:spacing w:after="0" w:line="276" w:lineRule="auto"/>
        <w:jc w:val="center"/>
        <w:rPr>
          <w:rFonts w:ascii="Arial" w:hAnsi="Arial" w:cs="Arial"/>
          <w:b/>
          <w:sz w:val="20"/>
          <w:szCs w:val="20"/>
        </w:rPr>
      </w:pPr>
      <w:r w:rsidRPr="007D7A20">
        <w:rPr>
          <w:rFonts w:ascii="Arial" w:hAnsi="Arial" w:cs="Arial"/>
          <w:b/>
          <w:sz w:val="20"/>
          <w:szCs w:val="20"/>
        </w:rPr>
        <w:br w:type="page"/>
      </w:r>
      <w:r w:rsidR="006A0BBA" w:rsidRPr="00C757A4">
        <w:rPr>
          <w:rFonts w:ascii="Arial" w:hAnsi="Arial" w:cs="Arial"/>
          <w:b/>
          <w:sz w:val="20"/>
          <w:szCs w:val="20"/>
        </w:rPr>
        <w:lastRenderedPageBreak/>
        <w:t>FORMULARIO C-1</w:t>
      </w:r>
    </w:p>
    <w:p w14:paraId="1E50D7CB" w14:textId="77777777" w:rsidR="006A0BBA" w:rsidRPr="00C757A4" w:rsidRDefault="006A0BBA" w:rsidP="006A0BBA">
      <w:pPr>
        <w:jc w:val="center"/>
        <w:rPr>
          <w:rFonts w:ascii="Arial" w:hAnsi="Arial" w:cs="Arial"/>
          <w:b/>
          <w:bCs/>
          <w:color w:val="000000" w:themeColor="text1"/>
          <w:sz w:val="20"/>
          <w:szCs w:val="20"/>
        </w:rPr>
      </w:pPr>
      <w:r w:rsidRPr="00C757A4">
        <w:rPr>
          <w:rFonts w:ascii="Arial" w:hAnsi="Arial" w:cs="Arial"/>
          <w:b/>
          <w:bCs/>
          <w:color w:val="000000" w:themeColor="text1"/>
          <w:sz w:val="20"/>
          <w:szCs w:val="20"/>
        </w:rPr>
        <w:t>ESPECIFICACIONES TÉCNICAS</w:t>
      </w:r>
    </w:p>
    <w:p w14:paraId="1E7358A5" w14:textId="77777777" w:rsidR="006A0BBA" w:rsidRPr="00C757A4" w:rsidRDefault="006A0BBA" w:rsidP="006A0BBA">
      <w:pPr>
        <w:spacing w:after="0"/>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w:t>
      </w:r>
    </w:p>
    <w:p w14:paraId="02339856" w14:textId="77777777" w:rsidR="006A0BBA" w:rsidRPr="00C757A4" w:rsidRDefault="006A0BBA" w:rsidP="006A0BBA">
      <w:pPr>
        <w:spacing w:after="60" w:line="360" w:lineRule="auto"/>
        <w:jc w:val="center"/>
        <w:rPr>
          <w:rFonts w:ascii="Arial" w:hAnsi="Arial" w:cs="Arial"/>
          <w:b/>
          <w:sz w:val="20"/>
          <w:szCs w:val="20"/>
          <w:u w:val="single"/>
        </w:rPr>
      </w:pPr>
      <w:r w:rsidRPr="00C757A4">
        <w:rPr>
          <w:rFonts w:ascii="Arial" w:hAnsi="Arial" w:cs="Arial"/>
          <w:b/>
          <w:sz w:val="20"/>
          <w:szCs w:val="20"/>
          <w:u w:val="single"/>
        </w:rPr>
        <w:t>APARATO DE PROFILAXIS (ULTRASONIDO)</w:t>
      </w:r>
    </w:p>
    <w:tbl>
      <w:tblPr>
        <w:tblW w:w="10332" w:type="dxa"/>
        <w:tblInd w:w="-5" w:type="dxa"/>
        <w:tblLayout w:type="fixed"/>
        <w:tblCellMar>
          <w:left w:w="70" w:type="dxa"/>
          <w:right w:w="70" w:type="dxa"/>
        </w:tblCellMar>
        <w:tblLook w:val="04A0" w:firstRow="1" w:lastRow="0" w:firstColumn="1" w:lastColumn="0" w:noHBand="0" w:noVBand="1"/>
      </w:tblPr>
      <w:tblGrid>
        <w:gridCol w:w="3828"/>
        <w:gridCol w:w="2773"/>
        <w:gridCol w:w="975"/>
        <w:gridCol w:w="708"/>
        <w:gridCol w:w="2048"/>
      </w:tblGrid>
      <w:tr w:rsidR="006A0BBA" w:rsidRPr="00C757A4" w14:paraId="0F092D0E" w14:textId="77777777" w:rsidTr="00F63BA3">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C852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bookmarkStart w:id="7" w:name="_Hlk71013357"/>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419E0A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6FE2F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5EC7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A85C512" w14:textId="77777777" w:rsidTr="006D6105">
        <w:trPr>
          <w:trHeight w:val="284"/>
          <w:tblHeader/>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E12282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773" w:type="dxa"/>
            <w:vMerge w:val="restart"/>
            <w:tcBorders>
              <w:top w:val="nil"/>
              <w:left w:val="single" w:sz="4" w:space="0" w:color="auto"/>
              <w:bottom w:val="single" w:sz="4" w:space="0" w:color="auto"/>
              <w:right w:val="single" w:sz="4" w:space="0" w:color="auto"/>
            </w:tcBorders>
            <w:shd w:val="clear" w:color="auto" w:fill="auto"/>
            <w:vAlign w:val="center"/>
            <w:hideMark/>
          </w:tcPr>
          <w:p w14:paraId="499C727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1DFD53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3024E6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D9E73E9" w14:textId="77777777" w:rsidTr="006D6105">
        <w:trPr>
          <w:trHeight w:val="300"/>
          <w:tblHeader/>
        </w:trPr>
        <w:tc>
          <w:tcPr>
            <w:tcW w:w="3828" w:type="dxa"/>
            <w:vMerge/>
            <w:tcBorders>
              <w:top w:val="nil"/>
              <w:left w:val="single" w:sz="4" w:space="0" w:color="auto"/>
              <w:bottom w:val="single" w:sz="4" w:space="0" w:color="auto"/>
              <w:right w:val="single" w:sz="4" w:space="0" w:color="auto"/>
            </w:tcBorders>
            <w:vAlign w:val="center"/>
            <w:hideMark/>
          </w:tcPr>
          <w:p w14:paraId="18E5F1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773" w:type="dxa"/>
            <w:vMerge/>
            <w:tcBorders>
              <w:top w:val="nil"/>
              <w:left w:val="single" w:sz="4" w:space="0" w:color="auto"/>
              <w:bottom w:val="single" w:sz="4" w:space="0" w:color="auto"/>
              <w:right w:val="single" w:sz="4" w:space="0" w:color="auto"/>
            </w:tcBorders>
            <w:vAlign w:val="center"/>
            <w:hideMark/>
          </w:tcPr>
          <w:p w14:paraId="4864D0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E8F996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45FE0F1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E94CD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6529798" w14:textId="77777777" w:rsidTr="00495430">
        <w:trPr>
          <w:trHeight w:val="644"/>
        </w:trPr>
        <w:tc>
          <w:tcPr>
            <w:tcW w:w="3828" w:type="dxa"/>
            <w:tcBorders>
              <w:top w:val="nil"/>
              <w:left w:val="single" w:sz="4" w:space="0" w:color="auto"/>
              <w:bottom w:val="single" w:sz="4" w:space="0" w:color="auto"/>
              <w:right w:val="single" w:sz="4" w:space="0" w:color="auto"/>
            </w:tcBorders>
            <w:shd w:val="clear" w:color="000000" w:fill="DDD9C3"/>
            <w:vAlign w:val="center"/>
            <w:hideMark/>
          </w:tcPr>
          <w:p w14:paraId="72D19B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APARATO DE PROFILAXIS (ULTRASONIDO)</w:t>
            </w:r>
          </w:p>
        </w:tc>
        <w:tc>
          <w:tcPr>
            <w:tcW w:w="2773" w:type="dxa"/>
            <w:vMerge w:val="restart"/>
            <w:tcBorders>
              <w:top w:val="nil"/>
              <w:left w:val="single" w:sz="4" w:space="0" w:color="auto"/>
              <w:bottom w:val="single" w:sz="4" w:space="0" w:color="auto"/>
              <w:right w:val="single" w:sz="4" w:space="0" w:color="auto"/>
            </w:tcBorders>
            <w:shd w:val="clear" w:color="000000" w:fill="DDD9C3"/>
            <w:vAlign w:val="center"/>
            <w:hideMark/>
          </w:tcPr>
          <w:p w14:paraId="6E50A9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27895F9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C24B0F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6A5EBC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134242D" w14:textId="77777777" w:rsidTr="00495430">
        <w:trPr>
          <w:trHeight w:val="412"/>
        </w:trPr>
        <w:tc>
          <w:tcPr>
            <w:tcW w:w="3828" w:type="dxa"/>
            <w:tcBorders>
              <w:top w:val="nil"/>
              <w:left w:val="single" w:sz="4" w:space="0" w:color="auto"/>
              <w:bottom w:val="single" w:sz="4" w:space="0" w:color="auto"/>
              <w:right w:val="single" w:sz="4" w:space="0" w:color="auto"/>
            </w:tcBorders>
            <w:shd w:val="clear" w:color="000000" w:fill="DDD9C3"/>
            <w:vAlign w:val="center"/>
            <w:hideMark/>
          </w:tcPr>
          <w:p w14:paraId="498E707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773" w:type="dxa"/>
            <w:vMerge/>
            <w:tcBorders>
              <w:top w:val="nil"/>
              <w:left w:val="single" w:sz="4" w:space="0" w:color="auto"/>
              <w:bottom w:val="single" w:sz="4" w:space="0" w:color="auto"/>
              <w:right w:val="single" w:sz="4" w:space="0" w:color="auto"/>
            </w:tcBorders>
            <w:vAlign w:val="center"/>
            <w:hideMark/>
          </w:tcPr>
          <w:p w14:paraId="787C91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DD9EA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C09D09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F94F9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47EE00D8" w14:textId="77777777" w:rsidTr="006D6105">
        <w:trPr>
          <w:trHeight w:val="57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85C9E4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642FD72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A5E3E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C9FD2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A67B74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B48B15A" w14:textId="77777777" w:rsidTr="006D6105">
        <w:trPr>
          <w:trHeight w:val="55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0A33C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614979A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ACC983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F857A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48CF6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773" w:rsidRPr="00C757A4" w14:paraId="49BF286C" w14:textId="77777777" w:rsidTr="006D6105">
        <w:trPr>
          <w:trHeight w:val="85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EC89FDD" w14:textId="421875D7" w:rsidR="006A0773" w:rsidRPr="00C757A4" w:rsidRDefault="006A0773" w:rsidP="006A07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11A9B6C8"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6D5D3CC"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42B1B57"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4C4B777"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773" w:rsidRPr="00C757A4" w14:paraId="513E409B" w14:textId="77777777" w:rsidTr="006D6105">
        <w:trPr>
          <w:trHeight w:val="112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57E890E" w14:textId="23138F98" w:rsidR="006A0773" w:rsidRPr="00C757A4" w:rsidRDefault="006A0773" w:rsidP="006A0773">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9E2308">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773" w:type="dxa"/>
            <w:tcBorders>
              <w:top w:val="nil"/>
              <w:left w:val="nil"/>
              <w:bottom w:val="single" w:sz="4" w:space="0" w:color="auto"/>
              <w:right w:val="single" w:sz="4" w:space="0" w:color="auto"/>
            </w:tcBorders>
            <w:shd w:val="clear" w:color="auto" w:fill="auto"/>
            <w:vAlign w:val="center"/>
            <w:hideMark/>
          </w:tcPr>
          <w:p w14:paraId="225CC56A"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C0E397D"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C06347"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7AD5FB9"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5376B9D" w14:textId="77777777" w:rsidTr="006D6105">
        <w:trPr>
          <w:trHeight w:val="436"/>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C4152A6" w14:textId="34D5797C" w:rsidR="006A0BBA" w:rsidRPr="00E7135C" w:rsidRDefault="006A0BBA" w:rsidP="00E7135C">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color w:val="000000"/>
                <w:sz w:val="20"/>
                <w:szCs w:val="20"/>
                <w:lang w:eastAsia="es-ES"/>
              </w:rPr>
              <w:t>CARACTERÍSTICAS TÉCNICAS</w:t>
            </w:r>
          </w:p>
        </w:tc>
        <w:tc>
          <w:tcPr>
            <w:tcW w:w="2773" w:type="dxa"/>
            <w:tcBorders>
              <w:top w:val="nil"/>
              <w:left w:val="nil"/>
              <w:bottom w:val="single" w:sz="4" w:space="0" w:color="auto"/>
              <w:right w:val="single" w:sz="4" w:space="0" w:color="auto"/>
            </w:tcBorders>
            <w:shd w:val="clear" w:color="000000" w:fill="DDD9C3"/>
            <w:vAlign w:val="center"/>
            <w:hideMark/>
          </w:tcPr>
          <w:p w14:paraId="510C8A10"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91966E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0E8D4C4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DB478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6F798A0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4B21CD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00A4C2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617AC3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9E2308" w:rsidRPr="00C757A4" w14:paraId="23D0B476" w14:textId="77777777" w:rsidTr="00F81F27">
        <w:trPr>
          <w:trHeight w:val="66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A283C81" w14:textId="34FCBDEC"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Bomba peristáltica con flujo de agua ajustable</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04A5EBDF"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C5676A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C1361DA"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E9DB90C"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2308" w:rsidRPr="00C757A4" w14:paraId="402F3A43" w14:textId="77777777" w:rsidTr="00F81F27">
        <w:trPr>
          <w:trHeight w:val="830"/>
        </w:trPr>
        <w:tc>
          <w:tcPr>
            <w:tcW w:w="3828" w:type="dxa"/>
            <w:tcBorders>
              <w:top w:val="nil"/>
              <w:left w:val="single" w:sz="4" w:space="0" w:color="auto"/>
              <w:bottom w:val="single" w:sz="4" w:space="0" w:color="auto"/>
              <w:right w:val="single" w:sz="4" w:space="0" w:color="auto"/>
            </w:tcBorders>
            <w:shd w:val="clear" w:color="auto" w:fill="auto"/>
            <w:vAlign w:val="center"/>
          </w:tcPr>
          <w:p w14:paraId="18A7E810" w14:textId="580F617B"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Con Depósito de agua removible </w:t>
            </w:r>
            <w:r>
              <w:rPr>
                <w:rFonts w:ascii="Arial" w:eastAsia="Times New Roman" w:hAnsi="Arial" w:cs="Arial"/>
                <w:color w:val="000000"/>
                <w:sz w:val="20"/>
                <w:szCs w:val="20"/>
              </w:rPr>
              <w:t>de acuerdo a fabricante</w:t>
            </w:r>
          </w:p>
        </w:tc>
        <w:tc>
          <w:tcPr>
            <w:tcW w:w="2773" w:type="dxa"/>
            <w:tcBorders>
              <w:top w:val="nil"/>
              <w:left w:val="nil"/>
              <w:bottom w:val="single" w:sz="4" w:space="0" w:color="auto"/>
              <w:right w:val="single" w:sz="4" w:space="0" w:color="auto"/>
            </w:tcBorders>
            <w:shd w:val="clear" w:color="auto" w:fill="auto"/>
            <w:noWrap/>
            <w:vAlign w:val="bottom"/>
            <w:hideMark/>
          </w:tcPr>
          <w:p w14:paraId="7C7E7571"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A6C62C5"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15D6A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FD8187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2308" w:rsidRPr="00C757A4" w14:paraId="59602CD7" w14:textId="77777777" w:rsidTr="00F81F27">
        <w:trPr>
          <w:trHeight w:val="983"/>
        </w:trPr>
        <w:tc>
          <w:tcPr>
            <w:tcW w:w="3828" w:type="dxa"/>
            <w:tcBorders>
              <w:top w:val="nil"/>
              <w:left w:val="single" w:sz="4" w:space="0" w:color="auto"/>
              <w:bottom w:val="single" w:sz="4" w:space="0" w:color="auto"/>
              <w:right w:val="single" w:sz="4" w:space="0" w:color="auto"/>
            </w:tcBorders>
            <w:shd w:val="clear" w:color="auto" w:fill="auto"/>
            <w:vAlign w:val="center"/>
          </w:tcPr>
          <w:p w14:paraId="6EDAFC8C" w14:textId="77B3194A"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Con Transductor del ultrasonido: Sistema piezoeléctrico activado por frecuencia, pastillas de cerámica de 30 </w:t>
            </w:r>
            <w:r>
              <w:rPr>
                <w:rFonts w:ascii="Arial" w:eastAsia="Times New Roman" w:hAnsi="Arial" w:cs="Arial"/>
                <w:color w:val="000000"/>
                <w:sz w:val="20"/>
                <w:szCs w:val="20"/>
              </w:rPr>
              <w:t>K</w:t>
            </w:r>
            <w:r w:rsidRPr="00C757A4">
              <w:rPr>
                <w:rFonts w:ascii="Arial" w:eastAsia="Times New Roman" w:hAnsi="Arial" w:cs="Arial"/>
                <w:color w:val="000000"/>
                <w:sz w:val="20"/>
                <w:szCs w:val="20"/>
              </w:rPr>
              <w:t>Hz.</w:t>
            </w:r>
            <w:r>
              <w:rPr>
                <w:rFonts w:ascii="Arial" w:eastAsia="Times New Roman" w:hAnsi="Arial" w:cs="Arial"/>
                <w:color w:val="000000"/>
                <w:sz w:val="20"/>
                <w:szCs w:val="20"/>
              </w:rPr>
              <w:t xml:space="preserve"> O mejor tecnología</w:t>
            </w:r>
          </w:p>
        </w:tc>
        <w:tc>
          <w:tcPr>
            <w:tcW w:w="2773" w:type="dxa"/>
            <w:tcBorders>
              <w:top w:val="nil"/>
              <w:left w:val="nil"/>
              <w:bottom w:val="single" w:sz="4" w:space="0" w:color="auto"/>
              <w:right w:val="single" w:sz="4" w:space="0" w:color="auto"/>
            </w:tcBorders>
            <w:shd w:val="clear" w:color="auto" w:fill="auto"/>
            <w:noWrap/>
            <w:vAlign w:val="bottom"/>
            <w:hideMark/>
          </w:tcPr>
          <w:p w14:paraId="6217696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732F5C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B7B9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91B88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2308" w:rsidRPr="00C757A4" w14:paraId="0F6BFE85" w14:textId="77777777" w:rsidTr="00F81F27">
        <w:trPr>
          <w:trHeight w:val="700"/>
        </w:trPr>
        <w:tc>
          <w:tcPr>
            <w:tcW w:w="3828" w:type="dxa"/>
            <w:tcBorders>
              <w:top w:val="nil"/>
              <w:left w:val="single" w:sz="4" w:space="0" w:color="auto"/>
              <w:bottom w:val="single" w:sz="4" w:space="0" w:color="auto"/>
              <w:right w:val="single" w:sz="4" w:space="0" w:color="auto"/>
            </w:tcBorders>
            <w:shd w:val="clear" w:color="auto" w:fill="auto"/>
            <w:vAlign w:val="center"/>
          </w:tcPr>
          <w:p w14:paraId="59A5173C" w14:textId="6000D453"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Chorro de bicarbonato </w:t>
            </w:r>
            <w:r>
              <w:rPr>
                <w:rFonts w:ascii="Arial" w:eastAsia="Times New Roman" w:hAnsi="Arial" w:cs="Arial"/>
                <w:color w:val="000000"/>
                <w:sz w:val="20"/>
                <w:szCs w:val="20"/>
              </w:rPr>
              <w:t xml:space="preserve">en </w:t>
            </w:r>
            <w:r w:rsidRPr="00C757A4">
              <w:rPr>
                <w:rFonts w:ascii="Arial" w:eastAsia="Times New Roman" w:hAnsi="Arial" w:cs="Arial"/>
                <w:color w:val="000000"/>
                <w:sz w:val="20"/>
                <w:szCs w:val="20"/>
              </w:rPr>
              <w:t>pieza de mano desmontable</w:t>
            </w:r>
            <w:r>
              <w:rPr>
                <w:rFonts w:ascii="Arial" w:eastAsia="Times New Roman" w:hAnsi="Arial" w:cs="Arial"/>
                <w:color w:val="000000"/>
                <w:sz w:val="20"/>
                <w:szCs w:val="20"/>
              </w:rPr>
              <w:t>.</w:t>
            </w:r>
          </w:p>
        </w:tc>
        <w:tc>
          <w:tcPr>
            <w:tcW w:w="2773" w:type="dxa"/>
            <w:tcBorders>
              <w:top w:val="nil"/>
              <w:left w:val="nil"/>
              <w:bottom w:val="single" w:sz="4" w:space="0" w:color="auto"/>
              <w:right w:val="single" w:sz="4" w:space="0" w:color="auto"/>
            </w:tcBorders>
            <w:shd w:val="clear" w:color="auto" w:fill="auto"/>
            <w:noWrap/>
            <w:vAlign w:val="bottom"/>
          </w:tcPr>
          <w:p w14:paraId="2D793E8D"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617454"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B86A77"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D9610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782AD0D2" w14:textId="77777777" w:rsidTr="00F81F27">
        <w:trPr>
          <w:trHeight w:val="993"/>
        </w:trPr>
        <w:tc>
          <w:tcPr>
            <w:tcW w:w="3828" w:type="dxa"/>
            <w:tcBorders>
              <w:top w:val="nil"/>
              <w:left w:val="single" w:sz="4" w:space="0" w:color="auto"/>
              <w:bottom w:val="single" w:sz="4" w:space="0" w:color="auto"/>
              <w:right w:val="single" w:sz="4" w:space="0" w:color="auto"/>
            </w:tcBorders>
            <w:shd w:val="clear" w:color="auto" w:fill="auto"/>
            <w:vAlign w:val="center"/>
          </w:tcPr>
          <w:p w14:paraId="3D0FF7E7" w14:textId="5F87E23E"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Q</w:t>
            </w:r>
            <w:r w:rsidRPr="00C757A4">
              <w:rPr>
                <w:rFonts w:ascii="Arial" w:eastAsia="Times New Roman" w:hAnsi="Arial" w:cs="Arial"/>
                <w:color w:val="000000"/>
                <w:sz w:val="20"/>
                <w:szCs w:val="20"/>
              </w:rPr>
              <w:t>ue permita la mezcla Aire + Agua + Bicarbonato a un</w:t>
            </w:r>
            <w:r>
              <w:rPr>
                <w:rFonts w:ascii="Arial" w:eastAsia="Times New Roman" w:hAnsi="Arial" w:cs="Arial"/>
                <w:color w:val="000000"/>
                <w:sz w:val="20"/>
                <w:szCs w:val="20"/>
              </w:rPr>
              <w:t>a</w:t>
            </w:r>
            <w:r w:rsidRPr="00C757A4">
              <w:rPr>
                <w:rFonts w:ascii="Arial" w:eastAsia="Times New Roman" w:hAnsi="Arial" w:cs="Arial"/>
                <w:color w:val="000000"/>
                <w:sz w:val="20"/>
                <w:szCs w:val="20"/>
              </w:rPr>
              <w:t xml:space="preserve"> pequeña distancia de la punta</w:t>
            </w:r>
            <w:r>
              <w:rPr>
                <w:rFonts w:ascii="Arial" w:eastAsia="Times New Roman" w:hAnsi="Arial" w:cs="Arial"/>
                <w:color w:val="000000"/>
                <w:sz w:val="20"/>
                <w:szCs w:val="20"/>
              </w:rPr>
              <w:t xml:space="preserve"> de acuerdo a fabricante</w:t>
            </w:r>
          </w:p>
        </w:tc>
        <w:tc>
          <w:tcPr>
            <w:tcW w:w="2773" w:type="dxa"/>
            <w:tcBorders>
              <w:top w:val="nil"/>
              <w:left w:val="nil"/>
              <w:bottom w:val="single" w:sz="4" w:space="0" w:color="auto"/>
              <w:right w:val="single" w:sz="4" w:space="0" w:color="auto"/>
            </w:tcBorders>
            <w:shd w:val="clear" w:color="auto" w:fill="auto"/>
            <w:noWrap/>
            <w:vAlign w:val="bottom"/>
          </w:tcPr>
          <w:p w14:paraId="28A62C9D"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0A58C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FBB629"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8818C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0DB9BFE8" w14:textId="77777777" w:rsidTr="006D6105">
        <w:trPr>
          <w:trHeight w:val="257"/>
        </w:trPr>
        <w:tc>
          <w:tcPr>
            <w:tcW w:w="3828" w:type="dxa"/>
            <w:tcBorders>
              <w:top w:val="nil"/>
              <w:left w:val="single" w:sz="4" w:space="0" w:color="auto"/>
              <w:bottom w:val="single" w:sz="4" w:space="0" w:color="auto"/>
              <w:right w:val="single" w:sz="4" w:space="0" w:color="auto"/>
            </w:tcBorders>
            <w:shd w:val="clear" w:color="auto" w:fill="auto"/>
            <w:vAlign w:val="center"/>
          </w:tcPr>
          <w:p w14:paraId="1D99FC48" w14:textId="2FBD084A"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Tapa del depósito del bicarbonato de fácil acceso y limpieza.</w:t>
            </w:r>
          </w:p>
        </w:tc>
        <w:tc>
          <w:tcPr>
            <w:tcW w:w="2773" w:type="dxa"/>
            <w:tcBorders>
              <w:top w:val="nil"/>
              <w:left w:val="nil"/>
              <w:bottom w:val="single" w:sz="4" w:space="0" w:color="auto"/>
              <w:right w:val="single" w:sz="4" w:space="0" w:color="auto"/>
            </w:tcBorders>
            <w:shd w:val="clear" w:color="auto" w:fill="auto"/>
            <w:noWrap/>
            <w:vAlign w:val="bottom"/>
          </w:tcPr>
          <w:p w14:paraId="37701087"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36D1A0"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14C50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D6CE6C"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0F6000DA" w14:textId="77777777" w:rsidTr="00F81F27">
        <w:trPr>
          <w:trHeight w:val="922"/>
        </w:trPr>
        <w:tc>
          <w:tcPr>
            <w:tcW w:w="3828" w:type="dxa"/>
            <w:tcBorders>
              <w:top w:val="nil"/>
              <w:left w:val="single" w:sz="4" w:space="0" w:color="auto"/>
              <w:bottom w:val="single" w:sz="4" w:space="0" w:color="auto"/>
              <w:right w:val="single" w:sz="4" w:space="0" w:color="auto"/>
            </w:tcBorders>
            <w:shd w:val="clear" w:color="auto" w:fill="auto"/>
            <w:vAlign w:val="center"/>
          </w:tcPr>
          <w:p w14:paraId="2A03E360" w14:textId="03637C28"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lastRenderedPageBreak/>
              <w:t xml:space="preserve">Panel comandos con selectores de regulación </w:t>
            </w:r>
            <w:r>
              <w:rPr>
                <w:rFonts w:ascii="Arial" w:eastAsia="Times New Roman" w:hAnsi="Arial" w:cs="Arial"/>
                <w:color w:val="000000"/>
                <w:sz w:val="20"/>
                <w:szCs w:val="20"/>
              </w:rPr>
              <w:t>de acuerdo a fabricante</w:t>
            </w:r>
          </w:p>
        </w:tc>
        <w:tc>
          <w:tcPr>
            <w:tcW w:w="2773" w:type="dxa"/>
            <w:tcBorders>
              <w:top w:val="nil"/>
              <w:left w:val="nil"/>
              <w:bottom w:val="single" w:sz="4" w:space="0" w:color="auto"/>
              <w:right w:val="single" w:sz="4" w:space="0" w:color="auto"/>
            </w:tcBorders>
            <w:shd w:val="clear" w:color="auto" w:fill="auto"/>
            <w:noWrap/>
            <w:vAlign w:val="bottom"/>
          </w:tcPr>
          <w:p w14:paraId="7236A74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BC1A9F"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5618B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FEB48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3F524F14" w14:textId="77777777" w:rsidTr="00F81F27">
        <w:trPr>
          <w:trHeight w:val="694"/>
        </w:trPr>
        <w:tc>
          <w:tcPr>
            <w:tcW w:w="3828" w:type="dxa"/>
            <w:tcBorders>
              <w:top w:val="nil"/>
              <w:left w:val="single" w:sz="4" w:space="0" w:color="auto"/>
              <w:bottom w:val="single" w:sz="4" w:space="0" w:color="auto"/>
              <w:right w:val="single" w:sz="4" w:space="0" w:color="auto"/>
            </w:tcBorders>
            <w:shd w:val="clear" w:color="auto" w:fill="auto"/>
            <w:vAlign w:val="center"/>
          </w:tcPr>
          <w:p w14:paraId="710D56F3" w14:textId="593C60C0"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Ajuste y regulación del aire del chorro de bicarbonato</w:t>
            </w:r>
          </w:p>
        </w:tc>
        <w:tc>
          <w:tcPr>
            <w:tcW w:w="2773" w:type="dxa"/>
            <w:tcBorders>
              <w:top w:val="nil"/>
              <w:left w:val="nil"/>
              <w:bottom w:val="single" w:sz="4" w:space="0" w:color="auto"/>
              <w:right w:val="single" w:sz="4" w:space="0" w:color="auto"/>
            </w:tcBorders>
            <w:shd w:val="clear" w:color="auto" w:fill="auto"/>
            <w:noWrap/>
            <w:vAlign w:val="bottom"/>
          </w:tcPr>
          <w:p w14:paraId="27CDAB7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38434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790FF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659001"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20D3DB02" w14:textId="77777777" w:rsidTr="00F81F27">
        <w:trPr>
          <w:trHeight w:val="704"/>
        </w:trPr>
        <w:tc>
          <w:tcPr>
            <w:tcW w:w="3828" w:type="dxa"/>
            <w:tcBorders>
              <w:top w:val="nil"/>
              <w:left w:val="single" w:sz="4" w:space="0" w:color="auto"/>
              <w:bottom w:val="single" w:sz="4" w:space="0" w:color="auto"/>
              <w:right w:val="single" w:sz="4" w:space="0" w:color="auto"/>
            </w:tcBorders>
            <w:shd w:val="clear" w:color="auto" w:fill="auto"/>
            <w:vAlign w:val="center"/>
          </w:tcPr>
          <w:p w14:paraId="53B08E80" w14:textId="6B6F96A0"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Ajuste y regulación del </w:t>
            </w:r>
            <w:r>
              <w:rPr>
                <w:rFonts w:ascii="Arial" w:eastAsia="Times New Roman" w:hAnsi="Arial" w:cs="Arial"/>
                <w:color w:val="000000"/>
                <w:sz w:val="20"/>
                <w:szCs w:val="20"/>
              </w:rPr>
              <w:t xml:space="preserve">chorro de </w:t>
            </w:r>
            <w:r w:rsidRPr="00C757A4">
              <w:rPr>
                <w:rFonts w:ascii="Arial" w:eastAsia="Times New Roman" w:hAnsi="Arial" w:cs="Arial"/>
                <w:color w:val="000000"/>
                <w:sz w:val="20"/>
                <w:szCs w:val="20"/>
              </w:rPr>
              <w:t>agua</w:t>
            </w:r>
          </w:p>
        </w:tc>
        <w:tc>
          <w:tcPr>
            <w:tcW w:w="2773" w:type="dxa"/>
            <w:tcBorders>
              <w:top w:val="nil"/>
              <w:left w:val="nil"/>
              <w:bottom w:val="single" w:sz="4" w:space="0" w:color="auto"/>
              <w:right w:val="single" w:sz="4" w:space="0" w:color="auto"/>
            </w:tcBorders>
            <w:shd w:val="clear" w:color="auto" w:fill="auto"/>
            <w:noWrap/>
            <w:vAlign w:val="bottom"/>
          </w:tcPr>
          <w:p w14:paraId="3757B558"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D4B99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DE0169F"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D0798C"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6061F872" w14:textId="77777777" w:rsidTr="00F81F27">
        <w:trPr>
          <w:trHeight w:val="700"/>
        </w:trPr>
        <w:tc>
          <w:tcPr>
            <w:tcW w:w="3828" w:type="dxa"/>
            <w:tcBorders>
              <w:top w:val="nil"/>
              <w:left w:val="single" w:sz="4" w:space="0" w:color="auto"/>
              <w:bottom w:val="single" w:sz="4" w:space="0" w:color="auto"/>
              <w:right w:val="single" w:sz="4" w:space="0" w:color="auto"/>
            </w:tcBorders>
            <w:shd w:val="clear" w:color="auto" w:fill="auto"/>
            <w:vAlign w:val="center"/>
          </w:tcPr>
          <w:p w14:paraId="7A85ABD2" w14:textId="191C15FE"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Debe ser Resistente a la oxidación, </w:t>
            </w:r>
            <w:r>
              <w:rPr>
                <w:rFonts w:ascii="Arial" w:eastAsia="Times New Roman" w:hAnsi="Arial" w:cs="Arial"/>
                <w:color w:val="000000"/>
                <w:sz w:val="20"/>
                <w:szCs w:val="20"/>
              </w:rPr>
              <w:t xml:space="preserve">tanto el </w:t>
            </w:r>
            <w:r w:rsidRPr="00C757A4">
              <w:rPr>
                <w:rFonts w:ascii="Arial" w:eastAsia="Times New Roman" w:hAnsi="Arial" w:cs="Arial"/>
                <w:color w:val="000000"/>
                <w:sz w:val="20"/>
                <w:szCs w:val="20"/>
              </w:rPr>
              <w:t>equipo y accesorios</w:t>
            </w:r>
          </w:p>
        </w:tc>
        <w:tc>
          <w:tcPr>
            <w:tcW w:w="2773" w:type="dxa"/>
            <w:tcBorders>
              <w:top w:val="nil"/>
              <w:left w:val="nil"/>
              <w:bottom w:val="single" w:sz="4" w:space="0" w:color="auto"/>
              <w:right w:val="single" w:sz="4" w:space="0" w:color="auto"/>
            </w:tcBorders>
            <w:shd w:val="clear" w:color="auto" w:fill="auto"/>
            <w:noWrap/>
            <w:vAlign w:val="bottom"/>
          </w:tcPr>
          <w:p w14:paraId="751D9E28"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4962F0"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655525"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8062F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30C63F1E" w14:textId="77777777" w:rsidTr="00F81F27">
        <w:trPr>
          <w:trHeight w:val="838"/>
        </w:trPr>
        <w:tc>
          <w:tcPr>
            <w:tcW w:w="3828" w:type="dxa"/>
            <w:tcBorders>
              <w:top w:val="nil"/>
              <w:left w:val="single" w:sz="4" w:space="0" w:color="auto"/>
              <w:bottom w:val="single" w:sz="4" w:space="0" w:color="auto"/>
              <w:right w:val="single" w:sz="4" w:space="0" w:color="auto"/>
            </w:tcBorders>
            <w:shd w:val="clear" w:color="auto" w:fill="auto"/>
            <w:vAlign w:val="center"/>
          </w:tcPr>
          <w:p w14:paraId="29850F46" w14:textId="2458FD12"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Facilidad de limpieza y desinfección</w:t>
            </w:r>
          </w:p>
        </w:tc>
        <w:tc>
          <w:tcPr>
            <w:tcW w:w="2773" w:type="dxa"/>
            <w:tcBorders>
              <w:top w:val="nil"/>
              <w:left w:val="nil"/>
              <w:bottom w:val="single" w:sz="4" w:space="0" w:color="auto"/>
              <w:right w:val="single" w:sz="4" w:space="0" w:color="auto"/>
            </w:tcBorders>
            <w:shd w:val="clear" w:color="auto" w:fill="auto"/>
            <w:noWrap/>
            <w:vAlign w:val="bottom"/>
          </w:tcPr>
          <w:p w14:paraId="70A7AC7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8F7E35"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E9AD90"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B4665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5F230FC0" w14:textId="77777777" w:rsidTr="00F81F27">
        <w:trPr>
          <w:trHeight w:val="552"/>
        </w:trPr>
        <w:tc>
          <w:tcPr>
            <w:tcW w:w="3828" w:type="dxa"/>
            <w:tcBorders>
              <w:top w:val="nil"/>
              <w:left w:val="single" w:sz="4" w:space="0" w:color="auto"/>
              <w:bottom w:val="single" w:sz="4" w:space="0" w:color="auto"/>
              <w:right w:val="single" w:sz="4" w:space="0" w:color="auto"/>
            </w:tcBorders>
            <w:shd w:val="clear" w:color="auto" w:fill="auto"/>
            <w:vAlign w:val="center"/>
          </w:tcPr>
          <w:p w14:paraId="407027F5" w14:textId="38CFF9DC"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Fuente de Alimentación Eléctrica: 220 V / 50 Hz</w:t>
            </w:r>
          </w:p>
        </w:tc>
        <w:tc>
          <w:tcPr>
            <w:tcW w:w="2773" w:type="dxa"/>
            <w:tcBorders>
              <w:top w:val="nil"/>
              <w:left w:val="nil"/>
              <w:bottom w:val="single" w:sz="4" w:space="0" w:color="auto"/>
              <w:right w:val="single" w:sz="4" w:space="0" w:color="auto"/>
            </w:tcBorders>
            <w:shd w:val="clear" w:color="auto" w:fill="auto"/>
            <w:noWrap/>
            <w:vAlign w:val="bottom"/>
          </w:tcPr>
          <w:p w14:paraId="29B9B57A"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73CA2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1E58C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40059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6A0BBA" w:rsidRPr="00C757A4" w14:paraId="04A529E6" w14:textId="77777777" w:rsidTr="00F81F27">
        <w:trPr>
          <w:trHeight w:val="1914"/>
        </w:trPr>
        <w:tc>
          <w:tcPr>
            <w:tcW w:w="3828" w:type="dxa"/>
            <w:tcBorders>
              <w:top w:val="nil"/>
              <w:left w:val="single" w:sz="4" w:space="0" w:color="auto"/>
              <w:bottom w:val="single" w:sz="4" w:space="0" w:color="auto"/>
              <w:right w:val="single" w:sz="4" w:space="0" w:color="auto"/>
            </w:tcBorders>
            <w:shd w:val="clear" w:color="auto" w:fill="auto"/>
            <w:vAlign w:val="center"/>
          </w:tcPr>
          <w:p w14:paraId="64D121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773" w:type="dxa"/>
            <w:tcBorders>
              <w:top w:val="nil"/>
              <w:left w:val="nil"/>
              <w:bottom w:val="single" w:sz="4" w:space="0" w:color="auto"/>
              <w:right w:val="single" w:sz="4" w:space="0" w:color="auto"/>
            </w:tcBorders>
            <w:shd w:val="clear" w:color="auto" w:fill="auto"/>
            <w:noWrap/>
            <w:vAlign w:val="bottom"/>
            <w:hideMark/>
          </w:tcPr>
          <w:p w14:paraId="46008D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E5026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EB02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9C6A49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8AFFB63" w14:textId="77777777" w:rsidTr="00F81F27">
        <w:trPr>
          <w:trHeight w:val="1402"/>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450564" w14:textId="3FE39DE9" w:rsidR="006A0BBA" w:rsidRPr="00E7135C" w:rsidRDefault="006A0BBA" w:rsidP="00E7135C">
            <w:pPr>
              <w:pStyle w:val="Prrafodelista"/>
              <w:numPr>
                <w:ilvl w:val="4"/>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b/>
                <w:bCs/>
                <w:color w:val="000000"/>
                <w:sz w:val="20"/>
                <w:szCs w:val="20"/>
              </w:rPr>
              <w:t>ACCESORIOS MÍNIMOS REQUERIDOS</w:t>
            </w:r>
          </w:p>
          <w:p w14:paraId="25ECA6F2"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CD4E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504EF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F226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C8A6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570C23" w:rsidRPr="00C757A4" w14:paraId="384D2E58" w14:textId="77777777" w:rsidTr="00570C23">
        <w:trPr>
          <w:trHeight w:val="69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76FCDF4" w14:textId="50361483" w:rsidR="00570C23" w:rsidRPr="00C757A4" w:rsidRDefault="00570C23" w:rsidP="00935D50">
            <w:pPr>
              <w:spacing w:after="0" w:line="240" w:lineRule="auto"/>
              <w:rPr>
                <w:rFonts w:ascii="Arial" w:eastAsia="Times New Roman" w:hAnsi="Arial" w:cs="Arial"/>
                <w:b/>
                <w:bCs/>
                <w:color w:val="000000"/>
                <w:sz w:val="20"/>
                <w:szCs w:val="20"/>
              </w:rPr>
            </w:pPr>
            <w:r w:rsidRPr="0066683A">
              <w:rPr>
                <w:rFonts w:ascii="Arial" w:eastAsia="Times New Roman" w:hAnsi="Arial" w:cs="Arial"/>
                <w:color w:val="000000"/>
                <w:sz w:val="20"/>
                <w:szCs w:val="20"/>
              </w:rPr>
              <w:t xml:space="preserve">Debe incluir mínimamente 3 </w:t>
            </w:r>
            <w:proofErr w:type="spellStart"/>
            <w:r w:rsidRPr="0066683A">
              <w:rPr>
                <w:rFonts w:ascii="Arial" w:eastAsia="Times New Roman" w:hAnsi="Arial" w:cs="Arial"/>
                <w:color w:val="000000"/>
                <w:sz w:val="20"/>
                <w:szCs w:val="20"/>
              </w:rPr>
              <w:t>Tips</w:t>
            </w:r>
            <w:proofErr w:type="spellEnd"/>
            <w:r w:rsidRPr="0066683A">
              <w:rPr>
                <w:rFonts w:ascii="Arial" w:eastAsia="Times New Roman" w:hAnsi="Arial" w:cs="Arial"/>
                <w:color w:val="000000"/>
                <w:sz w:val="20"/>
                <w:szCs w:val="20"/>
              </w:rPr>
              <w:t xml:space="preserve"> para el uso del equipo</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CE25A"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4994B"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9C32B"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0F1E8"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r>
      <w:tr w:rsidR="006A0BBA" w:rsidRPr="00C757A4" w14:paraId="1261E040" w14:textId="77777777" w:rsidTr="00F81F27">
        <w:trPr>
          <w:trHeight w:val="156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24C076B"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550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DA3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BBD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E61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6A72104" w14:textId="77777777" w:rsidTr="006D6105">
        <w:trPr>
          <w:trHeight w:val="371"/>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E4AAE0" w14:textId="79ACAE04" w:rsidR="006A0BBA" w:rsidRPr="00E7135C" w:rsidRDefault="006A0BBA" w:rsidP="00E7135C">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color w:val="000000"/>
                <w:sz w:val="20"/>
                <w:szCs w:val="20"/>
              </w:rPr>
              <w:t>REQUISITOS ADICIONALES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27C32F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BCBE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EC81A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C3635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D6105" w:rsidRPr="00C757A4" w14:paraId="650B23F3" w14:textId="77777777" w:rsidTr="00F81F27">
        <w:trPr>
          <w:trHeight w:val="353"/>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AA6039" w14:textId="71A4357D"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PREINSTALACIÓN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373A2AA9"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D835D36"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39BD19C"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BC52437"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D6105" w:rsidRPr="00C757A4" w14:paraId="2681025A" w14:textId="77777777" w:rsidTr="00F63BA3">
        <w:trPr>
          <w:trHeight w:val="2079"/>
        </w:trPr>
        <w:tc>
          <w:tcPr>
            <w:tcW w:w="3828" w:type="dxa"/>
            <w:tcBorders>
              <w:top w:val="nil"/>
              <w:left w:val="single" w:sz="4" w:space="0" w:color="auto"/>
              <w:bottom w:val="single" w:sz="4" w:space="0" w:color="auto"/>
              <w:right w:val="single" w:sz="4" w:space="0" w:color="auto"/>
            </w:tcBorders>
            <w:shd w:val="clear" w:color="auto" w:fill="auto"/>
            <w:vAlign w:val="center"/>
          </w:tcPr>
          <w:p w14:paraId="59C46F2D" w14:textId="43A4EC5A" w:rsidR="006D6105" w:rsidRPr="00E7135C" w:rsidRDefault="006D6105" w:rsidP="006D6105">
            <w:pPr>
              <w:pStyle w:val="Prrafodelista"/>
              <w:numPr>
                <w:ilvl w:val="0"/>
                <w:numId w:val="68"/>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773" w:type="dxa"/>
            <w:tcBorders>
              <w:top w:val="nil"/>
              <w:left w:val="nil"/>
              <w:bottom w:val="single" w:sz="4" w:space="0" w:color="auto"/>
              <w:right w:val="single" w:sz="4" w:space="0" w:color="auto"/>
            </w:tcBorders>
            <w:shd w:val="clear" w:color="auto" w:fill="auto"/>
            <w:noWrap/>
            <w:vAlign w:val="bottom"/>
          </w:tcPr>
          <w:p w14:paraId="5FE9EA10"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BC5440D"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D07133"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93A07F"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r>
      <w:tr w:rsidR="006D6105" w:rsidRPr="00C757A4" w14:paraId="6C926FAD" w14:textId="77777777" w:rsidTr="00F81F27">
        <w:trPr>
          <w:trHeight w:val="371"/>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6511A6E" w14:textId="3D4A8495" w:rsidR="006D6105" w:rsidRPr="006D6105" w:rsidRDefault="006D6105" w:rsidP="006D6105">
            <w:pPr>
              <w:pStyle w:val="Prrafodelista"/>
              <w:numPr>
                <w:ilvl w:val="0"/>
                <w:numId w:val="67"/>
              </w:numPr>
              <w:spacing w:after="0" w:line="240" w:lineRule="auto"/>
              <w:ind w:left="351"/>
              <w:rPr>
                <w:rFonts w:ascii="Arial" w:eastAsia="Times New Roman" w:hAnsi="Arial" w:cs="Arial"/>
                <w:color w:val="000000"/>
                <w:sz w:val="20"/>
                <w:szCs w:val="20"/>
              </w:rPr>
            </w:pPr>
            <w:r w:rsidRPr="00F61813">
              <w:rPr>
                <w:rFonts w:ascii="Arial" w:eastAsia="Times New Roman" w:hAnsi="Arial" w:cs="Arial"/>
                <w:b/>
                <w:bCs/>
                <w:color w:val="000000"/>
                <w:sz w:val="20"/>
                <w:szCs w:val="20"/>
              </w:rPr>
              <w:t xml:space="preserve">INSTALACIÓN  </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tcPr>
          <w:p w14:paraId="506FDDAE" w14:textId="78CD699F"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E982F61" w14:textId="7B59FC2F"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F5E8DE7" w14:textId="462C87FE"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976C5E3" w14:textId="3569EAEC"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D6105" w:rsidRPr="00C757A4" w14:paraId="2C628994" w14:textId="77777777" w:rsidTr="00F81F27">
        <w:trPr>
          <w:trHeight w:val="2415"/>
        </w:trPr>
        <w:tc>
          <w:tcPr>
            <w:tcW w:w="3828" w:type="dxa"/>
            <w:tcBorders>
              <w:top w:val="nil"/>
              <w:left w:val="single" w:sz="4" w:space="0" w:color="auto"/>
              <w:bottom w:val="single" w:sz="4" w:space="0" w:color="auto"/>
              <w:right w:val="single" w:sz="4" w:space="0" w:color="auto"/>
            </w:tcBorders>
            <w:shd w:val="clear" w:color="auto" w:fill="auto"/>
            <w:vAlign w:val="center"/>
          </w:tcPr>
          <w:p w14:paraId="776F1689" w14:textId="50B0C0D7" w:rsidR="006D6105" w:rsidRPr="00E7135C" w:rsidRDefault="006D6105" w:rsidP="006D6105">
            <w:pPr>
              <w:pStyle w:val="Prrafodelista"/>
              <w:numPr>
                <w:ilvl w:val="0"/>
                <w:numId w:val="316"/>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773" w:type="dxa"/>
            <w:tcBorders>
              <w:top w:val="nil"/>
              <w:left w:val="nil"/>
              <w:bottom w:val="single" w:sz="4" w:space="0" w:color="auto"/>
              <w:right w:val="single" w:sz="4" w:space="0" w:color="auto"/>
            </w:tcBorders>
            <w:shd w:val="clear" w:color="auto" w:fill="auto"/>
            <w:noWrap/>
            <w:vAlign w:val="bottom"/>
          </w:tcPr>
          <w:p w14:paraId="7BC0903C"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6A416A"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C3D78"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AF2D1E"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r>
      <w:tr w:rsidR="006D6105" w:rsidRPr="00C757A4" w14:paraId="21A991DF" w14:textId="77777777" w:rsidTr="00F81F27">
        <w:trPr>
          <w:trHeight w:val="847"/>
        </w:trPr>
        <w:tc>
          <w:tcPr>
            <w:tcW w:w="3828" w:type="dxa"/>
            <w:tcBorders>
              <w:top w:val="nil"/>
              <w:left w:val="single" w:sz="4" w:space="0" w:color="auto"/>
              <w:bottom w:val="single" w:sz="4" w:space="0" w:color="auto"/>
              <w:right w:val="single" w:sz="4" w:space="0" w:color="auto"/>
            </w:tcBorders>
            <w:shd w:val="clear" w:color="auto" w:fill="auto"/>
            <w:vAlign w:val="center"/>
          </w:tcPr>
          <w:p w14:paraId="29F3BE66" w14:textId="27E2D671" w:rsidR="006D6105" w:rsidRPr="00E7135C" w:rsidRDefault="006D6105" w:rsidP="006D6105">
            <w:pPr>
              <w:pStyle w:val="Prrafodelista"/>
              <w:numPr>
                <w:ilvl w:val="0"/>
                <w:numId w:val="316"/>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773" w:type="dxa"/>
            <w:tcBorders>
              <w:top w:val="nil"/>
              <w:left w:val="nil"/>
              <w:bottom w:val="single" w:sz="4" w:space="0" w:color="auto"/>
              <w:right w:val="single" w:sz="4" w:space="0" w:color="auto"/>
            </w:tcBorders>
            <w:shd w:val="clear" w:color="auto" w:fill="auto"/>
            <w:noWrap/>
            <w:vAlign w:val="bottom"/>
          </w:tcPr>
          <w:p w14:paraId="06DC0708"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066552"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69C319"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66E546D"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r>
      <w:tr w:rsidR="00F81F27" w:rsidRPr="00C757A4" w14:paraId="719EA110" w14:textId="77777777" w:rsidTr="00F81F27">
        <w:trPr>
          <w:trHeight w:val="407"/>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B44B6A6" w14:textId="7497EE89" w:rsidR="00F81F27" w:rsidRPr="00E7135C" w:rsidRDefault="00F81F27" w:rsidP="00F81F27">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61FEDDF"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1F56F9C"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FC78737"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49B3721"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41BE23C9" w14:textId="77777777" w:rsidTr="00F81F27">
        <w:trPr>
          <w:trHeight w:val="101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D95C5DE" w14:textId="357EACD4" w:rsidR="00F81F27" w:rsidRPr="00E7135C" w:rsidRDefault="00F81F27" w:rsidP="00F81F27">
            <w:pPr>
              <w:pStyle w:val="Prrafodelista"/>
              <w:numPr>
                <w:ilvl w:val="0"/>
                <w:numId w:val="69"/>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w:t>
            </w:r>
            <w:r>
              <w:rPr>
                <w:rFonts w:ascii="Arial" w:eastAsia="Times New Roman" w:hAnsi="Arial" w:cs="Arial"/>
                <w:sz w:val="20"/>
                <w:szCs w:val="20"/>
              </w:rPr>
              <w:t xml:space="preserve">Odontología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773" w:type="dxa"/>
            <w:tcBorders>
              <w:top w:val="nil"/>
              <w:left w:val="nil"/>
              <w:bottom w:val="single" w:sz="4" w:space="0" w:color="auto"/>
              <w:right w:val="single" w:sz="4" w:space="0" w:color="auto"/>
            </w:tcBorders>
            <w:shd w:val="clear" w:color="auto" w:fill="auto"/>
            <w:noWrap/>
            <w:vAlign w:val="bottom"/>
            <w:hideMark/>
          </w:tcPr>
          <w:p w14:paraId="25D4B49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20975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5B9F7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B0108E0"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629020BC" w14:textId="77777777" w:rsidTr="006D6105">
        <w:trPr>
          <w:trHeight w:val="265"/>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66FA884" w14:textId="0337240E" w:rsidR="00F81F27" w:rsidRPr="00E7135C" w:rsidRDefault="00F81F27" w:rsidP="00F81F27">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CAPACITACIÓN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4A0A944"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28A8353"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6DCD71A"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134D305"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1D52CE50" w14:textId="77777777" w:rsidTr="00F63BA3">
        <w:trPr>
          <w:trHeight w:val="258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E44B5CC" w14:textId="46EFC1F8" w:rsidR="00F81F27" w:rsidRPr="00E7135C" w:rsidRDefault="00F81F27" w:rsidP="00F81F27">
            <w:pPr>
              <w:pStyle w:val="Prrafodelista"/>
              <w:numPr>
                <w:ilvl w:val="0"/>
                <w:numId w:val="7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3CFF2ED2"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4B414B8"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8B95E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503C96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5F3F5B4C" w14:textId="77777777" w:rsidTr="00F81F27">
        <w:trPr>
          <w:trHeight w:val="3190"/>
        </w:trPr>
        <w:tc>
          <w:tcPr>
            <w:tcW w:w="3828" w:type="dxa"/>
            <w:tcBorders>
              <w:top w:val="nil"/>
              <w:left w:val="single" w:sz="4" w:space="0" w:color="auto"/>
              <w:bottom w:val="single" w:sz="4" w:space="0" w:color="auto"/>
              <w:right w:val="single" w:sz="4" w:space="0" w:color="auto"/>
            </w:tcBorders>
            <w:shd w:val="clear" w:color="auto" w:fill="auto"/>
            <w:vAlign w:val="center"/>
          </w:tcPr>
          <w:p w14:paraId="46F9190E" w14:textId="76F1328A" w:rsidR="00F81F27" w:rsidRPr="00E7135C" w:rsidRDefault="00F81F27" w:rsidP="00F81F27">
            <w:pPr>
              <w:pStyle w:val="Prrafodelista"/>
              <w:numPr>
                <w:ilvl w:val="0"/>
                <w:numId w:val="7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tcPr>
          <w:p w14:paraId="5D4304E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20E5F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22335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180332"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6D6105" w:rsidRPr="00C757A4" w14:paraId="40897E8D" w14:textId="77777777" w:rsidTr="00F81F27">
        <w:trPr>
          <w:trHeight w:val="415"/>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C18EA2" w14:textId="0D187F25"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GARANTÍAS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899FD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C5BD6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700824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92671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6D1D678F" w14:textId="77777777" w:rsidTr="00F81F27">
        <w:trPr>
          <w:trHeight w:val="155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AC9A" w14:textId="1CAA7E6E" w:rsidR="00F81F27" w:rsidRPr="00E7135C" w:rsidRDefault="00F81F27" w:rsidP="00F81F27">
            <w:pPr>
              <w:pStyle w:val="Prrafodelista"/>
              <w:numPr>
                <w:ilvl w:val="0"/>
                <w:numId w:val="7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570C23">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2E9297C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8D6065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5BED96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5A81AE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1F1976C4" w14:textId="77777777" w:rsidTr="00F81F27">
        <w:trPr>
          <w:trHeight w:val="2398"/>
        </w:trPr>
        <w:tc>
          <w:tcPr>
            <w:tcW w:w="3828" w:type="dxa"/>
            <w:tcBorders>
              <w:top w:val="nil"/>
              <w:left w:val="single" w:sz="4" w:space="0" w:color="auto"/>
              <w:bottom w:val="single" w:sz="4" w:space="0" w:color="auto"/>
              <w:right w:val="single" w:sz="4" w:space="0" w:color="auto"/>
            </w:tcBorders>
            <w:shd w:val="clear" w:color="auto" w:fill="auto"/>
            <w:vAlign w:val="center"/>
          </w:tcPr>
          <w:p w14:paraId="1C1AD003" w14:textId="72E8A39A" w:rsidR="00F81F27" w:rsidRPr="00E7135C" w:rsidRDefault="00F81F27" w:rsidP="00F81F27">
            <w:pPr>
              <w:pStyle w:val="Prrafodelista"/>
              <w:numPr>
                <w:ilvl w:val="0"/>
                <w:numId w:val="7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tcPr>
          <w:p w14:paraId="4BAACE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C840B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672285"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A3F5C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F81F27" w:rsidRPr="00C757A4" w14:paraId="5585AE5C" w14:textId="77777777" w:rsidTr="00F81F27">
        <w:trPr>
          <w:trHeight w:val="1542"/>
        </w:trPr>
        <w:tc>
          <w:tcPr>
            <w:tcW w:w="3828" w:type="dxa"/>
            <w:tcBorders>
              <w:top w:val="nil"/>
              <w:left w:val="single" w:sz="4" w:space="0" w:color="auto"/>
              <w:bottom w:val="single" w:sz="4" w:space="0" w:color="auto"/>
              <w:right w:val="single" w:sz="4" w:space="0" w:color="auto"/>
            </w:tcBorders>
            <w:shd w:val="clear" w:color="auto" w:fill="auto"/>
            <w:vAlign w:val="center"/>
          </w:tcPr>
          <w:p w14:paraId="52AC049D" w14:textId="61D93591" w:rsidR="00F81F27" w:rsidRPr="00E7135C" w:rsidRDefault="00F81F27" w:rsidP="00F81F27">
            <w:pPr>
              <w:pStyle w:val="Prrafodelista"/>
              <w:numPr>
                <w:ilvl w:val="0"/>
                <w:numId w:val="7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tcPr>
          <w:p w14:paraId="2C39CBA9"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46E26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68FC68"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A8244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6D6105" w:rsidRPr="00C757A4" w14:paraId="05F7DA1B" w14:textId="77777777" w:rsidTr="00F81F27">
        <w:trPr>
          <w:trHeight w:val="602"/>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EEE0702" w14:textId="7BC40709"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 xml:space="preserve">MANTENIMIENTO </w:t>
            </w:r>
            <w:r w:rsidR="00F81F27" w:rsidRPr="00E7135C">
              <w:rPr>
                <w:rFonts w:ascii="Arial" w:eastAsia="Times New Roman" w:hAnsi="Arial" w:cs="Arial"/>
                <w:b/>
                <w:bCs/>
                <w:sz w:val="20"/>
                <w:szCs w:val="20"/>
              </w:rPr>
              <w:t>PREVENTIVO Y</w:t>
            </w:r>
            <w:r w:rsidRPr="00E7135C">
              <w:rPr>
                <w:rFonts w:ascii="Arial" w:eastAsia="Times New Roman" w:hAnsi="Arial" w:cs="Arial"/>
                <w:b/>
                <w:bCs/>
                <w:sz w:val="20"/>
                <w:szCs w:val="20"/>
              </w:rPr>
              <w:t xml:space="preserve"> CORRECTIVO </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C8FAE57"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F203EE9"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1A3B80"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069629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4396F11F" w14:textId="77777777" w:rsidTr="00F63BA3">
        <w:trPr>
          <w:trHeight w:val="22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076FE7A" w14:textId="197F4264" w:rsidR="00F81F27" w:rsidRPr="00E7135C" w:rsidRDefault="00F81F27" w:rsidP="00F81F27">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400D386E"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63AB0F2"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A31DB7"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0B7BB3E"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789575BD" w14:textId="77777777" w:rsidTr="00F81F27">
        <w:trPr>
          <w:trHeight w:val="1267"/>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0AD0390" w14:textId="49F551AF" w:rsidR="00F81F27" w:rsidRPr="00E7135C" w:rsidRDefault="00F81F27" w:rsidP="00F81F27">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586E61D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DAD17C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7510F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A19BDD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61AEE241" w14:textId="77777777" w:rsidTr="00F81F27">
        <w:trPr>
          <w:trHeight w:val="224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8D2C52E" w14:textId="63E044CA" w:rsidR="00F81F27" w:rsidRPr="00E7135C" w:rsidRDefault="00F81F27" w:rsidP="00F81F27">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68E3306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EC3DB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D00910"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9F89D1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D6105" w:rsidRPr="00C757A4" w14:paraId="3FCD8D31" w14:textId="77777777" w:rsidTr="00F63BA3">
        <w:trPr>
          <w:trHeight w:val="642"/>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D2AB73A" w14:textId="6B848DE1"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PRESENTAR EN LA PROPUESTA</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3AC3D6D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6165E89"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335727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475A1D0"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70078A8B" w14:textId="77777777" w:rsidTr="00F81F27">
        <w:trPr>
          <w:trHeight w:val="12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BAE6877" w14:textId="4A4A71F1" w:rsidR="00F81F27" w:rsidRPr="00E7135C" w:rsidRDefault="00F81F27" w:rsidP="00F81F27">
            <w:pPr>
              <w:pStyle w:val="Prrafodelista"/>
              <w:numPr>
                <w:ilvl w:val="0"/>
                <w:numId w:val="7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773" w:type="dxa"/>
            <w:tcBorders>
              <w:top w:val="nil"/>
              <w:left w:val="nil"/>
              <w:bottom w:val="single" w:sz="4" w:space="0" w:color="auto"/>
              <w:right w:val="single" w:sz="4" w:space="0" w:color="auto"/>
            </w:tcBorders>
            <w:shd w:val="clear" w:color="auto" w:fill="auto"/>
            <w:noWrap/>
            <w:vAlign w:val="bottom"/>
            <w:hideMark/>
          </w:tcPr>
          <w:p w14:paraId="7CEA8AF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CE35CC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6C5AE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E8F4E3"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65716CF2" w14:textId="77777777" w:rsidTr="00F81F27">
        <w:trPr>
          <w:trHeight w:val="183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EDC8" w14:textId="5C85BE6F" w:rsidR="00F81F27" w:rsidRPr="00E7135C" w:rsidRDefault="00F81F27" w:rsidP="00F81F27">
            <w:pPr>
              <w:pStyle w:val="Prrafodelista"/>
              <w:numPr>
                <w:ilvl w:val="0"/>
                <w:numId w:val="7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F21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2D80"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27CEA"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E8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73BE4B3E" w14:textId="77777777" w:rsidTr="00F81F27">
        <w:trPr>
          <w:trHeight w:val="120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FF149D8" w14:textId="11E79353" w:rsidR="00F81F27" w:rsidRPr="00E7135C" w:rsidRDefault="00F81F27" w:rsidP="00F81F27">
            <w:pPr>
              <w:pStyle w:val="Prrafodelista"/>
              <w:numPr>
                <w:ilvl w:val="0"/>
                <w:numId w:val="7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AB7A"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1302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110E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315F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F81F27" w:rsidRPr="00C757A4" w14:paraId="6DD6B7B1" w14:textId="77777777" w:rsidTr="00F81F27">
        <w:trPr>
          <w:trHeight w:val="183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63A2271" w14:textId="3B2D938E" w:rsidR="00F81F27" w:rsidRPr="00E7135C" w:rsidRDefault="00F81F27" w:rsidP="00F81F27">
            <w:pPr>
              <w:pStyle w:val="Prrafodelista"/>
              <w:numPr>
                <w:ilvl w:val="0"/>
                <w:numId w:val="73"/>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570C23">
              <w:rPr>
                <w:rFonts w:ascii="Arial" w:eastAsia="Times New Roman" w:hAnsi="Arial" w:cs="Arial"/>
                <w:sz w:val="20"/>
                <w:szCs w:val="20"/>
              </w:rPr>
              <w:t>residencia</w:t>
            </w:r>
            <w:r w:rsidRPr="007D7A20">
              <w:rPr>
                <w:rFonts w:ascii="Arial" w:eastAsia="Times New Roman" w:hAnsi="Arial" w:cs="Arial"/>
                <w:sz w:val="20"/>
                <w:szCs w:val="20"/>
              </w:rPr>
              <w:t xml:space="preserve">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824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45365"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03343"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B8EE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6D6105" w:rsidRPr="00C757A4" w14:paraId="1B557133" w14:textId="77777777" w:rsidTr="006D6105">
        <w:trPr>
          <w:trHeight w:val="371"/>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B6D64EB" w14:textId="4A041321"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ENTREGAR CON EL EQUIPO – MANUALES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C56AF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6A5F055"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01BBD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908545"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r>
      <w:tr w:rsidR="00F81F27" w:rsidRPr="00C757A4" w14:paraId="772DD575" w14:textId="77777777" w:rsidTr="00F81F27">
        <w:trPr>
          <w:trHeight w:val="178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7E46FCB" w14:textId="66537D68" w:rsidR="00F81F27" w:rsidRPr="00E7135C" w:rsidRDefault="00F81F27" w:rsidP="00F81F27">
            <w:pPr>
              <w:pStyle w:val="Prrafodelista"/>
              <w:numPr>
                <w:ilvl w:val="0"/>
                <w:numId w:val="74"/>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19669"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427EA"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C19D2"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50A7"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r>
      <w:tr w:rsidR="00F81F27" w:rsidRPr="00C757A4" w14:paraId="1F2FDCF5" w14:textId="77777777" w:rsidTr="00F81F27">
        <w:trPr>
          <w:trHeight w:val="268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1CDA5D5" w14:textId="2BFEDC12" w:rsidR="00F81F27" w:rsidRPr="00E7135C" w:rsidRDefault="00F81F27" w:rsidP="00F81F27">
            <w:pPr>
              <w:pStyle w:val="Prrafodelista"/>
              <w:numPr>
                <w:ilvl w:val="0"/>
                <w:numId w:val="7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FD35E"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C81B5"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8DE50"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56992"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r>
      <w:tr w:rsidR="00F81F27" w:rsidRPr="00C757A4" w14:paraId="3F02FEC6" w14:textId="77777777" w:rsidTr="00F81F27">
        <w:trPr>
          <w:trHeight w:val="197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9226F31" w14:textId="6B4D577B" w:rsidR="00F81F27" w:rsidRPr="00E7135C" w:rsidRDefault="00F81F27" w:rsidP="00F81F27">
            <w:pPr>
              <w:pStyle w:val="Prrafodelista"/>
              <w:numPr>
                <w:ilvl w:val="0"/>
                <w:numId w:val="7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0A1DD"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66E3"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DF6DD"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48BC6"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r>
      <w:tr w:rsidR="006D6105" w:rsidRPr="00C757A4" w14:paraId="70A54954" w14:textId="77777777" w:rsidTr="006D6105">
        <w:trPr>
          <w:trHeight w:val="371"/>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62E297" w14:textId="2D638D82"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PLAZO DE ENTREGA</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09B82B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F2615F"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8E70E0"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8D027D"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D6105" w:rsidRPr="00C757A4" w14:paraId="33D83089" w14:textId="77777777" w:rsidTr="00C81014">
        <w:trPr>
          <w:trHeight w:val="109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0624" w14:textId="7741A43C" w:rsidR="006D6105" w:rsidRPr="00E7135C" w:rsidRDefault="00C81014" w:rsidP="006D6105">
            <w:pPr>
              <w:pStyle w:val="Prrafodelista"/>
              <w:numPr>
                <w:ilvl w:val="0"/>
                <w:numId w:val="75"/>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2C2758D7"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87E7B3"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4D0B5B1"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5D6FDEC"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bookmarkEnd w:id="7"/>
    </w:tbl>
    <w:p w14:paraId="475A8839" w14:textId="77777777" w:rsidR="00C81014" w:rsidRDefault="00C81014" w:rsidP="006A0BBA">
      <w:pPr>
        <w:spacing w:after="0" w:line="240" w:lineRule="auto"/>
        <w:jc w:val="center"/>
        <w:rPr>
          <w:rFonts w:ascii="Arial" w:hAnsi="Arial" w:cs="Arial"/>
          <w:b/>
          <w:i/>
          <w:sz w:val="20"/>
          <w:szCs w:val="20"/>
        </w:rPr>
      </w:pPr>
    </w:p>
    <w:p w14:paraId="4F821D3C" w14:textId="77777777" w:rsidR="00570C23" w:rsidRDefault="00570C23" w:rsidP="006A0BBA">
      <w:pPr>
        <w:spacing w:after="0" w:line="240" w:lineRule="auto"/>
        <w:jc w:val="center"/>
        <w:rPr>
          <w:rFonts w:ascii="Arial" w:hAnsi="Arial" w:cs="Arial"/>
          <w:b/>
          <w:i/>
          <w:sz w:val="20"/>
          <w:szCs w:val="20"/>
        </w:rPr>
      </w:pPr>
    </w:p>
    <w:p w14:paraId="52F437D4" w14:textId="77777777" w:rsidR="00570C23" w:rsidRDefault="00570C23" w:rsidP="006A0BBA">
      <w:pPr>
        <w:spacing w:after="0" w:line="240" w:lineRule="auto"/>
        <w:jc w:val="center"/>
        <w:rPr>
          <w:rFonts w:ascii="Arial" w:hAnsi="Arial" w:cs="Arial"/>
          <w:b/>
          <w:i/>
          <w:sz w:val="20"/>
          <w:szCs w:val="20"/>
        </w:rPr>
      </w:pPr>
    </w:p>
    <w:p w14:paraId="15431717" w14:textId="4DA87744"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9D97BD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1353E70" w14:textId="77777777" w:rsidR="006A0BBA" w:rsidRPr="00C757A4" w:rsidRDefault="006A0BBA" w:rsidP="006A0BBA">
      <w:pPr>
        <w:spacing w:after="60"/>
        <w:jc w:val="center"/>
        <w:rPr>
          <w:rFonts w:ascii="Arial" w:hAnsi="Arial" w:cs="Arial"/>
          <w:spacing w:val="-2"/>
          <w:sz w:val="20"/>
          <w:szCs w:val="20"/>
        </w:rPr>
      </w:pPr>
    </w:p>
    <w:p w14:paraId="14561406" w14:textId="77777777" w:rsidR="00570C23" w:rsidRDefault="00570C23" w:rsidP="006A0BBA">
      <w:pPr>
        <w:spacing w:after="0" w:line="240" w:lineRule="auto"/>
        <w:jc w:val="center"/>
        <w:rPr>
          <w:rFonts w:ascii="Arial" w:hAnsi="Arial" w:cs="Arial"/>
          <w:b/>
          <w:sz w:val="20"/>
          <w:szCs w:val="20"/>
        </w:rPr>
      </w:pPr>
    </w:p>
    <w:p w14:paraId="63A7CD64" w14:textId="77777777" w:rsidR="00570C23" w:rsidRDefault="00570C23" w:rsidP="006A0BBA">
      <w:pPr>
        <w:spacing w:after="0" w:line="240" w:lineRule="auto"/>
        <w:jc w:val="center"/>
        <w:rPr>
          <w:rFonts w:ascii="Arial" w:hAnsi="Arial" w:cs="Arial"/>
          <w:b/>
          <w:sz w:val="20"/>
          <w:szCs w:val="20"/>
        </w:rPr>
      </w:pPr>
    </w:p>
    <w:p w14:paraId="2E2906F6" w14:textId="77777777" w:rsidR="00570C23" w:rsidRDefault="00570C23" w:rsidP="006A0BBA">
      <w:pPr>
        <w:spacing w:after="0" w:line="240" w:lineRule="auto"/>
        <w:jc w:val="center"/>
        <w:rPr>
          <w:rFonts w:ascii="Arial" w:hAnsi="Arial" w:cs="Arial"/>
          <w:b/>
          <w:sz w:val="20"/>
          <w:szCs w:val="20"/>
        </w:rPr>
      </w:pPr>
    </w:p>
    <w:p w14:paraId="5D0F09A7" w14:textId="77777777" w:rsidR="00570C23" w:rsidRDefault="00570C23" w:rsidP="006A0BBA">
      <w:pPr>
        <w:spacing w:after="0" w:line="240" w:lineRule="auto"/>
        <w:jc w:val="center"/>
        <w:rPr>
          <w:rFonts w:ascii="Arial" w:hAnsi="Arial" w:cs="Arial"/>
          <w:b/>
          <w:sz w:val="20"/>
          <w:szCs w:val="20"/>
        </w:rPr>
      </w:pPr>
    </w:p>
    <w:p w14:paraId="78CF3B4F" w14:textId="77777777" w:rsidR="00570C23" w:rsidRDefault="00570C23" w:rsidP="006A0BBA">
      <w:pPr>
        <w:spacing w:after="0" w:line="240" w:lineRule="auto"/>
        <w:jc w:val="center"/>
        <w:rPr>
          <w:rFonts w:ascii="Arial" w:hAnsi="Arial" w:cs="Arial"/>
          <w:b/>
          <w:sz w:val="20"/>
          <w:szCs w:val="20"/>
        </w:rPr>
      </w:pPr>
    </w:p>
    <w:p w14:paraId="0051CB46" w14:textId="77777777" w:rsidR="00570C23" w:rsidRDefault="00570C23" w:rsidP="006A0BBA">
      <w:pPr>
        <w:spacing w:after="0" w:line="240" w:lineRule="auto"/>
        <w:jc w:val="center"/>
        <w:rPr>
          <w:rFonts w:ascii="Arial" w:hAnsi="Arial" w:cs="Arial"/>
          <w:b/>
          <w:sz w:val="20"/>
          <w:szCs w:val="20"/>
        </w:rPr>
      </w:pPr>
    </w:p>
    <w:p w14:paraId="7BB3CA60" w14:textId="77777777" w:rsidR="00570C23" w:rsidRDefault="00570C23" w:rsidP="006A0BBA">
      <w:pPr>
        <w:spacing w:after="0" w:line="240" w:lineRule="auto"/>
        <w:jc w:val="center"/>
        <w:rPr>
          <w:rFonts w:ascii="Arial" w:hAnsi="Arial" w:cs="Arial"/>
          <w:b/>
          <w:sz w:val="20"/>
          <w:szCs w:val="20"/>
        </w:rPr>
      </w:pPr>
    </w:p>
    <w:p w14:paraId="1462A039" w14:textId="77777777" w:rsidR="00570C23" w:rsidRDefault="00570C23" w:rsidP="006A0BBA">
      <w:pPr>
        <w:spacing w:after="0" w:line="240" w:lineRule="auto"/>
        <w:jc w:val="center"/>
        <w:rPr>
          <w:rFonts w:ascii="Arial" w:hAnsi="Arial" w:cs="Arial"/>
          <w:b/>
          <w:sz w:val="20"/>
          <w:szCs w:val="20"/>
        </w:rPr>
      </w:pPr>
    </w:p>
    <w:p w14:paraId="4CBF8987" w14:textId="77777777" w:rsidR="00570C23" w:rsidRDefault="00570C23" w:rsidP="006A0BBA">
      <w:pPr>
        <w:spacing w:after="0" w:line="240" w:lineRule="auto"/>
        <w:jc w:val="center"/>
        <w:rPr>
          <w:rFonts w:ascii="Arial" w:hAnsi="Arial" w:cs="Arial"/>
          <w:b/>
          <w:sz w:val="20"/>
          <w:szCs w:val="20"/>
        </w:rPr>
      </w:pPr>
    </w:p>
    <w:p w14:paraId="40EEE20F" w14:textId="77777777" w:rsidR="00570C23" w:rsidRDefault="00570C23" w:rsidP="006A0BBA">
      <w:pPr>
        <w:spacing w:after="0" w:line="240" w:lineRule="auto"/>
        <w:jc w:val="center"/>
        <w:rPr>
          <w:rFonts w:ascii="Arial" w:hAnsi="Arial" w:cs="Arial"/>
          <w:b/>
          <w:sz w:val="20"/>
          <w:szCs w:val="20"/>
        </w:rPr>
      </w:pPr>
    </w:p>
    <w:p w14:paraId="222C8125" w14:textId="77777777" w:rsidR="00570C23" w:rsidRDefault="00570C23" w:rsidP="006A0BBA">
      <w:pPr>
        <w:spacing w:after="0" w:line="240" w:lineRule="auto"/>
        <w:jc w:val="center"/>
        <w:rPr>
          <w:rFonts w:ascii="Arial" w:hAnsi="Arial" w:cs="Arial"/>
          <w:b/>
          <w:sz w:val="20"/>
          <w:szCs w:val="20"/>
        </w:rPr>
      </w:pPr>
    </w:p>
    <w:p w14:paraId="18A27079" w14:textId="77777777" w:rsidR="00570C23" w:rsidRDefault="00570C23" w:rsidP="006A0BBA">
      <w:pPr>
        <w:spacing w:after="0" w:line="240" w:lineRule="auto"/>
        <w:jc w:val="center"/>
        <w:rPr>
          <w:rFonts w:ascii="Arial" w:hAnsi="Arial" w:cs="Arial"/>
          <w:b/>
          <w:sz w:val="20"/>
          <w:szCs w:val="20"/>
        </w:rPr>
      </w:pPr>
    </w:p>
    <w:p w14:paraId="5DD53D3C" w14:textId="77777777" w:rsidR="00570C23" w:rsidRDefault="00570C23" w:rsidP="006A0BBA">
      <w:pPr>
        <w:spacing w:after="0" w:line="240" w:lineRule="auto"/>
        <w:jc w:val="center"/>
        <w:rPr>
          <w:rFonts w:ascii="Arial" w:hAnsi="Arial" w:cs="Arial"/>
          <w:b/>
          <w:sz w:val="20"/>
          <w:szCs w:val="20"/>
        </w:rPr>
      </w:pPr>
    </w:p>
    <w:p w14:paraId="36C43CA8" w14:textId="2AC189EE" w:rsidR="006A0BBA" w:rsidRPr="001255F5" w:rsidRDefault="006A0BBA" w:rsidP="006A0BBA">
      <w:pPr>
        <w:spacing w:after="0" w:line="240" w:lineRule="auto"/>
        <w:jc w:val="center"/>
        <w:rPr>
          <w:rFonts w:ascii="Arial" w:hAnsi="Arial" w:cs="Arial"/>
          <w:b/>
          <w:sz w:val="20"/>
          <w:szCs w:val="20"/>
        </w:rPr>
      </w:pPr>
      <w:r w:rsidRPr="001255F5">
        <w:rPr>
          <w:rFonts w:ascii="Arial" w:hAnsi="Arial" w:cs="Arial"/>
          <w:b/>
          <w:sz w:val="20"/>
          <w:szCs w:val="20"/>
        </w:rPr>
        <w:lastRenderedPageBreak/>
        <w:t>FORMULARIO</w:t>
      </w:r>
    </w:p>
    <w:p w14:paraId="2157CD8D"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0756FDE" w14:textId="714FE4C6"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17526C">
        <w:rPr>
          <w:rFonts w:ascii="Arial" w:hAnsi="Arial" w:cs="Arial"/>
          <w:b/>
          <w:sz w:val="20"/>
          <w:szCs w:val="20"/>
        </w:rPr>
        <w:t>1</w:t>
      </w:r>
      <w:r w:rsidRPr="00C757A4">
        <w:rPr>
          <w:rFonts w:ascii="Arial" w:hAnsi="Arial" w:cs="Arial"/>
          <w:b/>
          <w:sz w:val="20"/>
          <w:szCs w:val="20"/>
        </w:rPr>
        <w:t>: APARATO DE PROFILAXIS (ULTRASONIDO)</w:t>
      </w:r>
    </w:p>
    <w:p w14:paraId="745162B9" w14:textId="77777777" w:rsidR="006A0BBA" w:rsidRPr="00C757A4" w:rsidRDefault="006A0BBA" w:rsidP="006A0BB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552"/>
        <w:gridCol w:w="1418"/>
        <w:gridCol w:w="2064"/>
        <w:gridCol w:w="1683"/>
        <w:gridCol w:w="2048"/>
      </w:tblGrid>
      <w:tr w:rsidR="006A0BBA" w:rsidRPr="00C757A4" w14:paraId="18BE430B" w14:textId="77777777" w:rsidTr="00F63BA3">
        <w:trPr>
          <w:trHeight w:val="631"/>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45538E"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bookmarkStart w:id="8" w:name="_Hlk71013635"/>
            <w:r w:rsidRPr="00C757A4">
              <w:rPr>
                <w:rFonts w:ascii="Arial" w:eastAsia="Times New Roman" w:hAnsi="Arial" w:cs="Arial"/>
                <w:b/>
                <w:bCs/>
                <w:color w:val="000000"/>
                <w:sz w:val="20"/>
                <w:szCs w:val="20"/>
                <w:lang w:eastAsia="es-ES"/>
              </w:rPr>
              <w:t>APARATO DE PROFILAXIS (ULTRASONIDO)</w:t>
            </w:r>
          </w:p>
          <w:p w14:paraId="0BA374A3"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687D88AA" w14:textId="77777777" w:rsidTr="00570C23">
        <w:trPr>
          <w:trHeight w:val="1122"/>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ECED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76F10F4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8E2F69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61B183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535E70ED" w14:textId="77777777" w:rsidTr="00570C23">
        <w:trPr>
          <w:trHeight w:val="1081"/>
          <w:tblHead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2F0DDE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7E33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064" w:type="dxa"/>
            <w:tcBorders>
              <w:top w:val="nil"/>
              <w:left w:val="single" w:sz="4" w:space="0" w:color="auto"/>
              <w:bottom w:val="single" w:sz="4" w:space="0" w:color="auto"/>
              <w:right w:val="single" w:sz="4" w:space="0" w:color="auto"/>
            </w:tcBorders>
            <w:shd w:val="clear" w:color="auto" w:fill="auto"/>
            <w:vAlign w:val="center"/>
            <w:hideMark/>
          </w:tcPr>
          <w:p w14:paraId="4D783EE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912EA7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5B9549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31EFB0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F709708" w14:textId="77777777" w:rsidTr="00570C23">
        <w:trPr>
          <w:trHeight w:val="188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91F26BC"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6B1DF70D"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79B981E"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7B46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40B6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2B37E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F941B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75A47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8315D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18E8BF6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404A3E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110663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D2E975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E7CF77E" w14:textId="77777777" w:rsidTr="00570C23">
        <w:trPr>
          <w:trHeight w:val="253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D5EF11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3E54ABE5" w14:textId="50935AEF"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570C23">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5153393F" w14:textId="68EBAF2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570C23">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F63BA3">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00C8038D" w14:textId="5C3005C8" w:rsidR="006A0BBA" w:rsidRPr="00C757A4" w:rsidRDefault="00F63BA3"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3CEDA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75C05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06090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840F8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C542A2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E1BC9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BA2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75685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D46B9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4D4AC5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87EEC2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836EA0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BC5E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9C72589" w14:textId="77777777" w:rsidTr="00570C23">
        <w:trPr>
          <w:trHeight w:val="282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B2F713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4617400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Norte Americano, Europeo, Brasil o Japones = 10 puntos</w:t>
            </w:r>
          </w:p>
          <w:p w14:paraId="04FFCF0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Coreano o Canadá = 3 Puntos</w:t>
            </w:r>
          </w:p>
          <w:p w14:paraId="64B5A611"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B0BD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5B3F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19022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86B8D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86D33B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65F51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78EF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493F0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A72A9D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7BEBA59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A3C093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C3B475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92CE1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53B102B" w14:textId="77777777" w:rsidTr="00570C23">
        <w:trPr>
          <w:trHeight w:val="3782"/>
        </w:trPr>
        <w:tc>
          <w:tcPr>
            <w:tcW w:w="2552" w:type="dxa"/>
            <w:tcBorders>
              <w:top w:val="nil"/>
              <w:left w:val="single" w:sz="4" w:space="0" w:color="auto"/>
              <w:bottom w:val="single" w:sz="4" w:space="0" w:color="auto"/>
              <w:right w:val="single" w:sz="4" w:space="0" w:color="auto"/>
            </w:tcBorders>
            <w:shd w:val="clear" w:color="auto" w:fill="auto"/>
            <w:vAlign w:val="center"/>
          </w:tcPr>
          <w:p w14:paraId="57F7B65C"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lastRenderedPageBreak/>
              <w:t>Mejoras en las características ofertadas por el proponente</w:t>
            </w:r>
          </w:p>
          <w:p w14:paraId="5ACAE999" w14:textId="77777777" w:rsidR="00570C23" w:rsidRDefault="00570C23"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4A0953F6" w14:textId="77777777" w:rsidR="006A0BBA" w:rsidRPr="00570C23"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5C01C34" w14:textId="117215FB" w:rsidR="00570C23" w:rsidRPr="00570C23" w:rsidRDefault="00570C23" w:rsidP="00570C23">
            <w:pPr>
              <w:spacing w:after="0" w:line="240" w:lineRule="auto"/>
              <w:rPr>
                <w:rFonts w:ascii="Arial" w:eastAsia="Times New Roman" w:hAnsi="Arial" w:cs="Arial"/>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30AB9E" w14:textId="5FC8105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0434AD82" w14:textId="28300759" w:rsidR="006A0BBA" w:rsidRDefault="006A0BBA" w:rsidP="00935D50">
            <w:pPr>
              <w:spacing w:after="0" w:line="240" w:lineRule="auto"/>
              <w:rPr>
                <w:rFonts w:ascii="Arial" w:eastAsia="Times New Roman" w:hAnsi="Arial" w:cs="Arial"/>
                <w:b/>
                <w:bCs/>
                <w:color w:val="000000"/>
                <w:sz w:val="20"/>
                <w:szCs w:val="20"/>
                <w:lang w:val="es-ES" w:eastAsia="es-ES"/>
              </w:rPr>
            </w:pPr>
          </w:p>
          <w:p w14:paraId="5596AE6F" w14:textId="2CA74717" w:rsidR="00570C23" w:rsidRDefault="00570C23" w:rsidP="00935D50">
            <w:pPr>
              <w:spacing w:after="0" w:line="240" w:lineRule="auto"/>
              <w:rPr>
                <w:rFonts w:ascii="Arial" w:eastAsia="Times New Roman" w:hAnsi="Arial" w:cs="Arial"/>
                <w:b/>
                <w:bCs/>
                <w:color w:val="000000"/>
                <w:sz w:val="20"/>
                <w:szCs w:val="20"/>
                <w:lang w:val="es-ES" w:eastAsia="es-ES"/>
              </w:rPr>
            </w:pPr>
          </w:p>
          <w:p w14:paraId="285F0178"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0C242947" w14:textId="77777777" w:rsidR="006A0BBA"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p w14:paraId="0B63409F"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5BD43259" w14:textId="68F000FD" w:rsidR="00570C23" w:rsidRDefault="00570C23" w:rsidP="00935D50">
            <w:pPr>
              <w:spacing w:after="0" w:line="240" w:lineRule="auto"/>
              <w:rPr>
                <w:rFonts w:ascii="Arial" w:eastAsia="Times New Roman" w:hAnsi="Arial" w:cs="Arial"/>
                <w:b/>
                <w:bCs/>
                <w:color w:val="000000"/>
                <w:sz w:val="20"/>
                <w:szCs w:val="20"/>
                <w:lang w:val="es-ES" w:eastAsia="es-ES"/>
              </w:rPr>
            </w:pPr>
          </w:p>
          <w:p w14:paraId="5A62CCE4" w14:textId="1B5B1EA6" w:rsidR="00570C23" w:rsidRDefault="00570C23" w:rsidP="00935D50">
            <w:pPr>
              <w:spacing w:after="0" w:line="240" w:lineRule="auto"/>
              <w:rPr>
                <w:rFonts w:ascii="Arial" w:eastAsia="Times New Roman" w:hAnsi="Arial" w:cs="Arial"/>
                <w:b/>
                <w:bCs/>
                <w:color w:val="000000"/>
                <w:sz w:val="20"/>
                <w:szCs w:val="20"/>
                <w:lang w:val="es-ES" w:eastAsia="es-ES"/>
              </w:rPr>
            </w:pPr>
          </w:p>
          <w:p w14:paraId="67029E3E"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6E00DA25"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52D72617"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18709442"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0A78B3DF"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31F0EC30" w14:textId="31F476A7" w:rsidR="00570C23" w:rsidRPr="00C757A4" w:rsidRDefault="00570C23" w:rsidP="00935D50">
            <w:pPr>
              <w:spacing w:after="0" w:line="240" w:lineRule="auto"/>
              <w:rPr>
                <w:rFonts w:ascii="Arial" w:eastAsia="Times New Roman" w:hAnsi="Arial" w:cs="Arial"/>
                <w:b/>
                <w:bCs/>
                <w:color w:val="000000"/>
                <w:sz w:val="20"/>
                <w:szCs w:val="20"/>
                <w:lang w:val="es-ES" w:eastAsia="es-ES"/>
              </w:rPr>
            </w:pPr>
          </w:p>
        </w:tc>
        <w:tc>
          <w:tcPr>
            <w:tcW w:w="2064" w:type="dxa"/>
            <w:tcBorders>
              <w:top w:val="nil"/>
              <w:left w:val="nil"/>
              <w:bottom w:val="single" w:sz="4" w:space="0" w:color="auto"/>
              <w:right w:val="single" w:sz="4" w:space="0" w:color="auto"/>
            </w:tcBorders>
            <w:shd w:val="clear" w:color="auto" w:fill="auto"/>
            <w:vAlign w:val="center"/>
          </w:tcPr>
          <w:p w14:paraId="02A1BBE4"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1B1D420"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E238F3D"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6BB99C97" w14:textId="77777777" w:rsidTr="00570C23">
        <w:trPr>
          <w:trHeight w:val="7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5E828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5677B842"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9E4AED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6514596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58B6A27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83146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B2B29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796E5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8A0D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25FC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65E75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D031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6E1683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C32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8469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7BF78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478789A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B9B9B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15A1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D622E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306D2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C7B5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9BFF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A58B4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13DCB1A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49745F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A64758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AFD1FC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3215F73" w14:textId="77777777" w:rsidTr="00570C23">
        <w:trPr>
          <w:trHeight w:val="793"/>
        </w:trPr>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B931A2"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B1F9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064"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FBE9C8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E883491"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A55A82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bookmarkEnd w:id="8"/>
    </w:tbl>
    <w:p w14:paraId="425792D9" w14:textId="77777777" w:rsidR="006A0BBA" w:rsidRPr="00C757A4" w:rsidRDefault="006A0BBA" w:rsidP="006A0BBA">
      <w:pPr>
        <w:spacing w:after="0" w:line="240" w:lineRule="auto"/>
        <w:jc w:val="center"/>
        <w:rPr>
          <w:rFonts w:ascii="Arial" w:hAnsi="Arial" w:cs="Arial"/>
          <w:b/>
          <w:sz w:val="20"/>
          <w:szCs w:val="20"/>
        </w:rPr>
      </w:pPr>
    </w:p>
    <w:p w14:paraId="7F3983C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42DFA69" w14:textId="10DDB5B3" w:rsidR="006A0BBA" w:rsidRPr="005B5C36" w:rsidRDefault="006A0BBA" w:rsidP="00570C23">
      <w:pPr>
        <w:spacing w:after="0" w:line="240" w:lineRule="auto"/>
        <w:jc w:val="center"/>
        <w:rPr>
          <w:rFonts w:ascii="Arial" w:hAnsi="Arial" w:cs="Arial"/>
          <w:b/>
          <w:sz w:val="20"/>
          <w:szCs w:val="20"/>
        </w:rPr>
      </w:pPr>
      <w:r w:rsidRPr="00C757A4">
        <w:rPr>
          <w:rFonts w:ascii="Arial" w:hAnsi="Arial" w:cs="Arial"/>
          <w:b/>
          <w:i/>
          <w:sz w:val="20"/>
          <w:szCs w:val="20"/>
        </w:rPr>
        <w:t>(Nombre completo del representante legal)</w:t>
      </w:r>
      <w:r w:rsidR="00546EAE">
        <w:rPr>
          <w:rFonts w:ascii="Arial" w:hAnsi="Arial" w:cs="Arial"/>
          <w:b/>
          <w:sz w:val="20"/>
          <w:szCs w:val="20"/>
        </w:rPr>
        <w:br w:type="page"/>
      </w:r>
      <w:r w:rsidRPr="005B5C36">
        <w:rPr>
          <w:rFonts w:ascii="Arial" w:hAnsi="Arial" w:cs="Arial"/>
          <w:b/>
          <w:sz w:val="20"/>
          <w:szCs w:val="20"/>
        </w:rPr>
        <w:lastRenderedPageBreak/>
        <w:t>FORMULARIO C-1</w:t>
      </w:r>
    </w:p>
    <w:p w14:paraId="32EC7852" w14:textId="77777777" w:rsidR="006A0BBA" w:rsidRPr="005B5C36" w:rsidRDefault="006A0BBA" w:rsidP="00FF492E">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43C99B1C" w14:textId="77777777" w:rsidR="00FF492E" w:rsidRDefault="00FF492E" w:rsidP="006A0BBA">
      <w:pPr>
        <w:spacing w:after="0" w:line="240" w:lineRule="auto"/>
        <w:jc w:val="center"/>
        <w:rPr>
          <w:rFonts w:ascii="Arial" w:hAnsi="Arial" w:cs="Arial"/>
          <w:b/>
          <w:sz w:val="20"/>
          <w:szCs w:val="20"/>
          <w:u w:val="single"/>
        </w:rPr>
      </w:pPr>
    </w:p>
    <w:p w14:paraId="34D0A407" w14:textId="411AFF86"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FF492E">
        <w:rPr>
          <w:rFonts w:ascii="Arial" w:hAnsi="Arial" w:cs="Arial"/>
          <w:b/>
          <w:sz w:val="20"/>
          <w:szCs w:val="20"/>
          <w:u w:val="single"/>
        </w:rPr>
        <w:t>2</w:t>
      </w:r>
    </w:p>
    <w:p w14:paraId="433169E6" w14:textId="34C3C0A6" w:rsidR="006A0BBA"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 xml:space="preserve">BOMBA DE INFUSIÓN VOLUMÉTRICA </w:t>
      </w:r>
    </w:p>
    <w:p w14:paraId="54C26649" w14:textId="77777777" w:rsidR="00821999" w:rsidRPr="00C757A4" w:rsidRDefault="00821999" w:rsidP="006A0BBA">
      <w:pPr>
        <w:spacing w:after="60"/>
        <w:jc w:val="center"/>
        <w:rPr>
          <w:rFonts w:ascii="Arial" w:hAnsi="Arial" w:cs="Arial"/>
          <w:b/>
          <w:sz w:val="20"/>
          <w:szCs w:val="20"/>
          <w:u w:val="single"/>
        </w:rPr>
      </w:pPr>
    </w:p>
    <w:tbl>
      <w:tblPr>
        <w:tblW w:w="9623" w:type="dxa"/>
        <w:tblInd w:w="-5" w:type="dxa"/>
        <w:tblLayout w:type="fixed"/>
        <w:tblCellMar>
          <w:left w:w="70" w:type="dxa"/>
          <w:right w:w="70" w:type="dxa"/>
        </w:tblCellMar>
        <w:tblLook w:val="04A0" w:firstRow="1" w:lastRow="0" w:firstColumn="1" w:lastColumn="0" w:noHBand="0" w:noVBand="1"/>
      </w:tblPr>
      <w:tblGrid>
        <w:gridCol w:w="3686"/>
        <w:gridCol w:w="2206"/>
        <w:gridCol w:w="975"/>
        <w:gridCol w:w="708"/>
        <w:gridCol w:w="2048"/>
      </w:tblGrid>
      <w:tr w:rsidR="006A0BBA" w:rsidRPr="00C757A4" w14:paraId="562F59B4" w14:textId="77777777" w:rsidTr="00821999">
        <w:trPr>
          <w:trHeight w:val="10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2FDE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EF242E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EFD918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C4BA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AE367D1" w14:textId="77777777" w:rsidTr="00821999">
        <w:trPr>
          <w:trHeight w:val="311"/>
          <w:tblHeader/>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7191444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CF440B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16465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338F48A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558D4169" w14:textId="77777777" w:rsidTr="00821999">
        <w:trPr>
          <w:trHeight w:val="300"/>
          <w:tblHeader/>
        </w:trPr>
        <w:tc>
          <w:tcPr>
            <w:tcW w:w="3686" w:type="dxa"/>
            <w:vMerge/>
            <w:tcBorders>
              <w:top w:val="nil"/>
              <w:left w:val="single" w:sz="4" w:space="0" w:color="auto"/>
              <w:bottom w:val="single" w:sz="4" w:space="0" w:color="auto"/>
              <w:right w:val="single" w:sz="4" w:space="0" w:color="auto"/>
            </w:tcBorders>
            <w:vAlign w:val="center"/>
            <w:hideMark/>
          </w:tcPr>
          <w:p w14:paraId="211290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03A59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3996780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C88AC3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0242BE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887EFFF" w14:textId="77777777" w:rsidTr="00821999">
        <w:trPr>
          <w:trHeight w:val="688"/>
        </w:trPr>
        <w:tc>
          <w:tcPr>
            <w:tcW w:w="3686" w:type="dxa"/>
            <w:tcBorders>
              <w:top w:val="nil"/>
              <w:left w:val="single" w:sz="4" w:space="0" w:color="auto"/>
              <w:bottom w:val="single" w:sz="4" w:space="0" w:color="auto"/>
              <w:right w:val="single" w:sz="4" w:space="0" w:color="auto"/>
            </w:tcBorders>
            <w:shd w:val="clear" w:color="000000" w:fill="DDD9C3"/>
            <w:vAlign w:val="center"/>
            <w:hideMark/>
          </w:tcPr>
          <w:p w14:paraId="2713344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BOMBA DE INFUSIÓN VOLUMÉTRICA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6C8B40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CAF21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5986A6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36CDF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5A2F2F1" w14:textId="77777777" w:rsidTr="00821999">
        <w:trPr>
          <w:trHeight w:val="420"/>
        </w:trPr>
        <w:tc>
          <w:tcPr>
            <w:tcW w:w="3686" w:type="dxa"/>
            <w:tcBorders>
              <w:top w:val="nil"/>
              <w:left w:val="single" w:sz="4" w:space="0" w:color="auto"/>
              <w:bottom w:val="single" w:sz="4" w:space="0" w:color="auto"/>
              <w:right w:val="single" w:sz="4" w:space="0" w:color="auto"/>
            </w:tcBorders>
            <w:shd w:val="clear" w:color="000000" w:fill="DDD9C3"/>
            <w:vAlign w:val="center"/>
            <w:hideMark/>
          </w:tcPr>
          <w:p w14:paraId="620EC1C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4 EQUIPOS</w:t>
            </w:r>
          </w:p>
        </w:tc>
        <w:tc>
          <w:tcPr>
            <w:tcW w:w="2206" w:type="dxa"/>
            <w:vMerge/>
            <w:tcBorders>
              <w:top w:val="nil"/>
              <w:left w:val="single" w:sz="4" w:space="0" w:color="auto"/>
              <w:bottom w:val="single" w:sz="4" w:space="0" w:color="auto"/>
              <w:right w:val="single" w:sz="4" w:space="0" w:color="auto"/>
            </w:tcBorders>
            <w:vAlign w:val="center"/>
            <w:hideMark/>
          </w:tcPr>
          <w:p w14:paraId="6B2C0B3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3B616D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B9801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18A67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7A0676E1" w14:textId="77777777" w:rsidTr="00821999">
        <w:trPr>
          <w:trHeight w:val="5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74EE9D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96E5C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9DB16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4E9297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FE89E1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8B3BF3" w14:textId="77777777" w:rsidTr="00821999">
        <w:trPr>
          <w:trHeight w:val="578"/>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50B86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62E2B3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43C0A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73B10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75B02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C81014" w:rsidRPr="00C757A4" w14:paraId="37A89933" w14:textId="77777777" w:rsidTr="00821999">
        <w:trPr>
          <w:trHeight w:val="7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D879F90" w14:textId="7B3FE407" w:rsidR="00C81014" w:rsidRPr="00C757A4" w:rsidRDefault="00C81014" w:rsidP="00C81014">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011953"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355FF8"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AF6643"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F308E1"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C81014" w:rsidRPr="00C757A4" w14:paraId="7C27E8E0" w14:textId="77777777" w:rsidTr="00821999">
        <w:trPr>
          <w:trHeight w:val="1063"/>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A09FDDC" w14:textId="41705F35" w:rsidR="00C81014" w:rsidRPr="00C757A4" w:rsidRDefault="00C81014" w:rsidP="00C81014">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9E5C1E">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C5CD3F0"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3B710F"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6D223F"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C77D8A"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D33B34" w14:textId="77777777" w:rsidTr="00821999">
        <w:trPr>
          <w:trHeight w:val="700"/>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21DE019" w14:textId="46F490D5" w:rsidR="006A0BBA" w:rsidRPr="001C2C3A" w:rsidRDefault="006A0BBA" w:rsidP="004C1E03">
            <w:pPr>
              <w:pStyle w:val="Prrafodelista"/>
              <w:numPr>
                <w:ilvl w:val="0"/>
                <w:numId w:val="125"/>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F2AE955"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C4662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3363111"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1050DC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9EE5266"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6DBFB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046A5E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157729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9E5C1E" w:rsidRPr="00C757A4" w14:paraId="1B752BC0" w14:textId="77777777" w:rsidTr="00821999">
        <w:trPr>
          <w:trHeight w:val="81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C9336DF" w14:textId="378234D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Bomba de infusión volumétrica para aplicaciones médicas, controlada por microprocesador</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6ACE1F4"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65186C"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E66A55A"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2E2376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5C1E" w:rsidRPr="00C757A4" w14:paraId="6A59C18A" w14:textId="77777777" w:rsidTr="00821999">
        <w:trPr>
          <w:trHeight w:val="554"/>
        </w:trPr>
        <w:tc>
          <w:tcPr>
            <w:tcW w:w="3686" w:type="dxa"/>
            <w:tcBorders>
              <w:top w:val="nil"/>
              <w:left w:val="single" w:sz="4" w:space="0" w:color="auto"/>
              <w:bottom w:val="single" w:sz="4" w:space="0" w:color="auto"/>
              <w:right w:val="single" w:sz="4" w:space="0" w:color="auto"/>
            </w:tcBorders>
            <w:shd w:val="clear" w:color="auto" w:fill="auto"/>
            <w:vAlign w:val="center"/>
          </w:tcPr>
          <w:p w14:paraId="791C2A21" w14:textId="450CFE35"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Pantalla legible digital de 4,2" o mayor tamaño</w:t>
            </w:r>
            <w:r>
              <w:rPr>
                <w:rFonts w:ascii="Arial" w:eastAsia="Times New Roman" w:hAnsi="Arial" w:cs="Arial"/>
                <w:color w:val="000000"/>
                <w:sz w:val="20"/>
                <w:szCs w:val="20"/>
              </w:rPr>
              <w:t xml:space="preserve"> o su equivalente</w:t>
            </w:r>
          </w:p>
        </w:tc>
        <w:tc>
          <w:tcPr>
            <w:tcW w:w="2206" w:type="dxa"/>
            <w:tcBorders>
              <w:top w:val="nil"/>
              <w:left w:val="nil"/>
              <w:bottom w:val="single" w:sz="4" w:space="0" w:color="auto"/>
              <w:right w:val="single" w:sz="4" w:space="0" w:color="auto"/>
            </w:tcBorders>
            <w:shd w:val="clear" w:color="auto" w:fill="auto"/>
            <w:noWrap/>
            <w:vAlign w:val="bottom"/>
            <w:hideMark/>
          </w:tcPr>
          <w:p w14:paraId="48893BD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C9405B"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B6C510"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0B2E72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5C1E" w:rsidRPr="00C757A4" w14:paraId="1601105E" w14:textId="77777777" w:rsidTr="00821999">
        <w:trPr>
          <w:trHeight w:val="1213"/>
        </w:trPr>
        <w:tc>
          <w:tcPr>
            <w:tcW w:w="3686" w:type="dxa"/>
            <w:tcBorders>
              <w:top w:val="nil"/>
              <w:left w:val="single" w:sz="4" w:space="0" w:color="auto"/>
              <w:bottom w:val="single" w:sz="4" w:space="0" w:color="auto"/>
              <w:right w:val="single" w:sz="4" w:space="0" w:color="auto"/>
            </w:tcBorders>
            <w:shd w:val="clear" w:color="auto" w:fill="auto"/>
            <w:vAlign w:val="center"/>
          </w:tcPr>
          <w:p w14:paraId="1062C233" w14:textId="590950EC"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Rango de </w:t>
            </w:r>
            <w:r>
              <w:rPr>
                <w:rFonts w:ascii="Arial" w:eastAsia="Times New Roman" w:hAnsi="Arial" w:cs="Arial"/>
                <w:color w:val="000000"/>
                <w:sz w:val="20"/>
                <w:szCs w:val="20"/>
              </w:rPr>
              <w:t>velocidad de infusión</w:t>
            </w:r>
            <w:r w:rsidRPr="00C757A4">
              <w:rPr>
                <w:rFonts w:ascii="Arial" w:eastAsia="Times New Roman" w:hAnsi="Arial" w:cs="Arial"/>
                <w:color w:val="000000"/>
                <w:sz w:val="20"/>
                <w:szCs w:val="20"/>
              </w:rPr>
              <w:t>:  De</w:t>
            </w:r>
            <w:r>
              <w:rPr>
                <w:rFonts w:ascii="Arial" w:eastAsia="Times New Roman" w:hAnsi="Arial" w:cs="Arial"/>
                <w:color w:val="000000"/>
                <w:sz w:val="20"/>
                <w:szCs w:val="20"/>
              </w:rPr>
              <w:t>sde 0.01 o menor a 1200</w:t>
            </w:r>
            <w:r w:rsidRPr="00C757A4">
              <w:rPr>
                <w:rFonts w:ascii="Arial" w:eastAsia="Times New Roman" w:hAnsi="Arial" w:cs="Arial"/>
                <w:color w:val="000000"/>
                <w:sz w:val="20"/>
                <w:szCs w:val="20"/>
              </w:rPr>
              <w:t xml:space="preserve"> ml/h</w:t>
            </w:r>
            <w:r>
              <w:rPr>
                <w:rFonts w:ascii="Arial" w:eastAsia="Times New Roman" w:hAnsi="Arial" w:cs="Arial"/>
                <w:color w:val="000000"/>
                <w:sz w:val="20"/>
                <w:szCs w:val="20"/>
              </w:rPr>
              <w:t xml:space="preserve"> o mayor. </w:t>
            </w:r>
            <w:r w:rsidRPr="00C757A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Con incremento de 0.01 ml/h </w:t>
            </w:r>
          </w:p>
        </w:tc>
        <w:tc>
          <w:tcPr>
            <w:tcW w:w="2206" w:type="dxa"/>
            <w:tcBorders>
              <w:top w:val="nil"/>
              <w:left w:val="nil"/>
              <w:bottom w:val="single" w:sz="4" w:space="0" w:color="auto"/>
              <w:right w:val="single" w:sz="4" w:space="0" w:color="auto"/>
            </w:tcBorders>
            <w:shd w:val="clear" w:color="auto" w:fill="auto"/>
            <w:noWrap/>
            <w:vAlign w:val="bottom"/>
            <w:hideMark/>
          </w:tcPr>
          <w:p w14:paraId="37C0CF28"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AD806F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8F74D0"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68135FE"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5C1E" w:rsidRPr="00C757A4" w14:paraId="116220C7" w14:textId="77777777" w:rsidTr="00821999">
        <w:trPr>
          <w:trHeight w:val="561"/>
        </w:trPr>
        <w:tc>
          <w:tcPr>
            <w:tcW w:w="3686" w:type="dxa"/>
            <w:tcBorders>
              <w:top w:val="nil"/>
              <w:left w:val="single" w:sz="4" w:space="0" w:color="auto"/>
              <w:bottom w:val="single" w:sz="4" w:space="0" w:color="auto"/>
              <w:right w:val="single" w:sz="4" w:space="0" w:color="auto"/>
            </w:tcBorders>
            <w:shd w:val="clear" w:color="auto" w:fill="auto"/>
            <w:vAlign w:val="center"/>
          </w:tcPr>
          <w:p w14:paraId="41DD9760" w14:textId="1FBCFB36"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(Volumen a Infundir): desde 0 a 9999 ml. Con paso de 0.01 ml. </w:t>
            </w:r>
          </w:p>
        </w:tc>
        <w:tc>
          <w:tcPr>
            <w:tcW w:w="2206" w:type="dxa"/>
            <w:tcBorders>
              <w:top w:val="nil"/>
              <w:left w:val="nil"/>
              <w:bottom w:val="single" w:sz="4" w:space="0" w:color="auto"/>
              <w:right w:val="single" w:sz="4" w:space="0" w:color="auto"/>
            </w:tcBorders>
            <w:shd w:val="clear" w:color="auto" w:fill="auto"/>
            <w:noWrap/>
            <w:vAlign w:val="bottom"/>
          </w:tcPr>
          <w:p w14:paraId="6D0524A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5CE2C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74D5B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37BD3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2E65831D" w14:textId="77777777" w:rsidTr="00821999">
        <w:trPr>
          <w:trHeight w:val="582"/>
        </w:trPr>
        <w:tc>
          <w:tcPr>
            <w:tcW w:w="3686" w:type="dxa"/>
            <w:tcBorders>
              <w:top w:val="nil"/>
              <w:left w:val="single" w:sz="4" w:space="0" w:color="auto"/>
              <w:bottom w:val="single" w:sz="4" w:space="0" w:color="auto"/>
              <w:right w:val="single" w:sz="4" w:space="0" w:color="auto"/>
            </w:tcBorders>
            <w:shd w:val="clear" w:color="auto" w:fill="auto"/>
            <w:vAlign w:val="center"/>
          </w:tcPr>
          <w:p w14:paraId="7C901E33" w14:textId="3DAF798C"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 xml:space="preserve">Debe contar con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Manual y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programable como mínimo</w:t>
            </w:r>
          </w:p>
        </w:tc>
        <w:tc>
          <w:tcPr>
            <w:tcW w:w="2206" w:type="dxa"/>
            <w:tcBorders>
              <w:top w:val="nil"/>
              <w:left w:val="nil"/>
              <w:bottom w:val="single" w:sz="4" w:space="0" w:color="auto"/>
              <w:right w:val="single" w:sz="4" w:space="0" w:color="auto"/>
            </w:tcBorders>
            <w:shd w:val="clear" w:color="auto" w:fill="auto"/>
            <w:noWrap/>
            <w:vAlign w:val="bottom"/>
          </w:tcPr>
          <w:p w14:paraId="3FE3754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17DEAC"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C61BD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26D92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08C1D1FB" w14:textId="77777777" w:rsidTr="009E5C1E">
        <w:trPr>
          <w:trHeight w:val="844"/>
        </w:trPr>
        <w:tc>
          <w:tcPr>
            <w:tcW w:w="3686" w:type="dxa"/>
            <w:tcBorders>
              <w:top w:val="nil"/>
              <w:left w:val="single" w:sz="4" w:space="0" w:color="auto"/>
              <w:bottom w:val="single" w:sz="4" w:space="0" w:color="auto"/>
              <w:right w:val="single" w:sz="4" w:space="0" w:color="auto"/>
            </w:tcBorders>
            <w:shd w:val="clear" w:color="auto" w:fill="auto"/>
            <w:vAlign w:val="center"/>
          </w:tcPr>
          <w:p w14:paraId="1C906CF4" w14:textId="3BDCC288"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lastRenderedPageBreak/>
              <w:t xml:space="preserve">Volumen Total Infundido: desde 0.01 a 9999.99 ml con paso de 0.01 ml </w:t>
            </w:r>
          </w:p>
        </w:tc>
        <w:tc>
          <w:tcPr>
            <w:tcW w:w="2206" w:type="dxa"/>
            <w:tcBorders>
              <w:top w:val="nil"/>
              <w:left w:val="nil"/>
              <w:bottom w:val="single" w:sz="4" w:space="0" w:color="auto"/>
              <w:right w:val="single" w:sz="4" w:space="0" w:color="auto"/>
            </w:tcBorders>
            <w:shd w:val="clear" w:color="auto" w:fill="auto"/>
            <w:noWrap/>
            <w:vAlign w:val="bottom"/>
          </w:tcPr>
          <w:p w14:paraId="6BB08AE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CDBDF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5FCDAD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640934"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1E1FDA8C" w14:textId="77777777" w:rsidTr="009E5C1E">
        <w:trPr>
          <w:trHeight w:val="573"/>
        </w:trPr>
        <w:tc>
          <w:tcPr>
            <w:tcW w:w="3686" w:type="dxa"/>
            <w:tcBorders>
              <w:top w:val="nil"/>
              <w:left w:val="single" w:sz="4" w:space="0" w:color="auto"/>
              <w:bottom w:val="single" w:sz="4" w:space="0" w:color="auto"/>
              <w:right w:val="single" w:sz="4" w:space="0" w:color="auto"/>
            </w:tcBorders>
            <w:shd w:val="clear" w:color="auto" w:fill="auto"/>
            <w:vAlign w:val="center"/>
          </w:tcPr>
          <w:p w14:paraId="0EA1459B" w14:textId="1C3FDD2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 xml:space="preserve">Rango de Tiempo: 1 min a 99 </w:t>
            </w:r>
            <w:proofErr w:type="spellStart"/>
            <w:r>
              <w:rPr>
                <w:rFonts w:ascii="Arial" w:eastAsia="Times New Roman" w:hAnsi="Arial" w:cs="Arial"/>
                <w:color w:val="000000"/>
                <w:sz w:val="20"/>
                <w:szCs w:val="20"/>
              </w:rPr>
              <w:t>hrs</w:t>
            </w:r>
            <w:proofErr w:type="spellEnd"/>
            <w:r>
              <w:rPr>
                <w:rFonts w:ascii="Arial" w:eastAsia="Times New Roman" w:hAnsi="Arial" w:cs="Arial"/>
                <w:color w:val="000000"/>
                <w:sz w:val="20"/>
                <w:szCs w:val="20"/>
              </w:rPr>
              <w:t>. 59 min</w:t>
            </w:r>
          </w:p>
        </w:tc>
        <w:tc>
          <w:tcPr>
            <w:tcW w:w="2206" w:type="dxa"/>
            <w:tcBorders>
              <w:top w:val="nil"/>
              <w:left w:val="nil"/>
              <w:bottom w:val="single" w:sz="4" w:space="0" w:color="auto"/>
              <w:right w:val="single" w:sz="4" w:space="0" w:color="auto"/>
            </w:tcBorders>
            <w:shd w:val="clear" w:color="auto" w:fill="auto"/>
            <w:noWrap/>
            <w:vAlign w:val="bottom"/>
          </w:tcPr>
          <w:p w14:paraId="5BF8005B"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3293FA"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63AD6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FFD1CA"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29C1E37C" w14:textId="77777777" w:rsidTr="009E5C1E">
        <w:trPr>
          <w:trHeight w:val="553"/>
        </w:trPr>
        <w:tc>
          <w:tcPr>
            <w:tcW w:w="3686" w:type="dxa"/>
            <w:tcBorders>
              <w:top w:val="nil"/>
              <w:left w:val="single" w:sz="4" w:space="0" w:color="auto"/>
              <w:bottom w:val="single" w:sz="4" w:space="0" w:color="auto"/>
              <w:right w:val="single" w:sz="4" w:space="0" w:color="auto"/>
            </w:tcBorders>
            <w:shd w:val="clear" w:color="auto" w:fill="auto"/>
            <w:vAlign w:val="center"/>
          </w:tcPr>
          <w:p w14:paraId="470FEE1F" w14:textId="014BF5B0"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Detección de Aire: 5 Niveles o más</w:t>
            </w:r>
          </w:p>
        </w:tc>
        <w:tc>
          <w:tcPr>
            <w:tcW w:w="2206" w:type="dxa"/>
            <w:tcBorders>
              <w:top w:val="nil"/>
              <w:left w:val="nil"/>
              <w:bottom w:val="single" w:sz="4" w:space="0" w:color="auto"/>
              <w:right w:val="single" w:sz="4" w:space="0" w:color="auto"/>
            </w:tcBorders>
            <w:shd w:val="clear" w:color="auto" w:fill="auto"/>
            <w:noWrap/>
            <w:vAlign w:val="bottom"/>
          </w:tcPr>
          <w:p w14:paraId="492EFD1E"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B14A48"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7B729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E7DACF"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6E8B542E" w14:textId="77777777" w:rsidTr="00821999">
        <w:trPr>
          <w:trHeight w:val="562"/>
        </w:trPr>
        <w:tc>
          <w:tcPr>
            <w:tcW w:w="3686" w:type="dxa"/>
            <w:tcBorders>
              <w:top w:val="nil"/>
              <w:left w:val="single" w:sz="4" w:space="0" w:color="auto"/>
              <w:bottom w:val="single" w:sz="4" w:space="0" w:color="auto"/>
              <w:right w:val="single" w:sz="4" w:space="0" w:color="auto"/>
            </w:tcBorders>
            <w:shd w:val="clear" w:color="auto" w:fill="auto"/>
            <w:vAlign w:val="center"/>
          </w:tcPr>
          <w:p w14:paraId="0E40CCF0" w14:textId="278B44D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Niveles de oclusión: 10 o más niveles de oclusión</w:t>
            </w:r>
          </w:p>
        </w:tc>
        <w:tc>
          <w:tcPr>
            <w:tcW w:w="2206" w:type="dxa"/>
            <w:tcBorders>
              <w:top w:val="nil"/>
              <w:left w:val="nil"/>
              <w:bottom w:val="single" w:sz="4" w:space="0" w:color="auto"/>
              <w:right w:val="single" w:sz="4" w:space="0" w:color="auto"/>
            </w:tcBorders>
            <w:shd w:val="clear" w:color="auto" w:fill="auto"/>
            <w:noWrap/>
            <w:vAlign w:val="bottom"/>
          </w:tcPr>
          <w:p w14:paraId="6702D23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46E58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DFBD84"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762C3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242A8401" w14:textId="77777777" w:rsidTr="00821999">
        <w:trPr>
          <w:trHeight w:val="840"/>
        </w:trPr>
        <w:tc>
          <w:tcPr>
            <w:tcW w:w="3686" w:type="dxa"/>
            <w:tcBorders>
              <w:top w:val="nil"/>
              <w:left w:val="single" w:sz="4" w:space="0" w:color="auto"/>
              <w:bottom w:val="single" w:sz="4" w:space="0" w:color="auto"/>
              <w:right w:val="single" w:sz="4" w:space="0" w:color="auto"/>
            </w:tcBorders>
            <w:shd w:val="clear" w:color="auto" w:fill="auto"/>
            <w:vAlign w:val="center"/>
          </w:tcPr>
          <w:p w14:paraId="722961DE" w14:textId="5A908A03"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Equipos de infusión compatibles con cualquier tipo de Sets para infusión (SISTEMA ABIERTO)</w:t>
            </w:r>
          </w:p>
        </w:tc>
        <w:tc>
          <w:tcPr>
            <w:tcW w:w="2206" w:type="dxa"/>
            <w:tcBorders>
              <w:top w:val="nil"/>
              <w:left w:val="nil"/>
              <w:bottom w:val="single" w:sz="4" w:space="0" w:color="auto"/>
              <w:right w:val="single" w:sz="4" w:space="0" w:color="auto"/>
            </w:tcBorders>
            <w:shd w:val="clear" w:color="auto" w:fill="auto"/>
            <w:noWrap/>
            <w:vAlign w:val="bottom"/>
          </w:tcPr>
          <w:p w14:paraId="389C76E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8AACD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14EEE0"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1CC12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4EFBCB1C" w14:textId="77777777" w:rsidTr="009E5C1E">
        <w:trPr>
          <w:trHeight w:val="1673"/>
        </w:trPr>
        <w:tc>
          <w:tcPr>
            <w:tcW w:w="3686" w:type="dxa"/>
            <w:tcBorders>
              <w:top w:val="nil"/>
              <w:left w:val="single" w:sz="4" w:space="0" w:color="auto"/>
              <w:bottom w:val="single" w:sz="4" w:space="0" w:color="auto"/>
              <w:right w:val="single" w:sz="4" w:space="0" w:color="auto"/>
            </w:tcBorders>
            <w:shd w:val="clear" w:color="auto" w:fill="auto"/>
            <w:vAlign w:val="center"/>
          </w:tcPr>
          <w:p w14:paraId="0E16F2DC" w14:textId="30C80555"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Varias alarmas: como mínimo con alarmas de </w:t>
            </w:r>
            <w:r>
              <w:rPr>
                <w:rFonts w:ascii="Arial" w:eastAsia="Times New Roman" w:hAnsi="Arial" w:cs="Arial"/>
                <w:color w:val="000000"/>
                <w:sz w:val="20"/>
                <w:szCs w:val="20"/>
              </w:rPr>
              <w:t xml:space="preserve">Final de </w:t>
            </w: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Infusión </w:t>
            </w: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Presión Alta, Batería Baja, Sin Energía eléctrica, Recordatorio tiempo de espera terminado, Final </w:t>
            </w:r>
            <w:proofErr w:type="spellStart"/>
            <w:r>
              <w:rPr>
                <w:rFonts w:ascii="Arial" w:eastAsia="Times New Roman" w:hAnsi="Arial" w:cs="Arial"/>
                <w:color w:val="000000"/>
                <w:sz w:val="20"/>
                <w:szCs w:val="20"/>
              </w:rPr>
              <w:t>KVO</w:t>
            </w:r>
            <w:proofErr w:type="spellEnd"/>
            <w:r>
              <w:rPr>
                <w:rFonts w:ascii="Arial" w:eastAsia="Times New Roman" w:hAnsi="Arial" w:cs="Arial"/>
                <w:color w:val="000000"/>
                <w:sz w:val="20"/>
                <w:szCs w:val="20"/>
              </w:rPr>
              <w:t>, y Otros.</w:t>
            </w:r>
          </w:p>
        </w:tc>
        <w:tc>
          <w:tcPr>
            <w:tcW w:w="2206" w:type="dxa"/>
            <w:tcBorders>
              <w:top w:val="nil"/>
              <w:left w:val="nil"/>
              <w:bottom w:val="single" w:sz="4" w:space="0" w:color="auto"/>
              <w:right w:val="single" w:sz="4" w:space="0" w:color="auto"/>
            </w:tcBorders>
            <w:shd w:val="clear" w:color="auto" w:fill="auto"/>
            <w:noWrap/>
            <w:vAlign w:val="bottom"/>
          </w:tcPr>
          <w:p w14:paraId="216F99E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6FB3F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557F96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07A2C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4CD0400A" w14:textId="77777777" w:rsidTr="00821999">
        <w:trPr>
          <w:trHeight w:val="552"/>
        </w:trPr>
        <w:tc>
          <w:tcPr>
            <w:tcW w:w="3686" w:type="dxa"/>
            <w:tcBorders>
              <w:top w:val="nil"/>
              <w:left w:val="single" w:sz="4" w:space="0" w:color="auto"/>
              <w:bottom w:val="single" w:sz="4" w:space="0" w:color="auto"/>
              <w:right w:val="single" w:sz="4" w:space="0" w:color="auto"/>
            </w:tcBorders>
            <w:shd w:val="clear" w:color="auto" w:fill="auto"/>
            <w:vAlign w:val="center"/>
          </w:tcPr>
          <w:p w14:paraId="2CABDAD3" w14:textId="6FC03A31"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Batería integrada con capacidad de </w:t>
            </w:r>
            <w:r>
              <w:rPr>
                <w:rFonts w:ascii="Arial" w:eastAsia="Times New Roman" w:hAnsi="Arial" w:cs="Arial"/>
                <w:color w:val="000000"/>
                <w:sz w:val="20"/>
                <w:szCs w:val="20"/>
              </w:rPr>
              <w:t>6</w:t>
            </w:r>
            <w:r w:rsidRPr="00C757A4">
              <w:rPr>
                <w:rFonts w:ascii="Arial" w:eastAsia="Times New Roman" w:hAnsi="Arial" w:cs="Arial"/>
                <w:color w:val="000000"/>
                <w:sz w:val="20"/>
                <w:szCs w:val="20"/>
              </w:rPr>
              <w:t xml:space="preserve"> horas o mayor</w:t>
            </w:r>
          </w:p>
        </w:tc>
        <w:tc>
          <w:tcPr>
            <w:tcW w:w="2206" w:type="dxa"/>
            <w:tcBorders>
              <w:top w:val="nil"/>
              <w:left w:val="nil"/>
              <w:bottom w:val="single" w:sz="4" w:space="0" w:color="auto"/>
              <w:right w:val="single" w:sz="4" w:space="0" w:color="auto"/>
            </w:tcBorders>
            <w:shd w:val="clear" w:color="auto" w:fill="auto"/>
            <w:noWrap/>
            <w:vAlign w:val="bottom"/>
          </w:tcPr>
          <w:p w14:paraId="57F6887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DE702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81A57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B4C401"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5FB709AC" w14:textId="77777777" w:rsidTr="009E5C1E">
        <w:trPr>
          <w:trHeight w:val="569"/>
        </w:trPr>
        <w:tc>
          <w:tcPr>
            <w:tcW w:w="3686" w:type="dxa"/>
            <w:tcBorders>
              <w:top w:val="nil"/>
              <w:left w:val="single" w:sz="4" w:space="0" w:color="auto"/>
              <w:bottom w:val="single" w:sz="4" w:space="0" w:color="auto"/>
              <w:right w:val="single" w:sz="4" w:space="0" w:color="auto"/>
            </w:tcBorders>
            <w:shd w:val="clear" w:color="auto" w:fill="auto"/>
            <w:vAlign w:val="center"/>
          </w:tcPr>
          <w:p w14:paraId="6C35AC20" w14:textId="62049F5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Alimentación Eléctrica 220 V / 50 Hz</w:t>
            </w:r>
          </w:p>
        </w:tc>
        <w:tc>
          <w:tcPr>
            <w:tcW w:w="2206" w:type="dxa"/>
            <w:tcBorders>
              <w:top w:val="nil"/>
              <w:left w:val="nil"/>
              <w:bottom w:val="single" w:sz="4" w:space="0" w:color="auto"/>
              <w:right w:val="single" w:sz="4" w:space="0" w:color="auto"/>
            </w:tcBorders>
            <w:shd w:val="clear" w:color="auto" w:fill="auto"/>
            <w:noWrap/>
            <w:vAlign w:val="bottom"/>
          </w:tcPr>
          <w:p w14:paraId="6219486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EFC60B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17A55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2E2E68"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6A0BBA" w:rsidRPr="00C757A4" w14:paraId="3DABAAE7" w14:textId="77777777" w:rsidTr="00821999">
        <w:trPr>
          <w:trHeight w:val="1836"/>
        </w:trPr>
        <w:tc>
          <w:tcPr>
            <w:tcW w:w="3686" w:type="dxa"/>
            <w:tcBorders>
              <w:top w:val="nil"/>
              <w:left w:val="single" w:sz="4" w:space="0" w:color="auto"/>
              <w:bottom w:val="single" w:sz="4" w:space="0" w:color="auto"/>
              <w:right w:val="single" w:sz="4" w:space="0" w:color="auto"/>
            </w:tcBorders>
            <w:shd w:val="clear" w:color="auto" w:fill="auto"/>
            <w:vAlign w:val="center"/>
          </w:tcPr>
          <w:p w14:paraId="0BFAE6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3370307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20154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0331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D9D114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033CF10" w14:textId="77777777" w:rsidTr="00821999">
        <w:trPr>
          <w:trHeight w:val="128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C8340F" w14:textId="00FC276A" w:rsidR="006A0BBA" w:rsidRPr="001C2C3A" w:rsidRDefault="006A0BBA" w:rsidP="004C1E03">
            <w:pPr>
              <w:pStyle w:val="Prrafodelista"/>
              <w:numPr>
                <w:ilvl w:val="0"/>
                <w:numId w:val="125"/>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b/>
                <w:bCs/>
                <w:color w:val="000000"/>
                <w:sz w:val="20"/>
                <w:szCs w:val="20"/>
              </w:rPr>
              <w:t>ACCESORIOS MÍNIMOS REQUERIDOS</w:t>
            </w:r>
          </w:p>
          <w:p w14:paraId="048222FB" w14:textId="77777777" w:rsidR="006A0BBA" w:rsidRPr="00C757A4" w:rsidRDefault="006A0BBA" w:rsidP="004C1E03">
            <w:pPr>
              <w:spacing w:after="0" w:line="240" w:lineRule="auto"/>
              <w:ind w:left="-9"/>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84B0A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79DCB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1567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63CA93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67F3291" w14:textId="77777777" w:rsidTr="00821999">
        <w:trPr>
          <w:trHeight w:val="5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E9B61DF" w14:textId="2074D346"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150 sets de PVC por cada bomba de infusión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5F4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3357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C37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A7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E89336B" w14:textId="77777777" w:rsidTr="00821999">
        <w:trPr>
          <w:trHeight w:val="54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C3C7F4" w14:textId="07386A6A" w:rsidR="006A0BBA" w:rsidRPr="001C2C3A" w:rsidRDefault="006A0BBA" w:rsidP="004C1E03">
            <w:pPr>
              <w:pStyle w:val="Prrafodelista"/>
              <w:numPr>
                <w:ilvl w:val="0"/>
                <w:numId w:val="127"/>
              </w:numPr>
              <w:spacing w:after="0" w:line="240" w:lineRule="auto"/>
              <w:ind w:left="351"/>
              <w:rPr>
                <w:rFonts w:ascii="Arial" w:eastAsia="Times New Roman" w:hAnsi="Arial" w:cs="Arial"/>
                <w:color w:val="000000"/>
                <w:sz w:val="20"/>
                <w:szCs w:val="20"/>
              </w:rPr>
            </w:pPr>
            <w:r w:rsidRPr="001C2C3A">
              <w:rPr>
                <w:rFonts w:ascii="Arial" w:eastAsia="Times New Roman" w:hAnsi="Arial" w:cs="Arial"/>
                <w:color w:val="000000"/>
                <w:sz w:val="20"/>
                <w:szCs w:val="20"/>
              </w:rPr>
              <w:t>Soporte de sujeción a porta sueros por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ACF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0B4B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8DB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3F4F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3D66E68"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0867699" w14:textId="29FBBE97"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Batería Integrada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0A6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20FF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B5F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989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F8EDF39"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565596" w14:textId="0B0B402A"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 xml:space="preserve">Cable de poder grado médico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E321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535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364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C35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B1FBDCE" w14:textId="77777777" w:rsidTr="00821999">
        <w:trPr>
          <w:trHeight w:val="148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71683B9"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806F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9C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2D77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0CEF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CEA16C1"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C161E7" w14:textId="77CBB367" w:rsidR="006A0BBA" w:rsidRPr="001C2C3A" w:rsidRDefault="006A0BBA" w:rsidP="001E0E43">
            <w:pPr>
              <w:pStyle w:val="Prrafodelista"/>
              <w:numPr>
                <w:ilvl w:val="0"/>
                <w:numId w:val="125"/>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D59B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1AD346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BF3C9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842E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C81014" w:rsidRPr="00C757A4" w14:paraId="17EA7F73" w14:textId="77777777" w:rsidTr="00821999">
        <w:trPr>
          <w:trHeight w:val="322"/>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B77CCA4" w14:textId="41E02D29" w:rsidR="00C81014" w:rsidRPr="001C2C3A" w:rsidRDefault="00C81014" w:rsidP="00C81014">
            <w:pPr>
              <w:pStyle w:val="Prrafodelista"/>
              <w:numPr>
                <w:ilvl w:val="0"/>
                <w:numId w:val="128"/>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DF2AA50"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17C86E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150C6A1"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2E0DF7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306D53B2" w14:textId="77777777" w:rsidTr="00821999">
        <w:trPr>
          <w:trHeight w:val="2265"/>
        </w:trPr>
        <w:tc>
          <w:tcPr>
            <w:tcW w:w="3686" w:type="dxa"/>
            <w:tcBorders>
              <w:top w:val="nil"/>
              <w:left w:val="single" w:sz="4" w:space="0" w:color="auto"/>
              <w:bottom w:val="single" w:sz="4" w:space="0" w:color="auto"/>
              <w:right w:val="single" w:sz="4" w:space="0" w:color="auto"/>
            </w:tcBorders>
            <w:shd w:val="clear" w:color="auto" w:fill="auto"/>
            <w:vAlign w:val="center"/>
          </w:tcPr>
          <w:p w14:paraId="5F7EC429" w14:textId="50314779" w:rsidR="00C81014" w:rsidRPr="001E0E43" w:rsidRDefault="00C81014" w:rsidP="00C81014">
            <w:pPr>
              <w:pStyle w:val="Prrafodelista"/>
              <w:numPr>
                <w:ilvl w:val="0"/>
                <w:numId w:val="129"/>
              </w:numPr>
              <w:spacing w:after="0" w:line="240" w:lineRule="auto"/>
              <w:ind w:left="351"/>
              <w:rPr>
                <w:rFonts w:ascii="Arial" w:eastAsia="Times New Roman" w:hAnsi="Arial" w:cs="Arial"/>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1D385354"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E18FB7"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531CE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89617B"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49E9447E" w14:textId="77777777" w:rsidTr="00821999">
        <w:trPr>
          <w:trHeight w:val="412"/>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0C76106" w14:textId="287E53C3" w:rsidR="00C81014" w:rsidRPr="00C81014" w:rsidRDefault="00C81014" w:rsidP="00C81014">
            <w:pPr>
              <w:pStyle w:val="Prrafodelista"/>
              <w:numPr>
                <w:ilvl w:val="0"/>
                <w:numId w:val="128"/>
              </w:numPr>
              <w:spacing w:after="0" w:line="240" w:lineRule="auto"/>
              <w:ind w:left="351"/>
              <w:rPr>
                <w:rFonts w:ascii="Arial" w:eastAsia="Times New Roman" w:hAnsi="Arial" w:cs="Arial"/>
                <w:sz w:val="20"/>
                <w:szCs w:val="20"/>
              </w:rPr>
            </w:pPr>
            <w:r w:rsidRPr="00C81014">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BE2009E"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83E7447"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EFFC18D"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4B11E6D"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12DB7360" w14:textId="77777777" w:rsidTr="00821999">
        <w:trPr>
          <w:trHeight w:val="2262"/>
        </w:trPr>
        <w:tc>
          <w:tcPr>
            <w:tcW w:w="3686" w:type="dxa"/>
            <w:tcBorders>
              <w:top w:val="nil"/>
              <w:left w:val="single" w:sz="4" w:space="0" w:color="auto"/>
              <w:bottom w:val="single" w:sz="4" w:space="0" w:color="auto"/>
              <w:right w:val="single" w:sz="4" w:space="0" w:color="auto"/>
            </w:tcBorders>
            <w:shd w:val="clear" w:color="auto" w:fill="auto"/>
            <w:vAlign w:val="center"/>
          </w:tcPr>
          <w:p w14:paraId="1A282BBB" w14:textId="07017C41" w:rsidR="00C81014" w:rsidRPr="001E0E43" w:rsidRDefault="00C81014" w:rsidP="00C81014">
            <w:pPr>
              <w:pStyle w:val="Prrafodelista"/>
              <w:numPr>
                <w:ilvl w:val="0"/>
                <w:numId w:val="317"/>
              </w:numPr>
              <w:spacing w:after="0" w:line="240" w:lineRule="auto"/>
              <w:ind w:left="351"/>
              <w:rPr>
                <w:rFonts w:ascii="Arial" w:eastAsia="Times New Roman" w:hAnsi="Arial" w:cs="Arial"/>
                <w:b/>
                <w:bCs/>
                <w:color w:val="000000"/>
                <w:sz w:val="20"/>
                <w:szCs w:val="20"/>
              </w:rPr>
            </w:pPr>
            <w:r w:rsidRPr="00C757A4">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12226D51"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DC881B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25E3D0"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A16638"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2CF3399E" w14:textId="77777777" w:rsidTr="00821999">
        <w:trPr>
          <w:trHeight w:val="997"/>
        </w:trPr>
        <w:tc>
          <w:tcPr>
            <w:tcW w:w="3686" w:type="dxa"/>
            <w:tcBorders>
              <w:top w:val="nil"/>
              <w:left w:val="single" w:sz="4" w:space="0" w:color="auto"/>
              <w:bottom w:val="single" w:sz="4" w:space="0" w:color="auto"/>
              <w:right w:val="single" w:sz="4" w:space="0" w:color="auto"/>
            </w:tcBorders>
            <w:shd w:val="clear" w:color="auto" w:fill="auto"/>
            <w:vAlign w:val="center"/>
          </w:tcPr>
          <w:p w14:paraId="07E5D51D" w14:textId="66686DDC" w:rsidR="00C81014" w:rsidRPr="001E0E43" w:rsidRDefault="00C81014" w:rsidP="00C81014">
            <w:pPr>
              <w:pStyle w:val="Prrafodelista"/>
              <w:numPr>
                <w:ilvl w:val="0"/>
                <w:numId w:val="317"/>
              </w:numPr>
              <w:spacing w:after="0" w:line="240" w:lineRule="auto"/>
              <w:ind w:left="351"/>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172D6599"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9F4A91"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FC680E"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30B095"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821999" w:rsidRPr="00C757A4" w14:paraId="32AB6E76" w14:textId="77777777" w:rsidTr="00821999">
        <w:trPr>
          <w:trHeight w:val="416"/>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9F6350C" w14:textId="50BD4608" w:rsidR="00821999" w:rsidRPr="001C2C3A" w:rsidRDefault="00821999" w:rsidP="00821999">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55DCE3F"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ABE2C44"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B4FD54"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6674413"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21999" w:rsidRPr="00C757A4" w14:paraId="3019C0B6" w14:textId="77777777" w:rsidTr="00821999">
        <w:trPr>
          <w:trHeight w:val="37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5B96B5F" w14:textId="156D60DB" w:rsidR="00821999" w:rsidRPr="001E0E43" w:rsidRDefault="00821999" w:rsidP="00821999">
            <w:pPr>
              <w:pStyle w:val="Prrafodelista"/>
              <w:numPr>
                <w:ilvl w:val="0"/>
                <w:numId w:val="130"/>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w:t>
            </w:r>
            <w:r>
              <w:rPr>
                <w:rFonts w:ascii="Arial" w:eastAsia="Times New Roman" w:hAnsi="Arial" w:cs="Arial"/>
                <w:sz w:val="20"/>
                <w:szCs w:val="20"/>
              </w:rPr>
              <w:t xml:space="preserve">de la </w:t>
            </w:r>
            <w:r w:rsidRPr="00C757A4">
              <w:rPr>
                <w:rFonts w:ascii="Arial" w:eastAsia="Times New Roman" w:hAnsi="Arial" w:cs="Arial"/>
                <w:sz w:val="20"/>
                <w:szCs w:val="20"/>
              </w:rPr>
              <w:t xml:space="preserve">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655918CA"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618F233"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1048D3"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9C68644"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E9A388C" w14:textId="77777777" w:rsidTr="00821999">
        <w:trPr>
          <w:trHeight w:val="383"/>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702D012" w14:textId="46DFF6C7"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1F527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4E994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FEF98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B93E5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D3574" w:rsidRPr="00C757A4" w14:paraId="72BF9F4C" w14:textId="77777777" w:rsidTr="009E5C1E">
        <w:trPr>
          <w:trHeight w:val="2828"/>
        </w:trPr>
        <w:tc>
          <w:tcPr>
            <w:tcW w:w="3686" w:type="dxa"/>
            <w:tcBorders>
              <w:top w:val="nil"/>
              <w:left w:val="single" w:sz="4" w:space="0" w:color="auto"/>
              <w:bottom w:val="single" w:sz="4" w:space="0" w:color="auto"/>
              <w:right w:val="single" w:sz="4" w:space="0" w:color="auto"/>
            </w:tcBorders>
            <w:shd w:val="clear" w:color="auto" w:fill="auto"/>
            <w:vAlign w:val="center"/>
          </w:tcPr>
          <w:p w14:paraId="3D7826A1" w14:textId="35E9335A" w:rsidR="008D3574" w:rsidRPr="001E0E43" w:rsidRDefault="008D3574" w:rsidP="008D3574">
            <w:pPr>
              <w:pStyle w:val="Prrafodelista"/>
              <w:numPr>
                <w:ilvl w:val="0"/>
                <w:numId w:val="13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456ECB2D"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754B46"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D592AD"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68ACF2"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r>
      <w:tr w:rsidR="008D3574" w:rsidRPr="00C757A4" w14:paraId="4EBD4765" w14:textId="77777777" w:rsidTr="008D3574">
        <w:trPr>
          <w:trHeight w:val="340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C4F0937" w14:textId="67D206F7" w:rsidR="008D3574" w:rsidRPr="001E0E43" w:rsidRDefault="008D3574" w:rsidP="008D3574">
            <w:pPr>
              <w:pStyle w:val="Prrafodelista"/>
              <w:numPr>
                <w:ilvl w:val="0"/>
                <w:numId w:val="13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F215E52"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2C335F"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BBBD93"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645FD5"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74E50B3" w14:textId="77777777" w:rsidTr="00821999">
        <w:trPr>
          <w:trHeight w:val="422"/>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68CAE7" w14:textId="4AE23E15"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3CD84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A413BB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9D7A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6CC8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6DF1045" w14:textId="77777777" w:rsidTr="00821999">
        <w:trPr>
          <w:trHeight w:val="126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ACB8E" w14:textId="670E8A73" w:rsidR="006A0BBA" w:rsidRPr="001E0E43" w:rsidRDefault="008D3574" w:rsidP="001E0E43">
            <w:pPr>
              <w:pStyle w:val="Prrafodelista"/>
              <w:numPr>
                <w:ilvl w:val="0"/>
                <w:numId w:val="13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BDFC8F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32DCF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87C3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66AB64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D3574" w:rsidRPr="00C757A4" w14:paraId="4682BBC7" w14:textId="77777777" w:rsidTr="008D3574">
        <w:trPr>
          <w:trHeight w:val="2403"/>
        </w:trPr>
        <w:tc>
          <w:tcPr>
            <w:tcW w:w="3686" w:type="dxa"/>
            <w:tcBorders>
              <w:top w:val="nil"/>
              <w:left w:val="single" w:sz="4" w:space="0" w:color="auto"/>
              <w:bottom w:val="single" w:sz="4" w:space="0" w:color="auto"/>
              <w:right w:val="single" w:sz="4" w:space="0" w:color="auto"/>
            </w:tcBorders>
            <w:shd w:val="clear" w:color="auto" w:fill="auto"/>
            <w:vAlign w:val="center"/>
          </w:tcPr>
          <w:p w14:paraId="067FD813" w14:textId="191899E8" w:rsidR="008D3574" w:rsidRPr="001E0E43" w:rsidRDefault="008D3574" w:rsidP="008D3574">
            <w:pPr>
              <w:pStyle w:val="Prrafodelista"/>
              <w:numPr>
                <w:ilvl w:val="0"/>
                <w:numId w:val="13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190FC6F"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311C9E"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23C1A0"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C7E401"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r>
      <w:tr w:rsidR="008D3574" w:rsidRPr="00C757A4" w14:paraId="4D9B4EF8" w14:textId="77777777" w:rsidTr="008D3574">
        <w:trPr>
          <w:trHeight w:val="1417"/>
        </w:trPr>
        <w:tc>
          <w:tcPr>
            <w:tcW w:w="3686" w:type="dxa"/>
            <w:tcBorders>
              <w:top w:val="nil"/>
              <w:left w:val="single" w:sz="4" w:space="0" w:color="auto"/>
              <w:bottom w:val="single" w:sz="4" w:space="0" w:color="auto"/>
              <w:right w:val="single" w:sz="4" w:space="0" w:color="auto"/>
            </w:tcBorders>
            <w:shd w:val="clear" w:color="auto" w:fill="auto"/>
            <w:vAlign w:val="center"/>
          </w:tcPr>
          <w:p w14:paraId="206A8ABA" w14:textId="0F900F86" w:rsidR="008D3574" w:rsidRPr="001E0E43" w:rsidRDefault="008D3574" w:rsidP="008D3574">
            <w:pPr>
              <w:pStyle w:val="Prrafodelista"/>
              <w:numPr>
                <w:ilvl w:val="0"/>
                <w:numId w:val="13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258B559"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31DE84"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43236D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6F65A5"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r>
      <w:tr w:rsidR="006A0BBA" w:rsidRPr="00C757A4" w14:paraId="2F3397B1" w14:textId="77777777" w:rsidTr="008D3574">
        <w:trPr>
          <w:trHeight w:val="560"/>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A316CD0" w14:textId="479FB19F"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 xml:space="preserve">MANTENIMIENTO </w:t>
            </w:r>
            <w:r w:rsidR="008D3574" w:rsidRPr="004C1E03">
              <w:rPr>
                <w:rFonts w:ascii="Arial" w:eastAsia="Times New Roman" w:hAnsi="Arial" w:cs="Arial"/>
                <w:b/>
                <w:bCs/>
                <w:sz w:val="20"/>
                <w:szCs w:val="20"/>
              </w:rPr>
              <w:t>PREVENTIVO Y</w:t>
            </w:r>
            <w:r w:rsidRPr="004C1E03">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52856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79AD8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A82A85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181E4C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D3574" w:rsidRPr="00C757A4" w14:paraId="48F96B96" w14:textId="77777777" w:rsidTr="008D3574">
        <w:trPr>
          <w:trHeight w:val="240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94F2782" w14:textId="2C7872F1" w:rsidR="008D3574" w:rsidRPr="001E0E43" w:rsidRDefault="008D3574" w:rsidP="008D3574">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CAB87A3"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B7F30C8"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7F6E2D"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B2A891"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D3574" w:rsidRPr="00C757A4" w14:paraId="164AD652" w14:textId="77777777" w:rsidTr="00821999">
        <w:trPr>
          <w:trHeight w:val="1144"/>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3A13A14" w14:textId="25ACC69B" w:rsidR="008D3574" w:rsidRPr="001E0E43" w:rsidRDefault="008D3574" w:rsidP="008D3574">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7B3DC9E8"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C77D5C6"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50D695"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45012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D3574" w:rsidRPr="00C757A4" w14:paraId="154CFD35" w14:textId="77777777" w:rsidTr="008D3574">
        <w:trPr>
          <w:trHeight w:val="226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00CB977" w14:textId="2B29E973" w:rsidR="008D3574" w:rsidRPr="001E0E43" w:rsidRDefault="008D3574" w:rsidP="008D3574">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333F47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36DBE3"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9E7F11"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57D5C5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0061090" w14:textId="77777777" w:rsidTr="008D3574">
        <w:trPr>
          <w:trHeight w:val="664"/>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59A8E2E" w14:textId="2B669DC4"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54D4FD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1FC5F0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9D6F9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2D4D9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17A46" w:rsidRPr="00C757A4" w14:paraId="19B1E849" w14:textId="77777777" w:rsidTr="00821999">
        <w:trPr>
          <w:trHeight w:val="127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3B65070" w14:textId="4DE7B500" w:rsidR="00F17A46" w:rsidRPr="001E0E43" w:rsidRDefault="00F17A46" w:rsidP="00F17A46">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54389049"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90411D2"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2C5BD6"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CC0392"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17A46" w:rsidRPr="00C757A4" w14:paraId="3FD8C567" w14:textId="77777777" w:rsidTr="00821999">
        <w:trPr>
          <w:trHeight w:val="168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928EFBE" w14:textId="1E14B659" w:rsidR="00F17A46" w:rsidRPr="001E0E43" w:rsidRDefault="00F17A46" w:rsidP="00F17A46">
            <w:pPr>
              <w:pStyle w:val="Prrafodelista"/>
              <w:numPr>
                <w:ilvl w:val="0"/>
                <w:numId w:val="13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220D8"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C9A0"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DB9B8"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A356"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r>
      <w:tr w:rsidR="00F17A46" w:rsidRPr="00C757A4" w14:paraId="3855EE8D" w14:textId="77777777" w:rsidTr="00821999">
        <w:trPr>
          <w:trHeight w:val="12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A19CBDE" w14:textId="06556252" w:rsidR="00F17A46" w:rsidRPr="001E0E43" w:rsidRDefault="00F17A46" w:rsidP="00F17A46">
            <w:pPr>
              <w:pStyle w:val="Prrafodelista"/>
              <w:numPr>
                <w:ilvl w:val="0"/>
                <w:numId w:val="13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F007B"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239D6"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1A7B2"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B5984"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r>
      <w:tr w:rsidR="00F17A46" w:rsidRPr="00C757A4" w14:paraId="1D498115" w14:textId="77777777" w:rsidTr="00821999">
        <w:trPr>
          <w:trHeight w:val="198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D69A5" w14:textId="47DBA21B" w:rsidR="00F17A46" w:rsidRPr="001E0E43" w:rsidRDefault="00F17A46" w:rsidP="00F17A46">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sz w:val="20"/>
                <w:szCs w:val="20"/>
              </w:rPr>
              <w:lastRenderedPageBreak/>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9E5C1E">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B14A"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02F43"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ECD7"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C33B"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3502841"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E9C385" w14:textId="3A8A2D23"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FE84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27818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E9FF66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BD6E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F17A46" w:rsidRPr="00C757A4" w14:paraId="5117120B" w14:textId="77777777" w:rsidTr="009E5C1E">
        <w:trPr>
          <w:trHeight w:val="163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251C88" w14:textId="715AD29D" w:rsidR="00F17A46" w:rsidRPr="001E0E43" w:rsidRDefault="00F17A46" w:rsidP="00F17A46">
            <w:pPr>
              <w:pStyle w:val="Prrafodelista"/>
              <w:numPr>
                <w:ilvl w:val="0"/>
                <w:numId w:val="135"/>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45BDC"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4C137"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540F5"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9D902"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r>
      <w:tr w:rsidR="00F17A46" w:rsidRPr="00C757A4" w14:paraId="4169E7F2" w14:textId="77777777" w:rsidTr="009E5C1E">
        <w:trPr>
          <w:trHeight w:val="268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D1C148C" w14:textId="1AE6CF24" w:rsidR="00F17A46" w:rsidRPr="001E0E43" w:rsidRDefault="00F17A46" w:rsidP="00F17A46">
            <w:pPr>
              <w:pStyle w:val="Prrafodelista"/>
              <w:numPr>
                <w:ilvl w:val="0"/>
                <w:numId w:val="13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35EC"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6A56"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E49A6"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2810"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r>
      <w:tr w:rsidR="00F17A46" w:rsidRPr="00C757A4" w14:paraId="0711BA21" w14:textId="77777777" w:rsidTr="009E5C1E">
        <w:trPr>
          <w:trHeight w:val="183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F40B9A" w14:textId="16C93E57" w:rsidR="00F17A46" w:rsidRPr="001E0E43" w:rsidRDefault="00F17A46" w:rsidP="00F17A46">
            <w:pPr>
              <w:pStyle w:val="Prrafodelista"/>
              <w:numPr>
                <w:ilvl w:val="0"/>
                <w:numId w:val="13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DE0DF"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A141"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F1713"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5134A"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r>
      <w:tr w:rsidR="006A0BBA" w:rsidRPr="00C757A4" w14:paraId="60365631"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1E38F6" w14:textId="0F1FC3B6"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7C1F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CA3A1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248D0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442B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8EC5C90"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7629" w14:textId="0E09BACB" w:rsidR="006A0BBA" w:rsidRPr="001E0E43" w:rsidRDefault="005005EF" w:rsidP="001E0E43">
            <w:pPr>
              <w:pStyle w:val="Prrafodelista"/>
              <w:numPr>
                <w:ilvl w:val="0"/>
                <w:numId w:val="136"/>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20</w:t>
            </w:r>
            <w:r w:rsidRPr="007D7A20">
              <w:rPr>
                <w:rFonts w:ascii="Arial" w:eastAsia="Times New Roman" w:hAnsi="Arial" w:cs="Arial"/>
                <w:sz w:val="20"/>
                <w:szCs w:val="20"/>
              </w:rPr>
              <w:t xml:space="preserve">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3E2CD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EDF452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66BCB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068A0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EA7E6BE" w14:textId="6D99A949" w:rsidR="006A0BBA" w:rsidRDefault="006A0BBA" w:rsidP="006A0BBA">
      <w:pPr>
        <w:spacing w:after="60"/>
        <w:jc w:val="center"/>
        <w:rPr>
          <w:rFonts w:ascii="Arial" w:hAnsi="Arial" w:cs="Arial"/>
          <w:b/>
          <w:sz w:val="20"/>
          <w:szCs w:val="20"/>
          <w:u w:val="single"/>
        </w:rPr>
      </w:pPr>
    </w:p>
    <w:p w14:paraId="3D471831" w14:textId="77777777" w:rsidR="009E5C1E" w:rsidRDefault="009E5C1E" w:rsidP="006A0BBA">
      <w:pPr>
        <w:spacing w:after="0" w:line="240" w:lineRule="auto"/>
        <w:jc w:val="center"/>
        <w:rPr>
          <w:rFonts w:ascii="Arial" w:hAnsi="Arial" w:cs="Arial"/>
          <w:b/>
          <w:i/>
          <w:sz w:val="20"/>
          <w:szCs w:val="20"/>
        </w:rPr>
      </w:pPr>
    </w:p>
    <w:p w14:paraId="37FEFDFF" w14:textId="6A18321B"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C63025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D5CBFBC" w14:textId="77777777" w:rsidR="006A0BBA" w:rsidRPr="00C757A4" w:rsidRDefault="006A0BBA" w:rsidP="006A0BBA">
      <w:pPr>
        <w:spacing w:after="60"/>
        <w:jc w:val="center"/>
        <w:rPr>
          <w:rFonts w:ascii="Arial" w:hAnsi="Arial" w:cs="Arial"/>
          <w:b/>
          <w:sz w:val="20"/>
          <w:szCs w:val="20"/>
          <w:u w:val="single"/>
        </w:rPr>
      </w:pPr>
    </w:p>
    <w:p w14:paraId="416BF543" w14:textId="77777777" w:rsidR="005B5C36" w:rsidRDefault="005B5C36">
      <w:pPr>
        <w:rPr>
          <w:rFonts w:ascii="Arial" w:hAnsi="Arial" w:cs="Arial"/>
          <w:b/>
          <w:sz w:val="20"/>
          <w:szCs w:val="20"/>
        </w:rPr>
      </w:pPr>
      <w:r>
        <w:rPr>
          <w:rFonts w:ascii="Arial" w:hAnsi="Arial" w:cs="Arial"/>
          <w:b/>
          <w:sz w:val="20"/>
          <w:szCs w:val="20"/>
        </w:rPr>
        <w:br w:type="page"/>
      </w:r>
    </w:p>
    <w:p w14:paraId="39E556D7" w14:textId="69563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2E4159E9"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1C231763" w14:textId="67D74212"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2</w:t>
      </w:r>
      <w:r w:rsidRPr="00C757A4">
        <w:rPr>
          <w:rFonts w:ascii="Arial" w:hAnsi="Arial" w:cs="Arial"/>
          <w:b/>
          <w:sz w:val="20"/>
          <w:szCs w:val="20"/>
        </w:rPr>
        <w:t>: BOMBA DE INFUSIÓN VOLUMÉTRICA</w:t>
      </w:r>
    </w:p>
    <w:p w14:paraId="0944FF58"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694"/>
        <w:gridCol w:w="1276"/>
        <w:gridCol w:w="2064"/>
        <w:gridCol w:w="1683"/>
        <w:gridCol w:w="2048"/>
      </w:tblGrid>
      <w:tr w:rsidR="006A0BBA" w:rsidRPr="00C757A4" w14:paraId="0C25729B" w14:textId="77777777" w:rsidTr="00FE0CF4">
        <w:trPr>
          <w:trHeight w:val="718"/>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04864C"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BOMBA DE INFUSIÓN VOLUMÉTRICA</w:t>
            </w:r>
          </w:p>
          <w:p w14:paraId="43A0D558"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27AD08EA" w14:textId="77777777" w:rsidTr="009E5C1E">
        <w:trPr>
          <w:trHeight w:val="1020"/>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AA4B6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071C410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F79EB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39149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48A0591" w14:textId="77777777" w:rsidTr="009E5C1E">
        <w:trPr>
          <w:trHeight w:val="512"/>
          <w:tblHead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43BB6A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DBD12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064" w:type="dxa"/>
            <w:tcBorders>
              <w:top w:val="nil"/>
              <w:left w:val="single" w:sz="4" w:space="0" w:color="auto"/>
              <w:bottom w:val="single" w:sz="4" w:space="0" w:color="auto"/>
              <w:right w:val="single" w:sz="4" w:space="0" w:color="auto"/>
            </w:tcBorders>
            <w:shd w:val="clear" w:color="auto" w:fill="auto"/>
            <w:vAlign w:val="center"/>
            <w:hideMark/>
          </w:tcPr>
          <w:p w14:paraId="18F2C75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D715A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A674DF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2827A8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AFE06C5" w14:textId="77777777" w:rsidTr="009E5C1E">
        <w:trPr>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E044C7E"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5F735D2"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07D88E09"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CDB3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36A4E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4795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53D7E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32CA0E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262C1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3D773F1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2BBEDD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EA0D39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AE2D47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2663B25" w14:textId="77777777" w:rsidTr="009E5C1E">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E565A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61E477E0" w14:textId="2E80D8D4"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9E5C1E">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14D7BD72" w14:textId="651999FC"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9E5C1E">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FE0CF4">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338B7590" w14:textId="015E55C2" w:rsidR="006A0BBA" w:rsidRPr="00C757A4" w:rsidRDefault="00FE0CF4"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0829E3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FC91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7EE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483E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5A2A3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B672F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85FA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EE1C0F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B554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686DC06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57B7FF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DE82DC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F31BE8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3E9475C" w14:textId="77777777" w:rsidTr="009E5C1E">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6F7E3F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4EF064C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Norte Americano, Europeo, Coreano o Japones = 10 puntos</w:t>
            </w:r>
          </w:p>
          <w:p w14:paraId="7757D48D"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Brasil o Canadá = 3 Puntos</w:t>
            </w:r>
          </w:p>
          <w:p w14:paraId="7F821B62"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3D6169A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1FDB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236D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C25B65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D0C9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DBCC57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F061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9E16A2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B1DD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0D9B36F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699981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D6BD6A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D16EF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88ACCE4" w14:textId="77777777" w:rsidTr="009E5C1E">
        <w:trPr>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27634AF9"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1FCE1C28" w14:textId="77777777" w:rsidR="009E5C1E" w:rsidRDefault="009E5C1E" w:rsidP="009E5C1E">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411ADFF5" w14:textId="77777777" w:rsidR="009E5C1E" w:rsidRPr="00570C23" w:rsidRDefault="009E5C1E" w:rsidP="009E5C1E">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D142B68" w14:textId="3F0E8109" w:rsidR="006A0BBA" w:rsidRPr="00C757A4" w:rsidRDefault="009E5C1E" w:rsidP="009E5C1E">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6" w:type="dxa"/>
            <w:tcBorders>
              <w:top w:val="nil"/>
              <w:left w:val="single" w:sz="4" w:space="0" w:color="auto"/>
              <w:bottom w:val="single" w:sz="4" w:space="0" w:color="auto"/>
              <w:right w:val="single" w:sz="4" w:space="0" w:color="auto"/>
            </w:tcBorders>
            <w:shd w:val="clear" w:color="auto" w:fill="auto"/>
            <w:vAlign w:val="center"/>
          </w:tcPr>
          <w:p w14:paraId="49D2099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9C724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7C0B4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6C7BF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7FBD9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ED6F248"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780AD399"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74541B4D"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2B7D38FE"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53DEBF79" w14:textId="59A86024"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3645B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142F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EEC5C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93C5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lastRenderedPageBreak/>
              <w:t>0 PUNTOS</w:t>
            </w:r>
          </w:p>
        </w:tc>
        <w:tc>
          <w:tcPr>
            <w:tcW w:w="2064" w:type="dxa"/>
            <w:tcBorders>
              <w:top w:val="nil"/>
              <w:left w:val="nil"/>
              <w:bottom w:val="single" w:sz="4" w:space="0" w:color="auto"/>
              <w:right w:val="single" w:sz="4" w:space="0" w:color="auto"/>
            </w:tcBorders>
            <w:shd w:val="clear" w:color="auto" w:fill="auto"/>
            <w:vAlign w:val="center"/>
          </w:tcPr>
          <w:p w14:paraId="5AFC433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AAB829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40BE1DD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2F2534B0" w14:textId="77777777" w:rsidTr="009E5C1E">
        <w:trPr>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FE32B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28FE5F8F"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1A4C4B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691BA38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645D665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6E2BA1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AD0FEB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EC8DEB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B15E9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A042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36A84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E145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D35920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2F06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C0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63D9D9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4D423A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921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2C7A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58BE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11A395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B796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040E6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FA90F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13D141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DD39D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A5750B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2BFB23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41429D" w14:textId="77777777" w:rsidTr="009E5C1E">
        <w:trPr>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16300B4"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E1EDF2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064"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1635B8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BBBB9D0"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BD443F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17A544A0" w14:textId="77777777" w:rsidR="006A0BBA" w:rsidRPr="00C757A4" w:rsidRDefault="006A0BBA" w:rsidP="006A0BBA">
      <w:pPr>
        <w:spacing w:after="60"/>
        <w:jc w:val="center"/>
        <w:rPr>
          <w:rFonts w:ascii="Arial" w:hAnsi="Arial" w:cs="Arial"/>
          <w:b/>
          <w:sz w:val="20"/>
          <w:szCs w:val="20"/>
        </w:rPr>
      </w:pPr>
    </w:p>
    <w:p w14:paraId="0E7DF5C2"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149C2F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5C9F72A" w14:textId="77777777" w:rsidR="006A0BBA" w:rsidRPr="00C757A4" w:rsidRDefault="006A0BBA" w:rsidP="006A0BBA">
      <w:pPr>
        <w:jc w:val="center"/>
        <w:rPr>
          <w:rFonts w:ascii="Arial" w:hAnsi="Arial" w:cs="Arial"/>
          <w:b/>
          <w:bCs/>
          <w:color w:val="000000" w:themeColor="text1"/>
          <w:sz w:val="20"/>
          <w:szCs w:val="20"/>
          <w:highlight w:val="yellow"/>
        </w:rPr>
      </w:pPr>
    </w:p>
    <w:p w14:paraId="3DE842F3" w14:textId="77777777" w:rsidR="005B5C36" w:rsidRDefault="005B5C36">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6E478CFE" w14:textId="5E4980B6"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9F8CEF4"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DFB9034" w14:textId="77777777" w:rsidR="009A49C2" w:rsidRDefault="009A49C2" w:rsidP="006A0BBA">
      <w:pPr>
        <w:spacing w:after="0" w:line="240" w:lineRule="auto"/>
        <w:jc w:val="center"/>
        <w:rPr>
          <w:rFonts w:ascii="Arial" w:hAnsi="Arial" w:cs="Arial"/>
          <w:b/>
          <w:sz w:val="20"/>
          <w:szCs w:val="20"/>
          <w:u w:val="single"/>
        </w:rPr>
      </w:pPr>
    </w:p>
    <w:p w14:paraId="69284905" w14:textId="4ECF339B"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9A49C2">
        <w:rPr>
          <w:rFonts w:ascii="Arial" w:hAnsi="Arial" w:cs="Arial"/>
          <w:b/>
          <w:sz w:val="20"/>
          <w:szCs w:val="20"/>
          <w:u w:val="single"/>
        </w:rPr>
        <w:t>3</w:t>
      </w:r>
    </w:p>
    <w:p w14:paraId="4986319D"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INCINERADOR DE AGUJAS</w:t>
      </w:r>
    </w:p>
    <w:p w14:paraId="3C2A23FC"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439E6DBB" w14:textId="77777777" w:rsidTr="00A2428D">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4D1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4A2582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31DC63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849D5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74385A4" w14:textId="77777777" w:rsidTr="00A2428D">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FE46EE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97EA6A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CCF4C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3D6ECB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912E13C" w14:textId="77777777" w:rsidTr="00A2428D">
        <w:trPr>
          <w:trHeight w:val="379"/>
        </w:trPr>
        <w:tc>
          <w:tcPr>
            <w:tcW w:w="3402" w:type="dxa"/>
            <w:vMerge/>
            <w:tcBorders>
              <w:top w:val="nil"/>
              <w:left w:val="single" w:sz="4" w:space="0" w:color="auto"/>
              <w:bottom w:val="single" w:sz="4" w:space="0" w:color="auto"/>
              <w:right w:val="single" w:sz="4" w:space="0" w:color="auto"/>
            </w:tcBorders>
            <w:vAlign w:val="center"/>
            <w:hideMark/>
          </w:tcPr>
          <w:p w14:paraId="046AAC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B6E9F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DDE05C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9914BA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60F6E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5DC89EB" w14:textId="77777777" w:rsidTr="00A2428D">
        <w:trPr>
          <w:trHeight w:val="604"/>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457AC1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INCINERADOR DE AGUJAS</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71BA6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60090F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6A98A4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129A64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78B1AFA" w14:textId="77777777" w:rsidTr="00A2428D">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8A3E8F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332C47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4ADE3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E0957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7648D3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17CAAD7B" w14:textId="77777777" w:rsidTr="00A2428D">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96BD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DF08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26022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2291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23C20F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A255DFB" w14:textId="77777777" w:rsidTr="00A2428D">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6E0F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A48A3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FA375D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CEDD1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A8C79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FE0CF4" w:rsidRPr="00C757A4" w14:paraId="75EA2AFC" w14:textId="77777777" w:rsidTr="00FE0CF4">
        <w:trPr>
          <w:trHeight w:val="83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693487D" w14:textId="64BA9FAC" w:rsidR="00FE0CF4" w:rsidRPr="00C757A4" w:rsidRDefault="00FE0CF4" w:rsidP="00FE0CF4">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B50C93D"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544FD3B"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B392A1"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0D0E4C"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FE0CF4" w:rsidRPr="00C757A4" w14:paraId="7FC0D9C0" w14:textId="77777777" w:rsidTr="00FE0CF4">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7FFA49" w14:textId="0EF5A8F9" w:rsidR="00FE0CF4" w:rsidRPr="00C757A4" w:rsidRDefault="00FE0CF4" w:rsidP="00FE0CF4">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9E5C1E">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FB19C5C"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BC84717"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5C3D1B"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6A12979"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06673EE" w14:textId="77777777" w:rsidTr="00A2428D">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6E8FF1" w14:textId="45D0AADA" w:rsidR="006A0BBA" w:rsidRPr="00A2428D" w:rsidRDefault="006A0BBA" w:rsidP="00394397">
            <w:pPr>
              <w:pStyle w:val="Prrafodelista"/>
              <w:numPr>
                <w:ilvl w:val="0"/>
                <w:numId w:val="16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094C753"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6AF8C8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7AED48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91D50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04AC2DA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C6013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CD3E3B9"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7D423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B500B52" w14:textId="77777777" w:rsidTr="00A2428D">
        <w:trPr>
          <w:trHeight w:val="7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7A5903" w14:textId="48E9EC65"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Sistema de Seguridad de destrucción de agujas y eliminación de virus y bacterias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1B5A2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03A37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69313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291B8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C48AE05" w14:textId="77777777" w:rsidTr="00A2428D">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38CF0EC6" w14:textId="576B3A17"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Debe generar una temperatura de 1000 °C o mayor para la destrucción de acero inoxidable </w:t>
            </w:r>
          </w:p>
        </w:tc>
        <w:tc>
          <w:tcPr>
            <w:tcW w:w="2206" w:type="dxa"/>
            <w:tcBorders>
              <w:top w:val="nil"/>
              <w:left w:val="nil"/>
              <w:bottom w:val="single" w:sz="4" w:space="0" w:color="auto"/>
              <w:right w:val="single" w:sz="4" w:space="0" w:color="auto"/>
            </w:tcBorders>
            <w:shd w:val="clear" w:color="auto" w:fill="auto"/>
            <w:noWrap/>
            <w:vAlign w:val="bottom"/>
            <w:hideMark/>
          </w:tcPr>
          <w:p w14:paraId="7A76A5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B57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6BA7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D06787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2E6C103" w14:textId="77777777" w:rsidTr="00A2428D">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3B48DD85" w14:textId="7724345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Debe destruir la aguja en un proceso de duración de 3 segundos o menor tiempo</w:t>
            </w:r>
          </w:p>
        </w:tc>
        <w:tc>
          <w:tcPr>
            <w:tcW w:w="2206" w:type="dxa"/>
            <w:tcBorders>
              <w:top w:val="nil"/>
              <w:left w:val="nil"/>
              <w:bottom w:val="single" w:sz="4" w:space="0" w:color="auto"/>
              <w:right w:val="single" w:sz="4" w:space="0" w:color="auto"/>
            </w:tcBorders>
            <w:shd w:val="clear" w:color="auto" w:fill="auto"/>
            <w:noWrap/>
            <w:vAlign w:val="bottom"/>
          </w:tcPr>
          <w:p w14:paraId="7566F9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892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727F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93D1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B179DED" w14:textId="77777777" w:rsidTr="00A2428D">
        <w:trPr>
          <w:trHeight w:val="681"/>
        </w:trPr>
        <w:tc>
          <w:tcPr>
            <w:tcW w:w="3402" w:type="dxa"/>
            <w:tcBorders>
              <w:top w:val="nil"/>
              <w:left w:val="single" w:sz="4" w:space="0" w:color="auto"/>
              <w:bottom w:val="single" w:sz="4" w:space="0" w:color="auto"/>
              <w:right w:val="single" w:sz="4" w:space="0" w:color="auto"/>
            </w:tcBorders>
            <w:shd w:val="clear" w:color="auto" w:fill="auto"/>
            <w:vAlign w:val="center"/>
          </w:tcPr>
          <w:p w14:paraId="59874CA1" w14:textId="5BE5D8D4"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Capacidad hasta 100 agujas/minuto o mayor</w:t>
            </w:r>
          </w:p>
        </w:tc>
        <w:tc>
          <w:tcPr>
            <w:tcW w:w="2206" w:type="dxa"/>
            <w:tcBorders>
              <w:top w:val="nil"/>
              <w:left w:val="nil"/>
              <w:bottom w:val="single" w:sz="4" w:space="0" w:color="auto"/>
              <w:right w:val="single" w:sz="4" w:space="0" w:color="auto"/>
            </w:tcBorders>
            <w:shd w:val="clear" w:color="auto" w:fill="auto"/>
            <w:noWrap/>
            <w:vAlign w:val="bottom"/>
          </w:tcPr>
          <w:p w14:paraId="3693B3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61B3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2FBD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8979A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B60D992" w14:textId="77777777" w:rsidTr="00A2428D">
        <w:trPr>
          <w:trHeight w:val="1400"/>
        </w:trPr>
        <w:tc>
          <w:tcPr>
            <w:tcW w:w="3402" w:type="dxa"/>
            <w:tcBorders>
              <w:top w:val="nil"/>
              <w:left w:val="single" w:sz="4" w:space="0" w:color="auto"/>
              <w:bottom w:val="single" w:sz="4" w:space="0" w:color="auto"/>
              <w:right w:val="single" w:sz="4" w:space="0" w:color="auto"/>
            </w:tcBorders>
            <w:shd w:val="clear" w:color="auto" w:fill="auto"/>
            <w:vAlign w:val="center"/>
          </w:tcPr>
          <w:p w14:paraId="24124419" w14:textId="3F4EA8EC"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lastRenderedPageBreak/>
              <w:t>Debe de ser de fácil manejo, colocar la jeringa con la aguja en el agujero de fusión y que empiece a realizar la destrucción de la aguja apretando un botón o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6BCB32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7038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2710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9DB6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CD33C82" w14:textId="77777777" w:rsidTr="00A2428D">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3D8777C0" w14:textId="3B7198D8"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Indicador del trabajo de inicio y acabado del proceso de destrucción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109E6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CB70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B0F1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3567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79839DD" w14:textId="77777777" w:rsidTr="00A2428D">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0EC5135B" w14:textId="4937774D"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Debe contar con contenedor de deshechos o un colector de residuos de las agujas destruidas deslizable, de acero inoxidable y de fácil limpieza</w:t>
            </w:r>
          </w:p>
        </w:tc>
        <w:tc>
          <w:tcPr>
            <w:tcW w:w="2206" w:type="dxa"/>
            <w:tcBorders>
              <w:top w:val="nil"/>
              <w:left w:val="nil"/>
              <w:bottom w:val="single" w:sz="4" w:space="0" w:color="auto"/>
              <w:right w:val="single" w:sz="4" w:space="0" w:color="auto"/>
            </w:tcBorders>
            <w:shd w:val="clear" w:color="auto" w:fill="auto"/>
            <w:noWrap/>
            <w:vAlign w:val="bottom"/>
          </w:tcPr>
          <w:p w14:paraId="398452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5E5E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51D3D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3830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2CAECBF" w14:textId="77777777" w:rsidTr="00A2428D">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05F0B6A5" w14:textId="564C6EB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Carcasa Resistente y duradera. Debe estar construido con materiales resistentes a la corrosión </w:t>
            </w:r>
          </w:p>
        </w:tc>
        <w:tc>
          <w:tcPr>
            <w:tcW w:w="2206" w:type="dxa"/>
            <w:tcBorders>
              <w:top w:val="nil"/>
              <w:left w:val="nil"/>
              <w:bottom w:val="single" w:sz="4" w:space="0" w:color="auto"/>
              <w:right w:val="single" w:sz="4" w:space="0" w:color="auto"/>
            </w:tcBorders>
            <w:shd w:val="clear" w:color="auto" w:fill="auto"/>
            <w:noWrap/>
            <w:vAlign w:val="bottom"/>
          </w:tcPr>
          <w:p w14:paraId="7E9B85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F6BA3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5D6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445D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F765044" w14:textId="77777777" w:rsidTr="00A2428D">
        <w:trPr>
          <w:trHeight w:val="997"/>
        </w:trPr>
        <w:tc>
          <w:tcPr>
            <w:tcW w:w="3402" w:type="dxa"/>
            <w:tcBorders>
              <w:top w:val="nil"/>
              <w:left w:val="single" w:sz="4" w:space="0" w:color="auto"/>
              <w:bottom w:val="single" w:sz="4" w:space="0" w:color="auto"/>
              <w:right w:val="single" w:sz="4" w:space="0" w:color="auto"/>
            </w:tcBorders>
            <w:shd w:val="clear" w:color="auto" w:fill="auto"/>
            <w:vAlign w:val="center"/>
          </w:tcPr>
          <w:p w14:paraId="4DE943FC" w14:textId="4E97BB26"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Apto para distintos calibres de agujas, desde 0,35 mm o menor a 1,6 mm o mayor. Compatible con todas las agujas de uso médico.</w:t>
            </w:r>
          </w:p>
        </w:tc>
        <w:tc>
          <w:tcPr>
            <w:tcW w:w="2206" w:type="dxa"/>
            <w:tcBorders>
              <w:top w:val="nil"/>
              <w:left w:val="nil"/>
              <w:bottom w:val="single" w:sz="4" w:space="0" w:color="auto"/>
              <w:right w:val="single" w:sz="4" w:space="0" w:color="auto"/>
            </w:tcBorders>
            <w:shd w:val="clear" w:color="auto" w:fill="auto"/>
            <w:noWrap/>
            <w:vAlign w:val="bottom"/>
          </w:tcPr>
          <w:p w14:paraId="08E20A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B0A5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D84D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28D4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A6E61C" w14:textId="77777777" w:rsidTr="00A2428D">
        <w:trPr>
          <w:trHeight w:val="685"/>
        </w:trPr>
        <w:tc>
          <w:tcPr>
            <w:tcW w:w="3402" w:type="dxa"/>
            <w:tcBorders>
              <w:top w:val="nil"/>
              <w:left w:val="single" w:sz="4" w:space="0" w:color="auto"/>
              <w:bottom w:val="single" w:sz="4" w:space="0" w:color="auto"/>
              <w:right w:val="single" w:sz="4" w:space="0" w:color="auto"/>
            </w:tcBorders>
            <w:shd w:val="clear" w:color="auto" w:fill="auto"/>
            <w:vAlign w:val="center"/>
          </w:tcPr>
          <w:p w14:paraId="58F23956" w14:textId="5139E39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Un peso del equipo no mayor a 4 Kg.</w:t>
            </w:r>
          </w:p>
        </w:tc>
        <w:tc>
          <w:tcPr>
            <w:tcW w:w="2206" w:type="dxa"/>
            <w:tcBorders>
              <w:top w:val="nil"/>
              <w:left w:val="nil"/>
              <w:bottom w:val="single" w:sz="4" w:space="0" w:color="auto"/>
              <w:right w:val="single" w:sz="4" w:space="0" w:color="auto"/>
            </w:tcBorders>
            <w:shd w:val="clear" w:color="auto" w:fill="auto"/>
            <w:noWrap/>
            <w:vAlign w:val="bottom"/>
          </w:tcPr>
          <w:p w14:paraId="5F8E83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4504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BA1B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C3AB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A3644C2" w14:textId="77777777" w:rsidTr="00A2428D">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27D67932" w14:textId="22EA326C"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Bajo Nivel de Ruido</w:t>
            </w:r>
          </w:p>
        </w:tc>
        <w:tc>
          <w:tcPr>
            <w:tcW w:w="2206" w:type="dxa"/>
            <w:tcBorders>
              <w:top w:val="nil"/>
              <w:left w:val="nil"/>
              <w:bottom w:val="single" w:sz="4" w:space="0" w:color="auto"/>
              <w:right w:val="single" w:sz="4" w:space="0" w:color="auto"/>
            </w:tcBorders>
            <w:shd w:val="clear" w:color="auto" w:fill="auto"/>
            <w:noWrap/>
            <w:vAlign w:val="bottom"/>
          </w:tcPr>
          <w:p w14:paraId="69F42F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CB84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985C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2EC48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A4C7DE6" w14:textId="77777777" w:rsidTr="00A2428D">
        <w:trPr>
          <w:trHeight w:val="701"/>
        </w:trPr>
        <w:tc>
          <w:tcPr>
            <w:tcW w:w="3402" w:type="dxa"/>
            <w:tcBorders>
              <w:top w:val="nil"/>
              <w:left w:val="single" w:sz="4" w:space="0" w:color="auto"/>
              <w:bottom w:val="single" w:sz="4" w:space="0" w:color="auto"/>
              <w:right w:val="single" w:sz="4" w:space="0" w:color="auto"/>
            </w:tcBorders>
            <w:shd w:val="clear" w:color="auto" w:fill="auto"/>
            <w:vAlign w:val="center"/>
          </w:tcPr>
          <w:p w14:paraId="3EF8BEE3" w14:textId="3BD521DB"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Alimentación 110 - 220 </w:t>
            </w:r>
            <w:proofErr w:type="spellStart"/>
            <w:r w:rsidRPr="00A2428D">
              <w:rPr>
                <w:rFonts w:ascii="Arial" w:eastAsia="Times New Roman" w:hAnsi="Arial" w:cs="Arial"/>
                <w:color w:val="000000"/>
                <w:sz w:val="20"/>
                <w:szCs w:val="20"/>
              </w:rPr>
              <w:t>VAC</w:t>
            </w:r>
            <w:proofErr w:type="spellEnd"/>
            <w:r w:rsidRPr="00A2428D">
              <w:rPr>
                <w:rFonts w:ascii="Arial" w:eastAsia="Times New Roman" w:hAnsi="Arial" w:cs="Arial"/>
                <w:color w:val="000000"/>
                <w:sz w:val="20"/>
                <w:szCs w:val="20"/>
              </w:rPr>
              <w:t>, Frecuencia 50/60 Hz</w:t>
            </w:r>
          </w:p>
        </w:tc>
        <w:tc>
          <w:tcPr>
            <w:tcW w:w="2206" w:type="dxa"/>
            <w:tcBorders>
              <w:top w:val="nil"/>
              <w:left w:val="nil"/>
              <w:bottom w:val="single" w:sz="4" w:space="0" w:color="auto"/>
              <w:right w:val="single" w:sz="4" w:space="0" w:color="auto"/>
            </w:tcBorders>
            <w:shd w:val="clear" w:color="auto" w:fill="auto"/>
            <w:noWrap/>
            <w:vAlign w:val="bottom"/>
          </w:tcPr>
          <w:p w14:paraId="67BFE0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0DFC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AA77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C706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47DF874" w14:textId="77777777" w:rsidTr="00A2428D">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3869F1E"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6E9335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75E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2ABD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0C1C3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399B342" w14:textId="77777777" w:rsidTr="00A2428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FB16417" w14:textId="75DA41F9" w:rsidR="006A0BBA" w:rsidRPr="00A2428D" w:rsidRDefault="006A0BBA" w:rsidP="00394397">
            <w:pPr>
              <w:pStyle w:val="Prrafodelista"/>
              <w:numPr>
                <w:ilvl w:val="0"/>
                <w:numId w:val="162"/>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b/>
                <w:bCs/>
                <w:color w:val="000000"/>
                <w:sz w:val="20"/>
                <w:szCs w:val="20"/>
              </w:rPr>
              <w:t>ACCESORIOS MÍNIMOS REQUERIDOS</w:t>
            </w:r>
          </w:p>
          <w:p w14:paraId="73599A33"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7D7A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BC527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771C1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7DBB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3A99A94" w14:textId="77777777" w:rsidTr="00A2428D">
        <w:trPr>
          <w:trHeight w:val="4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7ECF74" w14:textId="00D2EB30"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1 Cable de Poder Grado Médico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985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BFE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8425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6DAE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CD3FCD2" w14:textId="77777777" w:rsidTr="00A2428D">
        <w:trPr>
          <w:trHeight w:val="5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9BE97E" w14:textId="530D4744"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1 Manual de Usuario en Español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7C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508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6B7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9FC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B7F7916" w14:textId="77777777" w:rsidTr="00A2428D">
        <w:trPr>
          <w:trHeight w:val="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96CE8B" w14:textId="5199A145" w:rsidR="006A0BBA" w:rsidRPr="00A2428D" w:rsidRDefault="006A0BBA" w:rsidP="00394397">
            <w:pPr>
              <w:pStyle w:val="Prrafodelista"/>
              <w:numPr>
                <w:ilvl w:val="0"/>
                <w:numId w:val="164"/>
              </w:numPr>
              <w:spacing w:after="0" w:line="240" w:lineRule="auto"/>
              <w:ind w:left="351"/>
              <w:rPr>
                <w:rFonts w:ascii="Arial" w:eastAsia="Times New Roman" w:hAnsi="Arial" w:cs="Arial"/>
                <w:color w:val="000000"/>
                <w:sz w:val="20"/>
                <w:szCs w:val="20"/>
              </w:rPr>
            </w:pPr>
            <w:r w:rsidRPr="00A2428D">
              <w:rPr>
                <w:rFonts w:ascii="Arial" w:eastAsia="Times New Roman" w:hAnsi="Arial" w:cs="Arial"/>
                <w:color w:val="000000"/>
                <w:sz w:val="20"/>
                <w:szCs w:val="20"/>
              </w:rPr>
              <w:t>2 Fusibles de recambio acorde al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E84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048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B301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FF1E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E25AE06" w14:textId="77777777" w:rsidTr="00A2428D">
        <w:trPr>
          <w:trHeight w:val="9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554936" w14:textId="5C6B0732"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lastRenderedPageBreak/>
              <w:t>1 Kit extra de consumibles suficiente para la extensión de vida útil pasado el tiempo de garantía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67F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8A92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EEB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C4B6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2A394BD" w14:textId="77777777" w:rsidTr="00A2428D">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91DC7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3BB9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05B2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5FC6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1B4D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775323F" w14:textId="77777777" w:rsidTr="00A2428D">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8E0195" w14:textId="0EF4A0E7" w:rsidR="006A0BBA" w:rsidRPr="00A2428D" w:rsidRDefault="006A0BBA" w:rsidP="00394397">
            <w:pPr>
              <w:pStyle w:val="Prrafodelista"/>
              <w:numPr>
                <w:ilvl w:val="0"/>
                <w:numId w:val="16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DF92B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0B30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4E5C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38F7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3F3A4258" w14:textId="77777777" w:rsidTr="003B248C">
        <w:trPr>
          <w:trHeight w:val="434"/>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1587D6" w14:textId="5FD46452" w:rsidR="003B248C" w:rsidRPr="00A2428D" w:rsidRDefault="003B248C" w:rsidP="003B248C">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308D443"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4C3FF0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E1BB6F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845F7A5"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B248C" w:rsidRPr="00C757A4" w14:paraId="36FAA023" w14:textId="77777777" w:rsidTr="003B248C">
        <w:trPr>
          <w:trHeight w:val="2397"/>
        </w:trPr>
        <w:tc>
          <w:tcPr>
            <w:tcW w:w="3402" w:type="dxa"/>
            <w:tcBorders>
              <w:top w:val="nil"/>
              <w:left w:val="single" w:sz="4" w:space="0" w:color="auto"/>
              <w:bottom w:val="single" w:sz="4" w:space="0" w:color="auto"/>
              <w:right w:val="single" w:sz="4" w:space="0" w:color="auto"/>
            </w:tcBorders>
            <w:shd w:val="clear" w:color="auto" w:fill="auto"/>
            <w:vAlign w:val="center"/>
          </w:tcPr>
          <w:p w14:paraId="390FF5CC" w14:textId="577C3CBC" w:rsidR="003B248C" w:rsidRPr="00A2428D" w:rsidRDefault="003B248C" w:rsidP="003B248C">
            <w:pPr>
              <w:pStyle w:val="Prrafodelista"/>
              <w:numPr>
                <w:ilvl w:val="0"/>
                <w:numId w:val="166"/>
              </w:numPr>
              <w:spacing w:after="0" w:line="240" w:lineRule="auto"/>
              <w:ind w:left="351"/>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hideMark/>
          </w:tcPr>
          <w:p w14:paraId="3455660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3903D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5570B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9D261B2"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B248C" w:rsidRPr="00C757A4" w14:paraId="1E648657" w14:textId="77777777" w:rsidTr="003B248C">
        <w:trPr>
          <w:trHeight w:val="546"/>
        </w:trPr>
        <w:tc>
          <w:tcPr>
            <w:tcW w:w="3402" w:type="dxa"/>
            <w:tcBorders>
              <w:top w:val="nil"/>
              <w:left w:val="single" w:sz="4" w:space="0" w:color="auto"/>
              <w:bottom w:val="single" w:sz="4" w:space="0" w:color="auto"/>
              <w:right w:val="single" w:sz="4" w:space="0" w:color="auto"/>
            </w:tcBorders>
            <w:shd w:val="clear" w:color="auto" w:fill="auto"/>
            <w:vAlign w:val="center"/>
          </w:tcPr>
          <w:p w14:paraId="0098A065" w14:textId="19E71558" w:rsidR="003B248C" w:rsidRPr="003B248C" w:rsidRDefault="003B248C" w:rsidP="003B248C">
            <w:pPr>
              <w:pStyle w:val="Prrafodelista"/>
              <w:numPr>
                <w:ilvl w:val="0"/>
                <w:numId w:val="165"/>
              </w:numPr>
              <w:spacing w:after="0" w:line="240" w:lineRule="auto"/>
              <w:ind w:left="351"/>
              <w:rPr>
                <w:rFonts w:ascii="Arial" w:eastAsia="Times New Roman" w:hAnsi="Arial" w:cs="Arial"/>
                <w:sz w:val="20"/>
                <w:szCs w:val="20"/>
              </w:rPr>
            </w:pPr>
            <w:r w:rsidRPr="003B248C">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auto"/>
            <w:noWrap/>
            <w:vAlign w:val="bottom"/>
          </w:tcPr>
          <w:p w14:paraId="7A4DE9E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13A671"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E4FE03"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F1A57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38EE86E3" w14:textId="77777777" w:rsidTr="00A2428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47DE3A94" w14:textId="5F978BB5" w:rsidR="003B248C" w:rsidRPr="00A2428D" w:rsidRDefault="003B248C" w:rsidP="003B248C">
            <w:pPr>
              <w:pStyle w:val="Prrafodelista"/>
              <w:numPr>
                <w:ilvl w:val="0"/>
                <w:numId w:val="318"/>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337A0DC4"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6EF56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C9BBD8"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3853AB"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5BCC8664" w14:textId="77777777" w:rsidTr="00A2428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45F0B195" w14:textId="53D77BD1" w:rsidR="003B248C" w:rsidRPr="00A2428D" w:rsidRDefault="003B248C" w:rsidP="003B248C">
            <w:pPr>
              <w:pStyle w:val="Prrafodelista"/>
              <w:numPr>
                <w:ilvl w:val="0"/>
                <w:numId w:val="318"/>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3DD9688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88C2D94"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BD707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91509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75816A84" w14:textId="77777777" w:rsidTr="00A2428D">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1B97C0C" w14:textId="6855970B" w:rsidR="003B248C" w:rsidRPr="00A2428D" w:rsidRDefault="003B248C" w:rsidP="003B248C">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3D89A13"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79B89D8"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503ED20"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2ACAD4E"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6596C4ED" w14:textId="77777777" w:rsidTr="00A2428D">
        <w:trPr>
          <w:trHeight w:val="83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E03A5A" w14:textId="5E2E2986" w:rsidR="003B248C" w:rsidRPr="00A2428D" w:rsidRDefault="003B248C" w:rsidP="003B248C">
            <w:pPr>
              <w:pStyle w:val="Prrafodelista"/>
              <w:numPr>
                <w:ilvl w:val="0"/>
                <w:numId w:val="167"/>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Regional Cochabamba</w:t>
            </w:r>
          </w:p>
        </w:tc>
        <w:tc>
          <w:tcPr>
            <w:tcW w:w="2206" w:type="dxa"/>
            <w:tcBorders>
              <w:top w:val="nil"/>
              <w:left w:val="nil"/>
              <w:bottom w:val="single" w:sz="4" w:space="0" w:color="auto"/>
              <w:right w:val="single" w:sz="4" w:space="0" w:color="auto"/>
            </w:tcBorders>
            <w:shd w:val="clear" w:color="auto" w:fill="auto"/>
            <w:noWrap/>
            <w:vAlign w:val="bottom"/>
            <w:hideMark/>
          </w:tcPr>
          <w:p w14:paraId="352B2D7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47D075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8FDF1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96EAAAF"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30DD9E" w14:textId="77777777" w:rsidTr="00A2428D">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40DB1A1" w14:textId="1EEBE251"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C645F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1A34A1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05D1B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EE3E0B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71881B25" w14:textId="77777777" w:rsidTr="003B248C">
        <w:trPr>
          <w:trHeight w:val="3254"/>
        </w:trPr>
        <w:tc>
          <w:tcPr>
            <w:tcW w:w="3402" w:type="dxa"/>
            <w:tcBorders>
              <w:top w:val="nil"/>
              <w:left w:val="single" w:sz="4" w:space="0" w:color="auto"/>
              <w:bottom w:val="single" w:sz="4" w:space="0" w:color="auto"/>
              <w:right w:val="single" w:sz="4" w:space="0" w:color="auto"/>
            </w:tcBorders>
            <w:shd w:val="clear" w:color="auto" w:fill="auto"/>
            <w:vAlign w:val="center"/>
          </w:tcPr>
          <w:p w14:paraId="68B2CA17" w14:textId="714FD896" w:rsidR="003B248C" w:rsidRPr="00A2428D" w:rsidRDefault="003B248C" w:rsidP="003B248C">
            <w:pPr>
              <w:pStyle w:val="Prrafodelista"/>
              <w:numPr>
                <w:ilvl w:val="5"/>
                <w:numId w:val="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2DFFD07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EC2ABC"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30442B"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B3DF3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7662C24C" w14:textId="77777777" w:rsidTr="003B248C">
        <w:trPr>
          <w:trHeight w:val="354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86618A" w14:textId="4C4F93FF" w:rsidR="003B248C" w:rsidRPr="00A2428D" w:rsidRDefault="003B248C" w:rsidP="003B248C">
            <w:pPr>
              <w:pStyle w:val="Prrafodelista"/>
              <w:numPr>
                <w:ilvl w:val="5"/>
                <w:numId w:val="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7758B1C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A9773D"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502585"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BC284C"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33D39FE" w14:textId="77777777" w:rsidTr="003B248C">
        <w:trPr>
          <w:trHeight w:val="41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C4E3E1" w14:textId="02DB9D69"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D671BC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A0C6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DE571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6303A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54CD3B1A" w14:textId="77777777" w:rsidTr="00A2428D">
        <w:trPr>
          <w:trHeight w:val="1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67E11" w14:textId="63CDFAAA" w:rsidR="003B248C" w:rsidRPr="00A2428D" w:rsidRDefault="003B248C" w:rsidP="003B248C">
            <w:pPr>
              <w:pStyle w:val="Prrafodelista"/>
              <w:numPr>
                <w:ilvl w:val="0"/>
                <w:numId w:val="168"/>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A049D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B7F463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CB690DD"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2E04E0B"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21EDB3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B248C" w:rsidRPr="00C757A4" w14:paraId="37DD646D" w14:textId="77777777" w:rsidTr="00A2428D">
        <w:trPr>
          <w:trHeight w:val="1971"/>
        </w:trPr>
        <w:tc>
          <w:tcPr>
            <w:tcW w:w="3402" w:type="dxa"/>
            <w:tcBorders>
              <w:top w:val="nil"/>
              <w:left w:val="single" w:sz="4" w:space="0" w:color="auto"/>
              <w:bottom w:val="single" w:sz="4" w:space="0" w:color="auto"/>
              <w:right w:val="single" w:sz="4" w:space="0" w:color="auto"/>
            </w:tcBorders>
            <w:shd w:val="clear" w:color="auto" w:fill="auto"/>
            <w:vAlign w:val="center"/>
          </w:tcPr>
          <w:p w14:paraId="60613806" w14:textId="0AAA4F7D" w:rsidR="003B248C" w:rsidRPr="00A2428D" w:rsidRDefault="003B248C" w:rsidP="003B248C">
            <w:pPr>
              <w:pStyle w:val="Prrafodelista"/>
              <w:numPr>
                <w:ilvl w:val="0"/>
                <w:numId w:val="16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0CAF2762"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868EF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327E562"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97D545"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7E572A25" w14:textId="77777777" w:rsidTr="00A2428D">
        <w:trPr>
          <w:trHeight w:val="1546"/>
        </w:trPr>
        <w:tc>
          <w:tcPr>
            <w:tcW w:w="3402" w:type="dxa"/>
            <w:tcBorders>
              <w:top w:val="nil"/>
              <w:left w:val="single" w:sz="4" w:space="0" w:color="auto"/>
              <w:bottom w:val="single" w:sz="4" w:space="0" w:color="auto"/>
              <w:right w:val="single" w:sz="4" w:space="0" w:color="auto"/>
            </w:tcBorders>
            <w:shd w:val="clear" w:color="auto" w:fill="auto"/>
            <w:vAlign w:val="center"/>
          </w:tcPr>
          <w:p w14:paraId="43627174" w14:textId="2AA00E2B" w:rsidR="003B248C" w:rsidRPr="00A2428D" w:rsidRDefault="003B248C" w:rsidP="003B248C">
            <w:pPr>
              <w:pStyle w:val="Prrafodelista"/>
              <w:numPr>
                <w:ilvl w:val="0"/>
                <w:numId w:val="16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2A75066"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C42A0D"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8E1C2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D9C494"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6A0BBA" w:rsidRPr="00C757A4" w14:paraId="62570DF7"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0F8B91C" w14:textId="652FFFA8"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 xml:space="preserve">MANTENIMIENTO </w:t>
            </w:r>
            <w:r w:rsidR="00332182" w:rsidRPr="00A2428D">
              <w:rPr>
                <w:rFonts w:ascii="Arial" w:eastAsia="Times New Roman" w:hAnsi="Arial" w:cs="Arial"/>
                <w:b/>
                <w:bCs/>
                <w:sz w:val="20"/>
                <w:szCs w:val="20"/>
              </w:rPr>
              <w:t>PREVENTIVO Y</w:t>
            </w:r>
            <w:r w:rsidRPr="00A2428D">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0E2682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8C15E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D4C9A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EBDCC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32182" w:rsidRPr="00C757A4" w14:paraId="5E7D17BF" w14:textId="77777777" w:rsidTr="00332182">
        <w:trPr>
          <w:trHeight w:val="24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BF9D50" w14:textId="00A3D8F1" w:rsidR="00332182" w:rsidRPr="00A2428D" w:rsidRDefault="00332182" w:rsidP="00332182">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202E51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41AC9A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B76EB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21EB11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4E3AE8C7" w14:textId="77777777" w:rsidTr="00332182">
        <w:trPr>
          <w:trHeight w:val="16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04EA69" w14:textId="57AD7D14" w:rsidR="00332182" w:rsidRPr="00A2428D" w:rsidRDefault="00332182" w:rsidP="00332182">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7A16076"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4FE700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1D7A9E"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5F5B559"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3650443F" w14:textId="77777777" w:rsidTr="00332182">
        <w:trPr>
          <w:trHeight w:val="2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010524" w14:textId="7DF9B45E" w:rsidR="00332182" w:rsidRPr="00A2428D" w:rsidRDefault="00332182" w:rsidP="00332182">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32F10AA"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F9F3AC0"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9DAE4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E344537"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FCA030"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056E2B4" w14:textId="68206F8A"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043E7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8192B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8B259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D1C76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32182" w:rsidRPr="00C757A4" w14:paraId="4CF1EF77" w14:textId="77777777" w:rsidTr="00A2428D">
        <w:trPr>
          <w:trHeight w:val="13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9A4EA4" w14:textId="1E827546"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7C7D76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A02F0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386BC5"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38B2AB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1ED00D5E" w14:textId="77777777" w:rsidTr="00332182">
        <w:trPr>
          <w:trHeight w:val="175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8B48" w14:textId="7445D18C"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4E4D"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0D7A2"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3EC4"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A1A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2C1ADE58" w14:textId="77777777" w:rsidTr="00332182">
        <w:trPr>
          <w:trHeight w:val="15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D865F" w14:textId="45744ED2"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C38BF54"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810EB08"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C1572F1"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DE743A4"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2C101F0B" w14:textId="77777777" w:rsidTr="00332182">
        <w:trPr>
          <w:trHeight w:val="225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DD0A1E0" w14:textId="2CB48377"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A049D8">
              <w:rPr>
                <w:rFonts w:ascii="Arial" w:eastAsia="Times New Roman" w:hAnsi="Arial" w:cs="Arial"/>
                <w:sz w:val="20"/>
                <w:szCs w:val="20"/>
              </w:rPr>
              <w:t>iden</w:t>
            </w:r>
            <w:r w:rsidRPr="007D7A20">
              <w:rPr>
                <w:rFonts w:ascii="Arial" w:eastAsia="Times New Roman" w:hAnsi="Arial" w:cs="Arial"/>
                <w:sz w:val="20"/>
                <w:szCs w:val="20"/>
              </w:rPr>
              <w:t xml:space="preserve">cia en </w:t>
            </w:r>
            <w:r>
              <w:rPr>
                <w:rFonts w:ascii="Arial" w:eastAsia="Times New Roman" w:hAnsi="Arial" w:cs="Arial"/>
                <w:sz w:val="20"/>
                <w:szCs w:val="20"/>
              </w:rPr>
              <w:t>COCHABAMBA</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67DEC1E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7C279B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C51CEE"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6F3A50F"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BB5D87" w14:textId="77777777" w:rsidTr="00A2428D">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183C6BC" w14:textId="3FBA4EDF"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6BD6B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18073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D98FC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6E04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332182" w:rsidRPr="00C757A4" w14:paraId="6C2439B7" w14:textId="77777777" w:rsidTr="00332182">
        <w:trPr>
          <w:trHeight w:val="18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FFE634" w14:textId="31457663" w:rsidR="00332182" w:rsidRPr="00A2428D" w:rsidRDefault="00332182" w:rsidP="00332182">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F0A6C"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F872E"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1E786"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BC43E"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r>
      <w:tr w:rsidR="00332182" w:rsidRPr="00C757A4" w14:paraId="29F61186" w14:textId="77777777" w:rsidTr="00A2428D">
        <w:trPr>
          <w:trHeight w:val="2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C70E5A" w14:textId="0F6385F6" w:rsidR="00332182" w:rsidRPr="00A2428D" w:rsidRDefault="00332182" w:rsidP="00332182">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E69B0"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95A5B"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C3198"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77A92"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r>
      <w:tr w:rsidR="00332182" w:rsidRPr="00C757A4" w14:paraId="7B3CA3CB" w14:textId="77777777" w:rsidTr="00332182">
        <w:trPr>
          <w:trHeight w:val="2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0B1D64" w14:textId="24750404" w:rsidR="00332182" w:rsidRPr="00A2428D" w:rsidRDefault="00332182" w:rsidP="00332182">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lastRenderedPageBreak/>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36BC2"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9B091"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78245"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5181"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r>
      <w:tr w:rsidR="006A0BBA" w:rsidRPr="00C757A4" w14:paraId="41C73C3E" w14:textId="77777777" w:rsidTr="00332182">
        <w:trPr>
          <w:trHeight w:val="55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648C18" w14:textId="7DD2B081"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C5F5D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947BC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5C884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0E524F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551C9B7" w14:textId="77777777" w:rsidTr="00332182">
        <w:trPr>
          <w:trHeight w:val="141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EF8AF" w14:textId="42DEECB0" w:rsidR="006A0BBA" w:rsidRPr="00A2428D" w:rsidRDefault="00332182" w:rsidP="00394397">
            <w:pPr>
              <w:pStyle w:val="Prrafodelista"/>
              <w:numPr>
                <w:ilvl w:val="0"/>
                <w:numId w:val="1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D77031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9BED8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98E5B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56957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0DB4628D" w14:textId="77777777" w:rsidR="006A0BBA" w:rsidRPr="00C757A4" w:rsidRDefault="006A0BBA" w:rsidP="006A0BBA">
      <w:pPr>
        <w:spacing w:after="60"/>
        <w:jc w:val="center"/>
        <w:rPr>
          <w:rFonts w:ascii="Arial" w:hAnsi="Arial" w:cs="Arial"/>
          <w:b/>
          <w:sz w:val="20"/>
          <w:szCs w:val="20"/>
          <w:u w:val="single"/>
        </w:rPr>
      </w:pPr>
    </w:p>
    <w:p w14:paraId="5C35725E" w14:textId="77777777" w:rsidR="006A0BBA" w:rsidRPr="00C757A4" w:rsidRDefault="006A0BBA" w:rsidP="006A0BBA">
      <w:pPr>
        <w:spacing w:after="60"/>
        <w:jc w:val="center"/>
        <w:rPr>
          <w:rFonts w:ascii="Arial" w:hAnsi="Arial" w:cs="Arial"/>
          <w:b/>
          <w:sz w:val="20"/>
          <w:szCs w:val="20"/>
          <w:u w:val="single"/>
        </w:rPr>
      </w:pPr>
    </w:p>
    <w:p w14:paraId="0971745E" w14:textId="77777777" w:rsidR="006A0BBA" w:rsidRPr="00C757A4" w:rsidRDefault="006A0BBA" w:rsidP="006A0BBA">
      <w:pPr>
        <w:spacing w:after="60"/>
        <w:jc w:val="center"/>
        <w:rPr>
          <w:rFonts w:ascii="Arial" w:hAnsi="Arial" w:cs="Arial"/>
          <w:b/>
          <w:sz w:val="20"/>
          <w:szCs w:val="20"/>
          <w:u w:val="single"/>
        </w:rPr>
      </w:pPr>
    </w:p>
    <w:p w14:paraId="6DF2CD5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6BDA48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45EBCEC" w14:textId="77777777" w:rsidR="006A0BBA" w:rsidRPr="00C757A4" w:rsidRDefault="006A0BBA" w:rsidP="006A0BBA">
      <w:pPr>
        <w:spacing w:after="60"/>
        <w:jc w:val="center"/>
        <w:rPr>
          <w:rFonts w:ascii="Arial" w:hAnsi="Arial" w:cs="Arial"/>
          <w:b/>
          <w:sz w:val="20"/>
          <w:szCs w:val="20"/>
          <w:u w:val="single"/>
        </w:rPr>
      </w:pPr>
    </w:p>
    <w:p w14:paraId="41825B56" w14:textId="77777777" w:rsidR="006A0BBA" w:rsidRPr="00C757A4" w:rsidRDefault="006A0BBA" w:rsidP="006A0BBA">
      <w:pPr>
        <w:spacing w:after="60"/>
        <w:jc w:val="center"/>
        <w:rPr>
          <w:rFonts w:ascii="Arial" w:hAnsi="Arial" w:cs="Arial"/>
          <w:b/>
          <w:sz w:val="20"/>
          <w:szCs w:val="20"/>
          <w:u w:val="single"/>
        </w:rPr>
      </w:pPr>
    </w:p>
    <w:p w14:paraId="40F6D586" w14:textId="77777777" w:rsidR="006A0BBA" w:rsidRPr="00C757A4" w:rsidRDefault="006A0BBA" w:rsidP="006A0BBA">
      <w:pPr>
        <w:spacing w:after="60"/>
        <w:jc w:val="center"/>
        <w:rPr>
          <w:rFonts w:ascii="Arial" w:hAnsi="Arial" w:cs="Arial"/>
          <w:b/>
          <w:sz w:val="20"/>
          <w:szCs w:val="20"/>
          <w:u w:val="single"/>
        </w:rPr>
      </w:pPr>
    </w:p>
    <w:p w14:paraId="586A4301" w14:textId="77777777" w:rsidR="006A0BBA" w:rsidRPr="00C757A4" w:rsidRDefault="006A0BBA" w:rsidP="006A0BBA">
      <w:pPr>
        <w:spacing w:after="60"/>
        <w:jc w:val="center"/>
        <w:rPr>
          <w:rFonts w:ascii="Arial" w:hAnsi="Arial" w:cs="Arial"/>
          <w:b/>
          <w:sz w:val="20"/>
          <w:szCs w:val="20"/>
          <w:u w:val="single"/>
        </w:rPr>
      </w:pPr>
    </w:p>
    <w:p w14:paraId="7F996895" w14:textId="77777777" w:rsidR="006A0BBA" w:rsidRPr="00C757A4" w:rsidRDefault="006A0BBA" w:rsidP="006A0BBA">
      <w:pPr>
        <w:spacing w:after="60"/>
        <w:jc w:val="center"/>
        <w:rPr>
          <w:rFonts w:ascii="Arial" w:hAnsi="Arial" w:cs="Arial"/>
          <w:b/>
          <w:sz w:val="20"/>
          <w:szCs w:val="20"/>
          <w:u w:val="single"/>
        </w:rPr>
      </w:pPr>
    </w:p>
    <w:p w14:paraId="3B4E198F" w14:textId="77777777" w:rsidR="006A0BBA" w:rsidRPr="00C757A4" w:rsidRDefault="006A0BBA" w:rsidP="006A0BBA">
      <w:pPr>
        <w:spacing w:after="60"/>
        <w:jc w:val="center"/>
        <w:rPr>
          <w:rFonts w:ascii="Arial" w:hAnsi="Arial" w:cs="Arial"/>
          <w:b/>
          <w:sz w:val="20"/>
          <w:szCs w:val="20"/>
          <w:u w:val="single"/>
        </w:rPr>
      </w:pPr>
    </w:p>
    <w:p w14:paraId="3E375F7C" w14:textId="77777777" w:rsidR="006A0BBA" w:rsidRPr="00C757A4" w:rsidRDefault="006A0BBA" w:rsidP="006A0BBA">
      <w:pPr>
        <w:spacing w:after="60"/>
        <w:jc w:val="center"/>
        <w:rPr>
          <w:rFonts w:ascii="Arial" w:hAnsi="Arial" w:cs="Arial"/>
          <w:b/>
          <w:sz w:val="20"/>
          <w:szCs w:val="20"/>
          <w:u w:val="single"/>
        </w:rPr>
      </w:pPr>
    </w:p>
    <w:p w14:paraId="6D56FE65" w14:textId="77777777" w:rsidR="006A0BBA" w:rsidRPr="00C757A4" w:rsidRDefault="006A0BBA" w:rsidP="006A0BBA">
      <w:pPr>
        <w:spacing w:after="60"/>
        <w:jc w:val="center"/>
        <w:rPr>
          <w:rFonts w:ascii="Arial" w:hAnsi="Arial" w:cs="Arial"/>
          <w:b/>
          <w:sz w:val="20"/>
          <w:szCs w:val="20"/>
          <w:u w:val="single"/>
        </w:rPr>
      </w:pPr>
    </w:p>
    <w:p w14:paraId="3D6A6D8A" w14:textId="77777777" w:rsidR="006A0BBA" w:rsidRPr="00C757A4" w:rsidRDefault="006A0BBA" w:rsidP="006A0BBA">
      <w:pPr>
        <w:spacing w:after="60"/>
        <w:jc w:val="center"/>
        <w:rPr>
          <w:rFonts w:ascii="Arial" w:hAnsi="Arial" w:cs="Arial"/>
          <w:b/>
          <w:sz w:val="20"/>
          <w:szCs w:val="20"/>
          <w:u w:val="single"/>
        </w:rPr>
      </w:pPr>
    </w:p>
    <w:p w14:paraId="36F922EC" w14:textId="073EC3EB" w:rsidR="006A0BBA" w:rsidRDefault="006A0BBA" w:rsidP="006A0BBA">
      <w:pPr>
        <w:spacing w:after="60"/>
        <w:jc w:val="center"/>
        <w:rPr>
          <w:rFonts w:ascii="Arial" w:hAnsi="Arial" w:cs="Arial"/>
          <w:b/>
          <w:sz w:val="20"/>
          <w:szCs w:val="20"/>
          <w:u w:val="single"/>
        </w:rPr>
      </w:pPr>
    </w:p>
    <w:p w14:paraId="0DEEBD6E" w14:textId="1AE5DB23" w:rsidR="00332182" w:rsidRDefault="00332182" w:rsidP="006A0BBA">
      <w:pPr>
        <w:spacing w:after="60"/>
        <w:jc w:val="center"/>
        <w:rPr>
          <w:rFonts w:ascii="Arial" w:hAnsi="Arial" w:cs="Arial"/>
          <w:b/>
          <w:sz w:val="20"/>
          <w:szCs w:val="20"/>
          <w:u w:val="single"/>
        </w:rPr>
      </w:pPr>
    </w:p>
    <w:p w14:paraId="7F148DB3" w14:textId="528D10E0" w:rsidR="00332182" w:rsidRDefault="00332182" w:rsidP="006A0BBA">
      <w:pPr>
        <w:spacing w:after="60"/>
        <w:jc w:val="center"/>
        <w:rPr>
          <w:rFonts w:ascii="Arial" w:hAnsi="Arial" w:cs="Arial"/>
          <w:b/>
          <w:sz w:val="20"/>
          <w:szCs w:val="20"/>
          <w:u w:val="single"/>
        </w:rPr>
      </w:pPr>
    </w:p>
    <w:p w14:paraId="08CD3D2A" w14:textId="44B03B4A" w:rsidR="00332182" w:rsidRDefault="00332182" w:rsidP="006A0BBA">
      <w:pPr>
        <w:spacing w:after="60"/>
        <w:jc w:val="center"/>
        <w:rPr>
          <w:rFonts w:ascii="Arial" w:hAnsi="Arial" w:cs="Arial"/>
          <w:b/>
          <w:sz w:val="20"/>
          <w:szCs w:val="20"/>
          <w:u w:val="single"/>
        </w:rPr>
      </w:pPr>
    </w:p>
    <w:p w14:paraId="37DF6737" w14:textId="108780F3" w:rsidR="00332182" w:rsidRDefault="00332182" w:rsidP="006A0BBA">
      <w:pPr>
        <w:spacing w:after="60"/>
        <w:jc w:val="center"/>
        <w:rPr>
          <w:rFonts w:ascii="Arial" w:hAnsi="Arial" w:cs="Arial"/>
          <w:b/>
          <w:sz w:val="20"/>
          <w:szCs w:val="20"/>
          <w:u w:val="single"/>
        </w:rPr>
      </w:pPr>
    </w:p>
    <w:p w14:paraId="396AA732" w14:textId="4B9CF67D" w:rsidR="00332182" w:rsidRDefault="00332182" w:rsidP="006A0BBA">
      <w:pPr>
        <w:spacing w:after="60"/>
        <w:jc w:val="center"/>
        <w:rPr>
          <w:rFonts w:ascii="Arial" w:hAnsi="Arial" w:cs="Arial"/>
          <w:b/>
          <w:sz w:val="20"/>
          <w:szCs w:val="20"/>
          <w:u w:val="single"/>
        </w:rPr>
      </w:pPr>
    </w:p>
    <w:p w14:paraId="5FA904A2" w14:textId="722391EA" w:rsidR="00332182" w:rsidRDefault="00332182" w:rsidP="006A0BBA">
      <w:pPr>
        <w:spacing w:after="60"/>
        <w:jc w:val="center"/>
        <w:rPr>
          <w:rFonts w:ascii="Arial" w:hAnsi="Arial" w:cs="Arial"/>
          <w:b/>
          <w:sz w:val="20"/>
          <w:szCs w:val="20"/>
          <w:u w:val="single"/>
        </w:rPr>
      </w:pPr>
    </w:p>
    <w:p w14:paraId="59A1C0C2" w14:textId="77777777" w:rsidR="00332182" w:rsidRPr="00C757A4" w:rsidRDefault="00332182" w:rsidP="006A0BBA">
      <w:pPr>
        <w:spacing w:after="60"/>
        <w:jc w:val="center"/>
        <w:rPr>
          <w:rFonts w:ascii="Arial" w:hAnsi="Arial" w:cs="Arial"/>
          <w:b/>
          <w:sz w:val="20"/>
          <w:szCs w:val="20"/>
          <w:u w:val="single"/>
        </w:rPr>
      </w:pPr>
    </w:p>
    <w:p w14:paraId="3AA448D5" w14:textId="36D8255C"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FORMULARIO</w:t>
      </w:r>
    </w:p>
    <w:p w14:paraId="4B8AEFC4"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2C1D219F" w14:textId="762F6ED8"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3</w:t>
      </w:r>
      <w:r w:rsidRPr="00C757A4">
        <w:rPr>
          <w:rFonts w:ascii="Arial" w:hAnsi="Arial" w:cs="Arial"/>
          <w:b/>
          <w:sz w:val="20"/>
          <w:szCs w:val="20"/>
        </w:rPr>
        <w:t>: INCINERADOR DE AGUJAS</w:t>
      </w:r>
    </w:p>
    <w:p w14:paraId="749FAE6B" w14:textId="77777777" w:rsidR="006A0BBA" w:rsidRPr="00C757A4" w:rsidRDefault="006A0BBA" w:rsidP="006A0BBA">
      <w:pPr>
        <w:spacing w:after="60"/>
        <w:jc w:val="center"/>
        <w:rPr>
          <w:rFonts w:ascii="Arial" w:hAnsi="Arial" w:cs="Arial"/>
          <w:b/>
          <w:sz w:val="20"/>
          <w:szCs w:val="20"/>
        </w:rPr>
      </w:pP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C757A4" w14:paraId="57B8BAD2" w14:textId="77777777" w:rsidTr="00A049D8">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F34106"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lastRenderedPageBreak/>
              <w:t>INCINERADOR DE AGUJAS</w:t>
            </w:r>
          </w:p>
          <w:p w14:paraId="0B124A4A"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4987871F" w14:textId="77777777" w:rsidTr="00A049D8">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E3DE2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14CDA20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FCCF08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3468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66C9D1D" w14:textId="77777777" w:rsidTr="00A049D8">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F577B0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18131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58A2095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B4D253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3999D4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5D7FAF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02593C" w14:textId="77777777" w:rsidTr="00A049D8">
        <w:trPr>
          <w:gridAfter w:val="1"/>
          <w:wAfter w:w="6" w:type="dxa"/>
          <w:trHeight w:val="177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FD404E8"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3CCE191"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5F654BC"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1DA1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B8CA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14C4BC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7038E3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E73E9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CD679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560CB40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0640B2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90D768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7488967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63BE346" w14:textId="77777777" w:rsidTr="00A049D8">
        <w:trPr>
          <w:gridAfter w:val="1"/>
          <w:wAfter w:w="6" w:type="dxa"/>
          <w:trHeight w:val="2532"/>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02617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0551FE1" w14:textId="4F7D360B"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A049D8">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5CB4A320" w14:textId="3BD43CC4"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A049D8">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332182">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18E2D8CC" w14:textId="776D266E" w:rsidR="006A0BBA" w:rsidRPr="00C757A4" w:rsidRDefault="00332182"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A3C7A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2E23D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2192F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111AB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E3A2B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8AD66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7F31D4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AD28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F03876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556E846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BDB867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FC366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75E75DC" w14:textId="77777777" w:rsidTr="00A049D8">
        <w:trPr>
          <w:gridAfter w:val="1"/>
          <w:wAfter w:w="6" w:type="dxa"/>
          <w:trHeight w:val="2696"/>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28A98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A195AD1"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Norte Americano, Europeo o Japones = 10 puntos</w:t>
            </w:r>
          </w:p>
          <w:p w14:paraId="19BDEFE6"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Brasil, Coreano o Canadá = 3 Puntos</w:t>
            </w:r>
          </w:p>
          <w:p w14:paraId="26A91A94"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6D79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D3817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1BCF0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E172D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FE95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48C451E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E85D7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FB348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EE6FB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05408B7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832E8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40FB23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1935287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11B4FD2" w14:textId="77777777" w:rsidTr="00A049D8">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6DDC52D5"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204B65A9" w14:textId="77777777" w:rsidR="00A049D8" w:rsidRDefault="00A049D8" w:rsidP="00A049D8">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0787B58D" w14:textId="77777777" w:rsidR="00A049D8" w:rsidRPr="00570C23"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7A2B617B" w14:textId="7C4C9BB0" w:rsidR="006A0BBA" w:rsidRPr="00C757A4"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4796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E585A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E9D04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8CC5E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4198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69690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93BFF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DB64A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FB0BB8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16CF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1DC16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38927DF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66F740D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3680AA8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0826A4BA" w14:textId="77777777" w:rsidTr="00A049D8">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FD1DD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0119B9D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52FBB0C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1CB9BCE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1C9138F3"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4270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F167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109B8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2AF3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C0694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93B7C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FD8E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6E3F7D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4B451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B88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3FF0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F4096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199F6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B058E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26B1A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4A7A515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8EA8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8D2F9A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C170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7F4E63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29307BA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403EF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5FF247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EA0B685" w14:textId="77777777" w:rsidTr="00A049D8">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8A2F96"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9507A4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2F7038D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F4115F2"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EF3EB8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268709F9" w14:textId="77777777" w:rsidR="006A0BBA" w:rsidRPr="00C757A4" w:rsidRDefault="006A0BBA" w:rsidP="006A0BBA">
      <w:pPr>
        <w:spacing w:after="60"/>
        <w:jc w:val="center"/>
        <w:rPr>
          <w:rFonts w:ascii="Arial" w:hAnsi="Arial" w:cs="Arial"/>
          <w:b/>
          <w:sz w:val="20"/>
          <w:szCs w:val="20"/>
        </w:rPr>
      </w:pPr>
    </w:p>
    <w:p w14:paraId="25966076" w14:textId="77777777" w:rsidR="006A0BBA" w:rsidRPr="00C757A4" w:rsidRDefault="006A0BBA" w:rsidP="006A0BBA">
      <w:pPr>
        <w:spacing w:after="60"/>
        <w:jc w:val="center"/>
        <w:rPr>
          <w:rFonts w:ascii="Arial" w:hAnsi="Arial" w:cs="Arial"/>
          <w:b/>
          <w:sz w:val="20"/>
          <w:szCs w:val="20"/>
        </w:rPr>
      </w:pPr>
    </w:p>
    <w:p w14:paraId="14FF61E4" w14:textId="77777777" w:rsidR="006A0BBA" w:rsidRPr="00C757A4" w:rsidRDefault="006A0BBA" w:rsidP="006A0BBA">
      <w:pPr>
        <w:spacing w:after="60"/>
        <w:jc w:val="center"/>
        <w:rPr>
          <w:rFonts w:ascii="Arial" w:hAnsi="Arial" w:cs="Arial"/>
          <w:b/>
          <w:sz w:val="20"/>
          <w:szCs w:val="20"/>
        </w:rPr>
      </w:pPr>
    </w:p>
    <w:p w14:paraId="15ED0EE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261081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F8003DE" w14:textId="77777777" w:rsidR="006A0BBA" w:rsidRPr="00C757A4" w:rsidRDefault="006A0BBA" w:rsidP="006A0BBA">
      <w:pPr>
        <w:spacing w:after="60"/>
        <w:jc w:val="center"/>
        <w:rPr>
          <w:rFonts w:ascii="Arial" w:hAnsi="Arial" w:cs="Arial"/>
          <w:b/>
          <w:sz w:val="20"/>
          <w:szCs w:val="20"/>
          <w:u w:val="single"/>
        </w:rPr>
      </w:pPr>
    </w:p>
    <w:p w14:paraId="0D212741" w14:textId="77777777" w:rsidR="006A0BBA" w:rsidRPr="00C757A4" w:rsidRDefault="006A0BBA" w:rsidP="006A0BBA">
      <w:pPr>
        <w:spacing w:after="60"/>
        <w:jc w:val="center"/>
        <w:rPr>
          <w:rFonts w:ascii="Arial" w:hAnsi="Arial" w:cs="Arial"/>
          <w:b/>
          <w:sz w:val="20"/>
          <w:szCs w:val="20"/>
          <w:u w:val="single"/>
        </w:rPr>
      </w:pPr>
    </w:p>
    <w:p w14:paraId="4BEBA6A7" w14:textId="6E52D24D" w:rsidR="006A0BBA" w:rsidRDefault="006A0BBA" w:rsidP="006A0BBA">
      <w:pPr>
        <w:spacing w:after="60"/>
        <w:jc w:val="center"/>
        <w:rPr>
          <w:rFonts w:ascii="Arial" w:hAnsi="Arial" w:cs="Arial"/>
          <w:b/>
          <w:sz w:val="20"/>
          <w:szCs w:val="20"/>
          <w:u w:val="single"/>
        </w:rPr>
      </w:pPr>
    </w:p>
    <w:p w14:paraId="7A5ABE5E" w14:textId="77777777" w:rsidR="00A049D8" w:rsidRPr="00C757A4" w:rsidRDefault="00A049D8" w:rsidP="006A0BBA">
      <w:pPr>
        <w:spacing w:after="60"/>
        <w:jc w:val="center"/>
        <w:rPr>
          <w:rFonts w:ascii="Arial" w:hAnsi="Arial" w:cs="Arial"/>
          <w:b/>
          <w:sz w:val="20"/>
          <w:szCs w:val="20"/>
          <w:u w:val="single"/>
        </w:rPr>
      </w:pPr>
    </w:p>
    <w:p w14:paraId="2A653DCB" w14:textId="77777777" w:rsidR="006A0BBA" w:rsidRPr="00C757A4" w:rsidRDefault="006A0BBA" w:rsidP="006A0BBA">
      <w:pPr>
        <w:spacing w:after="60"/>
        <w:jc w:val="center"/>
        <w:rPr>
          <w:rFonts w:ascii="Arial" w:hAnsi="Arial" w:cs="Arial"/>
          <w:b/>
          <w:sz w:val="20"/>
          <w:szCs w:val="20"/>
          <w:u w:val="single"/>
        </w:rPr>
      </w:pPr>
    </w:p>
    <w:p w14:paraId="6FB66CA3"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4729D81"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C11341A" w14:textId="2E8402C0"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9A49C2">
        <w:rPr>
          <w:rFonts w:ascii="Arial" w:hAnsi="Arial" w:cs="Arial"/>
          <w:b/>
          <w:sz w:val="20"/>
          <w:szCs w:val="20"/>
          <w:u w:val="single"/>
        </w:rPr>
        <w:t>4</w:t>
      </w:r>
    </w:p>
    <w:p w14:paraId="3B08CC45"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INCUBADORA DE BIOLÓGICO P/ ÓXIDO DE ETILENO</w:t>
      </w:r>
    </w:p>
    <w:p w14:paraId="5B915299"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71ACCE90"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AA81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6B0A6B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1F8CB9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0A840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DE2C7DD"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D7D66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1EDF42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5F81D9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A94EA0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4D8796C8"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101A41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A4BD7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A8E5D8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2A656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253A2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67D8AE" w14:textId="77777777" w:rsidTr="00394397">
        <w:trPr>
          <w:trHeight w:val="74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5B052D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INCUBADORA DE BIOLÓGICO P/ ÓXIDO DE ETILENO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86605C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CF9563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46CBC5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A8333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40D6B7D"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8F0597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47A3E97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63F60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853CD6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1FCA3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58700621"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E1685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F6C81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B04E8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6C0B09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94433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0501F4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CA809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5920FE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F7826D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76185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090711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332182" w:rsidRPr="00C757A4" w14:paraId="4C5D10CA" w14:textId="77777777" w:rsidTr="00332182">
        <w:trPr>
          <w:trHeight w:val="92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CCDCEF9" w14:textId="556BAB93" w:rsidR="00332182" w:rsidRPr="00C757A4" w:rsidRDefault="00332182" w:rsidP="00332182">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E8A05FE"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014AB73"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02543D"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8666C7F"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332182" w:rsidRPr="00C757A4" w14:paraId="75E3FA79" w14:textId="77777777" w:rsidTr="00332182">
        <w:trPr>
          <w:trHeight w:val="127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959E841" w14:textId="4A52FF19" w:rsidR="00332182" w:rsidRPr="00C757A4" w:rsidRDefault="00332182" w:rsidP="00332182">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A049D8">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792FDB67"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C00FDCC"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154CDC"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5324DEC"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4F73A02"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60CE673" w14:textId="72E70DFD" w:rsidR="006A0BBA" w:rsidRPr="00394397" w:rsidRDefault="006A0BBA" w:rsidP="00394397">
            <w:pPr>
              <w:pStyle w:val="Prrafodelista"/>
              <w:numPr>
                <w:ilvl w:val="0"/>
                <w:numId w:val="17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7F1923B"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983D4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216BB37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BCFEE6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2F91AD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98874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2E5ED95"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9D82B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A049D8" w:rsidRPr="00C757A4" w14:paraId="1CBD9EE6" w14:textId="77777777" w:rsidTr="00935D50">
        <w:trPr>
          <w:trHeight w:val="10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791460" w14:textId="39E0DF15"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ser E</w:t>
            </w:r>
            <w:r w:rsidRPr="00C757A4">
              <w:rPr>
                <w:rFonts w:ascii="Arial" w:eastAsia="Times New Roman" w:hAnsi="Arial" w:cs="Arial"/>
                <w:color w:val="000000"/>
                <w:sz w:val="20"/>
                <w:szCs w:val="20"/>
              </w:rPr>
              <w:t>quip</w:t>
            </w:r>
            <w:r>
              <w:rPr>
                <w:rFonts w:ascii="Arial" w:eastAsia="Times New Roman" w:hAnsi="Arial" w:cs="Arial"/>
                <w:color w:val="000000"/>
                <w:sz w:val="20"/>
                <w:szCs w:val="20"/>
              </w:rPr>
              <w:t xml:space="preserve">o automático para la incubación y lectura de indicadores biológicos Super Rápidos y Rápidos para procesos de esterilización por Óxido de Etileno y para lectura de sistemas de Monitoreo de Higiene </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F0F82D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1A3A8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6444C7E"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5377CDA"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A049D8" w:rsidRPr="00C757A4" w14:paraId="661FC896" w14:textId="77777777" w:rsidTr="00935D50">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3185A004" w14:textId="24CFC03A"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permitir una detección rápida, precisa, confiable y sencilla de los indicadores biológicos positivos y negativos.</w:t>
            </w:r>
          </w:p>
        </w:tc>
        <w:tc>
          <w:tcPr>
            <w:tcW w:w="2206" w:type="dxa"/>
            <w:tcBorders>
              <w:top w:val="nil"/>
              <w:left w:val="nil"/>
              <w:bottom w:val="single" w:sz="4" w:space="0" w:color="auto"/>
              <w:right w:val="single" w:sz="4" w:space="0" w:color="auto"/>
            </w:tcBorders>
            <w:shd w:val="clear" w:color="auto" w:fill="auto"/>
            <w:noWrap/>
            <w:vAlign w:val="bottom"/>
            <w:hideMark/>
          </w:tcPr>
          <w:p w14:paraId="6E5897B6"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7C10E4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4DF963"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E650FE6"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A049D8" w:rsidRPr="00C757A4" w14:paraId="68CE9F09" w14:textId="77777777" w:rsidTr="00935D50">
        <w:trPr>
          <w:trHeight w:val="688"/>
        </w:trPr>
        <w:tc>
          <w:tcPr>
            <w:tcW w:w="3402" w:type="dxa"/>
            <w:tcBorders>
              <w:top w:val="nil"/>
              <w:left w:val="single" w:sz="4" w:space="0" w:color="auto"/>
              <w:bottom w:val="single" w:sz="4" w:space="0" w:color="auto"/>
              <w:right w:val="single" w:sz="4" w:space="0" w:color="auto"/>
            </w:tcBorders>
            <w:shd w:val="clear" w:color="auto" w:fill="auto"/>
            <w:vAlign w:val="center"/>
          </w:tcPr>
          <w:p w14:paraId="6C5F211E" w14:textId="2AC1A7D1"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lastRenderedPageBreak/>
              <w:t xml:space="preserve">Resultados en tiempos reducidos: indicadores biológicos de 1, 2, 3, 4 horas o mejores. </w:t>
            </w:r>
          </w:p>
        </w:tc>
        <w:tc>
          <w:tcPr>
            <w:tcW w:w="2206" w:type="dxa"/>
            <w:tcBorders>
              <w:top w:val="nil"/>
              <w:left w:val="nil"/>
              <w:bottom w:val="single" w:sz="4" w:space="0" w:color="auto"/>
              <w:right w:val="single" w:sz="4" w:space="0" w:color="auto"/>
            </w:tcBorders>
            <w:shd w:val="clear" w:color="auto" w:fill="auto"/>
            <w:noWrap/>
            <w:vAlign w:val="bottom"/>
          </w:tcPr>
          <w:p w14:paraId="18867B0E"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2B850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9A44B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49FF2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569D0657" w14:textId="77777777" w:rsidTr="00A049D8">
        <w:trPr>
          <w:trHeight w:val="772"/>
        </w:trPr>
        <w:tc>
          <w:tcPr>
            <w:tcW w:w="3402" w:type="dxa"/>
            <w:tcBorders>
              <w:top w:val="nil"/>
              <w:left w:val="single" w:sz="4" w:space="0" w:color="auto"/>
              <w:bottom w:val="single" w:sz="4" w:space="0" w:color="auto"/>
              <w:right w:val="single" w:sz="4" w:space="0" w:color="auto"/>
            </w:tcBorders>
            <w:shd w:val="clear" w:color="auto" w:fill="auto"/>
            <w:vAlign w:val="center"/>
          </w:tcPr>
          <w:p w14:paraId="59B7FFA0" w14:textId="26D5E997"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Incubadora con la posibilidad de incubar indicadores de óxido de etileno</w:t>
            </w:r>
          </w:p>
        </w:tc>
        <w:tc>
          <w:tcPr>
            <w:tcW w:w="2206" w:type="dxa"/>
            <w:tcBorders>
              <w:top w:val="nil"/>
              <w:left w:val="nil"/>
              <w:bottom w:val="single" w:sz="4" w:space="0" w:color="auto"/>
              <w:right w:val="single" w:sz="4" w:space="0" w:color="auto"/>
            </w:tcBorders>
            <w:shd w:val="clear" w:color="auto" w:fill="auto"/>
            <w:noWrap/>
            <w:vAlign w:val="bottom"/>
          </w:tcPr>
          <w:p w14:paraId="02D6716C"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C9FCF8"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FAB3E7"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D46E6D"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7C233014" w14:textId="77777777" w:rsidTr="00A049D8">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61092107" w14:textId="7BBB515E"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Detección del crecimiento bacteriano y alertas de cultivo positivo mediante alarmas</w:t>
            </w:r>
          </w:p>
        </w:tc>
        <w:tc>
          <w:tcPr>
            <w:tcW w:w="2206" w:type="dxa"/>
            <w:tcBorders>
              <w:top w:val="nil"/>
              <w:left w:val="nil"/>
              <w:bottom w:val="single" w:sz="4" w:space="0" w:color="auto"/>
              <w:right w:val="single" w:sz="4" w:space="0" w:color="auto"/>
            </w:tcBorders>
            <w:shd w:val="clear" w:color="auto" w:fill="auto"/>
            <w:noWrap/>
            <w:vAlign w:val="bottom"/>
          </w:tcPr>
          <w:p w14:paraId="3644F93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1872A5"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F2CD01"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AF6784"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3D026E34" w14:textId="77777777" w:rsidTr="00A049D8">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6CF87CA7" w14:textId="5AE0D0C0"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La incubadora debe contar con 10 posiciones de uso o más</w:t>
            </w:r>
          </w:p>
        </w:tc>
        <w:tc>
          <w:tcPr>
            <w:tcW w:w="2206" w:type="dxa"/>
            <w:tcBorders>
              <w:top w:val="nil"/>
              <w:left w:val="nil"/>
              <w:bottom w:val="single" w:sz="4" w:space="0" w:color="auto"/>
              <w:right w:val="single" w:sz="4" w:space="0" w:color="auto"/>
            </w:tcBorders>
            <w:shd w:val="clear" w:color="auto" w:fill="auto"/>
            <w:noWrap/>
            <w:vAlign w:val="bottom"/>
          </w:tcPr>
          <w:p w14:paraId="13D30995"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22356CC"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C59664"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2762B3"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1D846505" w14:textId="77777777" w:rsidTr="00935D50">
        <w:trPr>
          <w:trHeight w:val="571"/>
        </w:trPr>
        <w:tc>
          <w:tcPr>
            <w:tcW w:w="3402" w:type="dxa"/>
            <w:tcBorders>
              <w:top w:val="nil"/>
              <w:left w:val="single" w:sz="4" w:space="0" w:color="auto"/>
              <w:bottom w:val="single" w:sz="4" w:space="0" w:color="auto"/>
              <w:right w:val="single" w:sz="4" w:space="0" w:color="auto"/>
            </w:tcBorders>
            <w:shd w:val="clear" w:color="auto" w:fill="auto"/>
            <w:vAlign w:val="center"/>
          </w:tcPr>
          <w:p w14:paraId="214AA06D" w14:textId="2AD5A6B1"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La incubadora debe contar con </w:t>
            </w:r>
            <w:proofErr w:type="spellStart"/>
            <w:r>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c>
          <w:tcPr>
            <w:tcW w:w="2206" w:type="dxa"/>
            <w:tcBorders>
              <w:top w:val="nil"/>
              <w:left w:val="nil"/>
              <w:bottom w:val="single" w:sz="4" w:space="0" w:color="auto"/>
              <w:right w:val="single" w:sz="4" w:space="0" w:color="auto"/>
            </w:tcBorders>
            <w:shd w:val="clear" w:color="auto" w:fill="auto"/>
            <w:noWrap/>
            <w:vAlign w:val="bottom"/>
          </w:tcPr>
          <w:p w14:paraId="46F93FC7"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108863"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4D28AB"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DCE6A"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58E6453B"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7B24203E" w14:textId="07AE2F99"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Fuente de Alimentación Eléctrica: 220</w:t>
            </w:r>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c>
          <w:tcPr>
            <w:tcW w:w="2206" w:type="dxa"/>
            <w:tcBorders>
              <w:top w:val="nil"/>
              <w:left w:val="nil"/>
              <w:bottom w:val="single" w:sz="4" w:space="0" w:color="auto"/>
              <w:right w:val="single" w:sz="4" w:space="0" w:color="auto"/>
            </w:tcBorders>
            <w:shd w:val="clear" w:color="auto" w:fill="auto"/>
            <w:noWrap/>
            <w:vAlign w:val="bottom"/>
          </w:tcPr>
          <w:p w14:paraId="33F5E9E7"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1B14A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F49E1E"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62AF28"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6A0BBA" w:rsidRPr="00C757A4" w14:paraId="7F3ACC1F"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9E1356E"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2FCBB3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B7B6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DB8C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FB2F3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4D3D40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DB5BBC6" w14:textId="415079EC" w:rsidR="006A0BBA" w:rsidRPr="00394397" w:rsidRDefault="006A0BBA" w:rsidP="00394397">
            <w:pPr>
              <w:pStyle w:val="Prrafodelista"/>
              <w:numPr>
                <w:ilvl w:val="0"/>
                <w:numId w:val="173"/>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0FF14DCF"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42BE7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9295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7A820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DA6E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EA9D5EC" w14:textId="77777777" w:rsidTr="00394397">
        <w:trPr>
          <w:trHeight w:val="6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7A2F2B" w14:textId="0BB947F0" w:rsidR="006A0BBA" w:rsidRPr="00394397" w:rsidRDefault="006A0BBA" w:rsidP="00394397">
            <w:pPr>
              <w:pStyle w:val="Prrafodelista"/>
              <w:numPr>
                <w:ilvl w:val="0"/>
                <w:numId w:val="175"/>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color w:val="000000"/>
                <w:sz w:val="20"/>
                <w:szCs w:val="20"/>
              </w:rPr>
              <w:t>Debe Incluir en la propuesta 500 integradores biológicos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04C8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5A5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8F9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E63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19B92DE" w14:textId="77777777" w:rsidTr="00935D50">
        <w:trPr>
          <w:trHeight w:val="163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80797A"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126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836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60A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6E1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B06740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5E2844" w14:textId="14540043" w:rsidR="006A0BBA" w:rsidRPr="00394397" w:rsidRDefault="006A0BBA" w:rsidP="00394397">
            <w:pPr>
              <w:pStyle w:val="Prrafodelista"/>
              <w:numPr>
                <w:ilvl w:val="0"/>
                <w:numId w:val="17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3B757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16625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C7BD6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9BB21A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4DE17077" w14:textId="77777777" w:rsidTr="00935D50">
        <w:trPr>
          <w:trHeight w:val="3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19D4BFD" w14:textId="770E5338" w:rsidR="0067080A" w:rsidRPr="00394397" w:rsidRDefault="0067080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A790BE5"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0CA01A5"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0ADEC4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B4E821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324E1530" w14:textId="77777777" w:rsidTr="0067080A">
        <w:trPr>
          <w:trHeight w:val="348"/>
        </w:trPr>
        <w:tc>
          <w:tcPr>
            <w:tcW w:w="3402" w:type="dxa"/>
            <w:tcBorders>
              <w:top w:val="nil"/>
              <w:left w:val="single" w:sz="4" w:space="0" w:color="auto"/>
              <w:bottom w:val="single" w:sz="4" w:space="0" w:color="auto"/>
              <w:right w:val="single" w:sz="4" w:space="0" w:color="auto"/>
            </w:tcBorders>
            <w:shd w:val="clear" w:color="auto" w:fill="auto"/>
            <w:vAlign w:val="center"/>
          </w:tcPr>
          <w:p w14:paraId="1E26B757" w14:textId="5AB35617" w:rsidR="0067080A" w:rsidRPr="0067080A" w:rsidRDefault="0067080A" w:rsidP="0067080A">
            <w:pPr>
              <w:pStyle w:val="Prrafodelista"/>
              <w:numPr>
                <w:ilvl w:val="0"/>
                <w:numId w:val="319"/>
              </w:numPr>
              <w:spacing w:after="0" w:line="240" w:lineRule="auto"/>
              <w:ind w:left="351"/>
              <w:rPr>
                <w:rFonts w:ascii="Arial" w:eastAsia="Times New Roman" w:hAnsi="Arial" w:cs="Arial"/>
                <w:b/>
                <w:bCs/>
                <w:color w:val="000000"/>
                <w:sz w:val="20"/>
                <w:szCs w:val="20"/>
              </w:rPr>
            </w:pPr>
            <w:r w:rsidRPr="0067080A">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67080A">
              <w:rPr>
                <w:rFonts w:ascii="Arial" w:eastAsia="Times New Roman" w:hAnsi="Arial" w:cs="Arial"/>
                <w:color w:val="000000"/>
                <w:sz w:val="20"/>
                <w:szCs w:val="20"/>
              </w:rPr>
              <w:t>hrs</w:t>
            </w:r>
            <w:proofErr w:type="spellEnd"/>
            <w:r w:rsidRPr="0067080A">
              <w:rPr>
                <w:rFonts w:ascii="Arial" w:eastAsia="Times New Roman" w:hAnsi="Arial" w:cs="Arial"/>
                <w:color w:val="000000"/>
                <w:sz w:val="20"/>
                <w:szCs w:val="20"/>
              </w:rPr>
              <w:t xml:space="preserve"> una vez firmado el contrato. </w:t>
            </w:r>
            <w:r w:rsidRPr="0067080A">
              <w:rPr>
                <w:rFonts w:ascii="Arial" w:eastAsia="Times New Roman" w:hAnsi="Arial" w:cs="Arial"/>
                <w:color w:val="000000"/>
                <w:sz w:val="20"/>
                <w:szCs w:val="20"/>
              </w:rPr>
              <w:lastRenderedPageBreak/>
              <w:t>(Presentar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4E543B9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7F693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F4873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F4758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010BEA52" w14:textId="77777777" w:rsidTr="00935D50">
        <w:trPr>
          <w:trHeight w:val="3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005361F" w14:textId="58FAA3FB" w:rsidR="0067080A" w:rsidRPr="0067080A" w:rsidRDefault="0067080A" w:rsidP="0067080A">
            <w:pPr>
              <w:pStyle w:val="Prrafodelista"/>
              <w:numPr>
                <w:ilvl w:val="0"/>
                <w:numId w:val="176"/>
              </w:numPr>
              <w:spacing w:after="0" w:line="240" w:lineRule="auto"/>
              <w:ind w:left="351"/>
              <w:rPr>
                <w:rFonts w:ascii="Arial" w:eastAsia="Times New Roman" w:hAnsi="Arial" w:cs="Arial"/>
                <w:b/>
                <w:bCs/>
                <w:color w:val="000000"/>
                <w:sz w:val="20"/>
                <w:szCs w:val="20"/>
              </w:rPr>
            </w:pPr>
            <w:r w:rsidRPr="0067080A">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2F9F94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ADD3DF0"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49DEE6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39D02443"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265A1656" w14:textId="77777777" w:rsidTr="00935D50">
        <w:trPr>
          <w:trHeight w:val="978"/>
        </w:trPr>
        <w:tc>
          <w:tcPr>
            <w:tcW w:w="3402" w:type="dxa"/>
            <w:tcBorders>
              <w:top w:val="nil"/>
              <w:left w:val="single" w:sz="4" w:space="0" w:color="auto"/>
              <w:bottom w:val="single" w:sz="4" w:space="0" w:color="auto"/>
              <w:right w:val="single" w:sz="4" w:space="0" w:color="auto"/>
            </w:tcBorders>
            <w:shd w:val="clear" w:color="auto" w:fill="auto"/>
            <w:vAlign w:val="center"/>
          </w:tcPr>
          <w:p w14:paraId="5CA46357" w14:textId="6CD007F7" w:rsidR="0067080A" w:rsidRPr="00394397" w:rsidRDefault="0067080A" w:rsidP="0067080A">
            <w:pPr>
              <w:pStyle w:val="Prrafodelista"/>
              <w:numPr>
                <w:ilvl w:val="0"/>
                <w:numId w:val="177"/>
              </w:numPr>
              <w:spacing w:after="0" w:line="240" w:lineRule="auto"/>
              <w:ind w:left="351"/>
              <w:rPr>
                <w:rFonts w:ascii="Arial" w:eastAsia="Times New Roman" w:hAnsi="Arial" w:cs="Arial"/>
                <w:color w:val="000000"/>
                <w:sz w:val="20"/>
                <w:szCs w:val="20"/>
                <w:lang w:val="es-ES" w:eastAsia="es-ES"/>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2983DFD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32F0FC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7D0281"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D61E6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55CCF2BF" w14:textId="77777777" w:rsidTr="00935D50">
        <w:trPr>
          <w:trHeight w:val="978"/>
        </w:trPr>
        <w:tc>
          <w:tcPr>
            <w:tcW w:w="3402" w:type="dxa"/>
            <w:tcBorders>
              <w:top w:val="nil"/>
              <w:left w:val="single" w:sz="4" w:space="0" w:color="auto"/>
              <w:bottom w:val="single" w:sz="4" w:space="0" w:color="auto"/>
              <w:right w:val="single" w:sz="4" w:space="0" w:color="auto"/>
            </w:tcBorders>
            <w:shd w:val="clear" w:color="auto" w:fill="auto"/>
            <w:vAlign w:val="center"/>
          </w:tcPr>
          <w:p w14:paraId="3BAD8D0C" w14:textId="03CE826C" w:rsidR="0067080A" w:rsidRPr="00394397" w:rsidRDefault="0067080A" w:rsidP="0067080A">
            <w:pPr>
              <w:pStyle w:val="Prrafodelista"/>
              <w:numPr>
                <w:ilvl w:val="0"/>
                <w:numId w:val="177"/>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C08C6B3"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BB837D"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B030A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47FD4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0C9964F2"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917B9E1" w14:textId="13140BEA" w:rsidR="0067080A" w:rsidRPr="00394397" w:rsidRDefault="0067080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E42E85F"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7D9531C"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5647C4"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0C07F0"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36B585B2" w14:textId="77777777" w:rsidTr="00935D50">
        <w:trPr>
          <w:trHeight w:val="11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3C25AF9" w14:textId="11FF5499" w:rsidR="0067080A" w:rsidRPr="00394397" w:rsidRDefault="0067080A" w:rsidP="0067080A">
            <w:pPr>
              <w:pStyle w:val="Prrafodelista"/>
              <w:numPr>
                <w:ilvl w:val="0"/>
                <w:numId w:val="178"/>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w:t>
            </w:r>
            <w:r>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0228F21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7DC9BC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51BE78"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C04FEF4"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562C3C8B"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CD6DA33" w14:textId="2143D38E" w:rsidR="0067080A" w:rsidRPr="00394397" w:rsidRDefault="0067080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97DBCE2"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7C3E260"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0D04028"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3A4315"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4AA31B92" w14:textId="77777777" w:rsidTr="0067080A">
        <w:trPr>
          <w:trHeight w:val="3198"/>
        </w:trPr>
        <w:tc>
          <w:tcPr>
            <w:tcW w:w="3402" w:type="dxa"/>
            <w:tcBorders>
              <w:top w:val="nil"/>
              <w:left w:val="single" w:sz="4" w:space="0" w:color="auto"/>
              <w:bottom w:val="single" w:sz="4" w:space="0" w:color="auto"/>
              <w:right w:val="single" w:sz="4" w:space="0" w:color="auto"/>
            </w:tcBorders>
            <w:shd w:val="clear" w:color="auto" w:fill="auto"/>
            <w:vAlign w:val="center"/>
          </w:tcPr>
          <w:p w14:paraId="7A1B7803" w14:textId="24CA16C6" w:rsidR="0067080A" w:rsidRPr="00394397" w:rsidRDefault="0067080A" w:rsidP="0067080A">
            <w:pPr>
              <w:pStyle w:val="Prrafodelista"/>
              <w:numPr>
                <w:ilvl w:val="0"/>
                <w:numId w:val="17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0AD7F950"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842D0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C063DF"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C4454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675B6AF1" w14:textId="77777777" w:rsidTr="00A049D8">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7DB3F246" w14:textId="77D865CB" w:rsidR="0067080A" w:rsidRPr="00394397" w:rsidRDefault="0067080A" w:rsidP="0067080A">
            <w:pPr>
              <w:pStyle w:val="Prrafodelista"/>
              <w:numPr>
                <w:ilvl w:val="0"/>
                <w:numId w:val="17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w:t>
            </w:r>
            <w:r w:rsidRPr="007D7A20">
              <w:rPr>
                <w:rFonts w:ascii="Arial" w:eastAsia="Times New Roman" w:hAnsi="Arial" w:cs="Arial"/>
                <w:sz w:val="20"/>
                <w:szCs w:val="20"/>
              </w:rPr>
              <w:lastRenderedPageBreak/>
              <w:t xml:space="preserve">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B625C2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76B77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068FB9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89966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A0BBA" w:rsidRPr="00C757A4" w14:paraId="1DD11915" w14:textId="77777777" w:rsidTr="0067080A">
        <w:trPr>
          <w:trHeight w:val="42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59B42" w14:textId="4D295171"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B0230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07E2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8223C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EA367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181BBECA" w14:textId="77777777" w:rsidTr="009C2C3F">
        <w:trPr>
          <w:trHeight w:val="15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01A8" w14:textId="02CCB870" w:rsidR="0067080A" w:rsidRPr="00394397" w:rsidRDefault="0067080A" w:rsidP="0067080A">
            <w:pPr>
              <w:pStyle w:val="Prrafodelista"/>
              <w:numPr>
                <w:ilvl w:val="0"/>
                <w:numId w:val="18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A049D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C9891B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41B649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9EF9EE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8B08CF1"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7493E2AE" w14:textId="77777777" w:rsidTr="009C2C3F">
        <w:trPr>
          <w:trHeight w:val="2678"/>
        </w:trPr>
        <w:tc>
          <w:tcPr>
            <w:tcW w:w="3402" w:type="dxa"/>
            <w:tcBorders>
              <w:top w:val="nil"/>
              <w:left w:val="single" w:sz="4" w:space="0" w:color="auto"/>
              <w:bottom w:val="single" w:sz="4" w:space="0" w:color="auto"/>
              <w:right w:val="single" w:sz="4" w:space="0" w:color="auto"/>
            </w:tcBorders>
            <w:shd w:val="clear" w:color="auto" w:fill="auto"/>
            <w:vAlign w:val="center"/>
          </w:tcPr>
          <w:p w14:paraId="7B72F890" w14:textId="4A5F1634" w:rsidR="0067080A" w:rsidRPr="00394397" w:rsidRDefault="0067080A" w:rsidP="0067080A">
            <w:pPr>
              <w:pStyle w:val="Prrafodelista"/>
              <w:numPr>
                <w:ilvl w:val="0"/>
                <w:numId w:val="1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04B69A7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5054F1"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0D7849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070D3E"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245473C7" w14:textId="77777777" w:rsidTr="009C2C3F">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2C1C37C3" w14:textId="3CE3A787" w:rsidR="0067080A" w:rsidRPr="00394397" w:rsidRDefault="0067080A" w:rsidP="0067080A">
            <w:pPr>
              <w:pStyle w:val="Prrafodelista"/>
              <w:numPr>
                <w:ilvl w:val="0"/>
                <w:numId w:val="1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5194108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4AD8F8"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72785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7F57B5"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522ACE34" w14:textId="77777777" w:rsidTr="009C2C3F">
        <w:trPr>
          <w:trHeight w:val="2257"/>
        </w:trPr>
        <w:tc>
          <w:tcPr>
            <w:tcW w:w="3402" w:type="dxa"/>
            <w:tcBorders>
              <w:top w:val="nil"/>
              <w:left w:val="single" w:sz="4" w:space="0" w:color="auto"/>
              <w:bottom w:val="single" w:sz="4" w:space="0" w:color="auto"/>
              <w:right w:val="single" w:sz="4" w:space="0" w:color="auto"/>
            </w:tcBorders>
            <w:shd w:val="clear" w:color="auto" w:fill="auto"/>
            <w:vAlign w:val="center"/>
          </w:tcPr>
          <w:p w14:paraId="0AD51B39" w14:textId="049EA955" w:rsidR="0067080A" w:rsidRPr="00394397" w:rsidRDefault="0067080A" w:rsidP="0067080A">
            <w:pPr>
              <w:pStyle w:val="Prrafodelista"/>
              <w:numPr>
                <w:ilvl w:val="0"/>
                <w:numId w:val="180"/>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2C8209F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C4FB4F"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6E9D07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EFBCC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A0BBA" w:rsidRPr="00C757A4" w14:paraId="78D258A9" w14:textId="77777777" w:rsidTr="009C2C3F">
        <w:trPr>
          <w:trHeight w:val="70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86C2146" w14:textId="33DFB090"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r w:rsidR="009C2C3F" w:rsidRPr="00394397">
              <w:rPr>
                <w:rFonts w:ascii="Arial" w:eastAsia="Times New Roman" w:hAnsi="Arial" w:cs="Arial"/>
                <w:b/>
                <w:bCs/>
                <w:sz w:val="20"/>
                <w:szCs w:val="20"/>
              </w:rPr>
              <w:t>PREVENTIVO Y</w:t>
            </w:r>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745623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BD554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21E97B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AAF0E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9C2C3F" w:rsidRPr="00C757A4" w14:paraId="6AE3D90F" w14:textId="77777777" w:rsidTr="00A049D8">
        <w:trPr>
          <w:trHeight w:val="5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8A0417B" w14:textId="7037F85A" w:rsidR="009C2C3F" w:rsidRPr="00394397" w:rsidRDefault="009C2C3F" w:rsidP="009C2C3F">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w:t>
            </w:r>
            <w:r>
              <w:rPr>
                <w:rFonts w:ascii="Arial" w:eastAsia="Times New Roman" w:hAnsi="Arial" w:cs="Arial"/>
                <w:sz w:val="20"/>
                <w:szCs w:val="20"/>
              </w:rPr>
              <w:lastRenderedPageBreak/>
              <w:t>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76FCEFB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lastRenderedPageBreak/>
              <w:t> </w:t>
            </w:r>
          </w:p>
        </w:tc>
        <w:tc>
          <w:tcPr>
            <w:tcW w:w="975" w:type="dxa"/>
            <w:tcBorders>
              <w:top w:val="nil"/>
              <w:left w:val="nil"/>
              <w:bottom w:val="single" w:sz="4" w:space="0" w:color="auto"/>
              <w:right w:val="single" w:sz="4" w:space="0" w:color="auto"/>
            </w:tcBorders>
            <w:shd w:val="clear" w:color="auto" w:fill="auto"/>
            <w:noWrap/>
            <w:vAlign w:val="bottom"/>
            <w:hideMark/>
          </w:tcPr>
          <w:p w14:paraId="608505C3"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3AF25D"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270C28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1CD3CF82" w14:textId="77777777" w:rsidTr="009C2C3F">
        <w:trPr>
          <w:trHeight w:val="14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0B05D1" w14:textId="538023EE" w:rsidR="009C2C3F" w:rsidRPr="00394397" w:rsidRDefault="009C2C3F" w:rsidP="009C2C3F">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BEAF60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FED0884"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6C7C9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3F5192D"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2EABFBA8" w14:textId="77777777" w:rsidTr="009C2C3F">
        <w:trPr>
          <w:trHeight w:val="26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CC60F5" w14:textId="78384E52" w:rsidR="009C2C3F" w:rsidRPr="00394397" w:rsidRDefault="009C2C3F" w:rsidP="009C2C3F">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2FB0495B"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8FB044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E0A21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B714F5"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E6BCE25"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E2313A" w14:textId="56963349"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E8745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689D6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100147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B1DB9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9C2C3F" w:rsidRPr="00C757A4" w14:paraId="5E8FEDB5" w14:textId="77777777" w:rsidTr="009C2C3F">
        <w:trPr>
          <w:trHeight w:val="128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D041A7" w14:textId="75FAE8E7" w:rsidR="009C2C3F" w:rsidRPr="00394397" w:rsidRDefault="009C2C3F" w:rsidP="009C2C3F">
            <w:pPr>
              <w:pStyle w:val="Prrafodelista"/>
              <w:numPr>
                <w:ilvl w:val="0"/>
                <w:numId w:val="18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8735FD7"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D30691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3D453E"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A962ED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43E67CBA" w14:textId="77777777" w:rsidTr="009C2C3F">
        <w:trPr>
          <w:trHeight w:val="16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1F68" w14:textId="04FFFAAB" w:rsidR="009C2C3F" w:rsidRPr="00394397" w:rsidRDefault="009C2C3F" w:rsidP="009C2C3F">
            <w:pPr>
              <w:pStyle w:val="Prrafodelista"/>
              <w:numPr>
                <w:ilvl w:val="0"/>
                <w:numId w:val="18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ACC7"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198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0EB3E"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80E3"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012FF391" w14:textId="77777777" w:rsidTr="009C2C3F">
        <w:trPr>
          <w:trHeight w:val="153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83D48C" w14:textId="6B401556" w:rsidR="009C2C3F" w:rsidRPr="00394397" w:rsidRDefault="009C2C3F" w:rsidP="009C2C3F">
            <w:pPr>
              <w:pStyle w:val="Prrafodelista"/>
              <w:numPr>
                <w:ilvl w:val="0"/>
                <w:numId w:val="18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DC31F"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341F2"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5B7E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D14B4"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r>
      <w:tr w:rsidR="009C2C3F" w:rsidRPr="00C757A4" w14:paraId="70A4DC79" w14:textId="77777777" w:rsidTr="00394397">
        <w:trPr>
          <w:trHeight w:val="191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95D5AB" w14:textId="529A63CA" w:rsidR="009C2C3F" w:rsidRPr="00394397" w:rsidRDefault="009C2C3F" w:rsidP="009C2C3F">
            <w:pPr>
              <w:pStyle w:val="Prrafodelista"/>
              <w:numPr>
                <w:ilvl w:val="0"/>
                <w:numId w:val="182"/>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A049D8">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2BDE4"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B933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B9872"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42F3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r>
      <w:tr w:rsidR="006A0BBA" w:rsidRPr="00C757A4" w14:paraId="44F316AB" w14:textId="77777777" w:rsidTr="00935D50">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C4BB380" w14:textId="6A909D52"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lastRenderedPageBreak/>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F321DB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0AB35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3311E2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5DF0F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9C2C3F" w:rsidRPr="00C757A4" w14:paraId="4EC0DA40"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B97929" w14:textId="41D2D775" w:rsidR="009C2C3F" w:rsidRPr="00394397" w:rsidRDefault="009C2C3F" w:rsidP="009C2C3F">
            <w:pPr>
              <w:pStyle w:val="Prrafodelista"/>
              <w:numPr>
                <w:ilvl w:val="0"/>
                <w:numId w:val="183"/>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9E7F9"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4F946"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BC6A7"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0AE70"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r>
      <w:tr w:rsidR="009C2C3F" w:rsidRPr="00C757A4" w14:paraId="5E6DF937"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AFF521" w14:textId="50A072DA" w:rsidR="009C2C3F" w:rsidRPr="00394397" w:rsidRDefault="009C2C3F" w:rsidP="009C2C3F">
            <w:pPr>
              <w:pStyle w:val="Prrafodelista"/>
              <w:numPr>
                <w:ilvl w:val="0"/>
                <w:numId w:val="183"/>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BCF00"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10EEF"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6E228"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EF1C6"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r>
      <w:tr w:rsidR="009C2C3F" w:rsidRPr="00C757A4" w14:paraId="4ADE76AE"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8DB88F" w14:textId="3662FCBF" w:rsidR="009C2C3F" w:rsidRPr="00394397" w:rsidRDefault="009C2C3F" w:rsidP="009C2C3F">
            <w:pPr>
              <w:pStyle w:val="Prrafodelista"/>
              <w:numPr>
                <w:ilvl w:val="0"/>
                <w:numId w:val="183"/>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DFFB8"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81168"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09B46"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193C2"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r>
      <w:tr w:rsidR="006A0BBA" w:rsidRPr="00C757A4" w14:paraId="2D9620FC"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81A1BD" w14:textId="618C4365"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26BD5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03B22E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B6BF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D990D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9C2C3F" w:rsidRPr="00C757A4" w14:paraId="27697D4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22B5" w14:textId="78A3A958" w:rsidR="009C2C3F" w:rsidRPr="00394397" w:rsidRDefault="009C2C3F" w:rsidP="009C2C3F">
            <w:pPr>
              <w:pStyle w:val="Prrafodelista"/>
              <w:numPr>
                <w:ilvl w:val="0"/>
                <w:numId w:val="18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4C7EA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DA495AE"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E0EFE2A"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03975D0"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4F73EDF" w14:textId="77777777" w:rsidR="006A0BBA" w:rsidRPr="00C757A4" w:rsidRDefault="006A0BBA" w:rsidP="006A0BBA">
      <w:pPr>
        <w:spacing w:after="60"/>
        <w:jc w:val="center"/>
        <w:rPr>
          <w:rFonts w:ascii="Arial" w:hAnsi="Arial" w:cs="Arial"/>
          <w:b/>
          <w:sz w:val="20"/>
          <w:szCs w:val="20"/>
          <w:u w:val="single"/>
        </w:rPr>
      </w:pPr>
    </w:p>
    <w:p w14:paraId="4247D6EC" w14:textId="77777777" w:rsidR="006A0BBA" w:rsidRPr="00C757A4" w:rsidRDefault="006A0BBA" w:rsidP="006A0BBA">
      <w:pPr>
        <w:spacing w:after="60"/>
        <w:jc w:val="center"/>
        <w:rPr>
          <w:rFonts w:ascii="Arial" w:hAnsi="Arial" w:cs="Arial"/>
          <w:b/>
          <w:sz w:val="20"/>
          <w:szCs w:val="20"/>
          <w:u w:val="single"/>
        </w:rPr>
      </w:pPr>
    </w:p>
    <w:p w14:paraId="590CE384" w14:textId="77777777" w:rsidR="006A0BBA" w:rsidRPr="00C757A4" w:rsidRDefault="006A0BBA" w:rsidP="006A0BBA">
      <w:pPr>
        <w:spacing w:after="60"/>
        <w:jc w:val="center"/>
        <w:rPr>
          <w:rFonts w:ascii="Arial" w:hAnsi="Arial" w:cs="Arial"/>
          <w:b/>
          <w:sz w:val="20"/>
          <w:szCs w:val="20"/>
          <w:u w:val="single"/>
        </w:rPr>
      </w:pPr>
    </w:p>
    <w:p w14:paraId="5E81193D"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9B234A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49A5E9A" w14:textId="77777777" w:rsidR="006A0BBA" w:rsidRPr="00C757A4" w:rsidRDefault="006A0BBA" w:rsidP="006A0BBA">
      <w:pPr>
        <w:spacing w:after="60"/>
        <w:jc w:val="center"/>
        <w:rPr>
          <w:rFonts w:ascii="Arial" w:hAnsi="Arial" w:cs="Arial"/>
          <w:b/>
          <w:sz w:val="20"/>
          <w:szCs w:val="20"/>
          <w:u w:val="single"/>
        </w:rPr>
      </w:pPr>
    </w:p>
    <w:p w14:paraId="112C30C9" w14:textId="77777777" w:rsidR="006A0BBA" w:rsidRPr="00C757A4" w:rsidRDefault="006A0BBA" w:rsidP="006A0BBA">
      <w:pPr>
        <w:spacing w:after="60"/>
        <w:jc w:val="center"/>
        <w:rPr>
          <w:rFonts w:ascii="Arial" w:hAnsi="Arial" w:cs="Arial"/>
          <w:b/>
          <w:sz w:val="20"/>
          <w:szCs w:val="20"/>
          <w:u w:val="single"/>
        </w:rPr>
      </w:pPr>
    </w:p>
    <w:p w14:paraId="675845A4" w14:textId="77777777" w:rsidR="006A0BBA" w:rsidRPr="00C757A4" w:rsidRDefault="006A0BBA" w:rsidP="006A0BBA">
      <w:pPr>
        <w:spacing w:after="60"/>
        <w:jc w:val="center"/>
        <w:rPr>
          <w:rFonts w:ascii="Arial" w:hAnsi="Arial" w:cs="Arial"/>
          <w:b/>
          <w:sz w:val="20"/>
          <w:szCs w:val="20"/>
          <w:u w:val="single"/>
        </w:rPr>
      </w:pPr>
    </w:p>
    <w:p w14:paraId="40748E61" w14:textId="77777777" w:rsidR="006A0BBA" w:rsidRPr="00C757A4" w:rsidRDefault="006A0BBA" w:rsidP="006A0BBA">
      <w:pPr>
        <w:spacing w:after="60"/>
        <w:jc w:val="center"/>
        <w:rPr>
          <w:rFonts w:ascii="Arial" w:hAnsi="Arial" w:cs="Arial"/>
          <w:b/>
          <w:sz w:val="20"/>
          <w:szCs w:val="20"/>
          <w:u w:val="single"/>
        </w:rPr>
      </w:pPr>
    </w:p>
    <w:p w14:paraId="5286E4FF" w14:textId="77777777" w:rsidR="006A0BBA" w:rsidRPr="00C757A4" w:rsidRDefault="006A0BBA" w:rsidP="006A0BBA">
      <w:pPr>
        <w:spacing w:after="60"/>
        <w:jc w:val="center"/>
        <w:rPr>
          <w:rFonts w:ascii="Arial" w:hAnsi="Arial" w:cs="Arial"/>
          <w:b/>
          <w:sz w:val="20"/>
          <w:szCs w:val="20"/>
          <w:u w:val="single"/>
        </w:rPr>
      </w:pPr>
    </w:p>
    <w:p w14:paraId="1C0BE899" w14:textId="77777777" w:rsidR="006A0BBA" w:rsidRPr="00C757A4" w:rsidRDefault="006A0BBA" w:rsidP="006A0BBA">
      <w:pPr>
        <w:spacing w:after="60"/>
        <w:jc w:val="center"/>
        <w:rPr>
          <w:rFonts w:ascii="Arial" w:hAnsi="Arial" w:cs="Arial"/>
          <w:b/>
          <w:sz w:val="20"/>
          <w:szCs w:val="20"/>
          <w:u w:val="single"/>
        </w:rPr>
      </w:pPr>
    </w:p>
    <w:p w14:paraId="0FE706E2" w14:textId="77777777" w:rsidR="006A0BBA" w:rsidRPr="00C757A4" w:rsidRDefault="006A0BBA" w:rsidP="006A0BBA">
      <w:pPr>
        <w:spacing w:after="60"/>
        <w:jc w:val="center"/>
        <w:rPr>
          <w:rFonts w:ascii="Arial" w:hAnsi="Arial" w:cs="Arial"/>
          <w:b/>
          <w:sz w:val="20"/>
          <w:szCs w:val="20"/>
          <w:u w:val="single"/>
        </w:rPr>
      </w:pPr>
    </w:p>
    <w:p w14:paraId="6F7C8078" w14:textId="196A58D8"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16596BD7"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F8ACE79" w14:textId="35B8D186"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4</w:t>
      </w:r>
      <w:r w:rsidRPr="00C757A4">
        <w:rPr>
          <w:rFonts w:ascii="Arial" w:hAnsi="Arial" w:cs="Arial"/>
          <w:b/>
          <w:sz w:val="20"/>
          <w:szCs w:val="20"/>
        </w:rPr>
        <w:t>: INCUBADORA DE BIOLÓGICO P/ ÓXIDO DE ETILENO</w:t>
      </w:r>
    </w:p>
    <w:p w14:paraId="0B200114" w14:textId="77777777" w:rsidR="006A0BBA" w:rsidRPr="00C757A4" w:rsidRDefault="006A0BBA" w:rsidP="006A0BBA">
      <w:pPr>
        <w:spacing w:after="60"/>
        <w:jc w:val="center"/>
        <w:rPr>
          <w:rFonts w:ascii="Arial" w:hAnsi="Arial" w:cs="Arial"/>
          <w:b/>
          <w:sz w:val="20"/>
          <w:szCs w:val="20"/>
        </w:rPr>
      </w:pPr>
    </w:p>
    <w:tbl>
      <w:tblPr>
        <w:tblW w:w="10054" w:type="dxa"/>
        <w:tblInd w:w="-289" w:type="dxa"/>
        <w:tblLayout w:type="fixed"/>
        <w:tblCellMar>
          <w:left w:w="70" w:type="dxa"/>
          <w:right w:w="70" w:type="dxa"/>
        </w:tblCellMar>
        <w:tblLook w:val="04A0" w:firstRow="1" w:lastRow="0" w:firstColumn="1" w:lastColumn="0" w:noHBand="0" w:noVBand="1"/>
      </w:tblPr>
      <w:tblGrid>
        <w:gridCol w:w="2694"/>
        <w:gridCol w:w="1275"/>
        <w:gridCol w:w="6"/>
        <w:gridCol w:w="2342"/>
        <w:gridCol w:w="6"/>
        <w:gridCol w:w="1677"/>
        <w:gridCol w:w="6"/>
        <w:gridCol w:w="2042"/>
        <w:gridCol w:w="6"/>
      </w:tblGrid>
      <w:tr w:rsidR="006A0BBA" w:rsidRPr="00C757A4" w14:paraId="627E384F" w14:textId="77777777" w:rsidTr="00A049D8">
        <w:trPr>
          <w:trHeight w:val="1020"/>
        </w:trPr>
        <w:tc>
          <w:tcPr>
            <w:tcW w:w="1005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D61F53"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INCUBADORA DE BIOLÓGICO P/ ÓXIDO DE ETILENO</w:t>
            </w:r>
          </w:p>
          <w:p w14:paraId="627CA2CB"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0D1D59BE" w14:textId="77777777" w:rsidTr="00A049D8">
        <w:trPr>
          <w:trHeight w:val="1020"/>
        </w:trPr>
        <w:tc>
          <w:tcPr>
            <w:tcW w:w="3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43247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6DDB97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C526C7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1712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3C138483" w14:textId="77777777" w:rsidTr="00A049D8">
        <w:trPr>
          <w:gridAfter w:val="1"/>
          <w:wAfter w:w="6" w:type="dxa"/>
          <w:trHeight w:val="113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A0884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3D597B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642B19C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88EBB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73C6BD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2A633C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27779BB" w14:textId="77777777" w:rsidTr="00A049D8">
        <w:trPr>
          <w:gridAfter w:val="1"/>
          <w:wAfter w:w="6" w:type="dxa"/>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3CF62EA"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612963B"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221A2C81"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2A06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4570AE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4940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73AF0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B1D754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428C0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A68A9F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C4E58E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4B66C4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2564435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B42E32E" w14:textId="77777777" w:rsidTr="00A049D8">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C85C5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2FEBB9A" w14:textId="16F5745C"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A049D8">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016FA651" w14:textId="2DE84E54"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A049D8">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702CE9">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334C1AB7" w14:textId="44FEA930" w:rsidR="006A0BBA" w:rsidRPr="00C757A4" w:rsidRDefault="00702CE9"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9A9AC2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D3F0EE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72BA0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FAEAD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B389A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8495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6A65506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CBAA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5F5364C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D4F4DC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6680A2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059AC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1655C60" w14:textId="77777777" w:rsidTr="00A049D8">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01256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A90DAD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Norte Americano, Europeo, o Japones = 10 puntos</w:t>
            </w:r>
          </w:p>
          <w:p w14:paraId="02291B5E"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Brasil, Argentino, Coreano o Canadá </w:t>
            </w:r>
            <w:r w:rsidRPr="00C757A4">
              <w:rPr>
                <w:rFonts w:ascii="Arial" w:eastAsia="Times New Roman" w:hAnsi="Arial" w:cs="Arial"/>
                <w:color w:val="000000"/>
                <w:sz w:val="20"/>
                <w:szCs w:val="20"/>
                <w:lang w:val="es-ES" w:eastAsia="es-ES"/>
              </w:rPr>
              <w:t>= 3 Puntos</w:t>
            </w:r>
          </w:p>
          <w:p w14:paraId="7E0BA668"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FFBEC0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E99B57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D334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6867B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3E565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28429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349DBA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037BFB4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664487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03D878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23850E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28FD08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223F4C7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B553073" w14:textId="77777777" w:rsidTr="00A049D8">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5895C556"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242F9EB5" w14:textId="77777777" w:rsidR="00A049D8" w:rsidRDefault="00A049D8" w:rsidP="00A049D8">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51E84451" w14:textId="77777777" w:rsidR="00A049D8" w:rsidRPr="00570C23"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79E39685" w14:textId="5691CAF7" w:rsidR="006A0BBA" w:rsidRPr="00C757A4"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125C4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A6A38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FAEF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0CD1A2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7703B5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A1E3F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78B2F5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491BA0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29922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C2F6B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80B1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lastRenderedPageBreak/>
              <w:t>0 PUNTOS</w:t>
            </w:r>
          </w:p>
        </w:tc>
        <w:tc>
          <w:tcPr>
            <w:tcW w:w="2348" w:type="dxa"/>
            <w:gridSpan w:val="2"/>
            <w:tcBorders>
              <w:top w:val="nil"/>
              <w:left w:val="nil"/>
              <w:bottom w:val="single" w:sz="4" w:space="0" w:color="auto"/>
              <w:right w:val="single" w:sz="4" w:space="0" w:color="auto"/>
            </w:tcBorders>
            <w:shd w:val="clear" w:color="auto" w:fill="auto"/>
            <w:vAlign w:val="center"/>
          </w:tcPr>
          <w:p w14:paraId="3D27BEC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38CF4C6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03B329B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5EFD08C0" w14:textId="77777777" w:rsidTr="00A049D8">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E3057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7FA39F3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31FF6D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3C4D8BA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05F3F8BD"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B9A276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3E766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4E57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90C3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9C23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1698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DA2B8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5C5BBA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BBEF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E1A2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42218C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B1C6B1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446B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EF38E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F65C8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0EC25DD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978E9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E4751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0D04B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B79D88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0C75D32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F3118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398FDC2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BFE5B0E" w14:textId="77777777" w:rsidTr="00A049D8">
        <w:trPr>
          <w:gridAfter w:val="1"/>
          <w:wAfter w:w="6" w:type="dxa"/>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458604"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23320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E68CDB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15A9454C"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D42E3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67F82F2E" w14:textId="77777777" w:rsidR="006A0BBA" w:rsidRPr="00C757A4" w:rsidRDefault="006A0BBA" w:rsidP="006A0BBA">
      <w:pPr>
        <w:spacing w:after="60"/>
        <w:jc w:val="center"/>
        <w:rPr>
          <w:rFonts w:ascii="Arial" w:hAnsi="Arial" w:cs="Arial"/>
          <w:b/>
          <w:sz w:val="20"/>
          <w:szCs w:val="20"/>
        </w:rPr>
      </w:pPr>
    </w:p>
    <w:p w14:paraId="3736E4BC" w14:textId="77777777" w:rsidR="006A0BBA" w:rsidRPr="00C757A4" w:rsidRDefault="006A0BBA" w:rsidP="006A0BBA">
      <w:pPr>
        <w:spacing w:after="60"/>
        <w:jc w:val="center"/>
        <w:rPr>
          <w:rFonts w:ascii="Arial" w:hAnsi="Arial" w:cs="Arial"/>
          <w:b/>
          <w:sz w:val="20"/>
          <w:szCs w:val="20"/>
        </w:rPr>
      </w:pPr>
    </w:p>
    <w:p w14:paraId="5D7CAF43" w14:textId="77777777" w:rsidR="006A0BBA" w:rsidRPr="00C757A4" w:rsidRDefault="006A0BBA" w:rsidP="006A0BBA">
      <w:pPr>
        <w:spacing w:after="60"/>
        <w:jc w:val="center"/>
        <w:rPr>
          <w:rFonts w:ascii="Arial" w:hAnsi="Arial" w:cs="Arial"/>
          <w:b/>
          <w:sz w:val="20"/>
          <w:szCs w:val="20"/>
        </w:rPr>
      </w:pPr>
    </w:p>
    <w:p w14:paraId="135C7C4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E18689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971368E" w14:textId="77777777" w:rsidR="006A0BBA" w:rsidRPr="00C757A4" w:rsidRDefault="006A0BBA" w:rsidP="006A0BBA">
      <w:pPr>
        <w:spacing w:after="60"/>
        <w:jc w:val="center"/>
        <w:rPr>
          <w:rFonts w:ascii="Arial" w:hAnsi="Arial" w:cs="Arial"/>
          <w:b/>
          <w:sz w:val="20"/>
          <w:szCs w:val="20"/>
        </w:rPr>
      </w:pPr>
    </w:p>
    <w:p w14:paraId="3746CD4A" w14:textId="77777777" w:rsidR="006A0BBA" w:rsidRPr="00C757A4" w:rsidRDefault="006A0BBA" w:rsidP="006A0BBA">
      <w:pPr>
        <w:spacing w:after="60"/>
        <w:jc w:val="center"/>
        <w:rPr>
          <w:rFonts w:ascii="Arial" w:hAnsi="Arial" w:cs="Arial"/>
          <w:b/>
          <w:sz w:val="20"/>
          <w:szCs w:val="20"/>
        </w:rPr>
      </w:pPr>
    </w:p>
    <w:p w14:paraId="323E5258" w14:textId="77777777" w:rsidR="006A0BBA" w:rsidRPr="00C757A4" w:rsidRDefault="006A0BBA" w:rsidP="006A0BBA">
      <w:pPr>
        <w:spacing w:after="60"/>
        <w:jc w:val="center"/>
        <w:rPr>
          <w:rFonts w:ascii="Arial" w:hAnsi="Arial" w:cs="Arial"/>
          <w:b/>
          <w:sz w:val="20"/>
          <w:szCs w:val="20"/>
        </w:rPr>
      </w:pPr>
    </w:p>
    <w:p w14:paraId="1BE9D83B" w14:textId="77777777" w:rsidR="006A0BBA" w:rsidRPr="00C757A4" w:rsidRDefault="006A0BBA" w:rsidP="006A0BBA">
      <w:pPr>
        <w:spacing w:after="60"/>
        <w:jc w:val="center"/>
        <w:rPr>
          <w:rFonts w:ascii="Arial" w:hAnsi="Arial" w:cs="Arial"/>
          <w:b/>
          <w:sz w:val="20"/>
          <w:szCs w:val="20"/>
        </w:rPr>
      </w:pPr>
    </w:p>
    <w:p w14:paraId="196B929C"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EE42677"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21A47B20" w14:textId="20A3F673"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9A49C2">
        <w:rPr>
          <w:rFonts w:ascii="Arial" w:hAnsi="Arial" w:cs="Arial"/>
          <w:b/>
          <w:sz w:val="20"/>
          <w:szCs w:val="20"/>
          <w:u w:val="single"/>
        </w:rPr>
        <w:t>5</w:t>
      </w:r>
    </w:p>
    <w:p w14:paraId="3E143093"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INCUBADORA DE BIOLÓGICO PARA AUTOCLAVE</w:t>
      </w:r>
    </w:p>
    <w:p w14:paraId="279848DA"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2A6F6DE2"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F97A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4DAC8C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8562B1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CC05AF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24D53551"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FD7462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0AB11D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DD876D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453FB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07010FAD"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226B3D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726A9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142EB3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F47C11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EC7ED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0FB60F"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EC3058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INCUBADORA DE BIOLÓGICO PARA AUTOCLAVE</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AB8409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993E42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9A4CEE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A2AE9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03E6B40"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3C83EF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04232D5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49041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D1F1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BE235F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6CC69532"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A55A9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390C1E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6C52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AAA07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D9BA2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A19FB75"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956A0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B49699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A65167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31B54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A7FF65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817DBFD" w14:textId="77777777" w:rsidTr="004E7158">
        <w:trPr>
          <w:trHeight w:val="9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D0BCE0" w14:textId="62985622"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004E7158">
              <w:rPr>
                <w:rFonts w:ascii="Arial" w:eastAsia="Times New Roman" w:hAnsi="Arial" w:cs="Arial"/>
                <w:b/>
                <w:bCs/>
                <w:color w:val="000000"/>
                <w:sz w:val="20"/>
                <w:szCs w:val="20"/>
                <w:lang w:eastAsia="es-ES"/>
              </w:rPr>
              <w:t xml:space="preserve"> DE FABRICACIÓN</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FEAC38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C5AF57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886D82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81E290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16E5766" w14:textId="77777777" w:rsidTr="004E7158">
        <w:trPr>
          <w:trHeight w:val="113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5F3D79" w14:textId="2C137B3C" w:rsidR="006A0BBA" w:rsidRPr="00C757A4" w:rsidRDefault="004E7158"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C757A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757A4">
              <w:rPr>
                <w:rFonts w:ascii="Arial" w:eastAsia="Times New Roman" w:hAnsi="Arial" w:cs="Arial"/>
                <w:i/>
                <w:iCs/>
                <w:color w:val="000000"/>
                <w:sz w:val="20"/>
                <w:szCs w:val="20"/>
                <w:lang w:eastAsia="es-ES"/>
              </w:rPr>
              <w:t>(LLENADO POR EL PROPONENTE) (202</w:t>
            </w:r>
            <w:r w:rsidR="00A049D8">
              <w:rPr>
                <w:rFonts w:ascii="Arial" w:eastAsia="Times New Roman" w:hAnsi="Arial" w:cs="Arial"/>
                <w:i/>
                <w:iCs/>
                <w:color w:val="000000"/>
                <w:sz w:val="20"/>
                <w:szCs w:val="20"/>
                <w:lang w:eastAsia="es-ES"/>
              </w:rPr>
              <w:t>0</w:t>
            </w:r>
            <w:r w:rsidR="006A0BBA" w:rsidRPr="00C757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0EC6062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DE6CCA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A46DFC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C0330A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BAB7E52"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11BD100" w14:textId="7D86594D" w:rsidR="006A0BBA" w:rsidRPr="00394397" w:rsidRDefault="006A0BBA" w:rsidP="00394397">
            <w:pPr>
              <w:pStyle w:val="Prrafodelista"/>
              <w:numPr>
                <w:ilvl w:val="0"/>
                <w:numId w:val="18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32DCB0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ED2F08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D62908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950A1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154341E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04390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4B172BE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2FBA9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1C1CB7" w:rsidRPr="00C757A4" w14:paraId="4BFE3287" w14:textId="77777777" w:rsidTr="001C1CB7">
        <w:trPr>
          <w:trHeight w:val="175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19CE48" w14:textId="355E6446"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ser E</w:t>
            </w:r>
            <w:r w:rsidRPr="00C757A4">
              <w:rPr>
                <w:rFonts w:ascii="Arial" w:eastAsia="Times New Roman" w:hAnsi="Arial" w:cs="Arial"/>
                <w:color w:val="000000"/>
                <w:sz w:val="20"/>
                <w:szCs w:val="20"/>
              </w:rPr>
              <w:t>quip</w:t>
            </w:r>
            <w:r>
              <w:rPr>
                <w:rFonts w:ascii="Arial" w:eastAsia="Times New Roman" w:hAnsi="Arial" w:cs="Arial"/>
                <w:color w:val="000000"/>
                <w:sz w:val="20"/>
                <w:szCs w:val="20"/>
              </w:rPr>
              <w:t xml:space="preserve">o automático para la incubación y lectura de indicadores biológicos Super Rápidos y Rápidos para procesos de esterilización por Vapor y para lectura de sistemas de Monitoreo de Higiene </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20B665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A62DF32"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E1939B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8C8D772"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1C1CB7" w:rsidRPr="00C757A4" w14:paraId="0271C8AE" w14:textId="77777777" w:rsidTr="00394397">
        <w:trPr>
          <w:trHeight w:val="738"/>
        </w:trPr>
        <w:tc>
          <w:tcPr>
            <w:tcW w:w="3402" w:type="dxa"/>
            <w:tcBorders>
              <w:top w:val="nil"/>
              <w:left w:val="single" w:sz="4" w:space="0" w:color="auto"/>
              <w:bottom w:val="single" w:sz="4" w:space="0" w:color="auto"/>
              <w:right w:val="single" w:sz="4" w:space="0" w:color="auto"/>
            </w:tcBorders>
            <w:shd w:val="clear" w:color="auto" w:fill="auto"/>
            <w:vAlign w:val="center"/>
          </w:tcPr>
          <w:p w14:paraId="71E53BE2" w14:textId="1A4180B3"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permitir una detección rápida, precisa, confiable y sencilla de los indicadores biológicos positivos y negativos.</w:t>
            </w:r>
          </w:p>
        </w:tc>
        <w:tc>
          <w:tcPr>
            <w:tcW w:w="2206" w:type="dxa"/>
            <w:tcBorders>
              <w:top w:val="nil"/>
              <w:left w:val="nil"/>
              <w:bottom w:val="single" w:sz="4" w:space="0" w:color="auto"/>
              <w:right w:val="single" w:sz="4" w:space="0" w:color="auto"/>
            </w:tcBorders>
            <w:shd w:val="clear" w:color="auto" w:fill="auto"/>
            <w:noWrap/>
            <w:vAlign w:val="bottom"/>
            <w:hideMark/>
          </w:tcPr>
          <w:p w14:paraId="02373AF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BDD3AD8"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273DA7"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974D73B"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1C1CB7" w:rsidRPr="00C757A4" w14:paraId="27E701EB" w14:textId="77777777" w:rsidTr="00935D50">
        <w:trPr>
          <w:trHeight w:val="688"/>
        </w:trPr>
        <w:tc>
          <w:tcPr>
            <w:tcW w:w="3402" w:type="dxa"/>
            <w:tcBorders>
              <w:top w:val="nil"/>
              <w:left w:val="single" w:sz="4" w:space="0" w:color="auto"/>
              <w:bottom w:val="single" w:sz="4" w:space="0" w:color="auto"/>
              <w:right w:val="single" w:sz="4" w:space="0" w:color="auto"/>
            </w:tcBorders>
            <w:shd w:val="clear" w:color="auto" w:fill="auto"/>
            <w:vAlign w:val="center"/>
          </w:tcPr>
          <w:p w14:paraId="622C714F" w14:textId="53721051"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lastRenderedPageBreak/>
              <w:t xml:space="preserve">Resultados en tiempos reducidos: indicadores biológicos de 1, 2, 3, 4 horas o mejores. </w:t>
            </w:r>
          </w:p>
        </w:tc>
        <w:tc>
          <w:tcPr>
            <w:tcW w:w="2206" w:type="dxa"/>
            <w:tcBorders>
              <w:top w:val="nil"/>
              <w:left w:val="nil"/>
              <w:bottom w:val="single" w:sz="4" w:space="0" w:color="auto"/>
              <w:right w:val="single" w:sz="4" w:space="0" w:color="auto"/>
            </w:tcBorders>
            <w:shd w:val="clear" w:color="auto" w:fill="auto"/>
            <w:noWrap/>
            <w:vAlign w:val="bottom"/>
          </w:tcPr>
          <w:p w14:paraId="5E03C315"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5FF63D"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76546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91EABB"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7E73F6D7" w14:textId="77777777" w:rsidTr="001C1CB7">
        <w:trPr>
          <w:trHeight w:val="631"/>
        </w:trPr>
        <w:tc>
          <w:tcPr>
            <w:tcW w:w="3402" w:type="dxa"/>
            <w:tcBorders>
              <w:top w:val="nil"/>
              <w:left w:val="single" w:sz="4" w:space="0" w:color="auto"/>
              <w:bottom w:val="single" w:sz="4" w:space="0" w:color="auto"/>
              <w:right w:val="single" w:sz="4" w:space="0" w:color="auto"/>
            </w:tcBorders>
            <w:shd w:val="clear" w:color="auto" w:fill="auto"/>
            <w:vAlign w:val="center"/>
          </w:tcPr>
          <w:p w14:paraId="6441631E" w14:textId="518DAD18"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Incubadora con la posibilidad de incubar indicadores de</w:t>
            </w:r>
            <w:r>
              <w:rPr>
                <w:rFonts w:ascii="Arial" w:eastAsia="Times New Roman" w:hAnsi="Arial" w:cs="Arial"/>
                <w:color w:val="000000"/>
                <w:sz w:val="20"/>
                <w:szCs w:val="20"/>
              </w:rPr>
              <w:t xml:space="preserve"> Vapor</w:t>
            </w:r>
          </w:p>
        </w:tc>
        <w:tc>
          <w:tcPr>
            <w:tcW w:w="2206" w:type="dxa"/>
            <w:tcBorders>
              <w:top w:val="nil"/>
              <w:left w:val="nil"/>
              <w:bottom w:val="single" w:sz="4" w:space="0" w:color="auto"/>
              <w:right w:val="single" w:sz="4" w:space="0" w:color="auto"/>
            </w:tcBorders>
            <w:shd w:val="clear" w:color="auto" w:fill="auto"/>
            <w:noWrap/>
            <w:vAlign w:val="bottom"/>
          </w:tcPr>
          <w:p w14:paraId="3B84726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26BB74"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F234A5"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DA802C"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3D521771" w14:textId="77777777" w:rsidTr="00394397">
        <w:trPr>
          <w:trHeight w:val="860"/>
        </w:trPr>
        <w:tc>
          <w:tcPr>
            <w:tcW w:w="3402" w:type="dxa"/>
            <w:tcBorders>
              <w:top w:val="nil"/>
              <w:left w:val="single" w:sz="4" w:space="0" w:color="auto"/>
              <w:bottom w:val="single" w:sz="4" w:space="0" w:color="auto"/>
              <w:right w:val="single" w:sz="4" w:space="0" w:color="auto"/>
            </w:tcBorders>
            <w:shd w:val="clear" w:color="auto" w:fill="auto"/>
            <w:vAlign w:val="center"/>
          </w:tcPr>
          <w:p w14:paraId="41D194A9" w14:textId="134B7227"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Detección del crecimiento bacteriano y alertas de cultivo positivo mediante alarmas</w:t>
            </w:r>
          </w:p>
        </w:tc>
        <w:tc>
          <w:tcPr>
            <w:tcW w:w="2206" w:type="dxa"/>
            <w:tcBorders>
              <w:top w:val="nil"/>
              <w:left w:val="nil"/>
              <w:bottom w:val="single" w:sz="4" w:space="0" w:color="auto"/>
              <w:right w:val="single" w:sz="4" w:space="0" w:color="auto"/>
            </w:tcBorders>
            <w:shd w:val="clear" w:color="auto" w:fill="auto"/>
            <w:noWrap/>
            <w:vAlign w:val="bottom"/>
          </w:tcPr>
          <w:p w14:paraId="2040E94B"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42AA2D"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987689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C39C5A"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7C7B8887" w14:textId="77777777" w:rsidTr="001C1CB7">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115A0F83" w14:textId="1A1E1EC7"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La incubadora debe contar con 10 posiciones de uso o más</w:t>
            </w:r>
          </w:p>
        </w:tc>
        <w:tc>
          <w:tcPr>
            <w:tcW w:w="2206" w:type="dxa"/>
            <w:tcBorders>
              <w:top w:val="nil"/>
              <w:left w:val="nil"/>
              <w:bottom w:val="single" w:sz="4" w:space="0" w:color="auto"/>
              <w:right w:val="single" w:sz="4" w:space="0" w:color="auto"/>
            </w:tcBorders>
            <w:shd w:val="clear" w:color="auto" w:fill="auto"/>
            <w:noWrap/>
            <w:vAlign w:val="bottom"/>
          </w:tcPr>
          <w:p w14:paraId="4711D6AD"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658CA2"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D0D7E6"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F78379"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37AC2060"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2A319F80" w14:textId="6BFD7584"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La incubadora debe contar con </w:t>
            </w:r>
            <w:proofErr w:type="spellStart"/>
            <w:r>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c>
          <w:tcPr>
            <w:tcW w:w="2206" w:type="dxa"/>
            <w:tcBorders>
              <w:top w:val="nil"/>
              <w:left w:val="nil"/>
              <w:bottom w:val="single" w:sz="4" w:space="0" w:color="auto"/>
              <w:right w:val="single" w:sz="4" w:space="0" w:color="auto"/>
            </w:tcBorders>
            <w:shd w:val="clear" w:color="auto" w:fill="auto"/>
            <w:noWrap/>
            <w:vAlign w:val="bottom"/>
          </w:tcPr>
          <w:p w14:paraId="4CC0C019"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966DA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FA6395"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CB2DE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4D4C1F99"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6162E494" w14:textId="06F681E7"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Fuente de Alimentación Eléctrica: 220</w:t>
            </w:r>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c>
          <w:tcPr>
            <w:tcW w:w="2206" w:type="dxa"/>
            <w:tcBorders>
              <w:top w:val="nil"/>
              <w:left w:val="nil"/>
              <w:bottom w:val="single" w:sz="4" w:space="0" w:color="auto"/>
              <w:right w:val="single" w:sz="4" w:space="0" w:color="auto"/>
            </w:tcBorders>
            <w:shd w:val="clear" w:color="auto" w:fill="auto"/>
            <w:noWrap/>
            <w:vAlign w:val="bottom"/>
          </w:tcPr>
          <w:p w14:paraId="29E7FC9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D16214"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AC6877"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3076D8"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6A0BBA" w:rsidRPr="00C757A4" w14:paraId="41C5A6E2" w14:textId="77777777" w:rsidTr="00394397">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5CC8FCB8"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259405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AB4EC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DC37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05A42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2A74ACE"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69FF575" w14:textId="5871C6A7" w:rsidR="006A0BBA" w:rsidRPr="00394397" w:rsidRDefault="006A0BBA" w:rsidP="00394397">
            <w:pPr>
              <w:pStyle w:val="Prrafodelista"/>
              <w:numPr>
                <w:ilvl w:val="0"/>
                <w:numId w:val="185"/>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51985CAC"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D2824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FFB4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C40A4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CAF1B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257E028" w14:textId="77777777" w:rsidTr="001C1CB7">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ED6E17" w14:textId="138A0377" w:rsidR="006A0BBA" w:rsidRPr="00394397" w:rsidRDefault="006A0BBA" w:rsidP="00394397">
            <w:pPr>
              <w:pStyle w:val="Prrafodelista"/>
              <w:numPr>
                <w:ilvl w:val="0"/>
                <w:numId w:val="187"/>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color w:val="000000"/>
                <w:sz w:val="20"/>
                <w:szCs w:val="20"/>
              </w:rPr>
              <w:t>Debe Incluir en la propuesta 500 integradores biológicos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55D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FB1C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378A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79C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E4B187B" w14:textId="77777777" w:rsidTr="00935D50">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3F3D7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5DD6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B130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DB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BA2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2CE443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F7143B" w14:textId="2AA868C5" w:rsidR="006A0BBA" w:rsidRPr="00394397" w:rsidRDefault="006A0BBA" w:rsidP="00394397">
            <w:pPr>
              <w:pStyle w:val="Prrafodelista"/>
              <w:numPr>
                <w:ilvl w:val="0"/>
                <w:numId w:val="18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ECFE4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87D6D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CE27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C788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07EACF75" w14:textId="77777777" w:rsidTr="00394397">
        <w:trPr>
          <w:trHeight w:val="40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125B103" w14:textId="655DB448" w:rsidR="004E7158" w:rsidRPr="00394397" w:rsidRDefault="004E7158" w:rsidP="004E7158">
            <w:pPr>
              <w:pStyle w:val="Prrafodelista"/>
              <w:numPr>
                <w:ilvl w:val="0"/>
                <w:numId w:val="188"/>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E04895E"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F16CDB6"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8DEB4E7"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2CEF06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3F9B162B" w14:textId="77777777" w:rsidTr="004E7158">
        <w:trPr>
          <w:trHeight w:val="400"/>
        </w:trPr>
        <w:tc>
          <w:tcPr>
            <w:tcW w:w="3402" w:type="dxa"/>
            <w:tcBorders>
              <w:top w:val="nil"/>
              <w:left w:val="single" w:sz="4" w:space="0" w:color="auto"/>
              <w:bottom w:val="single" w:sz="4" w:space="0" w:color="auto"/>
              <w:right w:val="single" w:sz="4" w:space="0" w:color="auto"/>
            </w:tcBorders>
            <w:shd w:val="clear" w:color="auto" w:fill="auto"/>
            <w:vAlign w:val="center"/>
          </w:tcPr>
          <w:p w14:paraId="08BE50AB" w14:textId="07E63CAA" w:rsidR="004E7158" w:rsidRPr="004E7158" w:rsidRDefault="004E7158" w:rsidP="004E7158">
            <w:pPr>
              <w:pStyle w:val="Prrafodelista"/>
              <w:numPr>
                <w:ilvl w:val="1"/>
                <w:numId w:val="126"/>
              </w:numPr>
              <w:spacing w:after="0" w:line="240" w:lineRule="auto"/>
              <w:ind w:left="351"/>
              <w:rPr>
                <w:rFonts w:ascii="Arial" w:eastAsia="Times New Roman" w:hAnsi="Arial" w:cs="Arial"/>
                <w:b/>
                <w:bCs/>
                <w:color w:val="000000"/>
                <w:sz w:val="20"/>
                <w:szCs w:val="20"/>
              </w:rPr>
            </w:pPr>
            <w:r w:rsidRPr="004E7158">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4E7158">
              <w:rPr>
                <w:rFonts w:ascii="Arial" w:eastAsia="Times New Roman" w:hAnsi="Arial" w:cs="Arial"/>
                <w:color w:val="000000"/>
                <w:sz w:val="20"/>
                <w:szCs w:val="20"/>
              </w:rPr>
              <w:t>hrs</w:t>
            </w:r>
            <w:proofErr w:type="spellEnd"/>
            <w:r w:rsidRPr="004E7158">
              <w:rPr>
                <w:rFonts w:ascii="Arial" w:eastAsia="Times New Roman" w:hAnsi="Arial" w:cs="Arial"/>
                <w:color w:val="000000"/>
                <w:sz w:val="20"/>
                <w:szCs w:val="20"/>
              </w:rPr>
              <w:t xml:space="preserve"> una vez firmado el contrato. </w:t>
            </w:r>
            <w:r w:rsidRPr="004E7158">
              <w:rPr>
                <w:rFonts w:ascii="Arial" w:eastAsia="Times New Roman" w:hAnsi="Arial" w:cs="Arial"/>
                <w:color w:val="000000"/>
                <w:sz w:val="20"/>
                <w:szCs w:val="20"/>
              </w:rPr>
              <w:lastRenderedPageBreak/>
              <w:t>(Presentar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08297595"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909737"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05FAC2"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71E641"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014CE655" w14:textId="77777777" w:rsidTr="00394397">
        <w:trPr>
          <w:trHeight w:val="40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E1AE3D8" w14:textId="2225110B" w:rsidR="004E7158" w:rsidRPr="00394397" w:rsidRDefault="004E7158" w:rsidP="004E7158">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8A3995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73F1845"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A92CB3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8B912B"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191C15D2" w14:textId="77777777" w:rsidTr="00394397">
        <w:trPr>
          <w:trHeight w:val="1129"/>
        </w:trPr>
        <w:tc>
          <w:tcPr>
            <w:tcW w:w="3402" w:type="dxa"/>
            <w:tcBorders>
              <w:top w:val="nil"/>
              <w:left w:val="single" w:sz="4" w:space="0" w:color="auto"/>
              <w:bottom w:val="single" w:sz="4" w:space="0" w:color="auto"/>
              <w:right w:val="single" w:sz="4" w:space="0" w:color="auto"/>
            </w:tcBorders>
            <w:shd w:val="clear" w:color="auto" w:fill="auto"/>
            <w:vAlign w:val="center"/>
          </w:tcPr>
          <w:p w14:paraId="7E2CF7D5" w14:textId="6E4389D5" w:rsidR="004E7158" w:rsidRPr="00394397" w:rsidRDefault="004E7158" w:rsidP="004E7158">
            <w:pPr>
              <w:pStyle w:val="Prrafodelista"/>
              <w:numPr>
                <w:ilvl w:val="0"/>
                <w:numId w:val="189"/>
              </w:numPr>
              <w:spacing w:after="0" w:line="240" w:lineRule="auto"/>
              <w:ind w:left="351"/>
              <w:rPr>
                <w:rFonts w:ascii="Arial" w:eastAsia="Times New Roman" w:hAnsi="Arial" w:cs="Arial"/>
                <w:color w:val="000000"/>
                <w:sz w:val="20"/>
                <w:szCs w:val="20"/>
                <w:lang w:val="es-ES" w:eastAsia="es-ES"/>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1E2CA5F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1E88073"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9495B1"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23F7FF1"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615572EF" w14:textId="77777777" w:rsidTr="001C1CB7">
        <w:trPr>
          <w:trHeight w:val="1023"/>
        </w:trPr>
        <w:tc>
          <w:tcPr>
            <w:tcW w:w="3402" w:type="dxa"/>
            <w:tcBorders>
              <w:top w:val="nil"/>
              <w:left w:val="single" w:sz="4" w:space="0" w:color="auto"/>
              <w:bottom w:val="single" w:sz="4" w:space="0" w:color="auto"/>
              <w:right w:val="single" w:sz="4" w:space="0" w:color="auto"/>
            </w:tcBorders>
            <w:shd w:val="clear" w:color="auto" w:fill="auto"/>
            <w:vAlign w:val="center"/>
          </w:tcPr>
          <w:p w14:paraId="4E31CF75" w14:textId="300B92C3" w:rsidR="004E7158" w:rsidRPr="00394397" w:rsidRDefault="004E7158" w:rsidP="004E7158">
            <w:pPr>
              <w:pStyle w:val="Prrafodelista"/>
              <w:numPr>
                <w:ilvl w:val="0"/>
                <w:numId w:val="189"/>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7F09843"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0E3D9A"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5DE8B5"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B51E3B"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070AD256"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57DE7E3" w14:textId="10CE41BB" w:rsidR="004E7158" w:rsidRPr="00394397" w:rsidRDefault="004E7158" w:rsidP="004E7158">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A35DE10"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F94C32F"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910C4D5"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35BE270"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720CF844" w14:textId="77777777" w:rsidTr="00935D50">
        <w:trPr>
          <w:trHeight w:val="11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33D315" w14:textId="7D683380" w:rsidR="004E7158" w:rsidRPr="00394397" w:rsidRDefault="004E7158" w:rsidP="004E7158">
            <w:pPr>
              <w:pStyle w:val="Prrafodelista"/>
              <w:numPr>
                <w:ilvl w:val="0"/>
                <w:numId w:val="190"/>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w:t>
            </w:r>
            <w:r>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70359C0D"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B08D3E"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275A5E"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BC28FA0"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10B7767B"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69D2E61" w14:textId="0BFA4FCE" w:rsidR="004E7158" w:rsidRPr="00394397" w:rsidRDefault="004E7158" w:rsidP="004E7158">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7092BD0"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5E285AF"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F4A1D"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3B1592"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7E0D480C" w14:textId="77777777" w:rsidTr="001C1CB7">
        <w:trPr>
          <w:trHeight w:val="3121"/>
        </w:trPr>
        <w:tc>
          <w:tcPr>
            <w:tcW w:w="3402" w:type="dxa"/>
            <w:tcBorders>
              <w:top w:val="nil"/>
              <w:left w:val="single" w:sz="4" w:space="0" w:color="auto"/>
              <w:bottom w:val="single" w:sz="4" w:space="0" w:color="auto"/>
              <w:right w:val="single" w:sz="4" w:space="0" w:color="auto"/>
            </w:tcBorders>
            <w:shd w:val="clear" w:color="auto" w:fill="auto"/>
            <w:vAlign w:val="center"/>
          </w:tcPr>
          <w:p w14:paraId="69490A7F" w14:textId="185C89C0" w:rsidR="004E7158" w:rsidRPr="00394397" w:rsidRDefault="004E7158" w:rsidP="004E7158">
            <w:pPr>
              <w:pStyle w:val="Prrafodelista"/>
              <w:numPr>
                <w:ilvl w:val="0"/>
                <w:numId w:val="19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224A4B8"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D006FA"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A88062"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520817"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520E4433" w14:textId="77777777" w:rsidTr="001C1CB7">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6931F46B" w14:textId="311D5A1A" w:rsidR="004E7158" w:rsidRPr="00394397" w:rsidRDefault="004E7158" w:rsidP="004E7158">
            <w:pPr>
              <w:pStyle w:val="Prrafodelista"/>
              <w:numPr>
                <w:ilvl w:val="0"/>
                <w:numId w:val="19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w:t>
            </w:r>
            <w:r w:rsidRPr="007D7A20">
              <w:rPr>
                <w:rFonts w:ascii="Arial" w:eastAsia="Times New Roman" w:hAnsi="Arial" w:cs="Arial"/>
                <w:sz w:val="20"/>
                <w:szCs w:val="20"/>
              </w:rPr>
              <w:lastRenderedPageBreak/>
              <w:t xml:space="preserve">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C7AABA6"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17E608"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E09BD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C8811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1A9B816E" w14:textId="77777777" w:rsidTr="00394397">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91F190" w14:textId="0209FDE4"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ED0F3C"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6E362E"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3216431"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0D91B4"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467AB" w:rsidRPr="00C757A4" w14:paraId="71258BFA" w14:textId="77777777" w:rsidTr="008467AB">
        <w:trPr>
          <w:trHeight w:val="156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2709" w14:textId="4477D7FF" w:rsidR="008467AB" w:rsidRPr="00394397" w:rsidRDefault="008467AB" w:rsidP="008467AB">
            <w:pPr>
              <w:pStyle w:val="Prrafodelista"/>
              <w:numPr>
                <w:ilvl w:val="0"/>
                <w:numId w:val="19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1C1CB7">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F03687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CAD800"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0CD31C6"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AFB2E21"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12CA676D" w14:textId="77777777" w:rsidTr="008467AB">
        <w:trPr>
          <w:trHeight w:val="2682"/>
        </w:trPr>
        <w:tc>
          <w:tcPr>
            <w:tcW w:w="3402" w:type="dxa"/>
            <w:tcBorders>
              <w:top w:val="nil"/>
              <w:left w:val="single" w:sz="4" w:space="0" w:color="auto"/>
              <w:bottom w:val="single" w:sz="4" w:space="0" w:color="auto"/>
              <w:right w:val="single" w:sz="4" w:space="0" w:color="auto"/>
            </w:tcBorders>
            <w:shd w:val="clear" w:color="auto" w:fill="auto"/>
            <w:vAlign w:val="center"/>
          </w:tcPr>
          <w:p w14:paraId="4877DB33" w14:textId="03FE5AD2" w:rsidR="008467AB" w:rsidRPr="00394397" w:rsidRDefault="008467AB" w:rsidP="008467AB">
            <w:pPr>
              <w:pStyle w:val="Prrafodelista"/>
              <w:numPr>
                <w:ilvl w:val="0"/>
                <w:numId w:val="19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921043A"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ABF09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39FB04"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5FB5B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8467AB" w:rsidRPr="00C757A4" w14:paraId="2D98A425" w14:textId="77777777" w:rsidTr="008467AB">
        <w:trPr>
          <w:trHeight w:val="1545"/>
        </w:trPr>
        <w:tc>
          <w:tcPr>
            <w:tcW w:w="3402" w:type="dxa"/>
            <w:tcBorders>
              <w:top w:val="nil"/>
              <w:left w:val="single" w:sz="4" w:space="0" w:color="auto"/>
              <w:bottom w:val="single" w:sz="4" w:space="0" w:color="auto"/>
              <w:right w:val="single" w:sz="4" w:space="0" w:color="auto"/>
            </w:tcBorders>
            <w:shd w:val="clear" w:color="auto" w:fill="auto"/>
            <w:vAlign w:val="center"/>
          </w:tcPr>
          <w:p w14:paraId="7266FB27" w14:textId="4FEEEDCC" w:rsidR="008467AB" w:rsidRPr="00394397" w:rsidRDefault="008467AB" w:rsidP="008467AB">
            <w:pPr>
              <w:pStyle w:val="Prrafodelista"/>
              <w:numPr>
                <w:ilvl w:val="0"/>
                <w:numId w:val="19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3BDF95B"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14115E"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EB1FFC"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36E26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4E7158" w:rsidRPr="00C757A4" w14:paraId="2185E5D9"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9EE7A70" w14:textId="23052907"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r w:rsidR="008467AB" w:rsidRPr="00394397">
              <w:rPr>
                <w:rFonts w:ascii="Arial" w:eastAsia="Times New Roman" w:hAnsi="Arial" w:cs="Arial"/>
                <w:b/>
                <w:bCs/>
                <w:sz w:val="20"/>
                <w:szCs w:val="20"/>
              </w:rPr>
              <w:t>PREVENTIVO Y</w:t>
            </w:r>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CDC2395"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44DDF93"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A86D914"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242A378"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467AB" w:rsidRPr="00C757A4" w14:paraId="2AF0DF8B" w14:textId="77777777" w:rsidTr="001C1CB7">
        <w:trPr>
          <w:trHeight w:val="249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CF729A" w14:textId="5AB2B5C7" w:rsidR="008467AB" w:rsidRPr="00394397" w:rsidRDefault="008467AB" w:rsidP="008467AB">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96C3D56"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879D95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93DB4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45062F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01F15C1D" w14:textId="77777777" w:rsidTr="008467AB">
        <w:trPr>
          <w:trHeight w:val="15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BC941C" w14:textId="0452B1C1" w:rsidR="008467AB" w:rsidRPr="00394397" w:rsidRDefault="008467AB" w:rsidP="008467AB">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E8AF45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3CCF60B"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7B334"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77295FF"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4699434C" w14:textId="77777777" w:rsidTr="001C1CB7">
        <w:trPr>
          <w:trHeight w:val="268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677D68" w14:textId="27CF4A85" w:rsidR="008467AB" w:rsidRPr="00394397" w:rsidRDefault="008467AB" w:rsidP="008467AB">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442D374"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2B6DD5D"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56F28E"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A40D27"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360CC7C2" w14:textId="77777777" w:rsidTr="008467AB">
        <w:trPr>
          <w:trHeight w:val="8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0B781F2" w14:textId="21339330"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B00D165"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96DD72E"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E4A343"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583597"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467AB" w:rsidRPr="00C757A4" w14:paraId="0F18D580" w14:textId="77777777" w:rsidTr="001C1CB7">
        <w:trPr>
          <w:trHeight w:val="126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583884" w14:textId="4AF003FB" w:rsidR="008467AB" w:rsidRPr="00394397" w:rsidRDefault="008467AB" w:rsidP="008467AB">
            <w:pPr>
              <w:pStyle w:val="Prrafodelista"/>
              <w:numPr>
                <w:ilvl w:val="0"/>
                <w:numId w:val="19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A7CEE0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5C466B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59B6E"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4884BC"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2E0BDA36" w14:textId="77777777" w:rsidTr="001C1CB7">
        <w:trPr>
          <w:trHeight w:val="16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341A0" w14:textId="401249B7" w:rsidR="008467AB" w:rsidRPr="00394397" w:rsidRDefault="008467AB" w:rsidP="008467AB">
            <w:pPr>
              <w:pStyle w:val="Prrafodelista"/>
              <w:numPr>
                <w:ilvl w:val="0"/>
                <w:numId w:val="19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84D2"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4322"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36D5"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6E2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112F2E8B" w14:textId="77777777" w:rsidTr="001C1CB7">
        <w:trPr>
          <w:trHeight w:val="154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6FED29" w14:textId="18A2BA3D" w:rsidR="008467AB" w:rsidRPr="00394397" w:rsidRDefault="008467AB" w:rsidP="008467AB">
            <w:pPr>
              <w:pStyle w:val="Prrafodelista"/>
              <w:numPr>
                <w:ilvl w:val="0"/>
                <w:numId w:val="19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A166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99B4B"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7897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0EEA0"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8467AB" w:rsidRPr="00C757A4" w14:paraId="1AADDF62" w14:textId="77777777" w:rsidTr="008467AB">
        <w:trPr>
          <w:trHeight w:val="2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3518B6" w14:textId="2340FCFC" w:rsidR="008467AB" w:rsidRPr="00394397" w:rsidRDefault="008467AB" w:rsidP="008467AB">
            <w:pPr>
              <w:pStyle w:val="Prrafodelista"/>
              <w:numPr>
                <w:ilvl w:val="0"/>
                <w:numId w:val="194"/>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1C1CB7">
              <w:rPr>
                <w:rFonts w:ascii="Arial" w:eastAsia="Times New Roman" w:hAnsi="Arial" w:cs="Arial"/>
                <w:sz w:val="20"/>
                <w:szCs w:val="20"/>
              </w:rPr>
              <w:t>r</w:t>
            </w:r>
            <w:r w:rsidRPr="007D7A20">
              <w:rPr>
                <w:rFonts w:ascii="Arial" w:eastAsia="Times New Roman" w:hAnsi="Arial" w:cs="Arial"/>
                <w:sz w:val="20"/>
                <w:szCs w:val="20"/>
              </w:rPr>
              <w:t>es</w:t>
            </w:r>
            <w:r w:rsidR="001C1CB7">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1A7B5"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B76F5"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F9BA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32FD0"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4E7158" w:rsidRPr="00C757A4" w14:paraId="24D0F7EE" w14:textId="77777777" w:rsidTr="00394397">
        <w:trPr>
          <w:trHeight w:val="83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7BF0FC1" w14:textId="4BBCC4B8"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CC1331"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08FB7F"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A4EF8E"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87122C"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r>
      <w:tr w:rsidR="008467AB" w:rsidRPr="00C757A4" w14:paraId="0C8B5807" w14:textId="77777777" w:rsidTr="008467AB">
        <w:trPr>
          <w:trHeight w:val="169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C4260C" w14:textId="6422FB22" w:rsidR="008467AB" w:rsidRPr="00394397" w:rsidRDefault="008467AB" w:rsidP="008467AB">
            <w:pPr>
              <w:pStyle w:val="Prrafodelista"/>
              <w:numPr>
                <w:ilvl w:val="0"/>
                <w:numId w:val="195"/>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48A3B"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7B441"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AEBA5"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EDE19"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r>
      <w:tr w:rsidR="008467AB" w:rsidRPr="00C757A4" w14:paraId="4817D8A8" w14:textId="77777777" w:rsidTr="008467AB">
        <w:trPr>
          <w:trHeight w:val="282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52D634" w14:textId="2D0921CB" w:rsidR="008467AB" w:rsidRPr="00394397" w:rsidRDefault="008467AB" w:rsidP="008467AB">
            <w:pPr>
              <w:pStyle w:val="Prrafodelista"/>
              <w:numPr>
                <w:ilvl w:val="0"/>
                <w:numId w:val="19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07D53"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4E3D9"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5B7B3"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52CE4"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r>
      <w:tr w:rsidR="008467AB" w:rsidRPr="00C757A4" w14:paraId="2BCD277E" w14:textId="77777777" w:rsidTr="008467AB">
        <w:trPr>
          <w:trHeight w:val="22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D10A3E" w14:textId="52622570" w:rsidR="008467AB" w:rsidRPr="00394397" w:rsidRDefault="008467AB" w:rsidP="008467AB">
            <w:pPr>
              <w:pStyle w:val="Prrafodelista"/>
              <w:numPr>
                <w:ilvl w:val="0"/>
                <w:numId w:val="19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2EBE6"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0CEAA"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5301F"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3B902"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r>
      <w:tr w:rsidR="004E7158" w:rsidRPr="00C757A4" w14:paraId="594F610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BCAA15" w14:textId="62973A13"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D5C18B"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6ECA24"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4D75FD"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AB41326"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0167E611" w14:textId="77777777" w:rsidTr="008467AB">
        <w:trPr>
          <w:trHeight w:val="13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A7401" w14:textId="614248D3" w:rsidR="004E7158" w:rsidRPr="00394397" w:rsidRDefault="008467AB" w:rsidP="004E7158">
            <w:pPr>
              <w:pStyle w:val="Prrafodelista"/>
              <w:numPr>
                <w:ilvl w:val="0"/>
                <w:numId w:val="196"/>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4512D1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93CC12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ACB96B2"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F60D8B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54677AC9" w14:textId="77777777" w:rsidR="008467AB" w:rsidRDefault="008467AB" w:rsidP="006A0BBA">
      <w:pPr>
        <w:spacing w:after="0" w:line="240" w:lineRule="auto"/>
        <w:jc w:val="center"/>
        <w:rPr>
          <w:rFonts w:ascii="Arial" w:hAnsi="Arial" w:cs="Arial"/>
          <w:b/>
          <w:i/>
          <w:sz w:val="20"/>
          <w:szCs w:val="20"/>
        </w:rPr>
      </w:pPr>
    </w:p>
    <w:p w14:paraId="61E88193" w14:textId="77777777" w:rsidR="001C1CB7" w:rsidRDefault="001C1CB7" w:rsidP="006A0BBA">
      <w:pPr>
        <w:spacing w:after="0" w:line="240" w:lineRule="auto"/>
        <w:jc w:val="center"/>
        <w:rPr>
          <w:rFonts w:ascii="Arial" w:hAnsi="Arial" w:cs="Arial"/>
          <w:b/>
          <w:i/>
          <w:sz w:val="20"/>
          <w:szCs w:val="20"/>
        </w:rPr>
      </w:pPr>
    </w:p>
    <w:p w14:paraId="6A371F17" w14:textId="77777777" w:rsidR="001C1CB7" w:rsidRDefault="001C1CB7" w:rsidP="006A0BBA">
      <w:pPr>
        <w:spacing w:after="0" w:line="240" w:lineRule="auto"/>
        <w:jc w:val="center"/>
        <w:rPr>
          <w:rFonts w:ascii="Arial" w:hAnsi="Arial" w:cs="Arial"/>
          <w:b/>
          <w:i/>
          <w:sz w:val="20"/>
          <w:szCs w:val="20"/>
        </w:rPr>
      </w:pPr>
    </w:p>
    <w:p w14:paraId="7B0D3B2C" w14:textId="2FBFC00A"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5A3EE7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264CCCC9" w14:textId="77777777" w:rsidR="001C1CB7" w:rsidRDefault="001C1CB7" w:rsidP="006A0BBA">
      <w:pPr>
        <w:spacing w:after="0" w:line="240" w:lineRule="auto"/>
        <w:jc w:val="center"/>
        <w:rPr>
          <w:rFonts w:ascii="Arial" w:hAnsi="Arial" w:cs="Arial"/>
          <w:b/>
          <w:sz w:val="20"/>
          <w:szCs w:val="20"/>
        </w:rPr>
      </w:pPr>
    </w:p>
    <w:p w14:paraId="4F4EFDF6" w14:textId="77777777" w:rsidR="001C1CB7" w:rsidRDefault="001C1CB7" w:rsidP="006A0BBA">
      <w:pPr>
        <w:spacing w:after="0" w:line="240" w:lineRule="auto"/>
        <w:jc w:val="center"/>
        <w:rPr>
          <w:rFonts w:ascii="Arial" w:hAnsi="Arial" w:cs="Arial"/>
          <w:b/>
          <w:sz w:val="20"/>
          <w:szCs w:val="20"/>
        </w:rPr>
      </w:pPr>
    </w:p>
    <w:p w14:paraId="370D5810" w14:textId="77777777" w:rsidR="001C1CB7" w:rsidRDefault="001C1CB7" w:rsidP="006A0BBA">
      <w:pPr>
        <w:spacing w:after="0" w:line="240" w:lineRule="auto"/>
        <w:jc w:val="center"/>
        <w:rPr>
          <w:rFonts w:ascii="Arial" w:hAnsi="Arial" w:cs="Arial"/>
          <w:b/>
          <w:sz w:val="20"/>
          <w:szCs w:val="20"/>
        </w:rPr>
      </w:pPr>
    </w:p>
    <w:p w14:paraId="6E4815AA" w14:textId="77777777" w:rsidR="001C1CB7" w:rsidRDefault="001C1CB7" w:rsidP="006A0BBA">
      <w:pPr>
        <w:spacing w:after="0" w:line="240" w:lineRule="auto"/>
        <w:jc w:val="center"/>
        <w:rPr>
          <w:rFonts w:ascii="Arial" w:hAnsi="Arial" w:cs="Arial"/>
          <w:b/>
          <w:sz w:val="20"/>
          <w:szCs w:val="20"/>
        </w:rPr>
      </w:pPr>
    </w:p>
    <w:p w14:paraId="26C8264A" w14:textId="77777777" w:rsidR="001C1CB7" w:rsidRDefault="001C1CB7" w:rsidP="006A0BBA">
      <w:pPr>
        <w:spacing w:after="0" w:line="240" w:lineRule="auto"/>
        <w:jc w:val="center"/>
        <w:rPr>
          <w:rFonts w:ascii="Arial" w:hAnsi="Arial" w:cs="Arial"/>
          <w:b/>
          <w:sz w:val="20"/>
          <w:szCs w:val="20"/>
        </w:rPr>
      </w:pPr>
    </w:p>
    <w:p w14:paraId="0E9DD430" w14:textId="5FB09EEE" w:rsidR="001C1CB7" w:rsidRDefault="001C1CB7" w:rsidP="006A0BBA">
      <w:pPr>
        <w:spacing w:after="0" w:line="240" w:lineRule="auto"/>
        <w:jc w:val="center"/>
        <w:rPr>
          <w:rFonts w:ascii="Arial" w:hAnsi="Arial" w:cs="Arial"/>
          <w:b/>
          <w:sz w:val="20"/>
          <w:szCs w:val="20"/>
        </w:rPr>
      </w:pPr>
    </w:p>
    <w:p w14:paraId="15CDE7AE" w14:textId="173DC22C" w:rsidR="001C1CB7" w:rsidRDefault="001C1CB7" w:rsidP="006A0BBA">
      <w:pPr>
        <w:spacing w:after="0" w:line="240" w:lineRule="auto"/>
        <w:jc w:val="center"/>
        <w:rPr>
          <w:rFonts w:ascii="Arial" w:hAnsi="Arial" w:cs="Arial"/>
          <w:b/>
          <w:sz w:val="20"/>
          <w:szCs w:val="20"/>
        </w:rPr>
      </w:pPr>
    </w:p>
    <w:p w14:paraId="374EE229" w14:textId="68470001" w:rsidR="001C1CB7" w:rsidRDefault="001C1CB7" w:rsidP="006A0BBA">
      <w:pPr>
        <w:spacing w:after="0" w:line="240" w:lineRule="auto"/>
        <w:jc w:val="center"/>
        <w:rPr>
          <w:rFonts w:ascii="Arial" w:hAnsi="Arial" w:cs="Arial"/>
          <w:b/>
          <w:sz w:val="20"/>
          <w:szCs w:val="20"/>
        </w:rPr>
      </w:pPr>
    </w:p>
    <w:p w14:paraId="06D820A6" w14:textId="2C694491" w:rsidR="001C1CB7" w:rsidRDefault="001C1CB7" w:rsidP="006A0BBA">
      <w:pPr>
        <w:spacing w:after="0" w:line="240" w:lineRule="auto"/>
        <w:jc w:val="center"/>
        <w:rPr>
          <w:rFonts w:ascii="Arial" w:hAnsi="Arial" w:cs="Arial"/>
          <w:b/>
          <w:sz w:val="20"/>
          <w:szCs w:val="20"/>
        </w:rPr>
      </w:pPr>
    </w:p>
    <w:p w14:paraId="5D78345C" w14:textId="77777777" w:rsidR="001C1CB7" w:rsidRDefault="001C1CB7" w:rsidP="006A0BBA">
      <w:pPr>
        <w:spacing w:after="0" w:line="240" w:lineRule="auto"/>
        <w:jc w:val="center"/>
        <w:rPr>
          <w:rFonts w:ascii="Arial" w:hAnsi="Arial" w:cs="Arial"/>
          <w:b/>
          <w:sz w:val="20"/>
          <w:szCs w:val="20"/>
        </w:rPr>
      </w:pPr>
    </w:p>
    <w:p w14:paraId="127FF5DC" w14:textId="77777777" w:rsidR="001C1CB7" w:rsidRDefault="001C1CB7" w:rsidP="006A0BBA">
      <w:pPr>
        <w:spacing w:after="0" w:line="240" w:lineRule="auto"/>
        <w:jc w:val="center"/>
        <w:rPr>
          <w:rFonts w:ascii="Arial" w:hAnsi="Arial" w:cs="Arial"/>
          <w:b/>
          <w:sz w:val="20"/>
          <w:szCs w:val="20"/>
        </w:rPr>
      </w:pPr>
    </w:p>
    <w:p w14:paraId="0F6A08D2" w14:textId="77777777" w:rsidR="001C1CB7" w:rsidRDefault="001C1CB7" w:rsidP="006A0BBA">
      <w:pPr>
        <w:spacing w:after="0" w:line="240" w:lineRule="auto"/>
        <w:jc w:val="center"/>
        <w:rPr>
          <w:rFonts w:ascii="Arial" w:hAnsi="Arial" w:cs="Arial"/>
          <w:b/>
          <w:sz w:val="20"/>
          <w:szCs w:val="20"/>
        </w:rPr>
      </w:pPr>
    </w:p>
    <w:p w14:paraId="237E8409" w14:textId="5207C6FF"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479C02B1"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7202DB2" w14:textId="56F2E4B5"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5</w:t>
      </w:r>
      <w:r w:rsidRPr="00C757A4">
        <w:rPr>
          <w:rFonts w:ascii="Arial" w:hAnsi="Arial" w:cs="Arial"/>
          <w:b/>
          <w:sz w:val="20"/>
          <w:szCs w:val="20"/>
        </w:rPr>
        <w:t>: INCUBADORA DE BIOLÓGICO PARA AUTOCLAVE</w:t>
      </w:r>
    </w:p>
    <w:p w14:paraId="3885E6FF" w14:textId="77777777" w:rsidR="006A0BBA" w:rsidRPr="00C757A4" w:rsidRDefault="006A0BBA" w:rsidP="006A0BBA">
      <w:pPr>
        <w:spacing w:after="60"/>
        <w:jc w:val="center"/>
        <w:rPr>
          <w:rFonts w:ascii="Arial" w:hAnsi="Arial" w:cs="Arial"/>
          <w:b/>
          <w:sz w:val="20"/>
          <w:szCs w:val="20"/>
        </w:rPr>
      </w:pPr>
    </w:p>
    <w:tbl>
      <w:tblPr>
        <w:tblW w:w="10054" w:type="dxa"/>
        <w:tblInd w:w="-289" w:type="dxa"/>
        <w:tblLayout w:type="fixed"/>
        <w:tblCellMar>
          <w:left w:w="70" w:type="dxa"/>
          <w:right w:w="70" w:type="dxa"/>
        </w:tblCellMar>
        <w:tblLook w:val="04A0" w:firstRow="1" w:lastRow="0" w:firstColumn="1" w:lastColumn="0" w:noHBand="0" w:noVBand="1"/>
      </w:tblPr>
      <w:tblGrid>
        <w:gridCol w:w="2694"/>
        <w:gridCol w:w="1275"/>
        <w:gridCol w:w="6"/>
        <w:gridCol w:w="2342"/>
        <w:gridCol w:w="6"/>
        <w:gridCol w:w="1677"/>
        <w:gridCol w:w="6"/>
        <w:gridCol w:w="2042"/>
        <w:gridCol w:w="6"/>
      </w:tblGrid>
      <w:tr w:rsidR="006A0BBA" w:rsidRPr="00D47EAC" w14:paraId="1489B566" w14:textId="77777777" w:rsidTr="001C1CB7">
        <w:trPr>
          <w:trHeight w:val="1020"/>
        </w:trPr>
        <w:tc>
          <w:tcPr>
            <w:tcW w:w="1005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3FB9C9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INCUBADORA DE BIOLÓGICO PARA AUTOCLAVE</w:t>
            </w:r>
          </w:p>
          <w:p w14:paraId="66B3A339"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496668B5" w14:textId="77777777" w:rsidTr="001C1CB7">
        <w:trPr>
          <w:trHeight w:val="1020"/>
        </w:trPr>
        <w:tc>
          <w:tcPr>
            <w:tcW w:w="3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00CEE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740EBE1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49EBB4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83F54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764299FC" w14:textId="77777777" w:rsidTr="001C1CB7">
        <w:trPr>
          <w:gridAfter w:val="1"/>
          <w:wAfter w:w="6" w:type="dxa"/>
          <w:trHeight w:val="113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8CBCA8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D24C68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46DFFE4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A2AEB9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7B9C0A9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C4F38C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222BF3AF" w14:textId="77777777" w:rsidTr="001C1CB7">
        <w:trPr>
          <w:gridAfter w:val="1"/>
          <w:wAfter w:w="6" w:type="dxa"/>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41A5B5E"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 en el tiempo de garantía:</w:t>
            </w:r>
          </w:p>
          <w:p w14:paraId="32302B0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 tiempo al solicitado = 10 Puntos</w:t>
            </w:r>
          </w:p>
          <w:p w14:paraId="7CF0359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45A2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687F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FC032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1229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9C9BD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67C8D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7909D6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1F31BD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6809D8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0F28901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6C5F958" w14:textId="77777777" w:rsidTr="001C1CB7">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B303EB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4E1D607" w14:textId="554DABED"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1C1CB7">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76DCC08D" w14:textId="10325035"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 1</w:t>
            </w:r>
            <w:r w:rsidR="001C1CB7">
              <w:rPr>
                <w:rFonts w:ascii="Arial" w:eastAsia="Times New Roman" w:hAnsi="Arial" w:cs="Arial"/>
                <w:color w:val="000000"/>
                <w:sz w:val="20"/>
                <w:szCs w:val="20"/>
                <w:lang w:val="es-ES" w:eastAsia="es-ES"/>
              </w:rPr>
              <w:t>1</w:t>
            </w:r>
            <w:r w:rsidRPr="00D47EAC">
              <w:rPr>
                <w:rFonts w:ascii="Arial" w:eastAsia="Times New Roman" w:hAnsi="Arial" w:cs="Arial"/>
                <w:color w:val="000000"/>
                <w:sz w:val="20"/>
                <w:szCs w:val="20"/>
                <w:lang w:val="es-ES" w:eastAsia="es-ES"/>
              </w:rPr>
              <w:t xml:space="preserve"> a </w:t>
            </w:r>
            <w:r w:rsidR="008467AB">
              <w:rPr>
                <w:rFonts w:ascii="Arial" w:eastAsia="Times New Roman" w:hAnsi="Arial" w:cs="Arial"/>
                <w:color w:val="000000"/>
                <w:sz w:val="20"/>
                <w:szCs w:val="20"/>
                <w:lang w:val="es-ES" w:eastAsia="es-ES"/>
              </w:rPr>
              <w:t>19</w:t>
            </w:r>
            <w:r w:rsidRPr="00D47EAC">
              <w:rPr>
                <w:rFonts w:ascii="Arial" w:eastAsia="Times New Roman" w:hAnsi="Arial" w:cs="Arial"/>
                <w:color w:val="000000"/>
                <w:sz w:val="20"/>
                <w:szCs w:val="20"/>
                <w:lang w:val="es-ES" w:eastAsia="es-ES"/>
              </w:rPr>
              <w:t xml:space="preserve"> días calendario = 3 puntos</w:t>
            </w:r>
          </w:p>
          <w:p w14:paraId="0DD3E4A6" w14:textId="58A9D926" w:rsidR="006A0BBA" w:rsidRPr="00D47EAC" w:rsidRDefault="008467AB"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F77ED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CA8D7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6A3173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BF01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F977E9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1DFB2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DC094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00B9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8875D3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0C0FC6D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44B36D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48393B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81FCD5B" w14:textId="77777777" w:rsidTr="001C1CB7">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3FB6B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2F489EE3"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10042729"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Brasil, </w:t>
            </w:r>
            <w:r w:rsidRPr="00D47EAC">
              <w:rPr>
                <w:rFonts w:ascii="Arial" w:eastAsia="Times New Roman" w:hAnsi="Arial" w:cs="Arial"/>
                <w:color w:val="000000"/>
                <w:sz w:val="20"/>
                <w:szCs w:val="20"/>
                <w:lang w:val="es-ES" w:eastAsia="es-ES"/>
              </w:rPr>
              <w:t>Argentino, Coreano o Canadá = 3 Puntos</w:t>
            </w:r>
          </w:p>
          <w:p w14:paraId="0A5F085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ACEDC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CF3A2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A431E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1BAE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0461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31ED0D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3D81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62A564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DFE33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C0AB19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614B73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68E5B3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3E4E2CF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2752442" w14:textId="77777777" w:rsidTr="001C1CB7">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5715FCCA"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39E413E" w14:textId="77777777" w:rsidR="001C1CB7" w:rsidRDefault="001C1CB7" w:rsidP="001C1CB7">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1939CE54" w14:textId="77777777" w:rsidR="001C1CB7" w:rsidRPr="00570C23" w:rsidRDefault="001C1CB7" w:rsidP="001C1CB7">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55B58BBF" w14:textId="59AD2815" w:rsidR="006A0BBA" w:rsidRPr="00D47EAC" w:rsidRDefault="001C1CB7" w:rsidP="001C1CB7">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30BF0A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C12B3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7D6FC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35C7D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402C7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DF6B5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C9491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A3692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3CA0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E917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48720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0 PUNTOS</w:t>
            </w:r>
          </w:p>
        </w:tc>
        <w:tc>
          <w:tcPr>
            <w:tcW w:w="2348" w:type="dxa"/>
            <w:gridSpan w:val="2"/>
            <w:tcBorders>
              <w:top w:val="nil"/>
              <w:left w:val="nil"/>
              <w:bottom w:val="single" w:sz="4" w:space="0" w:color="auto"/>
              <w:right w:val="single" w:sz="4" w:space="0" w:color="auto"/>
            </w:tcBorders>
            <w:shd w:val="clear" w:color="auto" w:fill="auto"/>
            <w:vAlign w:val="center"/>
          </w:tcPr>
          <w:p w14:paraId="294AA18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2F227F1F"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5973970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56636625" w14:textId="77777777" w:rsidTr="001C1CB7">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2FCCD7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763581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937995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50170E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355E5E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6286E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BDEC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D5FB50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B000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138C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AF492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399AD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994B05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3D1C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8E28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7C7879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CAA8F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640454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AE08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8396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1028E8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5929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9659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9FCA0A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BAB814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7D8B687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834929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43E8D5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C9CA0B1" w14:textId="77777777" w:rsidTr="001C1CB7">
        <w:trPr>
          <w:gridAfter w:val="1"/>
          <w:wAfter w:w="6" w:type="dxa"/>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52881C"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3C7E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4EDC360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110D47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DB324EF"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2FCD8529" w14:textId="77777777" w:rsidR="006A0BBA" w:rsidRPr="00C757A4" w:rsidRDefault="006A0BBA" w:rsidP="006A0BBA">
      <w:pPr>
        <w:spacing w:after="60"/>
        <w:jc w:val="center"/>
        <w:rPr>
          <w:rFonts w:ascii="Arial" w:hAnsi="Arial" w:cs="Arial"/>
          <w:spacing w:val="-2"/>
          <w:sz w:val="20"/>
          <w:szCs w:val="20"/>
        </w:rPr>
      </w:pPr>
    </w:p>
    <w:p w14:paraId="7A7A4E15" w14:textId="77777777" w:rsidR="006A0BBA" w:rsidRPr="00C757A4" w:rsidRDefault="006A0BBA" w:rsidP="006A0BBA">
      <w:pPr>
        <w:spacing w:after="60"/>
        <w:jc w:val="center"/>
        <w:rPr>
          <w:rFonts w:ascii="Arial" w:hAnsi="Arial" w:cs="Arial"/>
          <w:spacing w:val="-2"/>
          <w:sz w:val="20"/>
          <w:szCs w:val="20"/>
        </w:rPr>
      </w:pPr>
    </w:p>
    <w:p w14:paraId="411273D0" w14:textId="77777777" w:rsidR="006A0BBA" w:rsidRPr="00C757A4" w:rsidRDefault="006A0BBA" w:rsidP="006A0BBA">
      <w:pPr>
        <w:spacing w:after="60"/>
        <w:jc w:val="center"/>
        <w:rPr>
          <w:rFonts w:ascii="Arial" w:hAnsi="Arial" w:cs="Arial"/>
          <w:spacing w:val="-2"/>
          <w:sz w:val="20"/>
          <w:szCs w:val="20"/>
        </w:rPr>
      </w:pPr>
    </w:p>
    <w:p w14:paraId="7BF1D9E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840C5D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7F18937" w14:textId="77777777" w:rsidR="006A0BBA" w:rsidRDefault="006A0BBA" w:rsidP="006A0BBA">
      <w:pPr>
        <w:spacing w:after="60"/>
        <w:jc w:val="center"/>
        <w:rPr>
          <w:rFonts w:ascii="Arial" w:hAnsi="Arial" w:cs="Arial"/>
          <w:spacing w:val="-2"/>
          <w:sz w:val="20"/>
          <w:szCs w:val="20"/>
        </w:rPr>
      </w:pPr>
    </w:p>
    <w:p w14:paraId="4829D5DA" w14:textId="77777777" w:rsidR="006A0BBA" w:rsidRPr="00C757A4" w:rsidRDefault="006A0BBA" w:rsidP="006A0BBA">
      <w:pPr>
        <w:spacing w:after="60"/>
        <w:jc w:val="center"/>
        <w:rPr>
          <w:rFonts w:ascii="Arial" w:hAnsi="Arial" w:cs="Arial"/>
          <w:spacing w:val="-2"/>
          <w:sz w:val="20"/>
          <w:szCs w:val="20"/>
        </w:rPr>
      </w:pPr>
    </w:p>
    <w:p w14:paraId="07FDE1FE" w14:textId="77777777" w:rsidR="006A0BBA" w:rsidRPr="00C757A4" w:rsidRDefault="006A0BBA" w:rsidP="006A0BBA">
      <w:pPr>
        <w:spacing w:after="60"/>
        <w:jc w:val="center"/>
        <w:rPr>
          <w:rFonts w:ascii="Arial" w:hAnsi="Arial" w:cs="Arial"/>
          <w:spacing w:val="-2"/>
          <w:sz w:val="20"/>
          <w:szCs w:val="20"/>
        </w:rPr>
      </w:pPr>
    </w:p>
    <w:p w14:paraId="31D37FED" w14:textId="77777777" w:rsidR="006A0BBA" w:rsidRPr="00C757A4" w:rsidRDefault="006A0BBA" w:rsidP="006A0BBA">
      <w:pPr>
        <w:spacing w:after="60"/>
        <w:jc w:val="center"/>
        <w:rPr>
          <w:rFonts w:ascii="Arial" w:hAnsi="Arial" w:cs="Arial"/>
          <w:spacing w:val="-2"/>
          <w:sz w:val="20"/>
          <w:szCs w:val="20"/>
        </w:rPr>
      </w:pPr>
    </w:p>
    <w:p w14:paraId="64C02EF8"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3BD6D283"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3B56AD14" w14:textId="3F4F4E5A"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w:t>
      </w:r>
    </w:p>
    <w:p w14:paraId="073AA8AB"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MANÓMETRO</w:t>
      </w:r>
    </w:p>
    <w:p w14:paraId="706557C6"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7AA7838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534D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62954A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A1733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ECD078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02320601" w14:textId="77777777" w:rsidTr="007B4201">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76D29E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01EC8F2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B3CB30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2AC973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6EA31E6F"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541D12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7A6921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E41549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B57E0F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55EBDC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91CE2CD" w14:textId="77777777" w:rsidTr="007B4201">
        <w:trPr>
          <w:trHeight w:val="46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2D3696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D03CB4">
              <w:rPr>
                <w:rFonts w:ascii="Arial" w:eastAsia="Times New Roman" w:hAnsi="Arial" w:cs="Arial"/>
                <w:b/>
                <w:bCs/>
                <w:color w:val="000000"/>
                <w:sz w:val="20"/>
                <w:szCs w:val="20"/>
                <w:lang w:eastAsia="es-ES"/>
              </w:rPr>
              <w:t>MANÓMETRO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3808A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549C13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987711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C0A103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DAC0167"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4359DA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4</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37ECE41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5F6D51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95AB16C"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75547A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72442878" w14:textId="77777777" w:rsidTr="00935D50">
        <w:trPr>
          <w:trHeight w:val="63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BEBDC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2839B0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DDFB25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CA6A8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566C29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3640FBA" w14:textId="77777777" w:rsidTr="00935D50">
        <w:trPr>
          <w:trHeight w:val="5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BD168F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BB4E9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6616F1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2EE6FE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0471E5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8B4A633" w14:textId="77777777" w:rsidTr="00441E9F">
        <w:trPr>
          <w:trHeight w:val="8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0BC32C7" w14:textId="45CA57BE"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441E9F">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w:t>
            </w:r>
            <w:r w:rsidR="00441E9F">
              <w:rPr>
                <w:rFonts w:ascii="Arial" w:eastAsia="Times New Roman" w:hAnsi="Arial" w:cs="Arial"/>
                <w:i/>
                <w:iCs/>
                <w:color w:val="000000"/>
                <w:sz w:val="20"/>
                <w:szCs w:val="20"/>
                <w:lang w:eastAsia="es-ES"/>
              </w:rPr>
              <w:t xml:space="preserve"> </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EF4ED3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53D004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0400DD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45FC27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E812CF3" w14:textId="77777777" w:rsidTr="00935D50">
        <w:trPr>
          <w:trHeight w:val="10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558D13E" w14:textId="0C1464E3" w:rsidR="006A0BBA" w:rsidRPr="00476274" w:rsidRDefault="00441E9F"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92040F">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B5FDB6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7714B9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6D069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A3A86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2D738C2" w14:textId="77777777" w:rsidTr="007B4201">
        <w:trPr>
          <w:trHeight w:val="54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CA63315" w14:textId="5D8AC887" w:rsidR="006A0BBA" w:rsidRPr="00DA390B" w:rsidRDefault="006A0BBA" w:rsidP="00DA390B">
            <w:pPr>
              <w:pStyle w:val="Prrafodelista"/>
              <w:numPr>
                <w:ilvl w:val="0"/>
                <w:numId w:val="22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F02671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A39117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A5F68FB"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94B36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58448F3"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EEF608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056009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E62796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D53648B" w14:textId="77777777" w:rsidTr="00935D50">
        <w:trPr>
          <w:trHeight w:val="6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A93F13" w14:textId="2ED3DE4A"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Manómetro para tubo de oxígeno portátil de 1 litro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8E5722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559092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BFEA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4A6C7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4E7AE9EC"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4F958" w14:textId="61064016"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 xml:space="preserve">El manómetro debe ser tipo </w:t>
            </w:r>
            <w:proofErr w:type="spellStart"/>
            <w:r w:rsidRPr="00DA390B">
              <w:rPr>
                <w:rFonts w:ascii="Arial" w:eastAsia="Times New Roman" w:hAnsi="Arial" w:cs="Arial"/>
                <w:color w:val="000000"/>
                <w:sz w:val="20"/>
                <w:szCs w:val="20"/>
              </w:rPr>
              <w:t>Yoke</w:t>
            </w:r>
            <w:proofErr w:type="spellEnd"/>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81E7E6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4E53D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975DEF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9F6DC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E7FCDDC"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C6CEFFA" w14:textId="135C3E8E"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Debe contar con Regulador de flujo de 0</w:t>
            </w:r>
            <w:r w:rsidR="001C1CB7">
              <w:rPr>
                <w:rFonts w:ascii="Arial" w:eastAsia="Times New Roman" w:hAnsi="Arial" w:cs="Arial"/>
                <w:color w:val="000000"/>
                <w:sz w:val="20"/>
                <w:szCs w:val="20"/>
              </w:rPr>
              <w:t xml:space="preserve"> o 2</w:t>
            </w:r>
            <w:r w:rsidRPr="00DA390B">
              <w:rPr>
                <w:rFonts w:ascii="Arial" w:eastAsia="Times New Roman" w:hAnsi="Arial" w:cs="Arial"/>
                <w:color w:val="000000"/>
                <w:sz w:val="20"/>
                <w:szCs w:val="20"/>
              </w:rPr>
              <w:t xml:space="preserve"> </w:t>
            </w:r>
            <w:r w:rsidR="001C1CB7">
              <w:rPr>
                <w:rFonts w:ascii="Arial" w:eastAsia="Times New Roman" w:hAnsi="Arial" w:cs="Arial"/>
                <w:color w:val="000000"/>
                <w:sz w:val="20"/>
                <w:szCs w:val="20"/>
              </w:rPr>
              <w:t xml:space="preserve"> hasta </w:t>
            </w:r>
            <w:r w:rsidRPr="00DA390B">
              <w:rPr>
                <w:rFonts w:ascii="Arial" w:eastAsia="Times New Roman" w:hAnsi="Arial" w:cs="Arial"/>
                <w:color w:val="000000"/>
                <w:sz w:val="20"/>
                <w:szCs w:val="20"/>
              </w:rPr>
              <w:t>15 L/min</w:t>
            </w:r>
          </w:p>
        </w:tc>
        <w:tc>
          <w:tcPr>
            <w:tcW w:w="2206" w:type="dxa"/>
            <w:tcBorders>
              <w:top w:val="nil"/>
              <w:left w:val="nil"/>
              <w:bottom w:val="single" w:sz="4" w:space="0" w:color="auto"/>
              <w:right w:val="single" w:sz="4" w:space="0" w:color="auto"/>
            </w:tcBorders>
            <w:shd w:val="clear" w:color="auto" w:fill="auto"/>
            <w:noWrap/>
            <w:vAlign w:val="bottom"/>
            <w:hideMark/>
          </w:tcPr>
          <w:p w14:paraId="5A3F439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1064F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FE86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A8D6C4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62C72C6"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68096A9A" w14:textId="61E7BF9C"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Debe incluir empaquetadura para el tubo</w:t>
            </w:r>
          </w:p>
        </w:tc>
        <w:tc>
          <w:tcPr>
            <w:tcW w:w="2206" w:type="dxa"/>
            <w:tcBorders>
              <w:top w:val="nil"/>
              <w:left w:val="nil"/>
              <w:bottom w:val="single" w:sz="4" w:space="0" w:color="auto"/>
              <w:right w:val="single" w:sz="4" w:space="0" w:color="auto"/>
            </w:tcBorders>
            <w:shd w:val="clear" w:color="auto" w:fill="auto"/>
            <w:noWrap/>
            <w:vAlign w:val="bottom"/>
          </w:tcPr>
          <w:p w14:paraId="4C4B95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B502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2E2F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E458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FB1E477" w14:textId="77777777" w:rsidTr="00935D50">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723BC6EE"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7A4B90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FBD1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95F3E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BA1B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7C9CB7A" w14:textId="77777777" w:rsidTr="00441E9F">
        <w:trPr>
          <w:trHeight w:val="141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9695E1" w14:textId="3CBD4E08" w:rsidR="006A0BBA" w:rsidRPr="00DA390B" w:rsidRDefault="006A0BBA" w:rsidP="00DA390B">
            <w:pPr>
              <w:pStyle w:val="Prrafodelista"/>
              <w:numPr>
                <w:ilvl w:val="0"/>
                <w:numId w:val="223"/>
              </w:numPr>
              <w:spacing w:after="0" w:line="240" w:lineRule="auto"/>
              <w:ind w:left="351"/>
              <w:rPr>
                <w:rFonts w:ascii="Arial" w:eastAsia="Times New Roman" w:hAnsi="Arial" w:cs="Arial"/>
                <w:b/>
                <w:bCs/>
                <w:color w:val="000000"/>
                <w:sz w:val="20"/>
                <w:szCs w:val="20"/>
              </w:rPr>
            </w:pPr>
            <w:r w:rsidRPr="00DA390B">
              <w:rPr>
                <w:rFonts w:ascii="Arial" w:eastAsia="Times New Roman" w:hAnsi="Arial" w:cs="Arial"/>
                <w:b/>
                <w:bCs/>
                <w:color w:val="000000"/>
                <w:sz w:val="20"/>
                <w:szCs w:val="20"/>
              </w:rPr>
              <w:lastRenderedPageBreak/>
              <w:t>ACCESORIOS MÍNIMOS REQUERIDOS</w:t>
            </w:r>
          </w:p>
          <w:p w14:paraId="2A009AE7"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44352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B951A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7D58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B8ACC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3929BBE" w14:textId="77777777" w:rsidTr="00935D50">
        <w:trPr>
          <w:trHeight w:val="153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8FD819"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1EE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E5A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30A2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8C3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12EE1A4" w14:textId="77777777" w:rsidTr="007B4201">
        <w:trPr>
          <w:trHeight w:val="40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6D7F65" w14:textId="2E63868F" w:rsidR="006A0BBA" w:rsidRPr="00DA390B" w:rsidRDefault="006A0BBA" w:rsidP="00DA390B">
            <w:pPr>
              <w:pStyle w:val="Prrafodelista"/>
              <w:numPr>
                <w:ilvl w:val="0"/>
                <w:numId w:val="22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BD28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4C586B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8CCEF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91261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41E9F" w:rsidRPr="00476274" w14:paraId="568E372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931FEE" w14:textId="78C11690" w:rsidR="00441E9F" w:rsidRPr="00441E9F" w:rsidRDefault="00441E9F" w:rsidP="00441E9F">
            <w:pPr>
              <w:pStyle w:val="Prrafodelista"/>
              <w:numPr>
                <w:ilvl w:val="0"/>
                <w:numId w:val="225"/>
              </w:numPr>
              <w:spacing w:after="0" w:line="240" w:lineRule="auto"/>
              <w:ind w:left="351"/>
              <w:rPr>
                <w:rFonts w:ascii="Arial" w:eastAsia="Times New Roman" w:hAnsi="Arial" w:cs="Arial"/>
                <w:b/>
                <w:bCs/>
                <w:sz w:val="20"/>
                <w:szCs w:val="20"/>
              </w:rPr>
            </w:pPr>
            <w:r w:rsidRPr="00F6181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D3CAEA6"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C04F13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4A5CB4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7753565"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2B79BD66" w14:textId="77777777" w:rsidTr="00441E9F">
        <w:trPr>
          <w:trHeight w:val="2904"/>
        </w:trPr>
        <w:tc>
          <w:tcPr>
            <w:tcW w:w="3402" w:type="dxa"/>
            <w:tcBorders>
              <w:top w:val="nil"/>
              <w:left w:val="single" w:sz="4" w:space="0" w:color="auto"/>
              <w:bottom w:val="single" w:sz="4" w:space="0" w:color="auto"/>
              <w:right w:val="single" w:sz="4" w:space="0" w:color="auto"/>
            </w:tcBorders>
            <w:shd w:val="clear" w:color="auto" w:fill="auto"/>
            <w:vAlign w:val="center"/>
          </w:tcPr>
          <w:p w14:paraId="28E70713" w14:textId="5E0DD475" w:rsidR="00441E9F" w:rsidRPr="00DA390B" w:rsidRDefault="00441E9F" w:rsidP="00441E9F">
            <w:pPr>
              <w:pStyle w:val="Prrafodelista"/>
              <w:numPr>
                <w:ilvl w:val="0"/>
                <w:numId w:val="226"/>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42071BF3"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C80E06"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6CEC05E"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B694D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7434B1EA" w14:textId="77777777" w:rsidTr="00441E9F">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tcPr>
          <w:p w14:paraId="332085F3" w14:textId="539C6E5C" w:rsidR="00441E9F" w:rsidRPr="00DA390B" w:rsidRDefault="00441E9F" w:rsidP="00441E9F">
            <w:pPr>
              <w:pStyle w:val="Prrafodelista"/>
              <w:numPr>
                <w:ilvl w:val="0"/>
                <w:numId w:val="226"/>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1BF81B7"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DFF31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C7CA5BF"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EF87A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4329CA67" w14:textId="77777777" w:rsidTr="007B4201">
        <w:trPr>
          <w:trHeight w:val="3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863C718" w14:textId="0FFA0E36" w:rsidR="00441E9F" w:rsidRPr="00DA390B" w:rsidRDefault="00441E9F" w:rsidP="00441E9F">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6D9EA24"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0F83BD3"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E1BD1D7"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4DE3D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41E9F" w:rsidRPr="00476274" w14:paraId="131EA8FD" w14:textId="77777777" w:rsidTr="007B4201">
        <w:trPr>
          <w:trHeight w:val="104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546A676" w14:textId="23AA0D87" w:rsidR="00441E9F" w:rsidRPr="00DA390B" w:rsidRDefault="00441E9F" w:rsidP="00441E9F">
            <w:pPr>
              <w:pStyle w:val="Prrafodelista"/>
              <w:numPr>
                <w:ilvl w:val="0"/>
                <w:numId w:val="227"/>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726CDCEC"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56444B1"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AC16FE"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EFAB5D7"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441E9F" w:rsidRPr="00476274" w14:paraId="1BEB63D0" w14:textId="77777777" w:rsidTr="007B4201">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45BF04" w14:textId="5A063400" w:rsidR="00441E9F" w:rsidRPr="00DA390B" w:rsidRDefault="00441E9F" w:rsidP="00441E9F">
            <w:pPr>
              <w:pStyle w:val="Prrafodelista"/>
              <w:numPr>
                <w:ilvl w:val="0"/>
                <w:numId w:val="225"/>
              </w:numPr>
              <w:spacing w:after="0" w:line="240" w:lineRule="auto"/>
              <w:ind w:left="351"/>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BDAC6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8BF537"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4AF3E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7AED3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5F36C5ED" w14:textId="77777777" w:rsidTr="00935D50">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60D1F5" w14:textId="66CF2D16" w:rsidR="00441E9F" w:rsidRPr="00DA390B" w:rsidRDefault="00441E9F" w:rsidP="00441E9F">
            <w:pPr>
              <w:pStyle w:val="Prrafodelista"/>
              <w:numPr>
                <w:ilvl w:val="0"/>
                <w:numId w:val="228"/>
              </w:numPr>
              <w:spacing w:after="0" w:line="240" w:lineRule="auto"/>
              <w:ind w:left="351"/>
              <w:rPr>
                <w:rFonts w:ascii="Arial" w:eastAsia="Times New Roman" w:hAnsi="Arial" w:cs="Arial"/>
                <w:b/>
                <w:bCs/>
                <w:sz w:val="20"/>
                <w:szCs w:val="20"/>
              </w:rPr>
            </w:pPr>
            <w:r w:rsidRPr="00C757A4">
              <w:rPr>
                <w:rFonts w:ascii="Arial" w:eastAsia="Times New Roman" w:hAnsi="Arial" w:cs="Arial"/>
                <w:sz w:val="20"/>
                <w:szCs w:val="20"/>
              </w:rPr>
              <w:t>El proponente deberá realizar la capacitación al personal OPERATIVO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3665B"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A71AF"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826BE"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33936"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043F7A6B" w14:textId="77777777" w:rsidTr="007B4201">
        <w:trPr>
          <w:trHeight w:val="37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53F1DC" w14:textId="391D7B5F" w:rsidR="00441E9F" w:rsidRPr="00DA390B" w:rsidRDefault="00441E9F" w:rsidP="00441E9F">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67259D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EC790B"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C9E3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7DC01A"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41E9F" w:rsidRPr="00476274" w14:paraId="2860663A" w14:textId="77777777" w:rsidTr="00935D50">
        <w:trPr>
          <w:trHeight w:val="11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0D9A" w14:textId="57330182" w:rsidR="00441E9F" w:rsidRPr="00DA390B" w:rsidRDefault="00441E9F" w:rsidP="00441E9F">
            <w:pPr>
              <w:pStyle w:val="Prrafodelista"/>
              <w:numPr>
                <w:ilvl w:val="0"/>
                <w:numId w:val="229"/>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13E7F4B"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5A662DA"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B2AE962"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8484A8B"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441E9F" w:rsidRPr="00476274" w14:paraId="63A729D6" w14:textId="77777777" w:rsidTr="00B72245">
        <w:trPr>
          <w:trHeight w:val="126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3E8D99" w14:textId="2234B0D4" w:rsidR="00441E9F" w:rsidRPr="00DA390B" w:rsidRDefault="00441E9F" w:rsidP="00441E9F">
            <w:pPr>
              <w:pStyle w:val="Prrafodelista"/>
              <w:numPr>
                <w:ilvl w:val="0"/>
                <w:numId w:val="229"/>
              </w:numPr>
              <w:spacing w:after="0" w:line="240" w:lineRule="auto"/>
              <w:ind w:left="351"/>
              <w:rPr>
                <w:rFonts w:ascii="Arial" w:eastAsia="Times New Roman" w:hAnsi="Arial" w:cs="Arial"/>
                <w:sz w:val="20"/>
                <w:szCs w:val="20"/>
              </w:rPr>
            </w:pPr>
            <w:r w:rsidRPr="00C757A4">
              <w:rPr>
                <w:rFonts w:ascii="Arial" w:eastAsia="Times New Roman" w:hAnsi="Arial" w:cs="Arial"/>
                <w:sz w:val="20"/>
                <w:szCs w:val="20"/>
              </w:rPr>
              <w:lastRenderedPageBreak/>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BCAE7D9"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22D2B53"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9E3F189"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8B5DB34"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r>
      <w:tr w:rsidR="00441E9F" w:rsidRPr="00476274" w14:paraId="2EA2F11F"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FCEFAE" w14:textId="54D892BE" w:rsidR="00441E9F" w:rsidRPr="00DA390B" w:rsidRDefault="00441E9F" w:rsidP="00441E9F">
            <w:pPr>
              <w:pStyle w:val="Prrafodelista"/>
              <w:numPr>
                <w:ilvl w:val="0"/>
                <w:numId w:val="225"/>
              </w:numPr>
              <w:spacing w:after="0" w:line="240" w:lineRule="auto"/>
              <w:ind w:left="351"/>
              <w:rPr>
                <w:rFonts w:ascii="Arial" w:eastAsia="Times New Roman" w:hAnsi="Arial" w:cs="Arial"/>
                <w:b/>
                <w:bCs/>
                <w:sz w:val="20"/>
                <w:szCs w:val="20"/>
              </w:rPr>
            </w:pPr>
            <w:r w:rsidRPr="00C757A4">
              <w:rPr>
                <w:rFonts w:ascii="Arial" w:eastAsia="Times New Roman" w:hAnsi="Arial" w:cs="Arial"/>
                <w:b/>
                <w:bCs/>
                <w:sz w:val="20"/>
                <w:szCs w:val="20"/>
              </w:rPr>
              <w:t xml:space="preserve">MANTENIMIENTO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83A02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A2FB7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96BAA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83AD7A"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2D787F3B" w14:textId="77777777" w:rsidTr="00B72245">
        <w:trPr>
          <w:trHeight w:val="10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1BEB26" w14:textId="19EB181E" w:rsidR="00441E9F" w:rsidRPr="00DA390B" w:rsidRDefault="00441E9F" w:rsidP="00441E9F">
            <w:pPr>
              <w:pStyle w:val="Prrafodelista"/>
              <w:numPr>
                <w:ilvl w:val="0"/>
                <w:numId w:val="230"/>
              </w:numPr>
              <w:spacing w:after="0" w:line="240" w:lineRule="auto"/>
              <w:ind w:left="351"/>
              <w:rPr>
                <w:rFonts w:ascii="Arial" w:eastAsia="Times New Roman" w:hAnsi="Arial" w:cs="Arial"/>
                <w:b/>
                <w:bCs/>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8E82C"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FB1E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7F30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36223"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0160AABF" w14:textId="77777777" w:rsidTr="00B72245">
        <w:trPr>
          <w:trHeight w:val="20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B5BBDA" w14:textId="52309E3C" w:rsidR="00441E9F" w:rsidRPr="00DA390B" w:rsidRDefault="00441E9F" w:rsidP="00441E9F">
            <w:pPr>
              <w:pStyle w:val="Prrafodelista"/>
              <w:numPr>
                <w:ilvl w:val="0"/>
                <w:numId w:val="230"/>
              </w:numPr>
              <w:spacing w:after="0" w:line="240" w:lineRule="auto"/>
              <w:ind w:left="351"/>
              <w:rPr>
                <w:rFonts w:ascii="Arial" w:eastAsia="Times New Roman" w:hAnsi="Arial" w:cs="Arial"/>
                <w:b/>
                <w:bCs/>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w:t>
            </w:r>
            <w:proofErr w:type="spellStart"/>
            <w:r w:rsidRPr="00C757A4">
              <w:rPr>
                <w:rFonts w:ascii="Arial" w:eastAsia="Times New Roman" w:hAnsi="Arial" w:cs="Arial"/>
                <w:color w:val="000000"/>
                <w:sz w:val="20"/>
                <w:szCs w:val="20"/>
              </w:rPr>
              <w:t>C.S.B.P</w:t>
            </w:r>
            <w:proofErr w:type="spellEnd"/>
            <w:r w:rsidRPr="00C757A4">
              <w:rPr>
                <w:rFonts w:ascii="Arial" w:eastAsia="Times New Roman" w:hAnsi="Arial" w:cs="Arial"/>
                <w:color w:val="000000"/>
                <w:sz w:val="20"/>
                <w:szCs w:val="20"/>
              </w:rPr>
              <w:t xml:space="preserve">.,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43D44"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F0D7C"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505D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EFBDA"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6A0BBA" w:rsidRPr="00476274" w14:paraId="76606966" w14:textId="77777777" w:rsidTr="00441E9F">
        <w:trPr>
          <w:trHeight w:val="82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4831EFA" w14:textId="202572FD" w:rsidR="006A0BBA" w:rsidRPr="00DA390B" w:rsidRDefault="006A0BBA" w:rsidP="00441E9F">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54842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2BFA4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2C233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50F1F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70744D" w14:textId="77777777" w:rsidTr="00441E9F">
        <w:trPr>
          <w:trHeight w:val="14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B85CE0" w14:textId="201538AB" w:rsidR="006A0BBA" w:rsidRPr="00DA390B" w:rsidRDefault="006A0BBA" w:rsidP="00DA390B">
            <w:pPr>
              <w:pStyle w:val="Prrafodelista"/>
              <w:numPr>
                <w:ilvl w:val="0"/>
                <w:numId w:val="231"/>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FE0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A5A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C202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A4B1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FAA8B2F"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8C5227" w14:textId="6F385D4B" w:rsidR="006A0BBA" w:rsidRPr="00DA390B" w:rsidRDefault="006A0BBA" w:rsidP="00441E9F">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387D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3F274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D351D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7F6BC8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C8465CD" w14:textId="77777777" w:rsidTr="00B72245">
        <w:trPr>
          <w:trHeight w:val="16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AA809D" w14:textId="4F93443A" w:rsidR="006A0BBA" w:rsidRPr="00DA390B" w:rsidRDefault="00441E9F" w:rsidP="00DA390B">
            <w:pPr>
              <w:pStyle w:val="Prrafodelista"/>
              <w:numPr>
                <w:ilvl w:val="0"/>
                <w:numId w:val="232"/>
              </w:numPr>
              <w:spacing w:after="0" w:line="240" w:lineRule="auto"/>
              <w:ind w:left="351"/>
              <w:rPr>
                <w:rFonts w:ascii="Arial" w:eastAsia="Times New Roman" w:hAnsi="Arial" w:cs="Arial"/>
                <w:b/>
                <w:bCs/>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4C82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F2D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9FC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53D0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9CAD529" w14:textId="77777777" w:rsidTr="0021326D">
        <w:trPr>
          <w:trHeight w:val="41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426553" w14:textId="74927F5B" w:rsidR="006A0BBA" w:rsidRPr="00DA390B" w:rsidRDefault="006A0BBA" w:rsidP="00441E9F">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362B1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2020F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9E91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2531EA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12F25A6" w14:textId="77777777" w:rsidTr="00B72245">
        <w:trPr>
          <w:trHeight w:val="124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7B75" w14:textId="3D75BD4E" w:rsidR="006A0BBA" w:rsidRPr="00DA390B" w:rsidRDefault="00441E9F" w:rsidP="00DA390B">
            <w:pPr>
              <w:pStyle w:val="Prrafodelista"/>
              <w:numPr>
                <w:ilvl w:val="0"/>
                <w:numId w:val="2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16D111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0368F0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819E54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47E6D2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72DE5C6E" w14:textId="77777777" w:rsidR="0021326D" w:rsidRPr="00C757A4" w:rsidRDefault="0021326D" w:rsidP="006A0BBA">
      <w:pPr>
        <w:spacing w:after="60"/>
        <w:jc w:val="center"/>
        <w:rPr>
          <w:rFonts w:ascii="Arial" w:hAnsi="Arial" w:cs="Arial"/>
          <w:spacing w:val="-2"/>
          <w:sz w:val="20"/>
          <w:szCs w:val="20"/>
        </w:rPr>
      </w:pPr>
    </w:p>
    <w:p w14:paraId="6774DC3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930884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7B5334D" w14:textId="77777777" w:rsidR="007B4201" w:rsidRDefault="007B4201" w:rsidP="006A0BBA">
      <w:pPr>
        <w:spacing w:after="0" w:line="240" w:lineRule="auto"/>
        <w:jc w:val="center"/>
        <w:rPr>
          <w:rFonts w:ascii="Arial" w:hAnsi="Arial" w:cs="Arial"/>
          <w:b/>
          <w:sz w:val="20"/>
          <w:szCs w:val="20"/>
        </w:rPr>
      </w:pPr>
    </w:p>
    <w:p w14:paraId="25E85639" w14:textId="4E90699E"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5D40810D"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EA3C058" w14:textId="607DA0D8"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6: </w:t>
      </w:r>
      <w:r>
        <w:rPr>
          <w:rFonts w:ascii="Arial" w:hAnsi="Arial" w:cs="Arial"/>
          <w:b/>
          <w:sz w:val="20"/>
          <w:szCs w:val="20"/>
        </w:rPr>
        <w:t>MANÓMETRO</w:t>
      </w: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D47EAC" w14:paraId="462A6D6F" w14:textId="77777777" w:rsidTr="00B72245">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91BDB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3009BD">
              <w:rPr>
                <w:rFonts w:ascii="Arial" w:eastAsia="Times New Roman" w:hAnsi="Arial" w:cs="Arial"/>
                <w:b/>
                <w:bCs/>
                <w:color w:val="000000"/>
                <w:sz w:val="20"/>
                <w:szCs w:val="20"/>
                <w:lang w:eastAsia="es-ES"/>
              </w:rPr>
              <w:t>MANÓMETRO</w:t>
            </w:r>
          </w:p>
          <w:p w14:paraId="6827490D"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1AE87084" w14:textId="77777777" w:rsidTr="00B72245">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B522E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1407C64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94DDED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6ACA88"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5F0A1543" w14:textId="77777777" w:rsidTr="00B72245">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23138C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5B959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75877CC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9CAC8D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2387C55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AAA36E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B5AF9D7" w14:textId="77777777" w:rsidTr="00B72245">
        <w:trPr>
          <w:gridAfter w:val="1"/>
          <w:wAfter w:w="6" w:type="dxa"/>
          <w:trHeight w:val="4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0DE8C26"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4B35B5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FC48BD3"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34E85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C2C89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59556E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3338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0FEFD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5F3B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D7844A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9EDA18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C5A1FC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688181B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055C1B3"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C2F803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45560F3A" w14:textId="782D8A82"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72245">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1192F0BA" w14:textId="393F71BD"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72245">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21326D">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3 puntos</w:t>
            </w:r>
          </w:p>
          <w:p w14:paraId="4D29BC14" w14:textId="1471EE8B" w:rsidR="006A0BBA" w:rsidRPr="00D47EAC" w:rsidRDefault="0021326D"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21210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FE1576"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88A47FB"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BF822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946E8A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0596FF2"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2285FB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21EDEB2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F62AC3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77619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8B70A8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411ABF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A41780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CA6A6B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5AAB476"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4F4AB0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0950D09B"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7C5F8739"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Coreano o Canadá = 3 Puntos</w:t>
            </w:r>
          </w:p>
          <w:p w14:paraId="77D38965"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94AD2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8A32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B2BF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5C5C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44984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36E79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3AD54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C147BE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8E128F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0EDC8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6D25399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81F4E9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415DC2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FF59966"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00D9B7A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4F51E1BD" w14:textId="77777777" w:rsidR="00B72245" w:rsidRDefault="00B72245" w:rsidP="00B72245">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134DF292" w14:textId="77777777" w:rsidR="00B72245" w:rsidRPr="00570C23"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117D7F0B" w14:textId="305F7586" w:rsidR="006A0BBA" w:rsidRPr="00D47EAC"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7F8C6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63B441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AAFB7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22ED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F0CE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1EB81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728961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5C7AD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6C24F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D2EC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D807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61AD5D4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52E0ADE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107B945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6394C980"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C0AE4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8E0719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57235C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2986B6B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301B6723"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50847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F62E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6AA4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247FE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4AD0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1A74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E4FD1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ACD0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76D30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ED79D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6883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7A4D4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F40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F0B8E5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5F5A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A2A0AE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F07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A60030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6190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A042B8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4D05B56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F0DFC5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0696D5C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C64F4DF" w14:textId="77777777" w:rsidTr="00B72245">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E031DE6"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89ED7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40C5AB05"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A3EB31C"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26A2046"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812E7E0" w14:textId="77777777" w:rsidR="006A0BBA" w:rsidRPr="00C757A4" w:rsidRDefault="006A0BBA" w:rsidP="006A0BBA">
      <w:pPr>
        <w:spacing w:after="60"/>
        <w:jc w:val="center"/>
        <w:rPr>
          <w:rFonts w:ascii="Arial" w:hAnsi="Arial" w:cs="Arial"/>
          <w:spacing w:val="-2"/>
          <w:sz w:val="20"/>
          <w:szCs w:val="20"/>
        </w:rPr>
      </w:pPr>
    </w:p>
    <w:p w14:paraId="6856668C" w14:textId="77777777" w:rsidR="006A0BBA" w:rsidRPr="00C757A4" w:rsidRDefault="006A0BBA" w:rsidP="006A0BBA">
      <w:pPr>
        <w:spacing w:after="60"/>
        <w:jc w:val="center"/>
        <w:rPr>
          <w:rFonts w:ascii="Arial" w:hAnsi="Arial" w:cs="Arial"/>
          <w:spacing w:val="-2"/>
          <w:sz w:val="20"/>
          <w:szCs w:val="20"/>
        </w:rPr>
      </w:pPr>
    </w:p>
    <w:p w14:paraId="55A8F175" w14:textId="77777777" w:rsidR="006A0BBA" w:rsidRPr="00C757A4" w:rsidRDefault="006A0BBA" w:rsidP="006A0BBA">
      <w:pPr>
        <w:spacing w:after="60"/>
        <w:jc w:val="center"/>
        <w:rPr>
          <w:rFonts w:ascii="Arial" w:hAnsi="Arial" w:cs="Arial"/>
          <w:spacing w:val="-2"/>
          <w:sz w:val="20"/>
          <w:szCs w:val="20"/>
        </w:rPr>
      </w:pPr>
    </w:p>
    <w:p w14:paraId="4D440539" w14:textId="77777777" w:rsidR="006A0BBA" w:rsidRPr="00C757A4" w:rsidRDefault="006A0BBA" w:rsidP="006A0BBA">
      <w:pPr>
        <w:spacing w:after="60"/>
        <w:jc w:val="center"/>
        <w:rPr>
          <w:rFonts w:ascii="Arial" w:hAnsi="Arial" w:cs="Arial"/>
          <w:spacing w:val="-2"/>
          <w:sz w:val="20"/>
          <w:szCs w:val="20"/>
        </w:rPr>
      </w:pPr>
    </w:p>
    <w:p w14:paraId="45892EE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3AD8390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4112388" w14:textId="77777777" w:rsidR="006A0BBA" w:rsidRPr="00C757A4" w:rsidRDefault="006A0BBA" w:rsidP="006A0BBA">
      <w:pPr>
        <w:spacing w:after="60"/>
        <w:jc w:val="center"/>
        <w:rPr>
          <w:rFonts w:ascii="Arial" w:hAnsi="Arial" w:cs="Arial"/>
          <w:spacing w:val="-2"/>
          <w:sz w:val="20"/>
          <w:szCs w:val="20"/>
        </w:rPr>
      </w:pPr>
    </w:p>
    <w:p w14:paraId="708CC549" w14:textId="77777777" w:rsidR="006A0BBA" w:rsidRPr="00C757A4" w:rsidRDefault="006A0BBA" w:rsidP="006A0BBA">
      <w:pPr>
        <w:spacing w:after="60"/>
        <w:jc w:val="center"/>
        <w:rPr>
          <w:rFonts w:ascii="Arial" w:hAnsi="Arial" w:cs="Arial"/>
          <w:spacing w:val="-2"/>
          <w:sz w:val="20"/>
          <w:szCs w:val="20"/>
        </w:rPr>
      </w:pPr>
    </w:p>
    <w:p w14:paraId="63797A27" w14:textId="77777777" w:rsidR="006A0BBA" w:rsidRPr="00C757A4" w:rsidRDefault="006A0BBA" w:rsidP="006A0BBA">
      <w:pPr>
        <w:spacing w:after="60"/>
        <w:jc w:val="center"/>
        <w:rPr>
          <w:rFonts w:ascii="Arial" w:hAnsi="Arial" w:cs="Arial"/>
          <w:spacing w:val="-2"/>
          <w:sz w:val="20"/>
          <w:szCs w:val="20"/>
        </w:rPr>
      </w:pPr>
    </w:p>
    <w:p w14:paraId="46501517" w14:textId="77777777" w:rsidR="006A0BBA" w:rsidRPr="00C757A4" w:rsidRDefault="006A0BBA" w:rsidP="006A0BBA">
      <w:pPr>
        <w:spacing w:after="60"/>
        <w:jc w:val="center"/>
        <w:rPr>
          <w:rFonts w:ascii="Arial" w:hAnsi="Arial" w:cs="Arial"/>
          <w:spacing w:val="-2"/>
          <w:sz w:val="20"/>
          <w:szCs w:val="20"/>
        </w:rPr>
      </w:pPr>
    </w:p>
    <w:p w14:paraId="0945F4EA" w14:textId="77777777" w:rsidR="006A0BBA" w:rsidRPr="00C757A4" w:rsidRDefault="006A0BBA" w:rsidP="006A0BBA">
      <w:pPr>
        <w:spacing w:after="60"/>
        <w:jc w:val="center"/>
        <w:rPr>
          <w:rFonts w:ascii="Arial" w:hAnsi="Arial" w:cs="Arial"/>
          <w:spacing w:val="-2"/>
          <w:sz w:val="20"/>
          <w:szCs w:val="20"/>
        </w:rPr>
      </w:pPr>
    </w:p>
    <w:p w14:paraId="5BD17B84" w14:textId="77777777" w:rsidR="006A0BBA" w:rsidRPr="00C757A4" w:rsidRDefault="006A0BBA" w:rsidP="006A0BBA">
      <w:pPr>
        <w:spacing w:after="60"/>
        <w:jc w:val="center"/>
        <w:rPr>
          <w:rFonts w:ascii="Arial" w:hAnsi="Arial" w:cs="Arial"/>
          <w:spacing w:val="-2"/>
          <w:sz w:val="20"/>
          <w:szCs w:val="20"/>
        </w:rPr>
      </w:pPr>
    </w:p>
    <w:p w14:paraId="51C43276" w14:textId="32938AA3"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6ED0B98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86A2FA8" w14:textId="1530A280" w:rsidR="006A0BBA" w:rsidRPr="00A87054" w:rsidRDefault="006A0BBA" w:rsidP="006A0BBA">
      <w:pPr>
        <w:spacing w:after="0" w:line="240" w:lineRule="auto"/>
        <w:jc w:val="center"/>
        <w:rPr>
          <w:rFonts w:ascii="Arial" w:hAnsi="Arial" w:cs="Arial"/>
          <w:b/>
          <w:sz w:val="20"/>
          <w:szCs w:val="20"/>
          <w:u w:val="single"/>
        </w:rPr>
      </w:pPr>
      <w:r w:rsidRPr="00A87054">
        <w:rPr>
          <w:rFonts w:ascii="Arial" w:hAnsi="Arial" w:cs="Arial"/>
          <w:b/>
          <w:sz w:val="20"/>
          <w:szCs w:val="20"/>
          <w:u w:val="single"/>
        </w:rPr>
        <w:t xml:space="preserve">ÍTEM </w:t>
      </w:r>
      <w:proofErr w:type="spellStart"/>
      <w:r w:rsidRPr="00A87054">
        <w:rPr>
          <w:rFonts w:ascii="Arial" w:hAnsi="Arial" w:cs="Arial"/>
          <w:b/>
          <w:sz w:val="20"/>
          <w:szCs w:val="20"/>
          <w:u w:val="single"/>
        </w:rPr>
        <w:t>N°</w:t>
      </w:r>
      <w:proofErr w:type="spellEnd"/>
      <w:r w:rsidRPr="00A87054">
        <w:rPr>
          <w:rFonts w:ascii="Arial" w:hAnsi="Arial" w:cs="Arial"/>
          <w:b/>
          <w:sz w:val="20"/>
          <w:szCs w:val="20"/>
          <w:u w:val="single"/>
        </w:rPr>
        <w:t xml:space="preserve"> 7</w:t>
      </w:r>
    </w:p>
    <w:p w14:paraId="7CB3221C" w14:textId="77777777" w:rsidR="006A0BBA" w:rsidRPr="00C757A4" w:rsidRDefault="006A0BBA" w:rsidP="006A0BBA">
      <w:pPr>
        <w:spacing w:after="60"/>
        <w:jc w:val="center"/>
        <w:rPr>
          <w:rFonts w:ascii="Arial" w:hAnsi="Arial" w:cs="Arial"/>
          <w:b/>
          <w:sz w:val="20"/>
          <w:szCs w:val="20"/>
          <w:u w:val="single"/>
        </w:rPr>
      </w:pPr>
      <w:r w:rsidRPr="00A87054">
        <w:rPr>
          <w:rFonts w:ascii="Arial" w:hAnsi="Arial" w:cs="Arial"/>
          <w:b/>
          <w:sz w:val="20"/>
          <w:szCs w:val="20"/>
          <w:u w:val="single"/>
        </w:rPr>
        <w:t>REFRIGERADOR DE GRADO MÉDICO (LP)</w:t>
      </w:r>
    </w:p>
    <w:p w14:paraId="7F308374"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6CDA188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FFFF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37A6B5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A74913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4F3ED0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15C5941B"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5EB3F0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CDE60B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A32010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B5E8FF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3B0B49DB"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57CF8B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0174B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8C18AD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3F7691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5885A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60E1ACA"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B1D3A7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C47DA4">
              <w:rPr>
                <w:rFonts w:ascii="Arial" w:eastAsia="Times New Roman" w:hAnsi="Arial" w:cs="Arial"/>
                <w:b/>
                <w:bCs/>
                <w:color w:val="000000"/>
                <w:sz w:val="20"/>
                <w:szCs w:val="20"/>
                <w:lang w:eastAsia="es-ES"/>
              </w:rPr>
              <w:t>REFRIGERADOR GRADO MÉDICO PARA MEDICAMENTOS (LP)</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6B57B96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F70485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192D8D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995774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189DA46"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62687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3</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0F19FAD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2B8D06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71F4E5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70D3A7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1D3DA3BC" w14:textId="77777777" w:rsidTr="00B45D93">
        <w:trPr>
          <w:trHeight w:val="6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879B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D72CDA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848D9E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DD8FD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7E4527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08B62A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BF35B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27CA63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00712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02C13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BB03B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A298CC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552173" w14:textId="42E2B1AE"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21326D">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2F0FEC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26A4B5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D933F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1ABE2D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4042D55" w14:textId="77777777" w:rsidTr="00B45D93">
        <w:trPr>
          <w:trHeight w:val="84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0B4747" w14:textId="22F5C16E" w:rsidR="006A0BBA" w:rsidRPr="00476274" w:rsidRDefault="0021326D"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47DA4">
              <w:rPr>
                <w:rFonts w:ascii="Arial" w:eastAsia="Times New Roman" w:hAnsi="Arial" w:cs="Arial"/>
                <w:i/>
                <w:iCs/>
                <w:color w:val="000000"/>
                <w:sz w:val="20"/>
                <w:szCs w:val="20"/>
                <w:lang w:eastAsia="es-ES"/>
              </w:rPr>
              <w:t>(LLENADO POR EL PROPONENTE</w:t>
            </w:r>
            <w:r>
              <w:rPr>
                <w:rFonts w:ascii="Arial" w:eastAsia="Times New Roman" w:hAnsi="Arial" w:cs="Arial"/>
                <w:i/>
                <w:iCs/>
                <w:color w:val="000000"/>
                <w:sz w:val="20"/>
                <w:szCs w:val="20"/>
                <w:lang w:eastAsia="es-ES"/>
              </w:rPr>
              <w:t xml:space="preserve"> – DEBE SER </w:t>
            </w:r>
            <w:r w:rsidR="006A0BBA" w:rsidRPr="00C47DA4">
              <w:rPr>
                <w:rFonts w:ascii="Arial" w:eastAsia="Times New Roman" w:hAnsi="Arial" w:cs="Arial"/>
                <w:i/>
                <w:iCs/>
                <w:color w:val="000000"/>
                <w:sz w:val="20"/>
                <w:szCs w:val="20"/>
                <w:lang w:eastAsia="es-ES"/>
              </w:rPr>
              <w:t>202</w:t>
            </w:r>
            <w:r w:rsidR="00B72245">
              <w:rPr>
                <w:rFonts w:ascii="Arial" w:eastAsia="Times New Roman" w:hAnsi="Arial" w:cs="Arial"/>
                <w:i/>
                <w:iCs/>
                <w:color w:val="000000"/>
                <w:sz w:val="20"/>
                <w:szCs w:val="20"/>
                <w:lang w:eastAsia="es-ES"/>
              </w:rPr>
              <w:t>0</w:t>
            </w:r>
            <w:r w:rsidR="006A0BBA" w:rsidRPr="00C47D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76BA284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EA778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C27D7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5539EE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AE8766D" w14:textId="77777777" w:rsidTr="00B45D93">
        <w:trPr>
          <w:trHeight w:val="70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F4BE3CD" w14:textId="6BD8FD12" w:rsidR="006A0BBA" w:rsidRPr="00982B02" w:rsidRDefault="006A0BBA" w:rsidP="00B45D93">
            <w:pPr>
              <w:pStyle w:val="Prrafodelista"/>
              <w:numPr>
                <w:ilvl w:val="0"/>
                <w:numId w:val="234"/>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D6F2C14"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CFAD7C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E35B9D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E26B22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D8CC4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C5B4FF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617C565"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8FC878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B72245" w:rsidRPr="00476274" w14:paraId="3BDFB426"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13FD68" w14:textId="13B28972"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Debe ser especializado para el almacenamiento en frío de productos farmacéuticos y biológicos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0ED2F0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632453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960A6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419C67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B72245" w:rsidRPr="00476274" w14:paraId="3B9C0E73"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0EE562" w14:textId="5D84BB30"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Con capacidad de </w:t>
            </w:r>
            <w:r>
              <w:rPr>
                <w:rFonts w:ascii="Arial" w:eastAsia="Times New Roman" w:hAnsi="Arial" w:cs="Arial"/>
                <w:color w:val="000000"/>
                <w:sz w:val="20"/>
                <w:szCs w:val="20"/>
              </w:rPr>
              <w:t>420</w:t>
            </w:r>
            <w:r w:rsidRPr="00C757A4">
              <w:rPr>
                <w:rFonts w:ascii="Arial" w:eastAsia="Times New Roman" w:hAnsi="Arial" w:cs="Arial"/>
                <w:color w:val="000000"/>
                <w:sz w:val="20"/>
                <w:szCs w:val="20"/>
              </w:rPr>
              <w:t xml:space="preserve"> litros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682905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9E7DB6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ED8E60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1FE15E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0D0E73E1"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6CE3143C" w14:textId="5F635821"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 </w:t>
            </w:r>
            <w:r>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puerta o más puertas para fácil acceso al interior </w:t>
            </w:r>
          </w:p>
        </w:tc>
        <w:tc>
          <w:tcPr>
            <w:tcW w:w="2206" w:type="dxa"/>
            <w:tcBorders>
              <w:top w:val="nil"/>
              <w:left w:val="nil"/>
              <w:bottom w:val="single" w:sz="4" w:space="0" w:color="auto"/>
              <w:right w:val="single" w:sz="4" w:space="0" w:color="auto"/>
            </w:tcBorders>
            <w:shd w:val="clear" w:color="auto" w:fill="auto"/>
            <w:noWrap/>
            <w:vAlign w:val="bottom"/>
          </w:tcPr>
          <w:p w14:paraId="5E8C466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766431"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EE862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9DD55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4DF6198E"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E802938" w14:textId="7D9A4132"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Refrigerador de </w:t>
            </w:r>
            <w:r>
              <w:rPr>
                <w:rFonts w:ascii="Arial" w:eastAsia="Times New Roman" w:hAnsi="Arial" w:cs="Arial"/>
                <w:color w:val="000000"/>
                <w:sz w:val="20"/>
                <w:szCs w:val="20"/>
              </w:rPr>
              <w:t>un</w:t>
            </w:r>
            <w:r w:rsidRPr="00C757A4">
              <w:rPr>
                <w:rFonts w:ascii="Arial" w:eastAsia="Times New Roman" w:hAnsi="Arial" w:cs="Arial"/>
                <w:color w:val="000000"/>
                <w:sz w:val="20"/>
                <w:szCs w:val="20"/>
              </w:rPr>
              <w:t xml:space="preserve"> cuerpo o más.</w:t>
            </w:r>
          </w:p>
        </w:tc>
        <w:tc>
          <w:tcPr>
            <w:tcW w:w="2206" w:type="dxa"/>
            <w:tcBorders>
              <w:top w:val="nil"/>
              <w:left w:val="nil"/>
              <w:bottom w:val="single" w:sz="4" w:space="0" w:color="auto"/>
              <w:right w:val="single" w:sz="4" w:space="0" w:color="auto"/>
            </w:tcBorders>
            <w:shd w:val="clear" w:color="auto" w:fill="auto"/>
            <w:noWrap/>
            <w:vAlign w:val="bottom"/>
          </w:tcPr>
          <w:p w14:paraId="15BA492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95F254"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7E561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B94E1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634AD595"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53F3BD1" w14:textId="7B8E801A"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Rango de Temperatura: desde 2°C a 8°C o mayor rango configuración de fábrica.</w:t>
            </w:r>
          </w:p>
        </w:tc>
        <w:tc>
          <w:tcPr>
            <w:tcW w:w="2206" w:type="dxa"/>
            <w:tcBorders>
              <w:top w:val="nil"/>
              <w:left w:val="nil"/>
              <w:bottom w:val="single" w:sz="4" w:space="0" w:color="auto"/>
              <w:right w:val="single" w:sz="4" w:space="0" w:color="auto"/>
            </w:tcBorders>
            <w:shd w:val="clear" w:color="auto" w:fill="auto"/>
            <w:noWrap/>
            <w:vAlign w:val="bottom"/>
          </w:tcPr>
          <w:p w14:paraId="15E6BBF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C589BC"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41C211"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DBEFF0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58DA40F4" w14:textId="77777777" w:rsidTr="00A7756C">
        <w:trPr>
          <w:trHeight w:val="1564"/>
        </w:trPr>
        <w:tc>
          <w:tcPr>
            <w:tcW w:w="3402" w:type="dxa"/>
            <w:tcBorders>
              <w:top w:val="nil"/>
              <w:left w:val="single" w:sz="4" w:space="0" w:color="auto"/>
              <w:bottom w:val="single" w:sz="4" w:space="0" w:color="auto"/>
              <w:right w:val="single" w:sz="4" w:space="0" w:color="auto"/>
            </w:tcBorders>
            <w:shd w:val="clear" w:color="auto" w:fill="auto"/>
            <w:vAlign w:val="center"/>
          </w:tcPr>
          <w:p w14:paraId="13B8A73E" w14:textId="2ADCF54A"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 xml:space="preserve">Precisión de temperatura mostrada en pantalla en relación con la medida por instrumentos externos: +/- </w:t>
            </w:r>
            <w:r>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Pr>
                <w:rFonts w:ascii="Arial" w:eastAsia="Times New Roman" w:hAnsi="Arial" w:cs="Arial"/>
                <w:color w:val="000000"/>
                <w:sz w:val="20"/>
                <w:szCs w:val="20"/>
              </w:rPr>
              <w:t xml:space="preserve"> o mejor precisión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DF4C37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FAE90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CA414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37202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467BC0E5" w14:textId="77777777" w:rsidTr="00B45D93">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47FAABFA" w14:textId="13064153"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Pr>
                <w:rFonts w:ascii="Arial" w:eastAsia="Times New Roman" w:hAnsi="Arial" w:cs="Arial"/>
                <w:color w:val="000000"/>
                <w:sz w:val="20"/>
                <w:szCs w:val="20"/>
              </w:rPr>
              <w:t xml:space="preserve"> o LCD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76A47FC4"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C67C4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99EC2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04AD5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3BE72846" w14:textId="77777777" w:rsidTr="00B45D93">
        <w:trPr>
          <w:trHeight w:val="426"/>
        </w:trPr>
        <w:tc>
          <w:tcPr>
            <w:tcW w:w="3402" w:type="dxa"/>
            <w:tcBorders>
              <w:top w:val="nil"/>
              <w:left w:val="single" w:sz="4" w:space="0" w:color="auto"/>
              <w:bottom w:val="single" w:sz="4" w:space="0" w:color="auto"/>
              <w:right w:val="single" w:sz="4" w:space="0" w:color="auto"/>
            </w:tcBorders>
            <w:shd w:val="clear" w:color="auto" w:fill="auto"/>
            <w:vAlign w:val="center"/>
          </w:tcPr>
          <w:p w14:paraId="14A3F18D" w14:textId="3A677D48"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Alarma Audible y Visual</w:t>
            </w:r>
          </w:p>
        </w:tc>
        <w:tc>
          <w:tcPr>
            <w:tcW w:w="2206" w:type="dxa"/>
            <w:tcBorders>
              <w:top w:val="nil"/>
              <w:left w:val="nil"/>
              <w:bottom w:val="single" w:sz="4" w:space="0" w:color="auto"/>
              <w:right w:val="single" w:sz="4" w:space="0" w:color="auto"/>
            </w:tcBorders>
            <w:shd w:val="clear" w:color="auto" w:fill="auto"/>
            <w:noWrap/>
            <w:vAlign w:val="bottom"/>
          </w:tcPr>
          <w:p w14:paraId="7076785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BF2FAA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86546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60995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6E561A0A" w14:textId="77777777" w:rsidTr="00B72245">
        <w:trPr>
          <w:trHeight w:val="1151"/>
        </w:trPr>
        <w:tc>
          <w:tcPr>
            <w:tcW w:w="3402" w:type="dxa"/>
            <w:tcBorders>
              <w:top w:val="nil"/>
              <w:left w:val="single" w:sz="4" w:space="0" w:color="auto"/>
              <w:bottom w:val="single" w:sz="4" w:space="0" w:color="auto"/>
              <w:right w:val="single" w:sz="4" w:space="0" w:color="auto"/>
            </w:tcBorders>
            <w:shd w:val="clear" w:color="auto" w:fill="auto"/>
            <w:vAlign w:val="center"/>
          </w:tcPr>
          <w:p w14:paraId="2E00C977" w14:textId="7BD2D54E"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Alarmas: Alta / Baja Temperatura, Falla del sistema y Sensor, Falla Termostato, Alarma Falla de Energía</w:t>
            </w:r>
          </w:p>
        </w:tc>
        <w:tc>
          <w:tcPr>
            <w:tcW w:w="2206" w:type="dxa"/>
            <w:tcBorders>
              <w:top w:val="nil"/>
              <w:left w:val="nil"/>
              <w:bottom w:val="single" w:sz="4" w:space="0" w:color="auto"/>
              <w:right w:val="single" w:sz="4" w:space="0" w:color="auto"/>
            </w:tcBorders>
            <w:shd w:val="clear" w:color="auto" w:fill="auto"/>
            <w:noWrap/>
            <w:vAlign w:val="bottom"/>
          </w:tcPr>
          <w:p w14:paraId="6F3DB15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CCA6CDE"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CBF551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30486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780971D4" w14:textId="77777777" w:rsidTr="00B72245">
        <w:trPr>
          <w:trHeight w:val="1125"/>
        </w:trPr>
        <w:tc>
          <w:tcPr>
            <w:tcW w:w="3402" w:type="dxa"/>
            <w:tcBorders>
              <w:top w:val="nil"/>
              <w:left w:val="single" w:sz="4" w:space="0" w:color="auto"/>
              <w:bottom w:val="single" w:sz="4" w:space="0" w:color="auto"/>
              <w:right w:val="single" w:sz="4" w:space="0" w:color="auto"/>
            </w:tcBorders>
            <w:shd w:val="clear" w:color="auto" w:fill="auto"/>
            <w:vAlign w:val="center"/>
          </w:tcPr>
          <w:p w14:paraId="7831D92F" w14:textId="654C0C2D"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Tipo de Refrigeración: Sistema de refrigeración de aire forzado</w:t>
            </w:r>
            <w:r>
              <w:rPr>
                <w:rFonts w:ascii="Arial" w:eastAsia="Times New Roman" w:hAnsi="Arial" w:cs="Arial"/>
                <w:color w:val="000000"/>
                <w:sz w:val="20"/>
                <w:szCs w:val="20"/>
              </w:rPr>
              <w:t xml:space="preserve"> o mejor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2B65D20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37AE1C"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1F584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89F85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E5344B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1D60C9D4" w14:textId="7C47FC1D"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Refrigerante de acuerdo a fabricante.</w:t>
            </w:r>
            <w:r>
              <w:rPr>
                <w:rFonts w:ascii="Arial" w:eastAsia="Times New Roman" w:hAnsi="Arial" w:cs="Arial"/>
                <w:color w:val="000000"/>
                <w:sz w:val="20"/>
                <w:szCs w:val="20"/>
              </w:rPr>
              <w:t xml:space="preserve"> (Especificar)</w:t>
            </w:r>
          </w:p>
        </w:tc>
        <w:tc>
          <w:tcPr>
            <w:tcW w:w="2206" w:type="dxa"/>
            <w:tcBorders>
              <w:top w:val="nil"/>
              <w:left w:val="nil"/>
              <w:bottom w:val="single" w:sz="4" w:space="0" w:color="auto"/>
              <w:right w:val="single" w:sz="4" w:space="0" w:color="auto"/>
            </w:tcBorders>
            <w:shd w:val="clear" w:color="auto" w:fill="auto"/>
            <w:noWrap/>
            <w:vAlign w:val="bottom"/>
          </w:tcPr>
          <w:p w14:paraId="252B8E94"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097EF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5869D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0E28D4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0DE3F58" w14:textId="77777777" w:rsidTr="00B72245">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12CEB445" w14:textId="404521EC"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Descongelación: Descongelación Automática</w:t>
            </w:r>
          </w:p>
        </w:tc>
        <w:tc>
          <w:tcPr>
            <w:tcW w:w="2206" w:type="dxa"/>
            <w:tcBorders>
              <w:top w:val="nil"/>
              <w:left w:val="nil"/>
              <w:bottom w:val="single" w:sz="4" w:space="0" w:color="auto"/>
              <w:right w:val="single" w:sz="4" w:space="0" w:color="auto"/>
            </w:tcBorders>
            <w:shd w:val="clear" w:color="auto" w:fill="auto"/>
            <w:noWrap/>
            <w:vAlign w:val="bottom"/>
          </w:tcPr>
          <w:p w14:paraId="1EE683E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ED75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76D9D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90461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67C6A999" w14:textId="77777777" w:rsidTr="00B72245">
        <w:trPr>
          <w:trHeight w:val="832"/>
        </w:trPr>
        <w:tc>
          <w:tcPr>
            <w:tcW w:w="3402" w:type="dxa"/>
            <w:tcBorders>
              <w:top w:val="nil"/>
              <w:left w:val="single" w:sz="4" w:space="0" w:color="auto"/>
              <w:bottom w:val="single" w:sz="4" w:space="0" w:color="auto"/>
              <w:right w:val="single" w:sz="4" w:space="0" w:color="auto"/>
            </w:tcBorders>
            <w:shd w:val="clear" w:color="auto" w:fill="auto"/>
            <w:vAlign w:val="center"/>
          </w:tcPr>
          <w:p w14:paraId="3930DC06" w14:textId="43943024"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Externo: Material </w:t>
            </w:r>
            <w:r>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275AFD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E7A6E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FA663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307A0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36625334" w14:textId="77777777" w:rsidTr="00B45D93">
        <w:trPr>
          <w:trHeight w:val="851"/>
        </w:trPr>
        <w:tc>
          <w:tcPr>
            <w:tcW w:w="3402" w:type="dxa"/>
            <w:tcBorders>
              <w:top w:val="nil"/>
              <w:left w:val="single" w:sz="4" w:space="0" w:color="auto"/>
              <w:bottom w:val="single" w:sz="4" w:space="0" w:color="auto"/>
              <w:right w:val="single" w:sz="4" w:space="0" w:color="auto"/>
            </w:tcBorders>
            <w:shd w:val="clear" w:color="auto" w:fill="auto"/>
            <w:vAlign w:val="center"/>
          </w:tcPr>
          <w:p w14:paraId="4B6535DD" w14:textId="6E386EBF"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Interno: </w:t>
            </w:r>
            <w:r>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04D02C9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4C47E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66EF34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77075E"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5FDECF9C" w14:textId="77777777" w:rsidTr="00B72245">
        <w:trPr>
          <w:trHeight w:val="983"/>
        </w:trPr>
        <w:tc>
          <w:tcPr>
            <w:tcW w:w="3402" w:type="dxa"/>
            <w:tcBorders>
              <w:top w:val="nil"/>
              <w:left w:val="single" w:sz="4" w:space="0" w:color="auto"/>
              <w:bottom w:val="single" w:sz="4" w:space="0" w:color="auto"/>
              <w:right w:val="single" w:sz="4" w:space="0" w:color="auto"/>
            </w:tcBorders>
            <w:shd w:val="clear" w:color="auto" w:fill="auto"/>
            <w:vAlign w:val="center"/>
          </w:tcPr>
          <w:p w14:paraId="1339379B" w14:textId="693BB7D0"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Estantes: Estantes hechos de</w:t>
            </w:r>
            <w:r>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Pr>
                <w:rFonts w:ascii="Arial" w:eastAsia="Times New Roman" w:hAnsi="Arial" w:cs="Arial"/>
                <w:color w:val="000000"/>
                <w:sz w:val="20"/>
                <w:szCs w:val="20"/>
              </w:rPr>
              <w:t xml:space="preserve">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516DE9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664A4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3C768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E9D33F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38143E1" w14:textId="77777777" w:rsidTr="00B72245">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01CF87D1" w14:textId="4342D0AA"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 xml:space="preserve">3 </w:t>
            </w:r>
            <w:r>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199FED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D36F5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63C55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962E7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30602A8"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6115CE80" w14:textId="7D63FF5C"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El equipo debe estar montado con 4 ruedas para fácil movilidad, donde al menos dos de ellas tengan frenos</w:t>
            </w:r>
          </w:p>
        </w:tc>
        <w:tc>
          <w:tcPr>
            <w:tcW w:w="2206" w:type="dxa"/>
            <w:tcBorders>
              <w:top w:val="nil"/>
              <w:left w:val="nil"/>
              <w:bottom w:val="single" w:sz="4" w:space="0" w:color="auto"/>
              <w:right w:val="single" w:sz="4" w:space="0" w:color="auto"/>
            </w:tcBorders>
            <w:shd w:val="clear" w:color="auto" w:fill="auto"/>
            <w:noWrap/>
            <w:vAlign w:val="bottom"/>
          </w:tcPr>
          <w:p w14:paraId="1C9FF472"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17B2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8D5FE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A5F71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2CC06BF2"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4C41CDBD" w14:textId="7559896C"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37EB78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54B20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F3DAE0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49F81E"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5237160" w14:textId="77777777" w:rsidTr="00B72245">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3C2B88F6" w14:textId="3B071092"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Fuente de Alimentación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6D32176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B9136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292A0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3D6A4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6A0BBA" w:rsidRPr="00476274" w14:paraId="06B03F98" w14:textId="77777777" w:rsidTr="00935D50">
        <w:trPr>
          <w:trHeight w:val="1552"/>
        </w:trPr>
        <w:tc>
          <w:tcPr>
            <w:tcW w:w="3402" w:type="dxa"/>
            <w:tcBorders>
              <w:top w:val="nil"/>
              <w:left w:val="single" w:sz="4" w:space="0" w:color="auto"/>
              <w:bottom w:val="single" w:sz="4" w:space="0" w:color="auto"/>
              <w:right w:val="single" w:sz="4" w:space="0" w:color="auto"/>
            </w:tcBorders>
            <w:shd w:val="clear" w:color="auto" w:fill="auto"/>
            <w:vAlign w:val="center"/>
          </w:tcPr>
          <w:p w14:paraId="11722CCD"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c>
          <w:tcPr>
            <w:tcW w:w="2206" w:type="dxa"/>
            <w:tcBorders>
              <w:top w:val="nil"/>
              <w:left w:val="nil"/>
              <w:bottom w:val="single" w:sz="4" w:space="0" w:color="auto"/>
              <w:right w:val="single" w:sz="4" w:space="0" w:color="auto"/>
            </w:tcBorders>
            <w:shd w:val="clear" w:color="auto" w:fill="auto"/>
            <w:noWrap/>
            <w:vAlign w:val="bottom"/>
          </w:tcPr>
          <w:p w14:paraId="642D80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B3FC0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D7E55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871E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A9127CF"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8469E9" w14:textId="79B1C79B" w:rsidR="006A0BBA" w:rsidRPr="00982B02" w:rsidRDefault="006A0BBA" w:rsidP="00B45D93">
            <w:pPr>
              <w:pStyle w:val="Prrafodelista"/>
              <w:numPr>
                <w:ilvl w:val="0"/>
                <w:numId w:val="234"/>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b/>
                <w:bCs/>
                <w:color w:val="000000"/>
                <w:sz w:val="20"/>
                <w:szCs w:val="20"/>
              </w:rPr>
              <w:t>ACCESORIOS MÍNIMOS REQUERIDOS</w:t>
            </w:r>
          </w:p>
          <w:p w14:paraId="1CDFD242"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91F3C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43312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C08C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0CE04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16AE54" w14:textId="77777777" w:rsidTr="00B45D93">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B0E578"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032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AF6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51A9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9CE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57DFAEB" w14:textId="77777777" w:rsidTr="00B45D93">
        <w:trPr>
          <w:trHeight w:val="41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2A8695" w14:textId="3D804BB5" w:rsidR="006A0BBA" w:rsidRPr="00982B02" w:rsidRDefault="006A0BBA" w:rsidP="00B45D93">
            <w:pPr>
              <w:pStyle w:val="Prrafodelista"/>
              <w:numPr>
                <w:ilvl w:val="0"/>
                <w:numId w:val="234"/>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79F9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367F7A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695BD6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99007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0D2688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D0FF5A4" w14:textId="2978532C" w:rsidR="006A0BBA" w:rsidRPr="00982B02" w:rsidRDefault="006A0BBA" w:rsidP="00B45D93">
            <w:pPr>
              <w:pStyle w:val="Prrafodelista"/>
              <w:numPr>
                <w:ilvl w:val="0"/>
                <w:numId w:val="236"/>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84F808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D03715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181F37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09936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50C60EE" w14:textId="77777777" w:rsidTr="00B45D93">
        <w:trPr>
          <w:trHeight w:val="2387"/>
        </w:trPr>
        <w:tc>
          <w:tcPr>
            <w:tcW w:w="3402" w:type="dxa"/>
            <w:tcBorders>
              <w:top w:val="nil"/>
              <w:left w:val="single" w:sz="4" w:space="0" w:color="auto"/>
              <w:bottom w:val="single" w:sz="4" w:space="0" w:color="auto"/>
              <w:right w:val="single" w:sz="4" w:space="0" w:color="auto"/>
            </w:tcBorders>
            <w:shd w:val="clear" w:color="auto" w:fill="auto"/>
            <w:vAlign w:val="center"/>
          </w:tcPr>
          <w:p w14:paraId="7301D8CA" w14:textId="0D989EA6" w:rsidR="006A0BBA" w:rsidRPr="00982B02" w:rsidRDefault="006A0BBA" w:rsidP="00B45D93">
            <w:pPr>
              <w:pStyle w:val="Prrafodelista"/>
              <w:numPr>
                <w:ilvl w:val="0"/>
                <w:numId w:val="237"/>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982B02">
              <w:rPr>
                <w:rFonts w:ascii="Arial" w:eastAsia="Times New Roman" w:hAnsi="Arial" w:cs="Arial"/>
                <w:color w:val="000000"/>
                <w:sz w:val="20"/>
                <w:szCs w:val="20"/>
              </w:rPr>
              <w:t>hrs</w:t>
            </w:r>
            <w:proofErr w:type="spellEnd"/>
            <w:r w:rsidRPr="00982B02">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8E6B4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A6B4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7753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7D943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B5B975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6EF4B6C" w14:textId="0316C623"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52D5A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17F8D2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FB555C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AA8DE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A72C426" w14:textId="77777777" w:rsidTr="00935D50">
        <w:trPr>
          <w:trHeight w:val="2398"/>
        </w:trPr>
        <w:tc>
          <w:tcPr>
            <w:tcW w:w="3402" w:type="dxa"/>
            <w:tcBorders>
              <w:top w:val="nil"/>
              <w:left w:val="single" w:sz="4" w:space="0" w:color="auto"/>
              <w:bottom w:val="single" w:sz="4" w:space="0" w:color="auto"/>
              <w:right w:val="single" w:sz="4" w:space="0" w:color="auto"/>
            </w:tcBorders>
            <w:shd w:val="clear" w:color="auto" w:fill="auto"/>
            <w:vAlign w:val="center"/>
          </w:tcPr>
          <w:p w14:paraId="73CA307C" w14:textId="708E4412" w:rsidR="006A0BBA" w:rsidRPr="00982B02" w:rsidRDefault="006A0BBA" w:rsidP="00B45D93">
            <w:pPr>
              <w:pStyle w:val="Prrafodelista"/>
              <w:numPr>
                <w:ilvl w:val="0"/>
                <w:numId w:val="238"/>
              </w:numPr>
              <w:spacing w:after="0" w:line="240" w:lineRule="auto"/>
              <w:ind w:left="351"/>
              <w:rPr>
                <w:rFonts w:ascii="Arial" w:eastAsia="Times New Roman" w:hAnsi="Arial" w:cs="Arial"/>
                <w:color w:val="000000"/>
                <w:sz w:val="20"/>
                <w:szCs w:val="20"/>
              </w:rPr>
            </w:pPr>
            <w:r w:rsidRPr="00982B02">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982B02">
              <w:rPr>
                <w:rFonts w:ascii="Arial" w:eastAsia="Times New Roman" w:hAnsi="Arial" w:cs="Arial"/>
                <w:sz w:val="20"/>
                <w:szCs w:val="20"/>
              </w:rPr>
              <w:t>C.S.B.P</w:t>
            </w:r>
            <w:proofErr w:type="spellEnd"/>
            <w:r w:rsidRPr="00982B02">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982B02">
              <w:rPr>
                <w:rFonts w:ascii="Arial" w:eastAsia="Times New Roman" w:hAnsi="Arial" w:cs="Arial"/>
                <w:sz w:val="20"/>
                <w:szCs w:val="20"/>
              </w:rPr>
              <w:t>C.S.B.P</w:t>
            </w:r>
            <w:proofErr w:type="spellEnd"/>
            <w:r w:rsidRPr="00982B02">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2EB2E8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84CBF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91D87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29176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05451E" w14:textId="77777777" w:rsidTr="00B45D93">
        <w:trPr>
          <w:trHeight w:val="1128"/>
        </w:trPr>
        <w:tc>
          <w:tcPr>
            <w:tcW w:w="3402" w:type="dxa"/>
            <w:tcBorders>
              <w:top w:val="nil"/>
              <w:left w:val="single" w:sz="4" w:space="0" w:color="auto"/>
              <w:bottom w:val="single" w:sz="4" w:space="0" w:color="auto"/>
              <w:right w:val="single" w:sz="4" w:space="0" w:color="auto"/>
            </w:tcBorders>
            <w:shd w:val="clear" w:color="auto" w:fill="auto"/>
            <w:vAlign w:val="center"/>
          </w:tcPr>
          <w:p w14:paraId="6FDBAC76" w14:textId="44CE7371" w:rsidR="006A0BBA" w:rsidRPr="00982B02" w:rsidRDefault="006A0BBA" w:rsidP="00B45D93">
            <w:pPr>
              <w:pStyle w:val="Prrafodelista"/>
              <w:numPr>
                <w:ilvl w:val="0"/>
                <w:numId w:val="238"/>
              </w:numPr>
              <w:spacing w:after="0" w:line="240" w:lineRule="auto"/>
              <w:ind w:left="351"/>
              <w:rPr>
                <w:rFonts w:ascii="Arial" w:eastAsia="Times New Roman" w:hAnsi="Arial" w:cs="Arial"/>
                <w:b/>
                <w:bCs/>
                <w:sz w:val="20"/>
                <w:szCs w:val="20"/>
              </w:rPr>
            </w:pPr>
            <w:r w:rsidRPr="00982B02">
              <w:rPr>
                <w:rFonts w:ascii="Arial" w:eastAsia="Times New Roman" w:hAnsi="Arial" w:cs="Arial"/>
                <w:color w:val="000000"/>
                <w:sz w:val="20"/>
                <w:szCs w:val="20"/>
              </w:rPr>
              <w:lastRenderedPageBreak/>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59740FB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8BF2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56D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AC9C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65CBCE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939568F" w14:textId="1758BD0D"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7BA6A7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59237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55EC0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F074E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6DD0186" w14:textId="77777777" w:rsidTr="00B45D93">
        <w:trPr>
          <w:trHeight w:val="15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C8C429" w14:textId="7806ED2A" w:rsidR="006A0BBA" w:rsidRPr="00982B02" w:rsidRDefault="006A0BBA" w:rsidP="00B45D93">
            <w:pPr>
              <w:pStyle w:val="Prrafodelista"/>
              <w:numPr>
                <w:ilvl w:val="0"/>
                <w:numId w:val="239"/>
              </w:numPr>
              <w:spacing w:after="0" w:line="240" w:lineRule="auto"/>
              <w:ind w:left="351"/>
              <w:rPr>
                <w:rFonts w:ascii="Arial" w:eastAsia="Times New Roman" w:hAnsi="Arial" w:cs="Arial"/>
                <w:color w:val="000000"/>
                <w:sz w:val="20"/>
                <w:szCs w:val="20"/>
                <w:lang w:val="es-ES" w:eastAsia="es-ES"/>
              </w:rPr>
            </w:pPr>
            <w:r w:rsidRPr="00982B02">
              <w:rPr>
                <w:rFonts w:ascii="Arial" w:eastAsia="Times New Roman" w:hAnsi="Arial" w:cs="Arial"/>
                <w:sz w:val="20"/>
                <w:szCs w:val="20"/>
              </w:rPr>
              <w:t xml:space="preserve">El equipo deberá ser entregado, instalado  en ambientes de la CLÍNICA REGIONAL LA PAZ de la </w:t>
            </w:r>
            <w:proofErr w:type="spellStart"/>
            <w:r w:rsidRPr="00982B02">
              <w:rPr>
                <w:rFonts w:ascii="Arial" w:eastAsia="Times New Roman" w:hAnsi="Arial" w:cs="Arial"/>
                <w:sz w:val="20"/>
                <w:szCs w:val="20"/>
              </w:rPr>
              <w:t>C.S.B.P</w:t>
            </w:r>
            <w:proofErr w:type="spellEnd"/>
            <w:r w:rsidRPr="00982B02">
              <w:rPr>
                <w:rFonts w:ascii="Arial" w:eastAsia="Times New Roman" w:hAnsi="Arial" w:cs="Arial"/>
                <w:sz w:val="20"/>
                <w:szCs w:val="20"/>
              </w:rPr>
              <w:t xml:space="preserve">.,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071A40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52CF0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801B44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6D0EC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FC0E325"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9036B1" w14:textId="6DF627F6"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28EE2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EA50BB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CBE84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3FA98B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4E5CE843" w14:textId="77777777" w:rsidTr="0073025A">
        <w:trPr>
          <w:trHeight w:val="317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D6CD4B" w14:textId="42D532D5" w:rsidR="0073025A" w:rsidRPr="00982B02" w:rsidRDefault="0073025A" w:rsidP="0073025A">
            <w:pPr>
              <w:pStyle w:val="Prrafodelista"/>
              <w:numPr>
                <w:ilvl w:val="0"/>
                <w:numId w:val="24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EA1B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DEF4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1208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9BB8C"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69D72301" w14:textId="77777777" w:rsidTr="0073025A">
        <w:trPr>
          <w:trHeight w:val="8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473CA9" w14:textId="4AE56009" w:rsidR="0073025A" w:rsidRPr="00982B02" w:rsidRDefault="0073025A" w:rsidP="0073025A">
            <w:pPr>
              <w:pStyle w:val="Prrafodelista"/>
              <w:numPr>
                <w:ilvl w:val="0"/>
                <w:numId w:val="240"/>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F15EF"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932F0"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3F51C"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F76F"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18F422B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66DAB7" w14:textId="304CF43F"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E19A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2E7D8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377EF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3770E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73025A" w:rsidRPr="00476274" w14:paraId="121F4F79" w14:textId="77777777" w:rsidTr="0073025A">
        <w:trPr>
          <w:trHeight w:val="155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3BE09" w14:textId="58AE54ED" w:rsidR="0073025A" w:rsidRPr="00982B02" w:rsidRDefault="0073025A" w:rsidP="0073025A">
            <w:pPr>
              <w:pStyle w:val="Prrafodelista"/>
              <w:numPr>
                <w:ilvl w:val="0"/>
                <w:numId w:val="24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3FE4207"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C37C974"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3848DA"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4F8146"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73025A" w:rsidRPr="00476274" w14:paraId="066930DE" w14:textId="77777777" w:rsidTr="0073025A">
        <w:trPr>
          <w:trHeight w:val="19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387DF1" w14:textId="2C549043"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446E1A" w14:textId="77777777" w:rsidR="0073025A" w:rsidRPr="0073025A" w:rsidRDefault="0073025A" w:rsidP="0073025A">
            <w:pPr>
              <w:spacing w:after="0" w:line="240" w:lineRule="auto"/>
              <w:rPr>
                <w:rFonts w:ascii="Arial" w:eastAsia="Times New Roman" w:hAnsi="Arial" w:cs="Arial"/>
                <w:color w:val="000000"/>
                <w:sz w:val="20"/>
                <w:szCs w:val="20"/>
                <w:lang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C40B655"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99FC16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0CA92A9"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73025A" w:rsidRPr="00476274" w14:paraId="6D425FF9" w14:textId="77777777" w:rsidTr="0073025A">
        <w:trPr>
          <w:trHeight w:val="268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847577" w14:textId="05397727"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9B0E47"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77F8E89"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38C085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E27F081"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73025A" w:rsidRPr="00476274" w14:paraId="1AC621D2" w14:textId="77777777" w:rsidTr="00B72245">
        <w:trPr>
          <w:trHeight w:val="15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68CEDE" w14:textId="033B0592"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DD4D46C"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8E5E870"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12C2D0"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5C8934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73025A" w:rsidRPr="00476274" w14:paraId="50805125" w14:textId="77777777" w:rsidTr="0073025A">
        <w:trPr>
          <w:trHeight w:val="22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ED0466" w14:textId="0A51727B"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6CE925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DD048C0"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A83DC58"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FA8F9B4"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6A0BBA" w:rsidRPr="00476274" w14:paraId="386D6A7A" w14:textId="77777777" w:rsidTr="00B45D93">
        <w:trPr>
          <w:trHeight w:val="83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0C3CC5" w14:textId="10937E20"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 xml:space="preserve">MANTENIMIENTO </w:t>
            </w:r>
            <w:r w:rsidR="0073025A" w:rsidRPr="00982B02">
              <w:rPr>
                <w:rFonts w:ascii="Arial" w:eastAsia="Times New Roman" w:hAnsi="Arial" w:cs="Arial"/>
                <w:b/>
                <w:bCs/>
                <w:sz w:val="20"/>
                <w:szCs w:val="20"/>
              </w:rPr>
              <w:t>PREVENTIVO Y</w:t>
            </w:r>
            <w:r w:rsidRPr="00982B02">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68436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925B3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66CD9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E912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2F81960A" w14:textId="77777777" w:rsidTr="0073025A">
        <w:trPr>
          <w:trHeight w:val="254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9AACB3" w14:textId="0D93F745" w:rsidR="0073025A" w:rsidRPr="00982B02" w:rsidRDefault="0073025A" w:rsidP="0073025A">
            <w:pPr>
              <w:pStyle w:val="Prrafodelista"/>
              <w:numPr>
                <w:ilvl w:val="0"/>
                <w:numId w:val="24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03BD3"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3DD9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92F8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0BB64"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7753822E" w14:textId="77777777" w:rsidTr="00B72245">
        <w:trPr>
          <w:trHeight w:val="141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5C5A4" w14:textId="0ED767E9" w:rsidR="0073025A" w:rsidRPr="00982B02" w:rsidRDefault="0073025A" w:rsidP="0073025A">
            <w:pPr>
              <w:pStyle w:val="Prrafodelista"/>
              <w:numPr>
                <w:ilvl w:val="0"/>
                <w:numId w:val="24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BED6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F9DE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968C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58D8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273B2F21" w14:textId="77777777" w:rsidTr="00B72245">
        <w:trPr>
          <w:trHeight w:val="2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B60E81" w14:textId="15C8B2BF" w:rsidR="0073025A" w:rsidRPr="00982B02" w:rsidRDefault="0073025A" w:rsidP="0073025A">
            <w:pPr>
              <w:pStyle w:val="Prrafodelista"/>
              <w:numPr>
                <w:ilvl w:val="0"/>
                <w:numId w:val="242"/>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7450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EFE8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809C3"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B73E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6252B8B0" w14:textId="77777777" w:rsidTr="00B45D93">
        <w:trPr>
          <w:trHeight w:val="829"/>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8BCB46" w14:textId="40D64C01"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201FE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8B0F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EC70D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B0F2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24D15C30"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8422A3" w14:textId="0D549B6A" w:rsidR="0073025A" w:rsidRPr="00982B02" w:rsidRDefault="0073025A" w:rsidP="0073025A">
            <w:pPr>
              <w:pStyle w:val="Prrafodelista"/>
              <w:numPr>
                <w:ilvl w:val="0"/>
                <w:numId w:val="24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193D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27E8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8A1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B2D3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1F540594" w14:textId="77777777" w:rsidTr="0073025A">
        <w:trPr>
          <w:trHeight w:val="18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CA5770" w14:textId="48414A2E" w:rsidR="0073025A" w:rsidRPr="00982B02" w:rsidRDefault="0073025A" w:rsidP="0073025A">
            <w:pPr>
              <w:pStyle w:val="Prrafodelista"/>
              <w:numPr>
                <w:ilvl w:val="0"/>
                <w:numId w:val="24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912EF"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80F3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D600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9CC0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6812F4A4" w14:textId="77777777" w:rsidTr="00B45D93">
        <w:trPr>
          <w:trHeight w:val="1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66AF9E" w14:textId="0597DC31" w:rsidR="0073025A" w:rsidRPr="00982B02" w:rsidRDefault="0073025A" w:rsidP="0073025A">
            <w:pPr>
              <w:pStyle w:val="Prrafodelista"/>
              <w:numPr>
                <w:ilvl w:val="0"/>
                <w:numId w:val="243"/>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C2AB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CB74"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0FA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E9D3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2382D168" w14:textId="77777777" w:rsidTr="0073025A">
        <w:trPr>
          <w:trHeight w:val="2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401C5B" w14:textId="4F5171A0" w:rsidR="0073025A" w:rsidRPr="00982B02" w:rsidRDefault="0073025A" w:rsidP="0073025A">
            <w:pPr>
              <w:pStyle w:val="Prrafodelista"/>
              <w:numPr>
                <w:ilvl w:val="0"/>
                <w:numId w:val="243"/>
              </w:numPr>
              <w:spacing w:after="0" w:line="240" w:lineRule="auto"/>
              <w:ind w:left="351"/>
              <w:rPr>
                <w:rFonts w:ascii="Arial" w:eastAsia="Times New Roman" w:hAnsi="Arial" w:cs="Arial"/>
                <w:b/>
                <w:bCs/>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72245">
              <w:rPr>
                <w:rFonts w:ascii="Arial" w:eastAsia="Times New Roman" w:hAnsi="Arial" w:cs="Arial"/>
                <w:sz w:val="20"/>
                <w:szCs w:val="20"/>
              </w:rPr>
              <w:t>id</w:t>
            </w:r>
            <w:r w:rsidRPr="007D7A20">
              <w:rPr>
                <w:rFonts w:ascii="Arial" w:eastAsia="Times New Roman" w:hAnsi="Arial" w:cs="Arial"/>
                <w:sz w:val="20"/>
                <w:szCs w:val="20"/>
              </w:rPr>
              <w:t xml:space="preserve">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CB4A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B9CEC"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E84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F67EE"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664D198A" w14:textId="77777777" w:rsidTr="00B45D93">
        <w:trPr>
          <w:trHeight w:val="84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A8423E" w14:textId="021C9DE8"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lastRenderedPageBreak/>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023E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360F5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F7BB1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DD0976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0483DC9C"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D9BC25" w14:textId="329EAC7B" w:rsidR="0073025A" w:rsidRPr="00B45D93" w:rsidRDefault="0073025A" w:rsidP="0073025A">
            <w:pPr>
              <w:pStyle w:val="Prrafodelista"/>
              <w:numPr>
                <w:ilvl w:val="0"/>
                <w:numId w:val="24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9854"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7B3E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D28D0"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39E7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3CF39253" w14:textId="77777777" w:rsidTr="00B45D93">
        <w:trPr>
          <w:trHeight w:val="286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B2ECD1" w14:textId="52EA1867" w:rsidR="0073025A" w:rsidRPr="00B45D93" w:rsidRDefault="0073025A" w:rsidP="0073025A">
            <w:pPr>
              <w:pStyle w:val="Prrafodelista"/>
              <w:numPr>
                <w:ilvl w:val="0"/>
                <w:numId w:val="24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3E4D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F00E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180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AA8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0E79D6FE" w14:textId="77777777" w:rsidTr="00B45D93">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41441B" w14:textId="7DDBD58E" w:rsidR="0073025A" w:rsidRPr="00B45D93" w:rsidRDefault="0073025A" w:rsidP="0073025A">
            <w:pPr>
              <w:pStyle w:val="Prrafodelista"/>
              <w:numPr>
                <w:ilvl w:val="0"/>
                <w:numId w:val="244"/>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EA45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4547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E493"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2B8D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514E03B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397B4D" w14:textId="05329339"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3C3F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5E9A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947D2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7602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4D4ABC65" w14:textId="77777777" w:rsidTr="00B45D93">
        <w:trPr>
          <w:trHeight w:val="11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076EA" w14:textId="3FBC5DF1" w:rsidR="006A0BBA" w:rsidRPr="00B45D93" w:rsidRDefault="00C25D51" w:rsidP="00B45D93">
            <w:pPr>
              <w:pStyle w:val="Prrafodelista"/>
              <w:numPr>
                <w:ilvl w:val="0"/>
                <w:numId w:val="245"/>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0ED22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FA06E7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BABE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F3848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105E67C" w14:textId="77777777" w:rsidR="006A0BBA" w:rsidRPr="00C757A4" w:rsidRDefault="006A0BBA" w:rsidP="006A0BBA">
      <w:pPr>
        <w:spacing w:after="60"/>
        <w:jc w:val="center"/>
        <w:rPr>
          <w:rFonts w:ascii="Arial" w:hAnsi="Arial" w:cs="Arial"/>
          <w:spacing w:val="-2"/>
          <w:sz w:val="20"/>
          <w:szCs w:val="20"/>
        </w:rPr>
      </w:pPr>
    </w:p>
    <w:p w14:paraId="0287C531" w14:textId="77777777" w:rsidR="00B72245" w:rsidRDefault="00B72245" w:rsidP="006A0BBA">
      <w:pPr>
        <w:spacing w:after="0" w:line="240" w:lineRule="auto"/>
        <w:jc w:val="center"/>
        <w:rPr>
          <w:rFonts w:ascii="Arial" w:hAnsi="Arial" w:cs="Arial"/>
          <w:b/>
          <w:i/>
          <w:sz w:val="20"/>
          <w:szCs w:val="20"/>
        </w:rPr>
      </w:pPr>
    </w:p>
    <w:p w14:paraId="4A67FC23" w14:textId="2E761170"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240A36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D7113F7" w14:textId="77777777" w:rsidR="00B72245" w:rsidRDefault="00B72245" w:rsidP="006A0BBA">
      <w:pPr>
        <w:spacing w:after="0" w:line="240" w:lineRule="auto"/>
        <w:jc w:val="center"/>
        <w:rPr>
          <w:rFonts w:ascii="Arial" w:hAnsi="Arial" w:cs="Arial"/>
          <w:b/>
          <w:sz w:val="20"/>
          <w:szCs w:val="20"/>
        </w:rPr>
      </w:pPr>
    </w:p>
    <w:p w14:paraId="22D26C4A" w14:textId="77777777" w:rsidR="00B72245" w:rsidRDefault="00B72245" w:rsidP="006A0BBA">
      <w:pPr>
        <w:spacing w:after="0" w:line="240" w:lineRule="auto"/>
        <w:jc w:val="center"/>
        <w:rPr>
          <w:rFonts w:ascii="Arial" w:hAnsi="Arial" w:cs="Arial"/>
          <w:b/>
          <w:sz w:val="20"/>
          <w:szCs w:val="20"/>
        </w:rPr>
      </w:pPr>
    </w:p>
    <w:p w14:paraId="442B955D" w14:textId="77777777" w:rsidR="00B72245" w:rsidRDefault="00B72245" w:rsidP="006A0BBA">
      <w:pPr>
        <w:spacing w:after="0" w:line="240" w:lineRule="auto"/>
        <w:jc w:val="center"/>
        <w:rPr>
          <w:rFonts w:ascii="Arial" w:hAnsi="Arial" w:cs="Arial"/>
          <w:b/>
          <w:sz w:val="20"/>
          <w:szCs w:val="20"/>
        </w:rPr>
      </w:pPr>
    </w:p>
    <w:p w14:paraId="4C114C3F" w14:textId="77777777" w:rsidR="00B72245" w:rsidRDefault="00B72245" w:rsidP="006A0BBA">
      <w:pPr>
        <w:spacing w:after="0" w:line="240" w:lineRule="auto"/>
        <w:jc w:val="center"/>
        <w:rPr>
          <w:rFonts w:ascii="Arial" w:hAnsi="Arial" w:cs="Arial"/>
          <w:b/>
          <w:sz w:val="20"/>
          <w:szCs w:val="20"/>
        </w:rPr>
      </w:pPr>
    </w:p>
    <w:p w14:paraId="72339328" w14:textId="77777777" w:rsidR="00B72245" w:rsidRDefault="00B72245" w:rsidP="006A0BBA">
      <w:pPr>
        <w:spacing w:after="0" w:line="240" w:lineRule="auto"/>
        <w:jc w:val="center"/>
        <w:rPr>
          <w:rFonts w:ascii="Arial" w:hAnsi="Arial" w:cs="Arial"/>
          <w:b/>
          <w:sz w:val="20"/>
          <w:szCs w:val="20"/>
        </w:rPr>
      </w:pPr>
    </w:p>
    <w:p w14:paraId="2B16CE15" w14:textId="77777777" w:rsidR="00B72245" w:rsidRDefault="00B72245" w:rsidP="006A0BBA">
      <w:pPr>
        <w:spacing w:after="0" w:line="240" w:lineRule="auto"/>
        <w:jc w:val="center"/>
        <w:rPr>
          <w:rFonts w:ascii="Arial" w:hAnsi="Arial" w:cs="Arial"/>
          <w:b/>
          <w:sz w:val="20"/>
          <w:szCs w:val="20"/>
        </w:rPr>
      </w:pPr>
    </w:p>
    <w:p w14:paraId="2C7E5180" w14:textId="77777777" w:rsidR="00B72245" w:rsidRDefault="00B72245" w:rsidP="006A0BBA">
      <w:pPr>
        <w:spacing w:after="0" w:line="240" w:lineRule="auto"/>
        <w:jc w:val="center"/>
        <w:rPr>
          <w:rFonts w:ascii="Arial" w:hAnsi="Arial" w:cs="Arial"/>
          <w:b/>
          <w:sz w:val="20"/>
          <w:szCs w:val="20"/>
        </w:rPr>
      </w:pPr>
    </w:p>
    <w:p w14:paraId="550751E0" w14:textId="77777777" w:rsidR="00B72245" w:rsidRDefault="00B72245" w:rsidP="006A0BBA">
      <w:pPr>
        <w:spacing w:after="0" w:line="240" w:lineRule="auto"/>
        <w:jc w:val="center"/>
        <w:rPr>
          <w:rFonts w:ascii="Arial" w:hAnsi="Arial" w:cs="Arial"/>
          <w:b/>
          <w:sz w:val="20"/>
          <w:szCs w:val="20"/>
        </w:rPr>
      </w:pPr>
    </w:p>
    <w:p w14:paraId="76F52C6F" w14:textId="77777777" w:rsidR="00B72245" w:rsidRDefault="00B72245" w:rsidP="006A0BBA">
      <w:pPr>
        <w:spacing w:after="0" w:line="240" w:lineRule="auto"/>
        <w:jc w:val="center"/>
        <w:rPr>
          <w:rFonts w:ascii="Arial" w:hAnsi="Arial" w:cs="Arial"/>
          <w:b/>
          <w:sz w:val="20"/>
          <w:szCs w:val="20"/>
        </w:rPr>
      </w:pPr>
    </w:p>
    <w:p w14:paraId="4990AF55" w14:textId="14DCD572"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4EA32A2B"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49588BD" w14:textId="1AF60BFC"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7: </w:t>
      </w:r>
      <w:r w:rsidRPr="00797A8C">
        <w:rPr>
          <w:rFonts w:ascii="Arial" w:hAnsi="Arial" w:cs="Arial"/>
          <w:b/>
          <w:sz w:val="20"/>
          <w:szCs w:val="20"/>
        </w:rPr>
        <w:t>REFRIGERADOR GRADO MÉDICO PARA MEDICAMENTOS (LP)</w:t>
      </w:r>
    </w:p>
    <w:p w14:paraId="57ABA1AF" w14:textId="77777777" w:rsidR="006A0BBA" w:rsidRPr="00C757A4" w:rsidRDefault="006A0BBA" w:rsidP="006A0BBA">
      <w:pPr>
        <w:spacing w:after="60"/>
        <w:jc w:val="center"/>
        <w:rPr>
          <w:rFonts w:ascii="Arial" w:hAnsi="Arial" w:cs="Arial"/>
          <w:b/>
          <w:sz w:val="20"/>
          <w:szCs w:val="20"/>
        </w:rPr>
      </w:pP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D47EAC" w14:paraId="428245DD" w14:textId="77777777" w:rsidTr="00B72245">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66AD6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522410">
              <w:rPr>
                <w:rFonts w:ascii="Arial" w:eastAsia="Times New Roman" w:hAnsi="Arial" w:cs="Arial"/>
                <w:b/>
                <w:bCs/>
                <w:color w:val="000000"/>
                <w:sz w:val="20"/>
                <w:szCs w:val="20"/>
                <w:lang w:eastAsia="es-ES"/>
              </w:rPr>
              <w:t>REFRIGERADOR GRADO MÉDICO PARA MEDICAMENTOS (LP)</w:t>
            </w:r>
          </w:p>
          <w:p w14:paraId="74177221"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05A43F9F" w14:textId="77777777" w:rsidTr="00B72245">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BEFC1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2BD9B8C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935E0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28AE5F1"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3D9BFC6" w14:textId="77777777" w:rsidTr="00B72245">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9296DE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6A517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2AC5446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CDE50B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27CBCE9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50C0E9E4"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94C09B" w14:textId="77777777" w:rsidTr="00B72245">
        <w:trPr>
          <w:gridAfter w:val="1"/>
          <w:wAfter w:w="6" w:type="dxa"/>
          <w:trHeight w:val="4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39ED0A5"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EB708E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6EDC8FC1"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83CE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188B5D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B5B7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43F5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C2F2F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4704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5477499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F4F4EF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095588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1C7159F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76E9BE0"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CADC16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0E1E7CE" w14:textId="16B5D52D"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72245">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2586C40C" w14:textId="5232D862"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72245">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C25D51">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w:t>
            </w:r>
            <w:r w:rsidR="00C25D51">
              <w:rPr>
                <w:rFonts w:ascii="Arial" w:eastAsia="Times New Roman" w:hAnsi="Arial" w:cs="Arial"/>
                <w:color w:val="000000"/>
                <w:sz w:val="20"/>
                <w:szCs w:val="20"/>
                <w:lang w:val="es-ES" w:eastAsia="es-ES"/>
              </w:rPr>
              <w:t>3</w:t>
            </w:r>
            <w:r w:rsidRPr="00516278">
              <w:rPr>
                <w:rFonts w:ascii="Arial" w:eastAsia="Times New Roman" w:hAnsi="Arial" w:cs="Arial"/>
                <w:color w:val="000000"/>
                <w:sz w:val="20"/>
                <w:szCs w:val="20"/>
                <w:lang w:val="es-ES" w:eastAsia="es-ES"/>
              </w:rPr>
              <w:t xml:space="preserve"> puntos</w:t>
            </w:r>
          </w:p>
          <w:p w14:paraId="494A5958" w14:textId="7D162D4C" w:rsidR="006A0BBA" w:rsidRPr="00D47EAC" w:rsidRDefault="00C25D51"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w:t>
            </w:r>
            <w:r w:rsidR="006A0BBA">
              <w:rPr>
                <w:rFonts w:ascii="Arial" w:eastAsia="Times New Roman" w:hAnsi="Arial" w:cs="Arial"/>
                <w:color w:val="000000"/>
                <w:sz w:val="20"/>
                <w:szCs w:val="20"/>
                <w:lang w:val="es-ES" w:eastAsia="es-ES"/>
              </w:rPr>
              <w:t>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52577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F2498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AFC471D"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B4119C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B868C8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3CA21C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7DA241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4AA9823"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F9B53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D5A49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318866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EEA05C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2EB5DC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A79A2F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07E6A82"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95EC3A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5384D15B"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29607B4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r>
              <w:rPr>
                <w:rFonts w:ascii="Arial" w:eastAsia="Times New Roman" w:hAnsi="Arial" w:cs="Arial"/>
                <w:color w:val="000000"/>
                <w:sz w:val="20"/>
                <w:szCs w:val="20"/>
                <w:lang w:val="es-ES" w:eastAsia="es-ES"/>
              </w:rPr>
              <w:t xml:space="preserve">Chino, </w:t>
            </w:r>
            <w:r w:rsidRPr="00D47EAC">
              <w:rPr>
                <w:rFonts w:ascii="Arial" w:eastAsia="Times New Roman" w:hAnsi="Arial" w:cs="Arial"/>
                <w:color w:val="000000"/>
                <w:sz w:val="20"/>
                <w:szCs w:val="20"/>
                <w:lang w:val="es-ES" w:eastAsia="es-ES"/>
              </w:rPr>
              <w:t>Coreano o Canadá = 3 Puntos</w:t>
            </w:r>
          </w:p>
          <w:p w14:paraId="7566503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2077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85AC3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2C5B0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ACD2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5271DA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8A8B5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34C9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320EB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F122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6DCC17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49BE80E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C6381A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00726AF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62FCAB3"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4CC8E2D4"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3B0512C" w14:textId="77777777" w:rsidR="00B72245" w:rsidRDefault="00B72245" w:rsidP="00B72245">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6E26B790" w14:textId="77777777" w:rsidR="00B72245" w:rsidRPr="00570C23"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B04300A" w14:textId="5E5CF118" w:rsidR="006A0BBA" w:rsidRPr="00D47EAC"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B3BE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CA14B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DAADD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4BF5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10A59C" w14:textId="40174D91" w:rsidR="006A0BBA" w:rsidRDefault="006A0BBA" w:rsidP="00935D50">
            <w:pPr>
              <w:spacing w:after="0" w:line="240" w:lineRule="auto"/>
              <w:rPr>
                <w:rFonts w:ascii="Arial" w:eastAsia="Times New Roman" w:hAnsi="Arial" w:cs="Arial"/>
                <w:b/>
                <w:bCs/>
                <w:color w:val="000000"/>
                <w:sz w:val="20"/>
                <w:szCs w:val="20"/>
                <w:lang w:val="es-ES" w:eastAsia="es-ES"/>
              </w:rPr>
            </w:pPr>
          </w:p>
          <w:p w14:paraId="5907990D" w14:textId="77777777" w:rsidR="00B72245" w:rsidRPr="00D47EAC" w:rsidRDefault="00B72245" w:rsidP="00935D50">
            <w:pPr>
              <w:spacing w:after="0" w:line="240" w:lineRule="auto"/>
              <w:rPr>
                <w:rFonts w:ascii="Arial" w:eastAsia="Times New Roman" w:hAnsi="Arial" w:cs="Arial"/>
                <w:b/>
                <w:bCs/>
                <w:color w:val="000000"/>
                <w:sz w:val="20"/>
                <w:szCs w:val="20"/>
                <w:lang w:val="es-ES" w:eastAsia="es-ES"/>
              </w:rPr>
            </w:pPr>
          </w:p>
          <w:p w14:paraId="4CAE2DC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EC0C6B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49448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7AD3CA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6BFD6FD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74B897B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68A251F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0FC2E05F"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27FF79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6249348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D717B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758F86D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1E3620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7D78A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896BE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FFCD4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7242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A65A0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0D93A7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A4418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0733D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046C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4B3D7D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6C4E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0725C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40C4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8B36C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578A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7637C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B4EA3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D897F5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EE629B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EDAD22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2BBD145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01EDF73" w14:textId="77777777" w:rsidTr="00B72245">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2652E9"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4789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A74454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5991AB7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46B36B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1B6F17DF" w14:textId="77777777" w:rsidR="006A0BBA" w:rsidRPr="00C757A4" w:rsidRDefault="006A0BBA" w:rsidP="006A0BBA">
      <w:pPr>
        <w:spacing w:after="60"/>
        <w:jc w:val="center"/>
        <w:rPr>
          <w:rFonts w:ascii="Arial" w:hAnsi="Arial" w:cs="Arial"/>
          <w:b/>
          <w:sz w:val="20"/>
          <w:szCs w:val="20"/>
        </w:rPr>
      </w:pPr>
    </w:p>
    <w:p w14:paraId="0FF3785E" w14:textId="77777777" w:rsidR="006A0BBA" w:rsidRDefault="006A0BBA" w:rsidP="006A0BBA">
      <w:pPr>
        <w:spacing w:after="60"/>
        <w:jc w:val="center"/>
        <w:rPr>
          <w:rFonts w:ascii="Arial" w:hAnsi="Arial" w:cs="Arial"/>
          <w:b/>
          <w:sz w:val="20"/>
          <w:szCs w:val="20"/>
        </w:rPr>
      </w:pPr>
    </w:p>
    <w:p w14:paraId="0A5D6407" w14:textId="77777777" w:rsidR="006A0BBA" w:rsidRPr="00C757A4" w:rsidRDefault="006A0BBA" w:rsidP="006A0BBA">
      <w:pPr>
        <w:spacing w:after="60"/>
        <w:jc w:val="center"/>
        <w:rPr>
          <w:rFonts w:ascii="Arial" w:hAnsi="Arial" w:cs="Arial"/>
          <w:spacing w:val="-2"/>
          <w:sz w:val="20"/>
          <w:szCs w:val="20"/>
        </w:rPr>
      </w:pPr>
    </w:p>
    <w:p w14:paraId="3BD304A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966900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EAF2A36" w14:textId="77777777" w:rsidR="006A0BBA" w:rsidRPr="00C757A4" w:rsidRDefault="006A0BBA" w:rsidP="006A0BBA">
      <w:pPr>
        <w:spacing w:after="60"/>
        <w:jc w:val="center"/>
        <w:rPr>
          <w:rFonts w:ascii="Arial" w:hAnsi="Arial" w:cs="Arial"/>
          <w:spacing w:val="-2"/>
          <w:sz w:val="20"/>
          <w:szCs w:val="20"/>
        </w:rPr>
      </w:pPr>
    </w:p>
    <w:p w14:paraId="00F34E23" w14:textId="77777777" w:rsidR="006A0BBA" w:rsidRPr="00C757A4" w:rsidRDefault="006A0BBA" w:rsidP="006A0BBA">
      <w:pPr>
        <w:spacing w:after="60"/>
        <w:jc w:val="center"/>
        <w:rPr>
          <w:rFonts w:ascii="Arial" w:hAnsi="Arial" w:cs="Arial"/>
          <w:spacing w:val="-2"/>
          <w:sz w:val="20"/>
          <w:szCs w:val="20"/>
        </w:rPr>
      </w:pPr>
    </w:p>
    <w:p w14:paraId="11093324" w14:textId="56D4B864" w:rsidR="006A0BBA" w:rsidRDefault="006A0BBA" w:rsidP="006A0BBA">
      <w:pPr>
        <w:spacing w:after="60"/>
        <w:jc w:val="center"/>
        <w:rPr>
          <w:rFonts w:ascii="Arial" w:hAnsi="Arial" w:cs="Arial"/>
          <w:spacing w:val="-2"/>
          <w:sz w:val="20"/>
          <w:szCs w:val="20"/>
        </w:rPr>
      </w:pPr>
    </w:p>
    <w:p w14:paraId="39B2B0DE" w14:textId="1737F4A4" w:rsidR="00C25D51" w:rsidRDefault="00C25D51" w:rsidP="006A0BBA">
      <w:pPr>
        <w:spacing w:after="60"/>
        <w:jc w:val="center"/>
        <w:rPr>
          <w:rFonts w:ascii="Arial" w:hAnsi="Arial" w:cs="Arial"/>
          <w:spacing w:val="-2"/>
          <w:sz w:val="20"/>
          <w:szCs w:val="20"/>
        </w:rPr>
      </w:pPr>
    </w:p>
    <w:p w14:paraId="58B0EFB3" w14:textId="13877EB6" w:rsidR="00C25D51" w:rsidRDefault="00C25D51" w:rsidP="006A0BBA">
      <w:pPr>
        <w:spacing w:after="60"/>
        <w:jc w:val="center"/>
        <w:rPr>
          <w:rFonts w:ascii="Arial" w:hAnsi="Arial" w:cs="Arial"/>
          <w:spacing w:val="-2"/>
          <w:sz w:val="20"/>
          <w:szCs w:val="20"/>
        </w:rPr>
      </w:pPr>
    </w:p>
    <w:p w14:paraId="5014D0AD" w14:textId="77777777" w:rsidR="00B72245" w:rsidRDefault="00B72245" w:rsidP="006A0BBA">
      <w:pPr>
        <w:spacing w:after="60"/>
        <w:jc w:val="center"/>
        <w:rPr>
          <w:rFonts w:ascii="Arial" w:hAnsi="Arial" w:cs="Arial"/>
          <w:spacing w:val="-2"/>
          <w:sz w:val="20"/>
          <w:szCs w:val="20"/>
        </w:rPr>
      </w:pPr>
    </w:p>
    <w:p w14:paraId="70C61616" w14:textId="7A4A2F71" w:rsidR="00C25D51" w:rsidRDefault="00C25D51" w:rsidP="006A0BBA">
      <w:pPr>
        <w:spacing w:after="60"/>
        <w:jc w:val="center"/>
        <w:rPr>
          <w:rFonts w:ascii="Arial" w:hAnsi="Arial" w:cs="Arial"/>
          <w:spacing w:val="-2"/>
          <w:sz w:val="20"/>
          <w:szCs w:val="20"/>
        </w:rPr>
      </w:pPr>
    </w:p>
    <w:p w14:paraId="0B0B0029" w14:textId="77777777" w:rsidR="00C25D51" w:rsidRPr="00C757A4" w:rsidRDefault="00C25D51" w:rsidP="006A0BBA">
      <w:pPr>
        <w:spacing w:after="60"/>
        <w:jc w:val="center"/>
        <w:rPr>
          <w:rFonts w:ascii="Arial" w:hAnsi="Arial" w:cs="Arial"/>
          <w:spacing w:val="-2"/>
          <w:sz w:val="20"/>
          <w:szCs w:val="20"/>
        </w:rPr>
      </w:pPr>
    </w:p>
    <w:p w14:paraId="28FB95D1" w14:textId="77777777" w:rsidR="006A0BBA" w:rsidRPr="00C757A4" w:rsidRDefault="006A0BBA" w:rsidP="006A0BBA">
      <w:pPr>
        <w:spacing w:after="60"/>
        <w:jc w:val="center"/>
        <w:rPr>
          <w:rFonts w:ascii="Arial" w:hAnsi="Arial" w:cs="Arial"/>
          <w:spacing w:val="-2"/>
          <w:sz w:val="20"/>
          <w:szCs w:val="20"/>
        </w:rPr>
      </w:pPr>
    </w:p>
    <w:p w14:paraId="56AF3892"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1B1A1FBB"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4400D44" w14:textId="6C36866E"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w:t>
      </w:r>
    </w:p>
    <w:p w14:paraId="3849DCB8" w14:textId="77777777" w:rsidR="006A0BBA" w:rsidRPr="00C757A4" w:rsidRDefault="006A0BBA" w:rsidP="006A0BBA">
      <w:pPr>
        <w:spacing w:after="60"/>
        <w:jc w:val="center"/>
        <w:rPr>
          <w:rFonts w:ascii="Arial" w:hAnsi="Arial" w:cs="Arial"/>
          <w:b/>
          <w:sz w:val="20"/>
          <w:szCs w:val="20"/>
          <w:u w:val="single"/>
        </w:rPr>
      </w:pPr>
      <w:r w:rsidRPr="00797A8C">
        <w:rPr>
          <w:rFonts w:ascii="Arial" w:hAnsi="Arial" w:cs="Arial"/>
          <w:b/>
          <w:sz w:val="20"/>
          <w:szCs w:val="20"/>
          <w:u w:val="single"/>
        </w:rPr>
        <w:t>REFRIGERADOR GRADO MÉDICO PARA MEDICAMENTOS</w:t>
      </w:r>
      <w:r w:rsidRPr="00C757A4">
        <w:rPr>
          <w:rFonts w:ascii="Arial" w:hAnsi="Arial" w:cs="Arial"/>
          <w:b/>
          <w:sz w:val="20"/>
          <w:szCs w:val="20"/>
          <w:u w:val="single"/>
        </w:rPr>
        <w:t xml:space="preserve"> (SC)</w:t>
      </w:r>
    </w:p>
    <w:p w14:paraId="04A551B8"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005B44B9"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AF4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41CE97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4348C2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EF1E1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6FB2DD0C"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86812F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BACA2EA"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8F2C5A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496291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2DE23FEA"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3BD70E1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444393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6F914DB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4603D0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B1208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4A7E35E"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5BBAC0A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bookmarkStart w:id="9" w:name="_Hlk71100851"/>
            <w:r w:rsidRPr="00C47DA4">
              <w:rPr>
                <w:rFonts w:ascii="Arial" w:eastAsia="Times New Roman" w:hAnsi="Arial" w:cs="Arial"/>
                <w:b/>
                <w:bCs/>
                <w:color w:val="000000"/>
                <w:sz w:val="20"/>
                <w:szCs w:val="20"/>
                <w:lang w:eastAsia="es-ES"/>
              </w:rPr>
              <w:t>REFRIGERADOR GRADO MÉDICO PARA MEDICAMENTOS (</w:t>
            </w:r>
            <w:r>
              <w:rPr>
                <w:rFonts w:ascii="Arial" w:eastAsia="Times New Roman" w:hAnsi="Arial" w:cs="Arial"/>
                <w:b/>
                <w:bCs/>
                <w:color w:val="000000"/>
                <w:sz w:val="20"/>
                <w:szCs w:val="20"/>
                <w:lang w:eastAsia="es-ES"/>
              </w:rPr>
              <w:t>SC</w:t>
            </w:r>
            <w:r w:rsidRPr="00C47DA4">
              <w:rPr>
                <w:rFonts w:ascii="Arial" w:eastAsia="Times New Roman" w:hAnsi="Arial" w:cs="Arial"/>
                <w:b/>
                <w:bCs/>
                <w:color w:val="000000"/>
                <w:sz w:val="20"/>
                <w:szCs w:val="20"/>
                <w:lang w:eastAsia="es-ES"/>
              </w:rPr>
              <w:t>)</w:t>
            </w:r>
            <w:bookmarkEnd w:id="9"/>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67DE64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6F7947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08A5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DB49AE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07236E0"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7CA574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2</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188224B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3C8557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7841BF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23182C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5B19784A"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B0068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6D95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FFB7FF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E6A1A6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782AC5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4231D9F"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B28990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F8496A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C95A74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3FBB6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C05C35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2C5FEA"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3427EA" w14:textId="198E20A4"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C25D51">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w:t>
            </w:r>
            <w:r w:rsidR="00C25D51">
              <w:rPr>
                <w:rFonts w:ascii="Arial" w:eastAsia="Times New Roman" w:hAnsi="Arial" w:cs="Arial"/>
                <w:i/>
                <w:iCs/>
                <w:color w:val="000000"/>
                <w:sz w:val="20"/>
                <w:szCs w:val="20"/>
                <w:lang w:eastAsia="es-ES"/>
              </w:rPr>
              <w:t xml:space="preserve"> </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5EC1CF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E200B3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5B34D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07F41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71B436C" w14:textId="77777777" w:rsidTr="00A87054">
        <w:trPr>
          <w:trHeight w:val="10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685F02" w14:textId="28B0824A" w:rsidR="006A0BBA" w:rsidRPr="00476274" w:rsidRDefault="00C25D51"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47DA4">
              <w:rPr>
                <w:rFonts w:ascii="Arial" w:eastAsia="Times New Roman" w:hAnsi="Arial" w:cs="Arial"/>
                <w:i/>
                <w:iCs/>
                <w:color w:val="000000"/>
                <w:sz w:val="20"/>
                <w:szCs w:val="20"/>
                <w:lang w:eastAsia="es-ES"/>
              </w:rPr>
              <w:t>(LLENADO POR EL PROPONENTE) (202</w:t>
            </w:r>
            <w:r w:rsidR="00B72245">
              <w:rPr>
                <w:rFonts w:ascii="Arial" w:eastAsia="Times New Roman" w:hAnsi="Arial" w:cs="Arial"/>
                <w:i/>
                <w:iCs/>
                <w:color w:val="000000"/>
                <w:sz w:val="20"/>
                <w:szCs w:val="20"/>
                <w:lang w:eastAsia="es-ES"/>
              </w:rPr>
              <w:t>0</w:t>
            </w:r>
            <w:r w:rsidR="006A0BBA" w:rsidRPr="00C47D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6411C9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95D1A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DDE0B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201B8C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178CD59"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BF673DB" w14:textId="696277C4" w:rsidR="006A0BBA" w:rsidRPr="00B45D93" w:rsidRDefault="006A0BBA" w:rsidP="00B45D93">
            <w:pPr>
              <w:pStyle w:val="Prrafodelista"/>
              <w:numPr>
                <w:ilvl w:val="0"/>
                <w:numId w:val="246"/>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58C7686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4FE35E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767A9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EDE7CA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785FD9E4"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03702E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9763FB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87812D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B90354" w:rsidRPr="00476274" w14:paraId="07950730"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6AD574" w14:textId="21CD388A"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Debe ser especializado para el almacenamiento en frío de productos farmacéuticos y biológicos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78BA26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2E1118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F6AE51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2E2F319"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B90354" w:rsidRPr="00476274" w14:paraId="0260DA8B"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416EB6" w14:textId="3F17E7DD"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Con capacidad de 3</w:t>
            </w:r>
            <w:r>
              <w:rPr>
                <w:rFonts w:ascii="Arial" w:eastAsia="Times New Roman" w:hAnsi="Arial" w:cs="Arial"/>
                <w:color w:val="000000"/>
                <w:sz w:val="20"/>
                <w:szCs w:val="20"/>
              </w:rPr>
              <w:t>4</w:t>
            </w:r>
            <w:r w:rsidRPr="00C757A4">
              <w:rPr>
                <w:rFonts w:ascii="Arial" w:eastAsia="Times New Roman" w:hAnsi="Arial" w:cs="Arial"/>
                <w:color w:val="000000"/>
                <w:sz w:val="20"/>
                <w:szCs w:val="20"/>
              </w:rPr>
              <w:t>0 litros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84137C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9048F8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F01F7A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987309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F56707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8ACC25D" w14:textId="528B7AD6"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 1 puerta o más puertas para fácil acceso al interior </w:t>
            </w:r>
          </w:p>
        </w:tc>
        <w:tc>
          <w:tcPr>
            <w:tcW w:w="2206" w:type="dxa"/>
            <w:tcBorders>
              <w:top w:val="nil"/>
              <w:left w:val="nil"/>
              <w:bottom w:val="single" w:sz="4" w:space="0" w:color="auto"/>
              <w:right w:val="single" w:sz="4" w:space="0" w:color="auto"/>
            </w:tcBorders>
            <w:shd w:val="clear" w:color="auto" w:fill="auto"/>
            <w:noWrap/>
            <w:vAlign w:val="bottom"/>
          </w:tcPr>
          <w:p w14:paraId="76A948A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54D12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E7F47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9A87B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31E1E591" w14:textId="77777777" w:rsidTr="00935D50">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022498E3" w14:textId="73EB4ECC"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Rango de Temperatura: desde 2°C a 8°C o mayor rango configuración de fábrica.</w:t>
            </w:r>
          </w:p>
        </w:tc>
        <w:tc>
          <w:tcPr>
            <w:tcW w:w="2206" w:type="dxa"/>
            <w:tcBorders>
              <w:top w:val="nil"/>
              <w:left w:val="nil"/>
              <w:bottom w:val="single" w:sz="4" w:space="0" w:color="auto"/>
              <w:right w:val="single" w:sz="4" w:space="0" w:color="auto"/>
            </w:tcBorders>
            <w:shd w:val="clear" w:color="auto" w:fill="auto"/>
            <w:noWrap/>
            <w:vAlign w:val="bottom"/>
          </w:tcPr>
          <w:p w14:paraId="5109FD4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466B3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8B95A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F86FB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598DC0A9" w14:textId="77777777" w:rsidTr="00A87054">
        <w:trPr>
          <w:trHeight w:val="1692"/>
        </w:trPr>
        <w:tc>
          <w:tcPr>
            <w:tcW w:w="3402" w:type="dxa"/>
            <w:tcBorders>
              <w:top w:val="nil"/>
              <w:left w:val="single" w:sz="4" w:space="0" w:color="auto"/>
              <w:bottom w:val="single" w:sz="4" w:space="0" w:color="auto"/>
              <w:right w:val="single" w:sz="4" w:space="0" w:color="auto"/>
            </w:tcBorders>
            <w:shd w:val="clear" w:color="auto" w:fill="auto"/>
            <w:vAlign w:val="center"/>
          </w:tcPr>
          <w:p w14:paraId="41F4747A" w14:textId="5FDDD795"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 xml:space="preserve">Precisión de temperatura mostrada en pantalla en relación con la medida por instrumentos externos: +/- </w:t>
            </w:r>
            <w:r>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Pr>
                <w:rFonts w:ascii="Arial" w:eastAsia="Times New Roman" w:hAnsi="Arial" w:cs="Arial"/>
                <w:color w:val="000000"/>
                <w:sz w:val="20"/>
                <w:szCs w:val="20"/>
              </w:rPr>
              <w:t xml:space="preserve"> o mejor precisión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5A2555E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5D096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3EC51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1C6CF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56FFDFD0"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2E24E751" w14:textId="2A3ECDD7"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Pr>
                <w:rFonts w:ascii="Arial" w:eastAsia="Times New Roman" w:hAnsi="Arial" w:cs="Arial"/>
                <w:color w:val="000000"/>
                <w:sz w:val="20"/>
                <w:szCs w:val="20"/>
              </w:rPr>
              <w:t xml:space="preserve"> o LCD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58CAD2A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016F9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23FDC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CAAA9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AE2EC2B" w14:textId="77777777" w:rsidTr="00935D5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313A10CC" w14:textId="221B0D00"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Alarma Audible y Visual</w:t>
            </w:r>
          </w:p>
        </w:tc>
        <w:tc>
          <w:tcPr>
            <w:tcW w:w="2206" w:type="dxa"/>
            <w:tcBorders>
              <w:top w:val="nil"/>
              <w:left w:val="nil"/>
              <w:bottom w:val="single" w:sz="4" w:space="0" w:color="auto"/>
              <w:right w:val="single" w:sz="4" w:space="0" w:color="auto"/>
            </w:tcBorders>
            <w:shd w:val="clear" w:color="auto" w:fill="auto"/>
            <w:noWrap/>
            <w:vAlign w:val="bottom"/>
          </w:tcPr>
          <w:p w14:paraId="1BA3319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B2FCC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98F0C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59035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6C53C75" w14:textId="77777777" w:rsidTr="00A87054">
        <w:trPr>
          <w:trHeight w:val="1371"/>
        </w:trPr>
        <w:tc>
          <w:tcPr>
            <w:tcW w:w="3402" w:type="dxa"/>
            <w:tcBorders>
              <w:top w:val="nil"/>
              <w:left w:val="single" w:sz="4" w:space="0" w:color="auto"/>
              <w:bottom w:val="single" w:sz="4" w:space="0" w:color="auto"/>
              <w:right w:val="single" w:sz="4" w:space="0" w:color="auto"/>
            </w:tcBorders>
            <w:shd w:val="clear" w:color="auto" w:fill="auto"/>
            <w:vAlign w:val="center"/>
          </w:tcPr>
          <w:p w14:paraId="3E8AD7F5" w14:textId="462C9E96"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 xml:space="preserve">Alarmas: Alta / Baja Temperatura, Falla del sistema y Sensor, Falla Termostato, Alarma Falla de Energía </w:t>
            </w:r>
          </w:p>
        </w:tc>
        <w:tc>
          <w:tcPr>
            <w:tcW w:w="2206" w:type="dxa"/>
            <w:tcBorders>
              <w:top w:val="nil"/>
              <w:left w:val="nil"/>
              <w:bottom w:val="single" w:sz="4" w:space="0" w:color="auto"/>
              <w:right w:val="single" w:sz="4" w:space="0" w:color="auto"/>
            </w:tcBorders>
            <w:shd w:val="clear" w:color="auto" w:fill="auto"/>
            <w:noWrap/>
            <w:vAlign w:val="bottom"/>
          </w:tcPr>
          <w:p w14:paraId="6F8B9D8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2747D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FBF06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435FF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42BE8EF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7AD111F" w14:textId="1E7775B0"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Tipo de Refrigeración: Sistema de refrigeración de aire forzado</w:t>
            </w:r>
            <w:r>
              <w:rPr>
                <w:rFonts w:ascii="Arial" w:eastAsia="Times New Roman" w:hAnsi="Arial" w:cs="Arial"/>
                <w:color w:val="000000"/>
                <w:sz w:val="20"/>
                <w:szCs w:val="20"/>
              </w:rPr>
              <w:t xml:space="preserve"> o mejor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2576AA1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67969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09B43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05472A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7B53B32E"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237F529B" w14:textId="31CA4473"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Refrigerante de acuerdo a fabricante.</w:t>
            </w:r>
            <w:r>
              <w:rPr>
                <w:rFonts w:ascii="Arial" w:eastAsia="Times New Roman" w:hAnsi="Arial" w:cs="Arial"/>
                <w:color w:val="000000"/>
                <w:sz w:val="20"/>
                <w:szCs w:val="20"/>
              </w:rPr>
              <w:t xml:space="preserve"> (Especificar)</w:t>
            </w:r>
          </w:p>
        </w:tc>
        <w:tc>
          <w:tcPr>
            <w:tcW w:w="2206" w:type="dxa"/>
            <w:tcBorders>
              <w:top w:val="nil"/>
              <w:left w:val="nil"/>
              <w:bottom w:val="single" w:sz="4" w:space="0" w:color="auto"/>
              <w:right w:val="single" w:sz="4" w:space="0" w:color="auto"/>
            </w:tcBorders>
            <w:shd w:val="clear" w:color="auto" w:fill="auto"/>
            <w:noWrap/>
            <w:vAlign w:val="bottom"/>
          </w:tcPr>
          <w:p w14:paraId="6690C10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48FBC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F01F3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EB637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7717126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50DDB94" w14:textId="145042C8"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Descongelación: Descongelación Automática</w:t>
            </w:r>
          </w:p>
        </w:tc>
        <w:tc>
          <w:tcPr>
            <w:tcW w:w="2206" w:type="dxa"/>
            <w:tcBorders>
              <w:top w:val="nil"/>
              <w:left w:val="nil"/>
              <w:bottom w:val="single" w:sz="4" w:space="0" w:color="auto"/>
              <w:right w:val="single" w:sz="4" w:space="0" w:color="auto"/>
            </w:tcBorders>
            <w:shd w:val="clear" w:color="auto" w:fill="auto"/>
            <w:noWrap/>
            <w:vAlign w:val="bottom"/>
          </w:tcPr>
          <w:p w14:paraId="0FAD9DF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913D4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E9C4D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31F87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A853E29" w14:textId="77777777" w:rsidTr="00A87054">
        <w:trPr>
          <w:trHeight w:val="891"/>
        </w:trPr>
        <w:tc>
          <w:tcPr>
            <w:tcW w:w="3402" w:type="dxa"/>
            <w:tcBorders>
              <w:top w:val="nil"/>
              <w:left w:val="single" w:sz="4" w:space="0" w:color="auto"/>
              <w:bottom w:val="single" w:sz="4" w:space="0" w:color="auto"/>
              <w:right w:val="single" w:sz="4" w:space="0" w:color="auto"/>
            </w:tcBorders>
            <w:shd w:val="clear" w:color="auto" w:fill="auto"/>
            <w:vAlign w:val="center"/>
          </w:tcPr>
          <w:p w14:paraId="4B29D368" w14:textId="4059BDB7"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Externo: Material </w:t>
            </w:r>
            <w:r>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EA01C7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70D95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4EF63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475499"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35E80A32"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04AE76CD" w14:textId="3B794158"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Interno: </w:t>
            </w:r>
            <w:r>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4104A06"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F4A0D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6CA6D8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D9D5B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8EA812C" w14:textId="77777777" w:rsidTr="00A87054">
        <w:trPr>
          <w:trHeight w:val="858"/>
        </w:trPr>
        <w:tc>
          <w:tcPr>
            <w:tcW w:w="3402" w:type="dxa"/>
            <w:tcBorders>
              <w:top w:val="nil"/>
              <w:left w:val="single" w:sz="4" w:space="0" w:color="auto"/>
              <w:bottom w:val="single" w:sz="4" w:space="0" w:color="auto"/>
              <w:right w:val="single" w:sz="4" w:space="0" w:color="auto"/>
            </w:tcBorders>
            <w:shd w:val="clear" w:color="auto" w:fill="auto"/>
            <w:vAlign w:val="center"/>
          </w:tcPr>
          <w:p w14:paraId="21DBF5CF" w14:textId="05453A9A"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Estantes: Estantes hechos de</w:t>
            </w:r>
            <w:r>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Pr>
                <w:rFonts w:ascii="Arial" w:eastAsia="Times New Roman" w:hAnsi="Arial" w:cs="Arial"/>
                <w:color w:val="000000"/>
                <w:sz w:val="20"/>
                <w:szCs w:val="20"/>
              </w:rPr>
              <w:t xml:space="preserve">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0E71D14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66AC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EB5A4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F2B3D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626E2ECD" w14:textId="77777777" w:rsidTr="00A87054">
        <w:trPr>
          <w:trHeight w:val="828"/>
        </w:trPr>
        <w:tc>
          <w:tcPr>
            <w:tcW w:w="3402" w:type="dxa"/>
            <w:tcBorders>
              <w:top w:val="nil"/>
              <w:left w:val="single" w:sz="4" w:space="0" w:color="auto"/>
              <w:bottom w:val="single" w:sz="4" w:space="0" w:color="auto"/>
              <w:right w:val="single" w:sz="4" w:space="0" w:color="auto"/>
            </w:tcBorders>
            <w:shd w:val="clear" w:color="auto" w:fill="auto"/>
            <w:vAlign w:val="center"/>
          </w:tcPr>
          <w:p w14:paraId="776A39B1" w14:textId="4C069394"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 xml:space="preserve">3 </w:t>
            </w:r>
            <w:r>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41342AC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5A926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AE448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884FE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07D5D89"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38065F2A" w14:textId="62E87E5C"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El equipo debe estar montado con 4 ruedas para fácil movilidad, donde al menos dos de ellas tengan frenos</w:t>
            </w:r>
          </w:p>
        </w:tc>
        <w:tc>
          <w:tcPr>
            <w:tcW w:w="2206" w:type="dxa"/>
            <w:tcBorders>
              <w:top w:val="nil"/>
              <w:left w:val="nil"/>
              <w:bottom w:val="single" w:sz="4" w:space="0" w:color="auto"/>
              <w:right w:val="single" w:sz="4" w:space="0" w:color="auto"/>
            </w:tcBorders>
            <w:shd w:val="clear" w:color="auto" w:fill="auto"/>
            <w:noWrap/>
            <w:vAlign w:val="bottom"/>
          </w:tcPr>
          <w:p w14:paraId="677DAF4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BA8C56"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A6B30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2E1F8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3077D137" w14:textId="77777777" w:rsidTr="00A87054">
        <w:trPr>
          <w:trHeight w:val="1124"/>
        </w:trPr>
        <w:tc>
          <w:tcPr>
            <w:tcW w:w="3402" w:type="dxa"/>
            <w:tcBorders>
              <w:top w:val="nil"/>
              <w:left w:val="single" w:sz="4" w:space="0" w:color="auto"/>
              <w:bottom w:val="single" w:sz="4" w:space="0" w:color="auto"/>
              <w:right w:val="single" w:sz="4" w:space="0" w:color="auto"/>
            </w:tcBorders>
            <w:shd w:val="clear" w:color="auto" w:fill="auto"/>
            <w:vAlign w:val="center"/>
          </w:tcPr>
          <w:p w14:paraId="1BD0C00A" w14:textId="376A424E"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lastRenderedPageBreak/>
              <w:t>Iluminación interna automática con luz incandescente o tipo LED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26411E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0FB5B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BA1AE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A79E7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621EB385" w14:textId="77777777" w:rsidTr="00B90354">
        <w:trPr>
          <w:trHeight w:val="563"/>
        </w:trPr>
        <w:tc>
          <w:tcPr>
            <w:tcW w:w="3402" w:type="dxa"/>
            <w:tcBorders>
              <w:top w:val="nil"/>
              <w:left w:val="single" w:sz="4" w:space="0" w:color="auto"/>
              <w:bottom w:val="single" w:sz="4" w:space="0" w:color="auto"/>
              <w:right w:val="single" w:sz="4" w:space="0" w:color="auto"/>
            </w:tcBorders>
            <w:shd w:val="clear" w:color="auto" w:fill="auto"/>
            <w:vAlign w:val="center"/>
          </w:tcPr>
          <w:p w14:paraId="33757AEC" w14:textId="4AFD7FE1"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rPr>
            </w:pPr>
            <w:r w:rsidRPr="00982B02">
              <w:rPr>
                <w:rFonts w:ascii="Arial" w:eastAsia="Times New Roman" w:hAnsi="Arial" w:cs="Arial"/>
                <w:color w:val="000000"/>
                <w:sz w:val="20"/>
                <w:szCs w:val="20"/>
              </w:rPr>
              <w:t>Fuente de Alimentación 220 V / 50Hz</w:t>
            </w:r>
          </w:p>
        </w:tc>
        <w:tc>
          <w:tcPr>
            <w:tcW w:w="2206" w:type="dxa"/>
            <w:tcBorders>
              <w:top w:val="nil"/>
              <w:left w:val="nil"/>
              <w:bottom w:val="single" w:sz="4" w:space="0" w:color="auto"/>
              <w:right w:val="single" w:sz="4" w:space="0" w:color="auto"/>
            </w:tcBorders>
            <w:shd w:val="clear" w:color="auto" w:fill="auto"/>
            <w:noWrap/>
            <w:vAlign w:val="bottom"/>
          </w:tcPr>
          <w:p w14:paraId="3CF977AB" w14:textId="77777777" w:rsidR="00B90354" w:rsidRPr="00B90354" w:rsidRDefault="00B90354" w:rsidP="00B90354">
            <w:pPr>
              <w:spacing w:after="0" w:line="240" w:lineRule="auto"/>
              <w:rPr>
                <w:rFonts w:ascii="Arial" w:eastAsia="Times New Roman" w:hAnsi="Arial" w:cs="Arial"/>
                <w:color w:val="000000"/>
                <w:sz w:val="20"/>
                <w:szCs w:val="20"/>
                <w:lang w:eastAsia="es-ES"/>
              </w:rPr>
            </w:pPr>
          </w:p>
        </w:tc>
        <w:tc>
          <w:tcPr>
            <w:tcW w:w="975" w:type="dxa"/>
            <w:tcBorders>
              <w:top w:val="nil"/>
              <w:left w:val="nil"/>
              <w:bottom w:val="single" w:sz="4" w:space="0" w:color="auto"/>
              <w:right w:val="single" w:sz="4" w:space="0" w:color="auto"/>
            </w:tcBorders>
            <w:shd w:val="clear" w:color="auto" w:fill="auto"/>
            <w:noWrap/>
            <w:vAlign w:val="bottom"/>
          </w:tcPr>
          <w:p w14:paraId="49709CF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0433C6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E71E30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6A0BBA" w:rsidRPr="00476274" w14:paraId="1396E226" w14:textId="77777777" w:rsidTr="00A87054">
        <w:trPr>
          <w:trHeight w:val="1756"/>
        </w:trPr>
        <w:tc>
          <w:tcPr>
            <w:tcW w:w="3402" w:type="dxa"/>
            <w:tcBorders>
              <w:top w:val="nil"/>
              <w:left w:val="single" w:sz="4" w:space="0" w:color="auto"/>
              <w:bottom w:val="single" w:sz="4" w:space="0" w:color="auto"/>
              <w:right w:val="single" w:sz="4" w:space="0" w:color="auto"/>
            </w:tcBorders>
            <w:shd w:val="clear" w:color="auto" w:fill="auto"/>
            <w:vAlign w:val="center"/>
          </w:tcPr>
          <w:p w14:paraId="1329A894"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4034FC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77FF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84C27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24BD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1673CDB"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6E965C" w14:textId="1D3FF6B3" w:rsidR="006A0BBA" w:rsidRPr="00B45D93" w:rsidRDefault="006A0BBA" w:rsidP="00B45D93">
            <w:pPr>
              <w:pStyle w:val="Prrafodelista"/>
              <w:numPr>
                <w:ilvl w:val="0"/>
                <w:numId w:val="246"/>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ACCESORIOS MÍNIMOS REQUERIDOS</w:t>
            </w:r>
          </w:p>
          <w:p w14:paraId="138B1700"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9FE0AB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1EE76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4434E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51929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9C85537" w14:textId="77777777" w:rsidTr="00A87054">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965AE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06D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3770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ADF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1D5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AE193BE"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79E558" w14:textId="255E9A30" w:rsidR="006A0BBA" w:rsidRPr="00B45D93" w:rsidRDefault="006A0BBA" w:rsidP="00B45D93">
            <w:pPr>
              <w:pStyle w:val="Prrafodelista"/>
              <w:numPr>
                <w:ilvl w:val="0"/>
                <w:numId w:val="246"/>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6003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76682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87B2F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EA343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076F7" w:rsidRPr="00476274" w14:paraId="1EEFD0C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AEDCC98" w14:textId="69D43834" w:rsidR="004076F7" w:rsidRPr="00B45D93" w:rsidRDefault="004076F7" w:rsidP="004076F7">
            <w:pPr>
              <w:pStyle w:val="Prrafodelista"/>
              <w:numPr>
                <w:ilvl w:val="0"/>
                <w:numId w:val="248"/>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FCEC4B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7A5CED00"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9FD215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EF6037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021D5618"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71297FB7" w14:textId="11990559" w:rsidR="004076F7" w:rsidRPr="00B45D93" w:rsidRDefault="004076F7" w:rsidP="004076F7">
            <w:pPr>
              <w:pStyle w:val="Prrafodelista"/>
              <w:numPr>
                <w:ilvl w:val="0"/>
                <w:numId w:val="249"/>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015815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10F6F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DE8F2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26EB4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5AFB1CB0"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A7C92E3" w14:textId="44F3B8E2"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81BE2D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0DA0A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7CFCE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A2DD2C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0425C18A" w14:textId="77777777" w:rsidTr="00A87054">
        <w:trPr>
          <w:trHeight w:val="2891"/>
        </w:trPr>
        <w:tc>
          <w:tcPr>
            <w:tcW w:w="3402" w:type="dxa"/>
            <w:tcBorders>
              <w:top w:val="nil"/>
              <w:left w:val="single" w:sz="4" w:space="0" w:color="auto"/>
              <w:bottom w:val="single" w:sz="4" w:space="0" w:color="auto"/>
              <w:right w:val="single" w:sz="4" w:space="0" w:color="auto"/>
            </w:tcBorders>
            <w:shd w:val="clear" w:color="auto" w:fill="auto"/>
            <w:vAlign w:val="center"/>
          </w:tcPr>
          <w:p w14:paraId="6E887F53" w14:textId="3CD893AD" w:rsidR="004076F7" w:rsidRPr="00B45D93" w:rsidRDefault="004076F7" w:rsidP="004076F7">
            <w:pPr>
              <w:pStyle w:val="Prrafodelista"/>
              <w:numPr>
                <w:ilvl w:val="0"/>
                <w:numId w:val="250"/>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lastRenderedPageBreak/>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058988D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546DE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09658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87C1E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7BF3BC6" w14:textId="77777777" w:rsidTr="00935D50">
        <w:trPr>
          <w:trHeight w:val="973"/>
        </w:trPr>
        <w:tc>
          <w:tcPr>
            <w:tcW w:w="3402" w:type="dxa"/>
            <w:tcBorders>
              <w:top w:val="nil"/>
              <w:left w:val="single" w:sz="4" w:space="0" w:color="auto"/>
              <w:bottom w:val="single" w:sz="4" w:space="0" w:color="auto"/>
              <w:right w:val="single" w:sz="4" w:space="0" w:color="auto"/>
            </w:tcBorders>
            <w:shd w:val="clear" w:color="auto" w:fill="auto"/>
            <w:vAlign w:val="center"/>
          </w:tcPr>
          <w:p w14:paraId="377E74B8" w14:textId="1033B61F" w:rsidR="004076F7" w:rsidRPr="00B45D93" w:rsidRDefault="004076F7" w:rsidP="004076F7">
            <w:pPr>
              <w:pStyle w:val="Prrafodelista"/>
              <w:numPr>
                <w:ilvl w:val="0"/>
                <w:numId w:val="250"/>
              </w:numPr>
              <w:spacing w:after="0" w:line="240" w:lineRule="auto"/>
              <w:ind w:left="351"/>
              <w:rPr>
                <w:rFonts w:ascii="Arial" w:eastAsia="Times New Roman" w:hAnsi="Arial" w:cs="Arial"/>
                <w:b/>
                <w:bCs/>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950896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B487C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CA39E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1B635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58652DA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E651117" w14:textId="7C5E2954" w:rsidR="004076F7" w:rsidRPr="00B45D93" w:rsidRDefault="004076F7" w:rsidP="004076F7">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64D8A6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7C4672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B6A1D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D6C221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076F7" w:rsidRPr="00476274" w14:paraId="0736FA64"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95B404" w14:textId="001C1CE8" w:rsidR="004076F7" w:rsidRPr="00B45D93" w:rsidRDefault="004076F7" w:rsidP="004076F7">
            <w:pPr>
              <w:pStyle w:val="Prrafodelista"/>
              <w:numPr>
                <w:ilvl w:val="0"/>
                <w:numId w:val="251"/>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5627CE73"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027F92D"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8F26AA"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CB1024"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433C2DF"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330827A" w14:textId="5369EFC3"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0A6C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5EB46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E0186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B8FBC3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00091C22" w14:textId="77777777" w:rsidTr="004076F7">
        <w:trPr>
          <w:trHeight w:val="32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C7D6C1" w14:textId="39334F20" w:rsidR="004076F7" w:rsidRPr="00B45D93" w:rsidRDefault="004076F7" w:rsidP="004076F7">
            <w:pPr>
              <w:pStyle w:val="Prrafodelista"/>
              <w:numPr>
                <w:ilvl w:val="0"/>
                <w:numId w:val="25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6799C"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44B2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4368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D336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CF8E07B" w14:textId="77777777" w:rsidTr="004076F7">
        <w:trPr>
          <w:trHeight w:val="56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888FC8B" w14:textId="46D04ADF" w:rsidR="004076F7" w:rsidRPr="00B45D93" w:rsidRDefault="004076F7" w:rsidP="004076F7">
            <w:pPr>
              <w:pStyle w:val="Prrafodelista"/>
              <w:numPr>
                <w:ilvl w:val="0"/>
                <w:numId w:val="25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w:t>
            </w:r>
            <w:r>
              <w:rPr>
                <w:rFonts w:ascii="Arial" w:eastAsia="Times New Roman" w:hAnsi="Arial" w:cs="Arial"/>
                <w:sz w:val="20"/>
                <w:szCs w:val="20"/>
              </w:rPr>
              <w:lastRenderedPageBreak/>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D698B" w14:textId="77777777" w:rsidR="004076F7" w:rsidRPr="004076F7" w:rsidRDefault="004076F7" w:rsidP="004076F7">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6C32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977D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7A10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562936A0"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C8BA34" w14:textId="15F7DAF8"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99C4F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B24A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D66FD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38D13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076F7" w:rsidRPr="00476274" w14:paraId="64097D19" w14:textId="77777777" w:rsidTr="004076F7">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7BEF" w14:textId="4850DD30" w:rsidR="004076F7" w:rsidRPr="00B45D93" w:rsidRDefault="004076F7" w:rsidP="004076F7">
            <w:pPr>
              <w:pStyle w:val="Prrafodelista"/>
              <w:numPr>
                <w:ilvl w:val="0"/>
                <w:numId w:val="25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w:t>
            </w:r>
            <w:r w:rsidR="00B90354">
              <w:rPr>
                <w:rFonts w:ascii="Arial" w:eastAsia="Times New Roman" w:hAnsi="Arial" w:cs="Arial"/>
                <w:sz w:val="20"/>
                <w:szCs w:val="20"/>
              </w:rPr>
              <w:t xml:space="preserve"> 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D9C3134"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186643"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F181864"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A6C9E80"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4076F7" w:rsidRPr="00476274" w14:paraId="78905D2B" w14:textId="77777777" w:rsidTr="004076F7">
        <w:trPr>
          <w:trHeight w:val="26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1117CC" w14:textId="5AF5C641" w:rsidR="004076F7" w:rsidRPr="00B45D93" w:rsidRDefault="004076F7" w:rsidP="004076F7">
            <w:pPr>
              <w:pStyle w:val="Prrafodelista"/>
              <w:numPr>
                <w:ilvl w:val="0"/>
                <w:numId w:val="25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9CAE6A5"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7FF133F"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F92206B"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3F27C1E"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r>
      <w:tr w:rsidR="004076F7" w:rsidRPr="00476274" w14:paraId="2D687679" w14:textId="77777777" w:rsidTr="004076F7">
        <w:trPr>
          <w:trHeight w:val="155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532565" w14:textId="68479DC1" w:rsidR="004076F7" w:rsidRPr="00B45D93" w:rsidRDefault="004076F7" w:rsidP="004076F7">
            <w:pPr>
              <w:pStyle w:val="Prrafodelista"/>
              <w:numPr>
                <w:ilvl w:val="0"/>
                <w:numId w:val="25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1CE6762"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66116B0"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5B0099F"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D6DEEA1"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r>
      <w:tr w:rsidR="006A0BBA" w:rsidRPr="00476274" w14:paraId="76FA1018"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B95CDA9" w14:textId="586B6DC2"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 xml:space="preserve">MANTENIMIENTO </w:t>
            </w:r>
            <w:r w:rsidR="004076F7" w:rsidRPr="00B45D93">
              <w:rPr>
                <w:rFonts w:ascii="Arial" w:eastAsia="Times New Roman" w:hAnsi="Arial" w:cs="Arial"/>
                <w:b/>
                <w:bCs/>
                <w:sz w:val="20"/>
                <w:szCs w:val="20"/>
              </w:rPr>
              <w:t>PREVENTIVO Y</w:t>
            </w:r>
            <w:r w:rsidRPr="00B45D9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FF8DB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ED27C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F1B1B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E03E87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7EBAE711" w14:textId="77777777" w:rsidTr="00A87054">
        <w:trPr>
          <w:trHeight w:val="10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485417" w14:textId="7F266857" w:rsidR="004076F7" w:rsidRPr="00B45D93" w:rsidRDefault="004076F7" w:rsidP="004076F7">
            <w:pPr>
              <w:pStyle w:val="Prrafodelista"/>
              <w:numPr>
                <w:ilvl w:val="0"/>
                <w:numId w:val="254"/>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EDB6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50C8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DD99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1C4E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3E9A5F06" w14:textId="77777777" w:rsidTr="004076F7">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3F76A1" w14:textId="18EF63A3" w:rsidR="004076F7" w:rsidRPr="00B45D93" w:rsidRDefault="004076F7" w:rsidP="004076F7">
            <w:pPr>
              <w:pStyle w:val="Prrafodelista"/>
              <w:numPr>
                <w:ilvl w:val="0"/>
                <w:numId w:val="254"/>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EE36"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3A6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732E6"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89074"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1F6B4716" w14:textId="77777777" w:rsidTr="004076F7">
        <w:trPr>
          <w:trHeight w:val="269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3C3B73" w14:textId="279DB0E8" w:rsidR="004076F7" w:rsidRPr="00B45D93" w:rsidRDefault="004076F7" w:rsidP="004076F7">
            <w:pPr>
              <w:pStyle w:val="Prrafodelista"/>
              <w:numPr>
                <w:ilvl w:val="0"/>
                <w:numId w:val="254"/>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1958C"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315D8"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9CE3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91084"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1E6CD87A"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92D422" w14:textId="74F80BC3"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E10A1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4CB53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5D228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5A1F3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6A81B3AB"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B98315" w14:textId="0571AF7E" w:rsidR="004076F7" w:rsidRPr="00B45D93" w:rsidRDefault="004076F7" w:rsidP="004076F7">
            <w:pPr>
              <w:pStyle w:val="Prrafodelista"/>
              <w:numPr>
                <w:ilvl w:val="0"/>
                <w:numId w:val="255"/>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69065"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E75B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7C805"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16B6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03CEE944" w14:textId="77777777" w:rsidTr="004076F7">
        <w:trPr>
          <w:trHeight w:val="18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D686F5" w14:textId="6DCF1224" w:rsidR="004076F7" w:rsidRPr="00B45D93" w:rsidRDefault="004076F7" w:rsidP="004076F7">
            <w:pPr>
              <w:pStyle w:val="Prrafodelista"/>
              <w:numPr>
                <w:ilvl w:val="0"/>
                <w:numId w:val="255"/>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424B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0834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900A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9DF0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008E2C2F" w14:textId="77777777" w:rsidTr="004076F7">
        <w:trPr>
          <w:trHeight w:val="169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D78CA0" w14:textId="2E50952F" w:rsidR="004076F7" w:rsidRPr="00B45D93" w:rsidRDefault="004076F7" w:rsidP="004076F7">
            <w:pPr>
              <w:pStyle w:val="Prrafodelista"/>
              <w:numPr>
                <w:ilvl w:val="0"/>
                <w:numId w:val="255"/>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AB56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F3EF6"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F42E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66218"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B02227C" w14:textId="77777777" w:rsidTr="00A87054">
        <w:trPr>
          <w:trHeight w:val="19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41A50B" w14:textId="2A39CC5B" w:rsidR="004076F7" w:rsidRPr="00B45D93" w:rsidRDefault="004076F7" w:rsidP="004076F7">
            <w:pPr>
              <w:pStyle w:val="Prrafodelista"/>
              <w:numPr>
                <w:ilvl w:val="0"/>
                <w:numId w:val="255"/>
              </w:numPr>
              <w:spacing w:after="0" w:line="240" w:lineRule="auto"/>
              <w:ind w:left="351"/>
              <w:rPr>
                <w:rFonts w:ascii="Arial" w:eastAsia="Times New Roman" w:hAnsi="Arial" w:cs="Arial"/>
                <w:b/>
                <w:bCs/>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90354">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8A04"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C736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4EA5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02D2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2C407B91" w14:textId="77777777" w:rsidTr="004076F7">
        <w:trPr>
          <w:trHeight w:val="84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BF1FB04" w14:textId="4CE042EB"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3787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5A96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5E17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F76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2DA251F4"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D13DBF" w14:textId="2EB94EA3" w:rsidR="004076F7" w:rsidRPr="00B45D93" w:rsidRDefault="004076F7" w:rsidP="004076F7">
            <w:pPr>
              <w:pStyle w:val="Prrafodelista"/>
              <w:numPr>
                <w:ilvl w:val="0"/>
                <w:numId w:val="256"/>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A9A95"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929F0"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A8D90"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5C20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72303C8" w14:textId="77777777" w:rsidTr="00A87054">
        <w:trPr>
          <w:trHeight w:val="29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2EC054" w14:textId="2F8B7B85" w:rsidR="004076F7" w:rsidRPr="00B45D93" w:rsidRDefault="004076F7" w:rsidP="004076F7">
            <w:pPr>
              <w:pStyle w:val="Prrafodelista"/>
              <w:numPr>
                <w:ilvl w:val="0"/>
                <w:numId w:val="256"/>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5235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8BB3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BA5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0C21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068D5DF" w14:textId="77777777" w:rsidTr="00A87054">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551388" w14:textId="63BC70B5" w:rsidR="004076F7" w:rsidRPr="00B45D93" w:rsidRDefault="004076F7" w:rsidP="004076F7">
            <w:pPr>
              <w:pStyle w:val="Prrafodelista"/>
              <w:numPr>
                <w:ilvl w:val="0"/>
                <w:numId w:val="256"/>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B164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1B14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9C4FC"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6BE2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106EE16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E1BCB5" w14:textId="1A46BCBB"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11266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FBDF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CC162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E2AF6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049E259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D2A3" w14:textId="59E0B558" w:rsidR="006A0BBA" w:rsidRPr="00B45D93" w:rsidRDefault="004076F7" w:rsidP="00B45D93">
            <w:pPr>
              <w:pStyle w:val="Prrafodelista"/>
              <w:numPr>
                <w:ilvl w:val="0"/>
                <w:numId w:val="257"/>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1A25CC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CCD32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7050F2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824535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42141A45" w14:textId="77777777" w:rsidR="006A0BBA" w:rsidRDefault="006A0BBA" w:rsidP="006A0BBA">
      <w:pPr>
        <w:spacing w:after="60"/>
        <w:jc w:val="center"/>
        <w:rPr>
          <w:rFonts w:ascii="Arial" w:hAnsi="Arial" w:cs="Arial"/>
          <w:spacing w:val="-2"/>
          <w:sz w:val="20"/>
          <w:szCs w:val="20"/>
        </w:rPr>
      </w:pPr>
    </w:p>
    <w:p w14:paraId="1840A6CE" w14:textId="77777777" w:rsidR="006A0BBA" w:rsidRDefault="006A0BBA" w:rsidP="006A0BBA">
      <w:pPr>
        <w:spacing w:after="60"/>
        <w:jc w:val="center"/>
        <w:rPr>
          <w:rFonts w:ascii="Arial" w:hAnsi="Arial" w:cs="Arial"/>
          <w:spacing w:val="-2"/>
          <w:sz w:val="20"/>
          <w:szCs w:val="20"/>
        </w:rPr>
      </w:pPr>
    </w:p>
    <w:p w14:paraId="4FAF755E" w14:textId="77777777" w:rsidR="006A0BBA" w:rsidRPr="00C757A4" w:rsidRDefault="006A0BBA" w:rsidP="006A0BBA">
      <w:pPr>
        <w:spacing w:after="60"/>
        <w:jc w:val="center"/>
        <w:rPr>
          <w:rFonts w:ascii="Arial" w:hAnsi="Arial" w:cs="Arial"/>
          <w:spacing w:val="-2"/>
          <w:sz w:val="20"/>
          <w:szCs w:val="20"/>
        </w:rPr>
      </w:pPr>
    </w:p>
    <w:p w14:paraId="193670B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88DEC1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7A764F4" w14:textId="77777777" w:rsidR="006A0BBA" w:rsidRPr="00C757A4" w:rsidRDefault="006A0BBA" w:rsidP="006A0BBA">
      <w:pPr>
        <w:spacing w:after="60"/>
        <w:jc w:val="center"/>
        <w:rPr>
          <w:rFonts w:ascii="Arial" w:hAnsi="Arial" w:cs="Arial"/>
          <w:spacing w:val="-2"/>
          <w:sz w:val="20"/>
          <w:szCs w:val="20"/>
        </w:rPr>
      </w:pPr>
    </w:p>
    <w:p w14:paraId="4BD8D7BB" w14:textId="77777777" w:rsidR="006A0BBA" w:rsidRPr="00C757A4" w:rsidRDefault="006A0BBA" w:rsidP="006A0BBA">
      <w:pPr>
        <w:spacing w:after="60"/>
        <w:jc w:val="center"/>
        <w:rPr>
          <w:rFonts w:ascii="Arial" w:hAnsi="Arial" w:cs="Arial"/>
          <w:spacing w:val="-2"/>
          <w:sz w:val="20"/>
          <w:szCs w:val="20"/>
        </w:rPr>
      </w:pPr>
    </w:p>
    <w:p w14:paraId="58D8FAC5" w14:textId="77777777" w:rsidR="006A0BBA" w:rsidRPr="00C757A4" w:rsidRDefault="006A0BBA" w:rsidP="006A0BBA">
      <w:pPr>
        <w:spacing w:after="60"/>
        <w:jc w:val="center"/>
        <w:rPr>
          <w:rFonts w:ascii="Arial" w:hAnsi="Arial" w:cs="Arial"/>
          <w:spacing w:val="-2"/>
          <w:sz w:val="20"/>
          <w:szCs w:val="20"/>
        </w:rPr>
      </w:pPr>
    </w:p>
    <w:p w14:paraId="17194F9B" w14:textId="066183EC" w:rsidR="006A0BBA" w:rsidRDefault="006A0BBA" w:rsidP="006A0BBA">
      <w:pPr>
        <w:spacing w:after="60"/>
        <w:jc w:val="center"/>
        <w:rPr>
          <w:rFonts w:ascii="Arial" w:hAnsi="Arial" w:cs="Arial"/>
          <w:spacing w:val="-2"/>
          <w:sz w:val="20"/>
          <w:szCs w:val="20"/>
        </w:rPr>
      </w:pPr>
    </w:p>
    <w:p w14:paraId="660EA570" w14:textId="5AED9613" w:rsidR="00B90354" w:rsidRDefault="00B90354" w:rsidP="006A0BBA">
      <w:pPr>
        <w:spacing w:after="60"/>
        <w:jc w:val="center"/>
        <w:rPr>
          <w:rFonts w:ascii="Arial" w:hAnsi="Arial" w:cs="Arial"/>
          <w:spacing w:val="-2"/>
          <w:sz w:val="20"/>
          <w:szCs w:val="20"/>
        </w:rPr>
      </w:pPr>
    </w:p>
    <w:p w14:paraId="67A32F51" w14:textId="7A5B1D26" w:rsidR="00B90354" w:rsidRDefault="00B90354" w:rsidP="006A0BBA">
      <w:pPr>
        <w:spacing w:after="60"/>
        <w:jc w:val="center"/>
        <w:rPr>
          <w:rFonts w:ascii="Arial" w:hAnsi="Arial" w:cs="Arial"/>
          <w:spacing w:val="-2"/>
          <w:sz w:val="20"/>
          <w:szCs w:val="20"/>
        </w:rPr>
      </w:pPr>
    </w:p>
    <w:p w14:paraId="410FA056" w14:textId="600844E1" w:rsidR="006A0BBA" w:rsidRDefault="006A0BBA" w:rsidP="006A0BBA">
      <w:pPr>
        <w:spacing w:after="60"/>
        <w:jc w:val="center"/>
        <w:rPr>
          <w:rFonts w:ascii="Arial" w:hAnsi="Arial" w:cs="Arial"/>
          <w:spacing w:val="-2"/>
          <w:sz w:val="20"/>
          <w:szCs w:val="20"/>
        </w:rPr>
      </w:pPr>
    </w:p>
    <w:p w14:paraId="0AED8AF4" w14:textId="02D01989"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55F8575B"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33C180C" w14:textId="04703BB8" w:rsidR="006A0BBA" w:rsidRPr="00C757A4" w:rsidRDefault="006A0BBA" w:rsidP="006A0BBA">
      <w:pPr>
        <w:spacing w:after="60"/>
        <w:jc w:val="center"/>
        <w:rPr>
          <w:rFonts w:ascii="Arial" w:hAnsi="Arial" w:cs="Arial"/>
          <w:spacing w:val="-2"/>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8: </w:t>
      </w:r>
      <w:r w:rsidRPr="00FD6444">
        <w:rPr>
          <w:rFonts w:ascii="Arial" w:hAnsi="Arial" w:cs="Arial"/>
          <w:b/>
          <w:sz w:val="20"/>
          <w:szCs w:val="20"/>
        </w:rPr>
        <w:t>REFRIGERADOR GRADO MÉDICO PARA MEDICAMENTOS (SC)</w:t>
      </w:r>
    </w:p>
    <w:p w14:paraId="237363F8" w14:textId="77777777" w:rsidR="006A0BBA" w:rsidRPr="00C757A4" w:rsidRDefault="006A0BBA" w:rsidP="006A0BBA">
      <w:pPr>
        <w:spacing w:after="60"/>
        <w:jc w:val="center"/>
        <w:rPr>
          <w:rFonts w:ascii="Arial" w:hAnsi="Arial" w:cs="Arial"/>
          <w:spacing w:val="-2"/>
          <w:sz w:val="20"/>
          <w:szCs w:val="20"/>
        </w:rPr>
      </w:pPr>
    </w:p>
    <w:tbl>
      <w:tblPr>
        <w:tblW w:w="10054" w:type="dxa"/>
        <w:tblInd w:w="-289" w:type="dxa"/>
        <w:tblLayout w:type="fixed"/>
        <w:tblCellMar>
          <w:left w:w="70" w:type="dxa"/>
          <w:right w:w="70" w:type="dxa"/>
        </w:tblCellMar>
        <w:tblLook w:val="04A0" w:firstRow="1" w:lastRow="0" w:firstColumn="1" w:lastColumn="0" w:noHBand="0" w:noVBand="1"/>
      </w:tblPr>
      <w:tblGrid>
        <w:gridCol w:w="2694"/>
        <w:gridCol w:w="1275"/>
        <w:gridCol w:w="6"/>
        <w:gridCol w:w="2342"/>
        <w:gridCol w:w="6"/>
        <w:gridCol w:w="1677"/>
        <w:gridCol w:w="6"/>
        <w:gridCol w:w="2042"/>
        <w:gridCol w:w="6"/>
      </w:tblGrid>
      <w:tr w:rsidR="006A0BBA" w:rsidRPr="00D47EAC" w14:paraId="2F030A36" w14:textId="77777777" w:rsidTr="00B90354">
        <w:trPr>
          <w:trHeight w:val="1020"/>
        </w:trPr>
        <w:tc>
          <w:tcPr>
            <w:tcW w:w="1005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CEF23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bookmarkStart w:id="10" w:name="_Hlk71101025"/>
            <w:r w:rsidRPr="00522410">
              <w:rPr>
                <w:rFonts w:ascii="Arial" w:eastAsia="Times New Roman" w:hAnsi="Arial" w:cs="Arial"/>
                <w:b/>
                <w:bCs/>
                <w:color w:val="000000"/>
                <w:sz w:val="20"/>
                <w:szCs w:val="20"/>
                <w:lang w:eastAsia="es-ES"/>
              </w:rPr>
              <w:t>REFRIGERADOR GRADO MÉDICO PARA MEDICAMENTOS</w:t>
            </w:r>
            <w:bookmarkEnd w:id="10"/>
            <w:r w:rsidRPr="00522410">
              <w:rPr>
                <w:rFonts w:ascii="Arial" w:eastAsia="Times New Roman" w:hAnsi="Arial" w:cs="Arial"/>
                <w:b/>
                <w:bCs/>
                <w:color w:val="000000"/>
                <w:sz w:val="20"/>
                <w:szCs w:val="20"/>
                <w:lang w:eastAsia="es-ES"/>
              </w:rPr>
              <w:t xml:space="preserve"> (</w:t>
            </w:r>
            <w:r>
              <w:rPr>
                <w:rFonts w:ascii="Arial" w:eastAsia="Times New Roman" w:hAnsi="Arial" w:cs="Arial"/>
                <w:b/>
                <w:bCs/>
                <w:color w:val="000000"/>
                <w:sz w:val="20"/>
                <w:szCs w:val="20"/>
                <w:lang w:eastAsia="es-ES"/>
              </w:rPr>
              <w:t>SC)</w:t>
            </w:r>
          </w:p>
          <w:p w14:paraId="4A30037F"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51C02901" w14:textId="77777777" w:rsidTr="00B90354">
        <w:trPr>
          <w:trHeight w:val="1020"/>
        </w:trPr>
        <w:tc>
          <w:tcPr>
            <w:tcW w:w="3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AB82C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28C3BE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85D771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AFA7A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0699970" w14:textId="77777777" w:rsidTr="00B90354">
        <w:trPr>
          <w:gridAfter w:val="1"/>
          <w:wAfter w:w="6" w:type="dxa"/>
          <w:trHeight w:val="113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3F1FC0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5F861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3CA90F5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CBEE37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0228F1B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77CD0C9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FFEC5D" w14:textId="77777777" w:rsidTr="00B90354">
        <w:trPr>
          <w:gridAfter w:val="1"/>
          <w:wAfter w:w="6" w:type="dxa"/>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E30234C"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57C6EAA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05242265"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648327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C5CF4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ADF0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E67A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CFF03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E2C51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54F0D8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4C785C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5632B7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6887FCF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0B59C06" w14:textId="77777777" w:rsidTr="00B90354">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C1B8F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8690B35" w14:textId="2E014F8C"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90354">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50DFD8A1" w14:textId="01218846"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90354">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A72A44">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w:t>
            </w:r>
            <w:r w:rsidR="00A72A44">
              <w:rPr>
                <w:rFonts w:ascii="Arial" w:eastAsia="Times New Roman" w:hAnsi="Arial" w:cs="Arial"/>
                <w:color w:val="000000"/>
                <w:sz w:val="20"/>
                <w:szCs w:val="20"/>
                <w:lang w:val="es-ES" w:eastAsia="es-ES"/>
              </w:rPr>
              <w:t>3</w:t>
            </w:r>
            <w:r w:rsidRPr="00516278">
              <w:rPr>
                <w:rFonts w:ascii="Arial" w:eastAsia="Times New Roman" w:hAnsi="Arial" w:cs="Arial"/>
                <w:color w:val="000000"/>
                <w:sz w:val="20"/>
                <w:szCs w:val="20"/>
                <w:lang w:val="es-ES" w:eastAsia="es-ES"/>
              </w:rPr>
              <w:t xml:space="preserve"> puntos</w:t>
            </w:r>
          </w:p>
          <w:p w14:paraId="5F023081" w14:textId="1F54C341" w:rsidR="006A0BBA" w:rsidRPr="00D47EAC" w:rsidRDefault="00A72A44"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w:t>
            </w:r>
            <w:r w:rsidR="006A0BBA">
              <w:rPr>
                <w:rFonts w:ascii="Arial" w:eastAsia="Times New Roman" w:hAnsi="Arial" w:cs="Arial"/>
                <w:color w:val="000000"/>
                <w:sz w:val="20"/>
                <w:szCs w:val="20"/>
                <w:lang w:val="es-ES" w:eastAsia="es-ES"/>
              </w:rPr>
              <w:t>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0BB56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63B29E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6C2612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A15C26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FD09E5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157928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CF863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00F7D5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D47AB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79D9A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A9FC3E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E2AF51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108806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E334A4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B31D8C2" w14:textId="77777777" w:rsidTr="00B90354">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22F73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16980D1"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077F9717"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r>
              <w:rPr>
                <w:rFonts w:ascii="Arial" w:eastAsia="Times New Roman" w:hAnsi="Arial" w:cs="Arial"/>
                <w:color w:val="000000"/>
                <w:sz w:val="20"/>
                <w:szCs w:val="20"/>
                <w:lang w:val="es-ES" w:eastAsia="es-ES"/>
              </w:rPr>
              <w:t xml:space="preserve">Chino, </w:t>
            </w:r>
            <w:r w:rsidRPr="00D47EAC">
              <w:rPr>
                <w:rFonts w:ascii="Arial" w:eastAsia="Times New Roman" w:hAnsi="Arial" w:cs="Arial"/>
                <w:color w:val="000000"/>
                <w:sz w:val="20"/>
                <w:szCs w:val="20"/>
                <w:lang w:val="es-ES" w:eastAsia="es-ES"/>
              </w:rPr>
              <w:t>Coreano o Canadá = 3 Puntos</w:t>
            </w:r>
          </w:p>
          <w:p w14:paraId="44D3F39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33F3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E223E7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C333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A9C7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D51C3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4CABB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8BBA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B85F7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76177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66E074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7619A4E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0D80CA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0B6A61A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B90354" w:rsidRPr="00D47EAC" w14:paraId="079DBA85" w14:textId="77777777" w:rsidTr="00B90354">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387FE906" w14:textId="77777777" w:rsidR="00B90354" w:rsidRPr="00D47EAC" w:rsidRDefault="00B90354" w:rsidP="00B90354">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E1B6E50" w14:textId="77777777" w:rsidR="00B90354" w:rsidRDefault="00B90354" w:rsidP="00B90354">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1D63B274" w14:textId="77777777" w:rsidR="00B90354" w:rsidRPr="00570C23"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5BA312F3" w14:textId="14C1D93F" w:rsidR="00B90354" w:rsidRPr="00D47EAC"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1A1ADD8E"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13B24BEF"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A17BDE8"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BDD3BF5"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151F534"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038A582"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83228FF"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075B7E08"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523F5342"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6269EE68"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14EBE70C"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0 PUNTOS</w:t>
            </w:r>
          </w:p>
        </w:tc>
        <w:tc>
          <w:tcPr>
            <w:tcW w:w="2348" w:type="dxa"/>
            <w:gridSpan w:val="2"/>
            <w:tcBorders>
              <w:top w:val="nil"/>
              <w:left w:val="nil"/>
              <w:bottom w:val="single" w:sz="4" w:space="0" w:color="auto"/>
              <w:right w:val="single" w:sz="4" w:space="0" w:color="auto"/>
            </w:tcBorders>
            <w:shd w:val="clear" w:color="auto" w:fill="auto"/>
            <w:vAlign w:val="center"/>
          </w:tcPr>
          <w:p w14:paraId="390B73FA" w14:textId="77777777" w:rsidR="00B90354" w:rsidRPr="00D47EAC" w:rsidRDefault="00B90354" w:rsidP="00B90354">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076D15A4" w14:textId="77777777" w:rsidR="00B90354" w:rsidRPr="00D47EAC" w:rsidRDefault="00B90354" w:rsidP="00B90354">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7EE3E38E" w14:textId="77777777" w:rsidR="00B90354" w:rsidRPr="00D47EAC" w:rsidRDefault="00B90354" w:rsidP="00B90354">
            <w:pPr>
              <w:spacing w:after="0" w:line="240" w:lineRule="auto"/>
              <w:jc w:val="center"/>
              <w:rPr>
                <w:rFonts w:ascii="Arial" w:eastAsia="Times New Roman" w:hAnsi="Arial" w:cs="Arial"/>
                <w:b/>
                <w:bCs/>
                <w:color w:val="000000"/>
                <w:sz w:val="20"/>
                <w:szCs w:val="20"/>
                <w:lang w:eastAsia="es-ES"/>
              </w:rPr>
            </w:pPr>
          </w:p>
        </w:tc>
      </w:tr>
      <w:tr w:rsidR="006A0BBA" w:rsidRPr="00D47EAC" w14:paraId="3C4A0076" w14:textId="77777777" w:rsidTr="00B90354">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909449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398A774"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25CBDC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AE903F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84AB71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5E86F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6D29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E460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63B1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A9114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091B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6FD7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DB7EF4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635C0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CE14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70635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43867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E6813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FF9242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EBE2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B5E15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59B26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1D82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157F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29D9AEC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F1379B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9311E6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C67FC6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EC3123D" w14:textId="77777777" w:rsidTr="00B90354">
        <w:trPr>
          <w:gridAfter w:val="1"/>
          <w:wAfter w:w="6" w:type="dxa"/>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008601"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21DE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2F51A01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6976C7A6"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CD627D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6C9F6B4D" w14:textId="77777777" w:rsidR="006A0BBA" w:rsidRPr="00C757A4" w:rsidRDefault="006A0BBA" w:rsidP="006A0BBA">
      <w:pPr>
        <w:spacing w:after="60"/>
        <w:jc w:val="center"/>
        <w:rPr>
          <w:rFonts w:ascii="Arial" w:hAnsi="Arial" w:cs="Arial"/>
          <w:spacing w:val="-2"/>
          <w:sz w:val="20"/>
          <w:szCs w:val="20"/>
        </w:rPr>
      </w:pPr>
    </w:p>
    <w:p w14:paraId="3AE44B34" w14:textId="11D34672" w:rsidR="006A0BBA" w:rsidRDefault="006A0BBA" w:rsidP="006A0BBA">
      <w:pPr>
        <w:spacing w:after="60"/>
        <w:jc w:val="center"/>
        <w:rPr>
          <w:rFonts w:ascii="Arial" w:hAnsi="Arial" w:cs="Arial"/>
          <w:spacing w:val="-2"/>
          <w:sz w:val="20"/>
          <w:szCs w:val="20"/>
        </w:rPr>
      </w:pPr>
    </w:p>
    <w:p w14:paraId="71422EDF" w14:textId="130D0857" w:rsidR="00A72A44" w:rsidRDefault="00A72A44" w:rsidP="006A0BBA">
      <w:pPr>
        <w:spacing w:after="60"/>
        <w:jc w:val="center"/>
        <w:rPr>
          <w:rFonts w:ascii="Arial" w:hAnsi="Arial" w:cs="Arial"/>
          <w:spacing w:val="-2"/>
          <w:sz w:val="20"/>
          <w:szCs w:val="20"/>
        </w:rPr>
      </w:pPr>
    </w:p>
    <w:p w14:paraId="7605B7A9" w14:textId="77777777" w:rsidR="00A72A44" w:rsidRPr="00C757A4" w:rsidRDefault="00A72A44" w:rsidP="006A0BBA">
      <w:pPr>
        <w:spacing w:after="60"/>
        <w:jc w:val="center"/>
        <w:rPr>
          <w:rFonts w:ascii="Arial" w:hAnsi="Arial" w:cs="Arial"/>
          <w:spacing w:val="-2"/>
          <w:sz w:val="20"/>
          <w:szCs w:val="20"/>
        </w:rPr>
      </w:pPr>
    </w:p>
    <w:p w14:paraId="6325E8D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061C5D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1EE8A44" w14:textId="77777777" w:rsidR="006A0BBA" w:rsidRPr="00C757A4" w:rsidRDefault="006A0BBA" w:rsidP="006A0BBA">
      <w:pPr>
        <w:spacing w:after="60"/>
        <w:jc w:val="center"/>
        <w:rPr>
          <w:rFonts w:ascii="Arial" w:hAnsi="Arial" w:cs="Arial"/>
          <w:spacing w:val="-2"/>
          <w:sz w:val="20"/>
          <w:szCs w:val="20"/>
        </w:rPr>
      </w:pPr>
    </w:p>
    <w:p w14:paraId="373B140B" w14:textId="5463C83A" w:rsidR="006A0BBA" w:rsidRDefault="006A0BBA" w:rsidP="006A0BBA">
      <w:pPr>
        <w:spacing w:after="60"/>
        <w:jc w:val="center"/>
        <w:rPr>
          <w:rFonts w:ascii="Arial" w:hAnsi="Arial" w:cs="Arial"/>
          <w:spacing w:val="-2"/>
          <w:sz w:val="20"/>
          <w:szCs w:val="20"/>
        </w:rPr>
      </w:pPr>
    </w:p>
    <w:p w14:paraId="13054066" w14:textId="4B844F0A" w:rsidR="00A72A44" w:rsidRDefault="00A72A44" w:rsidP="006A0BBA">
      <w:pPr>
        <w:spacing w:after="60"/>
        <w:jc w:val="center"/>
        <w:rPr>
          <w:rFonts w:ascii="Arial" w:hAnsi="Arial" w:cs="Arial"/>
          <w:spacing w:val="-2"/>
          <w:sz w:val="20"/>
          <w:szCs w:val="20"/>
        </w:rPr>
      </w:pPr>
    </w:p>
    <w:p w14:paraId="2C705BE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6D82474A"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11C60C58" w14:textId="77777777" w:rsidR="00A72A44" w:rsidRDefault="00A72A44" w:rsidP="006A0BBA">
      <w:pPr>
        <w:spacing w:after="0" w:line="240" w:lineRule="auto"/>
        <w:jc w:val="center"/>
        <w:rPr>
          <w:rFonts w:ascii="Arial" w:hAnsi="Arial" w:cs="Arial"/>
          <w:b/>
          <w:sz w:val="20"/>
          <w:szCs w:val="20"/>
          <w:u w:val="single"/>
        </w:rPr>
      </w:pPr>
    </w:p>
    <w:p w14:paraId="39F5DFB0" w14:textId="78C0A6A5"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w:t>
      </w:r>
    </w:p>
    <w:p w14:paraId="28933BE1"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SELLADORA PARA PLÁSTICO</w:t>
      </w:r>
    </w:p>
    <w:p w14:paraId="336CF185"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260285B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396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CFA210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2D2E5B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FC43A6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50CA9032"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9CFE1B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7122FF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FC63F4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376D4B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6B516A94"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060ABEB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542F8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551878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3C9390F"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499EC7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FEE1DA1" w14:textId="77777777" w:rsidTr="00B45D93">
        <w:trPr>
          <w:trHeight w:val="601"/>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D72AF2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AA0D65">
              <w:rPr>
                <w:rFonts w:ascii="Arial" w:eastAsia="Times New Roman" w:hAnsi="Arial" w:cs="Arial"/>
                <w:b/>
                <w:bCs/>
                <w:color w:val="000000"/>
                <w:sz w:val="20"/>
                <w:szCs w:val="20"/>
                <w:lang w:eastAsia="es-ES"/>
              </w:rPr>
              <w:t>SELLADORA PARA PLÁSTICO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B5F03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5CC41C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804F93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1D97F1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60BCB94"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CF375C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72F9B69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0DECF9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2ECFB78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1C10C8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34D33ECD"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8DA98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EADAC2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7B26E0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32A5F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1565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4219A7"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1D217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39936F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7DE2A5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10B6D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83FB0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72F87A0" w14:textId="77777777" w:rsidTr="00A72A44">
        <w:trPr>
          <w:trHeight w:val="83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DEFAE7" w14:textId="11160B3B"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A72A44">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w:t>
            </w:r>
            <w:r w:rsidR="00A72A44">
              <w:rPr>
                <w:rFonts w:ascii="Arial" w:eastAsia="Times New Roman" w:hAnsi="Arial" w:cs="Arial"/>
                <w:i/>
                <w:iCs/>
                <w:color w:val="000000"/>
                <w:sz w:val="20"/>
                <w:szCs w:val="20"/>
                <w:lang w:eastAsia="es-ES"/>
              </w:rPr>
              <w:t xml:space="preserve"> </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4C449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3F012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F225B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9E9E6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D4F73B9" w14:textId="77777777" w:rsidTr="00A72A44">
        <w:trPr>
          <w:trHeight w:val="12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72AD10" w14:textId="09F2BF1C" w:rsidR="006A0BBA" w:rsidRPr="00476274" w:rsidRDefault="00A72A44"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47DA4">
              <w:rPr>
                <w:rFonts w:ascii="Arial" w:eastAsia="Times New Roman" w:hAnsi="Arial" w:cs="Arial"/>
                <w:i/>
                <w:iCs/>
                <w:color w:val="000000"/>
                <w:sz w:val="20"/>
                <w:szCs w:val="20"/>
                <w:lang w:eastAsia="es-ES"/>
              </w:rPr>
              <w:t>(LLENADO POR EL PROPONENTE) (202</w:t>
            </w:r>
            <w:r w:rsidR="00B90354">
              <w:rPr>
                <w:rFonts w:ascii="Arial" w:eastAsia="Times New Roman" w:hAnsi="Arial" w:cs="Arial"/>
                <w:i/>
                <w:iCs/>
                <w:color w:val="000000"/>
                <w:sz w:val="20"/>
                <w:szCs w:val="20"/>
                <w:lang w:eastAsia="es-ES"/>
              </w:rPr>
              <w:t>0</w:t>
            </w:r>
            <w:r w:rsidR="006A0BBA" w:rsidRPr="00C47D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5B66118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5BB7C9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4A8E76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EC16BC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65707AE" w14:textId="77777777" w:rsidTr="00B45D93">
        <w:trPr>
          <w:trHeight w:val="59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C176B48" w14:textId="0EBAB65D" w:rsidR="006A0BBA" w:rsidRPr="00B45D93" w:rsidRDefault="006A0BBA" w:rsidP="00B45D93">
            <w:pPr>
              <w:pStyle w:val="Prrafodelista"/>
              <w:numPr>
                <w:ilvl w:val="0"/>
                <w:numId w:val="25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97B725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FDF1F0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DB5D65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3ED759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7C415F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8B79D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9CE60D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D66A86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B90354" w:rsidRPr="00476274" w14:paraId="0D5CD038" w14:textId="77777777" w:rsidTr="00935D50">
        <w:trPr>
          <w:trHeight w:val="6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CE61A5" w14:textId="12A19CFF"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Debe realizar un sellado hermético </w:t>
            </w:r>
            <w:r>
              <w:rPr>
                <w:rFonts w:ascii="Arial" w:eastAsia="Times New Roman" w:hAnsi="Arial" w:cs="Arial"/>
                <w:color w:val="000000"/>
                <w:sz w:val="20"/>
                <w:szCs w:val="20"/>
              </w:rPr>
              <w:t>para papel</w:t>
            </w:r>
            <w:r w:rsidRPr="00C757A4">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pouch</w:t>
            </w:r>
            <w:proofErr w:type="spellEnd"/>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quirúrgico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F84E31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807BAD9"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97EF1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EBC6AE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B90354" w:rsidRPr="00476274" w14:paraId="7BD766D7"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ACBAB4" w14:textId="603EE980"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Fácil de operar y seguro. </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983545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E48973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1DD85C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A62D02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7266E07" w14:textId="77777777" w:rsidTr="00935D50">
        <w:trPr>
          <w:trHeight w:val="428"/>
        </w:trPr>
        <w:tc>
          <w:tcPr>
            <w:tcW w:w="3402" w:type="dxa"/>
            <w:tcBorders>
              <w:top w:val="nil"/>
              <w:left w:val="single" w:sz="4" w:space="0" w:color="auto"/>
              <w:bottom w:val="single" w:sz="4" w:space="0" w:color="auto"/>
              <w:right w:val="single" w:sz="4" w:space="0" w:color="auto"/>
            </w:tcBorders>
            <w:shd w:val="clear" w:color="auto" w:fill="auto"/>
            <w:vAlign w:val="center"/>
          </w:tcPr>
          <w:p w14:paraId="119132AE" w14:textId="11B2B024"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Selladora de alto tráfico</w:t>
            </w:r>
          </w:p>
        </w:tc>
        <w:tc>
          <w:tcPr>
            <w:tcW w:w="2206" w:type="dxa"/>
            <w:tcBorders>
              <w:top w:val="nil"/>
              <w:left w:val="nil"/>
              <w:bottom w:val="single" w:sz="4" w:space="0" w:color="auto"/>
              <w:right w:val="single" w:sz="4" w:space="0" w:color="auto"/>
            </w:tcBorders>
            <w:shd w:val="clear" w:color="auto" w:fill="auto"/>
            <w:noWrap/>
            <w:vAlign w:val="bottom"/>
          </w:tcPr>
          <w:p w14:paraId="0A51F85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5B0946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3AA7E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4863B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7F11CC8E" w14:textId="77777777" w:rsidTr="00B90354">
        <w:trPr>
          <w:trHeight w:val="923"/>
        </w:trPr>
        <w:tc>
          <w:tcPr>
            <w:tcW w:w="3402" w:type="dxa"/>
            <w:tcBorders>
              <w:top w:val="nil"/>
              <w:left w:val="single" w:sz="4" w:space="0" w:color="auto"/>
              <w:bottom w:val="single" w:sz="4" w:space="0" w:color="auto"/>
              <w:right w:val="single" w:sz="4" w:space="0" w:color="auto"/>
            </w:tcBorders>
            <w:shd w:val="clear" w:color="auto" w:fill="auto"/>
            <w:vAlign w:val="center"/>
          </w:tcPr>
          <w:p w14:paraId="3857B07A" w14:textId="44AB9CCA"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con un circuito electrónico con control de tem</w:t>
            </w:r>
            <w:r w:rsidRPr="00C757A4">
              <w:rPr>
                <w:rFonts w:ascii="Arial" w:eastAsia="Times New Roman" w:hAnsi="Arial" w:cs="Arial"/>
                <w:color w:val="000000"/>
                <w:sz w:val="20"/>
                <w:szCs w:val="20"/>
              </w:rPr>
              <w:t xml:space="preserve">peratura para </w:t>
            </w:r>
            <w:r>
              <w:rPr>
                <w:rFonts w:ascii="Arial" w:eastAsia="Times New Roman" w:hAnsi="Arial" w:cs="Arial"/>
                <w:color w:val="000000"/>
                <w:sz w:val="20"/>
                <w:szCs w:val="20"/>
              </w:rPr>
              <w:t>mayor precisión</w:t>
            </w:r>
          </w:p>
        </w:tc>
        <w:tc>
          <w:tcPr>
            <w:tcW w:w="2206" w:type="dxa"/>
            <w:tcBorders>
              <w:top w:val="nil"/>
              <w:left w:val="nil"/>
              <w:bottom w:val="single" w:sz="4" w:space="0" w:color="auto"/>
              <w:right w:val="single" w:sz="4" w:space="0" w:color="auto"/>
            </w:tcBorders>
            <w:shd w:val="clear" w:color="auto" w:fill="auto"/>
            <w:noWrap/>
            <w:vAlign w:val="bottom"/>
          </w:tcPr>
          <w:p w14:paraId="1719F91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748BE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2782B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CDAA7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675906F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68E1534D" w14:textId="5F82AF8D"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Que incluya sistema integrado de corte y soporte para embalaje tubular.</w:t>
            </w:r>
          </w:p>
        </w:tc>
        <w:tc>
          <w:tcPr>
            <w:tcW w:w="2206" w:type="dxa"/>
            <w:tcBorders>
              <w:top w:val="nil"/>
              <w:left w:val="nil"/>
              <w:bottom w:val="single" w:sz="4" w:space="0" w:color="auto"/>
              <w:right w:val="single" w:sz="4" w:space="0" w:color="auto"/>
            </w:tcBorders>
            <w:shd w:val="clear" w:color="auto" w:fill="auto"/>
            <w:noWrap/>
            <w:vAlign w:val="bottom"/>
          </w:tcPr>
          <w:p w14:paraId="2745AA9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ADE86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B97BD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D047A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37814C2" w14:textId="77777777" w:rsidTr="00B90354">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5D6D07E6" w14:textId="0FC1DC16"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lastRenderedPageBreak/>
              <w:t>Fuente de Alimentación Eléctrica: 220 V - 50/60 Hz</w:t>
            </w:r>
          </w:p>
        </w:tc>
        <w:tc>
          <w:tcPr>
            <w:tcW w:w="2206" w:type="dxa"/>
            <w:tcBorders>
              <w:top w:val="nil"/>
              <w:left w:val="nil"/>
              <w:bottom w:val="single" w:sz="4" w:space="0" w:color="auto"/>
              <w:right w:val="single" w:sz="4" w:space="0" w:color="auto"/>
            </w:tcBorders>
            <w:shd w:val="clear" w:color="auto" w:fill="auto"/>
            <w:noWrap/>
            <w:vAlign w:val="bottom"/>
          </w:tcPr>
          <w:p w14:paraId="3AD4D80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7127D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132B8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7945C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6A0BBA" w:rsidRPr="00476274" w14:paraId="575FAE27" w14:textId="77777777" w:rsidTr="00A72A44">
        <w:trPr>
          <w:trHeight w:val="1852"/>
        </w:trPr>
        <w:tc>
          <w:tcPr>
            <w:tcW w:w="3402" w:type="dxa"/>
            <w:tcBorders>
              <w:top w:val="nil"/>
              <w:left w:val="single" w:sz="4" w:space="0" w:color="auto"/>
              <w:bottom w:val="single" w:sz="4" w:space="0" w:color="auto"/>
              <w:right w:val="single" w:sz="4" w:space="0" w:color="auto"/>
            </w:tcBorders>
            <w:shd w:val="clear" w:color="auto" w:fill="auto"/>
            <w:vAlign w:val="center"/>
          </w:tcPr>
          <w:p w14:paraId="6F3C00FA"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6BFE67E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E44D0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6CC09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263F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C2254C4" w14:textId="77777777" w:rsidTr="00A72A44">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A8EA1C" w14:textId="3E59EC8D" w:rsidR="006A0BBA" w:rsidRPr="00B45D93" w:rsidRDefault="006A0BBA" w:rsidP="00B45D93">
            <w:pPr>
              <w:pStyle w:val="Prrafodelista"/>
              <w:numPr>
                <w:ilvl w:val="0"/>
                <w:numId w:val="258"/>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ACCESORIOS MÍNIMOS REQUERIDOS</w:t>
            </w:r>
          </w:p>
          <w:p w14:paraId="4729E2C7"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CEDC5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BA19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66A14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A788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3FA0E5F" w14:textId="77777777" w:rsidTr="00A72A44">
        <w:trPr>
          <w:trHeight w:val="168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1ABD6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180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2A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215F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206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F52960C"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063963" w14:textId="06B6FF54" w:rsidR="006A0BBA" w:rsidRPr="00B45D93" w:rsidRDefault="006A0BBA" w:rsidP="00B45D93">
            <w:pPr>
              <w:pStyle w:val="Prrafodelista"/>
              <w:numPr>
                <w:ilvl w:val="0"/>
                <w:numId w:val="25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8D473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6DCA8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3FEECA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C91C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72A44" w:rsidRPr="00476274" w14:paraId="6B23FD87"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8998125" w14:textId="39E72E9F" w:rsidR="00A72A44" w:rsidRPr="00B45D93" w:rsidRDefault="00A72A44" w:rsidP="00A72A44">
            <w:pPr>
              <w:pStyle w:val="Prrafodelista"/>
              <w:numPr>
                <w:ilvl w:val="0"/>
                <w:numId w:val="260"/>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43FC3B63"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E7F21BA"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E3DB177"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FCDF45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79970226" w14:textId="77777777" w:rsidTr="00A72A44">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7B956468" w14:textId="1DB9A92F" w:rsidR="00A72A44" w:rsidRPr="00B45D93" w:rsidRDefault="00A72A44" w:rsidP="00A72A44">
            <w:pPr>
              <w:pStyle w:val="Prrafodelista"/>
              <w:numPr>
                <w:ilvl w:val="0"/>
                <w:numId w:val="321"/>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D39F64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3A9A51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E2F05A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F978A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5B110F90"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5317EA" w14:textId="7F1B6EC5" w:rsidR="00A72A44" w:rsidRPr="00A72A44" w:rsidRDefault="00A72A44" w:rsidP="00A72A44">
            <w:pPr>
              <w:pStyle w:val="Prrafodelista"/>
              <w:numPr>
                <w:ilvl w:val="0"/>
                <w:numId w:val="260"/>
              </w:numPr>
              <w:spacing w:after="0" w:line="240" w:lineRule="auto"/>
              <w:ind w:left="351"/>
              <w:rPr>
                <w:rFonts w:ascii="Arial" w:eastAsia="Times New Roman" w:hAnsi="Arial" w:cs="Arial"/>
                <w:b/>
                <w:bCs/>
                <w:sz w:val="20"/>
                <w:szCs w:val="20"/>
              </w:rPr>
            </w:pPr>
            <w:r w:rsidRPr="00F6181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4C91F69"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2C6C9D9"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F3A675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E9B68D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1B3D1581" w14:textId="77777777" w:rsidTr="00935D50">
        <w:trPr>
          <w:trHeight w:val="969"/>
        </w:trPr>
        <w:tc>
          <w:tcPr>
            <w:tcW w:w="3402" w:type="dxa"/>
            <w:tcBorders>
              <w:top w:val="nil"/>
              <w:left w:val="single" w:sz="4" w:space="0" w:color="auto"/>
              <w:bottom w:val="single" w:sz="4" w:space="0" w:color="auto"/>
              <w:right w:val="single" w:sz="4" w:space="0" w:color="auto"/>
            </w:tcBorders>
            <w:shd w:val="clear" w:color="auto" w:fill="auto"/>
            <w:vAlign w:val="center"/>
          </w:tcPr>
          <w:p w14:paraId="388EE80C" w14:textId="6870426E" w:rsidR="00A72A44" w:rsidRPr="00B45D93" w:rsidRDefault="00A72A44" w:rsidP="00A72A44">
            <w:pPr>
              <w:pStyle w:val="Prrafodelista"/>
              <w:numPr>
                <w:ilvl w:val="0"/>
                <w:numId w:val="261"/>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5D68DAF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A42D70"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6FEC0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BE367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3D8D96F9" w14:textId="77777777" w:rsidTr="00A72A44">
        <w:trPr>
          <w:trHeight w:val="1176"/>
        </w:trPr>
        <w:tc>
          <w:tcPr>
            <w:tcW w:w="3402" w:type="dxa"/>
            <w:tcBorders>
              <w:top w:val="nil"/>
              <w:left w:val="single" w:sz="4" w:space="0" w:color="auto"/>
              <w:bottom w:val="single" w:sz="4" w:space="0" w:color="auto"/>
              <w:right w:val="single" w:sz="4" w:space="0" w:color="auto"/>
            </w:tcBorders>
            <w:shd w:val="clear" w:color="auto" w:fill="auto"/>
            <w:vAlign w:val="center"/>
          </w:tcPr>
          <w:p w14:paraId="27460D12" w14:textId="35B17424" w:rsidR="00A72A44" w:rsidRPr="00B45D93" w:rsidRDefault="00A72A44" w:rsidP="00A72A44">
            <w:pPr>
              <w:pStyle w:val="Prrafodelista"/>
              <w:numPr>
                <w:ilvl w:val="0"/>
                <w:numId w:val="261"/>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5702383" w14:textId="77777777" w:rsidR="00A72A44" w:rsidRPr="00A72A44" w:rsidRDefault="00A72A44" w:rsidP="00A72A44">
            <w:pPr>
              <w:spacing w:after="0" w:line="240" w:lineRule="auto"/>
              <w:rPr>
                <w:rFonts w:ascii="Arial" w:eastAsia="Times New Roman" w:hAnsi="Arial" w:cs="Arial"/>
                <w:b/>
                <w:color w:val="000000"/>
                <w:sz w:val="20"/>
                <w:szCs w:val="20"/>
                <w:lang w:eastAsia="es-ES"/>
              </w:rPr>
            </w:pPr>
          </w:p>
        </w:tc>
        <w:tc>
          <w:tcPr>
            <w:tcW w:w="975" w:type="dxa"/>
            <w:tcBorders>
              <w:top w:val="nil"/>
              <w:left w:val="nil"/>
              <w:bottom w:val="single" w:sz="4" w:space="0" w:color="auto"/>
              <w:right w:val="single" w:sz="4" w:space="0" w:color="auto"/>
            </w:tcBorders>
            <w:shd w:val="clear" w:color="auto" w:fill="auto"/>
            <w:noWrap/>
            <w:vAlign w:val="bottom"/>
          </w:tcPr>
          <w:p w14:paraId="7A0F265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23FAC7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C7C2E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4F830C2D"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16EC344" w14:textId="653C6148" w:rsidR="00A72A44" w:rsidRPr="00B45D93" w:rsidRDefault="00A72A44" w:rsidP="00A72A44">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145D387"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ED0DB5A"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D7BE87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91A56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72A44" w:rsidRPr="00476274" w14:paraId="3148C3FF"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176F72E" w14:textId="6567B824" w:rsidR="00A72A44" w:rsidRPr="00B45D93" w:rsidRDefault="00A72A44" w:rsidP="00A72A44">
            <w:pPr>
              <w:pStyle w:val="Prrafodelista"/>
              <w:numPr>
                <w:ilvl w:val="0"/>
                <w:numId w:val="262"/>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CLÍNICA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7BF5A1EF"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9524257"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C7C878"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262544D"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72A44" w:rsidRPr="00476274" w14:paraId="7328B58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93E60D" w14:textId="2A97838C" w:rsidR="00A72A44" w:rsidRPr="00B45D93" w:rsidRDefault="00A72A44" w:rsidP="00A72A44">
            <w:pPr>
              <w:pStyle w:val="Prrafodelista"/>
              <w:numPr>
                <w:ilvl w:val="0"/>
                <w:numId w:val="260"/>
              </w:numPr>
              <w:spacing w:after="0" w:line="240" w:lineRule="auto"/>
              <w:ind w:left="351"/>
              <w:rPr>
                <w:rFonts w:ascii="Arial" w:eastAsia="Times New Roman" w:hAnsi="Arial" w:cs="Arial"/>
                <w:b/>
                <w:bCs/>
                <w:sz w:val="20"/>
                <w:szCs w:val="20"/>
              </w:rPr>
            </w:pPr>
            <w:r w:rsidRPr="00F6181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ED6772"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A681B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CC1D4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8C230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19FA08C2" w14:textId="77777777" w:rsidTr="00A72A44">
        <w:trPr>
          <w:trHeight w:val="324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C820A1" w14:textId="028E669F" w:rsidR="00A72A44" w:rsidRPr="00B45D93" w:rsidRDefault="00A72A44" w:rsidP="00A72A44">
            <w:pPr>
              <w:pStyle w:val="Prrafodelista"/>
              <w:numPr>
                <w:ilvl w:val="0"/>
                <w:numId w:val="26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8A99D" w14:textId="77777777" w:rsidR="00A72A44" w:rsidRPr="00A72A44" w:rsidRDefault="00A72A44" w:rsidP="00A72A44">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FBFE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0FE64"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C327F"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69B76281" w14:textId="77777777" w:rsidTr="00A72A44">
        <w:trPr>
          <w:trHeight w:val="367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74C2B7" w14:textId="2C0394F0" w:rsidR="00A72A44" w:rsidRPr="00B45D93" w:rsidRDefault="00A72A44" w:rsidP="00A72A44">
            <w:pPr>
              <w:pStyle w:val="Prrafodelista"/>
              <w:numPr>
                <w:ilvl w:val="0"/>
                <w:numId w:val="26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EA199"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A507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E801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49A1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6A0BBA" w:rsidRPr="00476274" w14:paraId="235F0D05"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2EAD0E" w14:textId="102608F6" w:rsidR="006A0BBA" w:rsidRPr="00B45D93" w:rsidRDefault="006A0BBA" w:rsidP="00A72A44">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B1BC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A74EC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857E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6366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72A44" w:rsidRPr="00476274" w14:paraId="3C55899F" w14:textId="77777777" w:rsidTr="00A72A44">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4360" w14:textId="2905F853" w:rsidR="00A72A44" w:rsidRPr="00B45D93" w:rsidRDefault="00A72A44" w:rsidP="00A72A44">
            <w:pPr>
              <w:pStyle w:val="Prrafodelista"/>
              <w:numPr>
                <w:ilvl w:val="0"/>
                <w:numId w:val="26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B90354">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6BC6317"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4321915"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0F92F85"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2A0C295"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72A44" w:rsidRPr="00476274" w14:paraId="54ADF0E9" w14:textId="77777777" w:rsidTr="00A72A44">
        <w:trPr>
          <w:trHeight w:val="269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8D7B25" w14:textId="6FB54A48" w:rsidR="00A72A44" w:rsidRPr="00B45D93" w:rsidRDefault="00A72A44" w:rsidP="00A72A44">
            <w:pPr>
              <w:pStyle w:val="Prrafodelista"/>
              <w:numPr>
                <w:ilvl w:val="0"/>
                <w:numId w:val="26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6BA00E0"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8C06153"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7627FBA"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8CABC7E"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r>
      <w:tr w:rsidR="00A72A44" w:rsidRPr="00476274" w14:paraId="3A02E7C7" w14:textId="77777777" w:rsidTr="00A72A44">
        <w:trPr>
          <w:trHeight w:val="15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FFEAE5" w14:textId="3B91EFBE" w:rsidR="00A72A44" w:rsidRPr="00B45D93" w:rsidRDefault="00A72A44" w:rsidP="00A72A44">
            <w:pPr>
              <w:pStyle w:val="Prrafodelista"/>
              <w:numPr>
                <w:ilvl w:val="0"/>
                <w:numId w:val="26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7E31B47"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E9A1C3B"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939C811"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8BD1CB3"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r>
      <w:tr w:rsidR="006A0BBA" w:rsidRPr="00476274" w14:paraId="66C5F4A9"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829496" w14:textId="641C4727" w:rsidR="006A0BBA" w:rsidRPr="00B45D93" w:rsidRDefault="006A0BBA" w:rsidP="00A72A44">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 xml:space="preserve">MANTENIMIENTO </w:t>
            </w:r>
            <w:r w:rsidR="00A72A44" w:rsidRPr="00B45D93">
              <w:rPr>
                <w:rFonts w:ascii="Arial" w:eastAsia="Times New Roman" w:hAnsi="Arial" w:cs="Arial"/>
                <w:b/>
                <w:bCs/>
                <w:sz w:val="20"/>
                <w:szCs w:val="20"/>
              </w:rPr>
              <w:t>PREVENTIVO Y</w:t>
            </w:r>
            <w:r w:rsidRPr="00B45D9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8B09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F540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B0185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5A3C4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A72A44" w:rsidRPr="00476274" w14:paraId="7256C47A" w14:textId="77777777" w:rsidTr="00A72A44">
        <w:trPr>
          <w:trHeight w:val="243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47E550" w14:textId="76BF3FDC" w:rsidR="00A72A44" w:rsidRPr="00B45D93" w:rsidRDefault="00A72A44" w:rsidP="00A72A44">
            <w:pPr>
              <w:pStyle w:val="Prrafodelista"/>
              <w:numPr>
                <w:ilvl w:val="0"/>
                <w:numId w:val="265"/>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519D0"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BFBAE"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3281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6BB92"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029CBD6C" w14:textId="77777777" w:rsidTr="00A72A44">
        <w:trPr>
          <w:trHeight w:val="169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BC6081" w14:textId="39A82A2C" w:rsidR="00A72A44" w:rsidRPr="00B45D93" w:rsidRDefault="00A72A44" w:rsidP="00A72A44">
            <w:pPr>
              <w:pStyle w:val="Prrafodelista"/>
              <w:numPr>
                <w:ilvl w:val="0"/>
                <w:numId w:val="265"/>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E2C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F6CD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F984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18E4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725F9F50" w14:textId="77777777" w:rsidTr="00BC1959">
        <w:trPr>
          <w:trHeight w:val="112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1B9A78" w14:textId="14EB2464" w:rsidR="00A72A44" w:rsidRPr="00B45D93" w:rsidRDefault="00A72A44" w:rsidP="00A72A44">
            <w:pPr>
              <w:pStyle w:val="Prrafodelista"/>
              <w:numPr>
                <w:ilvl w:val="0"/>
                <w:numId w:val="265"/>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1DD51" w14:textId="77777777" w:rsidR="00A72A44" w:rsidRPr="00BC1959" w:rsidRDefault="00A72A44" w:rsidP="00A72A44">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4303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566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E506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6A0BBA" w:rsidRPr="00476274" w14:paraId="67298D4A" w14:textId="77777777" w:rsidTr="00BC1959">
        <w:trPr>
          <w:trHeight w:val="84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96FB1E1" w14:textId="79AC49BB" w:rsidR="006A0BBA" w:rsidRPr="00B45D93" w:rsidRDefault="006A0BBA" w:rsidP="00A72A44">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07DB4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742B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A75FE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0166B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BC1959" w:rsidRPr="00476274" w14:paraId="6A3177B9"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1E3FA4" w14:textId="412236C5" w:rsidR="00BC1959" w:rsidRPr="00B45D93" w:rsidRDefault="00BC1959" w:rsidP="00BC1959">
            <w:pPr>
              <w:pStyle w:val="Prrafodelista"/>
              <w:numPr>
                <w:ilvl w:val="0"/>
                <w:numId w:val="26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3A0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7136"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0295"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DB910"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1E84E2E4" w14:textId="77777777" w:rsidTr="00935D50">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CAD70B" w14:textId="72E255A0" w:rsidR="00BC1959" w:rsidRPr="00B45D93" w:rsidRDefault="00BC1959" w:rsidP="00BC1959">
            <w:pPr>
              <w:pStyle w:val="Prrafodelista"/>
              <w:numPr>
                <w:ilvl w:val="0"/>
                <w:numId w:val="266"/>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8648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4D32E"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3A2A"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4EC6"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26D3F46D" w14:textId="77777777" w:rsidTr="00935D50">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5A1C0" w14:textId="6FFBBFE7" w:rsidR="00BC1959" w:rsidRPr="00B45D93" w:rsidRDefault="00BC1959" w:rsidP="00BC1959">
            <w:pPr>
              <w:pStyle w:val="Prrafodelista"/>
              <w:numPr>
                <w:ilvl w:val="0"/>
                <w:numId w:val="26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B3697"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A11CD"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9C23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D4CB1"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63F818BE" w14:textId="77777777" w:rsidTr="00BC1959">
        <w:trPr>
          <w:trHeight w:val="228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BE97DA" w14:textId="3616A18E" w:rsidR="00BC1959" w:rsidRPr="00B45D93" w:rsidRDefault="00BC1959" w:rsidP="00BC1959">
            <w:pPr>
              <w:pStyle w:val="Prrafodelista"/>
              <w:numPr>
                <w:ilvl w:val="0"/>
                <w:numId w:val="266"/>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90354">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46548"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E41E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28D4A"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3120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6A0BBA" w:rsidRPr="00476274" w14:paraId="6F68DD28"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B00F9F3" w14:textId="7934F495" w:rsidR="006A0BBA" w:rsidRPr="00B45D93" w:rsidRDefault="006A0BBA" w:rsidP="00A72A44">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1D7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32831B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807E9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98EA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BC1959" w:rsidRPr="00476274" w14:paraId="356EF4F9"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F92B43" w14:textId="5806E5EF" w:rsidR="00BC1959" w:rsidRPr="00B45D93" w:rsidRDefault="00BC1959" w:rsidP="00BC1959">
            <w:pPr>
              <w:pStyle w:val="Prrafodelista"/>
              <w:numPr>
                <w:ilvl w:val="0"/>
                <w:numId w:val="267"/>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7A31"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55CE6"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DF1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1232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5DAD5A2B" w14:textId="77777777" w:rsidTr="00BC1959">
        <w:trPr>
          <w:trHeight w:val="29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B8D1D0" w14:textId="44799B35" w:rsidR="00BC1959" w:rsidRPr="00B45D93" w:rsidRDefault="00BC1959" w:rsidP="00BC1959">
            <w:pPr>
              <w:pStyle w:val="Prrafodelista"/>
              <w:numPr>
                <w:ilvl w:val="0"/>
                <w:numId w:val="267"/>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lastRenderedPageBreak/>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62534"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E137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E3C7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342F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08436C9E" w14:textId="77777777" w:rsidTr="00BC1959">
        <w:trPr>
          <w:trHeight w:val="2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690C4B" w14:textId="358D74B4" w:rsidR="00BC1959" w:rsidRPr="00B45D93" w:rsidRDefault="00BC1959" w:rsidP="00BC1959">
            <w:pPr>
              <w:pStyle w:val="Prrafodelista"/>
              <w:numPr>
                <w:ilvl w:val="0"/>
                <w:numId w:val="267"/>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98FEE"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92E0"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66721"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F28F8"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0B6A01E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AA978F" w14:textId="68ACB586" w:rsidR="00BC1959" w:rsidRPr="00B45D93" w:rsidRDefault="00BC1959" w:rsidP="00BC1959">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484F83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C33BA82"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870D95"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20C67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BC1959" w:rsidRPr="00476274" w14:paraId="1B38694B" w14:textId="77777777" w:rsidTr="00BC1959">
        <w:trPr>
          <w:trHeight w:val="13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7790B" w14:textId="182FF5C3" w:rsidR="00BC1959" w:rsidRPr="00B45D93" w:rsidRDefault="00BC1959" w:rsidP="00BC1959">
            <w:pPr>
              <w:pStyle w:val="Prrafodelista"/>
              <w:numPr>
                <w:ilvl w:val="0"/>
                <w:numId w:val="268"/>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14B8671"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971892B"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A83B06"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7ED0728"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E2C1AF7" w14:textId="77777777" w:rsidR="006A0BBA" w:rsidRPr="00C757A4" w:rsidRDefault="006A0BBA" w:rsidP="006A0BBA">
      <w:pPr>
        <w:spacing w:after="60"/>
        <w:jc w:val="center"/>
        <w:rPr>
          <w:rFonts w:ascii="Arial" w:hAnsi="Arial" w:cs="Arial"/>
          <w:b/>
          <w:sz w:val="20"/>
          <w:szCs w:val="20"/>
          <w:u w:val="single"/>
        </w:rPr>
      </w:pPr>
    </w:p>
    <w:p w14:paraId="4BC32479" w14:textId="08B95771" w:rsidR="006A0BBA" w:rsidRDefault="006A0BBA" w:rsidP="006A0BBA">
      <w:pPr>
        <w:spacing w:after="0" w:line="240" w:lineRule="auto"/>
        <w:jc w:val="center"/>
        <w:rPr>
          <w:rFonts w:ascii="Arial" w:hAnsi="Arial" w:cs="Arial"/>
          <w:b/>
          <w:i/>
          <w:sz w:val="20"/>
          <w:szCs w:val="20"/>
        </w:rPr>
      </w:pPr>
    </w:p>
    <w:p w14:paraId="495C435F" w14:textId="73916BA0" w:rsidR="00BC1959" w:rsidRDefault="00BC1959" w:rsidP="006A0BBA">
      <w:pPr>
        <w:spacing w:after="0" w:line="240" w:lineRule="auto"/>
        <w:jc w:val="center"/>
        <w:rPr>
          <w:rFonts w:ascii="Arial" w:hAnsi="Arial" w:cs="Arial"/>
          <w:b/>
          <w:i/>
          <w:sz w:val="20"/>
          <w:szCs w:val="20"/>
        </w:rPr>
      </w:pPr>
    </w:p>
    <w:p w14:paraId="2CDACA58" w14:textId="77777777" w:rsidR="00BC1959" w:rsidRPr="00C757A4" w:rsidRDefault="00BC1959" w:rsidP="006A0BBA">
      <w:pPr>
        <w:spacing w:after="0" w:line="240" w:lineRule="auto"/>
        <w:jc w:val="center"/>
        <w:rPr>
          <w:rFonts w:ascii="Arial" w:hAnsi="Arial" w:cs="Arial"/>
          <w:b/>
          <w:i/>
          <w:sz w:val="20"/>
          <w:szCs w:val="20"/>
        </w:rPr>
      </w:pPr>
    </w:p>
    <w:p w14:paraId="185B1E69" w14:textId="77777777" w:rsidR="006A0BBA" w:rsidRPr="00C757A4" w:rsidRDefault="006A0BBA" w:rsidP="006A0BBA">
      <w:pPr>
        <w:spacing w:after="0" w:line="240" w:lineRule="auto"/>
        <w:jc w:val="center"/>
        <w:rPr>
          <w:rFonts w:ascii="Arial" w:hAnsi="Arial" w:cs="Arial"/>
          <w:b/>
          <w:i/>
          <w:sz w:val="20"/>
          <w:szCs w:val="20"/>
        </w:rPr>
      </w:pPr>
    </w:p>
    <w:p w14:paraId="7AAA5D8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4D438B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C910221" w14:textId="77777777" w:rsidR="006A0BBA" w:rsidRPr="00C757A4" w:rsidRDefault="006A0BBA" w:rsidP="006A0BBA">
      <w:pPr>
        <w:spacing w:after="0" w:line="240" w:lineRule="auto"/>
        <w:jc w:val="center"/>
        <w:rPr>
          <w:rFonts w:ascii="Arial" w:hAnsi="Arial" w:cs="Arial"/>
          <w:b/>
          <w:i/>
          <w:sz w:val="20"/>
          <w:szCs w:val="20"/>
        </w:rPr>
      </w:pPr>
    </w:p>
    <w:p w14:paraId="320B5546" w14:textId="77777777" w:rsidR="006A0BBA" w:rsidRPr="00C757A4" w:rsidRDefault="006A0BBA" w:rsidP="006A0BBA">
      <w:pPr>
        <w:spacing w:after="0" w:line="240" w:lineRule="auto"/>
        <w:jc w:val="center"/>
        <w:rPr>
          <w:rFonts w:ascii="Arial" w:hAnsi="Arial" w:cs="Arial"/>
          <w:b/>
          <w:i/>
          <w:sz w:val="20"/>
          <w:szCs w:val="20"/>
        </w:rPr>
      </w:pPr>
    </w:p>
    <w:p w14:paraId="42C85991" w14:textId="77777777" w:rsidR="00BC1959" w:rsidRDefault="00BC1959" w:rsidP="006A0BBA">
      <w:pPr>
        <w:spacing w:after="0" w:line="240" w:lineRule="auto"/>
        <w:jc w:val="center"/>
        <w:rPr>
          <w:rFonts w:ascii="Arial" w:hAnsi="Arial" w:cs="Arial"/>
          <w:b/>
          <w:sz w:val="20"/>
          <w:szCs w:val="20"/>
        </w:rPr>
      </w:pPr>
    </w:p>
    <w:p w14:paraId="569496AE" w14:textId="77777777" w:rsidR="00BC1959" w:rsidRDefault="00BC1959" w:rsidP="006A0BBA">
      <w:pPr>
        <w:spacing w:after="0" w:line="240" w:lineRule="auto"/>
        <w:jc w:val="center"/>
        <w:rPr>
          <w:rFonts w:ascii="Arial" w:hAnsi="Arial" w:cs="Arial"/>
          <w:b/>
          <w:sz w:val="20"/>
          <w:szCs w:val="20"/>
        </w:rPr>
      </w:pPr>
    </w:p>
    <w:p w14:paraId="569AA576" w14:textId="77777777" w:rsidR="00BC1959" w:rsidRDefault="00BC1959" w:rsidP="006A0BBA">
      <w:pPr>
        <w:spacing w:after="0" w:line="240" w:lineRule="auto"/>
        <w:jc w:val="center"/>
        <w:rPr>
          <w:rFonts w:ascii="Arial" w:hAnsi="Arial" w:cs="Arial"/>
          <w:b/>
          <w:sz w:val="20"/>
          <w:szCs w:val="20"/>
        </w:rPr>
      </w:pPr>
    </w:p>
    <w:p w14:paraId="47BC779C" w14:textId="77777777" w:rsidR="00BC1959" w:rsidRDefault="00BC1959" w:rsidP="006A0BBA">
      <w:pPr>
        <w:spacing w:after="0" w:line="240" w:lineRule="auto"/>
        <w:jc w:val="center"/>
        <w:rPr>
          <w:rFonts w:ascii="Arial" w:hAnsi="Arial" w:cs="Arial"/>
          <w:b/>
          <w:sz w:val="20"/>
          <w:szCs w:val="20"/>
        </w:rPr>
      </w:pPr>
    </w:p>
    <w:p w14:paraId="184F6D8A" w14:textId="77777777" w:rsidR="00BC1959" w:rsidRDefault="00BC1959" w:rsidP="006A0BBA">
      <w:pPr>
        <w:spacing w:after="0" w:line="240" w:lineRule="auto"/>
        <w:jc w:val="center"/>
        <w:rPr>
          <w:rFonts w:ascii="Arial" w:hAnsi="Arial" w:cs="Arial"/>
          <w:b/>
          <w:sz w:val="20"/>
          <w:szCs w:val="20"/>
        </w:rPr>
      </w:pPr>
    </w:p>
    <w:p w14:paraId="79D029B3" w14:textId="77777777" w:rsidR="00BC1959" w:rsidRDefault="00BC1959" w:rsidP="006A0BBA">
      <w:pPr>
        <w:spacing w:after="0" w:line="240" w:lineRule="auto"/>
        <w:jc w:val="center"/>
        <w:rPr>
          <w:rFonts w:ascii="Arial" w:hAnsi="Arial" w:cs="Arial"/>
          <w:b/>
          <w:sz w:val="20"/>
          <w:szCs w:val="20"/>
        </w:rPr>
      </w:pPr>
    </w:p>
    <w:p w14:paraId="4AC58A7E" w14:textId="77777777" w:rsidR="00BC1959" w:rsidRDefault="00BC1959" w:rsidP="006A0BBA">
      <w:pPr>
        <w:spacing w:after="0" w:line="240" w:lineRule="auto"/>
        <w:jc w:val="center"/>
        <w:rPr>
          <w:rFonts w:ascii="Arial" w:hAnsi="Arial" w:cs="Arial"/>
          <w:b/>
          <w:sz w:val="20"/>
          <w:szCs w:val="20"/>
        </w:rPr>
      </w:pPr>
    </w:p>
    <w:p w14:paraId="2CDBC80C" w14:textId="77777777" w:rsidR="00BC1959" w:rsidRDefault="00BC1959" w:rsidP="006A0BBA">
      <w:pPr>
        <w:spacing w:after="0" w:line="240" w:lineRule="auto"/>
        <w:jc w:val="center"/>
        <w:rPr>
          <w:rFonts w:ascii="Arial" w:hAnsi="Arial" w:cs="Arial"/>
          <w:b/>
          <w:sz w:val="20"/>
          <w:szCs w:val="20"/>
        </w:rPr>
      </w:pPr>
    </w:p>
    <w:p w14:paraId="4AF5DDBB" w14:textId="77777777" w:rsidR="00BC1959" w:rsidRDefault="00BC1959" w:rsidP="006A0BBA">
      <w:pPr>
        <w:spacing w:after="0" w:line="240" w:lineRule="auto"/>
        <w:jc w:val="center"/>
        <w:rPr>
          <w:rFonts w:ascii="Arial" w:hAnsi="Arial" w:cs="Arial"/>
          <w:b/>
          <w:sz w:val="20"/>
          <w:szCs w:val="20"/>
        </w:rPr>
      </w:pPr>
    </w:p>
    <w:p w14:paraId="4D119CF0" w14:textId="77777777" w:rsidR="00BC1959" w:rsidRDefault="00BC1959" w:rsidP="006A0BBA">
      <w:pPr>
        <w:spacing w:after="0" w:line="240" w:lineRule="auto"/>
        <w:jc w:val="center"/>
        <w:rPr>
          <w:rFonts w:ascii="Arial" w:hAnsi="Arial" w:cs="Arial"/>
          <w:b/>
          <w:sz w:val="20"/>
          <w:szCs w:val="20"/>
        </w:rPr>
      </w:pPr>
    </w:p>
    <w:p w14:paraId="209BB50E" w14:textId="77777777" w:rsidR="00BC1959" w:rsidRDefault="00BC1959" w:rsidP="006A0BBA">
      <w:pPr>
        <w:spacing w:after="0" w:line="240" w:lineRule="auto"/>
        <w:jc w:val="center"/>
        <w:rPr>
          <w:rFonts w:ascii="Arial" w:hAnsi="Arial" w:cs="Arial"/>
          <w:b/>
          <w:sz w:val="20"/>
          <w:szCs w:val="20"/>
        </w:rPr>
      </w:pPr>
    </w:p>
    <w:p w14:paraId="3E729F0B" w14:textId="77777777" w:rsidR="00BC1959" w:rsidRDefault="00BC1959" w:rsidP="006A0BBA">
      <w:pPr>
        <w:spacing w:after="0" w:line="240" w:lineRule="auto"/>
        <w:jc w:val="center"/>
        <w:rPr>
          <w:rFonts w:ascii="Arial" w:hAnsi="Arial" w:cs="Arial"/>
          <w:b/>
          <w:sz w:val="20"/>
          <w:szCs w:val="20"/>
        </w:rPr>
      </w:pPr>
    </w:p>
    <w:p w14:paraId="5B8AE17F" w14:textId="77777777" w:rsidR="00BC1959" w:rsidRDefault="00BC1959" w:rsidP="006A0BBA">
      <w:pPr>
        <w:spacing w:after="0" w:line="240" w:lineRule="auto"/>
        <w:jc w:val="center"/>
        <w:rPr>
          <w:rFonts w:ascii="Arial" w:hAnsi="Arial" w:cs="Arial"/>
          <w:b/>
          <w:sz w:val="20"/>
          <w:szCs w:val="20"/>
        </w:rPr>
      </w:pPr>
    </w:p>
    <w:p w14:paraId="78185134" w14:textId="77777777" w:rsidR="00BC1959" w:rsidRDefault="00BC1959" w:rsidP="006A0BBA">
      <w:pPr>
        <w:spacing w:after="0" w:line="240" w:lineRule="auto"/>
        <w:jc w:val="center"/>
        <w:rPr>
          <w:rFonts w:ascii="Arial" w:hAnsi="Arial" w:cs="Arial"/>
          <w:b/>
          <w:sz w:val="20"/>
          <w:szCs w:val="20"/>
        </w:rPr>
      </w:pPr>
    </w:p>
    <w:p w14:paraId="77D33B7D" w14:textId="79F99D66"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7D9E1B2C"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585756D" w14:textId="3EC1498F" w:rsidR="006A0BBA"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9: </w:t>
      </w:r>
      <w:r w:rsidRPr="002F7601">
        <w:rPr>
          <w:rFonts w:ascii="Arial" w:hAnsi="Arial" w:cs="Arial"/>
          <w:b/>
          <w:sz w:val="20"/>
          <w:szCs w:val="20"/>
        </w:rPr>
        <w:t>SELLADORA PARA PLÁSTICO</w:t>
      </w:r>
    </w:p>
    <w:p w14:paraId="5BF6959C" w14:textId="77777777" w:rsidR="006A0BBA" w:rsidRDefault="006A0BBA" w:rsidP="006A0BBA">
      <w:pPr>
        <w:spacing w:after="60"/>
        <w:jc w:val="center"/>
        <w:rPr>
          <w:rFonts w:ascii="Arial" w:hAnsi="Arial" w:cs="Arial"/>
          <w:b/>
          <w:sz w:val="20"/>
          <w:szCs w:val="20"/>
        </w:rPr>
      </w:pP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D47EAC" w14:paraId="6B6E0532" w14:textId="77777777" w:rsidTr="00B90354">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DD678A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26675C">
              <w:rPr>
                <w:rFonts w:ascii="Arial" w:eastAsia="Times New Roman" w:hAnsi="Arial" w:cs="Arial"/>
                <w:b/>
                <w:bCs/>
                <w:color w:val="000000"/>
                <w:sz w:val="20"/>
                <w:szCs w:val="20"/>
                <w:lang w:eastAsia="es-ES"/>
              </w:rPr>
              <w:t>SELLADORA PARA PLÁSTICO</w:t>
            </w:r>
          </w:p>
          <w:p w14:paraId="47DFAFF4"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2FA79955" w14:textId="77777777" w:rsidTr="00B90354">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CA3C0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476DFC4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736BD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3FCADE3"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60C517A3" w14:textId="77777777" w:rsidTr="00B90354">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BB230B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E049AD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61B56F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70D3C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6B7965A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B3D1115"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77F29D80" w14:textId="77777777" w:rsidTr="00B90354">
        <w:trPr>
          <w:gridAfter w:val="1"/>
          <w:wAfter w:w="6" w:type="dxa"/>
          <w:trHeight w:val="4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428AD3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278A117D"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76CDC19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E8804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11982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50814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167C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B3C04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1E5167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C9C224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CDB12F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B72A70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287DAA1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82A3DAD" w14:textId="77777777" w:rsidTr="00B90354">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191285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8C580BA" w14:textId="5232F6F8"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90354">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3BE8215C" w14:textId="1CB0FC86"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90354">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BC1959">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53548C54" w14:textId="02C00BD8" w:rsidR="006A0BBA" w:rsidRPr="00D47EAC" w:rsidRDefault="00BC1959"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985E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6AD191"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1F65F0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3A932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CF46BC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7D8C5E8"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22D29B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9A6934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66BA7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F5D0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350AD7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091A878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9CDA70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418D636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BA001EF" w14:textId="77777777" w:rsidTr="00B90354">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78D13F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A43460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41E1E12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Coreano o Canadá = 3 Puntos</w:t>
            </w:r>
          </w:p>
          <w:p w14:paraId="11870C2E"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4EAFB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5D199A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500BB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1A15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BC78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85E73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89F12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8F505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D1055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FC7C1F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2D68D9E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A7C3D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B439B0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11384EBE" w14:textId="77777777" w:rsidTr="00B90354">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7477214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D080C22" w14:textId="77777777" w:rsidR="00B90354" w:rsidRDefault="00B90354" w:rsidP="00B90354">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38C6803E" w14:textId="77777777" w:rsidR="00B90354" w:rsidRPr="00570C23"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9D7A107" w14:textId="3232A929" w:rsidR="006A0BBA" w:rsidRPr="00D47EAC"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4968C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456EF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BEB6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C7D4B1D" w14:textId="3C6C9C04" w:rsidR="006A0BBA" w:rsidRDefault="006A0BBA" w:rsidP="00935D50">
            <w:pPr>
              <w:spacing w:after="0" w:line="240" w:lineRule="auto"/>
              <w:rPr>
                <w:rFonts w:ascii="Arial" w:eastAsia="Times New Roman" w:hAnsi="Arial" w:cs="Arial"/>
                <w:b/>
                <w:bCs/>
                <w:color w:val="000000"/>
                <w:sz w:val="20"/>
                <w:szCs w:val="20"/>
                <w:lang w:val="es-ES" w:eastAsia="es-ES"/>
              </w:rPr>
            </w:pPr>
          </w:p>
          <w:p w14:paraId="2DAA2C68" w14:textId="77777777" w:rsidR="00B90354" w:rsidRPr="00D47EAC" w:rsidRDefault="00B90354" w:rsidP="00935D50">
            <w:pPr>
              <w:spacing w:after="0" w:line="240" w:lineRule="auto"/>
              <w:rPr>
                <w:rFonts w:ascii="Arial" w:eastAsia="Times New Roman" w:hAnsi="Arial" w:cs="Arial"/>
                <w:b/>
                <w:bCs/>
                <w:color w:val="000000"/>
                <w:sz w:val="20"/>
                <w:szCs w:val="20"/>
                <w:lang w:val="es-ES" w:eastAsia="es-ES"/>
              </w:rPr>
            </w:pPr>
          </w:p>
          <w:p w14:paraId="2DB772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A7BFF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4B7D67F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006CC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158EC9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5B79842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5FD0569D"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56979B9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7896A568" w14:textId="77777777" w:rsidTr="00B90354">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83177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CC48D0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7B641F55"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4B130A7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3486857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BB5C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E803F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ED63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B20EB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FECA96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52AA89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932F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988AE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9B2ED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B605C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B81A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E991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790F5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94E75E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0E6E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BC507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6790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53216C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3D9F795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9FE3A1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1908905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B6F30AD" w14:textId="77777777" w:rsidTr="00B90354">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548962"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273F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60AEB11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28CD2EE7"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28D227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3AB3EB4" w14:textId="77777777" w:rsidR="006A0BBA" w:rsidRPr="00C757A4" w:rsidRDefault="006A0BBA" w:rsidP="006A0BBA">
      <w:pPr>
        <w:spacing w:after="60"/>
        <w:jc w:val="center"/>
        <w:rPr>
          <w:rFonts w:ascii="Arial" w:hAnsi="Arial" w:cs="Arial"/>
          <w:b/>
          <w:sz w:val="20"/>
          <w:szCs w:val="20"/>
          <w:u w:val="single"/>
        </w:rPr>
      </w:pPr>
    </w:p>
    <w:p w14:paraId="6B9161C5" w14:textId="77777777" w:rsidR="006A0BBA" w:rsidRPr="00C757A4" w:rsidRDefault="006A0BBA" w:rsidP="006A0BBA">
      <w:pPr>
        <w:spacing w:after="60"/>
        <w:jc w:val="center"/>
        <w:rPr>
          <w:rFonts w:ascii="Arial" w:hAnsi="Arial" w:cs="Arial"/>
          <w:b/>
          <w:sz w:val="20"/>
          <w:szCs w:val="20"/>
          <w:u w:val="single"/>
        </w:rPr>
      </w:pPr>
    </w:p>
    <w:p w14:paraId="4360AF5D" w14:textId="77777777" w:rsidR="006A0BBA" w:rsidRPr="00C757A4" w:rsidRDefault="006A0BBA" w:rsidP="006A0BBA">
      <w:pPr>
        <w:spacing w:after="60"/>
        <w:jc w:val="center"/>
        <w:rPr>
          <w:rFonts w:ascii="Arial" w:hAnsi="Arial" w:cs="Arial"/>
          <w:b/>
          <w:sz w:val="20"/>
          <w:szCs w:val="20"/>
          <w:u w:val="single"/>
        </w:rPr>
      </w:pPr>
    </w:p>
    <w:p w14:paraId="6F3452BB" w14:textId="77777777" w:rsidR="006A0BBA" w:rsidRPr="00C757A4" w:rsidRDefault="006A0BBA" w:rsidP="006A0BBA">
      <w:pPr>
        <w:spacing w:after="60"/>
        <w:jc w:val="center"/>
        <w:rPr>
          <w:rFonts w:ascii="Arial" w:hAnsi="Arial" w:cs="Arial"/>
          <w:spacing w:val="-2"/>
          <w:sz w:val="20"/>
          <w:szCs w:val="20"/>
        </w:rPr>
      </w:pPr>
    </w:p>
    <w:p w14:paraId="4556C8D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D64CD1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8E0AE38" w14:textId="77777777" w:rsidR="006A0BBA" w:rsidRPr="00C757A4" w:rsidRDefault="006A0BBA" w:rsidP="006A0BBA">
      <w:pPr>
        <w:spacing w:after="60"/>
        <w:jc w:val="center"/>
        <w:rPr>
          <w:rFonts w:ascii="Arial" w:hAnsi="Arial" w:cs="Arial"/>
          <w:spacing w:val="-2"/>
          <w:sz w:val="20"/>
          <w:szCs w:val="20"/>
        </w:rPr>
      </w:pPr>
    </w:p>
    <w:p w14:paraId="6E88827E" w14:textId="77777777" w:rsidR="006A0BBA" w:rsidRPr="00C757A4" w:rsidRDefault="006A0BBA" w:rsidP="006A0BBA">
      <w:pPr>
        <w:spacing w:after="60"/>
        <w:jc w:val="center"/>
        <w:rPr>
          <w:rFonts w:ascii="Arial" w:hAnsi="Arial" w:cs="Arial"/>
          <w:spacing w:val="-2"/>
          <w:sz w:val="20"/>
          <w:szCs w:val="20"/>
        </w:rPr>
      </w:pPr>
    </w:p>
    <w:p w14:paraId="0603080C" w14:textId="77777777" w:rsidR="006A0BBA" w:rsidRPr="00C757A4" w:rsidRDefault="006A0BBA" w:rsidP="006A0BBA">
      <w:pPr>
        <w:spacing w:after="60"/>
        <w:jc w:val="center"/>
        <w:rPr>
          <w:rFonts w:ascii="Arial" w:hAnsi="Arial" w:cs="Arial"/>
          <w:spacing w:val="-2"/>
          <w:sz w:val="20"/>
          <w:szCs w:val="20"/>
        </w:rPr>
      </w:pPr>
    </w:p>
    <w:p w14:paraId="3D5879F8" w14:textId="77777777" w:rsidR="006A0BBA" w:rsidRPr="00C757A4" w:rsidRDefault="006A0BBA" w:rsidP="006A0BBA">
      <w:pPr>
        <w:spacing w:after="60"/>
        <w:jc w:val="center"/>
        <w:rPr>
          <w:rFonts w:ascii="Arial" w:hAnsi="Arial" w:cs="Arial"/>
          <w:spacing w:val="-2"/>
          <w:sz w:val="20"/>
          <w:szCs w:val="20"/>
        </w:rPr>
      </w:pPr>
    </w:p>
    <w:p w14:paraId="38AFD94B" w14:textId="77777777" w:rsidR="006A0BBA" w:rsidRDefault="006A0BBA" w:rsidP="006A0BBA">
      <w:pPr>
        <w:spacing w:after="0" w:line="240" w:lineRule="auto"/>
        <w:jc w:val="center"/>
        <w:rPr>
          <w:rFonts w:ascii="Arial" w:hAnsi="Arial" w:cs="Arial"/>
          <w:b/>
          <w:i/>
          <w:sz w:val="20"/>
          <w:szCs w:val="20"/>
        </w:rPr>
      </w:pPr>
    </w:p>
    <w:p w14:paraId="4D2FDBAD" w14:textId="77777777" w:rsidR="006A0BBA" w:rsidRDefault="006A0BBA" w:rsidP="006A0BBA">
      <w:pPr>
        <w:spacing w:after="0" w:line="240" w:lineRule="auto"/>
        <w:jc w:val="center"/>
        <w:rPr>
          <w:rFonts w:ascii="Arial" w:hAnsi="Arial" w:cs="Arial"/>
          <w:b/>
          <w:i/>
          <w:sz w:val="20"/>
          <w:szCs w:val="20"/>
        </w:rPr>
      </w:pPr>
    </w:p>
    <w:p w14:paraId="400B55FD" w14:textId="77777777" w:rsidR="006A0BBA" w:rsidRDefault="006A0BBA" w:rsidP="006A0BBA">
      <w:pPr>
        <w:spacing w:after="0" w:line="240" w:lineRule="auto"/>
        <w:jc w:val="center"/>
        <w:rPr>
          <w:rFonts w:ascii="Arial" w:hAnsi="Arial" w:cs="Arial"/>
          <w:b/>
          <w:i/>
          <w:sz w:val="20"/>
          <w:szCs w:val="20"/>
        </w:rPr>
      </w:pPr>
    </w:p>
    <w:p w14:paraId="2F539E5F" w14:textId="18D0A235" w:rsidR="006A0BBA" w:rsidRPr="00C757A4" w:rsidRDefault="006A0BBA" w:rsidP="006A0BBA">
      <w:pPr>
        <w:spacing w:after="0" w:line="240" w:lineRule="auto"/>
        <w:jc w:val="center"/>
        <w:rPr>
          <w:rFonts w:ascii="Arial" w:hAnsi="Arial" w:cs="Arial"/>
          <w:b/>
          <w:spacing w:val="-2"/>
          <w:sz w:val="20"/>
          <w:szCs w:val="20"/>
        </w:rPr>
      </w:pP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3"/>
          <w:footerReference w:type="default" r:id="rId14"/>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6206A838" w14:textId="52C719F4" w:rsidR="00100E99"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7B56FA63" w14:textId="52D0B0B5" w:rsidR="006A0BBA" w:rsidRDefault="006A0BBA" w:rsidP="00100E99">
      <w:pPr>
        <w:spacing w:after="0" w:line="240" w:lineRule="auto"/>
        <w:jc w:val="right"/>
        <w:rPr>
          <w:rFonts w:ascii="Arial" w:hAnsi="Arial" w:cs="Arial"/>
          <w:sz w:val="20"/>
          <w:szCs w:val="20"/>
        </w:rPr>
      </w:pPr>
    </w:p>
    <w:tbl>
      <w:tblPr>
        <w:tblStyle w:val="Tablaconcuadrcula"/>
        <w:tblW w:w="13086" w:type="dxa"/>
        <w:tblLook w:val="04A0" w:firstRow="1" w:lastRow="0" w:firstColumn="1" w:lastColumn="0" w:noHBand="0" w:noVBand="1"/>
      </w:tblPr>
      <w:tblGrid>
        <w:gridCol w:w="750"/>
        <w:gridCol w:w="2494"/>
        <w:gridCol w:w="1439"/>
        <w:gridCol w:w="1616"/>
        <w:gridCol w:w="11"/>
        <w:gridCol w:w="1083"/>
        <w:gridCol w:w="1005"/>
        <w:gridCol w:w="1194"/>
        <w:gridCol w:w="1328"/>
        <w:gridCol w:w="1183"/>
        <w:gridCol w:w="9"/>
        <w:gridCol w:w="974"/>
      </w:tblGrid>
      <w:tr w:rsidR="006A0BBA" w:rsidRPr="00C757A4" w14:paraId="406BDBAB" w14:textId="77777777" w:rsidTr="00DD5FBC">
        <w:trPr>
          <w:trHeight w:val="480"/>
        </w:trPr>
        <w:tc>
          <w:tcPr>
            <w:tcW w:w="6310" w:type="dxa"/>
            <w:gridSpan w:val="5"/>
            <w:shd w:val="clear" w:color="auto" w:fill="DDD9C3" w:themeFill="background2" w:themeFillShade="E6"/>
            <w:vAlign w:val="center"/>
          </w:tcPr>
          <w:p w14:paraId="52435D0B"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 xml:space="preserve">Información de la </w:t>
            </w:r>
            <w:proofErr w:type="spellStart"/>
            <w:r w:rsidRPr="00C757A4">
              <w:rPr>
                <w:rFonts w:ascii="Arial" w:hAnsi="Arial" w:cs="Arial"/>
                <w:b/>
                <w:bCs/>
                <w:sz w:val="20"/>
                <w:szCs w:val="20"/>
              </w:rPr>
              <w:t>CSBP</w:t>
            </w:r>
            <w:proofErr w:type="spellEnd"/>
          </w:p>
        </w:tc>
        <w:tc>
          <w:tcPr>
            <w:tcW w:w="6776" w:type="dxa"/>
            <w:gridSpan w:val="7"/>
            <w:vAlign w:val="center"/>
          </w:tcPr>
          <w:p w14:paraId="7D553D7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PROPUESTA</w:t>
            </w:r>
          </w:p>
          <w:p w14:paraId="4A231F1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(DEBE SER COMPLETADA POR EL PROPONENTE)</w:t>
            </w:r>
          </w:p>
        </w:tc>
      </w:tr>
      <w:tr w:rsidR="006A0BBA" w:rsidRPr="00C757A4" w14:paraId="741EEDA4" w14:textId="77777777" w:rsidTr="00935D50">
        <w:trPr>
          <w:trHeight w:val="424"/>
        </w:trPr>
        <w:tc>
          <w:tcPr>
            <w:tcW w:w="750" w:type="dxa"/>
            <w:shd w:val="clear" w:color="auto" w:fill="DDD9C3" w:themeFill="background2" w:themeFillShade="E6"/>
            <w:vAlign w:val="center"/>
          </w:tcPr>
          <w:p w14:paraId="04D6F8B4" w14:textId="77777777" w:rsidR="006A0BBA" w:rsidRPr="00C757A4" w:rsidRDefault="006A0BBA" w:rsidP="00935D50">
            <w:pPr>
              <w:jc w:val="center"/>
              <w:rPr>
                <w:rFonts w:ascii="Arial" w:hAnsi="Arial" w:cs="Arial"/>
                <w:b/>
                <w:bCs/>
                <w:sz w:val="20"/>
                <w:szCs w:val="20"/>
              </w:rPr>
            </w:pPr>
            <w:proofErr w:type="spellStart"/>
            <w:r w:rsidRPr="00C757A4">
              <w:rPr>
                <w:rFonts w:ascii="Arial" w:hAnsi="Arial" w:cs="Arial"/>
                <w:b/>
                <w:bCs/>
                <w:sz w:val="20"/>
                <w:szCs w:val="20"/>
              </w:rPr>
              <w:t>ITEM</w:t>
            </w:r>
            <w:proofErr w:type="spellEnd"/>
            <w:r w:rsidRPr="00C757A4">
              <w:rPr>
                <w:rFonts w:ascii="Arial" w:hAnsi="Arial" w:cs="Arial"/>
                <w:b/>
                <w:bCs/>
                <w:sz w:val="20"/>
                <w:szCs w:val="20"/>
              </w:rPr>
              <w:t xml:space="preserve">, </w:t>
            </w:r>
          </w:p>
        </w:tc>
        <w:tc>
          <w:tcPr>
            <w:tcW w:w="2494" w:type="dxa"/>
            <w:shd w:val="clear" w:color="auto" w:fill="DDD9C3" w:themeFill="background2" w:themeFillShade="E6"/>
            <w:vAlign w:val="center"/>
          </w:tcPr>
          <w:p w14:paraId="460FD31A"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DESCRIPCIÓN DEL BIEN</w:t>
            </w:r>
          </w:p>
        </w:tc>
        <w:tc>
          <w:tcPr>
            <w:tcW w:w="1439" w:type="dxa"/>
            <w:shd w:val="clear" w:color="auto" w:fill="DDD9C3" w:themeFill="background2" w:themeFillShade="E6"/>
            <w:vAlign w:val="center"/>
          </w:tcPr>
          <w:p w14:paraId="682271BF"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CANTIDAD SOLICITADA</w:t>
            </w:r>
          </w:p>
        </w:tc>
        <w:tc>
          <w:tcPr>
            <w:tcW w:w="1616" w:type="dxa"/>
            <w:shd w:val="clear" w:color="auto" w:fill="DDD9C3" w:themeFill="background2" w:themeFillShade="E6"/>
            <w:vAlign w:val="center"/>
          </w:tcPr>
          <w:p w14:paraId="0C729C68"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PLAZO DE ENTREGA (DÍAS CALENDARIO)</w:t>
            </w:r>
          </w:p>
        </w:tc>
        <w:tc>
          <w:tcPr>
            <w:tcW w:w="1094" w:type="dxa"/>
            <w:gridSpan w:val="2"/>
            <w:vAlign w:val="center"/>
          </w:tcPr>
          <w:p w14:paraId="23E70A77"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MARCA/</w:t>
            </w:r>
          </w:p>
          <w:p w14:paraId="7189320C"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MODELO</w:t>
            </w:r>
          </w:p>
        </w:tc>
        <w:tc>
          <w:tcPr>
            <w:tcW w:w="1005" w:type="dxa"/>
            <w:vAlign w:val="center"/>
          </w:tcPr>
          <w:p w14:paraId="3751E6C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PAÍS DE</w:t>
            </w:r>
          </w:p>
          <w:p w14:paraId="5C0E3F45"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ORIGEN</w:t>
            </w:r>
          </w:p>
        </w:tc>
        <w:tc>
          <w:tcPr>
            <w:tcW w:w="1194" w:type="dxa"/>
            <w:vAlign w:val="center"/>
          </w:tcPr>
          <w:p w14:paraId="299E2D0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PLAZO DE ENTREGA</w:t>
            </w:r>
          </w:p>
        </w:tc>
        <w:tc>
          <w:tcPr>
            <w:tcW w:w="1328" w:type="dxa"/>
            <w:vAlign w:val="center"/>
          </w:tcPr>
          <w:p w14:paraId="343171A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CANTIDAD OFERTADA</w:t>
            </w:r>
          </w:p>
        </w:tc>
        <w:tc>
          <w:tcPr>
            <w:tcW w:w="1183" w:type="dxa"/>
            <w:vAlign w:val="center"/>
          </w:tcPr>
          <w:p w14:paraId="67E10766"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PRECIO</w:t>
            </w:r>
          </w:p>
          <w:p w14:paraId="3EE5D30F"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UNITARIO</w:t>
            </w:r>
          </w:p>
        </w:tc>
        <w:tc>
          <w:tcPr>
            <w:tcW w:w="983" w:type="dxa"/>
            <w:gridSpan w:val="2"/>
            <w:vAlign w:val="center"/>
          </w:tcPr>
          <w:p w14:paraId="11DEBBB9"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PRECIO</w:t>
            </w:r>
          </w:p>
          <w:p w14:paraId="28D4507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TOTAL</w:t>
            </w:r>
          </w:p>
        </w:tc>
      </w:tr>
      <w:tr w:rsidR="006A0BBA" w:rsidRPr="00C757A4" w14:paraId="42267D60" w14:textId="77777777" w:rsidTr="009A49C2">
        <w:trPr>
          <w:trHeight w:val="772"/>
        </w:trPr>
        <w:tc>
          <w:tcPr>
            <w:tcW w:w="750" w:type="dxa"/>
            <w:shd w:val="clear" w:color="auto" w:fill="DDD9C3" w:themeFill="background2" w:themeFillShade="E6"/>
            <w:vAlign w:val="center"/>
          </w:tcPr>
          <w:p w14:paraId="1F8A01C3" w14:textId="1204FD62" w:rsidR="006A0BBA" w:rsidRPr="00C757A4" w:rsidRDefault="009A49C2" w:rsidP="00935D50">
            <w:pPr>
              <w:jc w:val="center"/>
              <w:rPr>
                <w:rFonts w:ascii="Arial" w:hAnsi="Arial" w:cs="Arial"/>
                <w:sz w:val="20"/>
                <w:szCs w:val="20"/>
              </w:rPr>
            </w:pPr>
            <w:r>
              <w:rPr>
                <w:rFonts w:ascii="Arial" w:hAnsi="Arial" w:cs="Arial"/>
                <w:sz w:val="20"/>
                <w:szCs w:val="20"/>
              </w:rPr>
              <w:t>1</w:t>
            </w:r>
          </w:p>
        </w:tc>
        <w:tc>
          <w:tcPr>
            <w:tcW w:w="2494" w:type="dxa"/>
            <w:shd w:val="clear" w:color="auto" w:fill="DDD9C3" w:themeFill="background2" w:themeFillShade="E6"/>
            <w:vAlign w:val="center"/>
          </w:tcPr>
          <w:p w14:paraId="0C7268DD" w14:textId="77777777" w:rsidR="006A0BBA" w:rsidRPr="00C757A4" w:rsidRDefault="006A0BBA" w:rsidP="00935D50">
            <w:pPr>
              <w:jc w:val="center"/>
              <w:rPr>
                <w:rFonts w:ascii="Arial" w:hAnsi="Arial" w:cs="Arial"/>
                <w:sz w:val="20"/>
                <w:szCs w:val="20"/>
              </w:rPr>
            </w:pPr>
            <w:r>
              <w:rPr>
                <w:rFonts w:ascii="Arial" w:hAnsi="Arial" w:cs="Arial"/>
                <w:sz w:val="20"/>
                <w:szCs w:val="20"/>
              </w:rPr>
              <w:t>APARATO DE PROFILAXIS (ULTRASONIDO)</w:t>
            </w:r>
          </w:p>
        </w:tc>
        <w:tc>
          <w:tcPr>
            <w:tcW w:w="1439" w:type="dxa"/>
            <w:shd w:val="clear" w:color="auto" w:fill="DDD9C3" w:themeFill="background2" w:themeFillShade="E6"/>
            <w:vAlign w:val="center"/>
          </w:tcPr>
          <w:p w14:paraId="1C2DA3A7"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w:t>
            </w:r>
          </w:p>
        </w:tc>
        <w:tc>
          <w:tcPr>
            <w:tcW w:w="1616" w:type="dxa"/>
            <w:shd w:val="clear" w:color="auto" w:fill="DDD9C3" w:themeFill="background2" w:themeFillShade="E6"/>
            <w:vAlign w:val="center"/>
          </w:tcPr>
          <w:p w14:paraId="1DEC0E71" w14:textId="0E84DE20"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03F2D78D" w14:textId="77777777" w:rsidR="006A0BBA" w:rsidRPr="00C757A4" w:rsidRDefault="006A0BBA" w:rsidP="00935D50">
            <w:pPr>
              <w:rPr>
                <w:rFonts w:ascii="Arial" w:hAnsi="Arial" w:cs="Arial"/>
                <w:sz w:val="20"/>
                <w:szCs w:val="20"/>
              </w:rPr>
            </w:pPr>
          </w:p>
        </w:tc>
        <w:tc>
          <w:tcPr>
            <w:tcW w:w="1005" w:type="dxa"/>
          </w:tcPr>
          <w:p w14:paraId="1643EF2D" w14:textId="77777777" w:rsidR="006A0BBA" w:rsidRPr="00C757A4" w:rsidRDefault="006A0BBA" w:rsidP="00935D50">
            <w:pPr>
              <w:rPr>
                <w:rFonts w:ascii="Arial" w:hAnsi="Arial" w:cs="Arial"/>
                <w:sz w:val="20"/>
                <w:szCs w:val="20"/>
              </w:rPr>
            </w:pPr>
          </w:p>
        </w:tc>
        <w:tc>
          <w:tcPr>
            <w:tcW w:w="1194" w:type="dxa"/>
          </w:tcPr>
          <w:p w14:paraId="473B589B" w14:textId="77777777" w:rsidR="006A0BBA" w:rsidRPr="00C757A4" w:rsidRDefault="006A0BBA" w:rsidP="00935D50">
            <w:pPr>
              <w:rPr>
                <w:rFonts w:ascii="Arial" w:hAnsi="Arial" w:cs="Arial"/>
                <w:sz w:val="20"/>
                <w:szCs w:val="20"/>
              </w:rPr>
            </w:pPr>
          </w:p>
        </w:tc>
        <w:tc>
          <w:tcPr>
            <w:tcW w:w="1328" w:type="dxa"/>
          </w:tcPr>
          <w:p w14:paraId="4AC3022F" w14:textId="77777777" w:rsidR="006A0BBA" w:rsidRPr="00C757A4" w:rsidRDefault="006A0BBA" w:rsidP="00935D50">
            <w:pPr>
              <w:rPr>
                <w:rFonts w:ascii="Arial" w:hAnsi="Arial" w:cs="Arial"/>
                <w:sz w:val="20"/>
                <w:szCs w:val="20"/>
              </w:rPr>
            </w:pPr>
          </w:p>
        </w:tc>
        <w:tc>
          <w:tcPr>
            <w:tcW w:w="1183" w:type="dxa"/>
          </w:tcPr>
          <w:p w14:paraId="363790AE" w14:textId="77777777" w:rsidR="006A0BBA" w:rsidRPr="00C757A4" w:rsidRDefault="006A0BBA" w:rsidP="00935D50">
            <w:pPr>
              <w:rPr>
                <w:rFonts w:ascii="Arial" w:hAnsi="Arial" w:cs="Arial"/>
                <w:sz w:val="20"/>
                <w:szCs w:val="20"/>
              </w:rPr>
            </w:pPr>
          </w:p>
        </w:tc>
        <w:tc>
          <w:tcPr>
            <w:tcW w:w="983" w:type="dxa"/>
            <w:gridSpan w:val="2"/>
          </w:tcPr>
          <w:p w14:paraId="0CB62141" w14:textId="77777777" w:rsidR="006A0BBA" w:rsidRPr="00C757A4" w:rsidRDefault="006A0BBA" w:rsidP="00935D50">
            <w:pPr>
              <w:rPr>
                <w:rFonts w:ascii="Arial" w:hAnsi="Arial" w:cs="Arial"/>
                <w:sz w:val="20"/>
                <w:szCs w:val="20"/>
              </w:rPr>
            </w:pPr>
          </w:p>
        </w:tc>
      </w:tr>
      <w:tr w:rsidR="006A0BBA" w:rsidRPr="00C757A4" w14:paraId="1F6AFAA3" w14:textId="77777777" w:rsidTr="00DD5FBC">
        <w:trPr>
          <w:trHeight w:val="556"/>
        </w:trPr>
        <w:tc>
          <w:tcPr>
            <w:tcW w:w="750" w:type="dxa"/>
            <w:shd w:val="clear" w:color="auto" w:fill="DDD9C3" w:themeFill="background2" w:themeFillShade="E6"/>
            <w:vAlign w:val="center"/>
          </w:tcPr>
          <w:p w14:paraId="12CCFCAB" w14:textId="7D1982E6" w:rsidR="006A0BBA" w:rsidRPr="00C757A4" w:rsidRDefault="009A49C2" w:rsidP="00935D50">
            <w:pPr>
              <w:jc w:val="center"/>
              <w:rPr>
                <w:rFonts w:ascii="Arial" w:hAnsi="Arial" w:cs="Arial"/>
                <w:sz w:val="20"/>
                <w:szCs w:val="20"/>
              </w:rPr>
            </w:pPr>
            <w:r>
              <w:rPr>
                <w:rFonts w:ascii="Arial" w:hAnsi="Arial" w:cs="Arial"/>
                <w:sz w:val="20"/>
                <w:szCs w:val="20"/>
              </w:rPr>
              <w:t>2</w:t>
            </w:r>
          </w:p>
        </w:tc>
        <w:tc>
          <w:tcPr>
            <w:tcW w:w="2494" w:type="dxa"/>
            <w:shd w:val="clear" w:color="auto" w:fill="DDD9C3" w:themeFill="background2" w:themeFillShade="E6"/>
            <w:vAlign w:val="center"/>
          </w:tcPr>
          <w:p w14:paraId="5D05EAAF" w14:textId="77777777" w:rsidR="006A0BBA" w:rsidRPr="00C757A4" w:rsidRDefault="006A0BBA" w:rsidP="00935D50">
            <w:pPr>
              <w:jc w:val="center"/>
              <w:rPr>
                <w:rFonts w:ascii="Arial" w:hAnsi="Arial" w:cs="Arial"/>
                <w:sz w:val="20"/>
                <w:szCs w:val="20"/>
              </w:rPr>
            </w:pPr>
            <w:r>
              <w:rPr>
                <w:rFonts w:ascii="Arial" w:hAnsi="Arial" w:cs="Arial"/>
                <w:sz w:val="20"/>
                <w:szCs w:val="20"/>
              </w:rPr>
              <w:t>BOMBA DE INFUSIÓN VOLUMÉTRICA</w:t>
            </w:r>
          </w:p>
        </w:tc>
        <w:tc>
          <w:tcPr>
            <w:tcW w:w="1439" w:type="dxa"/>
            <w:shd w:val="clear" w:color="auto" w:fill="DDD9C3" w:themeFill="background2" w:themeFillShade="E6"/>
            <w:vAlign w:val="center"/>
          </w:tcPr>
          <w:p w14:paraId="47092F1D" w14:textId="77777777" w:rsidR="006A0BBA" w:rsidRPr="00C757A4" w:rsidRDefault="006A0BBA" w:rsidP="00935D50">
            <w:pPr>
              <w:jc w:val="center"/>
              <w:rPr>
                <w:rFonts w:ascii="Arial" w:hAnsi="Arial" w:cs="Arial"/>
                <w:sz w:val="20"/>
                <w:szCs w:val="20"/>
              </w:rPr>
            </w:pPr>
            <w:r>
              <w:rPr>
                <w:rFonts w:ascii="Arial" w:hAnsi="Arial" w:cs="Arial"/>
                <w:sz w:val="20"/>
                <w:szCs w:val="20"/>
              </w:rPr>
              <w:t>4</w:t>
            </w:r>
          </w:p>
        </w:tc>
        <w:tc>
          <w:tcPr>
            <w:tcW w:w="1616" w:type="dxa"/>
            <w:shd w:val="clear" w:color="auto" w:fill="DDD9C3" w:themeFill="background2" w:themeFillShade="E6"/>
            <w:vAlign w:val="center"/>
          </w:tcPr>
          <w:p w14:paraId="466148D2" w14:textId="52293834"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1D337F9A" w14:textId="77777777" w:rsidR="006A0BBA" w:rsidRPr="00C757A4" w:rsidRDefault="006A0BBA" w:rsidP="00935D50">
            <w:pPr>
              <w:rPr>
                <w:rFonts w:ascii="Arial" w:hAnsi="Arial" w:cs="Arial"/>
                <w:sz w:val="20"/>
                <w:szCs w:val="20"/>
              </w:rPr>
            </w:pPr>
          </w:p>
        </w:tc>
        <w:tc>
          <w:tcPr>
            <w:tcW w:w="1005" w:type="dxa"/>
          </w:tcPr>
          <w:p w14:paraId="5BB2EC38" w14:textId="77777777" w:rsidR="006A0BBA" w:rsidRPr="00C757A4" w:rsidRDefault="006A0BBA" w:rsidP="00935D50">
            <w:pPr>
              <w:rPr>
                <w:rFonts w:ascii="Arial" w:hAnsi="Arial" w:cs="Arial"/>
                <w:sz w:val="20"/>
                <w:szCs w:val="20"/>
              </w:rPr>
            </w:pPr>
          </w:p>
        </w:tc>
        <w:tc>
          <w:tcPr>
            <w:tcW w:w="1194" w:type="dxa"/>
          </w:tcPr>
          <w:p w14:paraId="7A1CFFCD" w14:textId="77777777" w:rsidR="006A0BBA" w:rsidRPr="00C757A4" w:rsidRDefault="006A0BBA" w:rsidP="00935D50">
            <w:pPr>
              <w:rPr>
                <w:rFonts w:ascii="Arial" w:hAnsi="Arial" w:cs="Arial"/>
                <w:sz w:val="20"/>
                <w:szCs w:val="20"/>
              </w:rPr>
            </w:pPr>
          </w:p>
        </w:tc>
        <w:tc>
          <w:tcPr>
            <w:tcW w:w="1328" w:type="dxa"/>
          </w:tcPr>
          <w:p w14:paraId="458E450C" w14:textId="77777777" w:rsidR="006A0BBA" w:rsidRPr="00C757A4" w:rsidRDefault="006A0BBA" w:rsidP="00935D50">
            <w:pPr>
              <w:rPr>
                <w:rFonts w:ascii="Arial" w:hAnsi="Arial" w:cs="Arial"/>
                <w:sz w:val="20"/>
                <w:szCs w:val="20"/>
              </w:rPr>
            </w:pPr>
          </w:p>
        </w:tc>
        <w:tc>
          <w:tcPr>
            <w:tcW w:w="1183" w:type="dxa"/>
          </w:tcPr>
          <w:p w14:paraId="7DFBB4A6" w14:textId="77777777" w:rsidR="006A0BBA" w:rsidRPr="00C757A4" w:rsidRDefault="006A0BBA" w:rsidP="00935D50">
            <w:pPr>
              <w:rPr>
                <w:rFonts w:ascii="Arial" w:hAnsi="Arial" w:cs="Arial"/>
                <w:sz w:val="20"/>
                <w:szCs w:val="20"/>
              </w:rPr>
            </w:pPr>
          </w:p>
        </w:tc>
        <w:tc>
          <w:tcPr>
            <w:tcW w:w="983" w:type="dxa"/>
            <w:gridSpan w:val="2"/>
          </w:tcPr>
          <w:p w14:paraId="3C4E3599" w14:textId="77777777" w:rsidR="006A0BBA" w:rsidRPr="00C757A4" w:rsidRDefault="006A0BBA" w:rsidP="00935D50">
            <w:pPr>
              <w:rPr>
                <w:rFonts w:ascii="Arial" w:hAnsi="Arial" w:cs="Arial"/>
                <w:sz w:val="20"/>
                <w:szCs w:val="20"/>
              </w:rPr>
            </w:pPr>
          </w:p>
        </w:tc>
      </w:tr>
      <w:tr w:rsidR="006A0BBA" w:rsidRPr="00C757A4" w14:paraId="2B87A5C2" w14:textId="77777777" w:rsidTr="00DD5FBC">
        <w:trPr>
          <w:trHeight w:val="422"/>
        </w:trPr>
        <w:tc>
          <w:tcPr>
            <w:tcW w:w="750" w:type="dxa"/>
            <w:shd w:val="clear" w:color="auto" w:fill="DDD9C3" w:themeFill="background2" w:themeFillShade="E6"/>
            <w:vAlign w:val="center"/>
          </w:tcPr>
          <w:p w14:paraId="18CA19BA" w14:textId="755D4783" w:rsidR="006A0BBA" w:rsidRPr="00C757A4" w:rsidRDefault="009A49C2" w:rsidP="00935D50">
            <w:pPr>
              <w:jc w:val="center"/>
              <w:rPr>
                <w:rFonts w:ascii="Arial" w:hAnsi="Arial" w:cs="Arial"/>
                <w:sz w:val="20"/>
                <w:szCs w:val="20"/>
              </w:rPr>
            </w:pPr>
            <w:r>
              <w:rPr>
                <w:rFonts w:ascii="Arial" w:hAnsi="Arial" w:cs="Arial"/>
                <w:sz w:val="20"/>
                <w:szCs w:val="20"/>
              </w:rPr>
              <w:t>3</w:t>
            </w:r>
          </w:p>
        </w:tc>
        <w:tc>
          <w:tcPr>
            <w:tcW w:w="2494" w:type="dxa"/>
            <w:shd w:val="clear" w:color="auto" w:fill="DDD9C3" w:themeFill="background2" w:themeFillShade="E6"/>
            <w:vAlign w:val="center"/>
          </w:tcPr>
          <w:p w14:paraId="1C49B2FD" w14:textId="77777777" w:rsidR="006A0BBA" w:rsidRPr="00C757A4" w:rsidRDefault="006A0BBA" w:rsidP="00935D50">
            <w:pPr>
              <w:jc w:val="center"/>
              <w:rPr>
                <w:rFonts w:ascii="Arial" w:hAnsi="Arial" w:cs="Arial"/>
                <w:sz w:val="20"/>
                <w:szCs w:val="20"/>
              </w:rPr>
            </w:pPr>
            <w:r>
              <w:rPr>
                <w:rFonts w:ascii="Arial" w:hAnsi="Arial" w:cs="Arial"/>
                <w:sz w:val="20"/>
                <w:szCs w:val="20"/>
              </w:rPr>
              <w:t>INCINERADOR DE AGUJAS</w:t>
            </w:r>
          </w:p>
        </w:tc>
        <w:tc>
          <w:tcPr>
            <w:tcW w:w="1439" w:type="dxa"/>
            <w:shd w:val="clear" w:color="auto" w:fill="DDD9C3" w:themeFill="background2" w:themeFillShade="E6"/>
            <w:vAlign w:val="center"/>
          </w:tcPr>
          <w:p w14:paraId="52645326"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6DD6BE54" w14:textId="7DE67728"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6250A170" w14:textId="77777777" w:rsidR="006A0BBA" w:rsidRPr="00C757A4" w:rsidRDefault="006A0BBA" w:rsidP="00935D50">
            <w:pPr>
              <w:rPr>
                <w:rFonts w:ascii="Arial" w:hAnsi="Arial" w:cs="Arial"/>
                <w:sz w:val="20"/>
                <w:szCs w:val="20"/>
              </w:rPr>
            </w:pPr>
          </w:p>
        </w:tc>
        <w:tc>
          <w:tcPr>
            <w:tcW w:w="1005" w:type="dxa"/>
          </w:tcPr>
          <w:p w14:paraId="4A4E2885" w14:textId="77777777" w:rsidR="006A0BBA" w:rsidRPr="00C757A4" w:rsidRDefault="006A0BBA" w:rsidP="00935D50">
            <w:pPr>
              <w:rPr>
                <w:rFonts w:ascii="Arial" w:hAnsi="Arial" w:cs="Arial"/>
                <w:sz w:val="20"/>
                <w:szCs w:val="20"/>
              </w:rPr>
            </w:pPr>
          </w:p>
        </w:tc>
        <w:tc>
          <w:tcPr>
            <w:tcW w:w="1194" w:type="dxa"/>
          </w:tcPr>
          <w:p w14:paraId="33754032" w14:textId="77777777" w:rsidR="006A0BBA" w:rsidRPr="00C757A4" w:rsidRDefault="006A0BBA" w:rsidP="00935D50">
            <w:pPr>
              <w:rPr>
                <w:rFonts w:ascii="Arial" w:hAnsi="Arial" w:cs="Arial"/>
                <w:sz w:val="20"/>
                <w:szCs w:val="20"/>
              </w:rPr>
            </w:pPr>
          </w:p>
        </w:tc>
        <w:tc>
          <w:tcPr>
            <w:tcW w:w="1328" w:type="dxa"/>
          </w:tcPr>
          <w:p w14:paraId="342C9BC0" w14:textId="77777777" w:rsidR="006A0BBA" w:rsidRPr="00C757A4" w:rsidRDefault="006A0BBA" w:rsidP="00935D50">
            <w:pPr>
              <w:rPr>
                <w:rFonts w:ascii="Arial" w:hAnsi="Arial" w:cs="Arial"/>
                <w:sz w:val="20"/>
                <w:szCs w:val="20"/>
              </w:rPr>
            </w:pPr>
          </w:p>
        </w:tc>
        <w:tc>
          <w:tcPr>
            <w:tcW w:w="1183" w:type="dxa"/>
          </w:tcPr>
          <w:p w14:paraId="2E5FE992" w14:textId="77777777" w:rsidR="006A0BBA" w:rsidRPr="00C757A4" w:rsidRDefault="006A0BBA" w:rsidP="00935D50">
            <w:pPr>
              <w:rPr>
                <w:rFonts w:ascii="Arial" w:hAnsi="Arial" w:cs="Arial"/>
                <w:sz w:val="20"/>
                <w:szCs w:val="20"/>
              </w:rPr>
            </w:pPr>
          </w:p>
        </w:tc>
        <w:tc>
          <w:tcPr>
            <w:tcW w:w="983" w:type="dxa"/>
            <w:gridSpan w:val="2"/>
          </w:tcPr>
          <w:p w14:paraId="30905132" w14:textId="77777777" w:rsidR="006A0BBA" w:rsidRPr="00C757A4" w:rsidRDefault="006A0BBA" w:rsidP="00935D50">
            <w:pPr>
              <w:rPr>
                <w:rFonts w:ascii="Arial" w:hAnsi="Arial" w:cs="Arial"/>
                <w:sz w:val="20"/>
                <w:szCs w:val="20"/>
              </w:rPr>
            </w:pPr>
          </w:p>
        </w:tc>
      </w:tr>
      <w:tr w:rsidR="006A0BBA" w:rsidRPr="00C757A4" w14:paraId="7D319A31" w14:textId="77777777" w:rsidTr="00935D50">
        <w:trPr>
          <w:trHeight w:val="434"/>
        </w:trPr>
        <w:tc>
          <w:tcPr>
            <w:tcW w:w="750" w:type="dxa"/>
            <w:shd w:val="clear" w:color="auto" w:fill="DDD9C3" w:themeFill="background2" w:themeFillShade="E6"/>
            <w:vAlign w:val="center"/>
          </w:tcPr>
          <w:p w14:paraId="0DEEDEF8" w14:textId="33966A32" w:rsidR="006A0BBA" w:rsidRPr="00C757A4" w:rsidRDefault="00EB7AB7" w:rsidP="00935D50">
            <w:pPr>
              <w:jc w:val="center"/>
              <w:rPr>
                <w:rFonts w:ascii="Arial" w:hAnsi="Arial" w:cs="Arial"/>
                <w:sz w:val="20"/>
                <w:szCs w:val="20"/>
              </w:rPr>
            </w:pPr>
            <w:r>
              <w:rPr>
                <w:rFonts w:ascii="Arial" w:hAnsi="Arial" w:cs="Arial"/>
                <w:sz w:val="20"/>
                <w:szCs w:val="20"/>
              </w:rPr>
              <w:t>4</w:t>
            </w:r>
          </w:p>
        </w:tc>
        <w:tc>
          <w:tcPr>
            <w:tcW w:w="2494" w:type="dxa"/>
            <w:shd w:val="clear" w:color="auto" w:fill="DDD9C3" w:themeFill="background2" w:themeFillShade="E6"/>
            <w:vAlign w:val="center"/>
          </w:tcPr>
          <w:p w14:paraId="1FEC7B41" w14:textId="77777777" w:rsidR="006A0BBA" w:rsidRPr="00C757A4" w:rsidRDefault="006A0BBA" w:rsidP="00935D50">
            <w:pPr>
              <w:jc w:val="center"/>
              <w:rPr>
                <w:rFonts w:ascii="Arial" w:hAnsi="Arial" w:cs="Arial"/>
                <w:sz w:val="20"/>
                <w:szCs w:val="20"/>
              </w:rPr>
            </w:pPr>
            <w:r>
              <w:rPr>
                <w:rFonts w:ascii="Arial" w:hAnsi="Arial" w:cs="Arial"/>
                <w:sz w:val="20"/>
                <w:szCs w:val="20"/>
              </w:rPr>
              <w:t>INCUBADORA DE BIOLÓGICO P/ ÓXIDO DE ETILENO</w:t>
            </w:r>
          </w:p>
        </w:tc>
        <w:tc>
          <w:tcPr>
            <w:tcW w:w="1439" w:type="dxa"/>
            <w:shd w:val="clear" w:color="auto" w:fill="DDD9C3" w:themeFill="background2" w:themeFillShade="E6"/>
            <w:vAlign w:val="center"/>
          </w:tcPr>
          <w:p w14:paraId="4E413811"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3710BAA5" w14:textId="55B29CC1"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17D516F3" w14:textId="77777777" w:rsidR="006A0BBA" w:rsidRPr="00C757A4" w:rsidRDefault="006A0BBA" w:rsidP="00935D50">
            <w:pPr>
              <w:rPr>
                <w:rFonts w:ascii="Arial" w:hAnsi="Arial" w:cs="Arial"/>
                <w:sz w:val="20"/>
                <w:szCs w:val="20"/>
              </w:rPr>
            </w:pPr>
          </w:p>
        </w:tc>
        <w:tc>
          <w:tcPr>
            <w:tcW w:w="1005" w:type="dxa"/>
          </w:tcPr>
          <w:p w14:paraId="64DE14EF" w14:textId="77777777" w:rsidR="006A0BBA" w:rsidRPr="00C757A4" w:rsidRDefault="006A0BBA" w:rsidP="00935D50">
            <w:pPr>
              <w:rPr>
                <w:rFonts w:ascii="Arial" w:hAnsi="Arial" w:cs="Arial"/>
                <w:sz w:val="20"/>
                <w:szCs w:val="20"/>
              </w:rPr>
            </w:pPr>
          </w:p>
        </w:tc>
        <w:tc>
          <w:tcPr>
            <w:tcW w:w="1194" w:type="dxa"/>
          </w:tcPr>
          <w:p w14:paraId="36D5F88E" w14:textId="77777777" w:rsidR="006A0BBA" w:rsidRPr="00C757A4" w:rsidRDefault="006A0BBA" w:rsidP="00935D50">
            <w:pPr>
              <w:rPr>
                <w:rFonts w:ascii="Arial" w:hAnsi="Arial" w:cs="Arial"/>
                <w:sz w:val="20"/>
                <w:szCs w:val="20"/>
              </w:rPr>
            </w:pPr>
          </w:p>
        </w:tc>
        <w:tc>
          <w:tcPr>
            <w:tcW w:w="1328" w:type="dxa"/>
          </w:tcPr>
          <w:p w14:paraId="49AD305C" w14:textId="77777777" w:rsidR="006A0BBA" w:rsidRPr="00C757A4" w:rsidRDefault="006A0BBA" w:rsidP="00935D50">
            <w:pPr>
              <w:rPr>
                <w:rFonts w:ascii="Arial" w:hAnsi="Arial" w:cs="Arial"/>
                <w:sz w:val="20"/>
                <w:szCs w:val="20"/>
              </w:rPr>
            </w:pPr>
          </w:p>
        </w:tc>
        <w:tc>
          <w:tcPr>
            <w:tcW w:w="1183" w:type="dxa"/>
          </w:tcPr>
          <w:p w14:paraId="14250BEC" w14:textId="77777777" w:rsidR="006A0BBA" w:rsidRPr="00C757A4" w:rsidRDefault="006A0BBA" w:rsidP="00935D50">
            <w:pPr>
              <w:rPr>
                <w:rFonts w:ascii="Arial" w:hAnsi="Arial" w:cs="Arial"/>
                <w:sz w:val="20"/>
                <w:szCs w:val="20"/>
              </w:rPr>
            </w:pPr>
          </w:p>
        </w:tc>
        <w:tc>
          <w:tcPr>
            <w:tcW w:w="983" w:type="dxa"/>
            <w:gridSpan w:val="2"/>
          </w:tcPr>
          <w:p w14:paraId="6C470FAF" w14:textId="77777777" w:rsidR="006A0BBA" w:rsidRPr="00C757A4" w:rsidRDefault="006A0BBA" w:rsidP="00935D50">
            <w:pPr>
              <w:rPr>
                <w:rFonts w:ascii="Arial" w:hAnsi="Arial" w:cs="Arial"/>
                <w:sz w:val="20"/>
                <w:szCs w:val="20"/>
              </w:rPr>
            </w:pPr>
          </w:p>
        </w:tc>
      </w:tr>
      <w:tr w:rsidR="006A0BBA" w:rsidRPr="00C757A4" w14:paraId="4E3AA89D" w14:textId="77777777" w:rsidTr="00935D50">
        <w:trPr>
          <w:trHeight w:val="434"/>
        </w:trPr>
        <w:tc>
          <w:tcPr>
            <w:tcW w:w="750" w:type="dxa"/>
            <w:shd w:val="clear" w:color="auto" w:fill="DDD9C3" w:themeFill="background2" w:themeFillShade="E6"/>
            <w:vAlign w:val="center"/>
          </w:tcPr>
          <w:p w14:paraId="72F5401C" w14:textId="756A074F" w:rsidR="006A0BBA" w:rsidRPr="00C757A4" w:rsidRDefault="00EB7AB7" w:rsidP="00935D50">
            <w:pPr>
              <w:jc w:val="center"/>
              <w:rPr>
                <w:rFonts w:ascii="Arial" w:hAnsi="Arial" w:cs="Arial"/>
                <w:sz w:val="20"/>
                <w:szCs w:val="20"/>
              </w:rPr>
            </w:pPr>
            <w:r>
              <w:rPr>
                <w:rFonts w:ascii="Arial" w:hAnsi="Arial" w:cs="Arial"/>
                <w:sz w:val="20"/>
                <w:szCs w:val="20"/>
              </w:rPr>
              <w:t>5</w:t>
            </w:r>
          </w:p>
        </w:tc>
        <w:tc>
          <w:tcPr>
            <w:tcW w:w="2494" w:type="dxa"/>
            <w:shd w:val="clear" w:color="auto" w:fill="DDD9C3" w:themeFill="background2" w:themeFillShade="E6"/>
            <w:vAlign w:val="center"/>
          </w:tcPr>
          <w:p w14:paraId="45A96B2E" w14:textId="77777777" w:rsidR="006A0BBA" w:rsidRPr="00C757A4" w:rsidRDefault="006A0BBA" w:rsidP="00935D50">
            <w:pPr>
              <w:jc w:val="center"/>
              <w:rPr>
                <w:rFonts w:ascii="Arial" w:hAnsi="Arial" w:cs="Arial"/>
                <w:sz w:val="20"/>
                <w:szCs w:val="20"/>
              </w:rPr>
            </w:pPr>
            <w:r>
              <w:rPr>
                <w:rFonts w:ascii="Arial" w:hAnsi="Arial" w:cs="Arial"/>
                <w:sz w:val="20"/>
                <w:szCs w:val="20"/>
              </w:rPr>
              <w:t>INCUBADORA DE BIOLÓGICO PARA AUTOCLAVE</w:t>
            </w:r>
          </w:p>
        </w:tc>
        <w:tc>
          <w:tcPr>
            <w:tcW w:w="1439" w:type="dxa"/>
            <w:shd w:val="clear" w:color="auto" w:fill="DDD9C3" w:themeFill="background2" w:themeFillShade="E6"/>
            <w:vAlign w:val="center"/>
          </w:tcPr>
          <w:p w14:paraId="0F81AB0A"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7C8B649D" w14:textId="3304521B"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0A9FCDE7" w14:textId="77777777" w:rsidR="006A0BBA" w:rsidRPr="00C757A4" w:rsidRDefault="006A0BBA" w:rsidP="00935D50">
            <w:pPr>
              <w:rPr>
                <w:rFonts w:ascii="Arial" w:hAnsi="Arial" w:cs="Arial"/>
                <w:sz w:val="20"/>
                <w:szCs w:val="20"/>
              </w:rPr>
            </w:pPr>
          </w:p>
        </w:tc>
        <w:tc>
          <w:tcPr>
            <w:tcW w:w="1005" w:type="dxa"/>
          </w:tcPr>
          <w:p w14:paraId="2FAADBEE" w14:textId="77777777" w:rsidR="006A0BBA" w:rsidRPr="00C757A4" w:rsidRDefault="006A0BBA" w:rsidP="00935D50">
            <w:pPr>
              <w:rPr>
                <w:rFonts w:ascii="Arial" w:hAnsi="Arial" w:cs="Arial"/>
                <w:sz w:val="20"/>
                <w:szCs w:val="20"/>
              </w:rPr>
            </w:pPr>
          </w:p>
        </w:tc>
        <w:tc>
          <w:tcPr>
            <w:tcW w:w="1194" w:type="dxa"/>
          </w:tcPr>
          <w:p w14:paraId="48C3F81A" w14:textId="77777777" w:rsidR="006A0BBA" w:rsidRPr="00C757A4" w:rsidRDefault="006A0BBA" w:rsidP="00935D50">
            <w:pPr>
              <w:rPr>
                <w:rFonts w:ascii="Arial" w:hAnsi="Arial" w:cs="Arial"/>
                <w:sz w:val="20"/>
                <w:szCs w:val="20"/>
              </w:rPr>
            </w:pPr>
          </w:p>
        </w:tc>
        <w:tc>
          <w:tcPr>
            <w:tcW w:w="1328" w:type="dxa"/>
          </w:tcPr>
          <w:p w14:paraId="2111D198" w14:textId="77777777" w:rsidR="006A0BBA" w:rsidRPr="00C757A4" w:rsidRDefault="006A0BBA" w:rsidP="00935D50">
            <w:pPr>
              <w:rPr>
                <w:rFonts w:ascii="Arial" w:hAnsi="Arial" w:cs="Arial"/>
                <w:sz w:val="20"/>
                <w:szCs w:val="20"/>
              </w:rPr>
            </w:pPr>
          </w:p>
        </w:tc>
        <w:tc>
          <w:tcPr>
            <w:tcW w:w="1183" w:type="dxa"/>
          </w:tcPr>
          <w:p w14:paraId="43A26705" w14:textId="77777777" w:rsidR="006A0BBA" w:rsidRPr="00C757A4" w:rsidRDefault="006A0BBA" w:rsidP="00935D50">
            <w:pPr>
              <w:rPr>
                <w:rFonts w:ascii="Arial" w:hAnsi="Arial" w:cs="Arial"/>
                <w:sz w:val="20"/>
                <w:szCs w:val="20"/>
              </w:rPr>
            </w:pPr>
          </w:p>
        </w:tc>
        <w:tc>
          <w:tcPr>
            <w:tcW w:w="983" w:type="dxa"/>
            <w:gridSpan w:val="2"/>
          </w:tcPr>
          <w:p w14:paraId="48570A80" w14:textId="77777777" w:rsidR="006A0BBA" w:rsidRPr="00C757A4" w:rsidRDefault="006A0BBA" w:rsidP="00935D50">
            <w:pPr>
              <w:rPr>
                <w:rFonts w:ascii="Arial" w:hAnsi="Arial" w:cs="Arial"/>
                <w:sz w:val="20"/>
                <w:szCs w:val="20"/>
              </w:rPr>
            </w:pPr>
          </w:p>
        </w:tc>
      </w:tr>
      <w:tr w:rsidR="006A0BBA" w:rsidRPr="00C757A4" w14:paraId="6F7D6498" w14:textId="77777777" w:rsidTr="00DD5FBC">
        <w:trPr>
          <w:trHeight w:val="392"/>
        </w:trPr>
        <w:tc>
          <w:tcPr>
            <w:tcW w:w="750" w:type="dxa"/>
            <w:shd w:val="clear" w:color="auto" w:fill="DDD9C3" w:themeFill="background2" w:themeFillShade="E6"/>
            <w:vAlign w:val="center"/>
          </w:tcPr>
          <w:p w14:paraId="06ED0CE0" w14:textId="7FA74A72" w:rsidR="006A0BBA" w:rsidRPr="00C757A4" w:rsidRDefault="006A0BBA" w:rsidP="00935D50">
            <w:pPr>
              <w:jc w:val="center"/>
              <w:rPr>
                <w:rFonts w:ascii="Arial" w:hAnsi="Arial" w:cs="Arial"/>
                <w:sz w:val="20"/>
                <w:szCs w:val="20"/>
              </w:rPr>
            </w:pPr>
            <w:r w:rsidRPr="00C757A4">
              <w:rPr>
                <w:rFonts w:ascii="Arial" w:hAnsi="Arial" w:cs="Arial"/>
                <w:sz w:val="20"/>
                <w:szCs w:val="20"/>
              </w:rPr>
              <w:t>6</w:t>
            </w:r>
          </w:p>
        </w:tc>
        <w:tc>
          <w:tcPr>
            <w:tcW w:w="2494" w:type="dxa"/>
            <w:shd w:val="clear" w:color="auto" w:fill="DDD9C3" w:themeFill="background2" w:themeFillShade="E6"/>
            <w:vAlign w:val="center"/>
          </w:tcPr>
          <w:p w14:paraId="4F13A679" w14:textId="77777777" w:rsidR="006A0BBA" w:rsidRPr="00C757A4" w:rsidRDefault="006A0BBA" w:rsidP="00935D50">
            <w:pPr>
              <w:jc w:val="center"/>
              <w:rPr>
                <w:rFonts w:ascii="Arial" w:hAnsi="Arial" w:cs="Arial"/>
                <w:sz w:val="20"/>
                <w:szCs w:val="20"/>
              </w:rPr>
            </w:pPr>
            <w:r>
              <w:rPr>
                <w:rFonts w:ascii="Arial" w:hAnsi="Arial" w:cs="Arial"/>
                <w:sz w:val="20"/>
                <w:szCs w:val="20"/>
              </w:rPr>
              <w:t>MANÓMETRO</w:t>
            </w:r>
          </w:p>
        </w:tc>
        <w:tc>
          <w:tcPr>
            <w:tcW w:w="1439" w:type="dxa"/>
            <w:shd w:val="clear" w:color="auto" w:fill="DDD9C3" w:themeFill="background2" w:themeFillShade="E6"/>
            <w:vAlign w:val="center"/>
          </w:tcPr>
          <w:p w14:paraId="3FE64A29" w14:textId="77777777" w:rsidR="006A0BBA" w:rsidRPr="00C757A4" w:rsidRDefault="006A0BBA" w:rsidP="00935D50">
            <w:pPr>
              <w:jc w:val="center"/>
              <w:rPr>
                <w:rFonts w:ascii="Arial" w:hAnsi="Arial" w:cs="Arial"/>
                <w:sz w:val="20"/>
                <w:szCs w:val="20"/>
              </w:rPr>
            </w:pPr>
            <w:r>
              <w:rPr>
                <w:rFonts w:ascii="Arial" w:hAnsi="Arial" w:cs="Arial"/>
                <w:sz w:val="20"/>
                <w:szCs w:val="20"/>
              </w:rPr>
              <w:t>4</w:t>
            </w:r>
          </w:p>
        </w:tc>
        <w:tc>
          <w:tcPr>
            <w:tcW w:w="1616" w:type="dxa"/>
            <w:shd w:val="clear" w:color="auto" w:fill="DDD9C3" w:themeFill="background2" w:themeFillShade="E6"/>
            <w:vAlign w:val="center"/>
          </w:tcPr>
          <w:p w14:paraId="00B7EC20" w14:textId="0096A6BB"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2AEA4A50" w14:textId="77777777" w:rsidR="006A0BBA" w:rsidRPr="00C757A4" w:rsidRDefault="006A0BBA" w:rsidP="00935D50">
            <w:pPr>
              <w:rPr>
                <w:rFonts w:ascii="Arial" w:hAnsi="Arial" w:cs="Arial"/>
                <w:sz w:val="20"/>
                <w:szCs w:val="20"/>
              </w:rPr>
            </w:pPr>
          </w:p>
        </w:tc>
        <w:tc>
          <w:tcPr>
            <w:tcW w:w="1005" w:type="dxa"/>
          </w:tcPr>
          <w:p w14:paraId="7931ABDD" w14:textId="77777777" w:rsidR="006A0BBA" w:rsidRPr="00C757A4" w:rsidRDefault="006A0BBA" w:rsidP="00935D50">
            <w:pPr>
              <w:rPr>
                <w:rFonts w:ascii="Arial" w:hAnsi="Arial" w:cs="Arial"/>
                <w:sz w:val="20"/>
                <w:szCs w:val="20"/>
              </w:rPr>
            </w:pPr>
          </w:p>
        </w:tc>
        <w:tc>
          <w:tcPr>
            <w:tcW w:w="1194" w:type="dxa"/>
          </w:tcPr>
          <w:p w14:paraId="019B2999" w14:textId="77777777" w:rsidR="006A0BBA" w:rsidRPr="00C757A4" w:rsidRDefault="006A0BBA" w:rsidP="00935D50">
            <w:pPr>
              <w:rPr>
                <w:rFonts w:ascii="Arial" w:hAnsi="Arial" w:cs="Arial"/>
                <w:sz w:val="20"/>
                <w:szCs w:val="20"/>
              </w:rPr>
            </w:pPr>
          </w:p>
        </w:tc>
        <w:tc>
          <w:tcPr>
            <w:tcW w:w="1328" w:type="dxa"/>
          </w:tcPr>
          <w:p w14:paraId="38978875" w14:textId="77777777" w:rsidR="006A0BBA" w:rsidRPr="00C757A4" w:rsidRDefault="006A0BBA" w:rsidP="00935D50">
            <w:pPr>
              <w:rPr>
                <w:rFonts w:ascii="Arial" w:hAnsi="Arial" w:cs="Arial"/>
                <w:sz w:val="20"/>
                <w:szCs w:val="20"/>
              </w:rPr>
            </w:pPr>
          </w:p>
        </w:tc>
        <w:tc>
          <w:tcPr>
            <w:tcW w:w="1183" w:type="dxa"/>
          </w:tcPr>
          <w:p w14:paraId="285ABAFC" w14:textId="77777777" w:rsidR="006A0BBA" w:rsidRPr="00C757A4" w:rsidRDefault="006A0BBA" w:rsidP="00935D50">
            <w:pPr>
              <w:rPr>
                <w:rFonts w:ascii="Arial" w:hAnsi="Arial" w:cs="Arial"/>
                <w:sz w:val="20"/>
                <w:szCs w:val="20"/>
              </w:rPr>
            </w:pPr>
          </w:p>
        </w:tc>
        <w:tc>
          <w:tcPr>
            <w:tcW w:w="983" w:type="dxa"/>
            <w:gridSpan w:val="2"/>
          </w:tcPr>
          <w:p w14:paraId="3BC4299E" w14:textId="77777777" w:rsidR="006A0BBA" w:rsidRPr="00C757A4" w:rsidRDefault="006A0BBA" w:rsidP="00935D50">
            <w:pPr>
              <w:rPr>
                <w:rFonts w:ascii="Arial" w:hAnsi="Arial" w:cs="Arial"/>
                <w:sz w:val="20"/>
                <w:szCs w:val="20"/>
              </w:rPr>
            </w:pPr>
          </w:p>
        </w:tc>
      </w:tr>
      <w:tr w:rsidR="006A0BBA" w:rsidRPr="00C757A4" w14:paraId="3B21A2A7" w14:textId="77777777" w:rsidTr="00935D50">
        <w:trPr>
          <w:trHeight w:val="434"/>
        </w:trPr>
        <w:tc>
          <w:tcPr>
            <w:tcW w:w="750" w:type="dxa"/>
            <w:shd w:val="clear" w:color="auto" w:fill="DDD9C3" w:themeFill="background2" w:themeFillShade="E6"/>
            <w:vAlign w:val="center"/>
          </w:tcPr>
          <w:p w14:paraId="3888FF06" w14:textId="7295414C" w:rsidR="006A0BBA" w:rsidRPr="00C757A4" w:rsidRDefault="00EB7AB7" w:rsidP="00935D50">
            <w:pPr>
              <w:jc w:val="center"/>
              <w:rPr>
                <w:rFonts w:ascii="Arial" w:hAnsi="Arial" w:cs="Arial"/>
                <w:sz w:val="20"/>
                <w:szCs w:val="20"/>
              </w:rPr>
            </w:pPr>
            <w:r>
              <w:rPr>
                <w:rFonts w:ascii="Arial" w:hAnsi="Arial" w:cs="Arial"/>
                <w:sz w:val="20"/>
                <w:szCs w:val="20"/>
              </w:rPr>
              <w:t>7</w:t>
            </w:r>
          </w:p>
        </w:tc>
        <w:tc>
          <w:tcPr>
            <w:tcW w:w="2494" w:type="dxa"/>
            <w:shd w:val="clear" w:color="auto" w:fill="DDD9C3" w:themeFill="background2" w:themeFillShade="E6"/>
            <w:vAlign w:val="center"/>
          </w:tcPr>
          <w:p w14:paraId="7AAC60EB" w14:textId="77777777" w:rsidR="006A0BBA" w:rsidRPr="00C757A4" w:rsidRDefault="006A0BBA" w:rsidP="00935D50">
            <w:pPr>
              <w:jc w:val="center"/>
              <w:rPr>
                <w:rFonts w:ascii="Arial" w:hAnsi="Arial" w:cs="Arial"/>
                <w:sz w:val="20"/>
                <w:szCs w:val="20"/>
              </w:rPr>
            </w:pPr>
            <w:r>
              <w:rPr>
                <w:rFonts w:ascii="Arial" w:hAnsi="Arial" w:cs="Arial"/>
                <w:sz w:val="20"/>
                <w:szCs w:val="20"/>
              </w:rPr>
              <w:t>REFRIGERADOR DE GRADO MÉDICO PARA MEDICAMENTOS (LP)</w:t>
            </w:r>
          </w:p>
        </w:tc>
        <w:tc>
          <w:tcPr>
            <w:tcW w:w="1439" w:type="dxa"/>
            <w:shd w:val="clear" w:color="auto" w:fill="DDD9C3" w:themeFill="background2" w:themeFillShade="E6"/>
            <w:vAlign w:val="center"/>
          </w:tcPr>
          <w:p w14:paraId="420F0C1C" w14:textId="77777777" w:rsidR="006A0BBA" w:rsidRPr="00C757A4" w:rsidRDefault="006A0BBA" w:rsidP="00935D50">
            <w:pPr>
              <w:jc w:val="center"/>
              <w:rPr>
                <w:rFonts w:ascii="Arial" w:hAnsi="Arial" w:cs="Arial"/>
                <w:sz w:val="20"/>
                <w:szCs w:val="20"/>
              </w:rPr>
            </w:pPr>
            <w:r>
              <w:rPr>
                <w:rFonts w:ascii="Arial" w:hAnsi="Arial" w:cs="Arial"/>
                <w:sz w:val="20"/>
                <w:szCs w:val="20"/>
              </w:rPr>
              <w:t>3</w:t>
            </w:r>
          </w:p>
        </w:tc>
        <w:tc>
          <w:tcPr>
            <w:tcW w:w="1616" w:type="dxa"/>
            <w:shd w:val="clear" w:color="auto" w:fill="DDD9C3" w:themeFill="background2" w:themeFillShade="E6"/>
            <w:vAlign w:val="center"/>
          </w:tcPr>
          <w:p w14:paraId="56506803" w14:textId="12077577" w:rsidR="00EB7AB7" w:rsidRPr="00C757A4" w:rsidRDefault="00EB7AB7" w:rsidP="00EB7AB7">
            <w:pPr>
              <w:jc w:val="center"/>
              <w:rPr>
                <w:rFonts w:ascii="Arial" w:hAnsi="Arial" w:cs="Arial"/>
                <w:sz w:val="20"/>
                <w:szCs w:val="20"/>
              </w:rPr>
            </w:pPr>
            <w:r>
              <w:rPr>
                <w:rFonts w:ascii="Arial" w:hAnsi="Arial" w:cs="Arial"/>
                <w:sz w:val="20"/>
                <w:szCs w:val="20"/>
              </w:rPr>
              <w:t>20</w:t>
            </w:r>
          </w:p>
        </w:tc>
        <w:tc>
          <w:tcPr>
            <w:tcW w:w="1094" w:type="dxa"/>
            <w:gridSpan w:val="2"/>
          </w:tcPr>
          <w:p w14:paraId="65B30CC2" w14:textId="77777777" w:rsidR="006A0BBA" w:rsidRPr="00C757A4" w:rsidRDefault="006A0BBA" w:rsidP="00935D50">
            <w:pPr>
              <w:rPr>
                <w:rFonts w:ascii="Arial" w:hAnsi="Arial" w:cs="Arial"/>
                <w:sz w:val="20"/>
                <w:szCs w:val="20"/>
              </w:rPr>
            </w:pPr>
          </w:p>
        </w:tc>
        <w:tc>
          <w:tcPr>
            <w:tcW w:w="1005" w:type="dxa"/>
          </w:tcPr>
          <w:p w14:paraId="20FD6E3B" w14:textId="77777777" w:rsidR="006A0BBA" w:rsidRPr="00C757A4" w:rsidRDefault="006A0BBA" w:rsidP="00935D50">
            <w:pPr>
              <w:rPr>
                <w:rFonts w:ascii="Arial" w:hAnsi="Arial" w:cs="Arial"/>
                <w:sz w:val="20"/>
                <w:szCs w:val="20"/>
              </w:rPr>
            </w:pPr>
          </w:p>
        </w:tc>
        <w:tc>
          <w:tcPr>
            <w:tcW w:w="1194" w:type="dxa"/>
          </w:tcPr>
          <w:p w14:paraId="357A9BA9" w14:textId="77777777" w:rsidR="006A0BBA" w:rsidRPr="00C757A4" w:rsidRDefault="006A0BBA" w:rsidP="00935D50">
            <w:pPr>
              <w:rPr>
                <w:rFonts w:ascii="Arial" w:hAnsi="Arial" w:cs="Arial"/>
                <w:sz w:val="20"/>
                <w:szCs w:val="20"/>
              </w:rPr>
            </w:pPr>
          </w:p>
        </w:tc>
        <w:tc>
          <w:tcPr>
            <w:tcW w:w="1328" w:type="dxa"/>
          </w:tcPr>
          <w:p w14:paraId="3BB26E26" w14:textId="77777777" w:rsidR="006A0BBA" w:rsidRPr="00C757A4" w:rsidRDefault="006A0BBA" w:rsidP="00935D50">
            <w:pPr>
              <w:rPr>
                <w:rFonts w:ascii="Arial" w:hAnsi="Arial" w:cs="Arial"/>
                <w:sz w:val="20"/>
                <w:szCs w:val="20"/>
              </w:rPr>
            </w:pPr>
          </w:p>
        </w:tc>
        <w:tc>
          <w:tcPr>
            <w:tcW w:w="1183" w:type="dxa"/>
          </w:tcPr>
          <w:p w14:paraId="473873C8" w14:textId="77777777" w:rsidR="006A0BBA" w:rsidRPr="00C757A4" w:rsidRDefault="006A0BBA" w:rsidP="00935D50">
            <w:pPr>
              <w:rPr>
                <w:rFonts w:ascii="Arial" w:hAnsi="Arial" w:cs="Arial"/>
                <w:sz w:val="20"/>
                <w:szCs w:val="20"/>
              </w:rPr>
            </w:pPr>
          </w:p>
        </w:tc>
        <w:tc>
          <w:tcPr>
            <w:tcW w:w="983" w:type="dxa"/>
            <w:gridSpan w:val="2"/>
          </w:tcPr>
          <w:p w14:paraId="5BBEA08A" w14:textId="77777777" w:rsidR="006A0BBA" w:rsidRPr="00C757A4" w:rsidRDefault="006A0BBA" w:rsidP="00935D50">
            <w:pPr>
              <w:rPr>
                <w:rFonts w:ascii="Arial" w:hAnsi="Arial" w:cs="Arial"/>
                <w:sz w:val="20"/>
                <w:szCs w:val="20"/>
              </w:rPr>
            </w:pPr>
          </w:p>
        </w:tc>
      </w:tr>
      <w:tr w:rsidR="006A0BBA" w:rsidRPr="00C757A4" w14:paraId="7864FAB7" w14:textId="77777777" w:rsidTr="00935D50">
        <w:trPr>
          <w:trHeight w:val="434"/>
        </w:trPr>
        <w:tc>
          <w:tcPr>
            <w:tcW w:w="750" w:type="dxa"/>
            <w:shd w:val="clear" w:color="auto" w:fill="DDD9C3" w:themeFill="background2" w:themeFillShade="E6"/>
            <w:vAlign w:val="center"/>
          </w:tcPr>
          <w:p w14:paraId="1469B650" w14:textId="62F6E516" w:rsidR="006A0BBA" w:rsidRPr="00C757A4" w:rsidRDefault="006A0BBA" w:rsidP="00935D50">
            <w:pPr>
              <w:jc w:val="center"/>
              <w:rPr>
                <w:rFonts w:ascii="Arial" w:hAnsi="Arial" w:cs="Arial"/>
                <w:sz w:val="20"/>
                <w:szCs w:val="20"/>
              </w:rPr>
            </w:pPr>
            <w:r w:rsidRPr="00C757A4">
              <w:rPr>
                <w:rFonts w:ascii="Arial" w:hAnsi="Arial" w:cs="Arial"/>
                <w:sz w:val="20"/>
                <w:szCs w:val="20"/>
              </w:rPr>
              <w:t>8</w:t>
            </w:r>
          </w:p>
        </w:tc>
        <w:tc>
          <w:tcPr>
            <w:tcW w:w="2494" w:type="dxa"/>
            <w:shd w:val="clear" w:color="auto" w:fill="DDD9C3" w:themeFill="background2" w:themeFillShade="E6"/>
            <w:vAlign w:val="center"/>
          </w:tcPr>
          <w:p w14:paraId="3683E624" w14:textId="77777777" w:rsidR="006A0BBA" w:rsidRPr="00C757A4" w:rsidRDefault="006A0BBA" w:rsidP="00935D50">
            <w:pPr>
              <w:jc w:val="center"/>
              <w:rPr>
                <w:rFonts w:ascii="Arial" w:hAnsi="Arial" w:cs="Arial"/>
                <w:sz w:val="20"/>
                <w:szCs w:val="20"/>
              </w:rPr>
            </w:pPr>
            <w:r>
              <w:rPr>
                <w:rFonts w:ascii="Arial" w:hAnsi="Arial" w:cs="Arial"/>
                <w:sz w:val="20"/>
                <w:szCs w:val="20"/>
              </w:rPr>
              <w:t>REFRIGERADOR DE GRADO MÉDICO PARA MEDICAMENTOS (SC)</w:t>
            </w:r>
          </w:p>
        </w:tc>
        <w:tc>
          <w:tcPr>
            <w:tcW w:w="1439" w:type="dxa"/>
            <w:shd w:val="clear" w:color="auto" w:fill="DDD9C3" w:themeFill="background2" w:themeFillShade="E6"/>
            <w:vAlign w:val="center"/>
          </w:tcPr>
          <w:p w14:paraId="7D20CD10"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6E67E4C8" w14:textId="47E885AB"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22C0C42B" w14:textId="77777777" w:rsidR="006A0BBA" w:rsidRPr="00C757A4" w:rsidRDefault="006A0BBA" w:rsidP="00935D50">
            <w:pPr>
              <w:rPr>
                <w:rFonts w:ascii="Arial" w:hAnsi="Arial" w:cs="Arial"/>
                <w:sz w:val="20"/>
                <w:szCs w:val="20"/>
              </w:rPr>
            </w:pPr>
          </w:p>
        </w:tc>
        <w:tc>
          <w:tcPr>
            <w:tcW w:w="1005" w:type="dxa"/>
          </w:tcPr>
          <w:p w14:paraId="583274AB" w14:textId="77777777" w:rsidR="006A0BBA" w:rsidRPr="00C757A4" w:rsidRDefault="006A0BBA" w:rsidP="00935D50">
            <w:pPr>
              <w:rPr>
                <w:rFonts w:ascii="Arial" w:hAnsi="Arial" w:cs="Arial"/>
                <w:sz w:val="20"/>
                <w:szCs w:val="20"/>
              </w:rPr>
            </w:pPr>
          </w:p>
        </w:tc>
        <w:tc>
          <w:tcPr>
            <w:tcW w:w="1194" w:type="dxa"/>
          </w:tcPr>
          <w:p w14:paraId="22B2B62A" w14:textId="77777777" w:rsidR="006A0BBA" w:rsidRPr="00C757A4" w:rsidRDefault="006A0BBA" w:rsidP="00935D50">
            <w:pPr>
              <w:rPr>
                <w:rFonts w:ascii="Arial" w:hAnsi="Arial" w:cs="Arial"/>
                <w:sz w:val="20"/>
                <w:szCs w:val="20"/>
              </w:rPr>
            </w:pPr>
          </w:p>
        </w:tc>
        <w:tc>
          <w:tcPr>
            <w:tcW w:w="1328" w:type="dxa"/>
          </w:tcPr>
          <w:p w14:paraId="3D032E44" w14:textId="77777777" w:rsidR="006A0BBA" w:rsidRPr="00C757A4" w:rsidRDefault="006A0BBA" w:rsidP="00935D50">
            <w:pPr>
              <w:rPr>
                <w:rFonts w:ascii="Arial" w:hAnsi="Arial" w:cs="Arial"/>
                <w:sz w:val="20"/>
                <w:szCs w:val="20"/>
              </w:rPr>
            </w:pPr>
          </w:p>
        </w:tc>
        <w:tc>
          <w:tcPr>
            <w:tcW w:w="1183" w:type="dxa"/>
          </w:tcPr>
          <w:p w14:paraId="3E12CBB5" w14:textId="77777777" w:rsidR="006A0BBA" w:rsidRPr="00C757A4" w:rsidRDefault="006A0BBA" w:rsidP="00935D50">
            <w:pPr>
              <w:rPr>
                <w:rFonts w:ascii="Arial" w:hAnsi="Arial" w:cs="Arial"/>
                <w:sz w:val="20"/>
                <w:szCs w:val="20"/>
              </w:rPr>
            </w:pPr>
          </w:p>
        </w:tc>
        <w:tc>
          <w:tcPr>
            <w:tcW w:w="983" w:type="dxa"/>
            <w:gridSpan w:val="2"/>
          </w:tcPr>
          <w:p w14:paraId="721DB2E5" w14:textId="77777777" w:rsidR="006A0BBA" w:rsidRPr="00C757A4" w:rsidRDefault="006A0BBA" w:rsidP="00935D50">
            <w:pPr>
              <w:rPr>
                <w:rFonts w:ascii="Arial" w:hAnsi="Arial" w:cs="Arial"/>
                <w:sz w:val="20"/>
                <w:szCs w:val="20"/>
              </w:rPr>
            </w:pPr>
          </w:p>
        </w:tc>
      </w:tr>
      <w:tr w:rsidR="006A0BBA" w:rsidRPr="00C757A4" w14:paraId="4DB7BAA8" w14:textId="77777777" w:rsidTr="00935D50">
        <w:trPr>
          <w:trHeight w:val="434"/>
        </w:trPr>
        <w:tc>
          <w:tcPr>
            <w:tcW w:w="750" w:type="dxa"/>
            <w:shd w:val="clear" w:color="auto" w:fill="DDD9C3" w:themeFill="background2" w:themeFillShade="E6"/>
            <w:vAlign w:val="center"/>
          </w:tcPr>
          <w:p w14:paraId="54F344AD" w14:textId="34BF6D29" w:rsidR="006A0BBA" w:rsidRPr="00C757A4" w:rsidRDefault="006A0BBA" w:rsidP="00935D50">
            <w:pPr>
              <w:jc w:val="center"/>
              <w:rPr>
                <w:rFonts w:ascii="Arial" w:hAnsi="Arial" w:cs="Arial"/>
                <w:sz w:val="20"/>
                <w:szCs w:val="20"/>
              </w:rPr>
            </w:pPr>
            <w:r w:rsidRPr="00C757A4">
              <w:rPr>
                <w:rFonts w:ascii="Arial" w:hAnsi="Arial" w:cs="Arial"/>
                <w:sz w:val="20"/>
                <w:szCs w:val="20"/>
              </w:rPr>
              <w:t>9</w:t>
            </w:r>
          </w:p>
        </w:tc>
        <w:tc>
          <w:tcPr>
            <w:tcW w:w="2494" w:type="dxa"/>
            <w:shd w:val="clear" w:color="auto" w:fill="DDD9C3" w:themeFill="background2" w:themeFillShade="E6"/>
            <w:vAlign w:val="center"/>
          </w:tcPr>
          <w:p w14:paraId="139E86FA" w14:textId="77777777" w:rsidR="006A0BBA" w:rsidRPr="00C757A4" w:rsidRDefault="006A0BBA" w:rsidP="00935D50">
            <w:pPr>
              <w:jc w:val="center"/>
              <w:rPr>
                <w:rFonts w:ascii="Arial" w:hAnsi="Arial" w:cs="Arial"/>
                <w:sz w:val="20"/>
                <w:szCs w:val="20"/>
              </w:rPr>
            </w:pPr>
            <w:r>
              <w:rPr>
                <w:rFonts w:ascii="Arial" w:hAnsi="Arial" w:cs="Arial"/>
                <w:sz w:val="20"/>
                <w:szCs w:val="20"/>
              </w:rPr>
              <w:t>SELLADORA PARA PLÁSTICO</w:t>
            </w:r>
          </w:p>
        </w:tc>
        <w:tc>
          <w:tcPr>
            <w:tcW w:w="1439" w:type="dxa"/>
            <w:shd w:val="clear" w:color="auto" w:fill="DDD9C3" w:themeFill="background2" w:themeFillShade="E6"/>
            <w:vAlign w:val="center"/>
          </w:tcPr>
          <w:p w14:paraId="43ACEE66"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5C42A721" w14:textId="6C8C839A"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0412824C" w14:textId="77777777" w:rsidR="006A0BBA" w:rsidRPr="00C757A4" w:rsidRDefault="006A0BBA" w:rsidP="00935D50">
            <w:pPr>
              <w:rPr>
                <w:rFonts w:ascii="Arial" w:hAnsi="Arial" w:cs="Arial"/>
                <w:sz w:val="20"/>
                <w:szCs w:val="20"/>
              </w:rPr>
            </w:pPr>
          </w:p>
        </w:tc>
        <w:tc>
          <w:tcPr>
            <w:tcW w:w="1005" w:type="dxa"/>
          </w:tcPr>
          <w:p w14:paraId="551D40E6" w14:textId="77777777" w:rsidR="006A0BBA" w:rsidRPr="00C757A4" w:rsidRDefault="006A0BBA" w:rsidP="00935D50">
            <w:pPr>
              <w:rPr>
                <w:rFonts w:ascii="Arial" w:hAnsi="Arial" w:cs="Arial"/>
                <w:sz w:val="20"/>
                <w:szCs w:val="20"/>
              </w:rPr>
            </w:pPr>
          </w:p>
        </w:tc>
        <w:tc>
          <w:tcPr>
            <w:tcW w:w="1194" w:type="dxa"/>
          </w:tcPr>
          <w:p w14:paraId="5E4FA699" w14:textId="77777777" w:rsidR="006A0BBA" w:rsidRPr="00C757A4" w:rsidRDefault="006A0BBA" w:rsidP="00935D50">
            <w:pPr>
              <w:rPr>
                <w:rFonts w:ascii="Arial" w:hAnsi="Arial" w:cs="Arial"/>
                <w:sz w:val="20"/>
                <w:szCs w:val="20"/>
              </w:rPr>
            </w:pPr>
          </w:p>
        </w:tc>
        <w:tc>
          <w:tcPr>
            <w:tcW w:w="1328" w:type="dxa"/>
          </w:tcPr>
          <w:p w14:paraId="30B71CC4" w14:textId="77777777" w:rsidR="006A0BBA" w:rsidRPr="00C757A4" w:rsidRDefault="006A0BBA" w:rsidP="00935D50">
            <w:pPr>
              <w:rPr>
                <w:rFonts w:ascii="Arial" w:hAnsi="Arial" w:cs="Arial"/>
                <w:sz w:val="20"/>
                <w:szCs w:val="20"/>
              </w:rPr>
            </w:pPr>
          </w:p>
        </w:tc>
        <w:tc>
          <w:tcPr>
            <w:tcW w:w="1183" w:type="dxa"/>
          </w:tcPr>
          <w:p w14:paraId="7BD7553B" w14:textId="77777777" w:rsidR="006A0BBA" w:rsidRPr="00C757A4" w:rsidRDefault="006A0BBA" w:rsidP="00935D50">
            <w:pPr>
              <w:rPr>
                <w:rFonts w:ascii="Arial" w:hAnsi="Arial" w:cs="Arial"/>
                <w:sz w:val="20"/>
                <w:szCs w:val="20"/>
              </w:rPr>
            </w:pPr>
          </w:p>
        </w:tc>
        <w:tc>
          <w:tcPr>
            <w:tcW w:w="983" w:type="dxa"/>
            <w:gridSpan w:val="2"/>
          </w:tcPr>
          <w:p w14:paraId="0EEDA3F6" w14:textId="77777777" w:rsidR="006A0BBA" w:rsidRPr="00C757A4" w:rsidRDefault="006A0BBA" w:rsidP="00935D50">
            <w:pPr>
              <w:rPr>
                <w:rFonts w:ascii="Arial" w:hAnsi="Arial" w:cs="Arial"/>
                <w:sz w:val="20"/>
                <w:szCs w:val="20"/>
              </w:rPr>
            </w:pPr>
          </w:p>
        </w:tc>
      </w:tr>
      <w:tr w:rsidR="006A0BBA" w:rsidRPr="00C757A4" w14:paraId="5AE66A8A" w14:textId="77777777" w:rsidTr="00DD5FBC">
        <w:trPr>
          <w:trHeight w:val="325"/>
        </w:trPr>
        <w:tc>
          <w:tcPr>
            <w:tcW w:w="12112" w:type="dxa"/>
            <w:gridSpan w:val="11"/>
            <w:vAlign w:val="center"/>
          </w:tcPr>
          <w:p w14:paraId="6338E14D" w14:textId="77777777" w:rsidR="006A0BBA" w:rsidRPr="00C757A4" w:rsidRDefault="006A0BBA" w:rsidP="00935D50">
            <w:pPr>
              <w:rPr>
                <w:rFonts w:ascii="Arial" w:hAnsi="Arial" w:cs="Arial"/>
                <w:sz w:val="20"/>
                <w:szCs w:val="20"/>
              </w:rPr>
            </w:pPr>
            <w:r w:rsidRPr="00C757A4">
              <w:rPr>
                <w:rFonts w:ascii="Arial" w:hAnsi="Arial" w:cs="Arial"/>
                <w:sz w:val="20"/>
                <w:szCs w:val="20"/>
              </w:rPr>
              <w:t>Total propuesta en numeral</w:t>
            </w:r>
          </w:p>
        </w:tc>
        <w:tc>
          <w:tcPr>
            <w:tcW w:w="974" w:type="dxa"/>
          </w:tcPr>
          <w:p w14:paraId="18283E30" w14:textId="77777777" w:rsidR="006A0BBA" w:rsidRPr="00C757A4" w:rsidRDefault="006A0BBA" w:rsidP="00935D50">
            <w:pPr>
              <w:rPr>
                <w:rFonts w:ascii="Arial" w:hAnsi="Arial" w:cs="Arial"/>
                <w:sz w:val="20"/>
                <w:szCs w:val="20"/>
              </w:rPr>
            </w:pPr>
          </w:p>
        </w:tc>
      </w:tr>
      <w:tr w:rsidR="006A0BBA" w:rsidRPr="00C757A4" w14:paraId="00E32F27" w14:textId="77777777" w:rsidTr="00DD5FBC">
        <w:trPr>
          <w:trHeight w:val="273"/>
        </w:trPr>
        <w:tc>
          <w:tcPr>
            <w:tcW w:w="13086" w:type="dxa"/>
            <w:gridSpan w:val="12"/>
            <w:vAlign w:val="center"/>
          </w:tcPr>
          <w:p w14:paraId="54920553" w14:textId="77777777" w:rsidR="006A0BBA" w:rsidRPr="00C757A4" w:rsidRDefault="006A0BBA" w:rsidP="00935D50">
            <w:pPr>
              <w:rPr>
                <w:rFonts w:ascii="Arial" w:hAnsi="Arial" w:cs="Arial"/>
                <w:sz w:val="20"/>
                <w:szCs w:val="20"/>
              </w:rPr>
            </w:pPr>
            <w:r w:rsidRPr="00C757A4">
              <w:rPr>
                <w:rFonts w:ascii="Arial" w:hAnsi="Arial" w:cs="Arial"/>
                <w:sz w:val="20"/>
                <w:szCs w:val="20"/>
              </w:rPr>
              <w:t>Total propuestas en literal</w:t>
            </w:r>
          </w:p>
        </w:tc>
      </w:tr>
    </w:tbl>
    <w:p w14:paraId="4AABAE4A"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200ED965" w14:textId="1DCEED2F" w:rsidR="00B5648C" w:rsidRPr="007D7A20" w:rsidRDefault="00100E99" w:rsidP="00DD5FBC">
      <w:pPr>
        <w:spacing w:after="0" w:line="240" w:lineRule="auto"/>
        <w:jc w:val="center"/>
        <w:rPr>
          <w:rFonts w:ascii="Arial" w:hAnsi="Arial" w:cs="Arial"/>
          <w:b/>
          <w:bCs/>
          <w:sz w:val="20"/>
          <w:szCs w:val="20"/>
        </w:rPr>
        <w:sectPr w:rsidR="00B5648C" w:rsidRPr="007D7A20" w:rsidSect="00DD5FBC">
          <w:pgSz w:w="15842" w:h="12242" w:orient="landscape" w:code="1"/>
          <w:pgMar w:top="1418" w:right="1702" w:bottom="1247" w:left="1418" w:header="709" w:footer="709" w:gutter="0"/>
          <w:cols w:space="708"/>
          <w:docGrid w:linePitch="360"/>
        </w:sectPr>
      </w:pPr>
      <w:r w:rsidRPr="007D7A20">
        <w:rPr>
          <w:rFonts w:ascii="Arial" w:hAnsi="Arial" w:cs="Arial"/>
          <w:b/>
          <w:i/>
          <w:sz w:val="20"/>
          <w:szCs w:val="20"/>
        </w:rPr>
        <w:t>(Nombre completo del representante legal</w:t>
      </w:r>
      <w:r w:rsidR="00CA646D" w:rsidRPr="007D7A20">
        <w:rPr>
          <w:rFonts w:ascii="Arial" w:hAnsi="Arial" w:cs="Arial"/>
          <w:b/>
          <w:bCs/>
          <w:sz w:val="20"/>
          <w:szCs w:val="20"/>
        </w:rPr>
        <w:br w:type="page"/>
      </w:r>
    </w:p>
    <w:p w14:paraId="720F667E" w14:textId="77777777" w:rsidR="00A11E2F" w:rsidRPr="00A443CD" w:rsidRDefault="00A11E2F" w:rsidP="00A11E2F">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lastRenderedPageBreak/>
        <w:t xml:space="preserve">DECLARACIÓN DE INTEGRIDAD DE LA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 xml:space="preserve"> Y LOS INTEGRANTES  </w:t>
      </w:r>
    </w:p>
    <w:p w14:paraId="53DBD2AE" w14:textId="77777777" w:rsidR="00A11E2F" w:rsidRPr="00A443CD" w:rsidRDefault="00A11E2F" w:rsidP="00A11E2F">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t>DE LA COMISIÓN DE CALIFICACIÓN</w:t>
      </w:r>
    </w:p>
    <w:p w14:paraId="332E2E0F" w14:textId="77777777" w:rsidR="00A11E2F" w:rsidRPr="00A443CD" w:rsidRDefault="00A11E2F" w:rsidP="00A11E2F">
      <w:pPr>
        <w:spacing w:after="0" w:line="240" w:lineRule="auto"/>
        <w:contextualSpacing/>
        <w:jc w:val="center"/>
        <w:rPr>
          <w:rFonts w:ascii="Arial" w:hAnsi="Arial" w:cs="Arial"/>
          <w:b/>
          <w:bCs/>
          <w:color w:val="000000" w:themeColor="text1"/>
          <w:sz w:val="16"/>
          <w:szCs w:val="16"/>
        </w:rPr>
      </w:pPr>
    </w:p>
    <w:p w14:paraId="0DA9CEEB"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p>
    <w:p w14:paraId="4673BC34"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 y el presente Pliego Específico de Condiciones.</w:t>
      </w:r>
    </w:p>
    <w:p w14:paraId="6107DE85"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p>
    <w:p w14:paraId="05F08709"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w:t>
      </w:r>
    </w:p>
    <w:p w14:paraId="77791B44"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p>
    <w:p w14:paraId="7C17E5FA"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w:t>
      </w:r>
      <w:proofErr w:type="spellStart"/>
      <w:r w:rsidRPr="00A443CD">
        <w:rPr>
          <w:rFonts w:ascii="Arial" w:hAnsi="Arial" w:cs="Arial"/>
          <w:bCs/>
          <w:color w:val="000000" w:themeColor="text1"/>
          <w:sz w:val="16"/>
          <w:szCs w:val="16"/>
        </w:rPr>
        <w:t>ARPC</w:t>
      </w:r>
      <w:proofErr w:type="spellEnd"/>
      <w:r w:rsidRPr="00A443CD">
        <w:rPr>
          <w:rFonts w:ascii="Arial" w:hAnsi="Arial" w:cs="Arial"/>
          <w:bCs/>
          <w:color w:val="000000" w:themeColor="text1"/>
          <w:sz w:val="16"/>
          <w:szCs w:val="16"/>
        </w:rPr>
        <w:t xml:space="preserve"> o Gerente General, según corresponda, cualquier presión, intento de soborno o intromisión por parte de los proponentes y otras personas relacionadas con éstos, para que se asuman las acciones legales y administrativas correspondientes.  </w:t>
      </w:r>
    </w:p>
    <w:p w14:paraId="3BDEA5C6" w14:textId="77777777" w:rsidR="00A11E2F" w:rsidRPr="00A443CD" w:rsidRDefault="00A11E2F" w:rsidP="00A11E2F">
      <w:pPr>
        <w:spacing w:after="0" w:line="240" w:lineRule="auto"/>
        <w:contextualSpacing/>
        <w:rPr>
          <w:rFonts w:ascii="Arial" w:hAnsi="Arial" w:cs="Arial"/>
          <w:b/>
          <w:bCs/>
          <w:color w:val="000000" w:themeColor="text1"/>
          <w:sz w:val="16"/>
          <w:szCs w:val="16"/>
        </w:rPr>
      </w:pPr>
    </w:p>
    <w:p w14:paraId="678A83CE"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Autoridad Responsable del Proceso de Contratación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w:t>
      </w:r>
    </w:p>
    <w:p w14:paraId="47EF5EBC" w14:textId="77777777" w:rsidR="00A11E2F" w:rsidRPr="00A443CD" w:rsidRDefault="00A11E2F" w:rsidP="00A11E2F">
      <w:pPr>
        <w:pStyle w:val="Prrafodelista"/>
        <w:spacing w:after="0" w:line="240" w:lineRule="auto"/>
        <w:rPr>
          <w:rFonts w:ascii="Arial" w:hAnsi="Arial" w:cs="Arial"/>
          <w:b/>
          <w:bCs/>
          <w:color w:val="000000" w:themeColor="text1"/>
          <w:sz w:val="16"/>
          <w:szCs w:val="16"/>
        </w:rPr>
      </w:pPr>
    </w:p>
    <w:p w14:paraId="45123786"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66E8F8BA"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129AEABD"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C2C0F1A"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214C4C5D"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71A3F31" w14:textId="77777777" w:rsidR="00A11E2F" w:rsidRPr="00A443CD" w:rsidRDefault="00A11E2F" w:rsidP="00A11E2F">
      <w:pPr>
        <w:pStyle w:val="Prrafodelista"/>
        <w:spacing w:after="0" w:line="240" w:lineRule="auto"/>
        <w:rPr>
          <w:rFonts w:ascii="Arial" w:hAnsi="Arial" w:cs="Arial"/>
          <w:b/>
          <w:bCs/>
          <w:color w:val="000000" w:themeColor="text1"/>
          <w:sz w:val="16"/>
          <w:szCs w:val="16"/>
        </w:rPr>
      </w:pPr>
    </w:p>
    <w:p w14:paraId="14F6DF25" w14:textId="77777777" w:rsidR="00A11E2F" w:rsidRPr="00A443CD" w:rsidRDefault="00A11E2F" w:rsidP="00A11E2F">
      <w:pPr>
        <w:pStyle w:val="Prrafodelista"/>
        <w:spacing w:after="0" w:line="240" w:lineRule="auto"/>
        <w:rPr>
          <w:rFonts w:ascii="Arial" w:hAnsi="Arial" w:cs="Arial"/>
          <w:b/>
          <w:bCs/>
          <w:color w:val="000000" w:themeColor="text1"/>
          <w:sz w:val="16"/>
          <w:szCs w:val="16"/>
        </w:rPr>
      </w:pPr>
    </w:p>
    <w:p w14:paraId="5DDB4596"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Presidente de la Comisión de Calificación</w:t>
      </w:r>
    </w:p>
    <w:p w14:paraId="40097FB5"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7751207"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7141771F"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7783E5A2"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1A0D5DFB"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0DDB2FD7"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2CC713CA"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p>
    <w:p w14:paraId="6C4EE733"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Secretario de la Comisión de Calificación</w:t>
      </w:r>
    </w:p>
    <w:p w14:paraId="2A087FEC"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232045E5"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28262EC5"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5BDD0778"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49746082"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10A733DF"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797DA0EA" w14:textId="77777777" w:rsidR="00A11E2F" w:rsidRPr="00A443CD" w:rsidRDefault="00A11E2F" w:rsidP="00A11E2F">
      <w:pPr>
        <w:spacing w:after="0" w:line="240" w:lineRule="auto"/>
        <w:rPr>
          <w:rFonts w:ascii="Arial" w:hAnsi="Arial" w:cs="Arial"/>
          <w:b/>
          <w:bCs/>
          <w:color w:val="000000" w:themeColor="text1"/>
          <w:sz w:val="16"/>
          <w:szCs w:val="16"/>
        </w:rPr>
      </w:pPr>
    </w:p>
    <w:p w14:paraId="639325F8"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1</w:t>
      </w:r>
    </w:p>
    <w:p w14:paraId="1F2489C4"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57C5E28B"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5D90CD21"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171A54A4"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82DCF66"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07A6242"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32184E87"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p>
    <w:p w14:paraId="69894EA2"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2</w:t>
      </w:r>
    </w:p>
    <w:p w14:paraId="539A8287"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698E6189"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640C593"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DE85518"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5155880"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7EF11E15"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31C07F0"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p>
    <w:p w14:paraId="656942D9"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3</w:t>
      </w:r>
    </w:p>
    <w:p w14:paraId="123675AC"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E4D151C"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7E2FB3E7"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071591DE"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189A952"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7931870D"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7C16FCDF" w14:textId="77777777" w:rsidR="00A11E2F" w:rsidRPr="007D7A20" w:rsidRDefault="00A11E2F" w:rsidP="00A11E2F">
      <w:pPr>
        <w:pStyle w:val="Prrafodelista"/>
        <w:spacing w:after="0" w:line="240" w:lineRule="auto"/>
        <w:rPr>
          <w:rFonts w:ascii="Arial" w:hAnsi="Arial" w:cs="Arial"/>
          <w:bCs/>
          <w:color w:val="000000" w:themeColor="text1"/>
          <w:sz w:val="20"/>
          <w:szCs w:val="20"/>
        </w:rPr>
      </w:pPr>
    </w:p>
    <w:p w14:paraId="18F000A8" w14:textId="77777777" w:rsidR="00A11E2F" w:rsidRPr="007D7A20" w:rsidRDefault="00A11E2F" w:rsidP="00A11E2F">
      <w:pPr>
        <w:pStyle w:val="Prrafodelista"/>
        <w:spacing w:after="0" w:line="240" w:lineRule="auto"/>
        <w:rPr>
          <w:rFonts w:ascii="Arial" w:hAnsi="Arial" w:cs="Arial"/>
          <w:b/>
          <w:bCs/>
          <w:color w:val="000000" w:themeColor="text1"/>
          <w:sz w:val="20"/>
          <w:szCs w:val="20"/>
        </w:rPr>
      </w:pPr>
    </w:p>
    <w:p w14:paraId="4A55FA6F" w14:textId="77777777" w:rsidR="00A11E2F" w:rsidRPr="00A443CD" w:rsidRDefault="00A11E2F" w:rsidP="00A11E2F">
      <w:pPr>
        <w:spacing w:after="0" w:line="240" w:lineRule="auto"/>
        <w:contextualSpacing/>
        <w:jc w:val="center"/>
        <w:rPr>
          <w:rFonts w:ascii="Arial" w:hAnsi="Arial" w:cs="Arial"/>
          <w:b/>
          <w:bCs/>
          <w:color w:val="000000" w:themeColor="text1"/>
          <w:sz w:val="18"/>
          <w:szCs w:val="18"/>
        </w:rPr>
      </w:pPr>
      <w:r w:rsidRPr="00A443CD">
        <w:rPr>
          <w:rFonts w:ascii="Arial" w:hAnsi="Arial" w:cs="Arial"/>
          <w:b/>
          <w:bCs/>
          <w:color w:val="000000" w:themeColor="text1"/>
          <w:sz w:val="18"/>
          <w:szCs w:val="18"/>
        </w:rPr>
        <w:lastRenderedPageBreak/>
        <w:t>FORMULARIO No. 6</w:t>
      </w:r>
    </w:p>
    <w:p w14:paraId="5F754026" w14:textId="77777777" w:rsidR="00A11E2F" w:rsidRPr="00A443CD" w:rsidRDefault="00A11E2F" w:rsidP="00A11E2F">
      <w:pPr>
        <w:pStyle w:val="Ttulo2"/>
        <w:spacing w:after="0"/>
        <w:contextualSpacing/>
        <w:jc w:val="center"/>
        <w:rPr>
          <w:sz w:val="18"/>
          <w:szCs w:val="18"/>
        </w:rPr>
      </w:pPr>
      <w:r w:rsidRPr="00A443CD">
        <w:rPr>
          <w:sz w:val="18"/>
          <w:szCs w:val="18"/>
        </w:rPr>
        <w:t>ACTA DE DECLARACIÓN JURADA</w:t>
      </w:r>
    </w:p>
    <w:p w14:paraId="302AEB1D" w14:textId="77777777" w:rsidR="00A11E2F" w:rsidRPr="00A443CD" w:rsidRDefault="00A11E2F" w:rsidP="00A11E2F">
      <w:pPr>
        <w:rPr>
          <w:rFonts w:ascii="Arial" w:hAnsi="Arial" w:cs="Arial"/>
          <w:sz w:val="18"/>
          <w:szCs w:val="18"/>
          <w:lang w:val="es-PE"/>
        </w:rPr>
      </w:pPr>
    </w:p>
    <w:p w14:paraId="798A944B" w14:textId="77777777" w:rsidR="00A11E2F" w:rsidRPr="00A443CD" w:rsidRDefault="00A11E2F" w:rsidP="00A11E2F">
      <w:pPr>
        <w:spacing w:after="0"/>
        <w:jc w:val="both"/>
        <w:rPr>
          <w:rFonts w:ascii="Arial" w:hAnsi="Arial" w:cs="Arial"/>
          <w:sz w:val="18"/>
          <w:szCs w:val="18"/>
        </w:rPr>
      </w:pPr>
      <w:r w:rsidRPr="00A443CD">
        <w:rPr>
          <w:rFonts w:ascii="Arial" w:hAnsi="Arial" w:cs="Arial"/>
          <w:sz w:val="18"/>
          <w:szCs w:val="18"/>
        </w:rPr>
        <w:t xml:space="preserve">En la Ciudad de .............., el día .....  del mes de .............. del año dos mil ..........., Yo, </w:t>
      </w:r>
      <w:r w:rsidRPr="00A443CD">
        <w:rPr>
          <w:rFonts w:ascii="Arial" w:hAnsi="Arial" w:cs="Arial"/>
          <w:i/>
          <w:color w:val="000000" w:themeColor="text1"/>
          <w:sz w:val="18"/>
          <w:szCs w:val="18"/>
        </w:rPr>
        <w:t>.....................</w:t>
      </w:r>
      <w:r w:rsidRPr="00A443CD">
        <w:rPr>
          <w:rFonts w:ascii="Arial" w:hAnsi="Arial" w:cs="Arial"/>
          <w:b/>
          <w:i/>
          <w:color w:val="000000" w:themeColor="text1"/>
          <w:sz w:val="18"/>
          <w:szCs w:val="18"/>
        </w:rPr>
        <w:t xml:space="preserve">(nombre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o miembro de la Comisión</w:t>
      </w:r>
      <w:r w:rsidRPr="00A443CD">
        <w:rPr>
          <w:rFonts w:ascii="Arial" w:hAnsi="Arial" w:cs="Arial"/>
          <w:sz w:val="18"/>
          <w:szCs w:val="18"/>
        </w:rPr>
        <w:t xml:space="preserve">) con C.I. ..........................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 según corresponda)</w:t>
      </w:r>
      <w:r w:rsidRPr="00A443CD">
        <w:rPr>
          <w:rFonts w:ascii="Arial" w:hAnsi="Arial" w:cs="Arial"/>
          <w:sz w:val="18"/>
          <w:szCs w:val="18"/>
        </w:rPr>
        <w:t xml:space="preserve"> de la Comisión de Calificadora </w:t>
      </w:r>
      <w:r w:rsidRPr="00A443CD">
        <w:rPr>
          <w:rFonts w:ascii="Arial" w:hAnsi="Arial" w:cs="Arial"/>
          <w:b/>
          <w:i/>
          <w:color w:val="000000" w:themeColor="text1"/>
          <w:sz w:val="18"/>
          <w:szCs w:val="18"/>
        </w:rPr>
        <w:t xml:space="preserve">(cuando se trate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excluir de la Comisión Calificadora)</w:t>
      </w:r>
      <w:r w:rsidRPr="00A443CD">
        <w:rPr>
          <w:rFonts w:ascii="Arial" w:hAnsi="Arial" w:cs="Arial"/>
          <w:sz w:val="18"/>
          <w:szCs w:val="18"/>
        </w:rPr>
        <w:t xml:space="preserve"> dentro de la Invitación Pública No. ........................ (Primera o Segunda Convocatoria) para “...........................” </w:t>
      </w:r>
      <w:r w:rsidRPr="00A443CD">
        <w:rPr>
          <w:rFonts w:ascii="Arial" w:hAnsi="Arial" w:cs="Arial"/>
          <w:b/>
          <w:i/>
          <w:color w:val="000000" w:themeColor="text1"/>
          <w:sz w:val="18"/>
          <w:szCs w:val="18"/>
        </w:rPr>
        <w:t>(Objeto de la convocatoria)</w:t>
      </w:r>
      <w:r w:rsidRPr="00A443CD">
        <w:rPr>
          <w:rFonts w:ascii="Arial" w:hAnsi="Arial" w:cs="Arial"/>
          <w:sz w:val="18"/>
          <w:szCs w:val="18"/>
        </w:rPr>
        <w:t xml:space="preserve"> y en sujeción al numeral 42.6 del Art. 42 del Reglamento de Administración de Bienes, Obras y Servicios vigente de la Institución, declaro lo siguiente:      </w:t>
      </w:r>
    </w:p>
    <w:p w14:paraId="5467FC81" w14:textId="77777777" w:rsidR="00A11E2F" w:rsidRPr="00A443CD" w:rsidRDefault="00A11E2F" w:rsidP="00A11E2F">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tener relaciones de interés personal o económico de cualquier tipo, con los proponentes.</w:t>
      </w:r>
    </w:p>
    <w:p w14:paraId="344EB310" w14:textId="77777777" w:rsidR="00A11E2F" w:rsidRPr="00A443CD" w:rsidRDefault="00A11E2F" w:rsidP="00A11E2F">
      <w:pPr>
        <w:pStyle w:val="bodytext21"/>
        <w:tabs>
          <w:tab w:val="left" w:pos="360"/>
        </w:tabs>
        <w:rPr>
          <w:rFonts w:ascii="Arial" w:hAnsi="Arial" w:cs="Arial"/>
          <w:sz w:val="18"/>
          <w:szCs w:val="18"/>
        </w:rPr>
      </w:pPr>
    </w:p>
    <w:p w14:paraId="4A382A41" w14:textId="77777777" w:rsidR="00A11E2F" w:rsidRPr="00A443CD" w:rsidRDefault="00A11E2F" w:rsidP="00A11E2F">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ser socio de las empresas participantes.</w:t>
      </w:r>
    </w:p>
    <w:p w14:paraId="67B9D75A" w14:textId="77777777" w:rsidR="00A11E2F" w:rsidRPr="00A443CD" w:rsidRDefault="00A11E2F" w:rsidP="00A11E2F">
      <w:pPr>
        <w:pStyle w:val="bodytext21"/>
        <w:tabs>
          <w:tab w:val="left" w:pos="360"/>
        </w:tabs>
        <w:rPr>
          <w:rFonts w:ascii="Arial" w:hAnsi="Arial" w:cs="Arial"/>
          <w:sz w:val="18"/>
          <w:szCs w:val="18"/>
        </w:rPr>
      </w:pPr>
    </w:p>
    <w:p w14:paraId="5F878C6F"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6E235803" w14:textId="77777777" w:rsidR="00A11E2F" w:rsidRPr="00A443CD" w:rsidRDefault="00A11E2F" w:rsidP="00A11E2F">
      <w:pPr>
        <w:pStyle w:val="bodytext21"/>
        <w:tabs>
          <w:tab w:val="left" w:pos="360"/>
        </w:tabs>
        <w:rPr>
          <w:rFonts w:ascii="Arial" w:hAnsi="Arial" w:cs="Arial"/>
          <w:sz w:val="18"/>
          <w:szCs w:val="18"/>
        </w:rPr>
      </w:pPr>
    </w:p>
    <w:p w14:paraId="5CF45530"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relación comercial con las empresas oferentes ni con los socios, representantes legales ni ejecutivos de las empresas oferentes.</w:t>
      </w:r>
    </w:p>
    <w:p w14:paraId="2474F412" w14:textId="77777777" w:rsidR="00A11E2F" w:rsidRPr="00A443CD" w:rsidRDefault="00A11E2F" w:rsidP="00A11E2F">
      <w:pPr>
        <w:pStyle w:val="bodytext21"/>
        <w:tabs>
          <w:tab w:val="left" w:pos="360"/>
        </w:tabs>
        <w:rPr>
          <w:rFonts w:ascii="Arial" w:hAnsi="Arial" w:cs="Arial"/>
          <w:sz w:val="18"/>
          <w:szCs w:val="18"/>
        </w:rPr>
      </w:pPr>
    </w:p>
    <w:p w14:paraId="35C42404"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 xml:space="preserve">No tener litigio pendiente con el proponente o sus representantes legales, accionistas o socios antes del inicio del proceso. </w:t>
      </w:r>
    </w:p>
    <w:p w14:paraId="40A68040" w14:textId="77777777" w:rsidR="00A11E2F" w:rsidRPr="00A443CD" w:rsidRDefault="00A11E2F" w:rsidP="00A11E2F">
      <w:pPr>
        <w:pStyle w:val="bodytext21"/>
        <w:tabs>
          <w:tab w:val="left" w:pos="360"/>
        </w:tabs>
        <w:rPr>
          <w:rFonts w:ascii="Arial" w:hAnsi="Arial" w:cs="Arial"/>
          <w:sz w:val="18"/>
          <w:szCs w:val="18"/>
        </w:rPr>
      </w:pPr>
    </w:p>
    <w:p w14:paraId="4E92E613"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74914409" w14:textId="77777777" w:rsidR="00A11E2F" w:rsidRPr="00A443CD" w:rsidRDefault="00A11E2F" w:rsidP="00A11E2F">
      <w:pPr>
        <w:pStyle w:val="bodytext21"/>
        <w:tabs>
          <w:tab w:val="left" w:pos="360"/>
        </w:tabs>
        <w:rPr>
          <w:rFonts w:ascii="Arial" w:hAnsi="Arial" w:cs="Arial"/>
          <w:sz w:val="18"/>
          <w:szCs w:val="18"/>
        </w:rPr>
      </w:pPr>
    </w:p>
    <w:p w14:paraId="03EC0502"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Asimismo, declaro que desempeñaré mis funciones específicas en lo que a este proceso licitatorio respecta, con eficiencia, economía, transparencia y licitud, consciente de que el incumplimiento genera responsabilidad en el marco de la normativa establecida en la </w:t>
      </w:r>
      <w:proofErr w:type="spellStart"/>
      <w:r w:rsidRPr="00A443CD">
        <w:rPr>
          <w:rFonts w:ascii="Arial" w:hAnsi="Arial" w:cs="Arial"/>
          <w:sz w:val="18"/>
          <w:szCs w:val="18"/>
        </w:rPr>
        <w:t>CSBP</w:t>
      </w:r>
      <w:proofErr w:type="spellEnd"/>
      <w:r w:rsidRPr="00A443CD">
        <w:rPr>
          <w:rFonts w:ascii="Arial" w:hAnsi="Arial" w:cs="Arial"/>
          <w:sz w:val="18"/>
          <w:szCs w:val="18"/>
        </w:rPr>
        <w:t>.</w:t>
      </w:r>
    </w:p>
    <w:p w14:paraId="1088DB65"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p>
    <w:p w14:paraId="6D5577F9"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Me comprometo a no relacionarme extraoficialmente con los proponentes y a no ejercer sobre los mismos ninguna acción dolosa y denunciar por escrito ante la </w:t>
      </w:r>
      <w:proofErr w:type="spellStart"/>
      <w:r w:rsidRPr="00A443CD">
        <w:rPr>
          <w:rFonts w:ascii="Arial" w:hAnsi="Arial" w:cs="Arial"/>
          <w:sz w:val="18"/>
          <w:szCs w:val="18"/>
        </w:rPr>
        <w:t>ARPC</w:t>
      </w:r>
      <w:proofErr w:type="spellEnd"/>
      <w:r w:rsidRPr="00A443CD">
        <w:rPr>
          <w:rFonts w:ascii="Arial" w:hAnsi="Arial" w:cs="Arial"/>
          <w:sz w:val="18"/>
          <w:szCs w:val="18"/>
        </w:rPr>
        <w:t>, cualquier presión, intento de soborno o intromisión por parte de los proponentes, otras personas relacionadas con éstos, para que se asuman las acciones legales y administrativas correspondientes.</w:t>
      </w:r>
    </w:p>
    <w:p w14:paraId="02E873D6"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p>
    <w:p w14:paraId="2AB08D45" w14:textId="77777777" w:rsidR="00A11E2F" w:rsidRPr="00A443CD" w:rsidRDefault="00A11E2F" w:rsidP="00A11E2F">
      <w:pPr>
        <w:jc w:val="both"/>
        <w:rPr>
          <w:rFonts w:ascii="Arial" w:hAnsi="Arial" w:cs="Arial"/>
          <w:sz w:val="18"/>
          <w:szCs w:val="18"/>
        </w:rPr>
      </w:pPr>
      <w:r w:rsidRPr="00A443CD">
        <w:rPr>
          <w:rFonts w:ascii="Arial" w:hAnsi="Arial" w:cs="Arial"/>
          <w:sz w:val="18"/>
          <w:szCs w:val="18"/>
        </w:rPr>
        <w:t xml:space="preserve">Por consiguiente, confirmo mi participación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w:t>
      </w:r>
      <w:r w:rsidRPr="00A443CD">
        <w:rPr>
          <w:rFonts w:ascii="Arial" w:hAnsi="Arial" w:cs="Arial"/>
          <w:sz w:val="18"/>
          <w:szCs w:val="18"/>
        </w:rPr>
        <w:t xml:space="preserve"> dentro la convocatoria referida, por lo que firmo en constancia. </w:t>
      </w:r>
    </w:p>
    <w:p w14:paraId="52285035" w14:textId="77777777" w:rsidR="00A11E2F" w:rsidRPr="00A443CD" w:rsidRDefault="00A11E2F" w:rsidP="00A11E2F">
      <w:pPr>
        <w:jc w:val="both"/>
        <w:rPr>
          <w:rFonts w:ascii="Arial" w:hAnsi="Arial" w:cs="Arial"/>
          <w:sz w:val="18"/>
          <w:szCs w:val="18"/>
        </w:rPr>
      </w:pPr>
      <w:r w:rsidRPr="00A443CD">
        <w:rPr>
          <w:rFonts w:ascii="Arial" w:hAnsi="Arial" w:cs="Arial"/>
          <w:sz w:val="18"/>
          <w:szCs w:val="18"/>
        </w:rPr>
        <w:t>                                                     .................................</w:t>
      </w:r>
    </w:p>
    <w:p w14:paraId="6F99DE50" w14:textId="77777777" w:rsidR="00A11E2F" w:rsidRPr="00A443CD" w:rsidRDefault="00A11E2F" w:rsidP="00A11E2F">
      <w:pPr>
        <w:jc w:val="both"/>
        <w:rPr>
          <w:rFonts w:ascii="Arial" w:hAnsi="Arial" w:cs="Arial"/>
          <w:sz w:val="18"/>
          <w:szCs w:val="18"/>
        </w:rPr>
      </w:pPr>
      <w:r w:rsidRPr="00A443CD">
        <w:rPr>
          <w:rFonts w:ascii="Arial" w:hAnsi="Arial" w:cs="Arial"/>
          <w:sz w:val="18"/>
          <w:szCs w:val="18"/>
        </w:rPr>
        <w:t>                                                            C.I. ………….</w:t>
      </w:r>
    </w:p>
    <w:p w14:paraId="7CF293D4"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011E1418"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79F59BBB"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5E644BEB"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48C16CD5"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3F7907E3"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21306782"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58FFAA1C"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632DE3BD"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7286B541"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34E47886"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3BF07489"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12B38D08"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0D36168B"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E-1</w:t>
      </w:r>
    </w:p>
    <w:p w14:paraId="6F0B9388"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PRESENTACIÓN / VERIFICACIÓN DE LOS DOCUMENTOS NECESARIOS EN LA</w:t>
      </w:r>
    </w:p>
    <w:p w14:paraId="2A27BBB9" w14:textId="77777777" w:rsidR="00A11E2F" w:rsidRPr="007D7A20" w:rsidRDefault="00A11E2F" w:rsidP="00A11E2F">
      <w:pPr>
        <w:jc w:val="center"/>
        <w:rPr>
          <w:rFonts w:ascii="Arial" w:hAnsi="Arial" w:cs="Arial"/>
          <w:bCs/>
          <w:sz w:val="20"/>
          <w:szCs w:val="20"/>
        </w:rPr>
      </w:pPr>
      <w:r w:rsidRPr="007D7A20">
        <w:rPr>
          <w:rFonts w:ascii="Arial" w:hAnsi="Arial" w:cs="Arial"/>
          <w:b/>
          <w:bCs/>
          <w:sz w:val="20"/>
          <w:szCs w:val="20"/>
        </w:rPr>
        <w:t>PROPUESTA</w:t>
      </w:r>
    </w:p>
    <w:tbl>
      <w:tblPr>
        <w:tblStyle w:val="Tablaconcuadrcula"/>
        <w:tblW w:w="0" w:type="auto"/>
        <w:tblInd w:w="-601" w:type="dxa"/>
        <w:tblLook w:val="04A0" w:firstRow="1" w:lastRow="0" w:firstColumn="1" w:lastColumn="0" w:noHBand="0" w:noVBand="1"/>
      </w:tblPr>
      <w:tblGrid>
        <w:gridCol w:w="3719"/>
        <w:gridCol w:w="798"/>
        <w:gridCol w:w="928"/>
        <w:gridCol w:w="916"/>
        <w:gridCol w:w="937"/>
        <w:gridCol w:w="951"/>
        <w:gridCol w:w="1777"/>
      </w:tblGrid>
      <w:tr w:rsidR="00A11E2F" w:rsidRPr="00A443CD" w14:paraId="2A7BF1B6" w14:textId="77777777" w:rsidTr="00DE5664">
        <w:trPr>
          <w:trHeight w:val="323"/>
        </w:trPr>
        <w:tc>
          <w:tcPr>
            <w:tcW w:w="3838" w:type="dxa"/>
            <w:vMerge w:val="restart"/>
            <w:vAlign w:val="center"/>
          </w:tcPr>
          <w:p w14:paraId="515970A9"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DETALLE</w:t>
            </w:r>
          </w:p>
        </w:tc>
        <w:tc>
          <w:tcPr>
            <w:tcW w:w="2685" w:type="dxa"/>
            <w:gridSpan w:val="3"/>
          </w:tcPr>
          <w:p w14:paraId="6F43F608"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PRESENTACIÓN</w:t>
            </w:r>
          </w:p>
          <w:p w14:paraId="1D428DAA"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ACTO DE APERTURA</w:t>
            </w:r>
          </w:p>
        </w:tc>
        <w:tc>
          <w:tcPr>
            <w:tcW w:w="3588" w:type="dxa"/>
            <w:gridSpan w:val="3"/>
          </w:tcPr>
          <w:p w14:paraId="1D4176DF"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VERIFICACIÓN</w:t>
            </w:r>
          </w:p>
          <w:p w14:paraId="737A00C1"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SESIÓN RESERVADA</w:t>
            </w:r>
          </w:p>
        </w:tc>
      </w:tr>
      <w:tr w:rsidR="00A11E2F" w:rsidRPr="00A443CD" w14:paraId="5A46A068" w14:textId="77777777" w:rsidTr="00DE5664">
        <w:trPr>
          <w:trHeight w:val="158"/>
        </w:trPr>
        <w:tc>
          <w:tcPr>
            <w:tcW w:w="3838" w:type="dxa"/>
            <w:vMerge/>
          </w:tcPr>
          <w:p w14:paraId="6FF4A7DC" w14:textId="77777777" w:rsidR="00A11E2F" w:rsidRPr="00A443CD" w:rsidRDefault="00A11E2F" w:rsidP="00DE5664">
            <w:pPr>
              <w:jc w:val="center"/>
              <w:rPr>
                <w:rFonts w:ascii="Arial" w:hAnsi="Arial" w:cs="Arial"/>
                <w:b/>
                <w:bCs/>
                <w:sz w:val="18"/>
                <w:szCs w:val="18"/>
              </w:rPr>
            </w:pPr>
          </w:p>
        </w:tc>
        <w:tc>
          <w:tcPr>
            <w:tcW w:w="1767" w:type="dxa"/>
            <w:gridSpan w:val="2"/>
            <w:vAlign w:val="center"/>
          </w:tcPr>
          <w:p w14:paraId="17D88D79"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PRESENTO</w:t>
            </w:r>
          </w:p>
        </w:tc>
        <w:tc>
          <w:tcPr>
            <w:tcW w:w="918" w:type="dxa"/>
            <w:vMerge w:val="restart"/>
          </w:tcPr>
          <w:p w14:paraId="69B819D2"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PAGINA</w:t>
            </w:r>
          </w:p>
          <w:p w14:paraId="56C37656" w14:textId="77777777" w:rsidR="00A11E2F" w:rsidRPr="00A443CD" w:rsidRDefault="00A11E2F" w:rsidP="00DE5664">
            <w:pPr>
              <w:jc w:val="center"/>
              <w:rPr>
                <w:rFonts w:ascii="Arial" w:hAnsi="Arial" w:cs="Arial"/>
                <w:bCs/>
                <w:sz w:val="18"/>
                <w:szCs w:val="18"/>
              </w:rPr>
            </w:pPr>
            <w:proofErr w:type="spellStart"/>
            <w:r w:rsidRPr="00A443CD">
              <w:rPr>
                <w:rFonts w:ascii="Arial" w:hAnsi="Arial" w:cs="Arial"/>
                <w:bCs/>
                <w:sz w:val="18"/>
                <w:szCs w:val="18"/>
              </w:rPr>
              <w:t>Nº</w:t>
            </w:r>
            <w:proofErr w:type="spellEnd"/>
          </w:p>
        </w:tc>
        <w:tc>
          <w:tcPr>
            <w:tcW w:w="1960" w:type="dxa"/>
            <w:gridSpan w:val="2"/>
          </w:tcPr>
          <w:p w14:paraId="239FB469"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CUMPLE</w:t>
            </w:r>
          </w:p>
        </w:tc>
        <w:tc>
          <w:tcPr>
            <w:tcW w:w="1628" w:type="dxa"/>
            <w:vMerge w:val="restart"/>
            <w:vAlign w:val="center"/>
          </w:tcPr>
          <w:p w14:paraId="40D8DA97"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OBSERVACIONES</w:t>
            </w:r>
          </w:p>
        </w:tc>
      </w:tr>
      <w:tr w:rsidR="00A11E2F" w:rsidRPr="00A443CD" w14:paraId="52925986" w14:textId="77777777" w:rsidTr="00DE5664">
        <w:trPr>
          <w:trHeight w:val="157"/>
        </w:trPr>
        <w:tc>
          <w:tcPr>
            <w:tcW w:w="3838" w:type="dxa"/>
            <w:vMerge/>
          </w:tcPr>
          <w:p w14:paraId="62848F8B" w14:textId="77777777" w:rsidR="00A11E2F" w:rsidRPr="00A443CD" w:rsidRDefault="00A11E2F" w:rsidP="00DE5664">
            <w:pPr>
              <w:jc w:val="center"/>
              <w:rPr>
                <w:rFonts w:ascii="Arial" w:hAnsi="Arial" w:cs="Arial"/>
                <w:b/>
                <w:bCs/>
                <w:sz w:val="18"/>
                <w:szCs w:val="18"/>
              </w:rPr>
            </w:pPr>
          </w:p>
        </w:tc>
        <w:tc>
          <w:tcPr>
            <w:tcW w:w="815" w:type="dxa"/>
            <w:vAlign w:val="center"/>
          </w:tcPr>
          <w:p w14:paraId="1283B891" w14:textId="77777777" w:rsidR="00A11E2F" w:rsidRPr="00A443CD" w:rsidRDefault="00A11E2F" w:rsidP="00DE5664">
            <w:pPr>
              <w:jc w:val="center"/>
              <w:rPr>
                <w:rFonts w:ascii="Arial" w:hAnsi="Arial" w:cs="Arial"/>
                <w:b/>
                <w:bCs/>
                <w:sz w:val="18"/>
                <w:szCs w:val="18"/>
              </w:rPr>
            </w:pPr>
            <w:r w:rsidRPr="00A443CD">
              <w:rPr>
                <w:rFonts w:ascii="Arial" w:hAnsi="Arial" w:cs="Arial"/>
                <w:bCs/>
                <w:sz w:val="18"/>
                <w:szCs w:val="18"/>
              </w:rPr>
              <w:t>SI</w:t>
            </w:r>
          </w:p>
        </w:tc>
        <w:tc>
          <w:tcPr>
            <w:tcW w:w="952" w:type="dxa"/>
            <w:vAlign w:val="center"/>
          </w:tcPr>
          <w:p w14:paraId="624C49D2"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NO</w:t>
            </w:r>
          </w:p>
        </w:tc>
        <w:tc>
          <w:tcPr>
            <w:tcW w:w="918" w:type="dxa"/>
            <w:vMerge/>
          </w:tcPr>
          <w:p w14:paraId="23B8F181" w14:textId="77777777" w:rsidR="00A11E2F" w:rsidRPr="00A443CD" w:rsidRDefault="00A11E2F" w:rsidP="00DE5664">
            <w:pPr>
              <w:jc w:val="center"/>
              <w:rPr>
                <w:rFonts w:ascii="Arial" w:hAnsi="Arial" w:cs="Arial"/>
                <w:b/>
                <w:bCs/>
                <w:sz w:val="18"/>
                <w:szCs w:val="18"/>
              </w:rPr>
            </w:pPr>
          </w:p>
        </w:tc>
        <w:tc>
          <w:tcPr>
            <w:tcW w:w="976" w:type="dxa"/>
          </w:tcPr>
          <w:p w14:paraId="0915B124"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SI</w:t>
            </w:r>
          </w:p>
        </w:tc>
        <w:tc>
          <w:tcPr>
            <w:tcW w:w="984" w:type="dxa"/>
          </w:tcPr>
          <w:p w14:paraId="20396C4D"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NO</w:t>
            </w:r>
          </w:p>
        </w:tc>
        <w:tc>
          <w:tcPr>
            <w:tcW w:w="1628" w:type="dxa"/>
            <w:vMerge/>
          </w:tcPr>
          <w:p w14:paraId="55FC7E9E" w14:textId="77777777" w:rsidR="00A11E2F" w:rsidRPr="00A443CD" w:rsidRDefault="00A11E2F" w:rsidP="00DE5664">
            <w:pPr>
              <w:jc w:val="center"/>
              <w:rPr>
                <w:rFonts w:ascii="Arial" w:hAnsi="Arial" w:cs="Arial"/>
                <w:b/>
                <w:bCs/>
                <w:sz w:val="18"/>
                <w:szCs w:val="18"/>
              </w:rPr>
            </w:pPr>
          </w:p>
        </w:tc>
      </w:tr>
      <w:tr w:rsidR="00A11E2F" w:rsidRPr="00A443CD" w14:paraId="25F106A2" w14:textId="77777777" w:rsidTr="00DE5664">
        <w:trPr>
          <w:trHeight w:val="411"/>
        </w:trPr>
        <w:tc>
          <w:tcPr>
            <w:tcW w:w="3838" w:type="dxa"/>
          </w:tcPr>
          <w:p w14:paraId="5381599F" w14:textId="77777777" w:rsidR="00A11E2F" w:rsidRPr="00A443CD" w:rsidRDefault="00A11E2F" w:rsidP="00DE5664">
            <w:pPr>
              <w:pStyle w:val="Prrafodelista"/>
              <w:autoSpaceDE w:val="0"/>
              <w:autoSpaceDN w:val="0"/>
              <w:adjustRightInd w:val="0"/>
              <w:ind w:left="317"/>
              <w:jc w:val="both"/>
              <w:rPr>
                <w:rFonts w:ascii="Arial" w:hAnsi="Arial" w:cs="Arial"/>
                <w:bCs/>
                <w:sz w:val="18"/>
                <w:szCs w:val="18"/>
              </w:rPr>
            </w:pPr>
            <w:r w:rsidRPr="00A443CD">
              <w:rPr>
                <w:rFonts w:ascii="Arial" w:hAnsi="Arial" w:cs="Arial"/>
                <w:bCs/>
                <w:sz w:val="18"/>
                <w:szCs w:val="18"/>
              </w:rPr>
              <w:t>DOCUMENTOS LEGALES Y ADMINISTRATIVOS</w:t>
            </w:r>
          </w:p>
        </w:tc>
        <w:tc>
          <w:tcPr>
            <w:tcW w:w="815" w:type="dxa"/>
          </w:tcPr>
          <w:p w14:paraId="245810D7" w14:textId="77777777" w:rsidR="00A11E2F" w:rsidRPr="00A443CD" w:rsidRDefault="00A11E2F" w:rsidP="00DE5664">
            <w:pPr>
              <w:jc w:val="center"/>
              <w:rPr>
                <w:rFonts w:ascii="Arial" w:hAnsi="Arial" w:cs="Arial"/>
                <w:b/>
                <w:bCs/>
                <w:sz w:val="18"/>
                <w:szCs w:val="18"/>
              </w:rPr>
            </w:pPr>
          </w:p>
        </w:tc>
        <w:tc>
          <w:tcPr>
            <w:tcW w:w="952" w:type="dxa"/>
          </w:tcPr>
          <w:p w14:paraId="618AC70B" w14:textId="77777777" w:rsidR="00A11E2F" w:rsidRPr="00A443CD" w:rsidRDefault="00A11E2F" w:rsidP="00DE5664">
            <w:pPr>
              <w:jc w:val="center"/>
              <w:rPr>
                <w:rFonts w:ascii="Arial" w:hAnsi="Arial" w:cs="Arial"/>
                <w:b/>
                <w:bCs/>
                <w:sz w:val="18"/>
                <w:szCs w:val="18"/>
              </w:rPr>
            </w:pPr>
          </w:p>
        </w:tc>
        <w:tc>
          <w:tcPr>
            <w:tcW w:w="918" w:type="dxa"/>
          </w:tcPr>
          <w:p w14:paraId="2402E104" w14:textId="77777777" w:rsidR="00A11E2F" w:rsidRPr="00A443CD" w:rsidRDefault="00A11E2F" w:rsidP="00DE5664">
            <w:pPr>
              <w:jc w:val="center"/>
              <w:rPr>
                <w:rFonts w:ascii="Arial" w:hAnsi="Arial" w:cs="Arial"/>
                <w:b/>
                <w:bCs/>
                <w:sz w:val="18"/>
                <w:szCs w:val="18"/>
              </w:rPr>
            </w:pPr>
          </w:p>
        </w:tc>
        <w:tc>
          <w:tcPr>
            <w:tcW w:w="976" w:type="dxa"/>
          </w:tcPr>
          <w:p w14:paraId="1D7F1F23" w14:textId="77777777" w:rsidR="00A11E2F" w:rsidRPr="00A443CD" w:rsidRDefault="00A11E2F" w:rsidP="00DE5664">
            <w:pPr>
              <w:jc w:val="center"/>
              <w:rPr>
                <w:rFonts w:ascii="Arial" w:hAnsi="Arial" w:cs="Arial"/>
                <w:b/>
                <w:bCs/>
                <w:sz w:val="18"/>
                <w:szCs w:val="18"/>
              </w:rPr>
            </w:pPr>
          </w:p>
        </w:tc>
        <w:tc>
          <w:tcPr>
            <w:tcW w:w="984" w:type="dxa"/>
          </w:tcPr>
          <w:p w14:paraId="30DA3C89" w14:textId="77777777" w:rsidR="00A11E2F" w:rsidRPr="00A443CD" w:rsidRDefault="00A11E2F" w:rsidP="00DE5664">
            <w:pPr>
              <w:jc w:val="center"/>
              <w:rPr>
                <w:rFonts w:ascii="Arial" w:hAnsi="Arial" w:cs="Arial"/>
                <w:b/>
                <w:bCs/>
                <w:sz w:val="18"/>
                <w:szCs w:val="18"/>
              </w:rPr>
            </w:pPr>
          </w:p>
        </w:tc>
        <w:tc>
          <w:tcPr>
            <w:tcW w:w="1628" w:type="dxa"/>
          </w:tcPr>
          <w:p w14:paraId="3F511DCD" w14:textId="77777777" w:rsidR="00A11E2F" w:rsidRPr="00A443CD" w:rsidRDefault="00A11E2F" w:rsidP="00DE5664">
            <w:pPr>
              <w:jc w:val="center"/>
              <w:rPr>
                <w:rFonts w:ascii="Arial" w:hAnsi="Arial" w:cs="Arial"/>
                <w:b/>
                <w:bCs/>
                <w:sz w:val="18"/>
                <w:szCs w:val="18"/>
              </w:rPr>
            </w:pPr>
          </w:p>
        </w:tc>
      </w:tr>
      <w:tr w:rsidR="00A11E2F" w:rsidRPr="00A443CD" w14:paraId="2460B18A" w14:textId="77777777" w:rsidTr="00DE5664">
        <w:trPr>
          <w:trHeight w:val="411"/>
        </w:trPr>
        <w:tc>
          <w:tcPr>
            <w:tcW w:w="3838" w:type="dxa"/>
          </w:tcPr>
          <w:p w14:paraId="2A98416E" w14:textId="77777777" w:rsidR="00A11E2F" w:rsidRPr="00A443CD" w:rsidRDefault="00A11E2F" w:rsidP="00DE5664">
            <w:pPr>
              <w:pStyle w:val="Prrafodelista"/>
              <w:numPr>
                <w:ilvl w:val="0"/>
                <w:numId w:val="49"/>
              </w:numPr>
              <w:autoSpaceDE w:val="0"/>
              <w:autoSpaceDN w:val="0"/>
              <w:adjustRightInd w:val="0"/>
              <w:ind w:left="317" w:hanging="283"/>
              <w:jc w:val="both"/>
              <w:rPr>
                <w:rFonts w:ascii="Arial" w:hAnsi="Arial" w:cs="Arial"/>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A-1</w:t>
            </w:r>
            <w:r w:rsidRPr="00A443CD">
              <w:rPr>
                <w:rFonts w:ascii="Arial" w:hAnsi="Arial" w:cs="Arial"/>
                <w:b/>
                <w:bCs/>
                <w:sz w:val="18"/>
                <w:szCs w:val="18"/>
              </w:rPr>
              <w:t xml:space="preserve">. </w:t>
            </w:r>
            <w:r w:rsidRPr="00A443CD">
              <w:rPr>
                <w:rFonts w:ascii="Arial" w:hAnsi="Arial" w:cs="Arial"/>
                <w:sz w:val="18"/>
                <w:szCs w:val="18"/>
              </w:rPr>
              <w:t>Carta de presentación de la propuesta y declaración jurada para proponentes o Asociaciones Accidentales</w:t>
            </w:r>
          </w:p>
        </w:tc>
        <w:tc>
          <w:tcPr>
            <w:tcW w:w="815" w:type="dxa"/>
          </w:tcPr>
          <w:p w14:paraId="2E12E4DD" w14:textId="77777777" w:rsidR="00A11E2F" w:rsidRPr="00A443CD" w:rsidRDefault="00A11E2F" w:rsidP="00DE5664">
            <w:pPr>
              <w:jc w:val="center"/>
              <w:rPr>
                <w:rFonts w:ascii="Arial" w:hAnsi="Arial" w:cs="Arial"/>
                <w:b/>
                <w:bCs/>
                <w:sz w:val="18"/>
                <w:szCs w:val="18"/>
              </w:rPr>
            </w:pPr>
          </w:p>
        </w:tc>
        <w:tc>
          <w:tcPr>
            <w:tcW w:w="952" w:type="dxa"/>
          </w:tcPr>
          <w:p w14:paraId="25E2CC33" w14:textId="77777777" w:rsidR="00A11E2F" w:rsidRPr="00A443CD" w:rsidRDefault="00A11E2F" w:rsidP="00DE5664">
            <w:pPr>
              <w:jc w:val="center"/>
              <w:rPr>
                <w:rFonts w:ascii="Arial" w:hAnsi="Arial" w:cs="Arial"/>
                <w:b/>
                <w:bCs/>
                <w:sz w:val="18"/>
                <w:szCs w:val="18"/>
              </w:rPr>
            </w:pPr>
          </w:p>
        </w:tc>
        <w:tc>
          <w:tcPr>
            <w:tcW w:w="918" w:type="dxa"/>
          </w:tcPr>
          <w:p w14:paraId="08C0992C" w14:textId="77777777" w:rsidR="00A11E2F" w:rsidRPr="00A443CD" w:rsidRDefault="00A11E2F" w:rsidP="00DE5664">
            <w:pPr>
              <w:jc w:val="center"/>
              <w:rPr>
                <w:rFonts w:ascii="Arial" w:hAnsi="Arial" w:cs="Arial"/>
                <w:b/>
                <w:bCs/>
                <w:sz w:val="18"/>
                <w:szCs w:val="18"/>
              </w:rPr>
            </w:pPr>
          </w:p>
        </w:tc>
        <w:tc>
          <w:tcPr>
            <w:tcW w:w="976" w:type="dxa"/>
          </w:tcPr>
          <w:p w14:paraId="5FC0DBE3" w14:textId="77777777" w:rsidR="00A11E2F" w:rsidRPr="00A443CD" w:rsidRDefault="00A11E2F" w:rsidP="00DE5664">
            <w:pPr>
              <w:jc w:val="center"/>
              <w:rPr>
                <w:rFonts w:ascii="Arial" w:hAnsi="Arial" w:cs="Arial"/>
                <w:b/>
                <w:bCs/>
                <w:sz w:val="18"/>
                <w:szCs w:val="18"/>
              </w:rPr>
            </w:pPr>
          </w:p>
        </w:tc>
        <w:tc>
          <w:tcPr>
            <w:tcW w:w="984" w:type="dxa"/>
          </w:tcPr>
          <w:p w14:paraId="04C0886F" w14:textId="77777777" w:rsidR="00A11E2F" w:rsidRPr="00A443CD" w:rsidRDefault="00A11E2F" w:rsidP="00DE5664">
            <w:pPr>
              <w:jc w:val="center"/>
              <w:rPr>
                <w:rFonts w:ascii="Arial" w:hAnsi="Arial" w:cs="Arial"/>
                <w:b/>
                <w:bCs/>
                <w:sz w:val="18"/>
                <w:szCs w:val="18"/>
              </w:rPr>
            </w:pPr>
          </w:p>
        </w:tc>
        <w:tc>
          <w:tcPr>
            <w:tcW w:w="1628" w:type="dxa"/>
          </w:tcPr>
          <w:p w14:paraId="693EAC31" w14:textId="77777777" w:rsidR="00A11E2F" w:rsidRPr="00A443CD" w:rsidRDefault="00A11E2F" w:rsidP="00DE5664">
            <w:pPr>
              <w:jc w:val="center"/>
              <w:rPr>
                <w:rFonts w:ascii="Arial" w:hAnsi="Arial" w:cs="Arial"/>
                <w:b/>
                <w:bCs/>
                <w:sz w:val="18"/>
                <w:szCs w:val="18"/>
              </w:rPr>
            </w:pPr>
          </w:p>
        </w:tc>
      </w:tr>
      <w:tr w:rsidR="00A11E2F" w:rsidRPr="00A443CD" w14:paraId="6AC9D9D5" w14:textId="77777777" w:rsidTr="00DE5664">
        <w:trPr>
          <w:trHeight w:val="402"/>
        </w:trPr>
        <w:tc>
          <w:tcPr>
            <w:tcW w:w="3838" w:type="dxa"/>
          </w:tcPr>
          <w:p w14:paraId="2C87B787" w14:textId="77777777" w:rsidR="00A11E2F" w:rsidRPr="00A443CD" w:rsidRDefault="00A11E2F" w:rsidP="00DE5664">
            <w:pPr>
              <w:pStyle w:val="Prrafodelista"/>
              <w:numPr>
                <w:ilvl w:val="0"/>
                <w:numId w:val="49"/>
              </w:numPr>
              <w:ind w:left="317" w:hanging="283"/>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A-2 Identificación del Proponente</w:t>
            </w:r>
          </w:p>
        </w:tc>
        <w:tc>
          <w:tcPr>
            <w:tcW w:w="815" w:type="dxa"/>
          </w:tcPr>
          <w:p w14:paraId="6D9878F4" w14:textId="77777777" w:rsidR="00A11E2F" w:rsidRPr="00A443CD" w:rsidRDefault="00A11E2F" w:rsidP="00DE5664">
            <w:pPr>
              <w:jc w:val="center"/>
              <w:rPr>
                <w:rFonts w:ascii="Arial" w:hAnsi="Arial" w:cs="Arial"/>
                <w:b/>
                <w:bCs/>
                <w:sz w:val="18"/>
                <w:szCs w:val="18"/>
              </w:rPr>
            </w:pPr>
          </w:p>
        </w:tc>
        <w:tc>
          <w:tcPr>
            <w:tcW w:w="952" w:type="dxa"/>
          </w:tcPr>
          <w:p w14:paraId="0D650A5A" w14:textId="77777777" w:rsidR="00A11E2F" w:rsidRPr="00A443CD" w:rsidRDefault="00A11E2F" w:rsidP="00DE5664">
            <w:pPr>
              <w:jc w:val="center"/>
              <w:rPr>
                <w:rFonts w:ascii="Arial" w:hAnsi="Arial" w:cs="Arial"/>
                <w:b/>
                <w:bCs/>
                <w:sz w:val="18"/>
                <w:szCs w:val="18"/>
              </w:rPr>
            </w:pPr>
          </w:p>
        </w:tc>
        <w:tc>
          <w:tcPr>
            <w:tcW w:w="918" w:type="dxa"/>
          </w:tcPr>
          <w:p w14:paraId="784ACCC6" w14:textId="77777777" w:rsidR="00A11E2F" w:rsidRPr="00A443CD" w:rsidRDefault="00A11E2F" w:rsidP="00DE5664">
            <w:pPr>
              <w:jc w:val="center"/>
              <w:rPr>
                <w:rFonts w:ascii="Arial" w:hAnsi="Arial" w:cs="Arial"/>
                <w:b/>
                <w:bCs/>
                <w:sz w:val="18"/>
                <w:szCs w:val="18"/>
              </w:rPr>
            </w:pPr>
          </w:p>
        </w:tc>
        <w:tc>
          <w:tcPr>
            <w:tcW w:w="976" w:type="dxa"/>
          </w:tcPr>
          <w:p w14:paraId="689EBCF7" w14:textId="77777777" w:rsidR="00A11E2F" w:rsidRPr="00A443CD" w:rsidRDefault="00A11E2F" w:rsidP="00DE5664">
            <w:pPr>
              <w:jc w:val="center"/>
              <w:rPr>
                <w:rFonts w:ascii="Arial" w:hAnsi="Arial" w:cs="Arial"/>
                <w:b/>
                <w:bCs/>
                <w:sz w:val="18"/>
                <w:szCs w:val="18"/>
              </w:rPr>
            </w:pPr>
          </w:p>
        </w:tc>
        <w:tc>
          <w:tcPr>
            <w:tcW w:w="984" w:type="dxa"/>
          </w:tcPr>
          <w:p w14:paraId="2CC44572" w14:textId="77777777" w:rsidR="00A11E2F" w:rsidRPr="00A443CD" w:rsidRDefault="00A11E2F" w:rsidP="00DE5664">
            <w:pPr>
              <w:jc w:val="center"/>
              <w:rPr>
                <w:rFonts w:ascii="Arial" w:hAnsi="Arial" w:cs="Arial"/>
                <w:b/>
                <w:bCs/>
                <w:sz w:val="18"/>
                <w:szCs w:val="18"/>
              </w:rPr>
            </w:pPr>
          </w:p>
        </w:tc>
        <w:tc>
          <w:tcPr>
            <w:tcW w:w="1628" w:type="dxa"/>
          </w:tcPr>
          <w:p w14:paraId="00A8E79B" w14:textId="77777777" w:rsidR="00A11E2F" w:rsidRPr="00A443CD" w:rsidRDefault="00A11E2F" w:rsidP="00DE5664">
            <w:pPr>
              <w:jc w:val="center"/>
              <w:rPr>
                <w:rFonts w:ascii="Arial" w:hAnsi="Arial" w:cs="Arial"/>
                <w:b/>
                <w:bCs/>
                <w:sz w:val="18"/>
                <w:szCs w:val="18"/>
              </w:rPr>
            </w:pPr>
          </w:p>
        </w:tc>
      </w:tr>
      <w:tr w:rsidR="00A11E2F" w:rsidRPr="00A443CD" w14:paraId="7A56DBCA" w14:textId="77777777" w:rsidTr="00DE5664">
        <w:trPr>
          <w:trHeight w:val="423"/>
        </w:trPr>
        <w:tc>
          <w:tcPr>
            <w:tcW w:w="3838" w:type="dxa"/>
          </w:tcPr>
          <w:p w14:paraId="5CB6A6E1" w14:textId="77777777" w:rsidR="00A11E2F" w:rsidRPr="00A443CD" w:rsidRDefault="00A11E2F" w:rsidP="00DE5664">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 xml:space="preserve">Fotocopia/Copia de Constitución de la empresa y la última modificación si es que la hubiere, registrada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w:t>
            </w:r>
          </w:p>
        </w:tc>
        <w:tc>
          <w:tcPr>
            <w:tcW w:w="815" w:type="dxa"/>
          </w:tcPr>
          <w:p w14:paraId="662CFDB2" w14:textId="77777777" w:rsidR="00A11E2F" w:rsidRPr="00A443CD" w:rsidRDefault="00A11E2F" w:rsidP="00DE5664">
            <w:pPr>
              <w:jc w:val="center"/>
              <w:rPr>
                <w:rFonts w:ascii="Arial" w:hAnsi="Arial" w:cs="Arial"/>
                <w:b/>
                <w:bCs/>
                <w:sz w:val="18"/>
                <w:szCs w:val="18"/>
              </w:rPr>
            </w:pPr>
          </w:p>
        </w:tc>
        <w:tc>
          <w:tcPr>
            <w:tcW w:w="952" w:type="dxa"/>
          </w:tcPr>
          <w:p w14:paraId="670D8E72" w14:textId="77777777" w:rsidR="00A11E2F" w:rsidRPr="00A443CD" w:rsidRDefault="00A11E2F" w:rsidP="00DE5664">
            <w:pPr>
              <w:jc w:val="center"/>
              <w:rPr>
                <w:rFonts w:ascii="Arial" w:hAnsi="Arial" w:cs="Arial"/>
                <w:b/>
                <w:bCs/>
                <w:sz w:val="18"/>
                <w:szCs w:val="18"/>
              </w:rPr>
            </w:pPr>
          </w:p>
        </w:tc>
        <w:tc>
          <w:tcPr>
            <w:tcW w:w="918" w:type="dxa"/>
          </w:tcPr>
          <w:p w14:paraId="0E1EA420" w14:textId="77777777" w:rsidR="00A11E2F" w:rsidRPr="00A443CD" w:rsidRDefault="00A11E2F" w:rsidP="00DE5664">
            <w:pPr>
              <w:jc w:val="center"/>
              <w:rPr>
                <w:rFonts w:ascii="Arial" w:hAnsi="Arial" w:cs="Arial"/>
                <w:b/>
                <w:bCs/>
                <w:sz w:val="18"/>
                <w:szCs w:val="18"/>
              </w:rPr>
            </w:pPr>
          </w:p>
        </w:tc>
        <w:tc>
          <w:tcPr>
            <w:tcW w:w="976" w:type="dxa"/>
          </w:tcPr>
          <w:p w14:paraId="488B2B01" w14:textId="77777777" w:rsidR="00A11E2F" w:rsidRPr="00A443CD" w:rsidRDefault="00A11E2F" w:rsidP="00DE5664">
            <w:pPr>
              <w:jc w:val="center"/>
              <w:rPr>
                <w:rFonts w:ascii="Arial" w:hAnsi="Arial" w:cs="Arial"/>
                <w:b/>
                <w:bCs/>
                <w:sz w:val="18"/>
                <w:szCs w:val="18"/>
              </w:rPr>
            </w:pPr>
          </w:p>
        </w:tc>
        <w:tc>
          <w:tcPr>
            <w:tcW w:w="984" w:type="dxa"/>
          </w:tcPr>
          <w:p w14:paraId="1DFD94DD" w14:textId="77777777" w:rsidR="00A11E2F" w:rsidRPr="00A443CD" w:rsidRDefault="00A11E2F" w:rsidP="00DE5664">
            <w:pPr>
              <w:jc w:val="center"/>
              <w:rPr>
                <w:rFonts w:ascii="Arial" w:hAnsi="Arial" w:cs="Arial"/>
                <w:b/>
                <w:bCs/>
                <w:sz w:val="18"/>
                <w:szCs w:val="18"/>
              </w:rPr>
            </w:pPr>
          </w:p>
        </w:tc>
        <w:tc>
          <w:tcPr>
            <w:tcW w:w="1628" w:type="dxa"/>
          </w:tcPr>
          <w:p w14:paraId="2444B169" w14:textId="77777777" w:rsidR="00A11E2F" w:rsidRPr="00A443CD" w:rsidRDefault="00A11E2F" w:rsidP="00DE5664">
            <w:pPr>
              <w:jc w:val="center"/>
              <w:rPr>
                <w:rFonts w:ascii="Arial" w:hAnsi="Arial" w:cs="Arial"/>
                <w:b/>
                <w:bCs/>
                <w:sz w:val="18"/>
                <w:szCs w:val="18"/>
              </w:rPr>
            </w:pPr>
          </w:p>
        </w:tc>
      </w:tr>
      <w:tr w:rsidR="00A11E2F" w:rsidRPr="00A443CD" w14:paraId="3E2AA14A" w14:textId="77777777" w:rsidTr="00DE5664">
        <w:trPr>
          <w:trHeight w:val="401"/>
        </w:trPr>
        <w:tc>
          <w:tcPr>
            <w:tcW w:w="3838" w:type="dxa"/>
          </w:tcPr>
          <w:p w14:paraId="713ABBA2"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Testimonio de Poder registrado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con facultades para presentar propuestas y firmar contratos.</w:t>
            </w:r>
          </w:p>
        </w:tc>
        <w:tc>
          <w:tcPr>
            <w:tcW w:w="815" w:type="dxa"/>
          </w:tcPr>
          <w:p w14:paraId="753D1B60" w14:textId="77777777" w:rsidR="00A11E2F" w:rsidRPr="00A443CD" w:rsidRDefault="00A11E2F" w:rsidP="00DE5664">
            <w:pPr>
              <w:jc w:val="center"/>
              <w:rPr>
                <w:rFonts w:ascii="Arial" w:hAnsi="Arial" w:cs="Arial"/>
                <w:b/>
                <w:bCs/>
                <w:sz w:val="18"/>
                <w:szCs w:val="18"/>
              </w:rPr>
            </w:pPr>
          </w:p>
        </w:tc>
        <w:tc>
          <w:tcPr>
            <w:tcW w:w="952" w:type="dxa"/>
          </w:tcPr>
          <w:p w14:paraId="445036DF" w14:textId="77777777" w:rsidR="00A11E2F" w:rsidRPr="00A443CD" w:rsidRDefault="00A11E2F" w:rsidP="00DE5664">
            <w:pPr>
              <w:jc w:val="center"/>
              <w:rPr>
                <w:rFonts w:ascii="Arial" w:hAnsi="Arial" w:cs="Arial"/>
                <w:b/>
                <w:bCs/>
                <w:sz w:val="18"/>
                <w:szCs w:val="18"/>
              </w:rPr>
            </w:pPr>
          </w:p>
        </w:tc>
        <w:tc>
          <w:tcPr>
            <w:tcW w:w="918" w:type="dxa"/>
          </w:tcPr>
          <w:p w14:paraId="5455F2BC" w14:textId="77777777" w:rsidR="00A11E2F" w:rsidRPr="00A443CD" w:rsidRDefault="00A11E2F" w:rsidP="00DE5664">
            <w:pPr>
              <w:jc w:val="center"/>
              <w:rPr>
                <w:rFonts w:ascii="Arial" w:hAnsi="Arial" w:cs="Arial"/>
                <w:b/>
                <w:bCs/>
                <w:sz w:val="18"/>
                <w:szCs w:val="18"/>
              </w:rPr>
            </w:pPr>
          </w:p>
        </w:tc>
        <w:tc>
          <w:tcPr>
            <w:tcW w:w="976" w:type="dxa"/>
          </w:tcPr>
          <w:p w14:paraId="004DFB74" w14:textId="77777777" w:rsidR="00A11E2F" w:rsidRPr="00A443CD" w:rsidRDefault="00A11E2F" w:rsidP="00DE5664">
            <w:pPr>
              <w:jc w:val="center"/>
              <w:rPr>
                <w:rFonts w:ascii="Arial" w:hAnsi="Arial" w:cs="Arial"/>
                <w:b/>
                <w:bCs/>
                <w:sz w:val="18"/>
                <w:szCs w:val="18"/>
              </w:rPr>
            </w:pPr>
          </w:p>
        </w:tc>
        <w:tc>
          <w:tcPr>
            <w:tcW w:w="984" w:type="dxa"/>
          </w:tcPr>
          <w:p w14:paraId="4AB44CDC" w14:textId="77777777" w:rsidR="00A11E2F" w:rsidRPr="00A443CD" w:rsidRDefault="00A11E2F" w:rsidP="00DE5664">
            <w:pPr>
              <w:jc w:val="center"/>
              <w:rPr>
                <w:rFonts w:ascii="Arial" w:hAnsi="Arial" w:cs="Arial"/>
                <w:b/>
                <w:bCs/>
                <w:sz w:val="18"/>
                <w:szCs w:val="18"/>
              </w:rPr>
            </w:pPr>
          </w:p>
        </w:tc>
        <w:tc>
          <w:tcPr>
            <w:tcW w:w="1628" w:type="dxa"/>
          </w:tcPr>
          <w:p w14:paraId="01F564DA" w14:textId="77777777" w:rsidR="00A11E2F" w:rsidRPr="00A443CD" w:rsidRDefault="00A11E2F" w:rsidP="00DE5664">
            <w:pPr>
              <w:jc w:val="center"/>
              <w:rPr>
                <w:rFonts w:ascii="Arial" w:hAnsi="Arial" w:cs="Arial"/>
                <w:b/>
                <w:bCs/>
                <w:sz w:val="18"/>
                <w:szCs w:val="18"/>
              </w:rPr>
            </w:pPr>
          </w:p>
        </w:tc>
      </w:tr>
      <w:tr w:rsidR="00A11E2F" w:rsidRPr="00A443CD" w14:paraId="052470EC" w14:textId="77777777" w:rsidTr="00DE5664">
        <w:trPr>
          <w:trHeight w:val="434"/>
        </w:trPr>
        <w:tc>
          <w:tcPr>
            <w:tcW w:w="3838" w:type="dxa"/>
          </w:tcPr>
          <w:p w14:paraId="047A602B"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Matrícula de Inscripción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vigente</w:t>
            </w:r>
          </w:p>
        </w:tc>
        <w:tc>
          <w:tcPr>
            <w:tcW w:w="815" w:type="dxa"/>
          </w:tcPr>
          <w:p w14:paraId="65C7F24A" w14:textId="77777777" w:rsidR="00A11E2F" w:rsidRPr="00A443CD" w:rsidRDefault="00A11E2F" w:rsidP="00DE5664">
            <w:pPr>
              <w:jc w:val="center"/>
              <w:rPr>
                <w:rFonts w:ascii="Arial" w:hAnsi="Arial" w:cs="Arial"/>
                <w:b/>
                <w:bCs/>
                <w:sz w:val="18"/>
                <w:szCs w:val="18"/>
              </w:rPr>
            </w:pPr>
          </w:p>
        </w:tc>
        <w:tc>
          <w:tcPr>
            <w:tcW w:w="952" w:type="dxa"/>
          </w:tcPr>
          <w:p w14:paraId="42A6E237" w14:textId="77777777" w:rsidR="00A11E2F" w:rsidRPr="00A443CD" w:rsidRDefault="00A11E2F" w:rsidP="00DE5664">
            <w:pPr>
              <w:jc w:val="center"/>
              <w:rPr>
                <w:rFonts w:ascii="Arial" w:hAnsi="Arial" w:cs="Arial"/>
                <w:b/>
                <w:bCs/>
                <w:sz w:val="18"/>
                <w:szCs w:val="18"/>
              </w:rPr>
            </w:pPr>
          </w:p>
        </w:tc>
        <w:tc>
          <w:tcPr>
            <w:tcW w:w="918" w:type="dxa"/>
          </w:tcPr>
          <w:p w14:paraId="17412FF3" w14:textId="77777777" w:rsidR="00A11E2F" w:rsidRPr="00A443CD" w:rsidRDefault="00A11E2F" w:rsidP="00DE5664">
            <w:pPr>
              <w:jc w:val="center"/>
              <w:rPr>
                <w:rFonts w:ascii="Arial" w:hAnsi="Arial" w:cs="Arial"/>
                <w:b/>
                <w:bCs/>
                <w:sz w:val="18"/>
                <w:szCs w:val="18"/>
              </w:rPr>
            </w:pPr>
          </w:p>
        </w:tc>
        <w:tc>
          <w:tcPr>
            <w:tcW w:w="976" w:type="dxa"/>
          </w:tcPr>
          <w:p w14:paraId="3AD93A32" w14:textId="77777777" w:rsidR="00A11E2F" w:rsidRPr="00A443CD" w:rsidRDefault="00A11E2F" w:rsidP="00DE5664">
            <w:pPr>
              <w:jc w:val="center"/>
              <w:rPr>
                <w:rFonts w:ascii="Arial" w:hAnsi="Arial" w:cs="Arial"/>
                <w:b/>
                <w:bCs/>
                <w:sz w:val="18"/>
                <w:szCs w:val="18"/>
              </w:rPr>
            </w:pPr>
          </w:p>
        </w:tc>
        <w:tc>
          <w:tcPr>
            <w:tcW w:w="984" w:type="dxa"/>
          </w:tcPr>
          <w:p w14:paraId="3A9A5D7E" w14:textId="77777777" w:rsidR="00A11E2F" w:rsidRPr="00A443CD" w:rsidRDefault="00A11E2F" w:rsidP="00DE5664">
            <w:pPr>
              <w:jc w:val="center"/>
              <w:rPr>
                <w:rFonts w:ascii="Arial" w:hAnsi="Arial" w:cs="Arial"/>
                <w:b/>
                <w:bCs/>
                <w:sz w:val="18"/>
                <w:szCs w:val="18"/>
              </w:rPr>
            </w:pPr>
          </w:p>
        </w:tc>
        <w:tc>
          <w:tcPr>
            <w:tcW w:w="1628" w:type="dxa"/>
          </w:tcPr>
          <w:p w14:paraId="4F016FA2" w14:textId="77777777" w:rsidR="00A11E2F" w:rsidRPr="00A443CD" w:rsidRDefault="00A11E2F" w:rsidP="00DE5664">
            <w:pPr>
              <w:jc w:val="center"/>
              <w:rPr>
                <w:rFonts w:ascii="Arial" w:hAnsi="Arial" w:cs="Arial"/>
                <w:b/>
                <w:bCs/>
                <w:sz w:val="18"/>
                <w:szCs w:val="18"/>
              </w:rPr>
            </w:pPr>
          </w:p>
        </w:tc>
      </w:tr>
      <w:tr w:rsidR="00A11E2F" w:rsidRPr="00A443CD" w14:paraId="7BF71D9C" w14:textId="77777777" w:rsidTr="00DE5664">
        <w:trPr>
          <w:trHeight w:val="399"/>
        </w:trPr>
        <w:tc>
          <w:tcPr>
            <w:tcW w:w="3838" w:type="dxa"/>
          </w:tcPr>
          <w:p w14:paraId="620CC3C2"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del Número de Identificación Tributaria (</w:t>
            </w:r>
            <w:proofErr w:type="spellStart"/>
            <w:r w:rsidRPr="00A443CD">
              <w:rPr>
                <w:rFonts w:ascii="Arial" w:hAnsi="Arial" w:cs="Arial"/>
                <w:bCs/>
                <w:sz w:val="18"/>
                <w:szCs w:val="18"/>
              </w:rPr>
              <w:t>NIT</w:t>
            </w:r>
            <w:proofErr w:type="spellEnd"/>
            <w:r w:rsidRPr="00A443CD">
              <w:rPr>
                <w:rFonts w:ascii="Arial" w:hAnsi="Arial" w:cs="Arial"/>
                <w:bCs/>
                <w:sz w:val="18"/>
                <w:szCs w:val="18"/>
              </w:rPr>
              <w:t>)</w:t>
            </w:r>
          </w:p>
        </w:tc>
        <w:tc>
          <w:tcPr>
            <w:tcW w:w="815" w:type="dxa"/>
          </w:tcPr>
          <w:p w14:paraId="1EBEC1E5" w14:textId="77777777" w:rsidR="00A11E2F" w:rsidRPr="00A443CD" w:rsidRDefault="00A11E2F" w:rsidP="00DE5664">
            <w:pPr>
              <w:jc w:val="center"/>
              <w:rPr>
                <w:rFonts w:ascii="Arial" w:hAnsi="Arial" w:cs="Arial"/>
                <w:b/>
                <w:bCs/>
                <w:sz w:val="18"/>
                <w:szCs w:val="18"/>
              </w:rPr>
            </w:pPr>
          </w:p>
        </w:tc>
        <w:tc>
          <w:tcPr>
            <w:tcW w:w="952" w:type="dxa"/>
          </w:tcPr>
          <w:p w14:paraId="17212E8F" w14:textId="77777777" w:rsidR="00A11E2F" w:rsidRPr="00A443CD" w:rsidRDefault="00A11E2F" w:rsidP="00DE5664">
            <w:pPr>
              <w:jc w:val="center"/>
              <w:rPr>
                <w:rFonts w:ascii="Arial" w:hAnsi="Arial" w:cs="Arial"/>
                <w:b/>
                <w:bCs/>
                <w:sz w:val="18"/>
                <w:szCs w:val="18"/>
              </w:rPr>
            </w:pPr>
          </w:p>
        </w:tc>
        <w:tc>
          <w:tcPr>
            <w:tcW w:w="918" w:type="dxa"/>
          </w:tcPr>
          <w:p w14:paraId="6F03D88C" w14:textId="77777777" w:rsidR="00A11E2F" w:rsidRPr="00A443CD" w:rsidRDefault="00A11E2F" w:rsidP="00DE5664">
            <w:pPr>
              <w:jc w:val="center"/>
              <w:rPr>
                <w:rFonts w:ascii="Arial" w:hAnsi="Arial" w:cs="Arial"/>
                <w:b/>
                <w:bCs/>
                <w:sz w:val="18"/>
                <w:szCs w:val="18"/>
              </w:rPr>
            </w:pPr>
          </w:p>
        </w:tc>
        <w:tc>
          <w:tcPr>
            <w:tcW w:w="976" w:type="dxa"/>
          </w:tcPr>
          <w:p w14:paraId="01976055" w14:textId="77777777" w:rsidR="00A11E2F" w:rsidRPr="00A443CD" w:rsidRDefault="00A11E2F" w:rsidP="00DE5664">
            <w:pPr>
              <w:jc w:val="center"/>
              <w:rPr>
                <w:rFonts w:ascii="Arial" w:hAnsi="Arial" w:cs="Arial"/>
                <w:b/>
                <w:bCs/>
                <w:sz w:val="18"/>
                <w:szCs w:val="18"/>
              </w:rPr>
            </w:pPr>
          </w:p>
        </w:tc>
        <w:tc>
          <w:tcPr>
            <w:tcW w:w="984" w:type="dxa"/>
          </w:tcPr>
          <w:p w14:paraId="27575EE4" w14:textId="77777777" w:rsidR="00A11E2F" w:rsidRPr="00A443CD" w:rsidRDefault="00A11E2F" w:rsidP="00DE5664">
            <w:pPr>
              <w:jc w:val="center"/>
              <w:rPr>
                <w:rFonts w:ascii="Arial" w:hAnsi="Arial" w:cs="Arial"/>
                <w:b/>
                <w:bCs/>
                <w:sz w:val="18"/>
                <w:szCs w:val="18"/>
              </w:rPr>
            </w:pPr>
          </w:p>
        </w:tc>
        <w:tc>
          <w:tcPr>
            <w:tcW w:w="1628" w:type="dxa"/>
          </w:tcPr>
          <w:p w14:paraId="5DE02BA4" w14:textId="77777777" w:rsidR="00A11E2F" w:rsidRPr="00A443CD" w:rsidRDefault="00A11E2F" w:rsidP="00DE5664">
            <w:pPr>
              <w:jc w:val="center"/>
              <w:rPr>
                <w:rFonts w:ascii="Arial" w:hAnsi="Arial" w:cs="Arial"/>
                <w:b/>
                <w:bCs/>
                <w:sz w:val="18"/>
                <w:szCs w:val="18"/>
              </w:rPr>
            </w:pPr>
          </w:p>
        </w:tc>
      </w:tr>
      <w:tr w:rsidR="00A11E2F" w:rsidRPr="00A443CD" w14:paraId="535C854B" w14:textId="77777777" w:rsidTr="00DE5664">
        <w:trPr>
          <w:trHeight w:val="419"/>
        </w:trPr>
        <w:tc>
          <w:tcPr>
            <w:tcW w:w="3838" w:type="dxa"/>
          </w:tcPr>
          <w:p w14:paraId="5237E8E6"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cédula de identidad vigente del representante legal.</w:t>
            </w:r>
          </w:p>
        </w:tc>
        <w:tc>
          <w:tcPr>
            <w:tcW w:w="815" w:type="dxa"/>
          </w:tcPr>
          <w:p w14:paraId="45EEA9E1" w14:textId="77777777" w:rsidR="00A11E2F" w:rsidRPr="00A443CD" w:rsidRDefault="00A11E2F" w:rsidP="00DE5664">
            <w:pPr>
              <w:jc w:val="center"/>
              <w:rPr>
                <w:rFonts w:ascii="Arial" w:hAnsi="Arial" w:cs="Arial"/>
                <w:b/>
                <w:bCs/>
                <w:sz w:val="18"/>
                <w:szCs w:val="18"/>
              </w:rPr>
            </w:pPr>
          </w:p>
        </w:tc>
        <w:tc>
          <w:tcPr>
            <w:tcW w:w="952" w:type="dxa"/>
          </w:tcPr>
          <w:p w14:paraId="6FF7ECE9" w14:textId="77777777" w:rsidR="00A11E2F" w:rsidRPr="00A443CD" w:rsidRDefault="00A11E2F" w:rsidP="00DE5664">
            <w:pPr>
              <w:jc w:val="center"/>
              <w:rPr>
                <w:rFonts w:ascii="Arial" w:hAnsi="Arial" w:cs="Arial"/>
                <w:b/>
                <w:bCs/>
                <w:sz w:val="18"/>
                <w:szCs w:val="18"/>
              </w:rPr>
            </w:pPr>
          </w:p>
        </w:tc>
        <w:tc>
          <w:tcPr>
            <w:tcW w:w="918" w:type="dxa"/>
          </w:tcPr>
          <w:p w14:paraId="15488E20" w14:textId="77777777" w:rsidR="00A11E2F" w:rsidRPr="00A443CD" w:rsidRDefault="00A11E2F" w:rsidP="00DE5664">
            <w:pPr>
              <w:jc w:val="center"/>
              <w:rPr>
                <w:rFonts w:ascii="Arial" w:hAnsi="Arial" w:cs="Arial"/>
                <w:b/>
                <w:bCs/>
                <w:sz w:val="18"/>
                <w:szCs w:val="18"/>
              </w:rPr>
            </w:pPr>
          </w:p>
        </w:tc>
        <w:tc>
          <w:tcPr>
            <w:tcW w:w="976" w:type="dxa"/>
          </w:tcPr>
          <w:p w14:paraId="1B810F42" w14:textId="77777777" w:rsidR="00A11E2F" w:rsidRPr="00A443CD" w:rsidRDefault="00A11E2F" w:rsidP="00DE5664">
            <w:pPr>
              <w:jc w:val="center"/>
              <w:rPr>
                <w:rFonts w:ascii="Arial" w:hAnsi="Arial" w:cs="Arial"/>
                <w:b/>
                <w:bCs/>
                <w:sz w:val="18"/>
                <w:szCs w:val="18"/>
              </w:rPr>
            </w:pPr>
          </w:p>
        </w:tc>
        <w:tc>
          <w:tcPr>
            <w:tcW w:w="984" w:type="dxa"/>
          </w:tcPr>
          <w:p w14:paraId="41332234" w14:textId="77777777" w:rsidR="00A11E2F" w:rsidRPr="00A443CD" w:rsidRDefault="00A11E2F" w:rsidP="00DE5664">
            <w:pPr>
              <w:jc w:val="center"/>
              <w:rPr>
                <w:rFonts w:ascii="Arial" w:hAnsi="Arial" w:cs="Arial"/>
                <w:b/>
                <w:bCs/>
                <w:sz w:val="18"/>
                <w:szCs w:val="18"/>
              </w:rPr>
            </w:pPr>
          </w:p>
        </w:tc>
        <w:tc>
          <w:tcPr>
            <w:tcW w:w="1628" w:type="dxa"/>
          </w:tcPr>
          <w:p w14:paraId="61B40CD0" w14:textId="77777777" w:rsidR="00A11E2F" w:rsidRPr="00A443CD" w:rsidRDefault="00A11E2F" w:rsidP="00DE5664">
            <w:pPr>
              <w:jc w:val="center"/>
              <w:rPr>
                <w:rFonts w:ascii="Arial" w:hAnsi="Arial" w:cs="Arial"/>
                <w:b/>
                <w:bCs/>
                <w:sz w:val="18"/>
                <w:szCs w:val="18"/>
              </w:rPr>
            </w:pPr>
          </w:p>
        </w:tc>
      </w:tr>
      <w:tr w:rsidR="00A11E2F" w:rsidRPr="00A443CD" w14:paraId="2D78159D" w14:textId="77777777" w:rsidTr="00DE5664">
        <w:trPr>
          <w:trHeight w:val="411"/>
        </w:trPr>
        <w:tc>
          <w:tcPr>
            <w:tcW w:w="3838" w:type="dxa"/>
          </w:tcPr>
          <w:p w14:paraId="1F726025" w14:textId="77777777" w:rsidR="00A11E2F" w:rsidRPr="00A443CD" w:rsidRDefault="00A11E2F" w:rsidP="00DE5664">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Balance General de la última gestión</w:t>
            </w:r>
          </w:p>
        </w:tc>
        <w:tc>
          <w:tcPr>
            <w:tcW w:w="815" w:type="dxa"/>
          </w:tcPr>
          <w:p w14:paraId="01DF3360" w14:textId="77777777" w:rsidR="00A11E2F" w:rsidRPr="00A443CD" w:rsidRDefault="00A11E2F" w:rsidP="00DE5664">
            <w:pPr>
              <w:jc w:val="center"/>
              <w:rPr>
                <w:rFonts w:ascii="Arial" w:hAnsi="Arial" w:cs="Arial"/>
                <w:b/>
                <w:bCs/>
                <w:sz w:val="18"/>
                <w:szCs w:val="18"/>
              </w:rPr>
            </w:pPr>
          </w:p>
        </w:tc>
        <w:tc>
          <w:tcPr>
            <w:tcW w:w="952" w:type="dxa"/>
          </w:tcPr>
          <w:p w14:paraId="6AC2ABBC" w14:textId="77777777" w:rsidR="00A11E2F" w:rsidRPr="00A443CD" w:rsidRDefault="00A11E2F" w:rsidP="00DE5664">
            <w:pPr>
              <w:jc w:val="center"/>
              <w:rPr>
                <w:rFonts w:ascii="Arial" w:hAnsi="Arial" w:cs="Arial"/>
                <w:b/>
                <w:bCs/>
                <w:sz w:val="18"/>
                <w:szCs w:val="18"/>
              </w:rPr>
            </w:pPr>
          </w:p>
        </w:tc>
        <w:tc>
          <w:tcPr>
            <w:tcW w:w="918" w:type="dxa"/>
          </w:tcPr>
          <w:p w14:paraId="49433E8A" w14:textId="77777777" w:rsidR="00A11E2F" w:rsidRPr="00A443CD" w:rsidRDefault="00A11E2F" w:rsidP="00DE5664">
            <w:pPr>
              <w:jc w:val="center"/>
              <w:rPr>
                <w:rFonts w:ascii="Arial" w:hAnsi="Arial" w:cs="Arial"/>
                <w:b/>
                <w:bCs/>
                <w:sz w:val="18"/>
                <w:szCs w:val="18"/>
              </w:rPr>
            </w:pPr>
          </w:p>
        </w:tc>
        <w:tc>
          <w:tcPr>
            <w:tcW w:w="976" w:type="dxa"/>
          </w:tcPr>
          <w:p w14:paraId="33C30C8D" w14:textId="77777777" w:rsidR="00A11E2F" w:rsidRPr="00A443CD" w:rsidRDefault="00A11E2F" w:rsidP="00DE5664">
            <w:pPr>
              <w:jc w:val="center"/>
              <w:rPr>
                <w:rFonts w:ascii="Arial" w:hAnsi="Arial" w:cs="Arial"/>
                <w:b/>
                <w:bCs/>
                <w:sz w:val="18"/>
                <w:szCs w:val="18"/>
              </w:rPr>
            </w:pPr>
          </w:p>
        </w:tc>
        <w:tc>
          <w:tcPr>
            <w:tcW w:w="984" w:type="dxa"/>
          </w:tcPr>
          <w:p w14:paraId="5CC53D96" w14:textId="77777777" w:rsidR="00A11E2F" w:rsidRPr="00A443CD" w:rsidRDefault="00A11E2F" w:rsidP="00DE5664">
            <w:pPr>
              <w:jc w:val="center"/>
              <w:rPr>
                <w:rFonts w:ascii="Arial" w:hAnsi="Arial" w:cs="Arial"/>
                <w:b/>
                <w:bCs/>
                <w:sz w:val="18"/>
                <w:szCs w:val="18"/>
              </w:rPr>
            </w:pPr>
          </w:p>
        </w:tc>
        <w:tc>
          <w:tcPr>
            <w:tcW w:w="1628" w:type="dxa"/>
          </w:tcPr>
          <w:p w14:paraId="15D87E75" w14:textId="77777777" w:rsidR="00A11E2F" w:rsidRPr="00A443CD" w:rsidRDefault="00A11E2F" w:rsidP="00DE5664">
            <w:pPr>
              <w:jc w:val="center"/>
              <w:rPr>
                <w:rFonts w:ascii="Arial" w:hAnsi="Arial" w:cs="Arial"/>
                <w:b/>
                <w:bCs/>
                <w:sz w:val="18"/>
                <w:szCs w:val="18"/>
              </w:rPr>
            </w:pPr>
          </w:p>
        </w:tc>
      </w:tr>
      <w:tr w:rsidR="00A11E2F" w:rsidRPr="00A443CD" w14:paraId="14EC3D38" w14:textId="77777777" w:rsidTr="00DE5664">
        <w:trPr>
          <w:trHeight w:val="416"/>
        </w:trPr>
        <w:tc>
          <w:tcPr>
            <w:tcW w:w="3838" w:type="dxa"/>
          </w:tcPr>
          <w:p w14:paraId="72E1E9F8" w14:textId="77777777" w:rsidR="00A11E2F" w:rsidRPr="00A443CD" w:rsidRDefault="00A11E2F" w:rsidP="00DE5664">
            <w:pPr>
              <w:pStyle w:val="Prrafodelista"/>
              <w:numPr>
                <w:ilvl w:val="0"/>
                <w:numId w:val="49"/>
              </w:numPr>
              <w:ind w:left="317" w:hanging="317"/>
              <w:jc w:val="both"/>
              <w:rPr>
                <w:rFonts w:ascii="Arial" w:hAnsi="Arial" w:cs="Arial"/>
                <w:bCs/>
                <w:sz w:val="18"/>
                <w:szCs w:val="18"/>
              </w:rPr>
            </w:pPr>
            <w:r w:rsidRPr="00574DD9">
              <w:rPr>
                <w:rFonts w:ascii="Arial" w:hAnsi="Arial" w:cs="Arial"/>
                <w:bCs/>
                <w:sz w:val="18"/>
                <w:szCs w:val="18"/>
              </w:rPr>
              <w:t>Boleta de garantía de seriedad de propuesta por el 1% del total de la propuesta económica vigente hasta…</w:t>
            </w:r>
          </w:p>
        </w:tc>
        <w:tc>
          <w:tcPr>
            <w:tcW w:w="815" w:type="dxa"/>
          </w:tcPr>
          <w:p w14:paraId="5FD9C94D" w14:textId="77777777" w:rsidR="00A11E2F" w:rsidRPr="00A443CD" w:rsidRDefault="00A11E2F" w:rsidP="00DE5664">
            <w:pPr>
              <w:jc w:val="center"/>
              <w:rPr>
                <w:rFonts w:ascii="Arial" w:hAnsi="Arial" w:cs="Arial"/>
                <w:b/>
                <w:bCs/>
                <w:sz w:val="18"/>
                <w:szCs w:val="18"/>
              </w:rPr>
            </w:pPr>
          </w:p>
        </w:tc>
        <w:tc>
          <w:tcPr>
            <w:tcW w:w="952" w:type="dxa"/>
          </w:tcPr>
          <w:p w14:paraId="410C72B4" w14:textId="77777777" w:rsidR="00A11E2F" w:rsidRPr="00A443CD" w:rsidRDefault="00A11E2F" w:rsidP="00DE5664">
            <w:pPr>
              <w:jc w:val="center"/>
              <w:rPr>
                <w:rFonts w:ascii="Arial" w:hAnsi="Arial" w:cs="Arial"/>
                <w:b/>
                <w:bCs/>
                <w:sz w:val="18"/>
                <w:szCs w:val="18"/>
              </w:rPr>
            </w:pPr>
          </w:p>
        </w:tc>
        <w:tc>
          <w:tcPr>
            <w:tcW w:w="918" w:type="dxa"/>
          </w:tcPr>
          <w:p w14:paraId="1599342B" w14:textId="77777777" w:rsidR="00A11E2F" w:rsidRPr="00A443CD" w:rsidRDefault="00A11E2F" w:rsidP="00DE5664">
            <w:pPr>
              <w:jc w:val="center"/>
              <w:rPr>
                <w:rFonts w:ascii="Arial" w:hAnsi="Arial" w:cs="Arial"/>
                <w:b/>
                <w:bCs/>
                <w:sz w:val="18"/>
                <w:szCs w:val="18"/>
              </w:rPr>
            </w:pPr>
          </w:p>
        </w:tc>
        <w:tc>
          <w:tcPr>
            <w:tcW w:w="976" w:type="dxa"/>
          </w:tcPr>
          <w:p w14:paraId="317301C1" w14:textId="77777777" w:rsidR="00A11E2F" w:rsidRPr="00A443CD" w:rsidRDefault="00A11E2F" w:rsidP="00DE5664">
            <w:pPr>
              <w:jc w:val="center"/>
              <w:rPr>
                <w:rFonts w:ascii="Arial" w:hAnsi="Arial" w:cs="Arial"/>
                <w:b/>
                <w:bCs/>
                <w:sz w:val="18"/>
                <w:szCs w:val="18"/>
              </w:rPr>
            </w:pPr>
          </w:p>
        </w:tc>
        <w:tc>
          <w:tcPr>
            <w:tcW w:w="984" w:type="dxa"/>
          </w:tcPr>
          <w:p w14:paraId="2417226E" w14:textId="77777777" w:rsidR="00A11E2F" w:rsidRPr="00A443CD" w:rsidRDefault="00A11E2F" w:rsidP="00DE5664">
            <w:pPr>
              <w:jc w:val="center"/>
              <w:rPr>
                <w:rFonts w:ascii="Arial" w:hAnsi="Arial" w:cs="Arial"/>
                <w:b/>
                <w:bCs/>
                <w:sz w:val="18"/>
                <w:szCs w:val="18"/>
              </w:rPr>
            </w:pPr>
          </w:p>
        </w:tc>
        <w:tc>
          <w:tcPr>
            <w:tcW w:w="1628" w:type="dxa"/>
          </w:tcPr>
          <w:p w14:paraId="26909D38" w14:textId="77777777" w:rsidR="00A11E2F" w:rsidRPr="00A443CD" w:rsidRDefault="00A11E2F" w:rsidP="00DE5664">
            <w:pPr>
              <w:jc w:val="center"/>
              <w:rPr>
                <w:rFonts w:ascii="Arial" w:hAnsi="Arial" w:cs="Arial"/>
                <w:b/>
                <w:bCs/>
                <w:sz w:val="18"/>
                <w:szCs w:val="18"/>
              </w:rPr>
            </w:pPr>
          </w:p>
        </w:tc>
      </w:tr>
      <w:tr w:rsidR="00A11E2F" w:rsidRPr="00A443CD" w14:paraId="44B9B52F" w14:textId="77777777" w:rsidTr="00DE5664">
        <w:trPr>
          <w:trHeight w:val="422"/>
        </w:trPr>
        <w:tc>
          <w:tcPr>
            <w:tcW w:w="3838" w:type="dxa"/>
            <w:vAlign w:val="center"/>
          </w:tcPr>
          <w:p w14:paraId="45F558F2" w14:textId="77777777" w:rsidR="00A11E2F" w:rsidRPr="00A443CD" w:rsidRDefault="00A11E2F" w:rsidP="00DE5664">
            <w:pPr>
              <w:pStyle w:val="Prrafodelista"/>
              <w:jc w:val="center"/>
              <w:rPr>
                <w:rFonts w:ascii="Arial" w:hAnsi="Arial" w:cs="Arial"/>
                <w:b/>
                <w:bCs/>
                <w:sz w:val="18"/>
                <w:szCs w:val="18"/>
              </w:rPr>
            </w:pPr>
            <w:r w:rsidRPr="00A443CD">
              <w:rPr>
                <w:rFonts w:ascii="Arial" w:hAnsi="Arial" w:cs="Arial"/>
                <w:b/>
                <w:bCs/>
                <w:sz w:val="18"/>
                <w:szCs w:val="18"/>
              </w:rPr>
              <w:t>PROPUESTA TÉCNICA</w:t>
            </w:r>
          </w:p>
        </w:tc>
        <w:tc>
          <w:tcPr>
            <w:tcW w:w="815" w:type="dxa"/>
          </w:tcPr>
          <w:p w14:paraId="70622051" w14:textId="77777777" w:rsidR="00A11E2F" w:rsidRPr="00A443CD" w:rsidRDefault="00A11E2F" w:rsidP="00DE5664">
            <w:pPr>
              <w:jc w:val="center"/>
              <w:rPr>
                <w:rFonts w:ascii="Arial" w:hAnsi="Arial" w:cs="Arial"/>
                <w:b/>
                <w:bCs/>
                <w:sz w:val="18"/>
                <w:szCs w:val="18"/>
              </w:rPr>
            </w:pPr>
          </w:p>
        </w:tc>
        <w:tc>
          <w:tcPr>
            <w:tcW w:w="952" w:type="dxa"/>
          </w:tcPr>
          <w:p w14:paraId="7F7EAC8C" w14:textId="77777777" w:rsidR="00A11E2F" w:rsidRPr="00A443CD" w:rsidRDefault="00A11E2F" w:rsidP="00DE5664">
            <w:pPr>
              <w:jc w:val="center"/>
              <w:rPr>
                <w:rFonts w:ascii="Arial" w:hAnsi="Arial" w:cs="Arial"/>
                <w:b/>
                <w:bCs/>
                <w:sz w:val="18"/>
                <w:szCs w:val="18"/>
              </w:rPr>
            </w:pPr>
          </w:p>
        </w:tc>
        <w:tc>
          <w:tcPr>
            <w:tcW w:w="918" w:type="dxa"/>
          </w:tcPr>
          <w:p w14:paraId="39AE7111" w14:textId="77777777" w:rsidR="00A11E2F" w:rsidRPr="00A443CD" w:rsidRDefault="00A11E2F" w:rsidP="00DE5664">
            <w:pPr>
              <w:jc w:val="center"/>
              <w:rPr>
                <w:rFonts w:ascii="Arial" w:hAnsi="Arial" w:cs="Arial"/>
                <w:b/>
                <w:bCs/>
                <w:sz w:val="18"/>
                <w:szCs w:val="18"/>
              </w:rPr>
            </w:pPr>
          </w:p>
        </w:tc>
        <w:tc>
          <w:tcPr>
            <w:tcW w:w="976" w:type="dxa"/>
          </w:tcPr>
          <w:p w14:paraId="74347CE7" w14:textId="77777777" w:rsidR="00A11E2F" w:rsidRPr="00A443CD" w:rsidRDefault="00A11E2F" w:rsidP="00DE5664">
            <w:pPr>
              <w:jc w:val="center"/>
              <w:rPr>
                <w:rFonts w:ascii="Arial" w:hAnsi="Arial" w:cs="Arial"/>
                <w:b/>
                <w:bCs/>
                <w:sz w:val="18"/>
                <w:szCs w:val="18"/>
              </w:rPr>
            </w:pPr>
          </w:p>
        </w:tc>
        <w:tc>
          <w:tcPr>
            <w:tcW w:w="984" w:type="dxa"/>
          </w:tcPr>
          <w:p w14:paraId="1CA8A10E" w14:textId="77777777" w:rsidR="00A11E2F" w:rsidRPr="00A443CD" w:rsidRDefault="00A11E2F" w:rsidP="00DE5664">
            <w:pPr>
              <w:jc w:val="center"/>
              <w:rPr>
                <w:rFonts w:ascii="Arial" w:hAnsi="Arial" w:cs="Arial"/>
                <w:b/>
                <w:bCs/>
                <w:sz w:val="18"/>
                <w:szCs w:val="18"/>
              </w:rPr>
            </w:pPr>
          </w:p>
        </w:tc>
        <w:tc>
          <w:tcPr>
            <w:tcW w:w="1628" w:type="dxa"/>
          </w:tcPr>
          <w:p w14:paraId="0C3768BC" w14:textId="77777777" w:rsidR="00A11E2F" w:rsidRPr="00A443CD" w:rsidRDefault="00A11E2F" w:rsidP="00DE5664">
            <w:pPr>
              <w:jc w:val="center"/>
              <w:rPr>
                <w:rFonts w:ascii="Arial" w:hAnsi="Arial" w:cs="Arial"/>
                <w:b/>
                <w:bCs/>
                <w:sz w:val="18"/>
                <w:szCs w:val="18"/>
              </w:rPr>
            </w:pPr>
          </w:p>
        </w:tc>
      </w:tr>
      <w:tr w:rsidR="00A11E2F" w:rsidRPr="00A443CD" w14:paraId="17AB3403" w14:textId="77777777" w:rsidTr="00DE5664">
        <w:trPr>
          <w:trHeight w:val="422"/>
        </w:trPr>
        <w:tc>
          <w:tcPr>
            <w:tcW w:w="3838" w:type="dxa"/>
          </w:tcPr>
          <w:p w14:paraId="2368B174" w14:textId="77777777" w:rsidR="00A11E2F" w:rsidRPr="00A443CD" w:rsidRDefault="00A11E2F" w:rsidP="00DE5664">
            <w:pPr>
              <w:pStyle w:val="Prrafodelista"/>
              <w:numPr>
                <w:ilvl w:val="0"/>
                <w:numId w:val="49"/>
              </w:numPr>
              <w:tabs>
                <w:tab w:val="left" w:pos="34"/>
              </w:tabs>
              <w:ind w:left="459" w:hanging="425"/>
              <w:jc w:val="both"/>
              <w:rPr>
                <w:rFonts w:ascii="Arial" w:hAnsi="Arial" w:cs="Arial"/>
                <w:b/>
                <w:bCs/>
                <w:i/>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C-1 de Especificaciones Técnicas</w:t>
            </w:r>
          </w:p>
        </w:tc>
        <w:tc>
          <w:tcPr>
            <w:tcW w:w="815" w:type="dxa"/>
          </w:tcPr>
          <w:p w14:paraId="026C7FC4" w14:textId="77777777" w:rsidR="00A11E2F" w:rsidRPr="00A443CD" w:rsidRDefault="00A11E2F" w:rsidP="00DE5664">
            <w:pPr>
              <w:jc w:val="center"/>
              <w:rPr>
                <w:rFonts w:ascii="Arial" w:hAnsi="Arial" w:cs="Arial"/>
                <w:b/>
                <w:bCs/>
                <w:sz w:val="18"/>
                <w:szCs w:val="18"/>
              </w:rPr>
            </w:pPr>
          </w:p>
        </w:tc>
        <w:tc>
          <w:tcPr>
            <w:tcW w:w="952" w:type="dxa"/>
          </w:tcPr>
          <w:p w14:paraId="176E46C4" w14:textId="77777777" w:rsidR="00A11E2F" w:rsidRPr="00A443CD" w:rsidRDefault="00A11E2F" w:rsidP="00DE5664">
            <w:pPr>
              <w:jc w:val="center"/>
              <w:rPr>
                <w:rFonts w:ascii="Arial" w:hAnsi="Arial" w:cs="Arial"/>
                <w:b/>
                <w:bCs/>
                <w:sz w:val="18"/>
                <w:szCs w:val="18"/>
              </w:rPr>
            </w:pPr>
          </w:p>
        </w:tc>
        <w:tc>
          <w:tcPr>
            <w:tcW w:w="918" w:type="dxa"/>
          </w:tcPr>
          <w:p w14:paraId="7C9D8865" w14:textId="77777777" w:rsidR="00A11E2F" w:rsidRPr="00A443CD" w:rsidRDefault="00A11E2F" w:rsidP="00DE5664">
            <w:pPr>
              <w:jc w:val="center"/>
              <w:rPr>
                <w:rFonts w:ascii="Arial" w:hAnsi="Arial" w:cs="Arial"/>
                <w:b/>
                <w:bCs/>
                <w:sz w:val="18"/>
                <w:szCs w:val="18"/>
              </w:rPr>
            </w:pPr>
          </w:p>
        </w:tc>
        <w:tc>
          <w:tcPr>
            <w:tcW w:w="976" w:type="dxa"/>
          </w:tcPr>
          <w:p w14:paraId="42868E91" w14:textId="77777777" w:rsidR="00A11E2F" w:rsidRPr="00A443CD" w:rsidRDefault="00A11E2F" w:rsidP="00DE5664">
            <w:pPr>
              <w:jc w:val="center"/>
              <w:rPr>
                <w:rFonts w:ascii="Arial" w:hAnsi="Arial" w:cs="Arial"/>
                <w:b/>
                <w:bCs/>
                <w:sz w:val="18"/>
                <w:szCs w:val="18"/>
              </w:rPr>
            </w:pPr>
          </w:p>
        </w:tc>
        <w:tc>
          <w:tcPr>
            <w:tcW w:w="984" w:type="dxa"/>
          </w:tcPr>
          <w:p w14:paraId="3F181E87" w14:textId="77777777" w:rsidR="00A11E2F" w:rsidRPr="00A443CD" w:rsidRDefault="00A11E2F" w:rsidP="00DE5664">
            <w:pPr>
              <w:jc w:val="center"/>
              <w:rPr>
                <w:rFonts w:ascii="Arial" w:hAnsi="Arial" w:cs="Arial"/>
                <w:b/>
                <w:bCs/>
                <w:sz w:val="18"/>
                <w:szCs w:val="18"/>
              </w:rPr>
            </w:pPr>
          </w:p>
        </w:tc>
        <w:tc>
          <w:tcPr>
            <w:tcW w:w="1628" w:type="dxa"/>
          </w:tcPr>
          <w:p w14:paraId="1B57F052" w14:textId="77777777" w:rsidR="00A11E2F" w:rsidRPr="00A443CD" w:rsidRDefault="00A11E2F" w:rsidP="00DE5664">
            <w:pPr>
              <w:jc w:val="center"/>
              <w:rPr>
                <w:rFonts w:ascii="Arial" w:hAnsi="Arial" w:cs="Arial"/>
                <w:b/>
                <w:bCs/>
                <w:sz w:val="18"/>
                <w:szCs w:val="18"/>
              </w:rPr>
            </w:pPr>
          </w:p>
        </w:tc>
      </w:tr>
      <w:tr w:rsidR="00A11E2F" w:rsidRPr="00A443CD" w14:paraId="483345DD" w14:textId="77777777" w:rsidTr="00DE5664">
        <w:trPr>
          <w:trHeight w:val="422"/>
        </w:trPr>
        <w:tc>
          <w:tcPr>
            <w:tcW w:w="3838" w:type="dxa"/>
          </w:tcPr>
          <w:p w14:paraId="1DF70FBD" w14:textId="77777777" w:rsidR="00A11E2F" w:rsidRPr="00A443CD" w:rsidRDefault="00A11E2F" w:rsidP="00DE5664">
            <w:pPr>
              <w:pStyle w:val="Prrafodelista"/>
              <w:numPr>
                <w:ilvl w:val="0"/>
                <w:numId w:val="49"/>
              </w:numPr>
              <w:tabs>
                <w:tab w:val="left" w:pos="34"/>
              </w:tabs>
              <w:ind w:left="459" w:hanging="425"/>
              <w:jc w:val="both"/>
              <w:rPr>
                <w:rFonts w:ascii="Arial" w:hAnsi="Arial" w:cs="Arial"/>
                <w:bCs/>
                <w:sz w:val="18"/>
                <w:szCs w:val="18"/>
              </w:rPr>
            </w:pPr>
            <w:r w:rsidRPr="00A443CD">
              <w:rPr>
                <w:rFonts w:ascii="Arial" w:hAnsi="Arial" w:cs="Arial"/>
                <w:bCs/>
                <w:sz w:val="18"/>
                <w:szCs w:val="18"/>
              </w:rPr>
              <w:t xml:space="preserve">Formulario </w:t>
            </w:r>
            <w:r>
              <w:rPr>
                <w:rFonts w:ascii="Arial" w:hAnsi="Arial" w:cs="Arial"/>
                <w:bCs/>
                <w:sz w:val="18"/>
                <w:szCs w:val="18"/>
              </w:rPr>
              <w:t>Evaluación de Calidad y Costo</w:t>
            </w:r>
          </w:p>
        </w:tc>
        <w:tc>
          <w:tcPr>
            <w:tcW w:w="815" w:type="dxa"/>
          </w:tcPr>
          <w:p w14:paraId="2A23856D" w14:textId="77777777" w:rsidR="00A11E2F" w:rsidRPr="00A443CD" w:rsidRDefault="00A11E2F" w:rsidP="00DE5664">
            <w:pPr>
              <w:jc w:val="center"/>
              <w:rPr>
                <w:rFonts w:ascii="Arial" w:hAnsi="Arial" w:cs="Arial"/>
                <w:b/>
                <w:bCs/>
                <w:sz w:val="18"/>
                <w:szCs w:val="18"/>
              </w:rPr>
            </w:pPr>
          </w:p>
        </w:tc>
        <w:tc>
          <w:tcPr>
            <w:tcW w:w="952" w:type="dxa"/>
          </w:tcPr>
          <w:p w14:paraId="2FC2702E" w14:textId="77777777" w:rsidR="00A11E2F" w:rsidRPr="00A443CD" w:rsidRDefault="00A11E2F" w:rsidP="00DE5664">
            <w:pPr>
              <w:jc w:val="center"/>
              <w:rPr>
                <w:rFonts w:ascii="Arial" w:hAnsi="Arial" w:cs="Arial"/>
                <w:b/>
                <w:bCs/>
                <w:sz w:val="18"/>
                <w:szCs w:val="18"/>
              </w:rPr>
            </w:pPr>
          </w:p>
        </w:tc>
        <w:tc>
          <w:tcPr>
            <w:tcW w:w="918" w:type="dxa"/>
          </w:tcPr>
          <w:p w14:paraId="5156566C" w14:textId="77777777" w:rsidR="00A11E2F" w:rsidRPr="00A443CD" w:rsidRDefault="00A11E2F" w:rsidP="00DE5664">
            <w:pPr>
              <w:jc w:val="center"/>
              <w:rPr>
                <w:rFonts w:ascii="Arial" w:hAnsi="Arial" w:cs="Arial"/>
                <w:b/>
                <w:bCs/>
                <w:sz w:val="18"/>
                <w:szCs w:val="18"/>
              </w:rPr>
            </w:pPr>
          </w:p>
        </w:tc>
        <w:tc>
          <w:tcPr>
            <w:tcW w:w="976" w:type="dxa"/>
          </w:tcPr>
          <w:p w14:paraId="783E5289" w14:textId="77777777" w:rsidR="00A11E2F" w:rsidRPr="00A443CD" w:rsidRDefault="00A11E2F" w:rsidP="00DE5664">
            <w:pPr>
              <w:jc w:val="center"/>
              <w:rPr>
                <w:rFonts w:ascii="Arial" w:hAnsi="Arial" w:cs="Arial"/>
                <w:b/>
                <w:bCs/>
                <w:sz w:val="18"/>
                <w:szCs w:val="18"/>
              </w:rPr>
            </w:pPr>
          </w:p>
        </w:tc>
        <w:tc>
          <w:tcPr>
            <w:tcW w:w="984" w:type="dxa"/>
          </w:tcPr>
          <w:p w14:paraId="09F141CA" w14:textId="77777777" w:rsidR="00A11E2F" w:rsidRPr="00A443CD" w:rsidRDefault="00A11E2F" w:rsidP="00DE5664">
            <w:pPr>
              <w:jc w:val="center"/>
              <w:rPr>
                <w:rFonts w:ascii="Arial" w:hAnsi="Arial" w:cs="Arial"/>
                <w:b/>
                <w:bCs/>
                <w:sz w:val="18"/>
                <w:szCs w:val="18"/>
              </w:rPr>
            </w:pPr>
          </w:p>
        </w:tc>
        <w:tc>
          <w:tcPr>
            <w:tcW w:w="1628" w:type="dxa"/>
          </w:tcPr>
          <w:p w14:paraId="0775AB24" w14:textId="77777777" w:rsidR="00A11E2F" w:rsidRPr="00A443CD" w:rsidRDefault="00A11E2F" w:rsidP="00DE5664">
            <w:pPr>
              <w:jc w:val="center"/>
              <w:rPr>
                <w:rFonts w:ascii="Arial" w:hAnsi="Arial" w:cs="Arial"/>
                <w:b/>
                <w:bCs/>
                <w:sz w:val="18"/>
                <w:szCs w:val="18"/>
              </w:rPr>
            </w:pPr>
          </w:p>
        </w:tc>
      </w:tr>
      <w:tr w:rsidR="00A11E2F" w:rsidRPr="00A443CD" w14:paraId="3CCDF81D" w14:textId="77777777" w:rsidTr="00DE5664">
        <w:trPr>
          <w:trHeight w:val="415"/>
        </w:trPr>
        <w:tc>
          <w:tcPr>
            <w:tcW w:w="3838" w:type="dxa"/>
            <w:vAlign w:val="center"/>
          </w:tcPr>
          <w:p w14:paraId="720C1B8E" w14:textId="77777777" w:rsidR="00A11E2F" w:rsidRPr="00A443CD" w:rsidRDefault="00A11E2F" w:rsidP="00DE5664">
            <w:pPr>
              <w:pStyle w:val="Prrafodelista"/>
              <w:jc w:val="center"/>
              <w:rPr>
                <w:rFonts w:ascii="Arial" w:hAnsi="Arial" w:cs="Arial"/>
                <w:b/>
                <w:bCs/>
                <w:sz w:val="18"/>
                <w:szCs w:val="18"/>
              </w:rPr>
            </w:pPr>
            <w:r w:rsidRPr="00A443CD">
              <w:rPr>
                <w:rFonts w:ascii="Arial" w:hAnsi="Arial" w:cs="Arial"/>
                <w:b/>
                <w:bCs/>
                <w:sz w:val="18"/>
                <w:szCs w:val="18"/>
              </w:rPr>
              <w:t>PROPUESTA ECONÓMICA</w:t>
            </w:r>
          </w:p>
        </w:tc>
        <w:tc>
          <w:tcPr>
            <w:tcW w:w="815" w:type="dxa"/>
          </w:tcPr>
          <w:p w14:paraId="558A027B" w14:textId="77777777" w:rsidR="00A11E2F" w:rsidRPr="00A443CD" w:rsidRDefault="00A11E2F" w:rsidP="00DE5664">
            <w:pPr>
              <w:jc w:val="center"/>
              <w:rPr>
                <w:rFonts w:ascii="Arial" w:hAnsi="Arial" w:cs="Arial"/>
                <w:b/>
                <w:bCs/>
                <w:sz w:val="18"/>
                <w:szCs w:val="18"/>
              </w:rPr>
            </w:pPr>
          </w:p>
        </w:tc>
        <w:tc>
          <w:tcPr>
            <w:tcW w:w="952" w:type="dxa"/>
          </w:tcPr>
          <w:p w14:paraId="2A8E181B" w14:textId="77777777" w:rsidR="00A11E2F" w:rsidRPr="00A443CD" w:rsidRDefault="00A11E2F" w:rsidP="00DE5664">
            <w:pPr>
              <w:jc w:val="center"/>
              <w:rPr>
                <w:rFonts w:ascii="Arial" w:hAnsi="Arial" w:cs="Arial"/>
                <w:b/>
                <w:bCs/>
                <w:sz w:val="18"/>
                <w:szCs w:val="18"/>
              </w:rPr>
            </w:pPr>
          </w:p>
        </w:tc>
        <w:tc>
          <w:tcPr>
            <w:tcW w:w="918" w:type="dxa"/>
          </w:tcPr>
          <w:p w14:paraId="283F7B1C" w14:textId="77777777" w:rsidR="00A11E2F" w:rsidRPr="00A443CD" w:rsidRDefault="00A11E2F" w:rsidP="00DE5664">
            <w:pPr>
              <w:jc w:val="center"/>
              <w:rPr>
                <w:rFonts w:ascii="Arial" w:hAnsi="Arial" w:cs="Arial"/>
                <w:b/>
                <w:bCs/>
                <w:sz w:val="18"/>
                <w:szCs w:val="18"/>
              </w:rPr>
            </w:pPr>
          </w:p>
        </w:tc>
        <w:tc>
          <w:tcPr>
            <w:tcW w:w="976" w:type="dxa"/>
          </w:tcPr>
          <w:p w14:paraId="26629699" w14:textId="77777777" w:rsidR="00A11E2F" w:rsidRPr="00A443CD" w:rsidRDefault="00A11E2F" w:rsidP="00DE5664">
            <w:pPr>
              <w:jc w:val="center"/>
              <w:rPr>
                <w:rFonts w:ascii="Arial" w:hAnsi="Arial" w:cs="Arial"/>
                <w:b/>
                <w:bCs/>
                <w:sz w:val="18"/>
                <w:szCs w:val="18"/>
              </w:rPr>
            </w:pPr>
          </w:p>
        </w:tc>
        <w:tc>
          <w:tcPr>
            <w:tcW w:w="984" w:type="dxa"/>
          </w:tcPr>
          <w:p w14:paraId="2F38329E" w14:textId="77777777" w:rsidR="00A11E2F" w:rsidRPr="00A443CD" w:rsidRDefault="00A11E2F" w:rsidP="00DE5664">
            <w:pPr>
              <w:jc w:val="center"/>
              <w:rPr>
                <w:rFonts w:ascii="Arial" w:hAnsi="Arial" w:cs="Arial"/>
                <w:b/>
                <w:bCs/>
                <w:sz w:val="18"/>
                <w:szCs w:val="18"/>
              </w:rPr>
            </w:pPr>
          </w:p>
        </w:tc>
        <w:tc>
          <w:tcPr>
            <w:tcW w:w="1628" w:type="dxa"/>
          </w:tcPr>
          <w:p w14:paraId="19FA925F" w14:textId="77777777" w:rsidR="00A11E2F" w:rsidRPr="00A443CD" w:rsidRDefault="00A11E2F" w:rsidP="00DE5664">
            <w:pPr>
              <w:jc w:val="center"/>
              <w:rPr>
                <w:rFonts w:ascii="Arial" w:hAnsi="Arial" w:cs="Arial"/>
                <w:b/>
                <w:bCs/>
                <w:sz w:val="18"/>
                <w:szCs w:val="18"/>
              </w:rPr>
            </w:pPr>
          </w:p>
        </w:tc>
      </w:tr>
      <w:tr w:rsidR="00A11E2F" w:rsidRPr="00A443CD" w14:paraId="0FAB7906" w14:textId="77777777" w:rsidTr="00DE5664">
        <w:trPr>
          <w:trHeight w:val="415"/>
        </w:trPr>
        <w:tc>
          <w:tcPr>
            <w:tcW w:w="3838" w:type="dxa"/>
          </w:tcPr>
          <w:p w14:paraId="44B453D1" w14:textId="77777777" w:rsidR="00A11E2F" w:rsidRPr="00A443CD" w:rsidRDefault="00A11E2F" w:rsidP="00DE5664">
            <w:pPr>
              <w:pStyle w:val="Prrafodelista"/>
              <w:numPr>
                <w:ilvl w:val="0"/>
                <w:numId w:val="49"/>
              </w:numPr>
              <w:ind w:left="459" w:hanging="425"/>
              <w:jc w:val="both"/>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B-1 Propuesta Económica</w:t>
            </w:r>
          </w:p>
        </w:tc>
        <w:tc>
          <w:tcPr>
            <w:tcW w:w="815" w:type="dxa"/>
          </w:tcPr>
          <w:p w14:paraId="55004640" w14:textId="77777777" w:rsidR="00A11E2F" w:rsidRPr="00A443CD" w:rsidRDefault="00A11E2F" w:rsidP="00DE5664">
            <w:pPr>
              <w:jc w:val="center"/>
              <w:rPr>
                <w:rFonts w:ascii="Arial" w:hAnsi="Arial" w:cs="Arial"/>
                <w:b/>
                <w:bCs/>
                <w:sz w:val="18"/>
                <w:szCs w:val="18"/>
              </w:rPr>
            </w:pPr>
          </w:p>
        </w:tc>
        <w:tc>
          <w:tcPr>
            <w:tcW w:w="952" w:type="dxa"/>
          </w:tcPr>
          <w:p w14:paraId="0693F07A" w14:textId="77777777" w:rsidR="00A11E2F" w:rsidRPr="00A443CD" w:rsidRDefault="00A11E2F" w:rsidP="00DE5664">
            <w:pPr>
              <w:jc w:val="center"/>
              <w:rPr>
                <w:rFonts w:ascii="Arial" w:hAnsi="Arial" w:cs="Arial"/>
                <w:b/>
                <w:bCs/>
                <w:sz w:val="18"/>
                <w:szCs w:val="18"/>
              </w:rPr>
            </w:pPr>
          </w:p>
        </w:tc>
        <w:tc>
          <w:tcPr>
            <w:tcW w:w="918" w:type="dxa"/>
          </w:tcPr>
          <w:p w14:paraId="747D2905" w14:textId="77777777" w:rsidR="00A11E2F" w:rsidRPr="00A443CD" w:rsidRDefault="00A11E2F" w:rsidP="00DE5664">
            <w:pPr>
              <w:jc w:val="center"/>
              <w:rPr>
                <w:rFonts w:ascii="Arial" w:hAnsi="Arial" w:cs="Arial"/>
                <w:b/>
                <w:bCs/>
                <w:sz w:val="18"/>
                <w:szCs w:val="18"/>
              </w:rPr>
            </w:pPr>
          </w:p>
        </w:tc>
        <w:tc>
          <w:tcPr>
            <w:tcW w:w="976" w:type="dxa"/>
          </w:tcPr>
          <w:p w14:paraId="009BA792" w14:textId="77777777" w:rsidR="00A11E2F" w:rsidRPr="00A443CD" w:rsidRDefault="00A11E2F" w:rsidP="00DE5664">
            <w:pPr>
              <w:jc w:val="center"/>
              <w:rPr>
                <w:rFonts w:ascii="Arial" w:hAnsi="Arial" w:cs="Arial"/>
                <w:b/>
                <w:bCs/>
                <w:sz w:val="18"/>
                <w:szCs w:val="18"/>
              </w:rPr>
            </w:pPr>
          </w:p>
        </w:tc>
        <w:tc>
          <w:tcPr>
            <w:tcW w:w="984" w:type="dxa"/>
          </w:tcPr>
          <w:p w14:paraId="6E783E2A" w14:textId="77777777" w:rsidR="00A11E2F" w:rsidRPr="00A443CD" w:rsidRDefault="00A11E2F" w:rsidP="00DE5664">
            <w:pPr>
              <w:jc w:val="center"/>
              <w:rPr>
                <w:rFonts w:ascii="Arial" w:hAnsi="Arial" w:cs="Arial"/>
                <w:b/>
                <w:bCs/>
                <w:sz w:val="18"/>
                <w:szCs w:val="18"/>
              </w:rPr>
            </w:pPr>
          </w:p>
        </w:tc>
        <w:tc>
          <w:tcPr>
            <w:tcW w:w="1628" w:type="dxa"/>
          </w:tcPr>
          <w:p w14:paraId="15F5BEF5" w14:textId="77777777" w:rsidR="00A11E2F" w:rsidRPr="00A443CD" w:rsidRDefault="00A11E2F" w:rsidP="00DE5664">
            <w:pPr>
              <w:jc w:val="center"/>
              <w:rPr>
                <w:rFonts w:ascii="Arial" w:hAnsi="Arial" w:cs="Arial"/>
                <w:b/>
                <w:bCs/>
                <w:sz w:val="18"/>
                <w:szCs w:val="18"/>
              </w:rPr>
            </w:pPr>
          </w:p>
        </w:tc>
      </w:tr>
      <w:tr w:rsidR="00A11E2F" w:rsidRPr="007D7A20" w14:paraId="48E59EBB" w14:textId="77777777" w:rsidTr="00DE5664">
        <w:trPr>
          <w:trHeight w:val="421"/>
        </w:trPr>
        <w:tc>
          <w:tcPr>
            <w:tcW w:w="3838" w:type="dxa"/>
          </w:tcPr>
          <w:p w14:paraId="404EA19D" w14:textId="77777777" w:rsidR="00A11E2F" w:rsidRPr="007D7A20" w:rsidRDefault="00A11E2F" w:rsidP="00DE5664">
            <w:pPr>
              <w:jc w:val="center"/>
              <w:rPr>
                <w:rFonts w:ascii="Arial" w:hAnsi="Arial" w:cs="Arial"/>
                <w:b/>
                <w:bCs/>
                <w:sz w:val="20"/>
                <w:szCs w:val="20"/>
              </w:rPr>
            </w:pPr>
          </w:p>
        </w:tc>
        <w:tc>
          <w:tcPr>
            <w:tcW w:w="815" w:type="dxa"/>
          </w:tcPr>
          <w:p w14:paraId="239AD3FC" w14:textId="77777777" w:rsidR="00A11E2F" w:rsidRPr="007D7A20" w:rsidRDefault="00A11E2F" w:rsidP="00DE5664">
            <w:pPr>
              <w:jc w:val="center"/>
              <w:rPr>
                <w:rFonts w:ascii="Arial" w:hAnsi="Arial" w:cs="Arial"/>
                <w:b/>
                <w:bCs/>
                <w:sz w:val="20"/>
                <w:szCs w:val="20"/>
              </w:rPr>
            </w:pPr>
          </w:p>
        </w:tc>
        <w:tc>
          <w:tcPr>
            <w:tcW w:w="952" w:type="dxa"/>
          </w:tcPr>
          <w:p w14:paraId="05C33D1F" w14:textId="77777777" w:rsidR="00A11E2F" w:rsidRPr="007D7A20" w:rsidRDefault="00A11E2F" w:rsidP="00DE5664">
            <w:pPr>
              <w:jc w:val="center"/>
              <w:rPr>
                <w:rFonts w:ascii="Arial" w:hAnsi="Arial" w:cs="Arial"/>
                <w:b/>
                <w:bCs/>
                <w:sz w:val="20"/>
                <w:szCs w:val="20"/>
              </w:rPr>
            </w:pPr>
          </w:p>
        </w:tc>
        <w:tc>
          <w:tcPr>
            <w:tcW w:w="918" w:type="dxa"/>
          </w:tcPr>
          <w:p w14:paraId="2E0C882F" w14:textId="77777777" w:rsidR="00A11E2F" w:rsidRPr="007D7A20" w:rsidRDefault="00A11E2F" w:rsidP="00DE5664">
            <w:pPr>
              <w:jc w:val="center"/>
              <w:rPr>
                <w:rFonts w:ascii="Arial" w:hAnsi="Arial" w:cs="Arial"/>
                <w:b/>
                <w:bCs/>
                <w:sz w:val="20"/>
                <w:szCs w:val="20"/>
              </w:rPr>
            </w:pPr>
          </w:p>
        </w:tc>
        <w:tc>
          <w:tcPr>
            <w:tcW w:w="976" w:type="dxa"/>
          </w:tcPr>
          <w:p w14:paraId="31D13636" w14:textId="77777777" w:rsidR="00A11E2F" w:rsidRPr="007D7A20" w:rsidRDefault="00A11E2F" w:rsidP="00DE5664">
            <w:pPr>
              <w:jc w:val="center"/>
              <w:rPr>
                <w:rFonts w:ascii="Arial" w:hAnsi="Arial" w:cs="Arial"/>
                <w:b/>
                <w:bCs/>
                <w:sz w:val="20"/>
                <w:szCs w:val="20"/>
              </w:rPr>
            </w:pPr>
          </w:p>
        </w:tc>
        <w:tc>
          <w:tcPr>
            <w:tcW w:w="984" w:type="dxa"/>
          </w:tcPr>
          <w:p w14:paraId="421985DE" w14:textId="77777777" w:rsidR="00A11E2F" w:rsidRPr="007D7A20" w:rsidRDefault="00A11E2F" w:rsidP="00DE5664">
            <w:pPr>
              <w:jc w:val="center"/>
              <w:rPr>
                <w:rFonts w:ascii="Arial" w:hAnsi="Arial" w:cs="Arial"/>
                <w:b/>
                <w:bCs/>
                <w:sz w:val="20"/>
                <w:szCs w:val="20"/>
              </w:rPr>
            </w:pPr>
          </w:p>
        </w:tc>
        <w:tc>
          <w:tcPr>
            <w:tcW w:w="1628" w:type="dxa"/>
          </w:tcPr>
          <w:p w14:paraId="68315DBA" w14:textId="77777777" w:rsidR="00A11E2F" w:rsidRPr="007D7A20" w:rsidRDefault="00A11E2F" w:rsidP="00DE5664">
            <w:pPr>
              <w:jc w:val="center"/>
              <w:rPr>
                <w:rFonts w:ascii="Arial" w:hAnsi="Arial" w:cs="Arial"/>
                <w:b/>
                <w:bCs/>
                <w:sz w:val="20"/>
                <w:szCs w:val="20"/>
              </w:rPr>
            </w:pPr>
          </w:p>
        </w:tc>
      </w:tr>
    </w:tbl>
    <w:p w14:paraId="2C0756EF" w14:textId="77777777" w:rsidR="00A11E2F" w:rsidRPr="007D7A20" w:rsidRDefault="00A11E2F" w:rsidP="00A11E2F">
      <w:pPr>
        <w:rPr>
          <w:rFonts w:ascii="Arial" w:hAnsi="Arial" w:cs="Arial"/>
          <w:b/>
          <w:bCs/>
          <w:sz w:val="20"/>
          <w:szCs w:val="20"/>
        </w:rPr>
      </w:pPr>
    </w:p>
    <w:p w14:paraId="309ED0FD" w14:textId="77777777" w:rsidR="00A11E2F" w:rsidRDefault="00A11E2F" w:rsidP="00A11E2F">
      <w:pPr>
        <w:rPr>
          <w:rFonts w:ascii="Arial" w:hAnsi="Arial" w:cs="Arial"/>
          <w:b/>
          <w:bCs/>
          <w:sz w:val="20"/>
          <w:szCs w:val="20"/>
        </w:rPr>
      </w:pPr>
    </w:p>
    <w:p w14:paraId="57C43C4C" w14:textId="77777777" w:rsidR="00A11E2F" w:rsidRDefault="00A11E2F" w:rsidP="00A11E2F">
      <w:pPr>
        <w:rPr>
          <w:rFonts w:ascii="Arial" w:hAnsi="Arial" w:cs="Arial"/>
          <w:b/>
          <w:bCs/>
          <w:sz w:val="20"/>
          <w:szCs w:val="20"/>
        </w:rPr>
      </w:pPr>
    </w:p>
    <w:p w14:paraId="1E4A06E7" w14:textId="77777777" w:rsidR="00A11E2F" w:rsidRDefault="00A11E2F" w:rsidP="00A11E2F">
      <w:pPr>
        <w:rPr>
          <w:rFonts w:ascii="Arial" w:hAnsi="Arial" w:cs="Arial"/>
          <w:b/>
          <w:bCs/>
          <w:sz w:val="20"/>
          <w:szCs w:val="20"/>
        </w:rPr>
      </w:pPr>
    </w:p>
    <w:p w14:paraId="18F796D9" w14:textId="77777777" w:rsidR="00A11E2F" w:rsidRPr="007D7A20" w:rsidRDefault="00A11E2F" w:rsidP="00A11E2F">
      <w:pPr>
        <w:rPr>
          <w:rFonts w:ascii="Arial" w:hAnsi="Arial" w:cs="Arial"/>
          <w:b/>
          <w:bCs/>
          <w:sz w:val="20"/>
          <w:szCs w:val="20"/>
        </w:rPr>
      </w:pPr>
    </w:p>
    <w:p w14:paraId="6D62CEE2" w14:textId="77777777" w:rsidR="00A11E2F" w:rsidRPr="00A443CD" w:rsidRDefault="00A11E2F" w:rsidP="00A11E2F">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lastRenderedPageBreak/>
        <w:t>FORMULARIO E-2</w:t>
      </w:r>
    </w:p>
    <w:p w14:paraId="02A79BF5" w14:textId="77777777" w:rsidR="00A11E2F" w:rsidRPr="00A443CD" w:rsidRDefault="00A11E2F" w:rsidP="00A11E2F">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EVALUACIÓN DE LA PROPUESTA ECONÓMICA</w:t>
      </w:r>
    </w:p>
    <w:p w14:paraId="7316B030" w14:textId="77777777" w:rsidR="00A11E2F" w:rsidRPr="00A443CD" w:rsidRDefault="00A11E2F" w:rsidP="00A11E2F">
      <w:pPr>
        <w:autoSpaceDE w:val="0"/>
        <w:autoSpaceDN w:val="0"/>
        <w:adjustRightInd w:val="0"/>
        <w:spacing w:after="0" w:line="240" w:lineRule="auto"/>
        <w:jc w:val="center"/>
        <w:rPr>
          <w:rFonts w:ascii="Arial" w:hAnsi="Arial" w:cs="Arial"/>
          <w:bCs/>
          <w:sz w:val="16"/>
          <w:szCs w:val="16"/>
        </w:rPr>
      </w:pPr>
    </w:p>
    <w:p w14:paraId="48720565" w14:textId="77777777" w:rsidR="00A11E2F" w:rsidRPr="00A443CD" w:rsidRDefault="00A11E2F" w:rsidP="00A11E2F">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A11E2F" w:rsidRPr="00A443CD" w14:paraId="2490136C" w14:textId="77777777" w:rsidTr="00DE5664">
        <w:tc>
          <w:tcPr>
            <w:tcW w:w="534" w:type="dxa"/>
          </w:tcPr>
          <w:p w14:paraId="5945CA15" w14:textId="77777777" w:rsidR="00A11E2F" w:rsidRPr="00A443CD" w:rsidRDefault="00A11E2F" w:rsidP="00DE5664">
            <w:pPr>
              <w:autoSpaceDE w:val="0"/>
              <w:autoSpaceDN w:val="0"/>
              <w:adjustRightInd w:val="0"/>
              <w:jc w:val="center"/>
              <w:rPr>
                <w:rFonts w:ascii="Arial" w:hAnsi="Arial" w:cs="Arial"/>
                <w:bCs/>
                <w:sz w:val="16"/>
                <w:szCs w:val="16"/>
              </w:rPr>
            </w:pPr>
            <w:proofErr w:type="spellStart"/>
            <w:r w:rsidRPr="00A443CD">
              <w:rPr>
                <w:rFonts w:ascii="Arial" w:hAnsi="Arial" w:cs="Arial"/>
                <w:bCs/>
                <w:sz w:val="16"/>
                <w:szCs w:val="16"/>
              </w:rPr>
              <w:t>Nº</w:t>
            </w:r>
            <w:proofErr w:type="spellEnd"/>
          </w:p>
        </w:tc>
        <w:tc>
          <w:tcPr>
            <w:tcW w:w="3239" w:type="dxa"/>
            <w:vAlign w:val="center"/>
          </w:tcPr>
          <w:p w14:paraId="65667206"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NOMBRE DEL PROPONENTE</w:t>
            </w:r>
          </w:p>
        </w:tc>
        <w:tc>
          <w:tcPr>
            <w:tcW w:w="1887" w:type="dxa"/>
            <w:vAlign w:val="center"/>
          </w:tcPr>
          <w:p w14:paraId="26314DB0"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VALOR PRESENTADO EN SU PROPUESTA</w:t>
            </w:r>
          </w:p>
        </w:tc>
        <w:tc>
          <w:tcPr>
            <w:tcW w:w="1887" w:type="dxa"/>
            <w:vAlign w:val="center"/>
          </w:tcPr>
          <w:p w14:paraId="4C7E15EE"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MONTO AJUSTADO POR REVISIÓN ARITMÉTICA</w:t>
            </w:r>
          </w:p>
          <w:p w14:paraId="1C1C1FC2"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w:t>
            </w:r>
            <w:proofErr w:type="spellStart"/>
            <w:r w:rsidRPr="00A443CD">
              <w:rPr>
                <w:rFonts w:ascii="Arial" w:hAnsi="Arial" w:cs="Arial"/>
                <w:bCs/>
                <w:sz w:val="16"/>
                <w:szCs w:val="16"/>
              </w:rPr>
              <w:t>MAPRA</w:t>
            </w:r>
            <w:proofErr w:type="spellEnd"/>
            <w:r w:rsidRPr="00A443CD">
              <w:rPr>
                <w:rFonts w:ascii="Arial" w:hAnsi="Arial" w:cs="Arial"/>
                <w:bCs/>
                <w:sz w:val="16"/>
                <w:szCs w:val="16"/>
              </w:rPr>
              <w:t>)</w:t>
            </w:r>
          </w:p>
        </w:tc>
        <w:tc>
          <w:tcPr>
            <w:tcW w:w="2059" w:type="dxa"/>
            <w:vAlign w:val="center"/>
          </w:tcPr>
          <w:p w14:paraId="7DFB1636"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LUGAR QUE OCUPA DE ACUERDO AL MENOR PRECIO OFERTADO</w:t>
            </w:r>
          </w:p>
        </w:tc>
      </w:tr>
      <w:tr w:rsidR="00A11E2F" w:rsidRPr="00A443CD" w14:paraId="638807CA" w14:textId="77777777" w:rsidTr="00DE5664">
        <w:trPr>
          <w:trHeight w:val="416"/>
        </w:trPr>
        <w:tc>
          <w:tcPr>
            <w:tcW w:w="534" w:type="dxa"/>
            <w:vAlign w:val="center"/>
          </w:tcPr>
          <w:p w14:paraId="4645EF2D"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1</w:t>
            </w:r>
          </w:p>
        </w:tc>
        <w:tc>
          <w:tcPr>
            <w:tcW w:w="3239" w:type="dxa"/>
          </w:tcPr>
          <w:p w14:paraId="03F55C21"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76DC1C1A"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752F0189"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275ADAC9" w14:textId="77777777" w:rsidR="00A11E2F" w:rsidRPr="00A443CD" w:rsidRDefault="00A11E2F" w:rsidP="00DE5664">
            <w:pPr>
              <w:autoSpaceDE w:val="0"/>
              <w:autoSpaceDN w:val="0"/>
              <w:adjustRightInd w:val="0"/>
              <w:jc w:val="center"/>
              <w:rPr>
                <w:rFonts w:ascii="Arial" w:hAnsi="Arial" w:cs="Arial"/>
                <w:bCs/>
                <w:sz w:val="16"/>
                <w:szCs w:val="16"/>
              </w:rPr>
            </w:pPr>
          </w:p>
        </w:tc>
      </w:tr>
      <w:tr w:rsidR="00A11E2F" w:rsidRPr="00A443CD" w14:paraId="1C9AFFB9" w14:textId="77777777" w:rsidTr="00DE5664">
        <w:trPr>
          <w:trHeight w:val="409"/>
        </w:trPr>
        <w:tc>
          <w:tcPr>
            <w:tcW w:w="534" w:type="dxa"/>
            <w:vAlign w:val="center"/>
          </w:tcPr>
          <w:p w14:paraId="749FC81E"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2</w:t>
            </w:r>
          </w:p>
        </w:tc>
        <w:tc>
          <w:tcPr>
            <w:tcW w:w="3239" w:type="dxa"/>
          </w:tcPr>
          <w:p w14:paraId="30CD0AC7"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45235314"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7736F77C"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12C14C5B" w14:textId="77777777" w:rsidR="00A11E2F" w:rsidRPr="00A443CD" w:rsidRDefault="00A11E2F" w:rsidP="00DE5664">
            <w:pPr>
              <w:autoSpaceDE w:val="0"/>
              <w:autoSpaceDN w:val="0"/>
              <w:adjustRightInd w:val="0"/>
              <w:jc w:val="center"/>
              <w:rPr>
                <w:rFonts w:ascii="Arial" w:hAnsi="Arial" w:cs="Arial"/>
                <w:bCs/>
                <w:sz w:val="16"/>
                <w:szCs w:val="16"/>
              </w:rPr>
            </w:pPr>
          </w:p>
        </w:tc>
      </w:tr>
      <w:tr w:rsidR="00A11E2F" w:rsidRPr="00A443CD" w14:paraId="46ADA0FD" w14:textId="77777777" w:rsidTr="00DE5664">
        <w:trPr>
          <w:trHeight w:val="429"/>
        </w:trPr>
        <w:tc>
          <w:tcPr>
            <w:tcW w:w="534" w:type="dxa"/>
            <w:vAlign w:val="center"/>
          </w:tcPr>
          <w:p w14:paraId="01512CAF"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3</w:t>
            </w:r>
          </w:p>
        </w:tc>
        <w:tc>
          <w:tcPr>
            <w:tcW w:w="3239" w:type="dxa"/>
          </w:tcPr>
          <w:p w14:paraId="222BEC33"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0A1123F8"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4E9D8BFD"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0D105586" w14:textId="77777777" w:rsidR="00A11E2F" w:rsidRPr="00A443CD" w:rsidRDefault="00A11E2F" w:rsidP="00DE5664">
            <w:pPr>
              <w:autoSpaceDE w:val="0"/>
              <w:autoSpaceDN w:val="0"/>
              <w:adjustRightInd w:val="0"/>
              <w:jc w:val="center"/>
              <w:rPr>
                <w:rFonts w:ascii="Arial" w:hAnsi="Arial" w:cs="Arial"/>
                <w:bCs/>
                <w:sz w:val="16"/>
                <w:szCs w:val="16"/>
              </w:rPr>
            </w:pPr>
          </w:p>
        </w:tc>
      </w:tr>
      <w:tr w:rsidR="00A11E2F" w:rsidRPr="00A443CD" w14:paraId="062B3C52" w14:textId="77777777" w:rsidTr="00DE5664">
        <w:trPr>
          <w:trHeight w:val="393"/>
        </w:trPr>
        <w:tc>
          <w:tcPr>
            <w:tcW w:w="534" w:type="dxa"/>
            <w:vAlign w:val="center"/>
          </w:tcPr>
          <w:p w14:paraId="0E05E34E"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4</w:t>
            </w:r>
          </w:p>
        </w:tc>
        <w:tc>
          <w:tcPr>
            <w:tcW w:w="3239" w:type="dxa"/>
          </w:tcPr>
          <w:p w14:paraId="12EDCF33"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4832A348"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59AECD22"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2200723C" w14:textId="77777777" w:rsidR="00A11E2F" w:rsidRPr="00A443CD" w:rsidRDefault="00A11E2F" w:rsidP="00DE5664">
            <w:pPr>
              <w:autoSpaceDE w:val="0"/>
              <w:autoSpaceDN w:val="0"/>
              <w:adjustRightInd w:val="0"/>
              <w:jc w:val="center"/>
              <w:rPr>
                <w:rFonts w:ascii="Arial" w:hAnsi="Arial" w:cs="Arial"/>
                <w:bCs/>
                <w:sz w:val="16"/>
                <w:szCs w:val="16"/>
              </w:rPr>
            </w:pPr>
          </w:p>
        </w:tc>
      </w:tr>
    </w:tbl>
    <w:p w14:paraId="43B5C512" w14:textId="77777777" w:rsidR="00A11E2F" w:rsidRPr="00A443CD" w:rsidRDefault="00A11E2F" w:rsidP="00A11E2F">
      <w:pPr>
        <w:autoSpaceDE w:val="0"/>
        <w:autoSpaceDN w:val="0"/>
        <w:adjustRightInd w:val="0"/>
        <w:spacing w:after="0" w:line="240" w:lineRule="auto"/>
        <w:jc w:val="center"/>
        <w:rPr>
          <w:rFonts w:ascii="Arial" w:hAnsi="Arial" w:cs="Arial"/>
          <w:bCs/>
          <w:sz w:val="16"/>
          <w:szCs w:val="16"/>
        </w:rPr>
      </w:pPr>
    </w:p>
    <w:p w14:paraId="2F560E9E" w14:textId="77777777" w:rsidR="00A11E2F" w:rsidRPr="00A443CD" w:rsidRDefault="00A11E2F" w:rsidP="00A11E2F">
      <w:pPr>
        <w:rPr>
          <w:rFonts w:ascii="Arial" w:hAnsi="Arial" w:cs="Arial"/>
          <w:b/>
          <w:bCs/>
          <w:sz w:val="16"/>
          <w:szCs w:val="16"/>
        </w:rPr>
      </w:pPr>
      <w:r w:rsidRPr="00A443CD">
        <w:rPr>
          <w:rFonts w:ascii="Arial" w:hAnsi="Arial" w:cs="Arial"/>
          <w:b/>
          <w:bCs/>
          <w:sz w:val="16"/>
          <w:szCs w:val="16"/>
        </w:rPr>
        <w:t>Cuando la adjudicación sea por ítems, se deberá utilizar un formulario para cada ítem</w:t>
      </w:r>
    </w:p>
    <w:p w14:paraId="137B9D64" w14:textId="77777777" w:rsidR="00A11E2F" w:rsidRPr="007D7A20" w:rsidRDefault="00A11E2F" w:rsidP="00A11E2F">
      <w:pPr>
        <w:jc w:val="center"/>
        <w:rPr>
          <w:rFonts w:ascii="Arial" w:hAnsi="Arial" w:cs="Arial"/>
          <w:b/>
          <w:color w:val="0000FF"/>
          <w:sz w:val="20"/>
          <w:szCs w:val="20"/>
        </w:rPr>
      </w:pPr>
    </w:p>
    <w:p w14:paraId="0851BE94" w14:textId="77777777" w:rsidR="00A11E2F" w:rsidRPr="007D7A20" w:rsidRDefault="00A11E2F" w:rsidP="00A11E2F">
      <w:pPr>
        <w:jc w:val="center"/>
        <w:rPr>
          <w:rFonts w:ascii="Arial" w:hAnsi="Arial" w:cs="Arial"/>
          <w:b/>
          <w:color w:val="0000FF"/>
          <w:sz w:val="20"/>
          <w:szCs w:val="20"/>
        </w:rPr>
      </w:pPr>
    </w:p>
    <w:p w14:paraId="4308DE8D" w14:textId="77777777" w:rsidR="00A11E2F" w:rsidRPr="007D7A20" w:rsidRDefault="00A11E2F" w:rsidP="00A11E2F">
      <w:pPr>
        <w:jc w:val="center"/>
        <w:rPr>
          <w:rFonts w:ascii="Arial" w:hAnsi="Arial" w:cs="Arial"/>
          <w:b/>
          <w:color w:val="0000FF"/>
          <w:sz w:val="20"/>
          <w:szCs w:val="20"/>
        </w:rPr>
      </w:pPr>
    </w:p>
    <w:p w14:paraId="464E9632" w14:textId="77777777" w:rsidR="00A11E2F" w:rsidRPr="007D7A20" w:rsidRDefault="00A11E2F" w:rsidP="00A11E2F">
      <w:pPr>
        <w:jc w:val="center"/>
        <w:rPr>
          <w:rFonts w:ascii="Arial" w:hAnsi="Arial" w:cs="Arial"/>
          <w:b/>
          <w:color w:val="0000FF"/>
          <w:sz w:val="20"/>
          <w:szCs w:val="20"/>
        </w:rPr>
      </w:pPr>
    </w:p>
    <w:p w14:paraId="4FE4E73C" w14:textId="77777777" w:rsidR="00A11E2F" w:rsidRPr="007D7A20" w:rsidRDefault="00A11E2F" w:rsidP="00A11E2F">
      <w:pPr>
        <w:rPr>
          <w:rFonts w:ascii="Arial" w:hAnsi="Arial" w:cs="Arial"/>
          <w:b/>
          <w:color w:val="0000FF"/>
          <w:sz w:val="20"/>
          <w:szCs w:val="20"/>
        </w:rPr>
      </w:pPr>
      <w:r w:rsidRPr="007D7A20">
        <w:rPr>
          <w:rFonts w:ascii="Arial" w:hAnsi="Arial" w:cs="Arial"/>
          <w:b/>
          <w:color w:val="0000FF"/>
          <w:sz w:val="20"/>
          <w:szCs w:val="20"/>
        </w:rPr>
        <w:br w:type="page"/>
      </w:r>
    </w:p>
    <w:p w14:paraId="1B87D84B"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E-2</w:t>
      </w:r>
    </w:p>
    <w:p w14:paraId="45817383"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EVALUACIÓN DE LA PROPUESTA ECONÓMICA</w:t>
      </w:r>
    </w:p>
    <w:p w14:paraId="12394042"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(para el sistema de evaluación y adjudicación: CALIDAD Y COSTO)</w:t>
      </w:r>
    </w:p>
    <w:p w14:paraId="3962EB62" w14:textId="77777777" w:rsidR="00A11E2F" w:rsidRPr="007D7A20" w:rsidRDefault="00A11E2F" w:rsidP="00A11E2F">
      <w:pPr>
        <w:autoSpaceDE w:val="0"/>
        <w:autoSpaceDN w:val="0"/>
        <w:adjustRightInd w:val="0"/>
        <w:spacing w:after="0" w:line="240" w:lineRule="auto"/>
        <w:rPr>
          <w:rFonts w:ascii="Arial" w:hAnsi="Arial" w:cs="Arial"/>
          <w:bCs/>
          <w:sz w:val="20"/>
          <w:szCs w:val="20"/>
        </w:rPr>
      </w:pPr>
    </w:p>
    <w:p w14:paraId="22ECEC6A" w14:textId="77777777" w:rsidR="00A11E2F" w:rsidRPr="007D7A20" w:rsidRDefault="00A11E2F" w:rsidP="00A11E2F">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 xml:space="preserve">ÍTEM </w:t>
      </w:r>
      <w:proofErr w:type="spellStart"/>
      <w:r w:rsidRPr="007D7A20">
        <w:rPr>
          <w:rFonts w:ascii="Arial" w:hAnsi="Arial" w:cs="Arial"/>
          <w:b/>
          <w:bCs/>
          <w:sz w:val="20"/>
          <w:szCs w:val="20"/>
        </w:rPr>
        <w:t>Nº</w:t>
      </w:r>
      <w:proofErr w:type="spellEnd"/>
      <w:r w:rsidRPr="007D7A20">
        <w:rPr>
          <w:rFonts w:ascii="Arial" w:hAnsi="Arial" w:cs="Arial"/>
          <w:b/>
          <w:bCs/>
          <w:sz w:val="20"/>
          <w:szCs w:val="20"/>
        </w:rPr>
        <w:t>__________</w:t>
      </w:r>
    </w:p>
    <w:p w14:paraId="763661DE" w14:textId="77777777" w:rsidR="00A11E2F" w:rsidRPr="007D7A20" w:rsidRDefault="00A11E2F" w:rsidP="00A11E2F">
      <w:pPr>
        <w:autoSpaceDE w:val="0"/>
        <w:autoSpaceDN w:val="0"/>
        <w:adjustRightInd w:val="0"/>
        <w:spacing w:after="0" w:line="240" w:lineRule="auto"/>
        <w:rPr>
          <w:rFonts w:ascii="Arial" w:hAnsi="Arial" w:cs="Arial"/>
          <w:b/>
          <w:bCs/>
          <w:sz w:val="20"/>
          <w:szCs w:val="20"/>
        </w:rPr>
      </w:pPr>
    </w:p>
    <w:p w14:paraId="1F5566CE" w14:textId="77777777" w:rsidR="00A11E2F" w:rsidRPr="007D7A20" w:rsidRDefault="00A11E2F" w:rsidP="00A11E2F">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DESCRIPCIÓN___________________________________________________________</w:t>
      </w:r>
    </w:p>
    <w:p w14:paraId="2A55A8B5" w14:textId="77777777" w:rsidR="00A11E2F" w:rsidRPr="007D7A20" w:rsidRDefault="00A11E2F" w:rsidP="00A11E2F">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A11E2F" w:rsidRPr="007D7A20" w14:paraId="63796496" w14:textId="77777777" w:rsidTr="00DE5664">
        <w:tc>
          <w:tcPr>
            <w:tcW w:w="3369" w:type="dxa"/>
            <w:vAlign w:val="center"/>
          </w:tcPr>
          <w:p w14:paraId="3335E040"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NOMBRE DEL PROPONENTE</w:t>
            </w:r>
          </w:p>
        </w:tc>
        <w:tc>
          <w:tcPr>
            <w:tcW w:w="1735" w:type="dxa"/>
            <w:vAlign w:val="center"/>
          </w:tcPr>
          <w:p w14:paraId="34E8CF71"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TÉCNICA</w:t>
            </w:r>
          </w:p>
        </w:tc>
        <w:tc>
          <w:tcPr>
            <w:tcW w:w="2020" w:type="dxa"/>
            <w:vAlign w:val="center"/>
          </w:tcPr>
          <w:p w14:paraId="626AF3DF"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ECONÓMICA</w:t>
            </w:r>
          </w:p>
        </w:tc>
        <w:tc>
          <w:tcPr>
            <w:tcW w:w="2374" w:type="dxa"/>
            <w:vAlign w:val="center"/>
          </w:tcPr>
          <w:p w14:paraId="3C1A9957"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PUNTAJE TOTAL</w:t>
            </w:r>
          </w:p>
        </w:tc>
      </w:tr>
      <w:tr w:rsidR="00A11E2F" w:rsidRPr="007D7A20" w14:paraId="06E4EC57" w14:textId="77777777" w:rsidTr="00DE5664">
        <w:trPr>
          <w:trHeight w:val="416"/>
        </w:trPr>
        <w:tc>
          <w:tcPr>
            <w:tcW w:w="3369" w:type="dxa"/>
          </w:tcPr>
          <w:p w14:paraId="4314C15B"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0E4AAB5C"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619CA018"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50B690FC"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6452C50A" w14:textId="77777777" w:rsidTr="00DE5664">
        <w:trPr>
          <w:trHeight w:val="409"/>
        </w:trPr>
        <w:tc>
          <w:tcPr>
            <w:tcW w:w="3369" w:type="dxa"/>
          </w:tcPr>
          <w:p w14:paraId="174B8273"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46D83C23"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7087D3B1"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25D12A5C"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5942C601" w14:textId="77777777" w:rsidTr="00DE5664">
        <w:trPr>
          <w:trHeight w:val="429"/>
        </w:trPr>
        <w:tc>
          <w:tcPr>
            <w:tcW w:w="3369" w:type="dxa"/>
          </w:tcPr>
          <w:p w14:paraId="565E049F"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6FE4287E"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1EF256B9"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51F5AEE1"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54F6CBDB" w14:textId="77777777" w:rsidTr="00DE5664">
        <w:trPr>
          <w:trHeight w:val="393"/>
        </w:trPr>
        <w:tc>
          <w:tcPr>
            <w:tcW w:w="3369" w:type="dxa"/>
          </w:tcPr>
          <w:p w14:paraId="71B2ED27"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7840D45F"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6A202D3B"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6F741FD9"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7978C44D" w14:textId="77777777" w:rsidTr="00DE5664">
        <w:trPr>
          <w:trHeight w:val="393"/>
        </w:trPr>
        <w:tc>
          <w:tcPr>
            <w:tcW w:w="3369" w:type="dxa"/>
          </w:tcPr>
          <w:p w14:paraId="1AF76C80"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210A191C"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1B71F9E7"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7E8CC544"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4AF35D5D" w14:textId="77777777" w:rsidTr="00DE5664">
        <w:trPr>
          <w:trHeight w:val="393"/>
        </w:trPr>
        <w:tc>
          <w:tcPr>
            <w:tcW w:w="3369" w:type="dxa"/>
          </w:tcPr>
          <w:p w14:paraId="290FAEE4"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59B5307A"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17119562"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189C9B02" w14:textId="77777777" w:rsidR="00A11E2F" w:rsidRPr="007D7A20" w:rsidRDefault="00A11E2F" w:rsidP="00DE5664">
            <w:pPr>
              <w:autoSpaceDE w:val="0"/>
              <w:autoSpaceDN w:val="0"/>
              <w:adjustRightInd w:val="0"/>
              <w:jc w:val="center"/>
              <w:rPr>
                <w:rFonts w:ascii="Arial" w:hAnsi="Arial" w:cs="Arial"/>
                <w:bCs/>
                <w:sz w:val="20"/>
                <w:szCs w:val="20"/>
              </w:rPr>
            </w:pPr>
          </w:p>
        </w:tc>
      </w:tr>
    </w:tbl>
    <w:p w14:paraId="7551971E" w14:textId="77777777" w:rsidR="00A11E2F" w:rsidRPr="007D7A20" w:rsidRDefault="00A11E2F" w:rsidP="00A11E2F">
      <w:pPr>
        <w:autoSpaceDE w:val="0"/>
        <w:autoSpaceDN w:val="0"/>
        <w:adjustRightInd w:val="0"/>
        <w:spacing w:after="0" w:line="240" w:lineRule="auto"/>
        <w:jc w:val="center"/>
        <w:rPr>
          <w:rFonts w:ascii="Arial" w:hAnsi="Arial" w:cs="Arial"/>
          <w:bCs/>
          <w:sz w:val="20"/>
          <w:szCs w:val="20"/>
        </w:rPr>
      </w:pPr>
    </w:p>
    <w:p w14:paraId="561F4E09" w14:textId="77777777" w:rsidR="00A11E2F" w:rsidRPr="007D7A20" w:rsidRDefault="00A11E2F" w:rsidP="00A11E2F">
      <w:pPr>
        <w:jc w:val="both"/>
        <w:rPr>
          <w:rFonts w:ascii="Arial" w:hAnsi="Arial" w:cs="Arial"/>
          <w:b/>
          <w:bCs/>
          <w:sz w:val="20"/>
          <w:szCs w:val="20"/>
        </w:rPr>
      </w:pPr>
    </w:p>
    <w:p w14:paraId="0A019E18" w14:textId="77777777" w:rsidR="00A11E2F" w:rsidRPr="007D7A20" w:rsidRDefault="00A11E2F" w:rsidP="00A11E2F">
      <w:pPr>
        <w:jc w:val="center"/>
        <w:rPr>
          <w:rFonts w:ascii="Arial" w:hAnsi="Arial" w:cs="Arial"/>
          <w:b/>
          <w:color w:val="0000FF"/>
          <w:sz w:val="20"/>
          <w:szCs w:val="20"/>
        </w:rPr>
      </w:pPr>
    </w:p>
    <w:p w14:paraId="7B1AA4A1" w14:textId="77777777" w:rsidR="00A11E2F" w:rsidRPr="007D7A20" w:rsidRDefault="00A11E2F" w:rsidP="00A11E2F">
      <w:pPr>
        <w:jc w:val="center"/>
        <w:rPr>
          <w:rFonts w:ascii="Arial" w:hAnsi="Arial" w:cs="Arial"/>
          <w:b/>
          <w:color w:val="0000FF"/>
          <w:sz w:val="20"/>
          <w:szCs w:val="20"/>
        </w:rPr>
      </w:pPr>
    </w:p>
    <w:p w14:paraId="482AB13E" w14:textId="77777777" w:rsidR="00A11E2F" w:rsidRPr="007D7A20" w:rsidRDefault="00A11E2F" w:rsidP="00A11E2F">
      <w:pPr>
        <w:jc w:val="center"/>
        <w:rPr>
          <w:rFonts w:ascii="Arial" w:hAnsi="Arial" w:cs="Arial"/>
          <w:b/>
          <w:color w:val="0000FF"/>
          <w:sz w:val="20"/>
          <w:szCs w:val="20"/>
        </w:rPr>
      </w:pPr>
    </w:p>
    <w:p w14:paraId="28DE8200" w14:textId="77777777" w:rsidR="00A11E2F" w:rsidRPr="007D7A20" w:rsidRDefault="00A11E2F" w:rsidP="00A11E2F">
      <w:pPr>
        <w:pStyle w:val="Ttulodendice"/>
        <w:rPr>
          <w:rFonts w:ascii="Arial" w:eastAsiaTheme="minorHAnsi" w:hAnsi="Arial" w:cs="Arial"/>
          <w:b/>
          <w:color w:val="0000FF"/>
          <w:sz w:val="20"/>
          <w:szCs w:val="20"/>
          <w:lang w:eastAsia="en-US"/>
        </w:rPr>
      </w:pPr>
    </w:p>
    <w:p w14:paraId="7B2DF1BE" w14:textId="77777777" w:rsidR="00A11E2F" w:rsidRPr="007D7A20" w:rsidRDefault="00A11E2F" w:rsidP="00A11E2F">
      <w:pPr>
        <w:pStyle w:val="Ttulodendice"/>
        <w:rPr>
          <w:rFonts w:ascii="Arial" w:eastAsiaTheme="minorHAnsi" w:hAnsi="Arial" w:cs="Arial"/>
          <w:b/>
          <w:color w:val="0000FF"/>
          <w:sz w:val="20"/>
          <w:szCs w:val="20"/>
          <w:lang w:eastAsia="en-US"/>
        </w:rPr>
      </w:pPr>
    </w:p>
    <w:p w14:paraId="2CA00B9F" w14:textId="77777777" w:rsidR="00A11E2F" w:rsidRPr="007D7A20" w:rsidRDefault="00A11E2F" w:rsidP="00A11E2F">
      <w:pPr>
        <w:pStyle w:val="Ttulodendice"/>
        <w:rPr>
          <w:rFonts w:ascii="Arial" w:eastAsiaTheme="minorHAnsi" w:hAnsi="Arial" w:cs="Arial"/>
          <w:b/>
          <w:color w:val="0000FF"/>
          <w:sz w:val="20"/>
          <w:szCs w:val="20"/>
          <w:lang w:eastAsia="en-US"/>
        </w:rPr>
      </w:pPr>
    </w:p>
    <w:p w14:paraId="12EAA782" w14:textId="77777777" w:rsidR="00A11E2F" w:rsidRPr="007D7A20" w:rsidRDefault="00A11E2F" w:rsidP="00A11E2F">
      <w:pPr>
        <w:pStyle w:val="Ttulodendice"/>
        <w:rPr>
          <w:rFonts w:ascii="Arial" w:eastAsiaTheme="minorHAnsi" w:hAnsi="Arial" w:cs="Arial"/>
          <w:b/>
          <w:color w:val="0000FF"/>
          <w:sz w:val="20"/>
          <w:szCs w:val="20"/>
          <w:lang w:eastAsia="en-US"/>
        </w:rPr>
      </w:pPr>
    </w:p>
    <w:p w14:paraId="4F28EA69"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FB5A338" w14:textId="77777777" w:rsidR="00A11E2F" w:rsidRPr="007D7A20" w:rsidRDefault="00A11E2F" w:rsidP="00A11E2F">
      <w:pPr>
        <w:pStyle w:val="Ttulodendice"/>
        <w:rPr>
          <w:rFonts w:ascii="Arial" w:eastAsiaTheme="minorHAnsi" w:hAnsi="Arial" w:cs="Arial"/>
          <w:b/>
          <w:color w:val="0000FF"/>
          <w:sz w:val="20"/>
          <w:szCs w:val="20"/>
          <w:lang w:eastAsia="en-US"/>
        </w:rPr>
      </w:pPr>
    </w:p>
    <w:p w14:paraId="26439CD2" w14:textId="77777777" w:rsidR="00A11E2F" w:rsidRPr="007D7A20" w:rsidRDefault="00A11E2F" w:rsidP="00A11E2F">
      <w:pPr>
        <w:pStyle w:val="Ttulodendice"/>
        <w:rPr>
          <w:rFonts w:ascii="Arial" w:eastAsiaTheme="minorHAnsi" w:hAnsi="Arial" w:cs="Arial"/>
          <w:b/>
          <w:color w:val="0000FF"/>
          <w:sz w:val="20"/>
          <w:szCs w:val="20"/>
          <w:lang w:eastAsia="en-US"/>
        </w:rPr>
      </w:pPr>
    </w:p>
    <w:p w14:paraId="0AE3F956"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6E111EF"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379F8C8" w14:textId="77777777" w:rsidR="00A11E2F" w:rsidRDefault="00A11E2F" w:rsidP="00A11E2F">
      <w:pPr>
        <w:pStyle w:val="Ttulodendice"/>
        <w:rPr>
          <w:rFonts w:ascii="Arial" w:eastAsiaTheme="minorHAnsi" w:hAnsi="Arial" w:cs="Arial"/>
          <w:b/>
          <w:color w:val="0000FF"/>
          <w:sz w:val="20"/>
          <w:szCs w:val="20"/>
          <w:lang w:eastAsia="en-US"/>
        </w:rPr>
      </w:pPr>
    </w:p>
    <w:p w14:paraId="5949ED44" w14:textId="77777777" w:rsidR="00A11E2F" w:rsidRDefault="00A11E2F" w:rsidP="00A11E2F">
      <w:pPr>
        <w:pStyle w:val="Ttulodendice"/>
        <w:rPr>
          <w:rFonts w:ascii="Arial" w:eastAsiaTheme="minorHAnsi" w:hAnsi="Arial" w:cs="Arial"/>
          <w:b/>
          <w:color w:val="0000FF"/>
          <w:sz w:val="20"/>
          <w:szCs w:val="20"/>
          <w:lang w:eastAsia="en-US"/>
        </w:rPr>
      </w:pPr>
    </w:p>
    <w:p w14:paraId="04203707" w14:textId="77777777" w:rsidR="00A11E2F" w:rsidRDefault="00A11E2F" w:rsidP="00A11E2F">
      <w:pPr>
        <w:pStyle w:val="Ttulodendice"/>
        <w:rPr>
          <w:rFonts w:ascii="Arial" w:eastAsiaTheme="minorHAnsi" w:hAnsi="Arial" w:cs="Arial"/>
          <w:b/>
          <w:color w:val="0000FF"/>
          <w:sz w:val="20"/>
          <w:szCs w:val="20"/>
          <w:lang w:eastAsia="en-US"/>
        </w:rPr>
      </w:pPr>
    </w:p>
    <w:p w14:paraId="62EBBB8B" w14:textId="77777777" w:rsidR="00A11E2F" w:rsidRDefault="00A11E2F" w:rsidP="00A11E2F">
      <w:pPr>
        <w:pStyle w:val="Ttulodendice"/>
        <w:rPr>
          <w:rFonts w:ascii="Arial" w:eastAsiaTheme="minorHAnsi" w:hAnsi="Arial" w:cs="Arial"/>
          <w:b/>
          <w:color w:val="0000FF"/>
          <w:sz w:val="20"/>
          <w:szCs w:val="20"/>
          <w:lang w:eastAsia="en-US"/>
        </w:rPr>
      </w:pPr>
    </w:p>
    <w:p w14:paraId="08869F96" w14:textId="77777777" w:rsidR="00A11E2F" w:rsidRDefault="00A11E2F" w:rsidP="00A11E2F">
      <w:pPr>
        <w:pStyle w:val="Ttulodendice"/>
        <w:rPr>
          <w:rFonts w:ascii="Arial" w:eastAsiaTheme="minorHAnsi" w:hAnsi="Arial" w:cs="Arial"/>
          <w:b/>
          <w:color w:val="0000FF"/>
          <w:sz w:val="20"/>
          <w:szCs w:val="20"/>
          <w:lang w:eastAsia="en-US"/>
        </w:rPr>
      </w:pPr>
    </w:p>
    <w:p w14:paraId="2FA4FA09" w14:textId="77777777" w:rsidR="00A11E2F" w:rsidRDefault="00A11E2F" w:rsidP="00A11E2F">
      <w:pPr>
        <w:pStyle w:val="Ttulodendice"/>
        <w:rPr>
          <w:rFonts w:ascii="Arial" w:eastAsiaTheme="minorHAnsi" w:hAnsi="Arial" w:cs="Arial"/>
          <w:b/>
          <w:color w:val="0000FF"/>
          <w:sz w:val="20"/>
          <w:szCs w:val="20"/>
          <w:lang w:eastAsia="en-US"/>
        </w:rPr>
      </w:pPr>
    </w:p>
    <w:p w14:paraId="6718FC1D" w14:textId="77777777" w:rsidR="00A11E2F" w:rsidRPr="007D7A20" w:rsidRDefault="00A11E2F" w:rsidP="00A11E2F">
      <w:pPr>
        <w:pStyle w:val="Ttulodendice"/>
        <w:rPr>
          <w:rFonts w:ascii="Arial" w:eastAsiaTheme="minorHAnsi" w:hAnsi="Arial" w:cs="Arial"/>
          <w:b/>
          <w:color w:val="0000FF"/>
          <w:sz w:val="20"/>
          <w:szCs w:val="20"/>
          <w:lang w:eastAsia="en-US"/>
        </w:rPr>
      </w:pPr>
    </w:p>
    <w:p w14:paraId="448CE45D"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C2198FA" w14:textId="77777777" w:rsidR="00A11E2F" w:rsidRPr="007D7A20" w:rsidRDefault="00A11E2F" w:rsidP="00A11E2F">
      <w:pPr>
        <w:pStyle w:val="Ttulodendice"/>
        <w:rPr>
          <w:rFonts w:ascii="Arial" w:eastAsiaTheme="minorHAnsi" w:hAnsi="Arial" w:cs="Arial"/>
          <w:b/>
          <w:color w:val="0000FF"/>
          <w:sz w:val="20"/>
          <w:szCs w:val="20"/>
          <w:lang w:eastAsia="en-US"/>
        </w:rPr>
      </w:pPr>
    </w:p>
    <w:p w14:paraId="5FF69CD0" w14:textId="77777777" w:rsidR="00A11E2F" w:rsidRPr="007D7A20" w:rsidRDefault="00A11E2F" w:rsidP="00A11E2F">
      <w:pPr>
        <w:pStyle w:val="Ttulodendice"/>
        <w:rPr>
          <w:rFonts w:ascii="Arial" w:eastAsiaTheme="minorHAnsi" w:hAnsi="Arial" w:cs="Arial"/>
          <w:b/>
          <w:color w:val="0000FF"/>
          <w:sz w:val="20"/>
          <w:szCs w:val="20"/>
          <w:lang w:eastAsia="en-US"/>
        </w:rPr>
      </w:pPr>
    </w:p>
    <w:p w14:paraId="3A1F39E6" w14:textId="4FCF0727" w:rsidR="00A56840" w:rsidRPr="00A11E2F" w:rsidRDefault="00A56840" w:rsidP="00A56840">
      <w:pPr>
        <w:pStyle w:val="Ttulo2"/>
        <w:jc w:val="right"/>
        <w:rPr>
          <w:sz w:val="18"/>
          <w:szCs w:val="18"/>
          <w:highlight w:val="yellow"/>
          <w:u w:val="single"/>
          <w:lang w:val="en-US"/>
        </w:rPr>
      </w:pPr>
      <w:r w:rsidRPr="00A11E2F">
        <w:rPr>
          <w:sz w:val="18"/>
          <w:szCs w:val="18"/>
          <w:highlight w:val="yellow"/>
          <w:u w:val="single"/>
          <w:lang w:val="en-US"/>
        </w:rPr>
        <w:lastRenderedPageBreak/>
        <w:t>ON-AL-C-BB.SS-N°0XX/20XX</w:t>
      </w:r>
    </w:p>
    <w:p w14:paraId="5AFD129B" w14:textId="77777777" w:rsidR="00A56840" w:rsidRPr="00A11E2F" w:rsidRDefault="00A56840" w:rsidP="00A56840">
      <w:pPr>
        <w:pStyle w:val="Ttulo2"/>
        <w:jc w:val="center"/>
        <w:rPr>
          <w:sz w:val="22"/>
          <w:szCs w:val="22"/>
          <w:highlight w:val="yellow"/>
          <w:u w:val="single"/>
          <w:lang w:val="es-MX"/>
        </w:rPr>
      </w:pPr>
      <w:r w:rsidRPr="00A11E2F">
        <w:rPr>
          <w:sz w:val="22"/>
          <w:szCs w:val="22"/>
          <w:highlight w:val="yellow"/>
          <w:u w:val="single"/>
          <w:lang w:val="es-MX"/>
        </w:rPr>
        <w:t>DOCUMENTO PRIVADO</w:t>
      </w:r>
    </w:p>
    <w:p w14:paraId="39BFAD49" w14:textId="77777777" w:rsidR="00A56840" w:rsidRPr="00A11E2F" w:rsidRDefault="00A56840" w:rsidP="00A56840">
      <w:pPr>
        <w:rPr>
          <w:rFonts w:ascii="Arial" w:hAnsi="Arial" w:cs="Arial"/>
          <w:highlight w:val="yellow"/>
        </w:rPr>
      </w:pPr>
    </w:p>
    <w:p w14:paraId="09678F5B" w14:textId="77777777" w:rsidR="00A56840" w:rsidRPr="00A11E2F" w:rsidRDefault="00A56840" w:rsidP="00A56840">
      <w:pPr>
        <w:pStyle w:val="Textoindependiente"/>
        <w:rPr>
          <w:rFonts w:cs="Arial"/>
          <w:b/>
          <w:bCs/>
          <w:iCs/>
          <w:highlight w:val="yellow"/>
          <w:lang w:val="es-MX"/>
        </w:rPr>
      </w:pPr>
      <w:r w:rsidRPr="00A11E2F">
        <w:rPr>
          <w:rFonts w:cs="Arial"/>
          <w:iCs/>
          <w:highlight w:val="yellow"/>
          <w:lang w:val="es-MX"/>
        </w:rPr>
        <w:t>Conste por el presente documento privado, un</w:t>
      </w:r>
      <w:r w:rsidRPr="00A11E2F">
        <w:rPr>
          <w:rFonts w:cs="Arial"/>
          <w:b/>
          <w:bCs/>
          <w:iCs/>
          <w:highlight w:val="yellow"/>
          <w:lang w:val="es-MX"/>
        </w:rPr>
        <w:t xml:space="preserve"> CONTRATO PARA LA </w:t>
      </w:r>
      <w:proofErr w:type="spellStart"/>
      <w:r w:rsidRPr="00A11E2F">
        <w:rPr>
          <w:rFonts w:cs="Arial"/>
          <w:b/>
          <w:bCs/>
          <w:iCs/>
          <w:highlight w:val="yellow"/>
          <w:lang w:val="es-MX"/>
        </w:rPr>
        <w:t>ADQUISICION</w:t>
      </w:r>
      <w:proofErr w:type="spellEnd"/>
      <w:r w:rsidRPr="00A11E2F">
        <w:rPr>
          <w:rFonts w:cs="Arial"/>
          <w:b/>
          <w:bCs/>
          <w:iCs/>
          <w:highlight w:val="yellow"/>
          <w:lang w:val="es-MX"/>
        </w:rPr>
        <w:t xml:space="preserve"> DE </w:t>
      </w:r>
      <w:proofErr w:type="spellStart"/>
      <w:r w:rsidRPr="00A11E2F">
        <w:rPr>
          <w:rFonts w:cs="Arial"/>
          <w:b/>
          <w:bCs/>
          <w:iCs/>
          <w:highlight w:val="yellow"/>
          <w:lang w:val="es-MX"/>
        </w:rPr>
        <w:t>XXXXXXXXXX</w:t>
      </w:r>
      <w:proofErr w:type="spellEnd"/>
      <w:r w:rsidRPr="00A11E2F">
        <w:rPr>
          <w:rFonts w:cs="Arial"/>
          <w:b/>
          <w:bCs/>
          <w:iCs/>
          <w:highlight w:val="yellow"/>
          <w:lang w:val="es-MX"/>
        </w:rPr>
        <w:t xml:space="preserve">, </w:t>
      </w:r>
      <w:r w:rsidRPr="00A11E2F">
        <w:rPr>
          <w:rFonts w:cs="Arial"/>
          <w:iCs/>
          <w:highlight w:val="yellow"/>
          <w:lang w:val="es-MX"/>
        </w:rPr>
        <w:t>suscrito al tenor de las siguientes cláusulas</w:t>
      </w:r>
      <w:r w:rsidRPr="00A11E2F">
        <w:rPr>
          <w:rFonts w:cs="Arial"/>
          <w:b/>
          <w:bCs/>
          <w:iCs/>
          <w:highlight w:val="yellow"/>
          <w:lang w:val="es-MX"/>
        </w:rPr>
        <w:t>:</w:t>
      </w:r>
    </w:p>
    <w:p w14:paraId="64F3549F" w14:textId="77777777" w:rsidR="00A56840" w:rsidRPr="00A11E2F" w:rsidRDefault="00A56840" w:rsidP="00A56840">
      <w:pPr>
        <w:jc w:val="both"/>
        <w:rPr>
          <w:rFonts w:ascii="Arial" w:hAnsi="Arial" w:cs="Arial"/>
          <w:b/>
          <w:highlight w:val="yellow"/>
          <w:lang w:val="es-MX"/>
        </w:rPr>
      </w:pPr>
    </w:p>
    <w:p w14:paraId="66024B4D" w14:textId="77777777" w:rsidR="00A56840" w:rsidRPr="00A11E2F" w:rsidRDefault="00A56840" w:rsidP="00A56840">
      <w:pPr>
        <w:jc w:val="both"/>
        <w:rPr>
          <w:rFonts w:ascii="Arial" w:hAnsi="Arial" w:cs="Arial"/>
          <w:highlight w:val="yellow"/>
          <w:lang w:val="es-MX"/>
        </w:rPr>
      </w:pPr>
      <w:r w:rsidRPr="00A11E2F">
        <w:rPr>
          <w:rFonts w:ascii="Arial" w:hAnsi="Arial" w:cs="Arial"/>
          <w:b/>
          <w:highlight w:val="yellow"/>
          <w:lang w:val="es-MX"/>
        </w:rPr>
        <w:t xml:space="preserve">PRIMERA: (PARTES CONTRATANTES): </w:t>
      </w:r>
      <w:r w:rsidRPr="00A11E2F">
        <w:rPr>
          <w:rFonts w:ascii="Arial" w:hAnsi="Arial" w:cs="Arial"/>
          <w:highlight w:val="yellow"/>
          <w:lang w:val="es-MX"/>
        </w:rPr>
        <w:t>Intervienen en la suscripción del presente documento</w:t>
      </w:r>
    </w:p>
    <w:p w14:paraId="010FA643" w14:textId="77777777" w:rsidR="00A56840" w:rsidRPr="00A11E2F" w:rsidRDefault="00A56840" w:rsidP="00A56840">
      <w:pPr>
        <w:ind w:left="705" w:hanging="705"/>
        <w:jc w:val="both"/>
        <w:rPr>
          <w:rFonts w:ascii="Arial" w:hAnsi="Arial" w:cs="Arial"/>
          <w:highlight w:val="yellow"/>
          <w:lang w:val="es-MX"/>
        </w:rPr>
      </w:pPr>
    </w:p>
    <w:p w14:paraId="506A1149" w14:textId="77777777" w:rsidR="00A56840" w:rsidRPr="00A11E2F" w:rsidRDefault="00A56840" w:rsidP="00A56840">
      <w:pPr>
        <w:numPr>
          <w:ilvl w:val="0"/>
          <w:numId w:val="53"/>
        </w:numPr>
        <w:spacing w:after="0" w:line="240" w:lineRule="auto"/>
        <w:jc w:val="both"/>
        <w:rPr>
          <w:rFonts w:ascii="Arial" w:hAnsi="Arial" w:cs="Arial"/>
          <w:highlight w:val="yellow"/>
        </w:rPr>
      </w:pPr>
      <w:smartTag w:uri="urn:schemas-microsoft-com:office:smarttags" w:element="PersonName">
        <w:smartTagPr>
          <w:attr w:name="ProductID" w:val="La CAJA DE"/>
        </w:smartTagPr>
        <w:r w:rsidRPr="00A11E2F">
          <w:rPr>
            <w:rFonts w:ascii="Arial" w:hAnsi="Arial" w:cs="Arial"/>
            <w:highlight w:val="yellow"/>
          </w:rPr>
          <w:t xml:space="preserve">La </w:t>
        </w:r>
        <w:r w:rsidRPr="00A11E2F">
          <w:rPr>
            <w:rFonts w:ascii="Arial" w:hAnsi="Arial" w:cs="Arial"/>
            <w:b/>
            <w:bCs/>
            <w:highlight w:val="yellow"/>
          </w:rPr>
          <w:t>CAJA DE</w:t>
        </w:r>
      </w:smartTag>
      <w:r w:rsidRPr="00A11E2F">
        <w:rPr>
          <w:rFonts w:ascii="Arial" w:hAnsi="Arial" w:cs="Arial"/>
          <w:b/>
          <w:bCs/>
          <w:highlight w:val="yellow"/>
        </w:rPr>
        <w:t xml:space="preserve"> SALUD DE LA BANCA PRIVADA,</w:t>
      </w:r>
      <w:r w:rsidRPr="00A11E2F">
        <w:rPr>
          <w:rFonts w:ascii="Arial" w:hAnsi="Arial" w:cs="Arial"/>
          <w:highlight w:val="yellow"/>
        </w:rPr>
        <w:t xml:space="preserve"> con domicilio en calle Capitán Ravelo esq. Montevideo, Edificio </w:t>
      </w:r>
      <w:proofErr w:type="spellStart"/>
      <w:r w:rsidRPr="00A11E2F">
        <w:rPr>
          <w:rFonts w:ascii="Arial" w:hAnsi="Arial" w:cs="Arial"/>
          <w:highlight w:val="yellow"/>
        </w:rPr>
        <w:t>CSBP</w:t>
      </w:r>
      <w:proofErr w:type="spellEnd"/>
      <w:r w:rsidRPr="00A11E2F">
        <w:rPr>
          <w:rFonts w:ascii="Arial" w:hAnsi="Arial" w:cs="Arial"/>
          <w:highlight w:val="yellow"/>
        </w:rPr>
        <w:t xml:space="preserve">, piso 5 de esta ciudad, representada por su Gerente General Lic. </w:t>
      </w:r>
      <w:proofErr w:type="spellStart"/>
      <w:r w:rsidRPr="00A11E2F">
        <w:rPr>
          <w:rFonts w:ascii="Arial" w:hAnsi="Arial" w:cs="Arial"/>
          <w:highlight w:val="yellow"/>
        </w:rPr>
        <w:t>xxxxxxx</w:t>
      </w:r>
      <w:proofErr w:type="spellEnd"/>
      <w:r w:rsidRPr="00A11E2F">
        <w:rPr>
          <w:rFonts w:ascii="Arial" w:hAnsi="Arial" w:cs="Arial"/>
          <w:highlight w:val="yellow"/>
        </w:rPr>
        <w:t xml:space="preserve"> con C.I. </w:t>
      </w:r>
      <w:proofErr w:type="spellStart"/>
      <w:r w:rsidRPr="00A11E2F">
        <w:rPr>
          <w:rFonts w:ascii="Arial" w:hAnsi="Arial" w:cs="Arial"/>
          <w:highlight w:val="yellow"/>
        </w:rPr>
        <w:t>xxxxxx</w:t>
      </w:r>
      <w:proofErr w:type="spellEnd"/>
      <w:r w:rsidRPr="00A11E2F">
        <w:rPr>
          <w:rFonts w:ascii="Arial" w:hAnsi="Arial" w:cs="Arial"/>
          <w:highlight w:val="yellow"/>
        </w:rPr>
        <w:t xml:space="preserve"> LP. mayor de edad, hábil por derecho, en mérito al Poder General </w:t>
      </w:r>
      <w:proofErr w:type="spellStart"/>
      <w:r w:rsidRPr="00A11E2F">
        <w:rPr>
          <w:rFonts w:ascii="Arial" w:hAnsi="Arial" w:cs="Arial"/>
          <w:highlight w:val="yellow"/>
        </w:rPr>
        <w:t>N°</w:t>
      </w:r>
      <w:proofErr w:type="spellEnd"/>
      <w:r w:rsidRPr="00A11E2F">
        <w:rPr>
          <w:rFonts w:ascii="Arial" w:hAnsi="Arial" w:cs="Arial"/>
          <w:highlight w:val="yellow"/>
        </w:rPr>
        <w:t xml:space="preserve"> </w:t>
      </w:r>
      <w:proofErr w:type="spellStart"/>
      <w:r w:rsidRPr="00A11E2F">
        <w:rPr>
          <w:rFonts w:ascii="Arial" w:hAnsi="Arial" w:cs="Arial"/>
          <w:highlight w:val="yellow"/>
        </w:rPr>
        <w:t>xxx</w:t>
      </w:r>
      <w:proofErr w:type="spellEnd"/>
      <w:r w:rsidRPr="00A11E2F">
        <w:rPr>
          <w:rFonts w:ascii="Arial" w:hAnsi="Arial" w:cs="Arial"/>
          <w:highlight w:val="yellow"/>
        </w:rPr>
        <w:t xml:space="preserve">/2021 de </w:t>
      </w:r>
      <w:proofErr w:type="spellStart"/>
      <w:r w:rsidRPr="00A11E2F">
        <w:rPr>
          <w:rFonts w:ascii="Arial" w:hAnsi="Arial" w:cs="Arial"/>
          <w:highlight w:val="yellow"/>
        </w:rPr>
        <w:t>xxxxxxx</w:t>
      </w:r>
      <w:proofErr w:type="spellEnd"/>
      <w:r w:rsidRPr="00A11E2F">
        <w:rPr>
          <w:rFonts w:ascii="Arial" w:hAnsi="Arial" w:cs="Arial"/>
          <w:highlight w:val="yellow"/>
        </w:rPr>
        <w:t xml:space="preserve">, suscrito ante </w:t>
      </w:r>
      <w:smartTag w:uri="urn:schemas-microsoft-com:office:smarttags" w:element="PersonName">
        <w:smartTagPr>
          <w:attr w:name="ProductID" w:val="la Notar￭a"/>
        </w:smartTagPr>
        <w:r w:rsidRPr="00A11E2F">
          <w:rPr>
            <w:rFonts w:ascii="Arial" w:hAnsi="Arial" w:cs="Arial"/>
            <w:highlight w:val="yellow"/>
          </w:rPr>
          <w:t>la Notaría</w:t>
        </w:r>
      </w:smartTag>
      <w:r w:rsidRPr="00A11E2F">
        <w:rPr>
          <w:rFonts w:ascii="Arial" w:hAnsi="Arial" w:cs="Arial"/>
          <w:highlight w:val="yellow"/>
        </w:rPr>
        <w:t xml:space="preserve"> de Fe Pública </w:t>
      </w:r>
      <w:proofErr w:type="spellStart"/>
      <w:r w:rsidRPr="00A11E2F">
        <w:rPr>
          <w:rFonts w:ascii="Arial" w:hAnsi="Arial" w:cs="Arial"/>
          <w:highlight w:val="yellow"/>
        </w:rPr>
        <w:t>N°</w:t>
      </w:r>
      <w:proofErr w:type="spellEnd"/>
      <w:r w:rsidRPr="00A11E2F">
        <w:rPr>
          <w:rFonts w:ascii="Arial" w:hAnsi="Arial" w:cs="Arial"/>
          <w:highlight w:val="yellow"/>
        </w:rPr>
        <w:t xml:space="preserve"> 50, a cargo de </w:t>
      </w:r>
      <w:smartTag w:uri="urn:schemas-microsoft-com:office:smarttags" w:element="PersonName">
        <w:smartTagPr>
          <w:attr w:name="ProductID" w:val="la Dra. Mar￭a"/>
        </w:smartTagPr>
        <w:r w:rsidRPr="00A11E2F">
          <w:rPr>
            <w:rFonts w:ascii="Arial" w:hAnsi="Arial" w:cs="Arial"/>
            <w:highlight w:val="yellow"/>
          </w:rPr>
          <w:t>la Dra. María</w:t>
        </w:r>
      </w:smartTag>
      <w:r w:rsidRPr="00A11E2F">
        <w:rPr>
          <w:rFonts w:ascii="Arial" w:hAnsi="Arial" w:cs="Arial"/>
          <w:highlight w:val="yellow"/>
        </w:rPr>
        <w:t xml:space="preserve"> Eugenia Quiroga de Navarro de esta ciudad, que en lo sucesivo se denominará la </w:t>
      </w:r>
      <w:proofErr w:type="spellStart"/>
      <w:r w:rsidRPr="00A11E2F">
        <w:rPr>
          <w:rFonts w:ascii="Arial" w:hAnsi="Arial" w:cs="Arial"/>
          <w:b/>
          <w:bCs/>
          <w:highlight w:val="yellow"/>
        </w:rPr>
        <w:t>CSBP</w:t>
      </w:r>
      <w:proofErr w:type="spellEnd"/>
      <w:r w:rsidRPr="00A11E2F">
        <w:rPr>
          <w:rFonts w:ascii="Arial" w:hAnsi="Arial" w:cs="Arial"/>
          <w:highlight w:val="yellow"/>
        </w:rPr>
        <w:t>.</w:t>
      </w:r>
    </w:p>
    <w:p w14:paraId="1025F929" w14:textId="77777777" w:rsidR="00A56840" w:rsidRPr="00A11E2F" w:rsidRDefault="00A56840" w:rsidP="00A56840">
      <w:pPr>
        <w:ind w:left="1065"/>
        <w:jc w:val="both"/>
        <w:rPr>
          <w:rFonts w:ascii="Arial" w:hAnsi="Arial" w:cs="Arial"/>
          <w:b/>
          <w:bCs/>
          <w:highlight w:val="yellow"/>
        </w:rPr>
      </w:pPr>
    </w:p>
    <w:p w14:paraId="1BD45E75" w14:textId="77777777" w:rsidR="00A56840" w:rsidRPr="00A11E2F" w:rsidRDefault="00A56840" w:rsidP="00A56840">
      <w:pPr>
        <w:pStyle w:val="Sinespaciado"/>
        <w:numPr>
          <w:ilvl w:val="0"/>
          <w:numId w:val="53"/>
        </w:numPr>
        <w:jc w:val="both"/>
        <w:rPr>
          <w:rFonts w:ascii="Arial" w:hAnsi="Arial" w:cs="Arial"/>
          <w:sz w:val="22"/>
          <w:szCs w:val="22"/>
          <w:highlight w:val="yellow"/>
          <w:lang w:val="es-ES_tradnl"/>
        </w:rPr>
      </w:pPr>
      <w:r w:rsidRPr="00A11E2F">
        <w:rPr>
          <w:rFonts w:ascii="Arial" w:hAnsi="Arial" w:cs="Arial"/>
          <w:sz w:val="22"/>
          <w:szCs w:val="22"/>
          <w:highlight w:val="yellow"/>
          <w:lang w:val="es-ES_tradnl"/>
        </w:rPr>
        <w:t xml:space="preserve">La empresa </w:t>
      </w:r>
      <w:r w:rsidRPr="00A11E2F">
        <w:rPr>
          <w:rFonts w:ascii="Arial" w:hAnsi="Arial" w:cs="Arial"/>
          <w:b/>
          <w:bCs/>
          <w:sz w:val="22"/>
          <w:szCs w:val="22"/>
          <w:highlight w:val="yellow"/>
          <w:lang w:val="es-ES_tradnl"/>
        </w:rPr>
        <w:t xml:space="preserve"> </w:t>
      </w:r>
      <w:proofErr w:type="spellStart"/>
      <w:r w:rsidRPr="00A11E2F">
        <w:rPr>
          <w:rFonts w:ascii="Arial" w:hAnsi="Arial" w:cs="Arial"/>
          <w:b/>
          <w:bCs/>
          <w:sz w:val="22"/>
          <w:szCs w:val="22"/>
          <w:highlight w:val="yellow"/>
          <w:lang w:val="es-ES_tradnl"/>
        </w:rPr>
        <w:t>XXXXXXXXX</w:t>
      </w:r>
      <w:proofErr w:type="spellEnd"/>
      <w:r w:rsidRPr="00A11E2F">
        <w:rPr>
          <w:rFonts w:ascii="Arial" w:hAnsi="Arial" w:cs="Arial"/>
          <w:b/>
          <w:bCs/>
          <w:sz w:val="22"/>
          <w:szCs w:val="22"/>
          <w:highlight w:val="yellow"/>
          <w:lang w:val="es-ES_tradnl"/>
        </w:rPr>
        <w:t xml:space="preserve">  </w:t>
      </w:r>
      <w:r w:rsidRPr="00A11E2F">
        <w:rPr>
          <w:rFonts w:ascii="Arial" w:hAnsi="Arial" w:cs="Arial"/>
          <w:sz w:val="22"/>
          <w:szCs w:val="22"/>
          <w:highlight w:val="yellow"/>
          <w:lang w:val="es-ES_tradnl"/>
        </w:rPr>
        <w:t xml:space="preserve">con Matrícula de Comercio </w:t>
      </w:r>
      <w:proofErr w:type="spellStart"/>
      <w:r w:rsidRPr="00A11E2F">
        <w:rPr>
          <w:rFonts w:ascii="Arial" w:hAnsi="Arial" w:cs="Arial"/>
          <w:sz w:val="22"/>
          <w:szCs w:val="22"/>
          <w:highlight w:val="yellow"/>
          <w:lang w:val="es-ES_tradnl"/>
        </w:rPr>
        <w:t>N°</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N.I.T</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XXXXXX</w:t>
      </w:r>
      <w:proofErr w:type="spellEnd"/>
      <w:r w:rsidRPr="00A11E2F">
        <w:rPr>
          <w:rFonts w:ascii="Arial" w:hAnsi="Arial" w:cs="Arial"/>
          <w:sz w:val="22"/>
          <w:szCs w:val="22"/>
          <w:highlight w:val="yellow"/>
          <w:lang w:val="es-ES_tradnl"/>
        </w:rPr>
        <w:t xml:space="preserve"> con domicilio legal en calle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N°</w:t>
      </w:r>
      <w:proofErr w:type="spellEnd"/>
      <w:r w:rsidRPr="00A11E2F">
        <w:rPr>
          <w:rFonts w:ascii="Arial" w:hAnsi="Arial" w:cs="Arial"/>
          <w:sz w:val="22"/>
          <w:szCs w:val="22"/>
          <w:highlight w:val="yellow"/>
          <w:lang w:val="es-ES_tradnl"/>
        </w:rPr>
        <w:t xml:space="preserve"> XXX de la zona de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de esta ciudad, representada legalmente por el señor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con C.I. </w:t>
      </w:r>
      <w:proofErr w:type="spellStart"/>
      <w:r w:rsidRPr="00A11E2F">
        <w:rPr>
          <w:rFonts w:ascii="Arial" w:hAnsi="Arial" w:cs="Arial"/>
          <w:sz w:val="22"/>
          <w:szCs w:val="22"/>
          <w:highlight w:val="yellow"/>
          <w:lang w:val="es-ES_tradnl"/>
        </w:rPr>
        <w:t>XXXXXX</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L.P</w:t>
      </w:r>
      <w:proofErr w:type="spellEnd"/>
      <w:r w:rsidRPr="00A11E2F">
        <w:rPr>
          <w:rFonts w:ascii="Arial" w:hAnsi="Arial" w:cs="Arial"/>
          <w:sz w:val="22"/>
          <w:szCs w:val="22"/>
          <w:highlight w:val="yellow"/>
          <w:lang w:val="es-ES_tradnl"/>
        </w:rPr>
        <w:t xml:space="preserve">., que en adelante se denominará el </w:t>
      </w:r>
      <w:r w:rsidRPr="00A11E2F">
        <w:rPr>
          <w:rFonts w:ascii="Arial" w:hAnsi="Arial" w:cs="Arial"/>
          <w:b/>
          <w:sz w:val="22"/>
          <w:szCs w:val="22"/>
          <w:highlight w:val="yellow"/>
        </w:rPr>
        <w:t>PROVEEDOR</w:t>
      </w:r>
      <w:r w:rsidRPr="00A11E2F">
        <w:rPr>
          <w:rFonts w:ascii="Arial" w:hAnsi="Arial" w:cs="Arial"/>
          <w:bCs/>
          <w:smallCaps/>
          <w:sz w:val="22"/>
          <w:szCs w:val="22"/>
          <w:highlight w:val="yellow"/>
          <w:lang w:val="es-ES_tradnl"/>
        </w:rPr>
        <w:t>.</w:t>
      </w:r>
    </w:p>
    <w:p w14:paraId="3D3869B3" w14:textId="77777777" w:rsidR="00A56840" w:rsidRPr="00A11E2F" w:rsidRDefault="00A56840" w:rsidP="00A56840">
      <w:pPr>
        <w:jc w:val="both"/>
        <w:rPr>
          <w:rFonts w:ascii="Arial" w:hAnsi="Arial" w:cs="Arial"/>
          <w:color w:val="0000FF"/>
          <w:highlight w:val="yellow"/>
        </w:rPr>
      </w:pPr>
    </w:p>
    <w:p w14:paraId="383BBE89" w14:textId="77777777" w:rsidR="00A56840" w:rsidRPr="00A11E2F" w:rsidRDefault="00A56840" w:rsidP="00A56840">
      <w:pPr>
        <w:jc w:val="both"/>
        <w:rPr>
          <w:rFonts w:ascii="Arial" w:hAnsi="Arial" w:cs="Arial"/>
          <w:bCs/>
          <w:highlight w:val="yellow"/>
          <w:lang w:val="es-MX"/>
        </w:rPr>
      </w:pPr>
      <w:r w:rsidRPr="00A11E2F">
        <w:rPr>
          <w:rFonts w:ascii="Arial" w:hAnsi="Arial" w:cs="Arial"/>
          <w:b/>
          <w:bCs/>
          <w:highlight w:val="yellow"/>
          <w:lang w:val="es-MX"/>
        </w:rPr>
        <w:t>SEGUNDA: (ANTECEDENTES).-</w:t>
      </w:r>
      <w:r w:rsidRPr="00A11E2F">
        <w:rPr>
          <w:rFonts w:ascii="Arial" w:hAnsi="Arial" w:cs="Arial"/>
          <w:bCs/>
          <w:highlight w:val="yellow"/>
          <w:lang w:val="es-MX"/>
        </w:rPr>
        <w:t xml:space="preserve"> En cumplimiento a las disposiciones contenidas en el Reglamento de Administración de Bienes, Obras y Servicios vigente de la </w:t>
      </w:r>
      <w:proofErr w:type="spellStart"/>
      <w:r w:rsidRPr="00A11E2F">
        <w:rPr>
          <w:rFonts w:ascii="Arial" w:hAnsi="Arial" w:cs="Arial"/>
          <w:b/>
          <w:highlight w:val="yellow"/>
          <w:lang w:val="es-MX"/>
        </w:rPr>
        <w:t>CSBP</w:t>
      </w:r>
      <w:proofErr w:type="spellEnd"/>
      <w:r w:rsidRPr="00A11E2F">
        <w:rPr>
          <w:rFonts w:ascii="Arial" w:hAnsi="Arial" w:cs="Arial"/>
          <w:bCs/>
          <w:highlight w:val="yellow"/>
          <w:lang w:val="es-MX"/>
        </w:rPr>
        <w:t xml:space="preserve">, se ha realizado solicitudes de cotizaciones para la adquisición de </w:t>
      </w:r>
      <w:proofErr w:type="spellStart"/>
      <w:r w:rsidRPr="00A11E2F">
        <w:rPr>
          <w:rFonts w:ascii="Arial" w:hAnsi="Arial" w:cs="Arial"/>
          <w:bCs/>
          <w:highlight w:val="yellow"/>
          <w:lang w:val="es-MX"/>
        </w:rPr>
        <w:t>XXXXXX</w:t>
      </w:r>
      <w:proofErr w:type="spellEnd"/>
      <w:r w:rsidRPr="00A11E2F">
        <w:rPr>
          <w:rFonts w:ascii="Arial" w:hAnsi="Arial" w:cs="Arial"/>
          <w:bCs/>
          <w:highlight w:val="yellow"/>
          <w:lang w:val="es-MX"/>
        </w:rPr>
        <w:t xml:space="preserve">  para </w:t>
      </w:r>
      <w:proofErr w:type="spellStart"/>
      <w:r w:rsidRPr="00A11E2F">
        <w:rPr>
          <w:rFonts w:ascii="Arial" w:hAnsi="Arial" w:cs="Arial"/>
          <w:bCs/>
          <w:highlight w:val="yellow"/>
          <w:lang w:val="es-MX"/>
        </w:rPr>
        <w:t>XXXXX</w:t>
      </w:r>
      <w:proofErr w:type="spellEnd"/>
      <w:r w:rsidRPr="00A11E2F">
        <w:rPr>
          <w:rFonts w:ascii="Arial" w:hAnsi="Arial" w:cs="Arial"/>
          <w:bCs/>
          <w:highlight w:val="yellow"/>
          <w:lang w:val="es-MX"/>
        </w:rPr>
        <w:t xml:space="preserve">, habiendo adjudicado al </w:t>
      </w:r>
      <w:r w:rsidRPr="00A11E2F">
        <w:rPr>
          <w:rFonts w:ascii="Arial" w:hAnsi="Arial" w:cs="Arial"/>
          <w:b/>
          <w:bCs/>
          <w:highlight w:val="yellow"/>
          <w:lang w:val="es-MX"/>
        </w:rPr>
        <w:t>PROVEEDOR,</w:t>
      </w:r>
      <w:r w:rsidRPr="00A11E2F">
        <w:rPr>
          <w:rFonts w:ascii="Arial" w:hAnsi="Arial" w:cs="Arial"/>
          <w:bCs/>
          <w:highlight w:val="yellow"/>
          <w:lang w:val="es-MX"/>
        </w:rPr>
        <w:t xml:space="preserve"> los </w:t>
      </w:r>
      <w:proofErr w:type="spellStart"/>
      <w:r w:rsidRPr="00A11E2F">
        <w:rPr>
          <w:rFonts w:ascii="Arial" w:hAnsi="Arial" w:cs="Arial"/>
          <w:bCs/>
          <w:highlight w:val="yellow"/>
          <w:lang w:val="es-MX"/>
        </w:rPr>
        <w:t>ítemes</w:t>
      </w:r>
      <w:proofErr w:type="spellEnd"/>
      <w:r w:rsidRPr="00A11E2F">
        <w:rPr>
          <w:rFonts w:ascii="Arial" w:hAnsi="Arial" w:cs="Arial"/>
          <w:bCs/>
          <w:highlight w:val="yellow"/>
          <w:lang w:val="es-MX"/>
        </w:rPr>
        <w:t xml:space="preserve"> </w:t>
      </w:r>
      <w:proofErr w:type="spellStart"/>
      <w:r w:rsidRPr="00A11E2F">
        <w:rPr>
          <w:rFonts w:ascii="Arial" w:hAnsi="Arial" w:cs="Arial"/>
          <w:bCs/>
          <w:highlight w:val="yellow"/>
          <w:lang w:val="es-MX"/>
        </w:rPr>
        <w:t>XXXXX</w:t>
      </w:r>
      <w:proofErr w:type="spellEnd"/>
      <w:r w:rsidRPr="00A11E2F">
        <w:rPr>
          <w:rFonts w:ascii="Arial" w:hAnsi="Arial" w:cs="Arial"/>
          <w:bCs/>
          <w:highlight w:val="yellow"/>
          <w:lang w:val="es-MX"/>
        </w:rPr>
        <w:t xml:space="preserve">  por ser su propuesta la más conveniente a los intereses institucionales. </w:t>
      </w:r>
    </w:p>
    <w:p w14:paraId="670964AF" w14:textId="77777777" w:rsidR="00A56840" w:rsidRPr="00A11E2F" w:rsidRDefault="00A56840" w:rsidP="00A56840">
      <w:pPr>
        <w:jc w:val="both"/>
        <w:rPr>
          <w:rFonts w:ascii="Arial" w:hAnsi="Arial" w:cs="Arial"/>
          <w:bCs/>
          <w:highlight w:val="yellow"/>
          <w:lang w:val="es-MX"/>
        </w:rPr>
      </w:pPr>
    </w:p>
    <w:p w14:paraId="6E688263"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 xml:space="preserve">Mediante cite: </w:t>
      </w:r>
      <w:proofErr w:type="spellStart"/>
      <w:r w:rsidRPr="00A11E2F">
        <w:rPr>
          <w:rFonts w:cs="Arial"/>
          <w:iCs/>
          <w:highlight w:val="yellow"/>
          <w:lang w:val="es-MX"/>
        </w:rPr>
        <w:t>XXXXX</w:t>
      </w:r>
      <w:proofErr w:type="spellEnd"/>
      <w:r w:rsidRPr="00A11E2F">
        <w:rPr>
          <w:rFonts w:cs="Arial"/>
          <w:iCs/>
          <w:highlight w:val="yellow"/>
          <w:lang w:val="es-MX"/>
        </w:rPr>
        <w:t xml:space="preserve">/2021 de </w:t>
      </w:r>
      <w:proofErr w:type="spellStart"/>
      <w:r w:rsidRPr="00A11E2F">
        <w:rPr>
          <w:rFonts w:cs="Arial"/>
          <w:iCs/>
          <w:highlight w:val="yellow"/>
          <w:lang w:val="es-MX"/>
        </w:rPr>
        <w:t>XXXX</w:t>
      </w:r>
      <w:proofErr w:type="spellEnd"/>
      <w:r w:rsidRPr="00A11E2F">
        <w:rPr>
          <w:rFonts w:cs="Arial"/>
          <w:iCs/>
          <w:highlight w:val="yellow"/>
          <w:lang w:val="es-MX"/>
        </w:rPr>
        <w:t xml:space="preserve"> de 2021 y cite: </w:t>
      </w:r>
      <w:proofErr w:type="spellStart"/>
      <w:r w:rsidRPr="00A11E2F">
        <w:rPr>
          <w:rFonts w:cs="Arial"/>
          <w:iCs/>
          <w:highlight w:val="yellow"/>
          <w:lang w:val="es-MX"/>
        </w:rPr>
        <w:t>XXXXX</w:t>
      </w:r>
      <w:proofErr w:type="spellEnd"/>
      <w:r w:rsidRPr="00A11E2F">
        <w:rPr>
          <w:rFonts w:cs="Arial"/>
          <w:iCs/>
          <w:highlight w:val="yellow"/>
          <w:lang w:val="es-MX"/>
        </w:rPr>
        <w:t xml:space="preserve">/2021 de </w:t>
      </w:r>
      <w:proofErr w:type="spellStart"/>
      <w:r w:rsidRPr="00A11E2F">
        <w:rPr>
          <w:rFonts w:cs="Arial"/>
          <w:iCs/>
          <w:highlight w:val="yellow"/>
          <w:lang w:val="es-MX"/>
        </w:rPr>
        <w:t>XXXXX</w:t>
      </w:r>
      <w:proofErr w:type="spellEnd"/>
      <w:r w:rsidRPr="00A11E2F">
        <w:rPr>
          <w:rFonts w:cs="Arial"/>
          <w:iCs/>
          <w:highlight w:val="yellow"/>
          <w:lang w:val="es-MX"/>
        </w:rPr>
        <w:t xml:space="preserve">/de 2021, la Autoridad Responsable de los Proceso de Contratación, adjudica la adquisición de </w:t>
      </w:r>
      <w:proofErr w:type="spellStart"/>
      <w:r w:rsidRPr="00A11E2F">
        <w:rPr>
          <w:rFonts w:cs="Arial"/>
          <w:iCs/>
          <w:highlight w:val="yellow"/>
          <w:lang w:val="es-MX"/>
        </w:rPr>
        <w:t>XXXXX</w:t>
      </w:r>
      <w:proofErr w:type="spellEnd"/>
      <w:r w:rsidRPr="00A11E2F">
        <w:rPr>
          <w:rFonts w:cs="Arial"/>
          <w:iCs/>
          <w:highlight w:val="yellow"/>
          <w:lang w:val="es-MX"/>
        </w:rPr>
        <w:t xml:space="preserve">  para </w:t>
      </w:r>
      <w:proofErr w:type="spellStart"/>
      <w:r w:rsidRPr="00A11E2F">
        <w:rPr>
          <w:rFonts w:cs="Arial"/>
          <w:iCs/>
          <w:highlight w:val="yellow"/>
          <w:lang w:val="es-MX"/>
        </w:rPr>
        <w:t>xxxxxxxx</w:t>
      </w:r>
      <w:proofErr w:type="spellEnd"/>
      <w:r w:rsidRPr="00A11E2F">
        <w:rPr>
          <w:rFonts w:cs="Arial"/>
          <w:iCs/>
          <w:highlight w:val="yellow"/>
          <w:lang w:val="es-MX"/>
        </w:rPr>
        <w:t xml:space="preserve"> a favor del</w:t>
      </w:r>
      <w:r w:rsidRPr="00A11E2F">
        <w:rPr>
          <w:rFonts w:cs="Arial"/>
          <w:bCs/>
          <w:i/>
          <w:highlight w:val="yellow"/>
          <w:lang w:val="es-MX"/>
        </w:rPr>
        <w:t xml:space="preserve"> </w:t>
      </w:r>
      <w:r w:rsidRPr="00A11E2F">
        <w:rPr>
          <w:rFonts w:cs="Arial"/>
          <w:b/>
          <w:iCs/>
          <w:highlight w:val="yellow"/>
          <w:lang w:val="es-MX"/>
        </w:rPr>
        <w:t>PROVEEDOR</w:t>
      </w:r>
      <w:r w:rsidRPr="00A11E2F">
        <w:rPr>
          <w:rFonts w:cs="Arial"/>
          <w:b/>
          <w:bCs/>
          <w:i/>
          <w:highlight w:val="yellow"/>
          <w:lang w:val="es-MX"/>
        </w:rPr>
        <w:t xml:space="preserve">, </w:t>
      </w:r>
      <w:r w:rsidRPr="00A11E2F">
        <w:rPr>
          <w:rFonts w:cs="Arial"/>
          <w:iCs/>
          <w:highlight w:val="yellow"/>
          <w:lang w:val="es-MX"/>
        </w:rPr>
        <w:t>solicitando la presentación de los documentos legales pertinentes.</w:t>
      </w:r>
    </w:p>
    <w:p w14:paraId="3A5EF09F" w14:textId="77777777" w:rsidR="00A56840" w:rsidRPr="00A11E2F" w:rsidRDefault="00A56840" w:rsidP="00A56840">
      <w:pPr>
        <w:pStyle w:val="Textoindependiente"/>
        <w:rPr>
          <w:rFonts w:cs="Arial"/>
          <w:b/>
          <w:bCs/>
          <w:i/>
          <w:highlight w:val="yellow"/>
          <w:lang w:val="es-MX"/>
        </w:rPr>
      </w:pPr>
    </w:p>
    <w:p w14:paraId="6741E9E3"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 xml:space="preserve">Mediante cite: </w:t>
      </w:r>
      <w:proofErr w:type="spellStart"/>
      <w:r w:rsidRPr="00A11E2F">
        <w:rPr>
          <w:rFonts w:cs="Arial"/>
          <w:iCs/>
          <w:highlight w:val="yellow"/>
          <w:lang w:val="es-MX"/>
        </w:rPr>
        <w:t>xxxxxx</w:t>
      </w:r>
      <w:proofErr w:type="spellEnd"/>
      <w:r w:rsidRPr="00A11E2F">
        <w:rPr>
          <w:rFonts w:cs="Arial"/>
          <w:iCs/>
          <w:highlight w:val="yellow"/>
          <w:lang w:val="es-MX"/>
        </w:rPr>
        <w:t xml:space="preserve"> de </w:t>
      </w:r>
      <w:proofErr w:type="spellStart"/>
      <w:r w:rsidRPr="00A11E2F">
        <w:rPr>
          <w:rFonts w:cs="Arial"/>
          <w:iCs/>
          <w:highlight w:val="yellow"/>
          <w:lang w:val="es-MX"/>
        </w:rPr>
        <w:t>xxxxx</w:t>
      </w:r>
      <w:proofErr w:type="spellEnd"/>
      <w:r w:rsidRPr="00A11E2F">
        <w:rPr>
          <w:rFonts w:cs="Arial"/>
          <w:iCs/>
          <w:highlight w:val="yellow"/>
          <w:lang w:val="es-MX"/>
        </w:rPr>
        <w:t xml:space="preserve"> 2021, el</w:t>
      </w:r>
      <w:r w:rsidRPr="00A11E2F">
        <w:rPr>
          <w:rFonts w:cs="Arial"/>
          <w:b/>
          <w:bCs/>
          <w:i/>
          <w:highlight w:val="yellow"/>
          <w:lang w:val="es-MX"/>
        </w:rPr>
        <w:t xml:space="preserve"> </w:t>
      </w:r>
      <w:r w:rsidRPr="00A11E2F">
        <w:rPr>
          <w:rFonts w:cs="Arial"/>
          <w:b/>
          <w:iCs/>
          <w:highlight w:val="yellow"/>
          <w:lang w:val="es-MX"/>
        </w:rPr>
        <w:t>PROVEEDOR</w:t>
      </w:r>
      <w:r w:rsidRPr="00A11E2F">
        <w:rPr>
          <w:rFonts w:cs="Arial"/>
          <w:b/>
          <w:bCs/>
          <w:i/>
          <w:highlight w:val="yellow"/>
          <w:lang w:val="es-MX"/>
        </w:rPr>
        <w:t xml:space="preserve"> </w:t>
      </w:r>
      <w:r w:rsidRPr="00A11E2F">
        <w:rPr>
          <w:rFonts w:cs="Arial"/>
          <w:iCs/>
          <w:highlight w:val="yellow"/>
          <w:lang w:val="es-MX"/>
        </w:rPr>
        <w:t xml:space="preserve">hace entrega de los documentos legales requeridos por lo que, por Hoja de Ruta con </w:t>
      </w:r>
      <w:proofErr w:type="spellStart"/>
      <w:r w:rsidRPr="00A11E2F">
        <w:rPr>
          <w:rFonts w:cs="Arial"/>
          <w:iCs/>
          <w:highlight w:val="yellow"/>
          <w:lang w:val="es-MX"/>
        </w:rPr>
        <w:t>N°</w:t>
      </w:r>
      <w:proofErr w:type="spellEnd"/>
      <w:r w:rsidRPr="00A11E2F">
        <w:rPr>
          <w:rFonts w:cs="Arial"/>
          <w:iCs/>
          <w:highlight w:val="yellow"/>
          <w:lang w:val="es-MX"/>
        </w:rPr>
        <w:t xml:space="preserve"> de Proceso </w:t>
      </w:r>
      <w:proofErr w:type="spellStart"/>
      <w:r w:rsidRPr="00A11E2F">
        <w:rPr>
          <w:rFonts w:cs="Arial"/>
          <w:iCs/>
          <w:highlight w:val="yellow"/>
          <w:lang w:val="es-MX"/>
        </w:rPr>
        <w:t>XXXXX</w:t>
      </w:r>
      <w:proofErr w:type="spellEnd"/>
      <w:r w:rsidRPr="00A11E2F">
        <w:rPr>
          <w:rFonts w:cs="Arial"/>
          <w:iCs/>
          <w:highlight w:val="yellow"/>
          <w:lang w:val="es-MX"/>
        </w:rPr>
        <w:t>, por lo cual solicita a Asesoría Legal Nacional, la elaboración del contrato respectivo.</w:t>
      </w:r>
    </w:p>
    <w:p w14:paraId="66B69968" w14:textId="77777777" w:rsidR="00A56840" w:rsidRPr="00A11E2F" w:rsidRDefault="00A56840" w:rsidP="00A56840">
      <w:pPr>
        <w:pStyle w:val="Textoindependiente"/>
        <w:rPr>
          <w:rFonts w:cs="Arial"/>
          <w:bCs/>
          <w:i/>
          <w:highlight w:val="yellow"/>
          <w:lang w:val="es-MX"/>
        </w:rPr>
      </w:pPr>
    </w:p>
    <w:p w14:paraId="062812DC" w14:textId="77777777" w:rsidR="00A56840" w:rsidRPr="00A11E2F" w:rsidRDefault="00A56840" w:rsidP="00B61DAF">
      <w:pPr>
        <w:pStyle w:val="Textoindependiente"/>
        <w:jc w:val="both"/>
        <w:rPr>
          <w:rFonts w:cs="Arial"/>
          <w:iCs/>
          <w:highlight w:val="yellow"/>
          <w:lang w:val="es-MX"/>
        </w:rPr>
      </w:pPr>
      <w:r w:rsidRPr="00A11E2F">
        <w:rPr>
          <w:rFonts w:cs="Arial"/>
          <w:b/>
          <w:iCs/>
          <w:highlight w:val="yellow"/>
          <w:lang w:val="es-MX"/>
        </w:rPr>
        <w:t>TERCERA: (DOCUMENTOS QUE FORMAN PARTE DEL PRESENTE CONTRATO).-</w:t>
      </w:r>
      <w:r w:rsidRPr="00A11E2F">
        <w:rPr>
          <w:rFonts w:cs="Arial"/>
          <w:bCs/>
          <w:i/>
          <w:highlight w:val="yellow"/>
          <w:lang w:val="es-MX"/>
        </w:rPr>
        <w:t xml:space="preserve"> </w:t>
      </w:r>
      <w:r w:rsidRPr="00A11E2F">
        <w:rPr>
          <w:rFonts w:cs="Arial"/>
          <w:iCs/>
          <w:highlight w:val="yellow"/>
          <w:lang w:val="es-MX"/>
        </w:rPr>
        <w:t xml:space="preserve">Forman parte del presente contrato, los siguientes documentos: </w:t>
      </w:r>
    </w:p>
    <w:p w14:paraId="4A6840DD" w14:textId="77777777" w:rsidR="00A56840" w:rsidRPr="00A11E2F" w:rsidRDefault="00A56840" w:rsidP="00A56840">
      <w:pPr>
        <w:pStyle w:val="Textoindependiente"/>
        <w:rPr>
          <w:rFonts w:cs="Arial"/>
          <w:i/>
          <w:highlight w:val="yellow"/>
          <w:lang w:val="es-MX"/>
        </w:rPr>
      </w:pPr>
    </w:p>
    <w:p w14:paraId="1C8D27F1" w14:textId="77777777" w:rsidR="00A56840" w:rsidRPr="00A11E2F"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highlight w:val="yellow"/>
        </w:rPr>
      </w:pPr>
      <w:r w:rsidRPr="00A11E2F">
        <w:rPr>
          <w:rFonts w:ascii="Arial" w:hAnsi="Arial"/>
          <w:highlight w:val="yellow"/>
        </w:rPr>
        <w:t xml:space="preserve">Propuesta del </w:t>
      </w:r>
      <w:r w:rsidRPr="00A11E2F">
        <w:rPr>
          <w:rFonts w:ascii="Arial" w:hAnsi="Arial"/>
          <w:b/>
          <w:highlight w:val="yellow"/>
        </w:rPr>
        <w:t>PROVEEDOR</w:t>
      </w:r>
      <w:r w:rsidRPr="00A11E2F">
        <w:rPr>
          <w:rFonts w:ascii="Arial" w:hAnsi="Arial"/>
          <w:highlight w:val="yellow"/>
        </w:rPr>
        <w:t xml:space="preserve"> de </w:t>
      </w:r>
      <w:proofErr w:type="spellStart"/>
      <w:r w:rsidRPr="00A11E2F">
        <w:rPr>
          <w:rFonts w:ascii="Arial" w:hAnsi="Arial"/>
          <w:b/>
          <w:bCs/>
          <w:i/>
          <w:highlight w:val="yellow"/>
        </w:rPr>
        <w:t>XXXXX</w:t>
      </w:r>
      <w:proofErr w:type="spellEnd"/>
    </w:p>
    <w:p w14:paraId="6E42113B" w14:textId="77777777" w:rsidR="00A56840" w:rsidRPr="00A11E2F"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highlight w:val="yellow"/>
        </w:rPr>
      </w:pPr>
      <w:r w:rsidRPr="00A11E2F">
        <w:rPr>
          <w:rFonts w:ascii="Arial" w:hAnsi="Arial"/>
          <w:highlight w:val="yellow"/>
        </w:rPr>
        <w:t xml:space="preserve">Informe de la comisión de calificación </w:t>
      </w:r>
      <w:proofErr w:type="spellStart"/>
      <w:r w:rsidRPr="00A11E2F">
        <w:rPr>
          <w:rFonts w:ascii="Arial" w:hAnsi="Arial"/>
          <w:highlight w:val="yellow"/>
        </w:rPr>
        <w:t>N°</w:t>
      </w:r>
      <w:proofErr w:type="spellEnd"/>
      <w:r w:rsidRPr="00A11E2F">
        <w:rPr>
          <w:rFonts w:ascii="Arial" w:hAnsi="Arial"/>
          <w:highlight w:val="yellow"/>
        </w:rPr>
        <w:t xml:space="preserve"> </w:t>
      </w:r>
      <w:proofErr w:type="spellStart"/>
      <w:r w:rsidRPr="00A11E2F">
        <w:rPr>
          <w:rFonts w:ascii="Arial" w:hAnsi="Arial"/>
          <w:b/>
          <w:bCs/>
          <w:i/>
          <w:highlight w:val="yellow"/>
        </w:rPr>
        <w:t>XXXXX</w:t>
      </w:r>
      <w:proofErr w:type="spellEnd"/>
      <w:r w:rsidRPr="00A11E2F">
        <w:rPr>
          <w:rFonts w:ascii="Arial" w:hAnsi="Arial"/>
          <w:highlight w:val="yellow"/>
        </w:rPr>
        <w:t xml:space="preserve">  de </w:t>
      </w:r>
      <w:proofErr w:type="spellStart"/>
      <w:r w:rsidRPr="00A11E2F">
        <w:rPr>
          <w:rFonts w:ascii="Arial" w:hAnsi="Arial"/>
          <w:b/>
          <w:bCs/>
          <w:i/>
          <w:highlight w:val="yellow"/>
        </w:rPr>
        <w:t>XXXXX</w:t>
      </w:r>
      <w:proofErr w:type="spellEnd"/>
      <w:r w:rsidRPr="00A11E2F">
        <w:rPr>
          <w:rFonts w:ascii="Arial" w:hAnsi="Arial"/>
          <w:highlight w:val="yellow"/>
        </w:rPr>
        <w:t xml:space="preserve"> </w:t>
      </w:r>
      <w:r w:rsidRPr="00A11E2F">
        <w:rPr>
          <w:rFonts w:ascii="Arial" w:hAnsi="Arial"/>
          <w:b/>
          <w:bCs/>
          <w:i/>
          <w:highlight w:val="yellow"/>
        </w:rPr>
        <w:t>X/2021</w:t>
      </w:r>
    </w:p>
    <w:p w14:paraId="779BE59D" w14:textId="77777777" w:rsidR="00A56840" w:rsidRPr="00A11E2F" w:rsidRDefault="00A56840" w:rsidP="00B61DAF">
      <w:pPr>
        <w:pStyle w:val="Listaconvietas"/>
        <w:tabs>
          <w:tab w:val="clear" w:pos="360"/>
          <w:tab w:val="left" w:pos="-720"/>
          <w:tab w:val="num" w:pos="720"/>
        </w:tabs>
        <w:suppressAutoHyphens/>
        <w:spacing w:after="0" w:line="240" w:lineRule="auto"/>
        <w:ind w:left="720"/>
        <w:contextualSpacing w:val="0"/>
        <w:jc w:val="both"/>
        <w:rPr>
          <w:rFonts w:ascii="Arial" w:hAnsi="Arial"/>
          <w:b/>
          <w:highlight w:val="yellow"/>
        </w:rPr>
      </w:pPr>
      <w:r w:rsidRPr="00A11E2F">
        <w:rPr>
          <w:rFonts w:ascii="Arial" w:hAnsi="Arial"/>
          <w:highlight w:val="yellow"/>
        </w:rPr>
        <w:t xml:space="preserve">Resolución de Adjudicación cite: </w:t>
      </w:r>
      <w:proofErr w:type="spellStart"/>
      <w:r w:rsidRPr="00A11E2F">
        <w:rPr>
          <w:rFonts w:ascii="Arial" w:hAnsi="Arial"/>
          <w:bCs/>
          <w:highlight w:val="yellow"/>
        </w:rPr>
        <w:t>xxxxxxxx</w:t>
      </w:r>
      <w:proofErr w:type="spellEnd"/>
      <w:r w:rsidRPr="00A11E2F">
        <w:rPr>
          <w:rFonts w:ascii="Arial" w:hAnsi="Arial"/>
          <w:bCs/>
          <w:highlight w:val="yellow"/>
        </w:rPr>
        <w:t>/2021 de xxxxxxx3 de 2021</w:t>
      </w:r>
      <w:r w:rsidRPr="00A11E2F">
        <w:rPr>
          <w:rFonts w:ascii="Arial" w:hAnsi="Arial"/>
          <w:highlight w:val="yellow"/>
        </w:rPr>
        <w:t xml:space="preserve"> a favor de la </w:t>
      </w:r>
      <w:r w:rsidRPr="00A11E2F">
        <w:rPr>
          <w:rFonts w:ascii="Arial" w:hAnsi="Arial"/>
          <w:b/>
          <w:highlight w:val="yellow"/>
        </w:rPr>
        <w:t>PROVEEDOR.</w:t>
      </w:r>
    </w:p>
    <w:p w14:paraId="32C4A881" w14:textId="77777777" w:rsidR="00A56840" w:rsidRPr="00A11E2F"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b/>
          <w:highlight w:val="yellow"/>
        </w:rPr>
      </w:pPr>
      <w:proofErr w:type="spellStart"/>
      <w:r w:rsidRPr="00A11E2F">
        <w:rPr>
          <w:rFonts w:ascii="Arial" w:hAnsi="Arial"/>
          <w:b/>
          <w:highlight w:val="yellow"/>
        </w:rPr>
        <w:t>PEC</w:t>
      </w:r>
      <w:proofErr w:type="spellEnd"/>
    </w:p>
    <w:p w14:paraId="3D812911" w14:textId="77777777" w:rsidR="00A56840" w:rsidRPr="00A11E2F" w:rsidRDefault="00A56840" w:rsidP="00A56840">
      <w:pPr>
        <w:numPr>
          <w:ilvl w:val="0"/>
          <w:numId w:val="54"/>
        </w:numPr>
        <w:tabs>
          <w:tab w:val="left" w:pos="-720"/>
        </w:tabs>
        <w:suppressAutoHyphens/>
        <w:spacing w:after="0" w:line="240" w:lineRule="auto"/>
        <w:jc w:val="both"/>
        <w:rPr>
          <w:rFonts w:ascii="Arial" w:hAnsi="Arial" w:cs="Arial"/>
          <w:highlight w:val="yellow"/>
        </w:rPr>
      </w:pPr>
      <w:r w:rsidRPr="00A11E2F">
        <w:rPr>
          <w:rFonts w:ascii="Arial" w:hAnsi="Arial" w:cs="Arial"/>
          <w:highlight w:val="yellow"/>
        </w:rPr>
        <w:t>Reglamento de Administración de Bienes, Obras y Servicios de la entidad.</w:t>
      </w:r>
    </w:p>
    <w:p w14:paraId="1F11409A" w14:textId="77777777" w:rsidR="00A56840" w:rsidRPr="00A11E2F" w:rsidRDefault="00A56840" w:rsidP="00A56840">
      <w:pPr>
        <w:pStyle w:val="Textoindependiente"/>
        <w:rPr>
          <w:rFonts w:cs="Arial"/>
          <w:b/>
          <w:bCs/>
          <w:i/>
          <w:highlight w:val="yellow"/>
          <w:lang w:val="es-MX"/>
        </w:rPr>
      </w:pPr>
    </w:p>
    <w:p w14:paraId="73E81C19"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Para el caso de interpretación del contenido de dichos documentos, se aplicará con preferencia el presente contrato y, luego los diferentes anexos en la parte pertinente y que corresponda al caso.</w:t>
      </w:r>
    </w:p>
    <w:p w14:paraId="2A8AE837" w14:textId="77777777" w:rsidR="00A56840" w:rsidRPr="00A11E2F" w:rsidRDefault="00A56840" w:rsidP="00A56840">
      <w:pPr>
        <w:tabs>
          <w:tab w:val="left" w:pos="-720"/>
        </w:tabs>
        <w:suppressAutoHyphens/>
        <w:jc w:val="both"/>
        <w:rPr>
          <w:rFonts w:ascii="Arial" w:hAnsi="Arial" w:cs="Arial"/>
          <w:b/>
          <w:bCs/>
          <w:highlight w:val="yellow"/>
          <w:lang w:val="es-MX"/>
        </w:rPr>
      </w:pPr>
    </w:p>
    <w:p w14:paraId="2DFB46A5"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bCs/>
          <w:highlight w:val="yellow"/>
          <w:lang w:val="es-MX"/>
        </w:rPr>
        <w:t>CUARTA: (OBJETO).-</w:t>
      </w:r>
      <w:r w:rsidRPr="00A11E2F">
        <w:rPr>
          <w:rFonts w:ascii="Arial" w:hAnsi="Arial" w:cs="Arial"/>
          <w:bCs/>
          <w:highlight w:val="yellow"/>
          <w:lang w:val="es-MX"/>
        </w:rPr>
        <w:t xml:space="preserve"> El objeto del presente contrato es la contratación del </w:t>
      </w:r>
      <w:r w:rsidRPr="00A11E2F">
        <w:rPr>
          <w:rFonts w:ascii="Arial" w:hAnsi="Arial" w:cs="Arial"/>
          <w:b/>
          <w:bCs/>
          <w:highlight w:val="yellow"/>
          <w:lang w:val="es-MX"/>
        </w:rPr>
        <w:t>PROVEEDOR</w:t>
      </w:r>
      <w:r w:rsidRPr="00A11E2F">
        <w:rPr>
          <w:rFonts w:ascii="Arial" w:hAnsi="Arial" w:cs="Arial"/>
          <w:bCs/>
          <w:highlight w:val="yellow"/>
          <w:lang w:val="es-MX"/>
        </w:rPr>
        <w:t xml:space="preserve">, para la adquisición de </w:t>
      </w:r>
      <w:proofErr w:type="spellStart"/>
      <w:r w:rsidRPr="00A11E2F">
        <w:rPr>
          <w:rFonts w:ascii="Arial" w:hAnsi="Arial" w:cs="Arial"/>
          <w:bCs/>
          <w:highlight w:val="yellow"/>
          <w:lang w:val="es-MX"/>
        </w:rPr>
        <w:t>xxxxxxx</w:t>
      </w:r>
      <w:proofErr w:type="spellEnd"/>
      <w:r w:rsidRPr="00A11E2F">
        <w:rPr>
          <w:rFonts w:ascii="Arial" w:hAnsi="Arial" w:cs="Arial"/>
          <w:bCs/>
          <w:highlight w:val="yellow"/>
          <w:lang w:val="es-MX"/>
        </w:rPr>
        <w:t xml:space="preserve"> para </w:t>
      </w:r>
      <w:proofErr w:type="spellStart"/>
      <w:r w:rsidRPr="00A11E2F">
        <w:rPr>
          <w:rFonts w:ascii="Arial" w:hAnsi="Arial" w:cs="Arial"/>
          <w:bCs/>
          <w:highlight w:val="yellow"/>
          <w:lang w:val="es-MX"/>
        </w:rPr>
        <w:t>xxxxxx</w:t>
      </w:r>
      <w:proofErr w:type="spellEnd"/>
      <w:r w:rsidRPr="00A11E2F">
        <w:rPr>
          <w:rFonts w:ascii="Arial" w:hAnsi="Arial" w:cs="Arial"/>
          <w:bCs/>
          <w:highlight w:val="yellow"/>
          <w:lang w:val="es-MX"/>
        </w:rPr>
        <w:t xml:space="preserve">, </w:t>
      </w:r>
      <w:r w:rsidRPr="00A11E2F">
        <w:rPr>
          <w:rFonts w:ascii="Arial" w:hAnsi="Arial" w:cs="Arial"/>
          <w:highlight w:val="yellow"/>
        </w:rPr>
        <w:t xml:space="preserve">con estricta y absoluta sujeción a la propuesta presentada en fecha </w:t>
      </w:r>
      <w:proofErr w:type="spellStart"/>
      <w:r w:rsidRPr="00A11E2F">
        <w:rPr>
          <w:rFonts w:ascii="Arial" w:hAnsi="Arial" w:cs="Arial"/>
          <w:highlight w:val="yellow"/>
        </w:rPr>
        <w:t>xxxde</w:t>
      </w:r>
      <w:proofErr w:type="spellEnd"/>
      <w:r w:rsidRPr="00A11E2F">
        <w:rPr>
          <w:rFonts w:ascii="Arial" w:hAnsi="Arial" w:cs="Arial"/>
          <w:highlight w:val="yellow"/>
        </w:rPr>
        <w:t xml:space="preserve"> </w:t>
      </w:r>
      <w:proofErr w:type="spellStart"/>
      <w:r w:rsidRPr="00A11E2F">
        <w:rPr>
          <w:rFonts w:ascii="Arial" w:hAnsi="Arial" w:cs="Arial"/>
          <w:highlight w:val="yellow"/>
        </w:rPr>
        <w:t>XXXXXX</w:t>
      </w:r>
      <w:proofErr w:type="spellEnd"/>
      <w:r w:rsidRPr="00A11E2F">
        <w:rPr>
          <w:rFonts w:ascii="Arial" w:hAnsi="Arial" w:cs="Arial"/>
          <w:highlight w:val="yellow"/>
        </w:rPr>
        <w:t xml:space="preserve"> de 2021 y al presente contrato, de acuerdo al siguiente cuadro:</w:t>
      </w:r>
    </w:p>
    <w:tbl>
      <w:tblPr>
        <w:tblW w:w="7762" w:type="dxa"/>
        <w:tblInd w:w="354" w:type="dxa"/>
        <w:tblCellMar>
          <w:left w:w="70" w:type="dxa"/>
          <w:right w:w="70" w:type="dxa"/>
        </w:tblCellMar>
        <w:tblLook w:val="04A0" w:firstRow="1" w:lastRow="0" w:firstColumn="1" w:lastColumn="0" w:noHBand="0" w:noVBand="1"/>
      </w:tblPr>
      <w:tblGrid>
        <w:gridCol w:w="614"/>
        <w:gridCol w:w="3171"/>
        <w:gridCol w:w="1082"/>
        <w:gridCol w:w="905"/>
        <w:gridCol w:w="889"/>
        <w:gridCol w:w="1101"/>
      </w:tblGrid>
      <w:tr w:rsidR="00A56840" w:rsidRPr="00A11E2F" w14:paraId="26C6B87A" w14:textId="77777777" w:rsidTr="005B5C36">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D2854E7" w14:textId="710398C8" w:rsidR="00A56840" w:rsidRPr="00A11E2F" w:rsidRDefault="00A56840" w:rsidP="00E22E22">
            <w:pPr>
              <w:jc w:val="center"/>
              <w:rPr>
                <w:rFonts w:ascii="Arial" w:hAnsi="Arial" w:cs="Arial"/>
                <w:b/>
                <w:bCs/>
                <w:sz w:val="18"/>
                <w:szCs w:val="20"/>
                <w:highlight w:val="yellow"/>
              </w:rPr>
            </w:pPr>
            <w:proofErr w:type="spellStart"/>
            <w:r w:rsidRPr="00A11E2F">
              <w:rPr>
                <w:rFonts w:ascii="Arial" w:hAnsi="Arial" w:cs="Arial"/>
                <w:b/>
                <w:bCs/>
                <w:sz w:val="18"/>
                <w:szCs w:val="20"/>
                <w:highlight w:val="yellow"/>
              </w:rPr>
              <w:t>TEM</w:t>
            </w:r>
            <w:proofErr w:type="spellEnd"/>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DEA60" w14:textId="77777777" w:rsidR="00A56840" w:rsidRPr="00A11E2F" w:rsidRDefault="00A56840" w:rsidP="00E22E22">
            <w:pPr>
              <w:jc w:val="center"/>
              <w:rPr>
                <w:rFonts w:ascii="Arial" w:hAnsi="Arial" w:cs="Arial"/>
                <w:b/>
                <w:bCs/>
                <w:sz w:val="18"/>
                <w:highlight w:val="yellow"/>
              </w:rPr>
            </w:pPr>
            <w:proofErr w:type="spellStart"/>
            <w:r w:rsidRPr="00A11E2F">
              <w:rPr>
                <w:rFonts w:ascii="Arial" w:hAnsi="Arial" w:cs="Arial"/>
                <w:b/>
                <w:bCs/>
                <w:sz w:val="18"/>
                <w:highlight w:val="yellow"/>
              </w:rPr>
              <w:t>DESCRIPCION</w:t>
            </w:r>
            <w:proofErr w:type="spellEnd"/>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253127"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DB7B90"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UNIDAD</w:t>
            </w:r>
          </w:p>
        </w:tc>
        <w:tc>
          <w:tcPr>
            <w:tcW w:w="1990" w:type="dxa"/>
            <w:gridSpan w:val="2"/>
            <w:tcBorders>
              <w:top w:val="single" w:sz="8" w:space="0" w:color="auto"/>
              <w:left w:val="nil"/>
              <w:bottom w:val="single" w:sz="4" w:space="0" w:color="auto"/>
              <w:right w:val="single" w:sz="4" w:space="0" w:color="auto"/>
            </w:tcBorders>
            <w:shd w:val="clear" w:color="auto" w:fill="auto"/>
            <w:noWrap/>
            <w:vAlign w:val="center"/>
            <w:hideMark/>
          </w:tcPr>
          <w:p w14:paraId="4B200759" w14:textId="77777777" w:rsidR="00A56840" w:rsidRPr="00A11E2F" w:rsidRDefault="00A56840" w:rsidP="00E22E22">
            <w:pPr>
              <w:jc w:val="center"/>
              <w:rPr>
                <w:rFonts w:ascii="Arial" w:hAnsi="Arial" w:cs="Arial"/>
                <w:b/>
                <w:bCs/>
                <w:sz w:val="18"/>
                <w:highlight w:val="yellow"/>
              </w:rPr>
            </w:pPr>
          </w:p>
        </w:tc>
      </w:tr>
      <w:tr w:rsidR="00A56840" w:rsidRPr="00A11E2F" w14:paraId="6C4009FB" w14:textId="77777777" w:rsidTr="005B5C36">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309FDD50" w14:textId="77777777" w:rsidR="00A56840" w:rsidRPr="00A11E2F" w:rsidRDefault="00A56840" w:rsidP="00E22E22">
            <w:pPr>
              <w:rPr>
                <w:rFonts w:ascii="Arial" w:hAnsi="Arial" w:cs="Arial"/>
                <w:b/>
                <w:bCs/>
                <w:sz w:val="18"/>
                <w:szCs w:val="20"/>
                <w:highlight w:val="yellow"/>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FFA1A5A" w14:textId="77777777" w:rsidR="00A56840" w:rsidRPr="00A11E2F" w:rsidRDefault="00A56840" w:rsidP="00E22E22">
            <w:pPr>
              <w:rPr>
                <w:rFonts w:ascii="Arial" w:hAnsi="Arial" w:cs="Arial"/>
                <w:b/>
                <w:bCs/>
                <w:sz w:val="18"/>
                <w:highlight w:val="yellow"/>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38D1FC29" w14:textId="77777777" w:rsidR="00A56840" w:rsidRPr="00A11E2F" w:rsidRDefault="00A56840" w:rsidP="00E22E22">
            <w:pPr>
              <w:rPr>
                <w:rFonts w:ascii="Arial" w:hAnsi="Arial" w:cs="Arial"/>
                <w:b/>
                <w:bCs/>
                <w:sz w:val="18"/>
                <w:szCs w:val="20"/>
                <w:highlight w:val="yellow"/>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6AC38855" w14:textId="77777777" w:rsidR="00A56840" w:rsidRPr="00A11E2F" w:rsidRDefault="00A56840" w:rsidP="00E22E22">
            <w:pPr>
              <w:rPr>
                <w:rFonts w:ascii="Arial" w:hAnsi="Arial" w:cs="Arial"/>
                <w:b/>
                <w:bCs/>
                <w:sz w:val="18"/>
                <w:szCs w:val="20"/>
                <w:highlight w:val="yellow"/>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6A52241B" w14:textId="77777777" w:rsidR="00A56840" w:rsidRPr="00A11E2F" w:rsidRDefault="00A56840" w:rsidP="00E22E22">
            <w:pPr>
              <w:jc w:val="center"/>
              <w:rPr>
                <w:rFonts w:ascii="Arial" w:hAnsi="Arial" w:cs="Arial"/>
                <w:b/>
                <w:bCs/>
                <w:sz w:val="18"/>
                <w:highlight w:val="yellow"/>
              </w:rPr>
            </w:pPr>
            <w:proofErr w:type="spellStart"/>
            <w:r w:rsidRPr="00A11E2F">
              <w:rPr>
                <w:rFonts w:ascii="Arial" w:hAnsi="Arial" w:cs="Arial"/>
                <w:b/>
                <w:bCs/>
                <w:sz w:val="18"/>
                <w:highlight w:val="yellow"/>
              </w:rPr>
              <w:t>XXXXX</w:t>
            </w:r>
            <w:proofErr w:type="spellEnd"/>
          </w:p>
        </w:tc>
      </w:tr>
      <w:tr w:rsidR="00A56840" w:rsidRPr="00A11E2F" w14:paraId="57860AA5" w14:textId="77777777" w:rsidTr="005B5C36">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6FCBCAC8" w14:textId="77777777" w:rsidR="00A56840" w:rsidRPr="00A11E2F" w:rsidRDefault="00A56840" w:rsidP="00E22E22">
            <w:pPr>
              <w:rPr>
                <w:rFonts w:ascii="Arial" w:hAnsi="Arial" w:cs="Arial"/>
                <w:b/>
                <w:bCs/>
                <w:sz w:val="18"/>
                <w:szCs w:val="20"/>
                <w:highlight w:val="yellow"/>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82F4A5F" w14:textId="77777777" w:rsidR="00A56840" w:rsidRPr="00A11E2F" w:rsidRDefault="00A56840" w:rsidP="00E22E22">
            <w:pPr>
              <w:rPr>
                <w:rFonts w:ascii="Arial" w:hAnsi="Arial" w:cs="Arial"/>
                <w:b/>
                <w:bCs/>
                <w:sz w:val="18"/>
                <w:highlight w:val="yellow"/>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4945181F" w14:textId="77777777" w:rsidR="00A56840" w:rsidRPr="00A11E2F" w:rsidRDefault="00A56840" w:rsidP="00E22E22">
            <w:pPr>
              <w:rPr>
                <w:rFonts w:ascii="Arial" w:hAnsi="Arial" w:cs="Arial"/>
                <w:b/>
                <w:bCs/>
                <w:sz w:val="18"/>
                <w:szCs w:val="20"/>
                <w:highlight w:val="yellow"/>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7ABB2F9B" w14:textId="77777777" w:rsidR="00A56840" w:rsidRPr="00A11E2F" w:rsidRDefault="00A56840" w:rsidP="00E22E22">
            <w:pPr>
              <w:rPr>
                <w:rFonts w:ascii="Arial" w:hAnsi="Arial" w:cs="Arial"/>
                <w:b/>
                <w:bCs/>
                <w:sz w:val="18"/>
                <w:szCs w:val="20"/>
                <w:highlight w:val="yellow"/>
              </w:rPr>
            </w:pPr>
          </w:p>
        </w:tc>
        <w:tc>
          <w:tcPr>
            <w:tcW w:w="889" w:type="dxa"/>
            <w:tcBorders>
              <w:top w:val="nil"/>
              <w:left w:val="nil"/>
              <w:bottom w:val="nil"/>
              <w:right w:val="single" w:sz="4" w:space="0" w:color="auto"/>
            </w:tcBorders>
            <w:shd w:val="clear" w:color="auto" w:fill="auto"/>
            <w:vAlign w:val="center"/>
            <w:hideMark/>
          </w:tcPr>
          <w:p w14:paraId="7A1E3F0C"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Precio</w:t>
            </w:r>
            <w:r w:rsidRPr="00A11E2F">
              <w:rPr>
                <w:rFonts w:ascii="Arial" w:hAnsi="Arial" w:cs="Arial"/>
                <w:b/>
                <w:bCs/>
                <w:sz w:val="18"/>
                <w:szCs w:val="20"/>
                <w:highlight w:val="yellow"/>
              </w:rPr>
              <w:br/>
              <w:t xml:space="preserve">Unitario </w:t>
            </w:r>
          </w:p>
        </w:tc>
        <w:tc>
          <w:tcPr>
            <w:tcW w:w="1101" w:type="dxa"/>
            <w:tcBorders>
              <w:top w:val="nil"/>
              <w:left w:val="nil"/>
              <w:bottom w:val="nil"/>
              <w:right w:val="single" w:sz="4" w:space="0" w:color="auto"/>
            </w:tcBorders>
            <w:shd w:val="clear" w:color="auto" w:fill="auto"/>
            <w:vAlign w:val="center"/>
            <w:hideMark/>
          </w:tcPr>
          <w:p w14:paraId="7565A55E" w14:textId="77777777" w:rsidR="00A56840" w:rsidRPr="00A11E2F" w:rsidRDefault="00A56840" w:rsidP="00E22E22">
            <w:pPr>
              <w:jc w:val="center"/>
              <w:rPr>
                <w:rFonts w:ascii="Arial" w:hAnsi="Arial" w:cs="Arial"/>
                <w:b/>
                <w:bCs/>
                <w:sz w:val="18"/>
                <w:szCs w:val="18"/>
                <w:highlight w:val="yellow"/>
              </w:rPr>
            </w:pPr>
            <w:r w:rsidRPr="00A11E2F">
              <w:rPr>
                <w:rFonts w:ascii="Arial" w:hAnsi="Arial" w:cs="Arial"/>
                <w:b/>
                <w:bCs/>
                <w:sz w:val="18"/>
                <w:szCs w:val="18"/>
                <w:highlight w:val="yellow"/>
              </w:rPr>
              <w:t>IMPORTE</w:t>
            </w:r>
          </w:p>
        </w:tc>
      </w:tr>
      <w:tr w:rsidR="00A56840" w:rsidRPr="00A11E2F" w14:paraId="5CFA068F" w14:textId="77777777" w:rsidTr="005B5C36">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5353C0"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33C0D799" w14:textId="77777777" w:rsidR="00A56840" w:rsidRPr="00A11E2F" w:rsidRDefault="00A56840" w:rsidP="00E22E22">
            <w:pPr>
              <w:jc w:val="center"/>
              <w:rPr>
                <w:rFonts w:ascii="Arial" w:hAnsi="Arial" w:cs="Arial"/>
                <w:sz w:val="18"/>
                <w:szCs w:val="20"/>
                <w:highlight w:val="yellow"/>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81BE32D" w14:textId="77777777" w:rsidR="00A56840" w:rsidRPr="00A11E2F" w:rsidRDefault="00A56840" w:rsidP="00E22E22">
            <w:pPr>
              <w:jc w:val="center"/>
              <w:rPr>
                <w:rFonts w:ascii="Arial" w:hAnsi="Arial" w:cs="Arial"/>
                <w:sz w:val="18"/>
                <w:szCs w:val="20"/>
                <w:highlight w:val="yellow"/>
              </w:rPr>
            </w:pPr>
            <w:r w:rsidRPr="00A11E2F">
              <w:rPr>
                <w:rFonts w:ascii="Arial" w:hAnsi="Arial" w:cs="Arial"/>
                <w:sz w:val="18"/>
                <w:szCs w:val="20"/>
                <w:highlight w:val="yellow"/>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E6D99D"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3373294"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w:t>
            </w:r>
            <w:proofErr w:type="spellStart"/>
            <w:r w:rsidRPr="00A11E2F">
              <w:rPr>
                <w:rFonts w:ascii="Arial" w:hAnsi="Arial" w:cs="Arial"/>
                <w:sz w:val="18"/>
                <w:szCs w:val="20"/>
                <w:highlight w:val="yellow"/>
              </w:rPr>
              <w:t>XXXX</w:t>
            </w:r>
            <w:proofErr w:type="spellEnd"/>
            <w:r w:rsidRPr="00A11E2F">
              <w:rPr>
                <w:rFonts w:ascii="Arial" w:hAnsi="Arial" w:cs="Arial"/>
                <w:sz w:val="18"/>
                <w:szCs w:val="20"/>
                <w:highlight w:val="yellow"/>
              </w:rPr>
              <w:t xml:space="preserve">.-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79C29BD"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XXX.- </w:t>
            </w:r>
          </w:p>
        </w:tc>
      </w:tr>
      <w:tr w:rsidR="00A56840" w:rsidRPr="00A11E2F" w14:paraId="1D8A5581" w14:textId="77777777" w:rsidTr="005B5C36">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DA800D"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1F6F6657" w14:textId="77777777" w:rsidR="00A56840" w:rsidRPr="00A11E2F" w:rsidRDefault="00A56840" w:rsidP="00E22E22">
            <w:pPr>
              <w:jc w:val="center"/>
              <w:rPr>
                <w:rFonts w:ascii="Arial" w:hAnsi="Arial" w:cs="Arial"/>
                <w:sz w:val="18"/>
                <w:szCs w:val="20"/>
                <w:highlight w:val="yellow"/>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FB5D593" w14:textId="77777777" w:rsidR="00A56840" w:rsidRPr="00A11E2F" w:rsidRDefault="00A56840" w:rsidP="00E22E22">
            <w:pPr>
              <w:jc w:val="center"/>
              <w:rPr>
                <w:rFonts w:ascii="Arial" w:hAnsi="Arial" w:cs="Arial"/>
                <w:sz w:val="18"/>
                <w:szCs w:val="20"/>
                <w:highlight w:val="yellow"/>
              </w:rPr>
            </w:pPr>
            <w:r w:rsidRPr="00A11E2F">
              <w:rPr>
                <w:rFonts w:ascii="Arial" w:hAnsi="Arial" w:cs="Arial"/>
                <w:sz w:val="18"/>
                <w:szCs w:val="20"/>
                <w:highlight w:val="yellow"/>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CF2432"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EAC6A0F"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XXX.-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76D7766"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w:t>
            </w:r>
            <w:proofErr w:type="spellStart"/>
            <w:r w:rsidRPr="00A11E2F">
              <w:rPr>
                <w:rFonts w:ascii="Arial" w:hAnsi="Arial" w:cs="Arial"/>
                <w:sz w:val="18"/>
                <w:szCs w:val="20"/>
                <w:highlight w:val="yellow"/>
              </w:rPr>
              <w:t>XXXXX</w:t>
            </w:r>
            <w:proofErr w:type="spellEnd"/>
            <w:r w:rsidRPr="00A11E2F">
              <w:rPr>
                <w:rFonts w:ascii="Arial" w:hAnsi="Arial" w:cs="Arial"/>
                <w:sz w:val="18"/>
                <w:szCs w:val="20"/>
                <w:highlight w:val="yellow"/>
              </w:rPr>
              <w:t xml:space="preserve"> </w:t>
            </w:r>
          </w:p>
        </w:tc>
      </w:tr>
      <w:tr w:rsidR="00A56840" w:rsidRPr="00A11E2F" w14:paraId="2AD3E054" w14:textId="77777777" w:rsidTr="005B5C36">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5EFEFA59" w14:textId="77777777" w:rsidR="00A56840" w:rsidRPr="00A11E2F" w:rsidRDefault="00A56840" w:rsidP="00E22E22">
            <w:pPr>
              <w:jc w:val="center"/>
              <w:rPr>
                <w:rFonts w:ascii="Arial" w:hAnsi="Arial" w:cs="Arial"/>
                <w:b/>
                <w:bCs/>
                <w:sz w:val="18"/>
                <w:highlight w:val="yellow"/>
              </w:rPr>
            </w:pPr>
            <w:r w:rsidRPr="00A11E2F">
              <w:rPr>
                <w:rFonts w:ascii="Arial" w:hAnsi="Arial" w:cs="Arial"/>
                <w:b/>
                <w:bCs/>
                <w:sz w:val="18"/>
                <w:highlight w:val="yellow"/>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76D702EB" w14:textId="77777777" w:rsidR="00A56840" w:rsidRPr="00A11E2F" w:rsidRDefault="00A56840" w:rsidP="00E22E22">
            <w:pPr>
              <w:jc w:val="right"/>
              <w:rPr>
                <w:rFonts w:ascii="Arial" w:hAnsi="Arial" w:cs="Arial"/>
                <w:b/>
                <w:bCs/>
                <w:sz w:val="18"/>
                <w:highlight w:val="yellow"/>
              </w:rPr>
            </w:pPr>
            <w:r w:rsidRPr="00A11E2F">
              <w:rPr>
                <w:rFonts w:ascii="Arial" w:hAnsi="Arial" w:cs="Arial"/>
                <w:b/>
                <w:bCs/>
                <w:sz w:val="18"/>
                <w:highlight w:val="yellow"/>
              </w:rPr>
              <w:t> </w:t>
            </w:r>
          </w:p>
        </w:tc>
        <w:tc>
          <w:tcPr>
            <w:tcW w:w="1101" w:type="dxa"/>
            <w:tcBorders>
              <w:top w:val="nil"/>
              <w:left w:val="nil"/>
              <w:bottom w:val="single" w:sz="8" w:space="0" w:color="auto"/>
              <w:right w:val="single" w:sz="4" w:space="0" w:color="auto"/>
            </w:tcBorders>
            <w:shd w:val="clear" w:color="auto" w:fill="auto"/>
            <w:noWrap/>
            <w:vAlign w:val="center"/>
            <w:hideMark/>
          </w:tcPr>
          <w:p w14:paraId="3197E25D" w14:textId="77777777" w:rsidR="00A56840" w:rsidRPr="00A11E2F" w:rsidRDefault="00A56840" w:rsidP="00E22E22">
            <w:pPr>
              <w:jc w:val="right"/>
              <w:rPr>
                <w:rFonts w:ascii="Arial" w:hAnsi="Arial" w:cs="Arial"/>
                <w:b/>
                <w:bCs/>
                <w:sz w:val="18"/>
                <w:highlight w:val="yellow"/>
              </w:rPr>
            </w:pPr>
            <w:r w:rsidRPr="00A11E2F">
              <w:rPr>
                <w:rFonts w:ascii="Arial" w:hAnsi="Arial" w:cs="Arial"/>
                <w:b/>
                <w:bCs/>
                <w:sz w:val="18"/>
                <w:highlight w:val="yellow"/>
              </w:rPr>
              <w:t>XXX.000,00</w:t>
            </w:r>
          </w:p>
        </w:tc>
      </w:tr>
    </w:tbl>
    <w:p w14:paraId="1D51C87D" w14:textId="77777777" w:rsidR="00A56840" w:rsidRPr="00A11E2F" w:rsidRDefault="00A56840" w:rsidP="00A56840">
      <w:pPr>
        <w:jc w:val="both"/>
        <w:rPr>
          <w:rFonts w:ascii="Arial" w:hAnsi="Arial" w:cs="Arial"/>
          <w:sz w:val="20"/>
          <w:szCs w:val="20"/>
          <w:highlight w:val="yellow"/>
          <w:lang w:val="es-MX"/>
        </w:rPr>
      </w:pPr>
    </w:p>
    <w:p w14:paraId="41E7E4CE" w14:textId="77777777" w:rsidR="00A56840" w:rsidRPr="00A11E2F" w:rsidRDefault="00A56840" w:rsidP="00A56840">
      <w:pPr>
        <w:jc w:val="both"/>
        <w:rPr>
          <w:rFonts w:ascii="Arial" w:hAnsi="Arial" w:cs="Arial"/>
          <w:highlight w:val="yellow"/>
        </w:rPr>
      </w:pPr>
      <w:r w:rsidRPr="00A11E2F">
        <w:rPr>
          <w:rFonts w:ascii="Arial" w:hAnsi="Arial" w:cs="Arial"/>
          <w:b/>
          <w:bCs/>
          <w:highlight w:val="yellow"/>
          <w:lang w:val="es-MX"/>
        </w:rPr>
        <w:t>QUINTA: (PRECIO Y FORMA DE PAGO).-</w:t>
      </w:r>
      <w:r w:rsidRPr="00A11E2F">
        <w:rPr>
          <w:rFonts w:ascii="Arial" w:hAnsi="Arial" w:cs="Arial"/>
          <w:bCs/>
          <w:highlight w:val="yellow"/>
          <w:lang w:val="es-MX"/>
        </w:rPr>
        <w:t xml:space="preserve"> </w:t>
      </w:r>
      <w:r w:rsidRPr="00A11E2F">
        <w:rPr>
          <w:rFonts w:ascii="Arial" w:hAnsi="Arial" w:cs="Arial"/>
          <w:highlight w:val="yellow"/>
          <w:lang w:val="es-MX"/>
        </w:rPr>
        <w:t xml:space="preserve">El precio total propuesto y aceptado por ambas partes es de </w:t>
      </w:r>
      <w:proofErr w:type="spellStart"/>
      <w:r w:rsidRPr="00A11E2F">
        <w:rPr>
          <w:rFonts w:ascii="Arial" w:hAnsi="Arial" w:cs="Arial"/>
          <w:b/>
          <w:highlight w:val="yellow"/>
          <w:lang w:val="es-MX"/>
        </w:rPr>
        <w:t>XXXXXX</w:t>
      </w:r>
      <w:proofErr w:type="spellEnd"/>
      <w:r w:rsidRPr="00A11E2F">
        <w:rPr>
          <w:rFonts w:ascii="Arial" w:hAnsi="Arial" w:cs="Arial"/>
          <w:b/>
          <w:highlight w:val="yellow"/>
          <w:lang w:val="es-MX"/>
        </w:rPr>
        <w:t xml:space="preserve"> 00/100 BOLIVIANOS (</w:t>
      </w:r>
      <w:proofErr w:type="spellStart"/>
      <w:r w:rsidRPr="00A11E2F">
        <w:rPr>
          <w:rFonts w:ascii="Arial" w:hAnsi="Arial" w:cs="Arial"/>
          <w:b/>
          <w:highlight w:val="yellow"/>
          <w:lang w:val="es-MX"/>
        </w:rPr>
        <w:t>XXXXXX</w:t>
      </w:r>
      <w:proofErr w:type="spellEnd"/>
      <w:r w:rsidRPr="00A11E2F">
        <w:rPr>
          <w:rFonts w:ascii="Arial" w:hAnsi="Arial" w:cs="Arial"/>
          <w:b/>
          <w:highlight w:val="yellow"/>
          <w:lang w:val="es-MX"/>
        </w:rPr>
        <w:t>.-)</w:t>
      </w:r>
      <w:r w:rsidRPr="00A11E2F">
        <w:rPr>
          <w:rFonts w:ascii="Arial" w:hAnsi="Arial" w:cs="Arial"/>
          <w:highlight w:val="yellow"/>
          <w:lang w:val="es-MX"/>
        </w:rPr>
        <w:t>,</w:t>
      </w:r>
      <w:r w:rsidRPr="00A11E2F">
        <w:rPr>
          <w:rFonts w:ascii="Arial" w:hAnsi="Arial" w:cs="Arial"/>
          <w:b/>
          <w:highlight w:val="yellow"/>
          <w:lang w:val="es-MX"/>
        </w:rPr>
        <w:t xml:space="preserve"> </w:t>
      </w:r>
      <w:r w:rsidRPr="00A11E2F">
        <w:rPr>
          <w:rFonts w:ascii="Arial" w:hAnsi="Arial" w:cs="Arial"/>
          <w:highlight w:val="yellow"/>
          <w:lang w:val="es-MX"/>
        </w:rPr>
        <w:t xml:space="preserve">incluidos los impuestos de ley, monto de dinero que será pagado en el plazo de quince (15) días hábiles, una vez de recibido los BIENES, a entera satisfacción de la </w:t>
      </w:r>
      <w:proofErr w:type="spellStart"/>
      <w:r w:rsidRPr="00A11E2F">
        <w:rPr>
          <w:rFonts w:ascii="Arial" w:hAnsi="Arial" w:cs="Arial"/>
          <w:b/>
          <w:highlight w:val="yellow"/>
          <w:lang w:val="es-MX"/>
        </w:rPr>
        <w:t>CSBP</w:t>
      </w:r>
      <w:proofErr w:type="spellEnd"/>
      <w:r w:rsidRPr="00A11E2F">
        <w:rPr>
          <w:rFonts w:ascii="Arial" w:hAnsi="Arial" w:cs="Arial"/>
          <w:b/>
          <w:highlight w:val="yellow"/>
          <w:lang w:val="es-MX"/>
        </w:rPr>
        <w:t>.</w:t>
      </w:r>
    </w:p>
    <w:p w14:paraId="03DBB040" w14:textId="77777777" w:rsidR="00A56840" w:rsidRPr="00A11E2F" w:rsidRDefault="00A56840" w:rsidP="00B61DAF">
      <w:pPr>
        <w:pStyle w:val="Textoindependiente"/>
        <w:jc w:val="both"/>
        <w:rPr>
          <w:rFonts w:cs="Arial"/>
          <w:iCs/>
          <w:highlight w:val="yellow"/>
          <w:lang w:val="es-MX"/>
        </w:rPr>
      </w:pPr>
      <w:r w:rsidRPr="00A11E2F">
        <w:rPr>
          <w:rFonts w:cs="Arial"/>
          <w:b/>
          <w:iCs/>
          <w:highlight w:val="yellow"/>
          <w:lang w:val="es-MX"/>
        </w:rPr>
        <w:t>SEXTA: (VIGENCIA DEL CONTRATO).-</w:t>
      </w:r>
      <w:r w:rsidRPr="00A11E2F">
        <w:rPr>
          <w:rFonts w:cs="Arial"/>
          <w:bCs/>
          <w:i/>
          <w:highlight w:val="yellow"/>
          <w:lang w:val="es-MX"/>
        </w:rPr>
        <w:t xml:space="preserve"> </w:t>
      </w:r>
      <w:r w:rsidRPr="00A11E2F">
        <w:rPr>
          <w:rFonts w:cs="Arial"/>
          <w:iCs/>
          <w:highlight w:val="yellow"/>
          <w:lang w:val="es-MX"/>
        </w:rPr>
        <w:t>El plazo de vigencia del presente contrato es de</w:t>
      </w:r>
      <w:r w:rsidRPr="00A11E2F">
        <w:rPr>
          <w:rFonts w:cs="Arial"/>
          <w:b/>
          <w:bCs/>
          <w:i/>
          <w:highlight w:val="yellow"/>
          <w:lang w:val="es-MX"/>
        </w:rPr>
        <w:t xml:space="preserve"> </w:t>
      </w:r>
      <w:proofErr w:type="spellStart"/>
      <w:r w:rsidRPr="00A11E2F">
        <w:rPr>
          <w:rFonts w:cs="Arial"/>
          <w:b/>
          <w:iCs/>
          <w:highlight w:val="yellow"/>
          <w:lang w:val="es-MX"/>
        </w:rPr>
        <w:t>XXXXX</w:t>
      </w:r>
      <w:proofErr w:type="spellEnd"/>
      <w:r w:rsidRPr="00A11E2F">
        <w:rPr>
          <w:rFonts w:cs="Arial"/>
          <w:b/>
          <w:iCs/>
          <w:highlight w:val="yellow"/>
          <w:lang w:val="es-MX"/>
        </w:rPr>
        <w:t xml:space="preserve">  (XX0) </w:t>
      </w:r>
      <w:proofErr w:type="spellStart"/>
      <w:r w:rsidRPr="00A11E2F">
        <w:rPr>
          <w:rFonts w:cs="Arial"/>
          <w:b/>
          <w:iCs/>
          <w:highlight w:val="yellow"/>
          <w:lang w:val="es-MX"/>
        </w:rPr>
        <w:t>DIAS</w:t>
      </w:r>
      <w:proofErr w:type="spellEnd"/>
      <w:r w:rsidRPr="00A11E2F">
        <w:rPr>
          <w:rFonts w:cs="Arial"/>
          <w:b/>
          <w:iCs/>
          <w:highlight w:val="yellow"/>
          <w:lang w:val="es-MX"/>
        </w:rPr>
        <w:t xml:space="preserve"> CALENDARIO</w:t>
      </w:r>
      <w:r w:rsidRPr="00A11E2F">
        <w:rPr>
          <w:rFonts w:cs="Arial"/>
          <w:b/>
          <w:bCs/>
          <w:i/>
          <w:highlight w:val="yellow"/>
          <w:lang w:val="es-MX"/>
        </w:rPr>
        <w:t xml:space="preserve"> </w:t>
      </w:r>
      <w:r w:rsidRPr="00A11E2F">
        <w:rPr>
          <w:rFonts w:cs="Arial"/>
          <w:iCs/>
          <w:highlight w:val="yellow"/>
          <w:lang w:val="es-MX"/>
        </w:rPr>
        <w:t>computables a partir de la fecha de suscripción del presente contrato.</w:t>
      </w:r>
    </w:p>
    <w:p w14:paraId="1E053C3A" w14:textId="77777777" w:rsidR="00A56840" w:rsidRPr="00A11E2F" w:rsidRDefault="00A56840" w:rsidP="00A56840">
      <w:pPr>
        <w:pStyle w:val="Textoindependiente"/>
        <w:rPr>
          <w:rFonts w:cs="Arial"/>
          <w:bCs/>
          <w:i/>
          <w:highlight w:val="yellow"/>
          <w:lang w:val="es-MX"/>
        </w:rPr>
      </w:pPr>
      <w:r w:rsidRPr="00A11E2F">
        <w:rPr>
          <w:rFonts w:cs="Arial"/>
          <w:bCs/>
          <w:i/>
          <w:highlight w:val="yellow"/>
          <w:lang w:val="es-MX"/>
        </w:rPr>
        <w:t xml:space="preserve"> </w:t>
      </w:r>
    </w:p>
    <w:p w14:paraId="49E440A8"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El plazo del presente contrato, podrá ser ampliado previo acuerdo de partes, mediante la suscripción de un contrato modificatorio, el mismo que se establecerá expresamente.</w:t>
      </w:r>
    </w:p>
    <w:p w14:paraId="549140BA" w14:textId="77777777" w:rsidR="00A56840" w:rsidRPr="00A11E2F" w:rsidRDefault="00A56840" w:rsidP="00A56840">
      <w:pPr>
        <w:pStyle w:val="Textoindependiente"/>
        <w:rPr>
          <w:rFonts w:cs="Arial"/>
          <w:b/>
          <w:bCs/>
          <w:i/>
          <w:highlight w:val="yellow"/>
          <w:lang w:val="es-MX"/>
        </w:rPr>
      </w:pPr>
    </w:p>
    <w:p w14:paraId="636CF549" w14:textId="05C09C26" w:rsidR="00A56840" w:rsidRPr="00A11E2F" w:rsidRDefault="00B61DAF" w:rsidP="00A56840">
      <w:pPr>
        <w:tabs>
          <w:tab w:val="left" w:pos="-720"/>
        </w:tabs>
        <w:suppressAutoHyphens/>
        <w:jc w:val="both"/>
        <w:rPr>
          <w:rFonts w:ascii="Arial" w:hAnsi="Arial" w:cs="Arial"/>
          <w:sz w:val="20"/>
          <w:szCs w:val="20"/>
          <w:highlight w:val="yellow"/>
        </w:rPr>
      </w:pPr>
      <w:r w:rsidRPr="00A11E2F">
        <w:rPr>
          <w:rFonts w:ascii="Arial" w:hAnsi="Arial" w:cs="Arial"/>
          <w:b/>
          <w:highlight w:val="yellow"/>
        </w:rPr>
        <w:lastRenderedPageBreak/>
        <w:t>SÉPTIMA</w:t>
      </w:r>
      <w:r w:rsidR="00A56840" w:rsidRPr="00A11E2F">
        <w:rPr>
          <w:rFonts w:ascii="Arial" w:hAnsi="Arial" w:cs="Arial"/>
          <w:b/>
          <w:highlight w:val="yellow"/>
        </w:rPr>
        <w:t>: (</w:t>
      </w:r>
      <w:r w:rsidRPr="00A11E2F">
        <w:rPr>
          <w:rFonts w:ascii="Arial" w:hAnsi="Arial" w:cs="Arial"/>
          <w:b/>
          <w:highlight w:val="yellow"/>
        </w:rPr>
        <w:t>GARANTÍAS</w:t>
      </w:r>
      <w:r w:rsidR="00A56840" w:rsidRPr="00A11E2F">
        <w:rPr>
          <w:rFonts w:ascii="Arial" w:hAnsi="Arial" w:cs="Arial"/>
          <w:b/>
          <w:highlight w:val="yellow"/>
        </w:rPr>
        <w:t>).-</w:t>
      </w:r>
      <w:r w:rsidR="00A56840" w:rsidRPr="00A11E2F">
        <w:rPr>
          <w:rFonts w:ascii="Arial" w:hAnsi="Arial" w:cs="Arial"/>
          <w:highlight w:val="yellow"/>
        </w:rPr>
        <w:t xml:space="preserve"> El </w:t>
      </w:r>
      <w:r w:rsidR="00A56840" w:rsidRPr="00A11E2F">
        <w:rPr>
          <w:rFonts w:ascii="Arial" w:hAnsi="Arial" w:cs="Arial"/>
          <w:b/>
          <w:highlight w:val="yellow"/>
        </w:rPr>
        <w:t xml:space="preserve">PROVEEDOR </w:t>
      </w:r>
      <w:r w:rsidR="00A56840" w:rsidRPr="00A11E2F">
        <w:rPr>
          <w:rFonts w:ascii="Arial" w:hAnsi="Arial" w:cs="Arial"/>
          <w:sz w:val="20"/>
          <w:szCs w:val="20"/>
          <w:highlight w:val="yellow"/>
        </w:rPr>
        <w:t xml:space="preserve">garantiza el cumplimiento de las obligaciones que contrae en el presente contrato, con la Garantía a Primer Requerimiento Nro. …, con fecha de vencimiento ....., emitida por el Banco …………., por la suma de Bs……………. de cumplimiento de contrato, emitida en fecha …….., a la orden de la Caja de Salud de la Banca Privada. </w:t>
      </w:r>
    </w:p>
    <w:p w14:paraId="660AE9ED" w14:textId="77777777" w:rsidR="00A56840" w:rsidRPr="00A11E2F" w:rsidRDefault="00A56840" w:rsidP="00A56840">
      <w:pPr>
        <w:tabs>
          <w:tab w:val="left" w:pos="-720"/>
          <w:tab w:val="left" w:pos="0"/>
        </w:tabs>
        <w:suppressAutoHyphens/>
        <w:jc w:val="both"/>
        <w:rPr>
          <w:rFonts w:ascii="Arial" w:hAnsi="Arial" w:cs="Arial"/>
          <w:sz w:val="20"/>
          <w:szCs w:val="20"/>
          <w:highlight w:val="yellow"/>
        </w:rPr>
      </w:pPr>
    </w:p>
    <w:p w14:paraId="4BBD2554" w14:textId="77777777" w:rsidR="00A56840" w:rsidRPr="00A11E2F" w:rsidRDefault="00A56840" w:rsidP="00A56840">
      <w:pPr>
        <w:tabs>
          <w:tab w:val="left" w:pos="-720"/>
          <w:tab w:val="left" w:pos="0"/>
        </w:tabs>
        <w:suppressAutoHyphens/>
        <w:jc w:val="both"/>
        <w:rPr>
          <w:rFonts w:ascii="Arial" w:hAnsi="Arial" w:cs="Arial"/>
          <w:sz w:val="20"/>
          <w:szCs w:val="20"/>
          <w:highlight w:val="yellow"/>
        </w:rPr>
      </w:pPr>
      <w:r w:rsidRPr="00A11E2F">
        <w:rPr>
          <w:rFonts w:ascii="Arial" w:hAnsi="Arial" w:cs="Arial"/>
          <w:sz w:val="20"/>
          <w:szCs w:val="20"/>
          <w:highlight w:val="yellow"/>
        </w:rPr>
        <w:t xml:space="preserve">El importe de dicha garantía en caso de cualquier incumplimiento contractual incurrido por el </w:t>
      </w:r>
      <w:r w:rsidRPr="00A11E2F">
        <w:rPr>
          <w:rFonts w:ascii="Arial" w:hAnsi="Arial" w:cs="Arial"/>
          <w:b/>
          <w:bCs/>
          <w:sz w:val="20"/>
          <w:szCs w:val="20"/>
          <w:highlight w:val="yellow"/>
        </w:rPr>
        <w:t>PROVEEDOR</w:t>
      </w:r>
      <w:r w:rsidRPr="00A11E2F">
        <w:rPr>
          <w:rFonts w:ascii="Arial" w:hAnsi="Arial" w:cs="Arial"/>
          <w:sz w:val="20"/>
          <w:szCs w:val="20"/>
          <w:highlight w:val="yellow"/>
        </w:rPr>
        <w:t xml:space="preserve">, será pagado a favor de la </w:t>
      </w:r>
      <w:proofErr w:type="spellStart"/>
      <w:r w:rsidRPr="00A11E2F">
        <w:rPr>
          <w:rFonts w:ascii="Arial" w:hAnsi="Arial" w:cs="Arial"/>
          <w:sz w:val="20"/>
          <w:szCs w:val="20"/>
          <w:highlight w:val="yellow"/>
        </w:rPr>
        <w:t>CSBP</w:t>
      </w:r>
      <w:proofErr w:type="spellEnd"/>
      <w:r w:rsidRPr="00A11E2F">
        <w:rPr>
          <w:rFonts w:ascii="Arial" w:hAnsi="Arial" w:cs="Arial"/>
          <w:sz w:val="20"/>
          <w:szCs w:val="20"/>
          <w:highlight w:val="yellow"/>
        </w:rPr>
        <w:t xml:space="preserve"> a sólo requerimiento, sin necesidad de ningún requerimiento judicial.</w:t>
      </w:r>
    </w:p>
    <w:p w14:paraId="71B6E71F" w14:textId="77777777" w:rsidR="00A56840" w:rsidRPr="00A11E2F" w:rsidRDefault="00A56840" w:rsidP="00A56840">
      <w:pPr>
        <w:tabs>
          <w:tab w:val="left" w:pos="-720"/>
          <w:tab w:val="left" w:pos="0"/>
        </w:tabs>
        <w:suppressAutoHyphens/>
        <w:jc w:val="both"/>
        <w:rPr>
          <w:rFonts w:ascii="Arial" w:hAnsi="Arial" w:cs="Arial"/>
          <w:sz w:val="20"/>
          <w:szCs w:val="20"/>
          <w:highlight w:val="yellow"/>
        </w:rPr>
      </w:pPr>
      <w:r w:rsidRPr="00A11E2F">
        <w:rPr>
          <w:rFonts w:ascii="Arial" w:hAnsi="Arial" w:cs="Arial"/>
          <w:sz w:val="20"/>
          <w:szCs w:val="20"/>
          <w:highlight w:val="yellow"/>
        </w:rPr>
        <w:t xml:space="preserve">El </w:t>
      </w:r>
      <w:r w:rsidRPr="00A11E2F">
        <w:rPr>
          <w:rFonts w:ascii="Arial" w:hAnsi="Arial" w:cs="Arial"/>
          <w:b/>
          <w:bCs/>
          <w:sz w:val="20"/>
          <w:szCs w:val="20"/>
          <w:highlight w:val="yellow"/>
        </w:rPr>
        <w:t>LABORATORIO</w:t>
      </w:r>
      <w:r w:rsidRPr="00A11E2F">
        <w:rPr>
          <w:rFonts w:ascii="Arial" w:hAnsi="Arial" w:cs="Arial"/>
          <w:sz w:val="20"/>
          <w:szCs w:val="20"/>
          <w:highlight w:val="yellow"/>
        </w:rPr>
        <w:t xml:space="preserve"> tiene la obligación de mantener actualizada la Garantía a Primer Requerimiento de Cumplimiento de Contrato, cuantas veces lo requiera la </w:t>
      </w:r>
      <w:proofErr w:type="spellStart"/>
      <w:r w:rsidRPr="00A11E2F">
        <w:rPr>
          <w:rFonts w:ascii="Arial" w:hAnsi="Arial" w:cs="Arial"/>
          <w:sz w:val="20"/>
          <w:szCs w:val="20"/>
          <w:highlight w:val="yellow"/>
        </w:rPr>
        <w:t>CSBP</w:t>
      </w:r>
      <w:proofErr w:type="spellEnd"/>
      <w:r w:rsidRPr="00A11E2F">
        <w:rPr>
          <w:rFonts w:ascii="Arial" w:hAnsi="Arial" w:cs="Arial"/>
          <w:sz w:val="20"/>
          <w:szCs w:val="20"/>
          <w:highlight w:val="yellow"/>
        </w:rPr>
        <w:t>, por razones justificadas, quien llevará el control directo de vigencia de la misma, bajo su responsabilidad.</w:t>
      </w:r>
    </w:p>
    <w:p w14:paraId="3A346B14" w14:textId="77777777" w:rsidR="00A56840" w:rsidRPr="00A11E2F" w:rsidRDefault="00A56840" w:rsidP="00B61DAF">
      <w:pPr>
        <w:pStyle w:val="Textoindependiente"/>
        <w:jc w:val="both"/>
        <w:rPr>
          <w:rFonts w:cs="Arial"/>
          <w:b/>
          <w:i/>
          <w:color w:val="FF0000"/>
          <w:highlight w:val="yellow"/>
        </w:rPr>
      </w:pPr>
      <w:r w:rsidRPr="00A11E2F">
        <w:rPr>
          <w:rFonts w:cs="Arial"/>
          <w:b/>
          <w:bCs/>
          <w:iCs/>
          <w:highlight w:val="yellow"/>
        </w:rPr>
        <w:t>OCTAVA: (</w:t>
      </w:r>
      <w:proofErr w:type="spellStart"/>
      <w:r w:rsidRPr="00A11E2F">
        <w:rPr>
          <w:rFonts w:cs="Arial"/>
          <w:b/>
          <w:bCs/>
          <w:iCs/>
          <w:highlight w:val="yellow"/>
        </w:rPr>
        <w:t>ESTIPULACION</w:t>
      </w:r>
      <w:proofErr w:type="spellEnd"/>
      <w:r w:rsidRPr="00A11E2F">
        <w:rPr>
          <w:rFonts w:cs="Arial"/>
          <w:b/>
          <w:bCs/>
          <w:iCs/>
          <w:highlight w:val="yellow"/>
        </w:rPr>
        <w:t xml:space="preserve"> SOBRE IMPUESTOS).-</w:t>
      </w:r>
      <w:r w:rsidRPr="00A11E2F">
        <w:rPr>
          <w:rFonts w:cs="Arial"/>
          <w:i/>
          <w:highlight w:val="yellow"/>
        </w:rPr>
        <w:t xml:space="preserve"> </w:t>
      </w:r>
      <w:r w:rsidRPr="00A11E2F">
        <w:rPr>
          <w:rFonts w:cs="Arial"/>
          <w:bCs/>
          <w:iCs/>
          <w:highlight w:val="yellow"/>
        </w:rPr>
        <w:t xml:space="preserve">Correrá por cuenta del </w:t>
      </w:r>
      <w:r w:rsidRPr="00A11E2F">
        <w:rPr>
          <w:rFonts w:cs="Arial"/>
          <w:i/>
          <w:highlight w:val="yellow"/>
        </w:rPr>
        <w:t>PROVEEDOR el pago de todos los impuestos vigentes en el país, a la fecha de presentación de la factura, emergente de la prestación del servicio otorgado a la</w:t>
      </w:r>
      <w:r w:rsidRPr="00A11E2F">
        <w:rPr>
          <w:rFonts w:cs="Arial"/>
          <w:b/>
          <w:i/>
          <w:highlight w:val="yellow"/>
        </w:rPr>
        <w:t xml:space="preserve"> </w:t>
      </w:r>
      <w:proofErr w:type="spellStart"/>
      <w:r w:rsidRPr="00A11E2F">
        <w:rPr>
          <w:rFonts w:cs="Arial"/>
          <w:b/>
          <w:bCs/>
          <w:iCs/>
          <w:highlight w:val="yellow"/>
        </w:rPr>
        <w:t>CSBP</w:t>
      </w:r>
      <w:proofErr w:type="spellEnd"/>
      <w:r w:rsidRPr="00A11E2F">
        <w:rPr>
          <w:rFonts w:cs="Arial"/>
          <w:b/>
          <w:bCs/>
          <w:iCs/>
          <w:highlight w:val="yellow"/>
        </w:rPr>
        <w:t>.</w:t>
      </w:r>
    </w:p>
    <w:p w14:paraId="06D64279" w14:textId="77777777" w:rsidR="00A56840" w:rsidRPr="00A11E2F" w:rsidRDefault="00A56840" w:rsidP="00A56840">
      <w:pPr>
        <w:tabs>
          <w:tab w:val="left" w:pos="-720"/>
        </w:tabs>
        <w:suppressAutoHyphens/>
        <w:jc w:val="both"/>
        <w:rPr>
          <w:rFonts w:ascii="Arial" w:hAnsi="Arial" w:cs="Arial"/>
          <w:b/>
          <w:bCs/>
          <w:highlight w:val="yellow"/>
        </w:rPr>
      </w:pPr>
      <w:r w:rsidRPr="00A11E2F">
        <w:rPr>
          <w:rFonts w:ascii="Arial" w:hAnsi="Arial" w:cs="Arial"/>
          <w:b/>
          <w:highlight w:val="yellow"/>
        </w:rPr>
        <w:t>NOVENA: (</w:t>
      </w:r>
      <w:proofErr w:type="spellStart"/>
      <w:r w:rsidRPr="00A11E2F">
        <w:rPr>
          <w:rFonts w:ascii="Arial" w:hAnsi="Arial" w:cs="Arial"/>
          <w:b/>
          <w:highlight w:val="yellow"/>
        </w:rPr>
        <w:t>INTRANSFERIBILIDAD</w:t>
      </w:r>
      <w:proofErr w:type="spellEnd"/>
      <w:r w:rsidRPr="00A11E2F">
        <w:rPr>
          <w:rFonts w:ascii="Arial" w:hAnsi="Arial" w:cs="Arial"/>
          <w:b/>
          <w:highlight w:val="yellow"/>
        </w:rPr>
        <w:t xml:space="preserve"> DEL CONTRATO).- </w:t>
      </w:r>
      <w:r w:rsidRPr="00A11E2F">
        <w:rPr>
          <w:rFonts w:ascii="Arial" w:hAnsi="Arial" w:cs="Arial"/>
          <w:highlight w:val="yellow"/>
        </w:rPr>
        <w:t xml:space="preserve">El </w:t>
      </w:r>
      <w:r w:rsidRPr="00A11E2F">
        <w:rPr>
          <w:rFonts w:ascii="Arial" w:hAnsi="Arial" w:cs="Arial"/>
          <w:b/>
          <w:highlight w:val="yellow"/>
        </w:rPr>
        <w:t>PROVEEDOR</w:t>
      </w:r>
      <w:r w:rsidRPr="00A11E2F">
        <w:rPr>
          <w:rFonts w:ascii="Arial" w:hAnsi="Arial" w:cs="Arial"/>
          <w:highlight w:val="yellow"/>
        </w:rPr>
        <w:t xml:space="preserve"> bajo ningún título podrá ceder, transferir, subrogar, total o parcialmente el presente contrato, salvo autorización expresa y escrita de la </w:t>
      </w:r>
      <w:proofErr w:type="spellStart"/>
      <w:r w:rsidRPr="00A11E2F">
        <w:rPr>
          <w:rFonts w:ascii="Arial" w:hAnsi="Arial" w:cs="Arial"/>
          <w:b/>
          <w:highlight w:val="yellow"/>
        </w:rPr>
        <w:t>CSBP</w:t>
      </w:r>
      <w:proofErr w:type="spellEnd"/>
      <w:r w:rsidRPr="00A11E2F">
        <w:rPr>
          <w:rFonts w:ascii="Arial" w:hAnsi="Arial" w:cs="Arial"/>
          <w:b/>
          <w:bCs/>
          <w:highlight w:val="yellow"/>
        </w:rPr>
        <w:t>.</w:t>
      </w:r>
    </w:p>
    <w:p w14:paraId="5504F9EF" w14:textId="77777777" w:rsidR="00A56840" w:rsidRPr="00A11E2F" w:rsidRDefault="00A56840" w:rsidP="00A56840">
      <w:pPr>
        <w:tabs>
          <w:tab w:val="left" w:pos="-720"/>
          <w:tab w:val="left" w:pos="0"/>
        </w:tabs>
        <w:suppressAutoHyphens/>
        <w:jc w:val="both"/>
        <w:rPr>
          <w:rFonts w:ascii="Arial" w:hAnsi="Arial" w:cs="Arial"/>
          <w:highlight w:val="yellow"/>
        </w:rPr>
      </w:pPr>
      <w:r w:rsidRPr="00A11E2F">
        <w:rPr>
          <w:rFonts w:ascii="Arial" w:hAnsi="Arial" w:cs="Arial"/>
          <w:b/>
          <w:bCs/>
          <w:highlight w:val="yellow"/>
        </w:rPr>
        <w:t xml:space="preserve">DECIMA: (CAUSAS DE FUERZA MAYOR y/o CASO FORTUITO): </w:t>
      </w:r>
      <w:r w:rsidRPr="00A11E2F">
        <w:rPr>
          <w:rFonts w:ascii="Arial" w:hAnsi="Arial" w:cs="Arial"/>
          <w:highlight w:val="yellow"/>
        </w:rPr>
        <w:t xml:space="preserve">Con el fin de exceptuar al </w:t>
      </w:r>
      <w:r w:rsidRPr="00A11E2F">
        <w:rPr>
          <w:rFonts w:ascii="Arial" w:hAnsi="Arial" w:cs="Arial"/>
          <w:b/>
          <w:bCs/>
          <w:highlight w:val="yellow"/>
        </w:rPr>
        <w:t>PROVEEDOR</w:t>
      </w:r>
      <w:r w:rsidRPr="00A11E2F">
        <w:rPr>
          <w:rFonts w:ascii="Arial" w:hAnsi="Arial" w:cs="Arial"/>
          <w:highlight w:val="yellow"/>
        </w:rPr>
        <w:t xml:space="preserve"> de determinadas responsabilidades por incumplimiento durante la vigencia del presente contrato,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tendrá la facultad de calificar las causas de fuerza mayor y/o caso fortuito, que pudieran incidir sobre el cumplimiento del contrato.</w:t>
      </w:r>
    </w:p>
    <w:p w14:paraId="6998A53F" w14:textId="77777777" w:rsidR="00A56840" w:rsidRPr="00A11E2F" w:rsidRDefault="00A56840" w:rsidP="00A56840">
      <w:pPr>
        <w:tabs>
          <w:tab w:val="left" w:pos="-720"/>
          <w:tab w:val="left" w:pos="0"/>
        </w:tabs>
        <w:suppressAutoHyphens/>
        <w:jc w:val="both"/>
        <w:rPr>
          <w:rFonts w:ascii="Arial" w:hAnsi="Arial" w:cs="Arial"/>
          <w:highlight w:val="yellow"/>
        </w:rPr>
      </w:pPr>
      <w:r w:rsidRPr="00A11E2F">
        <w:rPr>
          <w:rFonts w:ascii="Arial" w:hAnsi="Arial" w:cs="Arial"/>
          <w:highlight w:val="yellow"/>
        </w:rPr>
        <w:t xml:space="preserve">Se entiende por fuerza mayor al obstáculo externo, imprevisto o inevitable que origina una fuerza extraña al hombre y que impide el cumplimiento de la obligación (ejemplo: incendios, inundaciones y otros desastres naturales). </w:t>
      </w:r>
    </w:p>
    <w:p w14:paraId="20084997" w14:textId="77777777" w:rsidR="00A56840" w:rsidRPr="00A11E2F" w:rsidRDefault="00A56840" w:rsidP="00A56840">
      <w:pPr>
        <w:tabs>
          <w:tab w:val="left" w:pos="-720"/>
        </w:tabs>
        <w:suppressAutoHyphens/>
        <w:spacing w:after="60"/>
        <w:jc w:val="right"/>
        <w:rPr>
          <w:rFonts w:ascii="Arial" w:hAnsi="Arial" w:cs="Arial"/>
          <w:b/>
          <w:sz w:val="18"/>
          <w:szCs w:val="18"/>
          <w:highlight w:val="yellow"/>
          <w:u w:val="single"/>
        </w:rPr>
      </w:pPr>
    </w:p>
    <w:p w14:paraId="78FBE850" w14:textId="77777777" w:rsidR="00A56840" w:rsidRPr="00A11E2F" w:rsidRDefault="00A56840" w:rsidP="00A56840">
      <w:pPr>
        <w:tabs>
          <w:tab w:val="left" w:pos="-720"/>
          <w:tab w:val="left" w:pos="0"/>
        </w:tabs>
        <w:suppressAutoHyphens/>
        <w:jc w:val="both"/>
        <w:rPr>
          <w:rFonts w:ascii="Arial" w:hAnsi="Arial" w:cs="Arial"/>
          <w:highlight w:val="yellow"/>
        </w:rPr>
      </w:pPr>
      <w:r w:rsidRPr="00A11E2F">
        <w:rPr>
          <w:rFonts w:ascii="Arial" w:hAnsi="Arial" w:cs="Arial"/>
          <w:highlight w:val="yellow"/>
        </w:rPr>
        <w:t>Se refuta caso fortuito al obstáculo interno atribuible al hombre, imprevisto o inevitable, proveniente de las condiciones mismas en que la obligación debía ser cumplida (ejemplo: conmociones civiles, huelgas, bloqueos, revoluciones, etc.).</w:t>
      </w:r>
    </w:p>
    <w:p w14:paraId="3973ABE5" w14:textId="77777777" w:rsidR="00A56840" w:rsidRPr="00A11E2F" w:rsidRDefault="00A56840" w:rsidP="00A56840">
      <w:pPr>
        <w:tabs>
          <w:tab w:val="left" w:pos="-720"/>
          <w:tab w:val="left" w:pos="0"/>
        </w:tabs>
        <w:suppressAutoHyphens/>
        <w:jc w:val="both"/>
        <w:rPr>
          <w:rFonts w:ascii="Arial" w:hAnsi="Arial" w:cs="Arial"/>
          <w:highlight w:val="yellow"/>
          <w:u w:val="single"/>
        </w:rPr>
      </w:pPr>
      <w:r w:rsidRPr="00A11E2F">
        <w:rPr>
          <w:rFonts w:ascii="Arial" w:hAnsi="Arial" w:cs="Arial"/>
          <w:highlight w:val="yellow"/>
        </w:rPr>
        <w:t xml:space="preserve">Para que cualquiera de estos hechos pueda constituir justificación de impedimento en el cumplimiento del plazo de entrega, el </w:t>
      </w:r>
      <w:r w:rsidRPr="00A11E2F">
        <w:rPr>
          <w:rFonts w:ascii="Arial" w:hAnsi="Arial" w:cs="Arial"/>
          <w:b/>
          <w:bCs/>
          <w:highlight w:val="yellow"/>
        </w:rPr>
        <w:t xml:space="preserve">PROVEEDOR </w:t>
      </w:r>
      <w:r w:rsidRPr="00A11E2F">
        <w:rPr>
          <w:rFonts w:ascii="Arial" w:hAnsi="Arial" w:cs="Arial"/>
          <w:highlight w:val="yellow"/>
        </w:rPr>
        <w:t xml:space="preserve">deberá presentar necesaria, inexcusable e imprescindiblemente justificación válida documentada, la misma que podrá ser aceptada por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hasta </w:t>
      </w:r>
      <w:r w:rsidRPr="00A11E2F">
        <w:rPr>
          <w:rFonts w:ascii="Arial" w:hAnsi="Arial" w:cs="Arial"/>
          <w:b/>
          <w:bCs/>
          <w:highlight w:val="yellow"/>
        </w:rPr>
        <w:t xml:space="preserve">cinco (5) días hábiles antes </w:t>
      </w:r>
      <w:r w:rsidRPr="00A11E2F">
        <w:rPr>
          <w:rFonts w:ascii="Arial" w:hAnsi="Arial" w:cs="Arial"/>
          <w:highlight w:val="yellow"/>
        </w:rPr>
        <w:t xml:space="preserve">de la fecha de vencimiento del presente contrato, </w:t>
      </w:r>
      <w:r w:rsidRPr="00A11E2F">
        <w:rPr>
          <w:rFonts w:ascii="Arial" w:hAnsi="Arial" w:cs="Arial"/>
          <w:highlight w:val="yellow"/>
          <w:u w:val="single"/>
        </w:rPr>
        <w:t>pasado este tiempo no se aceptará solicitud alguna.</w:t>
      </w:r>
    </w:p>
    <w:p w14:paraId="25964AA2" w14:textId="77777777" w:rsidR="00A56840" w:rsidRPr="00A11E2F" w:rsidRDefault="00A56840" w:rsidP="00A56840">
      <w:pPr>
        <w:pStyle w:val="Ttulo2"/>
        <w:jc w:val="right"/>
        <w:rPr>
          <w:sz w:val="18"/>
          <w:szCs w:val="18"/>
          <w:highlight w:val="yellow"/>
          <w:u w:val="single"/>
          <w:lang w:val="es-BO"/>
        </w:rPr>
      </w:pPr>
    </w:p>
    <w:p w14:paraId="11B9E58C"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highlight w:val="yellow"/>
        </w:rPr>
        <w:t xml:space="preserve">DECIMO PRIMERA: </w:t>
      </w:r>
      <w:r w:rsidRPr="00A11E2F">
        <w:rPr>
          <w:rFonts w:ascii="Arial" w:hAnsi="Arial" w:cs="Arial"/>
          <w:b/>
          <w:bCs/>
          <w:highlight w:val="yellow"/>
        </w:rPr>
        <w:t>(</w:t>
      </w:r>
      <w:proofErr w:type="spellStart"/>
      <w:r w:rsidRPr="00A11E2F">
        <w:rPr>
          <w:rFonts w:ascii="Arial" w:hAnsi="Arial" w:cs="Arial"/>
          <w:b/>
          <w:bCs/>
          <w:highlight w:val="yellow"/>
        </w:rPr>
        <w:t>RESOLUCION</w:t>
      </w:r>
      <w:proofErr w:type="spellEnd"/>
      <w:r w:rsidRPr="00A11E2F">
        <w:rPr>
          <w:rFonts w:ascii="Arial" w:hAnsi="Arial" w:cs="Arial"/>
          <w:b/>
          <w:bCs/>
          <w:highlight w:val="yellow"/>
        </w:rPr>
        <w:t xml:space="preserve"> DE CONTRATO): </w:t>
      </w:r>
      <w:r w:rsidRPr="00A11E2F">
        <w:rPr>
          <w:rFonts w:ascii="Arial" w:hAnsi="Arial" w:cs="Arial"/>
          <w:highlight w:val="yellow"/>
        </w:rPr>
        <w:t>El presente contrato concluirá por una de las siguientes causas:</w:t>
      </w:r>
    </w:p>
    <w:p w14:paraId="23A7E448" w14:textId="77777777" w:rsidR="00A56840" w:rsidRPr="00A11E2F" w:rsidRDefault="00A56840" w:rsidP="00A56840">
      <w:pPr>
        <w:tabs>
          <w:tab w:val="left" w:pos="-720"/>
        </w:tabs>
        <w:suppressAutoHyphens/>
        <w:jc w:val="both"/>
        <w:rPr>
          <w:rFonts w:ascii="Arial" w:hAnsi="Arial" w:cs="Arial"/>
          <w:highlight w:val="yellow"/>
        </w:rPr>
      </w:pPr>
    </w:p>
    <w:p w14:paraId="7AED6F60" w14:textId="77777777" w:rsidR="00A56840" w:rsidRPr="00A11E2F" w:rsidRDefault="00A56840" w:rsidP="00A56840">
      <w:pPr>
        <w:tabs>
          <w:tab w:val="left" w:pos="-720"/>
          <w:tab w:val="left" w:pos="0"/>
        </w:tabs>
        <w:suppressAutoHyphens/>
        <w:ind w:left="720" w:hanging="720"/>
        <w:jc w:val="both"/>
        <w:rPr>
          <w:rFonts w:ascii="Arial" w:hAnsi="Arial" w:cs="Arial"/>
          <w:highlight w:val="yellow"/>
        </w:rPr>
      </w:pPr>
      <w:r w:rsidRPr="00A11E2F">
        <w:rPr>
          <w:rFonts w:ascii="Arial" w:hAnsi="Arial" w:cs="Arial"/>
          <w:b/>
          <w:bCs/>
          <w:highlight w:val="yellow"/>
        </w:rPr>
        <w:lastRenderedPageBreak/>
        <w:t>11.1</w:t>
      </w:r>
      <w:r w:rsidRPr="00A11E2F">
        <w:rPr>
          <w:rFonts w:ascii="Arial" w:hAnsi="Arial" w:cs="Arial"/>
          <w:b/>
          <w:bCs/>
          <w:highlight w:val="yellow"/>
        </w:rPr>
        <w:tab/>
        <w:t xml:space="preserve">Por Cumplimiento de Contrato: </w:t>
      </w:r>
      <w:r w:rsidRPr="00A11E2F">
        <w:rPr>
          <w:rFonts w:ascii="Arial" w:hAnsi="Arial" w:cs="Arial"/>
          <w:bCs/>
          <w:highlight w:val="yellow"/>
        </w:rPr>
        <w:t>De forma normal t</w:t>
      </w:r>
      <w:r w:rsidRPr="00A11E2F">
        <w:rPr>
          <w:rFonts w:ascii="Arial" w:hAnsi="Arial" w:cs="Arial"/>
          <w:highlight w:val="yellow"/>
        </w:rPr>
        <w:t xml:space="preserve">anto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como el </w:t>
      </w:r>
      <w:r w:rsidRPr="00A11E2F">
        <w:rPr>
          <w:rFonts w:ascii="Arial" w:hAnsi="Arial" w:cs="Arial"/>
          <w:b/>
          <w:bCs/>
          <w:highlight w:val="yellow"/>
        </w:rPr>
        <w:t>PROVEEDOR</w:t>
      </w:r>
      <w:r w:rsidRPr="00A11E2F">
        <w:rPr>
          <w:rFonts w:ascii="Arial" w:hAnsi="Arial" w:cs="Arial"/>
          <w:highlight w:val="yellow"/>
        </w:rPr>
        <w:t>, darán por terminado el presente Contrato, una vez que ambas partes hayan dado cumplimiento a todas las condiciones y estipulaciones contenidas en la relación contractual; aspecto que se hará constar por escrito.</w:t>
      </w:r>
    </w:p>
    <w:p w14:paraId="247E75BD" w14:textId="77777777" w:rsidR="00A56840" w:rsidRPr="00A11E2F" w:rsidRDefault="00A56840" w:rsidP="00A56840">
      <w:pPr>
        <w:tabs>
          <w:tab w:val="left" w:pos="-720"/>
        </w:tabs>
        <w:suppressAutoHyphens/>
        <w:ind w:left="705" w:hanging="705"/>
        <w:jc w:val="both"/>
        <w:rPr>
          <w:rFonts w:ascii="Arial" w:hAnsi="Arial" w:cs="Arial"/>
          <w:b/>
          <w:bCs/>
          <w:highlight w:val="yellow"/>
        </w:rPr>
      </w:pPr>
      <w:r w:rsidRPr="00A11E2F">
        <w:rPr>
          <w:rFonts w:ascii="Arial" w:hAnsi="Arial" w:cs="Arial"/>
          <w:b/>
          <w:bCs/>
          <w:highlight w:val="yellow"/>
        </w:rPr>
        <w:t>11.2</w:t>
      </w:r>
      <w:r w:rsidRPr="00A11E2F">
        <w:rPr>
          <w:rFonts w:ascii="Arial" w:hAnsi="Arial" w:cs="Arial"/>
          <w:b/>
          <w:bCs/>
          <w:highlight w:val="yellow"/>
        </w:rPr>
        <w:tab/>
        <w:t xml:space="preserve">Por Resolución del Contrato: </w:t>
      </w:r>
    </w:p>
    <w:p w14:paraId="62E0A057" w14:textId="6FAD5C01" w:rsidR="00A56840" w:rsidRPr="00A11E2F" w:rsidRDefault="00A56840" w:rsidP="005B5C36">
      <w:pPr>
        <w:tabs>
          <w:tab w:val="left" w:pos="-720"/>
        </w:tabs>
        <w:suppressAutoHyphens/>
        <w:ind w:left="705" w:hanging="705"/>
        <w:jc w:val="both"/>
        <w:rPr>
          <w:rFonts w:ascii="Arial" w:hAnsi="Arial" w:cs="Arial"/>
          <w:b/>
          <w:bCs/>
          <w:highlight w:val="yellow"/>
        </w:rPr>
      </w:pPr>
      <w:r w:rsidRPr="00A11E2F">
        <w:rPr>
          <w:rFonts w:ascii="Arial" w:hAnsi="Arial" w:cs="Arial"/>
          <w:b/>
          <w:bCs/>
          <w:highlight w:val="yellow"/>
        </w:rPr>
        <w:tab/>
      </w:r>
      <w:r w:rsidRPr="00A11E2F">
        <w:rPr>
          <w:rFonts w:ascii="Arial" w:hAnsi="Arial" w:cs="Arial"/>
          <w:b/>
          <w:bCs/>
          <w:highlight w:val="yellow"/>
        </w:rPr>
        <w:tab/>
      </w:r>
      <w:r w:rsidRPr="00A11E2F">
        <w:rPr>
          <w:rFonts w:ascii="Arial" w:hAnsi="Arial" w:cs="Arial"/>
          <w:b/>
          <w:bCs/>
          <w:highlight w:val="yellow"/>
        </w:rPr>
        <w:tab/>
        <w:t>11.2.1</w:t>
      </w:r>
      <w:r w:rsidRPr="00A11E2F">
        <w:rPr>
          <w:rFonts w:ascii="Arial" w:hAnsi="Arial" w:cs="Arial"/>
          <w:b/>
          <w:bCs/>
          <w:highlight w:val="yellow"/>
        </w:rPr>
        <w:tab/>
        <w:t xml:space="preserve">Resolución a requerimiento de la </w:t>
      </w:r>
      <w:proofErr w:type="spellStart"/>
      <w:r w:rsidRPr="00A11E2F">
        <w:rPr>
          <w:rFonts w:ascii="Arial" w:hAnsi="Arial" w:cs="Arial"/>
          <w:b/>
          <w:bCs/>
          <w:highlight w:val="yellow"/>
        </w:rPr>
        <w:t>CSBP</w:t>
      </w:r>
      <w:proofErr w:type="spellEnd"/>
    </w:p>
    <w:p w14:paraId="24BD7231" w14:textId="77777777" w:rsidR="00A56840" w:rsidRPr="00A11E2F" w:rsidRDefault="00A56840" w:rsidP="00A56840">
      <w:pPr>
        <w:tabs>
          <w:tab w:val="left" w:pos="-720"/>
        </w:tabs>
        <w:suppressAutoHyphens/>
        <w:ind w:left="1416" w:hanging="705"/>
        <w:jc w:val="both"/>
        <w:rPr>
          <w:rFonts w:ascii="Arial" w:hAnsi="Arial" w:cs="Arial"/>
          <w:highlight w:val="yellow"/>
        </w:rPr>
      </w:pPr>
      <w:r w:rsidRPr="00A11E2F">
        <w:rPr>
          <w:rFonts w:ascii="Arial" w:hAnsi="Arial" w:cs="Arial"/>
          <w:b/>
          <w:bCs/>
          <w:highlight w:val="yellow"/>
        </w:rPr>
        <w:tab/>
      </w:r>
      <w:r w:rsidRPr="00A11E2F">
        <w:rPr>
          <w:rFonts w:ascii="Arial" w:hAnsi="Arial" w:cs="Arial"/>
          <w:bCs/>
          <w:highlight w:val="yellow"/>
        </w:rPr>
        <w:t>Si se diera el caso, l</w:t>
      </w:r>
      <w:r w:rsidRPr="00A11E2F">
        <w:rPr>
          <w:rFonts w:ascii="Arial" w:hAnsi="Arial" w:cs="Arial"/>
          <w:highlight w:val="yellow"/>
        </w:rPr>
        <w:t xml:space="preserve">a </w:t>
      </w:r>
      <w:proofErr w:type="spellStart"/>
      <w:r w:rsidRPr="00A11E2F">
        <w:rPr>
          <w:rFonts w:ascii="Arial" w:hAnsi="Arial" w:cs="Arial"/>
          <w:b/>
          <w:bCs/>
          <w:highlight w:val="yellow"/>
        </w:rPr>
        <w:t>CSBP</w:t>
      </w:r>
      <w:proofErr w:type="spellEnd"/>
      <w:r w:rsidRPr="00A11E2F">
        <w:rPr>
          <w:rFonts w:ascii="Arial" w:hAnsi="Arial" w:cs="Arial"/>
          <w:b/>
          <w:bCs/>
          <w:highlight w:val="yellow"/>
        </w:rPr>
        <w:t xml:space="preserve"> </w:t>
      </w:r>
      <w:r w:rsidRPr="00A11E2F">
        <w:rPr>
          <w:rFonts w:ascii="Arial" w:hAnsi="Arial" w:cs="Arial"/>
          <w:highlight w:val="yellow"/>
        </w:rPr>
        <w:t>podrá resolver el presente contrato en forma excepcional por las siguientes causales:</w:t>
      </w:r>
    </w:p>
    <w:p w14:paraId="12D27953" w14:textId="77777777" w:rsidR="00A56840" w:rsidRPr="00A11E2F" w:rsidRDefault="00A56840" w:rsidP="00A56840">
      <w:pPr>
        <w:pStyle w:val="Ttulo2"/>
        <w:jc w:val="right"/>
        <w:rPr>
          <w:sz w:val="18"/>
          <w:szCs w:val="18"/>
          <w:highlight w:val="yellow"/>
          <w:u w:val="single"/>
          <w:lang w:val="es-BO"/>
        </w:rPr>
      </w:pPr>
      <w:r w:rsidRPr="00A11E2F">
        <w:rPr>
          <w:sz w:val="18"/>
          <w:szCs w:val="18"/>
          <w:highlight w:val="yellow"/>
          <w:lang w:val="es-BO"/>
        </w:rPr>
        <w:tab/>
      </w:r>
      <w:r w:rsidRPr="00A11E2F">
        <w:rPr>
          <w:sz w:val="18"/>
          <w:szCs w:val="18"/>
          <w:highlight w:val="yellow"/>
          <w:lang w:val="es-BO"/>
        </w:rPr>
        <w:tab/>
      </w:r>
      <w:r w:rsidRPr="00A11E2F">
        <w:rPr>
          <w:sz w:val="18"/>
          <w:szCs w:val="18"/>
          <w:highlight w:val="yellow"/>
          <w:lang w:val="es-BO"/>
        </w:rPr>
        <w:tab/>
      </w:r>
    </w:p>
    <w:p w14:paraId="2F852F7C" w14:textId="77777777" w:rsidR="00A56840" w:rsidRPr="00A11E2F"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yellow"/>
        </w:rPr>
      </w:pPr>
      <w:r w:rsidRPr="00A11E2F">
        <w:rPr>
          <w:rFonts w:ascii="Arial" w:hAnsi="Arial" w:cs="Arial"/>
          <w:highlight w:val="yellow"/>
        </w:rPr>
        <w:t xml:space="preserve">Disolución de la empresa </w:t>
      </w:r>
    </w:p>
    <w:p w14:paraId="237B62B8" w14:textId="77777777" w:rsidR="00A56840" w:rsidRPr="00A11E2F"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b/>
          <w:highlight w:val="yellow"/>
        </w:rPr>
      </w:pPr>
      <w:r w:rsidRPr="00A11E2F">
        <w:rPr>
          <w:rFonts w:ascii="Arial" w:hAnsi="Arial" w:cs="Arial"/>
          <w:highlight w:val="yellow"/>
        </w:rPr>
        <w:t xml:space="preserve">Quiebra declarada del </w:t>
      </w:r>
      <w:r w:rsidRPr="00A11E2F">
        <w:rPr>
          <w:rFonts w:ascii="Arial" w:hAnsi="Arial" w:cs="Arial"/>
          <w:b/>
          <w:highlight w:val="yellow"/>
        </w:rPr>
        <w:t>PROVEEDOR</w:t>
      </w:r>
    </w:p>
    <w:p w14:paraId="4F86E8F0" w14:textId="77777777" w:rsidR="00A56840" w:rsidRPr="00A11E2F"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yellow"/>
        </w:rPr>
      </w:pPr>
      <w:r w:rsidRPr="00A11E2F">
        <w:rPr>
          <w:rFonts w:ascii="Arial" w:hAnsi="Arial" w:cs="Arial"/>
          <w:highlight w:val="yellow"/>
        </w:rPr>
        <w:t>Incumplimiento a las cláusulas del presente contrato</w:t>
      </w:r>
    </w:p>
    <w:p w14:paraId="05A30C98" w14:textId="77777777" w:rsidR="00A56840" w:rsidRPr="00A11E2F" w:rsidRDefault="00A56840" w:rsidP="00A56840">
      <w:pPr>
        <w:tabs>
          <w:tab w:val="left" w:pos="-720"/>
          <w:tab w:val="num" w:pos="1701"/>
        </w:tabs>
        <w:suppressAutoHyphens/>
        <w:ind w:left="705" w:hanging="705"/>
        <w:jc w:val="both"/>
        <w:rPr>
          <w:rFonts w:ascii="Arial" w:hAnsi="Arial" w:cs="Arial"/>
          <w:b/>
          <w:bCs/>
          <w:highlight w:val="yellow"/>
        </w:rPr>
      </w:pPr>
    </w:p>
    <w:p w14:paraId="5B26C8AE" w14:textId="77777777" w:rsidR="00A56840" w:rsidRPr="00A11E2F" w:rsidRDefault="00A56840" w:rsidP="00A56840">
      <w:pPr>
        <w:tabs>
          <w:tab w:val="left" w:pos="-720"/>
        </w:tabs>
        <w:suppressAutoHyphens/>
        <w:jc w:val="both"/>
        <w:rPr>
          <w:rFonts w:ascii="Arial" w:hAnsi="Arial" w:cs="Arial"/>
          <w:b/>
          <w:bCs/>
          <w:highlight w:val="yellow"/>
        </w:rPr>
      </w:pPr>
      <w:r w:rsidRPr="00A11E2F">
        <w:rPr>
          <w:rFonts w:ascii="Arial" w:hAnsi="Arial" w:cs="Arial"/>
          <w:b/>
          <w:bCs/>
          <w:highlight w:val="yellow"/>
        </w:rPr>
        <w:tab/>
        <w:t>11.2.2.</w:t>
      </w:r>
      <w:r w:rsidRPr="00A11E2F">
        <w:rPr>
          <w:rFonts w:ascii="Arial" w:hAnsi="Arial" w:cs="Arial"/>
          <w:b/>
          <w:bCs/>
          <w:highlight w:val="yellow"/>
        </w:rPr>
        <w:tab/>
        <w:t>Resolución a requerimiento del PROVEEDOR:</w:t>
      </w:r>
    </w:p>
    <w:p w14:paraId="2F332F14" w14:textId="12FFD144" w:rsidR="00A56840" w:rsidRPr="00A11E2F" w:rsidRDefault="00A56840" w:rsidP="0051234C">
      <w:pPr>
        <w:tabs>
          <w:tab w:val="left" w:pos="-720"/>
        </w:tabs>
        <w:suppressAutoHyphens/>
        <w:ind w:left="1416" w:hanging="705"/>
        <w:jc w:val="both"/>
        <w:rPr>
          <w:rFonts w:ascii="Arial" w:hAnsi="Arial" w:cs="Arial"/>
          <w:highlight w:val="yellow"/>
        </w:rPr>
      </w:pPr>
      <w:r w:rsidRPr="00A11E2F">
        <w:rPr>
          <w:rFonts w:ascii="Arial" w:hAnsi="Arial" w:cs="Arial"/>
          <w:b/>
          <w:bCs/>
          <w:highlight w:val="yellow"/>
        </w:rPr>
        <w:tab/>
      </w:r>
      <w:r w:rsidRPr="00A11E2F">
        <w:rPr>
          <w:rFonts w:ascii="Arial" w:hAnsi="Arial" w:cs="Arial"/>
          <w:bCs/>
          <w:highlight w:val="yellow"/>
        </w:rPr>
        <w:t xml:space="preserve">Por incumplimiento de pago de la </w:t>
      </w:r>
      <w:proofErr w:type="spellStart"/>
      <w:r w:rsidRPr="00A11E2F">
        <w:rPr>
          <w:rFonts w:ascii="Arial" w:hAnsi="Arial" w:cs="Arial"/>
          <w:b/>
          <w:bCs/>
          <w:highlight w:val="yellow"/>
        </w:rPr>
        <w:t>CSBP</w:t>
      </w:r>
      <w:proofErr w:type="spellEnd"/>
      <w:r w:rsidRPr="00A11E2F">
        <w:rPr>
          <w:rFonts w:ascii="Arial" w:hAnsi="Arial" w:cs="Arial"/>
          <w:bCs/>
          <w:highlight w:val="yellow"/>
        </w:rPr>
        <w:t xml:space="preserve"> dentro el plazo de quince (15) días hábiles siguientes de la conformidad de los BIENES entregados, sin necesidad de </w:t>
      </w:r>
      <w:proofErr w:type="spellStart"/>
      <w:r w:rsidRPr="00A11E2F">
        <w:rPr>
          <w:rFonts w:ascii="Arial" w:hAnsi="Arial" w:cs="Arial"/>
          <w:bCs/>
          <w:highlight w:val="yellow"/>
        </w:rPr>
        <w:t>pre-aviso</w:t>
      </w:r>
      <w:proofErr w:type="spellEnd"/>
      <w:r w:rsidRPr="00A11E2F">
        <w:rPr>
          <w:rFonts w:ascii="Arial" w:hAnsi="Arial" w:cs="Arial"/>
          <w:bCs/>
          <w:highlight w:val="yellow"/>
        </w:rPr>
        <w:t xml:space="preserve"> alguno por parte del </w:t>
      </w:r>
      <w:r w:rsidRPr="00A11E2F">
        <w:rPr>
          <w:rFonts w:ascii="Arial" w:hAnsi="Arial" w:cs="Arial"/>
          <w:b/>
          <w:bCs/>
          <w:highlight w:val="yellow"/>
        </w:rPr>
        <w:t>PROVEEDOR</w:t>
      </w:r>
      <w:r w:rsidRPr="00A11E2F">
        <w:rPr>
          <w:rFonts w:ascii="Arial" w:hAnsi="Arial" w:cs="Arial"/>
          <w:bCs/>
          <w:highlight w:val="yellow"/>
        </w:rPr>
        <w:t>, sin perjuicio de seguir la acción judicial correspondiente.</w:t>
      </w:r>
    </w:p>
    <w:p w14:paraId="3333A1C2" w14:textId="77777777" w:rsidR="00A56840" w:rsidRPr="00A11E2F" w:rsidRDefault="00A56840" w:rsidP="00A56840">
      <w:pPr>
        <w:tabs>
          <w:tab w:val="left" w:pos="-720"/>
        </w:tabs>
        <w:suppressAutoHyphens/>
        <w:ind w:left="705" w:hanging="705"/>
        <w:jc w:val="both"/>
        <w:rPr>
          <w:rFonts w:ascii="Arial" w:hAnsi="Arial" w:cs="Arial"/>
          <w:highlight w:val="yellow"/>
        </w:rPr>
      </w:pPr>
      <w:r w:rsidRPr="00A11E2F">
        <w:rPr>
          <w:rFonts w:ascii="Arial" w:hAnsi="Arial" w:cs="Arial"/>
          <w:b/>
          <w:bCs/>
          <w:highlight w:val="yellow"/>
        </w:rPr>
        <w:tab/>
        <w:t>11.2.3.</w:t>
      </w:r>
      <w:r w:rsidRPr="00A11E2F">
        <w:rPr>
          <w:rFonts w:ascii="Arial" w:hAnsi="Arial" w:cs="Arial"/>
          <w:b/>
          <w:bCs/>
          <w:highlight w:val="yellow"/>
        </w:rPr>
        <w:tab/>
        <w:t>Reglas aplicables a la Resolución:</w:t>
      </w:r>
      <w:r w:rsidRPr="00A11E2F">
        <w:rPr>
          <w:rFonts w:ascii="Arial" w:hAnsi="Arial" w:cs="Arial"/>
          <w:highlight w:val="yellow"/>
        </w:rPr>
        <w:t xml:space="preserve"> </w:t>
      </w:r>
    </w:p>
    <w:p w14:paraId="21F8E327" w14:textId="77777777" w:rsidR="00A56840" w:rsidRPr="00A11E2F" w:rsidRDefault="00A56840" w:rsidP="00A56840">
      <w:pPr>
        <w:tabs>
          <w:tab w:val="left" w:pos="-720"/>
        </w:tabs>
        <w:suppressAutoHyphens/>
        <w:ind w:left="1416" w:hanging="705"/>
        <w:jc w:val="both"/>
        <w:rPr>
          <w:rFonts w:ascii="Arial" w:hAnsi="Arial" w:cs="Arial"/>
          <w:highlight w:val="yellow"/>
        </w:rPr>
      </w:pPr>
      <w:r w:rsidRPr="00A11E2F">
        <w:rPr>
          <w:rFonts w:ascii="Arial" w:hAnsi="Arial" w:cs="Arial"/>
          <w:highlight w:val="yellow"/>
        </w:rPr>
        <w:tab/>
        <w:t xml:space="preserve">Para proceder a la resolución del contrato por cualquiera de las causales señaladas,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o el </w:t>
      </w:r>
      <w:r w:rsidRPr="00A11E2F">
        <w:rPr>
          <w:rFonts w:ascii="Arial" w:hAnsi="Arial" w:cs="Arial"/>
          <w:b/>
          <w:highlight w:val="yellow"/>
        </w:rPr>
        <w:t>PROVEEDOR</w:t>
      </w:r>
      <w:r w:rsidRPr="00A11E2F">
        <w:rPr>
          <w:rFonts w:ascii="Arial" w:hAnsi="Arial" w:cs="Arial"/>
          <w:highlight w:val="yellow"/>
        </w:rPr>
        <w:t xml:space="preserve">, darán aviso por escrito de su intención de resolver el contrato, estableciendo claramente la causal que se aduce. </w:t>
      </w:r>
    </w:p>
    <w:p w14:paraId="7D70A3FC" w14:textId="329273C0" w:rsidR="00A56840" w:rsidRPr="00A11E2F" w:rsidRDefault="00A56840" w:rsidP="0051234C">
      <w:pPr>
        <w:tabs>
          <w:tab w:val="left" w:pos="-720"/>
        </w:tabs>
        <w:suppressAutoHyphens/>
        <w:ind w:left="1416" w:hanging="705"/>
        <w:jc w:val="both"/>
        <w:rPr>
          <w:rFonts w:ascii="Arial" w:hAnsi="Arial" w:cs="Arial"/>
          <w:highlight w:val="yellow"/>
        </w:rPr>
      </w:pPr>
      <w:r w:rsidRPr="00A11E2F">
        <w:rPr>
          <w:rFonts w:ascii="Arial" w:hAnsi="Arial" w:cs="Arial"/>
          <w:highlight w:val="yellow"/>
        </w:rPr>
        <w:t> </w:t>
      </w:r>
      <w:r w:rsidR="0051234C" w:rsidRPr="00A11E2F">
        <w:rPr>
          <w:rFonts w:ascii="Arial" w:hAnsi="Arial" w:cs="Arial"/>
          <w:highlight w:val="yellow"/>
        </w:rPr>
        <w:tab/>
      </w:r>
      <w:r w:rsidRPr="00A11E2F">
        <w:rPr>
          <w:rFonts w:ascii="Arial" w:hAnsi="Arial" w:cs="Arial"/>
          <w:highlight w:val="yellow"/>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48A9A59E" w14:textId="6FF85342" w:rsidR="00A56840" w:rsidRPr="00A11E2F" w:rsidRDefault="00A56840" w:rsidP="0051234C">
      <w:pPr>
        <w:tabs>
          <w:tab w:val="left" w:pos="-720"/>
        </w:tabs>
        <w:suppressAutoHyphens/>
        <w:ind w:left="1416" w:hanging="705"/>
        <w:jc w:val="both"/>
        <w:rPr>
          <w:rFonts w:ascii="Arial" w:hAnsi="Arial" w:cs="Arial"/>
          <w:highlight w:val="yellow"/>
        </w:rPr>
      </w:pPr>
      <w:r w:rsidRPr="00A11E2F">
        <w:rPr>
          <w:rFonts w:ascii="Arial" w:hAnsi="Arial" w:cs="Arial"/>
          <w:highlight w:val="yellow"/>
        </w:rPr>
        <w:t> </w:t>
      </w:r>
      <w:r w:rsidR="0051234C" w:rsidRPr="00A11E2F">
        <w:rPr>
          <w:rFonts w:ascii="Arial" w:hAnsi="Arial" w:cs="Arial"/>
          <w:highlight w:val="yellow"/>
        </w:rPr>
        <w:tab/>
      </w:r>
      <w:r w:rsidRPr="00A11E2F">
        <w:rPr>
          <w:rFonts w:ascii="Arial" w:hAnsi="Arial" w:cs="Arial"/>
          <w:highlight w:val="yellow"/>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w:t>
      </w:r>
      <w:proofErr w:type="spellStart"/>
      <w:r w:rsidRPr="00A11E2F">
        <w:rPr>
          <w:rFonts w:ascii="Arial" w:hAnsi="Arial" w:cs="Arial"/>
          <w:highlight w:val="yellow"/>
        </w:rPr>
        <w:t>CSBP</w:t>
      </w:r>
      <w:proofErr w:type="spellEnd"/>
      <w:r w:rsidRPr="00A11E2F">
        <w:rPr>
          <w:rFonts w:ascii="Arial" w:hAnsi="Arial" w:cs="Arial"/>
          <w:highlight w:val="yellow"/>
        </w:rPr>
        <w:t xml:space="preserve"> o el PROVEEDOR según quien haya requerido la resolución del contrato, notificará mediante carta notariada a la otra parte, que la resolución del Contrato se ha hecho efectiva. </w:t>
      </w:r>
    </w:p>
    <w:p w14:paraId="4A1AF153"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bCs/>
          <w:highlight w:val="yellow"/>
        </w:rPr>
        <w:t>DECIMO SEGUNDA: (SOLUCIÓN DE CONTROVERSIAS):</w:t>
      </w:r>
      <w:r w:rsidRPr="00A11E2F">
        <w:rPr>
          <w:rFonts w:ascii="Arial" w:hAnsi="Arial" w:cs="Arial"/>
          <w:highlight w:val="yellow"/>
        </w:rPr>
        <w:t xml:space="preserve">  En caso de surgir controversias entre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y el </w:t>
      </w:r>
      <w:r w:rsidRPr="00A11E2F">
        <w:rPr>
          <w:rFonts w:ascii="Arial" w:hAnsi="Arial" w:cs="Arial"/>
          <w:b/>
          <w:bCs/>
          <w:highlight w:val="yellow"/>
        </w:rPr>
        <w:t xml:space="preserve">PROVEEDOR </w:t>
      </w:r>
      <w:r w:rsidRPr="00A11E2F">
        <w:rPr>
          <w:rFonts w:ascii="Arial" w:hAnsi="Arial" w:cs="Arial"/>
          <w:highlight w:val="yellow"/>
        </w:rPr>
        <w:t xml:space="preserve">que no puedan ser solucionadas por la vía de la concertación, </w:t>
      </w:r>
      <w:r w:rsidRPr="00A11E2F">
        <w:rPr>
          <w:rFonts w:ascii="Arial" w:hAnsi="Arial" w:cs="Arial"/>
          <w:highlight w:val="yellow"/>
        </w:rPr>
        <w:lastRenderedPageBreak/>
        <w:t>las partes están facultadas para acudir a la vía judicial correspondiente y seguir la acción que más les convenga, previa resolución del contrato.</w:t>
      </w:r>
    </w:p>
    <w:p w14:paraId="15A8C752"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bCs/>
          <w:highlight w:val="yellow"/>
        </w:rPr>
        <w:t xml:space="preserve">DECIMO TERCERA: (MODIFICACIONES AL CONTRATO): </w:t>
      </w:r>
      <w:r w:rsidRPr="00A11E2F">
        <w:rPr>
          <w:rFonts w:ascii="Arial" w:hAnsi="Arial" w:cs="Arial"/>
          <w:highlight w:val="yellow"/>
        </w:rPr>
        <w:t xml:space="preserve">Los términos y condiciones contenidas en este contrato no podrán ser modificados, excepto por causas sobrevinientes al contrato, es decir, por requerimiento de la propia </w:t>
      </w:r>
      <w:proofErr w:type="spellStart"/>
      <w:r w:rsidRPr="00A11E2F">
        <w:rPr>
          <w:rFonts w:ascii="Arial" w:hAnsi="Arial" w:cs="Arial"/>
          <w:b/>
          <w:bCs/>
          <w:highlight w:val="yellow"/>
        </w:rPr>
        <w:t>CSBP</w:t>
      </w:r>
      <w:proofErr w:type="spellEnd"/>
      <w:r w:rsidRPr="00A11E2F">
        <w:rPr>
          <w:rFonts w:ascii="Arial" w:hAnsi="Arial" w:cs="Arial"/>
          <w:b/>
          <w:bCs/>
          <w:highlight w:val="yellow"/>
        </w:rPr>
        <w:t xml:space="preserve"> </w:t>
      </w:r>
      <w:r w:rsidRPr="00A11E2F">
        <w:rPr>
          <w:rFonts w:ascii="Arial" w:hAnsi="Arial" w:cs="Arial"/>
          <w:highlight w:val="yellow"/>
        </w:rPr>
        <w:t>o por fuerza mayor o caso fortuito debidamente comprobados. La referida modificación, se realizará a través del contrato modificatorio, correspondiente.</w:t>
      </w:r>
    </w:p>
    <w:p w14:paraId="3ECC0301" w14:textId="77777777" w:rsidR="00A56840" w:rsidRPr="00A11E2F" w:rsidRDefault="00A56840" w:rsidP="00A56840">
      <w:pPr>
        <w:pStyle w:val="Textosinformato"/>
        <w:jc w:val="both"/>
        <w:rPr>
          <w:rFonts w:ascii="Arial" w:hAnsi="Arial" w:cs="Arial"/>
          <w:sz w:val="22"/>
          <w:szCs w:val="22"/>
          <w:highlight w:val="yellow"/>
          <w:lang w:val="es-BO"/>
        </w:rPr>
      </w:pPr>
      <w:r w:rsidRPr="00A11E2F">
        <w:rPr>
          <w:rFonts w:ascii="Arial" w:hAnsi="Arial" w:cs="Arial"/>
          <w:b/>
          <w:sz w:val="22"/>
          <w:szCs w:val="22"/>
          <w:highlight w:val="yellow"/>
          <w:lang w:val="es-BO"/>
        </w:rPr>
        <w:t xml:space="preserve">DECIMO CUARTA: (DOMICILIO A EFECTOS DE NOTIFICACIÓN).- </w:t>
      </w:r>
      <w:r w:rsidRPr="00A11E2F">
        <w:rPr>
          <w:rFonts w:ascii="Arial" w:hAnsi="Arial" w:cs="Arial"/>
          <w:sz w:val="22"/>
          <w:szCs w:val="22"/>
          <w:highlight w:val="yellow"/>
          <w:lang w:val="es-BO"/>
        </w:rPr>
        <w:t>Cualquier aviso o notificación que tenga que darse a las partes bajo este contrato será enviada:</w:t>
      </w:r>
    </w:p>
    <w:p w14:paraId="339C1209" w14:textId="77777777" w:rsidR="00A56840" w:rsidRPr="00A11E2F" w:rsidRDefault="00A56840" w:rsidP="00A56840">
      <w:pPr>
        <w:tabs>
          <w:tab w:val="left" w:pos="-720"/>
        </w:tabs>
        <w:suppressAutoHyphens/>
        <w:jc w:val="both"/>
        <w:rPr>
          <w:rFonts w:ascii="Arial" w:hAnsi="Arial" w:cs="Arial"/>
          <w:highlight w:val="yellow"/>
        </w:rPr>
      </w:pPr>
    </w:p>
    <w:p w14:paraId="056CA07D" w14:textId="77777777" w:rsidR="00A56840" w:rsidRPr="00A11E2F" w:rsidRDefault="00A56840" w:rsidP="00A56840">
      <w:pPr>
        <w:tabs>
          <w:tab w:val="left" w:pos="-720"/>
          <w:tab w:val="left" w:pos="0"/>
        </w:tabs>
        <w:suppressAutoHyphens/>
        <w:spacing w:after="60"/>
        <w:ind w:hanging="720"/>
        <w:jc w:val="both"/>
        <w:rPr>
          <w:rFonts w:ascii="Arial" w:hAnsi="Arial" w:cs="Arial"/>
          <w:spacing w:val="-6"/>
          <w:highlight w:val="yellow"/>
          <w:lang w:val="es-ES_tradnl"/>
        </w:rPr>
      </w:pPr>
      <w:r w:rsidRPr="00A11E2F">
        <w:rPr>
          <w:rFonts w:ascii="Arial" w:hAnsi="Arial" w:cs="Arial"/>
          <w:highlight w:val="yellow"/>
        </w:rPr>
        <w:tab/>
        <w:t xml:space="preserve">Al </w:t>
      </w:r>
      <w:r w:rsidRPr="00A11E2F">
        <w:rPr>
          <w:rFonts w:ascii="Arial" w:hAnsi="Arial" w:cs="Arial"/>
          <w:b/>
          <w:highlight w:val="yellow"/>
        </w:rPr>
        <w:t>PROVEEDOR:</w:t>
      </w:r>
      <w:r w:rsidRPr="00A11E2F">
        <w:rPr>
          <w:rFonts w:ascii="Arial" w:hAnsi="Arial" w:cs="Arial"/>
          <w:spacing w:val="-6"/>
          <w:highlight w:val="yellow"/>
          <w:lang w:val="es-ES_tradnl"/>
        </w:rPr>
        <w:t xml:space="preserve"> </w:t>
      </w:r>
      <w:r w:rsidRPr="00A11E2F">
        <w:rPr>
          <w:rFonts w:ascii="Arial" w:hAnsi="Arial" w:cs="Arial"/>
          <w:highlight w:val="yellow"/>
          <w:lang w:val="es-ES_tradnl"/>
        </w:rPr>
        <w:t xml:space="preserve">calle </w:t>
      </w:r>
      <w:proofErr w:type="spellStart"/>
      <w:r w:rsidRPr="00A11E2F">
        <w:rPr>
          <w:rFonts w:ascii="Arial" w:hAnsi="Arial" w:cs="Arial"/>
          <w:highlight w:val="yellow"/>
          <w:lang w:val="es-ES_tradnl"/>
        </w:rPr>
        <w:t>XXXXXXX</w:t>
      </w:r>
      <w:proofErr w:type="spellEnd"/>
      <w:r w:rsidRPr="00A11E2F">
        <w:rPr>
          <w:rFonts w:ascii="Arial" w:hAnsi="Arial" w:cs="Arial"/>
          <w:highlight w:val="yellow"/>
          <w:lang w:val="es-ES_tradnl"/>
        </w:rPr>
        <w:t xml:space="preserve"> </w:t>
      </w:r>
      <w:proofErr w:type="spellStart"/>
      <w:r w:rsidRPr="00A11E2F">
        <w:rPr>
          <w:rFonts w:ascii="Arial" w:hAnsi="Arial" w:cs="Arial"/>
          <w:highlight w:val="yellow"/>
          <w:lang w:val="es-ES_tradnl"/>
        </w:rPr>
        <w:t>N°</w:t>
      </w:r>
      <w:proofErr w:type="spellEnd"/>
      <w:r w:rsidRPr="00A11E2F">
        <w:rPr>
          <w:rFonts w:ascii="Arial" w:hAnsi="Arial" w:cs="Arial"/>
          <w:highlight w:val="yellow"/>
          <w:lang w:val="es-ES_tradnl"/>
        </w:rPr>
        <w:t xml:space="preserve"> XXX de la zona de </w:t>
      </w:r>
      <w:proofErr w:type="spellStart"/>
      <w:r w:rsidRPr="00A11E2F">
        <w:rPr>
          <w:rFonts w:ascii="Arial" w:hAnsi="Arial" w:cs="Arial"/>
          <w:highlight w:val="yellow"/>
          <w:lang w:val="es-ES_tradnl"/>
        </w:rPr>
        <w:t>XXXXX</w:t>
      </w:r>
      <w:proofErr w:type="spellEnd"/>
      <w:r w:rsidRPr="00A11E2F">
        <w:rPr>
          <w:rFonts w:ascii="Arial" w:hAnsi="Arial" w:cs="Arial"/>
          <w:highlight w:val="yellow"/>
          <w:lang w:val="es-ES_tradnl"/>
        </w:rPr>
        <w:t xml:space="preserve"> de esta ciudad</w:t>
      </w:r>
      <w:r w:rsidRPr="00A11E2F">
        <w:rPr>
          <w:rFonts w:ascii="Arial" w:hAnsi="Arial" w:cs="Arial"/>
          <w:spacing w:val="-6"/>
          <w:highlight w:val="yellow"/>
          <w:lang w:val="es-ES_tradnl"/>
        </w:rPr>
        <w:t xml:space="preserve">,  teléfono </w:t>
      </w:r>
      <w:proofErr w:type="spellStart"/>
      <w:r w:rsidRPr="00A11E2F">
        <w:rPr>
          <w:rFonts w:ascii="Arial" w:hAnsi="Arial" w:cs="Arial"/>
          <w:spacing w:val="-6"/>
          <w:highlight w:val="yellow"/>
          <w:lang w:val="es-ES_tradnl"/>
        </w:rPr>
        <w:t>XXXXX</w:t>
      </w:r>
      <w:proofErr w:type="spellEnd"/>
      <w:r w:rsidRPr="00A11E2F">
        <w:rPr>
          <w:rFonts w:ascii="Arial" w:hAnsi="Arial" w:cs="Arial"/>
          <w:spacing w:val="-6"/>
          <w:highlight w:val="yellow"/>
          <w:lang w:val="es-ES_tradnl"/>
        </w:rPr>
        <w:t>.</w:t>
      </w:r>
    </w:p>
    <w:p w14:paraId="33559E3F" w14:textId="77777777" w:rsidR="00A56840" w:rsidRPr="00A11E2F" w:rsidRDefault="00A56840" w:rsidP="00A56840">
      <w:pPr>
        <w:tabs>
          <w:tab w:val="left" w:pos="-720"/>
          <w:tab w:val="left" w:pos="0"/>
        </w:tabs>
        <w:suppressAutoHyphens/>
        <w:spacing w:after="60"/>
        <w:ind w:hanging="720"/>
        <w:jc w:val="both"/>
        <w:rPr>
          <w:rFonts w:ascii="Arial" w:hAnsi="Arial" w:cs="Arial"/>
          <w:spacing w:val="-6"/>
          <w:highlight w:val="yellow"/>
          <w:lang w:val="es-ES_tradnl"/>
        </w:rPr>
      </w:pPr>
    </w:p>
    <w:p w14:paraId="76A4B19F" w14:textId="77777777" w:rsidR="00A56840" w:rsidRPr="00A11E2F" w:rsidRDefault="00A56840" w:rsidP="00A56840">
      <w:pPr>
        <w:tabs>
          <w:tab w:val="left" w:pos="-720"/>
          <w:tab w:val="left" w:pos="0"/>
        </w:tabs>
        <w:suppressAutoHyphens/>
        <w:spacing w:after="60"/>
        <w:ind w:hanging="720"/>
        <w:jc w:val="both"/>
        <w:rPr>
          <w:rFonts w:ascii="Arial" w:hAnsi="Arial" w:cs="Arial"/>
          <w:sz w:val="20"/>
          <w:szCs w:val="20"/>
          <w:highlight w:val="yellow"/>
        </w:rPr>
      </w:pPr>
      <w:r w:rsidRPr="00A11E2F">
        <w:rPr>
          <w:rFonts w:ascii="Arial" w:hAnsi="Arial" w:cs="Arial"/>
          <w:spacing w:val="-6"/>
          <w:highlight w:val="yellow"/>
          <w:lang w:val="es-ES_tradnl"/>
        </w:rPr>
        <w:tab/>
      </w:r>
      <w:r w:rsidRPr="00A11E2F">
        <w:rPr>
          <w:rFonts w:ascii="Arial" w:hAnsi="Arial" w:cs="Arial"/>
          <w:highlight w:val="yellow"/>
        </w:rPr>
        <w:t>A la</w:t>
      </w:r>
      <w:r w:rsidRPr="00A11E2F">
        <w:rPr>
          <w:rFonts w:ascii="Arial" w:hAnsi="Arial" w:cs="Arial"/>
          <w:b/>
          <w:highlight w:val="yellow"/>
        </w:rPr>
        <w:t xml:space="preserve"> </w:t>
      </w:r>
      <w:proofErr w:type="spellStart"/>
      <w:r w:rsidRPr="00A11E2F">
        <w:rPr>
          <w:rFonts w:ascii="Arial" w:hAnsi="Arial" w:cs="Arial"/>
          <w:b/>
          <w:highlight w:val="yellow"/>
        </w:rPr>
        <w:t>CSBP</w:t>
      </w:r>
      <w:proofErr w:type="spellEnd"/>
      <w:r w:rsidRPr="00A11E2F">
        <w:rPr>
          <w:rFonts w:ascii="Arial" w:hAnsi="Arial" w:cs="Arial"/>
          <w:b/>
          <w:highlight w:val="yellow"/>
        </w:rPr>
        <w:t xml:space="preserve">: </w:t>
      </w:r>
      <w:r w:rsidRPr="00A11E2F">
        <w:rPr>
          <w:rFonts w:ascii="Arial" w:hAnsi="Arial" w:cs="Arial"/>
          <w:highlight w:val="yellow"/>
        </w:rPr>
        <w:t xml:space="preserve">calle </w:t>
      </w:r>
      <w:proofErr w:type="spellStart"/>
      <w:r w:rsidRPr="00A11E2F">
        <w:rPr>
          <w:rFonts w:ascii="Arial" w:hAnsi="Arial" w:cs="Arial"/>
          <w:highlight w:val="yellow"/>
        </w:rPr>
        <w:t>XXXX</w:t>
      </w:r>
      <w:proofErr w:type="spellEnd"/>
      <w:r w:rsidRPr="00A11E2F">
        <w:rPr>
          <w:rFonts w:ascii="Arial" w:hAnsi="Arial" w:cs="Arial"/>
          <w:highlight w:val="yellow"/>
        </w:rPr>
        <w:t xml:space="preserve"> esq. </w:t>
      </w:r>
      <w:proofErr w:type="spellStart"/>
      <w:r w:rsidRPr="00A11E2F">
        <w:rPr>
          <w:rFonts w:ascii="Arial" w:hAnsi="Arial" w:cs="Arial"/>
          <w:highlight w:val="yellow"/>
        </w:rPr>
        <w:t>XXXXX</w:t>
      </w:r>
      <w:proofErr w:type="spellEnd"/>
      <w:r w:rsidRPr="00A11E2F">
        <w:rPr>
          <w:rFonts w:ascii="Arial" w:hAnsi="Arial" w:cs="Arial"/>
          <w:highlight w:val="yellow"/>
        </w:rPr>
        <w:t xml:space="preserve">, Edificio </w:t>
      </w:r>
      <w:proofErr w:type="spellStart"/>
      <w:r w:rsidRPr="00A11E2F">
        <w:rPr>
          <w:rFonts w:ascii="Arial" w:hAnsi="Arial" w:cs="Arial"/>
          <w:highlight w:val="yellow"/>
        </w:rPr>
        <w:t>XXXXX</w:t>
      </w:r>
      <w:proofErr w:type="spellEnd"/>
      <w:r w:rsidRPr="00A11E2F">
        <w:rPr>
          <w:rFonts w:ascii="Arial" w:hAnsi="Arial" w:cs="Arial"/>
          <w:highlight w:val="yellow"/>
        </w:rPr>
        <w:t>, piso   de esta ciudad.</w:t>
      </w:r>
    </w:p>
    <w:p w14:paraId="273F1FB1" w14:textId="77777777" w:rsidR="00A56840" w:rsidRPr="00A11E2F" w:rsidRDefault="00A56840" w:rsidP="00A56840">
      <w:pPr>
        <w:jc w:val="both"/>
        <w:rPr>
          <w:rFonts w:ascii="Arial" w:hAnsi="Arial" w:cs="Arial"/>
          <w:b/>
          <w:highlight w:val="yellow"/>
        </w:rPr>
      </w:pPr>
    </w:p>
    <w:p w14:paraId="3BAF97C0" w14:textId="77777777" w:rsidR="00A56840" w:rsidRPr="00A11E2F" w:rsidRDefault="00A56840" w:rsidP="00A56840">
      <w:pPr>
        <w:jc w:val="both"/>
        <w:rPr>
          <w:rFonts w:ascii="Arial" w:hAnsi="Arial" w:cs="Arial"/>
          <w:highlight w:val="yellow"/>
          <w:lang w:val="es-MX"/>
        </w:rPr>
      </w:pPr>
      <w:r w:rsidRPr="00A11E2F">
        <w:rPr>
          <w:rFonts w:ascii="Arial" w:hAnsi="Arial" w:cs="Arial"/>
          <w:b/>
          <w:bCs/>
          <w:highlight w:val="yellow"/>
          <w:lang w:val="es-MX"/>
        </w:rPr>
        <w:t>DECIMA QUINTA:</w:t>
      </w:r>
      <w:r w:rsidRPr="00A11E2F">
        <w:rPr>
          <w:rFonts w:ascii="Arial" w:hAnsi="Arial" w:cs="Arial"/>
          <w:b/>
          <w:bCs/>
          <w:highlight w:val="yellow"/>
        </w:rPr>
        <w:t xml:space="preserve"> (</w:t>
      </w:r>
      <w:r w:rsidRPr="00A11E2F">
        <w:rPr>
          <w:rFonts w:ascii="Arial" w:hAnsi="Arial" w:cs="Arial"/>
          <w:b/>
          <w:highlight w:val="yellow"/>
          <w:lang w:val="es-MX"/>
        </w:rPr>
        <w:t xml:space="preserve">ACEPTACIÓN).- </w:t>
      </w:r>
      <w:r w:rsidRPr="00A11E2F">
        <w:rPr>
          <w:rFonts w:ascii="Arial" w:hAnsi="Arial" w:cs="Arial"/>
          <w:highlight w:val="yellow"/>
          <w:lang w:val="es-MX"/>
        </w:rPr>
        <w:t xml:space="preserve">En señal de aceptación y conformidad, las partes intervinientes, firman el presente contrato en la ciudad de La Paz a los catorce (XXX) días del mes </w:t>
      </w:r>
      <w:proofErr w:type="spellStart"/>
      <w:r w:rsidRPr="00A11E2F">
        <w:rPr>
          <w:rFonts w:ascii="Arial" w:hAnsi="Arial" w:cs="Arial"/>
          <w:highlight w:val="yellow"/>
          <w:lang w:val="es-MX"/>
        </w:rPr>
        <w:t>XXXXXX</w:t>
      </w:r>
      <w:proofErr w:type="spellEnd"/>
      <w:r w:rsidRPr="00A11E2F">
        <w:rPr>
          <w:rFonts w:ascii="Arial" w:hAnsi="Arial" w:cs="Arial"/>
          <w:highlight w:val="yellow"/>
          <w:lang w:val="es-MX"/>
        </w:rPr>
        <w:t xml:space="preserve"> del año dos mil veinte y uno </w:t>
      </w:r>
    </w:p>
    <w:p w14:paraId="5A5D8168" w14:textId="77777777" w:rsidR="00A56840" w:rsidRPr="00A11E2F" w:rsidRDefault="00A56840" w:rsidP="00A56840">
      <w:pPr>
        <w:rPr>
          <w:rFonts w:ascii="Arial" w:hAnsi="Arial" w:cs="Arial"/>
          <w:highlight w:val="yellow"/>
        </w:rPr>
      </w:pPr>
    </w:p>
    <w:p w14:paraId="503A58C2" w14:textId="77777777" w:rsidR="00A56840" w:rsidRPr="00A11E2F" w:rsidRDefault="00A56840" w:rsidP="00A56840">
      <w:pPr>
        <w:rPr>
          <w:rFonts w:ascii="Arial" w:hAnsi="Arial" w:cs="Arial"/>
          <w:highlight w:val="yellow"/>
        </w:rPr>
      </w:pPr>
    </w:p>
    <w:p w14:paraId="696BEC7B" w14:textId="77777777" w:rsidR="00A56840" w:rsidRPr="00A11E2F" w:rsidRDefault="00A56840" w:rsidP="00A56840">
      <w:pPr>
        <w:rPr>
          <w:rFonts w:ascii="Arial" w:hAnsi="Arial" w:cs="Arial"/>
          <w:highlight w:val="yellow"/>
        </w:rPr>
      </w:pPr>
    </w:p>
    <w:p w14:paraId="6C5C1B00" w14:textId="77777777" w:rsidR="00A56840" w:rsidRPr="00A11E2F" w:rsidRDefault="00A56840" w:rsidP="00A56840">
      <w:pPr>
        <w:rPr>
          <w:rFonts w:ascii="Arial" w:hAnsi="Arial" w:cs="Arial"/>
          <w:highlight w:val="yellow"/>
        </w:rPr>
      </w:pPr>
    </w:p>
    <w:p w14:paraId="2484B38E" w14:textId="77777777" w:rsidR="00A56840" w:rsidRPr="00A11E2F" w:rsidRDefault="00A56840" w:rsidP="00A56840">
      <w:pPr>
        <w:rPr>
          <w:rFonts w:ascii="Arial" w:hAnsi="Arial" w:cs="Arial"/>
          <w:highlight w:val="yellow"/>
        </w:rPr>
      </w:pPr>
    </w:p>
    <w:p w14:paraId="11E91F70" w14:textId="77777777" w:rsidR="00A56840" w:rsidRPr="00AC596E" w:rsidRDefault="00A56840" w:rsidP="00A56840">
      <w:pPr>
        <w:rPr>
          <w:rFonts w:ascii="Arial" w:hAnsi="Arial" w:cs="Arial"/>
          <w:b/>
        </w:rPr>
      </w:pPr>
      <w:r w:rsidRPr="00A11E2F">
        <w:rPr>
          <w:rFonts w:ascii="Arial" w:hAnsi="Arial" w:cs="Arial"/>
          <w:b/>
          <w:bCs/>
          <w:highlight w:val="yellow"/>
        </w:rPr>
        <w:tab/>
      </w:r>
      <w:r w:rsidRPr="00A11E2F">
        <w:rPr>
          <w:rFonts w:ascii="Arial" w:hAnsi="Arial" w:cs="Arial"/>
          <w:b/>
          <w:bCs/>
          <w:highlight w:val="yellow"/>
        </w:rPr>
        <w:tab/>
      </w:r>
      <w:proofErr w:type="spellStart"/>
      <w:r w:rsidRPr="00A11E2F">
        <w:rPr>
          <w:rFonts w:ascii="Arial" w:hAnsi="Arial" w:cs="Arial"/>
          <w:b/>
          <w:bCs/>
          <w:highlight w:val="yellow"/>
        </w:rPr>
        <w:t>CSBP</w:t>
      </w:r>
      <w:proofErr w:type="spellEnd"/>
      <w:r w:rsidRPr="00A11E2F">
        <w:rPr>
          <w:rFonts w:ascii="Arial" w:hAnsi="Arial" w:cs="Arial"/>
          <w:b/>
          <w:bCs/>
          <w:highlight w:val="yellow"/>
        </w:rPr>
        <w:tab/>
        <w:t xml:space="preserve"> </w:t>
      </w:r>
      <w:r w:rsidRPr="00A11E2F">
        <w:rPr>
          <w:rFonts w:ascii="Arial" w:hAnsi="Arial" w:cs="Arial"/>
          <w:b/>
          <w:highlight w:val="yellow"/>
        </w:rPr>
        <w:tab/>
      </w:r>
      <w:r w:rsidRPr="00A11E2F">
        <w:rPr>
          <w:rFonts w:ascii="Arial" w:hAnsi="Arial" w:cs="Arial"/>
          <w:b/>
          <w:highlight w:val="yellow"/>
        </w:rPr>
        <w:tab/>
      </w:r>
      <w:r w:rsidRPr="00A11E2F">
        <w:rPr>
          <w:rFonts w:ascii="Arial" w:hAnsi="Arial" w:cs="Arial"/>
          <w:b/>
          <w:highlight w:val="yellow"/>
        </w:rPr>
        <w:tab/>
      </w:r>
      <w:r w:rsidRPr="00A11E2F">
        <w:rPr>
          <w:rFonts w:ascii="Arial" w:hAnsi="Arial" w:cs="Arial"/>
          <w:b/>
          <w:highlight w:val="yellow"/>
        </w:rPr>
        <w:tab/>
      </w:r>
      <w:r w:rsidRPr="00A11E2F">
        <w:rPr>
          <w:rFonts w:ascii="Arial" w:hAnsi="Arial" w:cs="Arial"/>
          <w:b/>
          <w:highlight w:val="yellow"/>
        </w:rPr>
        <w:tab/>
        <w:t xml:space="preserve">       </w:t>
      </w:r>
      <w:r w:rsidRPr="00A11E2F">
        <w:rPr>
          <w:rFonts w:ascii="Arial" w:hAnsi="Arial" w:cs="Arial"/>
          <w:b/>
          <w:spacing w:val="-6"/>
          <w:highlight w:val="yellow"/>
          <w:lang w:val="es-ES_tradnl"/>
        </w:rPr>
        <w:t>PROVEEDOR</w:t>
      </w:r>
    </w:p>
    <w:p w14:paraId="4041DF45" w14:textId="77777777" w:rsidR="00A56840" w:rsidRPr="007D7A20" w:rsidRDefault="00A56840" w:rsidP="0055273D">
      <w:pPr>
        <w:pStyle w:val="Ttulodendice"/>
        <w:rPr>
          <w:rFonts w:ascii="Arial" w:eastAsiaTheme="minorHAnsi" w:hAnsi="Arial" w:cs="Arial"/>
          <w:b/>
          <w:color w:val="0000FF"/>
          <w:sz w:val="20"/>
          <w:szCs w:val="20"/>
          <w:lang w:eastAsia="en-US"/>
        </w:rPr>
      </w:pPr>
    </w:p>
    <w:sectPr w:rsidR="00A56840" w:rsidRPr="007D7A20" w:rsidSect="00B5648C">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F1A3" w14:textId="77777777" w:rsidR="00806D82" w:rsidRDefault="00806D82" w:rsidP="009349EF">
      <w:pPr>
        <w:spacing w:after="0" w:line="240" w:lineRule="auto"/>
      </w:pPr>
      <w:r>
        <w:separator/>
      </w:r>
    </w:p>
  </w:endnote>
  <w:endnote w:type="continuationSeparator" w:id="0">
    <w:p w14:paraId="3B1B3FAF" w14:textId="77777777" w:rsidR="00806D82" w:rsidRDefault="00806D82"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0D8E" w14:textId="77777777" w:rsidR="00806D82" w:rsidRDefault="00806D82" w:rsidP="009349EF">
      <w:pPr>
        <w:spacing w:after="0" w:line="240" w:lineRule="auto"/>
      </w:pPr>
      <w:r>
        <w:separator/>
      </w:r>
    </w:p>
  </w:footnote>
  <w:footnote w:type="continuationSeparator" w:id="0">
    <w:p w14:paraId="797AB079" w14:textId="77777777" w:rsidR="00806D82" w:rsidRDefault="00806D82"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0C8240C"/>
    <w:multiLevelType w:val="hybridMultilevel"/>
    <w:tmpl w:val="833ABF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1820182"/>
    <w:multiLevelType w:val="hybridMultilevel"/>
    <w:tmpl w:val="BD141FC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18907C9"/>
    <w:multiLevelType w:val="hybridMultilevel"/>
    <w:tmpl w:val="79A4F0A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1997974"/>
    <w:multiLevelType w:val="hybridMultilevel"/>
    <w:tmpl w:val="B678D25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2245174"/>
    <w:multiLevelType w:val="hybridMultilevel"/>
    <w:tmpl w:val="AB66E6A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227501F"/>
    <w:multiLevelType w:val="hybridMultilevel"/>
    <w:tmpl w:val="C1DA573C"/>
    <w:lvl w:ilvl="0" w:tplc="E9C605CE">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2297C38"/>
    <w:multiLevelType w:val="hybridMultilevel"/>
    <w:tmpl w:val="2084B0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31A3260"/>
    <w:multiLevelType w:val="hybridMultilevel"/>
    <w:tmpl w:val="57D03D0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047D4E2A"/>
    <w:multiLevelType w:val="hybridMultilevel"/>
    <w:tmpl w:val="E5FEEE2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50364B5"/>
    <w:multiLevelType w:val="hybridMultilevel"/>
    <w:tmpl w:val="FAB6BE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51351EF"/>
    <w:multiLevelType w:val="hybridMultilevel"/>
    <w:tmpl w:val="81D8B38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5506EB4"/>
    <w:multiLevelType w:val="hybridMultilevel"/>
    <w:tmpl w:val="2F92735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5542055"/>
    <w:multiLevelType w:val="hybridMultilevel"/>
    <w:tmpl w:val="5ACEE2C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590130D"/>
    <w:multiLevelType w:val="hybridMultilevel"/>
    <w:tmpl w:val="DBDAF4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5B81AF1"/>
    <w:multiLevelType w:val="hybridMultilevel"/>
    <w:tmpl w:val="0D2EDE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6A50ACF"/>
    <w:multiLevelType w:val="hybridMultilevel"/>
    <w:tmpl w:val="3620BD6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6E06FF8"/>
    <w:multiLevelType w:val="hybridMultilevel"/>
    <w:tmpl w:val="353CA6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07A506F3"/>
    <w:multiLevelType w:val="hybridMultilevel"/>
    <w:tmpl w:val="5E00B0B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7B437EB"/>
    <w:multiLevelType w:val="hybridMultilevel"/>
    <w:tmpl w:val="153E66C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07C96264"/>
    <w:multiLevelType w:val="hybridMultilevel"/>
    <w:tmpl w:val="C0DAF82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81B243E"/>
    <w:multiLevelType w:val="hybridMultilevel"/>
    <w:tmpl w:val="4CCECF3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82B03EA"/>
    <w:multiLevelType w:val="hybridMultilevel"/>
    <w:tmpl w:val="F1E442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0842723C"/>
    <w:multiLevelType w:val="hybridMultilevel"/>
    <w:tmpl w:val="2776252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15:restartNumberingAfterBreak="0">
    <w:nsid w:val="08B77B66"/>
    <w:multiLevelType w:val="hybridMultilevel"/>
    <w:tmpl w:val="B53E9F6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90C3F44"/>
    <w:multiLevelType w:val="hybridMultilevel"/>
    <w:tmpl w:val="5B1CCEC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9692FD1"/>
    <w:multiLevelType w:val="hybridMultilevel"/>
    <w:tmpl w:val="05DAF7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097A3506"/>
    <w:multiLevelType w:val="hybridMultilevel"/>
    <w:tmpl w:val="FD96ECF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09DC6626"/>
    <w:multiLevelType w:val="hybridMultilevel"/>
    <w:tmpl w:val="25129EE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0A866C6C"/>
    <w:multiLevelType w:val="hybridMultilevel"/>
    <w:tmpl w:val="EC84210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A982AD8"/>
    <w:multiLevelType w:val="hybridMultilevel"/>
    <w:tmpl w:val="A58C637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0B1B4DFD"/>
    <w:multiLevelType w:val="hybridMultilevel"/>
    <w:tmpl w:val="7D6E7C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B783C08"/>
    <w:multiLevelType w:val="hybridMultilevel"/>
    <w:tmpl w:val="334A2EF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C0D7D0F"/>
    <w:multiLevelType w:val="hybridMultilevel"/>
    <w:tmpl w:val="356CDE8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0C3F7DA0"/>
    <w:multiLevelType w:val="hybridMultilevel"/>
    <w:tmpl w:val="7AEE601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0C803E8C"/>
    <w:multiLevelType w:val="hybridMultilevel"/>
    <w:tmpl w:val="870E94C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0E201505"/>
    <w:multiLevelType w:val="hybridMultilevel"/>
    <w:tmpl w:val="40A2DA7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E3E154A"/>
    <w:multiLevelType w:val="hybridMultilevel"/>
    <w:tmpl w:val="41B6746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0E71495F"/>
    <w:multiLevelType w:val="hybridMultilevel"/>
    <w:tmpl w:val="AB70950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FC938D6"/>
    <w:multiLevelType w:val="hybridMultilevel"/>
    <w:tmpl w:val="57E0B48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FF84AA6"/>
    <w:multiLevelType w:val="hybridMultilevel"/>
    <w:tmpl w:val="91B41A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10571F66"/>
    <w:multiLevelType w:val="hybridMultilevel"/>
    <w:tmpl w:val="16087DF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105B2FF8"/>
    <w:multiLevelType w:val="hybridMultilevel"/>
    <w:tmpl w:val="16F87C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10886D88"/>
    <w:multiLevelType w:val="hybridMultilevel"/>
    <w:tmpl w:val="A5D2D88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11034E18"/>
    <w:multiLevelType w:val="hybridMultilevel"/>
    <w:tmpl w:val="492CA42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11413020"/>
    <w:multiLevelType w:val="hybridMultilevel"/>
    <w:tmpl w:val="09D6B0A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11A816AF"/>
    <w:multiLevelType w:val="hybridMultilevel"/>
    <w:tmpl w:val="7AC0803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129D411A"/>
    <w:multiLevelType w:val="hybridMultilevel"/>
    <w:tmpl w:val="AC164EC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12D9371D"/>
    <w:multiLevelType w:val="hybridMultilevel"/>
    <w:tmpl w:val="DA70B5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134E5BC2"/>
    <w:multiLevelType w:val="hybridMultilevel"/>
    <w:tmpl w:val="53007E3C"/>
    <w:lvl w:ilvl="0" w:tplc="6706C77A">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136F39B5"/>
    <w:multiLevelType w:val="hybridMultilevel"/>
    <w:tmpl w:val="1B109CB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14EA06D6"/>
    <w:multiLevelType w:val="hybridMultilevel"/>
    <w:tmpl w:val="B7FE2EB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14EA18AA"/>
    <w:multiLevelType w:val="hybridMultilevel"/>
    <w:tmpl w:val="DEECC29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16823F8E"/>
    <w:multiLevelType w:val="hybridMultilevel"/>
    <w:tmpl w:val="86F86D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16E17BFB"/>
    <w:multiLevelType w:val="hybridMultilevel"/>
    <w:tmpl w:val="97229BE6"/>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173E6A77"/>
    <w:multiLevelType w:val="hybridMultilevel"/>
    <w:tmpl w:val="3C82944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17ED01BA"/>
    <w:multiLevelType w:val="hybridMultilevel"/>
    <w:tmpl w:val="C5E0C556"/>
    <w:lvl w:ilvl="0" w:tplc="FB021D92">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184C4F1B"/>
    <w:multiLevelType w:val="hybridMultilevel"/>
    <w:tmpl w:val="A808CF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19382C8E"/>
    <w:multiLevelType w:val="hybridMultilevel"/>
    <w:tmpl w:val="869EFD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19F27EB5"/>
    <w:multiLevelType w:val="hybridMultilevel"/>
    <w:tmpl w:val="DE1EC18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1A0015C8"/>
    <w:multiLevelType w:val="hybridMultilevel"/>
    <w:tmpl w:val="1E18F57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1AA97AD3"/>
    <w:multiLevelType w:val="hybridMultilevel"/>
    <w:tmpl w:val="7BF4C88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1B610646"/>
    <w:multiLevelType w:val="hybridMultilevel"/>
    <w:tmpl w:val="1E167D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1C3E362F"/>
    <w:multiLevelType w:val="hybridMultilevel"/>
    <w:tmpl w:val="766457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1C871B21"/>
    <w:multiLevelType w:val="hybridMultilevel"/>
    <w:tmpl w:val="3F70280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1CD6661E"/>
    <w:multiLevelType w:val="hybridMultilevel"/>
    <w:tmpl w:val="6A4A27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1CEC4BE2"/>
    <w:multiLevelType w:val="hybridMultilevel"/>
    <w:tmpl w:val="F942F26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398AD098">
      <w:start w:val="1"/>
      <w:numFmt w:val="upperLetter"/>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81" w15:restartNumberingAfterBreak="0">
    <w:nsid w:val="1CFA5425"/>
    <w:multiLevelType w:val="hybridMultilevel"/>
    <w:tmpl w:val="0296B7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1D242DF6"/>
    <w:multiLevelType w:val="hybridMultilevel"/>
    <w:tmpl w:val="AEB867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1E09672E"/>
    <w:multiLevelType w:val="hybridMultilevel"/>
    <w:tmpl w:val="3C3C4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1E2E77A9"/>
    <w:multiLevelType w:val="hybridMultilevel"/>
    <w:tmpl w:val="367E10E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1EB37E37"/>
    <w:multiLevelType w:val="hybridMultilevel"/>
    <w:tmpl w:val="4D54F81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21811477"/>
    <w:multiLevelType w:val="hybridMultilevel"/>
    <w:tmpl w:val="CF4E5EA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21AE5B72"/>
    <w:multiLevelType w:val="hybridMultilevel"/>
    <w:tmpl w:val="535A206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21E46184"/>
    <w:multiLevelType w:val="hybridMultilevel"/>
    <w:tmpl w:val="E154ECB8"/>
    <w:lvl w:ilvl="0" w:tplc="22BABE74">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2226398D"/>
    <w:multiLevelType w:val="hybridMultilevel"/>
    <w:tmpl w:val="013477D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22F370FC"/>
    <w:multiLevelType w:val="hybridMultilevel"/>
    <w:tmpl w:val="315869D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23594005"/>
    <w:multiLevelType w:val="hybridMultilevel"/>
    <w:tmpl w:val="B64AC90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23885B27"/>
    <w:multiLevelType w:val="hybridMultilevel"/>
    <w:tmpl w:val="AABEAB8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239849BB"/>
    <w:multiLevelType w:val="hybridMultilevel"/>
    <w:tmpl w:val="2086044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5" w15:restartNumberingAfterBreak="0">
    <w:nsid w:val="23F10C49"/>
    <w:multiLevelType w:val="hybridMultilevel"/>
    <w:tmpl w:val="81BC9B8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6" w15:restartNumberingAfterBreak="0">
    <w:nsid w:val="240D4550"/>
    <w:multiLevelType w:val="hybridMultilevel"/>
    <w:tmpl w:val="FEF6A6E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98" w15:restartNumberingAfterBreak="0">
    <w:nsid w:val="251007DE"/>
    <w:multiLevelType w:val="hybridMultilevel"/>
    <w:tmpl w:val="4DD69DA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25E15899"/>
    <w:multiLevelType w:val="hybridMultilevel"/>
    <w:tmpl w:val="E7F411B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261C3985"/>
    <w:multiLevelType w:val="hybridMultilevel"/>
    <w:tmpl w:val="A6629CB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26CA4682"/>
    <w:multiLevelType w:val="hybridMultilevel"/>
    <w:tmpl w:val="565A1AD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26EB32BB"/>
    <w:multiLevelType w:val="hybridMultilevel"/>
    <w:tmpl w:val="3E22F4E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27011CF2"/>
    <w:multiLevelType w:val="hybridMultilevel"/>
    <w:tmpl w:val="4AA2BB8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27BB6DD6"/>
    <w:multiLevelType w:val="hybridMultilevel"/>
    <w:tmpl w:val="8222D04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6" w15:restartNumberingAfterBreak="0">
    <w:nsid w:val="28F4430B"/>
    <w:multiLevelType w:val="hybridMultilevel"/>
    <w:tmpl w:val="2F4A6F8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7" w15:restartNumberingAfterBreak="0">
    <w:nsid w:val="29C53629"/>
    <w:multiLevelType w:val="hybridMultilevel"/>
    <w:tmpl w:val="D4F8BF0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0" w15:restartNumberingAfterBreak="0">
    <w:nsid w:val="2AFA01A5"/>
    <w:multiLevelType w:val="hybridMultilevel"/>
    <w:tmpl w:val="8B14FE5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1" w15:restartNumberingAfterBreak="0">
    <w:nsid w:val="2AFA747C"/>
    <w:multiLevelType w:val="hybridMultilevel"/>
    <w:tmpl w:val="C406A56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2B686B6E"/>
    <w:multiLevelType w:val="hybridMultilevel"/>
    <w:tmpl w:val="9842C03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3" w15:restartNumberingAfterBreak="0">
    <w:nsid w:val="2BF21C93"/>
    <w:multiLevelType w:val="hybridMultilevel"/>
    <w:tmpl w:val="1B02888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4"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2CFA270C"/>
    <w:multiLevelType w:val="hybridMultilevel"/>
    <w:tmpl w:val="07905B8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6" w15:restartNumberingAfterBreak="0">
    <w:nsid w:val="2DE6060C"/>
    <w:multiLevelType w:val="hybridMultilevel"/>
    <w:tmpl w:val="9EC694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7" w15:restartNumberingAfterBreak="0">
    <w:nsid w:val="2E966361"/>
    <w:multiLevelType w:val="hybridMultilevel"/>
    <w:tmpl w:val="5154727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2F2C5815"/>
    <w:multiLevelType w:val="hybridMultilevel"/>
    <w:tmpl w:val="D70C780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2F645378"/>
    <w:multiLevelType w:val="hybridMultilevel"/>
    <w:tmpl w:val="EE829B3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303B0228"/>
    <w:multiLevelType w:val="hybridMultilevel"/>
    <w:tmpl w:val="17A804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30B37501"/>
    <w:multiLevelType w:val="hybridMultilevel"/>
    <w:tmpl w:val="46E066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31B9339B"/>
    <w:multiLevelType w:val="hybridMultilevel"/>
    <w:tmpl w:val="91B8DD92"/>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3"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124"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5" w15:restartNumberingAfterBreak="0">
    <w:nsid w:val="330A4784"/>
    <w:multiLevelType w:val="hybridMultilevel"/>
    <w:tmpl w:val="04CED48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127" w15:restartNumberingAfterBreak="0">
    <w:nsid w:val="332714DE"/>
    <w:multiLevelType w:val="hybridMultilevel"/>
    <w:tmpl w:val="CA76A31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332F3CEE"/>
    <w:multiLevelType w:val="hybridMultilevel"/>
    <w:tmpl w:val="8B549DB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33300863"/>
    <w:multiLevelType w:val="hybridMultilevel"/>
    <w:tmpl w:val="CB6C990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0" w15:restartNumberingAfterBreak="0">
    <w:nsid w:val="33450909"/>
    <w:multiLevelType w:val="hybridMultilevel"/>
    <w:tmpl w:val="302EB87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1"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35653199"/>
    <w:multiLevelType w:val="hybridMultilevel"/>
    <w:tmpl w:val="DBD0595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3" w15:restartNumberingAfterBreak="0">
    <w:nsid w:val="356E7840"/>
    <w:multiLevelType w:val="hybridMultilevel"/>
    <w:tmpl w:val="8720453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36133D92"/>
    <w:multiLevelType w:val="hybridMultilevel"/>
    <w:tmpl w:val="08C4A9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36587A91"/>
    <w:multiLevelType w:val="hybridMultilevel"/>
    <w:tmpl w:val="C0F88EC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6" w15:restartNumberingAfterBreak="0">
    <w:nsid w:val="369414A3"/>
    <w:multiLevelType w:val="hybridMultilevel"/>
    <w:tmpl w:val="899A3C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36C72265"/>
    <w:multiLevelType w:val="hybridMultilevel"/>
    <w:tmpl w:val="5294848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37446EF8"/>
    <w:multiLevelType w:val="hybridMultilevel"/>
    <w:tmpl w:val="0BB8083C"/>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376729FB"/>
    <w:multiLevelType w:val="hybridMultilevel"/>
    <w:tmpl w:val="FFAE4E2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0" w15:restartNumberingAfterBreak="0">
    <w:nsid w:val="37D46C99"/>
    <w:multiLevelType w:val="hybridMultilevel"/>
    <w:tmpl w:val="AAF4DCC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1" w15:restartNumberingAfterBreak="0">
    <w:nsid w:val="386F3B52"/>
    <w:multiLevelType w:val="hybridMultilevel"/>
    <w:tmpl w:val="E0DC033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2" w15:restartNumberingAfterBreak="0">
    <w:nsid w:val="38816425"/>
    <w:multiLevelType w:val="hybridMultilevel"/>
    <w:tmpl w:val="2D0C7CE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3"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4" w15:restartNumberingAfterBreak="0">
    <w:nsid w:val="394D03EF"/>
    <w:multiLevelType w:val="hybridMultilevel"/>
    <w:tmpl w:val="B096110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5"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6" w15:restartNumberingAfterBreak="0">
    <w:nsid w:val="398B41B0"/>
    <w:multiLevelType w:val="hybridMultilevel"/>
    <w:tmpl w:val="583AFDC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7" w15:restartNumberingAfterBreak="0">
    <w:nsid w:val="3A045DDC"/>
    <w:multiLevelType w:val="hybridMultilevel"/>
    <w:tmpl w:val="BF3C0CE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8" w15:restartNumberingAfterBreak="0">
    <w:nsid w:val="3A1E4270"/>
    <w:multiLevelType w:val="hybridMultilevel"/>
    <w:tmpl w:val="4F280362"/>
    <w:lvl w:ilvl="0" w:tplc="732A888E">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9" w15:restartNumberingAfterBreak="0">
    <w:nsid w:val="3A976912"/>
    <w:multiLevelType w:val="hybridMultilevel"/>
    <w:tmpl w:val="71F4321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3AD948C2"/>
    <w:multiLevelType w:val="hybridMultilevel"/>
    <w:tmpl w:val="99A865F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3C3E5F71"/>
    <w:multiLevelType w:val="hybridMultilevel"/>
    <w:tmpl w:val="57305712"/>
    <w:lvl w:ilvl="0" w:tplc="ABB81D06">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2" w15:restartNumberingAfterBreak="0">
    <w:nsid w:val="3CC47A54"/>
    <w:multiLevelType w:val="hybridMultilevel"/>
    <w:tmpl w:val="DBCE123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3" w15:restartNumberingAfterBreak="0">
    <w:nsid w:val="3CD90D1C"/>
    <w:multiLevelType w:val="hybridMultilevel"/>
    <w:tmpl w:val="3D22AEA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4" w15:restartNumberingAfterBreak="0">
    <w:nsid w:val="3CDF75B7"/>
    <w:multiLevelType w:val="hybridMultilevel"/>
    <w:tmpl w:val="4544B2F0"/>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5" w15:restartNumberingAfterBreak="0">
    <w:nsid w:val="3CEB5219"/>
    <w:multiLevelType w:val="hybridMultilevel"/>
    <w:tmpl w:val="BFC6C29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3DD66D1B"/>
    <w:multiLevelType w:val="hybridMultilevel"/>
    <w:tmpl w:val="48A2EE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7" w15:restartNumberingAfterBreak="0">
    <w:nsid w:val="3DD96D5E"/>
    <w:multiLevelType w:val="hybridMultilevel"/>
    <w:tmpl w:val="A890474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8" w15:restartNumberingAfterBreak="0">
    <w:nsid w:val="3E033A9B"/>
    <w:multiLevelType w:val="hybridMultilevel"/>
    <w:tmpl w:val="A37C3C1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9"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3E3F3795"/>
    <w:multiLevelType w:val="hybridMultilevel"/>
    <w:tmpl w:val="66180F7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1" w15:restartNumberingAfterBreak="0">
    <w:nsid w:val="3E7B4373"/>
    <w:multiLevelType w:val="hybridMultilevel"/>
    <w:tmpl w:val="04987EE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2" w15:restartNumberingAfterBreak="0">
    <w:nsid w:val="3E806560"/>
    <w:multiLevelType w:val="hybridMultilevel"/>
    <w:tmpl w:val="FC84080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3" w15:restartNumberingAfterBreak="0">
    <w:nsid w:val="3EE0568F"/>
    <w:multiLevelType w:val="hybridMultilevel"/>
    <w:tmpl w:val="B56C9D54"/>
    <w:lvl w:ilvl="0" w:tplc="2D6AA1CA">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4" w15:restartNumberingAfterBreak="0">
    <w:nsid w:val="3F491081"/>
    <w:multiLevelType w:val="hybridMultilevel"/>
    <w:tmpl w:val="9D64A57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5" w15:restartNumberingAfterBreak="0">
    <w:nsid w:val="3FB70C1D"/>
    <w:multiLevelType w:val="hybridMultilevel"/>
    <w:tmpl w:val="7DA8318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6" w15:restartNumberingAfterBreak="0">
    <w:nsid w:val="40E72C24"/>
    <w:multiLevelType w:val="hybridMultilevel"/>
    <w:tmpl w:val="4676AE8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7"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68" w15:restartNumberingAfterBreak="0">
    <w:nsid w:val="418D6F4E"/>
    <w:multiLevelType w:val="hybridMultilevel"/>
    <w:tmpl w:val="71C61648"/>
    <w:lvl w:ilvl="0" w:tplc="062058CC">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9" w15:restartNumberingAfterBreak="0">
    <w:nsid w:val="423F22D4"/>
    <w:multiLevelType w:val="hybridMultilevel"/>
    <w:tmpl w:val="486CD91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0" w15:restartNumberingAfterBreak="0">
    <w:nsid w:val="42405AF8"/>
    <w:multiLevelType w:val="hybridMultilevel"/>
    <w:tmpl w:val="A57C1EE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1" w15:restartNumberingAfterBreak="0">
    <w:nsid w:val="42631E7E"/>
    <w:multiLevelType w:val="hybridMultilevel"/>
    <w:tmpl w:val="B83208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2" w15:restartNumberingAfterBreak="0">
    <w:nsid w:val="42FB67EF"/>
    <w:multiLevelType w:val="hybridMultilevel"/>
    <w:tmpl w:val="86AA9DC4"/>
    <w:lvl w:ilvl="0" w:tplc="D67E52CA">
      <w:start w:val="1"/>
      <w:numFmt w:val="lowerLetter"/>
      <w:lvlText w:val="%1."/>
      <w:lvlJc w:val="left"/>
      <w:pPr>
        <w:ind w:left="720" w:hanging="360"/>
      </w:pPr>
      <w:rPr>
        <w:rFonts w:hint="default"/>
        <w:b w:val="0"/>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3" w15:restartNumberingAfterBreak="0">
    <w:nsid w:val="433B65C0"/>
    <w:multiLevelType w:val="hybridMultilevel"/>
    <w:tmpl w:val="C05C03A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4" w15:restartNumberingAfterBreak="0">
    <w:nsid w:val="43A73241"/>
    <w:multiLevelType w:val="hybridMultilevel"/>
    <w:tmpl w:val="79BA47F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5" w15:restartNumberingAfterBreak="0">
    <w:nsid w:val="43E97446"/>
    <w:multiLevelType w:val="hybridMultilevel"/>
    <w:tmpl w:val="61D49D1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6"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7" w15:restartNumberingAfterBreak="0">
    <w:nsid w:val="454C4613"/>
    <w:multiLevelType w:val="hybridMultilevel"/>
    <w:tmpl w:val="D666C71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8" w15:restartNumberingAfterBreak="0">
    <w:nsid w:val="473621EB"/>
    <w:multiLevelType w:val="hybridMultilevel"/>
    <w:tmpl w:val="A14EA9F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9"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0" w15:restartNumberingAfterBreak="0">
    <w:nsid w:val="487C0DEE"/>
    <w:multiLevelType w:val="hybridMultilevel"/>
    <w:tmpl w:val="54BC10C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1" w15:restartNumberingAfterBreak="0">
    <w:nsid w:val="49586A9E"/>
    <w:multiLevelType w:val="hybridMultilevel"/>
    <w:tmpl w:val="DDDA78A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2" w15:restartNumberingAfterBreak="0">
    <w:nsid w:val="4A0B5487"/>
    <w:multiLevelType w:val="hybridMultilevel"/>
    <w:tmpl w:val="11E0137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3" w15:restartNumberingAfterBreak="0">
    <w:nsid w:val="4B2C160F"/>
    <w:multiLevelType w:val="hybridMultilevel"/>
    <w:tmpl w:val="8F3C962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4" w15:restartNumberingAfterBreak="0">
    <w:nsid w:val="4BDC0664"/>
    <w:multiLevelType w:val="hybridMultilevel"/>
    <w:tmpl w:val="9666483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5" w15:restartNumberingAfterBreak="0">
    <w:nsid w:val="4BE83E3F"/>
    <w:multiLevelType w:val="hybridMultilevel"/>
    <w:tmpl w:val="0904276A"/>
    <w:lvl w:ilvl="0" w:tplc="400A0019">
      <w:start w:val="1"/>
      <w:numFmt w:val="lowerLetter"/>
      <w:lvlText w:val="%1."/>
      <w:lvlJc w:val="left"/>
      <w:pPr>
        <w:ind w:left="362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6" w15:restartNumberingAfterBreak="0">
    <w:nsid w:val="4C9D6DBE"/>
    <w:multiLevelType w:val="hybridMultilevel"/>
    <w:tmpl w:val="9014D5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7" w15:restartNumberingAfterBreak="0">
    <w:nsid w:val="4CBF0C6B"/>
    <w:multiLevelType w:val="hybridMultilevel"/>
    <w:tmpl w:val="8260FD2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8" w15:restartNumberingAfterBreak="0">
    <w:nsid w:val="4CF6459E"/>
    <w:multiLevelType w:val="hybridMultilevel"/>
    <w:tmpl w:val="75D034E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9" w15:restartNumberingAfterBreak="0">
    <w:nsid w:val="4D200501"/>
    <w:multiLevelType w:val="hybridMultilevel"/>
    <w:tmpl w:val="9D22A1E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0" w15:restartNumberingAfterBreak="0">
    <w:nsid w:val="4D3E1248"/>
    <w:multiLevelType w:val="hybridMultilevel"/>
    <w:tmpl w:val="73A4D7AC"/>
    <w:lvl w:ilvl="0" w:tplc="B0E837AE">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1" w15:restartNumberingAfterBreak="0">
    <w:nsid w:val="4D4E6D23"/>
    <w:multiLevelType w:val="hybridMultilevel"/>
    <w:tmpl w:val="B4E434D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2" w15:restartNumberingAfterBreak="0">
    <w:nsid w:val="4E0A2412"/>
    <w:multiLevelType w:val="hybridMultilevel"/>
    <w:tmpl w:val="352C35B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3" w15:restartNumberingAfterBreak="0">
    <w:nsid w:val="4F4A1BDD"/>
    <w:multiLevelType w:val="hybridMultilevel"/>
    <w:tmpl w:val="870E94C0"/>
    <w:lvl w:ilvl="0" w:tplc="FFFFFFFF">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5" w15:restartNumberingAfterBreak="0">
    <w:nsid w:val="4FFB09EB"/>
    <w:multiLevelType w:val="hybridMultilevel"/>
    <w:tmpl w:val="4CF6D3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6" w15:restartNumberingAfterBreak="0">
    <w:nsid w:val="500C11EB"/>
    <w:multiLevelType w:val="hybridMultilevel"/>
    <w:tmpl w:val="4008D89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7"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8" w15:restartNumberingAfterBreak="0">
    <w:nsid w:val="5028614F"/>
    <w:multiLevelType w:val="hybridMultilevel"/>
    <w:tmpl w:val="184EC096"/>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9" w15:restartNumberingAfterBreak="0">
    <w:nsid w:val="509E7BF0"/>
    <w:multiLevelType w:val="hybridMultilevel"/>
    <w:tmpl w:val="663445C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0" w15:restartNumberingAfterBreak="0">
    <w:nsid w:val="50B61B98"/>
    <w:multiLevelType w:val="hybridMultilevel"/>
    <w:tmpl w:val="9CEEE55C"/>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D6C5BA0">
      <w:start w:val="1"/>
      <w:numFmt w:val="upperLetter"/>
      <w:lvlText w:val="%5."/>
      <w:lvlJc w:val="left"/>
      <w:pPr>
        <w:ind w:left="3300" w:hanging="360"/>
      </w:pPr>
      <w:rPr>
        <w:rFonts w:hint="default"/>
      </w:rPr>
    </w:lvl>
    <w:lvl w:ilvl="5" w:tplc="928A60EE">
      <w:start w:val="1"/>
      <w:numFmt w:val="lowerLetter"/>
      <w:lvlText w:val="%6."/>
      <w:lvlJc w:val="left"/>
      <w:pPr>
        <w:ind w:left="4200" w:hanging="360"/>
      </w:pPr>
      <w:rPr>
        <w:rFonts w:hint="default"/>
      </w:r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01" w15:restartNumberingAfterBreak="0">
    <w:nsid w:val="511E2337"/>
    <w:multiLevelType w:val="hybridMultilevel"/>
    <w:tmpl w:val="706A117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2" w15:restartNumberingAfterBreak="0">
    <w:nsid w:val="514C249D"/>
    <w:multiLevelType w:val="hybridMultilevel"/>
    <w:tmpl w:val="6160FD8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3" w15:restartNumberingAfterBreak="0">
    <w:nsid w:val="51781FF0"/>
    <w:multiLevelType w:val="hybridMultilevel"/>
    <w:tmpl w:val="5128F8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4" w15:restartNumberingAfterBreak="0">
    <w:nsid w:val="53727748"/>
    <w:multiLevelType w:val="hybridMultilevel"/>
    <w:tmpl w:val="A74C775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5" w15:restartNumberingAfterBreak="0">
    <w:nsid w:val="53C45DAA"/>
    <w:multiLevelType w:val="hybridMultilevel"/>
    <w:tmpl w:val="1EF05A0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6"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7" w15:restartNumberingAfterBreak="0">
    <w:nsid w:val="54E232C7"/>
    <w:multiLevelType w:val="hybridMultilevel"/>
    <w:tmpl w:val="C9E6347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8" w15:restartNumberingAfterBreak="0">
    <w:nsid w:val="55A571D9"/>
    <w:multiLevelType w:val="hybridMultilevel"/>
    <w:tmpl w:val="7F82035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9" w15:restartNumberingAfterBreak="0">
    <w:nsid w:val="55CF1B11"/>
    <w:multiLevelType w:val="hybridMultilevel"/>
    <w:tmpl w:val="680E5962"/>
    <w:lvl w:ilvl="0" w:tplc="31F28512">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0" w15:restartNumberingAfterBreak="0">
    <w:nsid w:val="568338DC"/>
    <w:multiLevelType w:val="hybridMultilevel"/>
    <w:tmpl w:val="617E77F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57A807EF"/>
    <w:multiLevelType w:val="hybridMultilevel"/>
    <w:tmpl w:val="DA0CAE5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3" w15:restartNumberingAfterBreak="0">
    <w:nsid w:val="5805780F"/>
    <w:multiLevelType w:val="hybridMultilevel"/>
    <w:tmpl w:val="6528233C"/>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4" w15:restartNumberingAfterBreak="0">
    <w:nsid w:val="588E1400"/>
    <w:multiLevelType w:val="hybridMultilevel"/>
    <w:tmpl w:val="C78A7D3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5" w15:restartNumberingAfterBreak="0">
    <w:nsid w:val="59C64A53"/>
    <w:multiLevelType w:val="hybridMultilevel"/>
    <w:tmpl w:val="A8D0AE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6" w15:restartNumberingAfterBreak="0">
    <w:nsid w:val="59DA576B"/>
    <w:multiLevelType w:val="hybridMultilevel"/>
    <w:tmpl w:val="F87C6860"/>
    <w:lvl w:ilvl="0" w:tplc="BD5ACFC2">
      <w:start w:val="1"/>
      <w:numFmt w:val="decimal"/>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7" w15:restartNumberingAfterBreak="0">
    <w:nsid w:val="5A0007FD"/>
    <w:multiLevelType w:val="hybridMultilevel"/>
    <w:tmpl w:val="A79ED68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8" w15:restartNumberingAfterBreak="0">
    <w:nsid w:val="5A302B72"/>
    <w:multiLevelType w:val="hybridMultilevel"/>
    <w:tmpl w:val="254E70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9" w15:restartNumberingAfterBreak="0">
    <w:nsid w:val="5A8565E2"/>
    <w:multiLevelType w:val="hybridMultilevel"/>
    <w:tmpl w:val="D5301B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0"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21"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2"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3" w15:restartNumberingAfterBreak="0">
    <w:nsid w:val="5B3A0C66"/>
    <w:multiLevelType w:val="hybridMultilevel"/>
    <w:tmpl w:val="05BEBE9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4" w15:restartNumberingAfterBreak="0">
    <w:nsid w:val="5B46487D"/>
    <w:multiLevelType w:val="hybridMultilevel"/>
    <w:tmpl w:val="3C8878D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5" w15:restartNumberingAfterBreak="0">
    <w:nsid w:val="5B5062B2"/>
    <w:multiLevelType w:val="hybridMultilevel"/>
    <w:tmpl w:val="8C82E29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6" w15:restartNumberingAfterBreak="0">
    <w:nsid w:val="5BC67323"/>
    <w:multiLevelType w:val="hybridMultilevel"/>
    <w:tmpl w:val="A4BE982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7" w15:restartNumberingAfterBreak="0">
    <w:nsid w:val="5BD07EB5"/>
    <w:multiLevelType w:val="hybridMultilevel"/>
    <w:tmpl w:val="22AEF0B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8" w15:restartNumberingAfterBreak="0">
    <w:nsid w:val="5C074767"/>
    <w:multiLevelType w:val="hybridMultilevel"/>
    <w:tmpl w:val="8CE253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9" w15:restartNumberingAfterBreak="0">
    <w:nsid w:val="5C864366"/>
    <w:multiLevelType w:val="hybridMultilevel"/>
    <w:tmpl w:val="37C0351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0" w15:restartNumberingAfterBreak="0">
    <w:nsid w:val="5DA24837"/>
    <w:multiLevelType w:val="hybridMultilevel"/>
    <w:tmpl w:val="8D2681A2"/>
    <w:lvl w:ilvl="0" w:tplc="3C561358">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1"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2" w15:restartNumberingAfterBreak="0">
    <w:nsid w:val="5DEA2A27"/>
    <w:multiLevelType w:val="hybridMultilevel"/>
    <w:tmpl w:val="CD6A04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3" w15:restartNumberingAfterBreak="0">
    <w:nsid w:val="5E082D55"/>
    <w:multiLevelType w:val="hybridMultilevel"/>
    <w:tmpl w:val="BBD6966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4" w15:restartNumberingAfterBreak="0">
    <w:nsid w:val="5E8F5E8C"/>
    <w:multiLevelType w:val="hybridMultilevel"/>
    <w:tmpl w:val="253853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5" w15:restartNumberingAfterBreak="0">
    <w:nsid w:val="5EEA0A46"/>
    <w:multiLevelType w:val="hybridMultilevel"/>
    <w:tmpl w:val="A8E4DD5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6"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7" w15:restartNumberingAfterBreak="0">
    <w:nsid w:val="5F144BCC"/>
    <w:multiLevelType w:val="hybridMultilevel"/>
    <w:tmpl w:val="D2C0C69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8" w15:restartNumberingAfterBreak="0">
    <w:nsid w:val="5F9812D5"/>
    <w:multiLevelType w:val="hybridMultilevel"/>
    <w:tmpl w:val="B05C686A"/>
    <w:lvl w:ilvl="0" w:tplc="1868C1B8">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9" w15:restartNumberingAfterBreak="0">
    <w:nsid w:val="600200E1"/>
    <w:multiLevelType w:val="hybridMultilevel"/>
    <w:tmpl w:val="7110073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0" w15:restartNumberingAfterBreak="0">
    <w:nsid w:val="609A4679"/>
    <w:multiLevelType w:val="hybridMultilevel"/>
    <w:tmpl w:val="D94A93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1" w15:restartNumberingAfterBreak="0">
    <w:nsid w:val="611C3754"/>
    <w:multiLevelType w:val="hybridMultilevel"/>
    <w:tmpl w:val="8BAAA1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2" w15:restartNumberingAfterBreak="0">
    <w:nsid w:val="616F20B7"/>
    <w:multiLevelType w:val="hybridMultilevel"/>
    <w:tmpl w:val="5078971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3"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5"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46" w15:restartNumberingAfterBreak="0">
    <w:nsid w:val="6352118E"/>
    <w:multiLevelType w:val="hybridMultilevel"/>
    <w:tmpl w:val="814A597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7" w15:restartNumberingAfterBreak="0">
    <w:nsid w:val="649B5C53"/>
    <w:multiLevelType w:val="hybridMultilevel"/>
    <w:tmpl w:val="B8041FC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8" w15:restartNumberingAfterBreak="0">
    <w:nsid w:val="655E17D1"/>
    <w:multiLevelType w:val="hybridMultilevel"/>
    <w:tmpl w:val="81E0D69A"/>
    <w:lvl w:ilvl="0" w:tplc="93CEE41C">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9"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0" w15:restartNumberingAfterBreak="0">
    <w:nsid w:val="65A40133"/>
    <w:multiLevelType w:val="hybridMultilevel"/>
    <w:tmpl w:val="0130C67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1" w15:restartNumberingAfterBreak="0">
    <w:nsid w:val="65CF1557"/>
    <w:multiLevelType w:val="hybridMultilevel"/>
    <w:tmpl w:val="E5FEEE2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2" w15:restartNumberingAfterBreak="0">
    <w:nsid w:val="660945B5"/>
    <w:multiLevelType w:val="hybridMultilevel"/>
    <w:tmpl w:val="F0044CF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3" w15:restartNumberingAfterBreak="0">
    <w:nsid w:val="66DD02B8"/>
    <w:multiLevelType w:val="hybridMultilevel"/>
    <w:tmpl w:val="5FA46A7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4" w15:restartNumberingAfterBreak="0">
    <w:nsid w:val="66FB6727"/>
    <w:multiLevelType w:val="hybridMultilevel"/>
    <w:tmpl w:val="FFEED0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5" w15:restartNumberingAfterBreak="0">
    <w:nsid w:val="67225734"/>
    <w:multiLevelType w:val="hybridMultilevel"/>
    <w:tmpl w:val="B526222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6" w15:restartNumberingAfterBreak="0">
    <w:nsid w:val="685E31C6"/>
    <w:multiLevelType w:val="hybridMultilevel"/>
    <w:tmpl w:val="B95CB06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7" w15:restartNumberingAfterBreak="0">
    <w:nsid w:val="687B7B13"/>
    <w:multiLevelType w:val="hybridMultilevel"/>
    <w:tmpl w:val="490CB6F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8"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9" w15:restartNumberingAfterBreak="0">
    <w:nsid w:val="692A506F"/>
    <w:multiLevelType w:val="hybridMultilevel"/>
    <w:tmpl w:val="9ABE171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0" w15:restartNumberingAfterBreak="0">
    <w:nsid w:val="6A0E772C"/>
    <w:multiLevelType w:val="hybridMultilevel"/>
    <w:tmpl w:val="26668AF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1" w15:restartNumberingAfterBreak="0">
    <w:nsid w:val="6A8C4858"/>
    <w:multiLevelType w:val="hybridMultilevel"/>
    <w:tmpl w:val="421C811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2" w15:restartNumberingAfterBreak="0">
    <w:nsid w:val="6AA63FDE"/>
    <w:multiLevelType w:val="hybridMultilevel"/>
    <w:tmpl w:val="52C6D332"/>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3" w15:restartNumberingAfterBreak="0">
    <w:nsid w:val="6AAA5AED"/>
    <w:multiLevelType w:val="hybridMultilevel"/>
    <w:tmpl w:val="7F847BE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4" w15:restartNumberingAfterBreak="0">
    <w:nsid w:val="6AFE6ADA"/>
    <w:multiLevelType w:val="hybridMultilevel"/>
    <w:tmpl w:val="F9B6516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5" w15:restartNumberingAfterBreak="0">
    <w:nsid w:val="6B8062D7"/>
    <w:multiLevelType w:val="hybridMultilevel"/>
    <w:tmpl w:val="B8E834B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6"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67" w15:restartNumberingAfterBreak="0">
    <w:nsid w:val="6B973C2F"/>
    <w:multiLevelType w:val="hybridMultilevel"/>
    <w:tmpl w:val="CE2863B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8" w15:restartNumberingAfterBreak="0">
    <w:nsid w:val="6C2E6817"/>
    <w:multiLevelType w:val="hybridMultilevel"/>
    <w:tmpl w:val="53B6006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9" w15:restartNumberingAfterBreak="0">
    <w:nsid w:val="6D0473D0"/>
    <w:multiLevelType w:val="hybridMultilevel"/>
    <w:tmpl w:val="9D08CA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0" w15:restartNumberingAfterBreak="0">
    <w:nsid w:val="6D06561A"/>
    <w:multiLevelType w:val="hybridMultilevel"/>
    <w:tmpl w:val="ECC4A6D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1"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2" w15:restartNumberingAfterBreak="0">
    <w:nsid w:val="6D73304E"/>
    <w:multiLevelType w:val="hybridMultilevel"/>
    <w:tmpl w:val="D084D0F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3" w15:restartNumberingAfterBreak="0">
    <w:nsid w:val="6E076251"/>
    <w:multiLevelType w:val="hybridMultilevel"/>
    <w:tmpl w:val="443AF088"/>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4" w15:restartNumberingAfterBreak="0">
    <w:nsid w:val="6E2C6448"/>
    <w:multiLevelType w:val="hybridMultilevel"/>
    <w:tmpl w:val="1292F2F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5" w15:restartNumberingAfterBreak="0">
    <w:nsid w:val="6E9C14D0"/>
    <w:multiLevelType w:val="hybridMultilevel"/>
    <w:tmpl w:val="3064DA3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6" w15:restartNumberingAfterBreak="0">
    <w:nsid w:val="6F44514D"/>
    <w:multiLevelType w:val="hybridMultilevel"/>
    <w:tmpl w:val="3856A10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7" w15:restartNumberingAfterBreak="0">
    <w:nsid w:val="6F5F5169"/>
    <w:multiLevelType w:val="hybridMultilevel"/>
    <w:tmpl w:val="8FC4DB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8" w15:restartNumberingAfterBreak="0">
    <w:nsid w:val="6FF151D1"/>
    <w:multiLevelType w:val="hybridMultilevel"/>
    <w:tmpl w:val="5038DC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9" w15:restartNumberingAfterBreak="0">
    <w:nsid w:val="70006CCC"/>
    <w:multiLevelType w:val="hybridMultilevel"/>
    <w:tmpl w:val="5FA6C59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0" w15:restartNumberingAfterBreak="0">
    <w:nsid w:val="701B1109"/>
    <w:multiLevelType w:val="hybridMultilevel"/>
    <w:tmpl w:val="50C85F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1" w15:restartNumberingAfterBreak="0">
    <w:nsid w:val="707D3FBE"/>
    <w:multiLevelType w:val="hybridMultilevel"/>
    <w:tmpl w:val="3254327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2" w15:restartNumberingAfterBreak="0">
    <w:nsid w:val="709A1E87"/>
    <w:multiLevelType w:val="hybridMultilevel"/>
    <w:tmpl w:val="8C88CF0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3" w15:restartNumberingAfterBreak="0">
    <w:nsid w:val="71367244"/>
    <w:multiLevelType w:val="hybridMultilevel"/>
    <w:tmpl w:val="6DC6DB9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4" w15:restartNumberingAfterBreak="0">
    <w:nsid w:val="713C64A3"/>
    <w:multiLevelType w:val="hybridMultilevel"/>
    <w:tmpl w:val="1D92B6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5" w15:restartNumberingAfterBreak="0">
    <w:nsid w:val="714D7A03"/>
    <w:multiLevelType w:val="hybridMultilevel"/>
    <w:tmpl w:val="5100C9E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6"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7"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8" w15:restartNumberingAfterBreak="0">
    <w:nsid w:val="72F31F96"/>
    <w:multiLevelType w:val="hybridMultilevel"/>
    <w:tmpl w:val="BA5A947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9"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0" w15:restartNumberingAfterBreak="0">
    <w:nsid w:val="73F71332"/>
    <w:multiLevelType w:val="hybridMultilevel"/>
    <w:tmpl w:val="593255B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1" w15:restartNumberingAfterBreak="0">
    <w:nsid w:val="73FB3C38"/>
    <w:multiLevelType w:val="hybridMultilevel"/>
    <w:tmpl w:val="3122504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2" w15:restartNumberingAfterBreak="0">
    <w:nsid w:val="740C2E8E"/>
    <w:multiLevelType w:val="hybridMultilevel"/>
    <w:tmpl w:val="5E24F146"/>
    <w:lvl w:ilvl="0" w:tplc="BB680754">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3" w15:restartNumberingAfterBreak="0">
    <w:nsid w:val="748562E6"/>
    <w:multiLevelType w:val="hybridMultilevel"/>
    <w:tmpl w:val="8D9AC46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4" w15:restartNumberingAfterBreak="0">
    <w:nsid w:val="758F4A73"/>
    <w:multiLevelType w:val="hybridMultilevel"/>
    <w:tmpl w:val="AD5C208A"/>
    <w:lvl w:ilvl="0" w:tplc="AC76B5F8">
      <w:start w:val="1"/>
      <w:numFmt w:val="decimal"/>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5" w15:restartNumberingAfterBreak="0">
    <w:nsid w:val="75AE6A8C"/>
    <w:multiLevelType w:val="hybridMultilevel"/>
    <w:tmpl w:val="203CE15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6" w15:restartNumberingAfterBreak="0">
    <w:nsid w:val="75C5616D"/>
    <w:multiLevelType w:val="hybridMultilevel"/>
    <w:tmpl w:val="B6B0F1A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7" w15:restartNumberingAfterBreak="0">
    <w:nsid w:val="763D4276"/>
    <w:multiLevelType w:val="hybridMultilevel"/>
    <w:tmpl w:val="F5A2C8C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8"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9" w15:restartNumberingAfterBreak="0">
    <w:nsid w:val="769B60CC"/>
    <w:multiLevelType w:val="hybridMultilevel"/>
    <w:tmpl w:val="0038DB20"/>
    <w:lvl w:ilvl="0" w:tplc="3D94E384">
      <w:start w:val="1"/>
      <w:numFmt w:val="lowerLetter"/>
      <w:lvlText w:val="%1."/>
      <w:lvlJc w:val="left"/>
      <w:pPr>
        <w:ind w:left="711" w:hanging="360"/>
      </w:pPr>
      <w:rPr>
        <w:rFonts w:hint="default"/>
        <w:b w:val="0"/>
      </w:rPr>
    </w:lvl>
    <w:lvl w:ilvl="1" w:tplc="400A0019" w:tentative="1">
      <w:start w:val="1"/>
      <w:numFmt w:val="lowerLetter"/>
      <w:lvlText w:val="%2."/>
      <w:lvlJc w:val="left"/>
      <w:pPr>
        <w:ind w:left="1431" w:hanging="360"/>
      </w:pPr>
    </w:lvl>
    <w:lvl w:ilvl="2" w:tplc="400A001B" w:tentative="1">
      <w:start w:val="1"/>
      <w:numFmt w:val="lowerRoman"/>
      <w:lvlText w:val="%3."/>
      <w:lvlJc w:val="right"/>
      <w:pPr>
        <w:ind w:left="2151" w:hanging="180"/>
      </w:pPr>
    </w:lvl>
    <w:lvl w:ilvl="3" w:tplc="400A000F" w:tentative="1">
      <w:start w:val="1"/>
      <w:numFmt w:val="decimal"/>
      <w:lvlText w:val="%4."/>
      <w:lvlJc w:val="left"/>
      <w:pPr>
        <w:ind w:left="2871" w:hanging="360"/>
      </w:pPr>
    </w:lvl>
    <w:lvl w:ilvl="4" w:tplc="400A0019" w:tentative="1">
      <w:start w:val="1"/>
      <w:numFmt w:val="lowerLetter"/>
      <w:lvlText w:val="%5."/>
      <w:lvlJc w:val="left"/>
      <w:pPr>
        <w:ind w:left="3591" w:hanging="360"/>
      </w:pPr>
    </w:lvl>
    <w:lvl w:ilvl="5" w:tplc="400A001B" w:tentative="1">
      <w:start w:val="1"/>
      <w:numFmt w:val="lowerRoman"/>
      <w:lvlText w:val="%6."/>
      <w:lvlJc w:val="right"/>
      <w:pPr>
        <w:ind w:left="4311" w:hanging="180"/>
      </w:pPr>
    </w:lvl>
    <w:lvl w:ilvl="6" w:tplc="400A000F" w:tentative="1">
      <w:start w:val="1"/>
      <w:numFmt w:val="decimal"/>
      <w:lvlText w:val="%7."/>
      <w:lvlJc w:val="left"/>
      <w:pPr>
        <w:ind w:left="5031" w:hanging="360"/>
      </w:pPr>
    </w:lvl>
    <w:lvl w:ilvl="7" w:tplc="400A0019" w:tentative="1">
      <w:start w:val="1"/>
      <w:numFmt w:val="lowerLetter"/>
      <w:lvlText w:val="%8."/>
      <w:lvlJc w:val="left"/>
      <w:pPr>
        <w:ind w:left="5751" w:hanging="360"/>
      </w:pPr>
    </w:lvl>
    <w:lvl w:ilvl="8" w:tplc="400A001B" w:tentative="1">
      <w:start w:val="1"/>
      <w:numFmt w:val="lowerRoman"/>
      <w:lvlText w:val="%9."/>
      <w:lvlJc w:val="right"/>
      <w:pPr>
        <w:ind w:left="6471" w:hanging="180"/>
      </w:pPr>
    </w:lvl>
  </w:abstractNum>
  <w:abstractNum w:abstractNumId="30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01" w15:restartNumberingAfterBreak="0">
    <w:nsid w:val="775F485F"/>
    <w:multiLevelType w:val="hybridMultilevel"/>
    <w:tmpl w:val="AB6E31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2" w15:restartNumberingAfterBreak="0">
    <w:nsid w:val="77AB3297"/>
    <w:multiLevelType w:val="hybridMultilevel"/>
    <w:tmpl w:val="3CC23CD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3" w15:restartNumberingAfterBreak="0">
    <w:nsid w:val="77FC4622"/>
    <w:multiLevelType w:val="hybridMultilevel"/>
    <w:tmpl w:val="9390A4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4" w15:restartNumberingAfterBreak="0">
    <w:nsid w:val="786F0663"/>
    <w:multiLevelType w:val="hybridMultilevel"/>
    <w:tmpl w:val="9A46F1D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5" w15:restartNumberingAfterBreak="0">
    <w:nsid w:val="7946506C"/>
    <w:multiLevelType w:val="hybridMultilevel"/>
    <w:tmpl w:val="F8CC3B7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6" w15:restartNumberingAfterBreak="0">
    <w:nsid w:val="79935DBF"/>
    <w:multiLevelType w:val="hybridMultilevel"/>
    <w:tmpl w:val="359E7C16"/>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7" w15:restartNumberingAfterBreak="0">
    <w:nsid w:val="79BC7293"/>
    <w:multiLevelType w:val="hybridMultilevel"/>
    <w:tmpl w:val="F13419B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8" w15:restartNumberingAfterBreak="0">
    <w:nsid w:val="79CD07B6"/>
    <w:multiLevelType w:val="hybridMultilevel"/>
    <w:tmpl w:val="54E435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9" w15:restartNumberingAfterBreak="0">
    <w:nsid w:val="7A042EFA"/>
    <w:multiLevelType w:val="hybridMultilevel"/>
    <w:tmpl w:val="72FC92E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0" w15:restartNumberingAfterBreak="0">
    <w:nsid w:val="7A35073F"/>
    <w:multiLevelType w:val="hybridMultilevel"/>
    <w:tmpl w:val="3FE473E6"/>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1" w15:restartNumberingAfterBreak="0">
    <w:nsid w:val="7A387E7A"/>
    <w:multiLevelType w:val="hybridMultilevel"/>
    <w:tmpl w:val="0904276A"/>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7A9C148F"/>
    <w:multiLevelType w:val="hybridMultilevel"/>
    <w:tmpl w:val="117C1F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3"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4" w15:restartNumberingAfterBreak="0">
    <w:nsid w:val="7B9853D5"/>
    <w:multiLevelType w:val="hybridMultilevel"/>
    <w:tmpl w:val="D4D6D4C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5" w15:restartNumberingAfterBreak="0">
    <w:nsid w:val="7C0949E9"/>
    <w:multiLevelType w:val="hybridMultilevel"/>
    <w:tmpl w:val="4C0487F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6" w15:restartNumberingAfterBreak="0">
    <w:nsid w:val="7CB4698C"/>
    <w:multiLevelType w:val="hybridMultilevel"/>
    <w:tmpl w:val="71BCC6A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7" w15:restartNumberingAfterBreak="0">
    <w:nsid w:val="7CE52D71"/>
    <w:multiLevelType w:val="hybridMultilevel"/>
    <w:tmpl w:val="838E77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8" w15:restartNumberingAfterBreak="0">
    <w:nsid w:val="7DC40981"/>
    <w:multiLevelType w:val="hybridMultilevel"/>
    <w:tmpl w:val="7292D9D6"/>
    <w:lvl w:ilvl="0" w:tplc="A1886CF8">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9" w15:restartNumberingAfterBreak="0">
    <w:nsid w:val="7E706728"/>
    <w:multiLevelType w:val="hybridMultilevel"/>
    <w:tmpl w:val="EFBCBDB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0" w15:restartNumberingAfterBreak="0">
    <w:nsid w:val="7ECC33DF"/>
    <w:multiLevelType w:val="hybridMultilevel"/>
    <w:tmpl w:val="EEBEA4F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1" w15:restartNumberingAfterBreak="0">
    <w:nsid w:val="7F8D077C"/>
    <w:multiLevelType w:val="hybridMultilevel"/>
    <w:tmpl w:val="87CE4C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9"/>
  </w:num>
  <w:num w:numId="2">
    <w:abstractNumId w:val="80"/>
  </w:num>
  <w:num w:numId="3">
    <w:abstractNumId w:val="300"/>
  </w:num>
  <w:num w:numId="4">
    <w:abstractNumId w:val="16"/>
  </w:num>
  <w:num w:numId="5">
    <w:abstractNumId w:val="7"/>
  </w:num>
  <w:num w:numId="6">
    <w:abstractNumId w:val="200"/>
  </w:num>
  <w:num w:numId="7">
    <w:abstractNumId w:val="114"/>
  </w:num>
  <w:num w:numId="8">
    <w:abstractNumId w:val="105"/>
  </w:num>
  <w:num w:numId="9">
    <w:abstractNumId w:val="197"/>
  </w:num>
  <w:num w:numId="10">
    <w:abstractNumId w:val="194"/>
  </w:num>
  <w:num w:numId="11">
    <w:abstractNumId w:val="206"/>
  </w:num>
  <w:num w:numId="12">
    <w:abstractNumId w:val="167"/>
  </w:num>
  <w:num w:numId="13">
    <w:abstractNumId w:val="289"/>
  </w:num>
  <w:num w:numId="14">
    <w:abstractNumId w:val="249"/>
  </w:num>
  <w:num w:numId="15">
    <w:abstractNumId w:val="243"/>
  </w:num>
  <w:num w:numId="16">
    <w:abstractNumId w:val="287"/>
  </w:num>
  <w:num w:numId="17">
    <w:abstractNumId w:val="97"/>
  </w:num>
  <w:num w:numId="18">
    <w:abstractNumId w:val="11"/>
  </w:num>
  <w:num w:numId="19">
    <w:abstractNumId w:val="66"/>
  </w:num>
  <w:num w:numId="20">
    <w:abstractNumId w:val="313"/>
  </w:num>
  <w:num w:numId="21">
    <w:abstractNumId w:val="94"/>
  </w:num>
  <w:num w:numId="22">
    <w:abstractNumId w:val="33"/>
  </w:num>
  <w:num w:numId="23">
    <w:abstractNumId w:val="244"/>
  </w:num>
  <w:num w:numId="24">
    <w:abstractNumId w:val="108"/>
  </w:num>
  <w:num w:numId="25">
    <w:abstractNumId w:val="131"/>
  </w:num>
  <w:num w:numId="26">
    <w:abstractNumId w:val="286"/>
  </w:num>
  <w:num w:numId="27">
    <w:abstractNumId w:val="231"/>
  </w:num>
  <w:num w:numId="28">
    <w:abstractNumId w:val="258"/>
  </w:num>
  <w:num w:numId="29">
    <w:abstractNumId w:val="123"/>
  </w:num>
  <w:num w:numId="30">
    <w:abstractNumId w:val="222"/>
  </w:num>
  <w:num w:numId="31">
    <w:abstractNumId w:val="266"/>
  </w:num>
  <w:num w:numId="32">
    <w:abstractNumId w:val="126"/>
  </w:num>
  <w:num w:numId="33">
    <w:abstractNumId w:val="220"/>
  </w:num>
  <w:num w:numId="34">
    <w:abstractNumId w:val="298"/>
  </w:num>
  <w:num w:numId="35">
    <w:abstractNumId w:val="221"/>
  </w:num>
  <w:num w:numId="36">
    <w:abstractNumId w:val="245"/>
  </w:num>
  <w:num w:numId="37">
    <w:abstractNumId w:val="211"/>
  </w:num>
  <w:num w:numId="38">
    <w:abstractNumId w:val="54"/>
  </w:num>
  <w:num w:numId="39">
    <w:abstractNumId w:val="143"/>
  </w:num>
  <w:num w:numId="40">
    <w:abstractNumId w:val="145"/>
  </w:num>
  <w:num w:numId="41">
    <w:abstractNumId w:val="124"/>
  </w:num>
  <w:num w:numId="42">
    <w:abstractNumId w:val="176"/>
  </w:num>
  <w:num w:numId="43">
    <w:abstractNumId w:val="271"/>
  </w:num>
  <w:num w:numId="44">
    <w:abstractNumId w:val="39"/>
  </w:num>
  <w:num w:numId="45">
    <w:abstractNumId w:val="2"/>
  </w:num>
  <w:num w:numId="46">
    <w:abstractNumId w:val="1"/>
  </w:num>
  <w:num w:numId="47">
    <w:abstractNumId w:val="0"/>
  </w:num>
  <w:num w:numId="4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62"/>
  </w:num>
  <w:num w:numId="51">
    <w:abstractNumId w:val="3"/>
  </w:num>
  <w:num w:numId="52">
    <w:abstractNumId w:val="5"/>
  </w:num>
  <w:num w:numId="53">
    <w:abstractNumId w:val="179"/>
  </w:num>
  <w:num w:numId="54">
    <w:abstractNumId w:val="236"/>
  </w:num>
  <w:num w:numId="55">
    <w:abstractNumId w:val="314"/>
  </w:num>
  <w:num w:numId="56">
    <w:abstractNumId w:val="234"/>
  </w:num>
  <w:num w:numId="57">
    <w:abstractNumId w:val="212"/>
  </w:num>
  <w:num w:numId="58">
    <w:abstractNumId w:val="140"/>
  </w:num>
  <w:num w:numId="59">
    <w:abstractNumId w:val="280"/>
  </w:num>
  <w:num w:numId="60">
    <w:abstractNumId w:val="187"/>
  </w:num>
  <w:num w:numId="61">
    <w:abstractNumId w:val="207"/>
  </w:num>
  <w:num w:numId="62">
    <w:abstractNumId w:val="40"/>
  </w:num>
  <w:num w:numId="63">
    <w:abstractNumId w:val="288"/>
  </w:num>
  <w:num w:numId="64">
    <w:abstractNumId w:val="213"/>
  </w:num>
  <w:num w:numId="65">
    <w:abstractNumId w:val="274"/>
  </w:num>
  <w:num w:numId="66">
    <w:abstractNumId w:val="240"/>
  </w:num>
  <w:num w:numId="67">
    <w:abstractNumId w:val="168"/>
  </w:num>
  <w:num w:numId="68">
    <w:abstractNumId w:val="185"/>
  </w:num>
  <w:num w:numId="69">
    <w:abstractNumId w:val="155"/>
  </w:num>
  <w:num w:numId="70">
    <w:abstractNumId w:val="297"/>
  </w:num>
  <w:num w:numId="71">
    <w:abstractNumId w:val="279"/>
  </w:num>
  <w:num w:numId="72">
    <w:abstractNumId w:val="227"/>
  </w:num>
  <w:num w:numId="73">
    <w:abstractNumId w:val="37"/>
  </w:num>
  <w:num w:numId="74">
    <w:abstractNumId w:val="58"/>
  </w:num>
  <w:num w:numId="75">
    <w:abstractNumId w:val="276"/>
  </w:num>
  <w:num w:numId="76">
    <w:abstractNumId w:val="252"/>
  </w:num>
  <w:num w:numId="77">
    <w:abstractNumId w:val="174"/>
  </w:num>
  <w:num w:numId="78">
    <w:abstractNumId w:val="203"/>
  </w:num>
  <w:num w:numId="79">
    <w:abstractNumId w:val="116"/>
  </w:num>
  <w:num w:numId="80">
    <w:abstractNumId w:val="138"/>
  </w:num>
  <w:num w:numId="81">
    <w:abstractNumId w:val="217"/>
  </w:num>
  <w:num w:numId="82">
    <w:abstractNumId w:val="192"/>
  </w:num>
  <w:num w:numId="83">
    <w:abstractNumId w:val="77"/>
  </w:num>
  <w:num w:numId="84">
    <w:abstractNumId w:val="85"/>
  </w:num>
  <w:num w:numId="85">
    <w:abstractNumId w:val="49"/>
  </w:num>
  <w:num w:numId="86">
    <w:abstractNumId w:val="170"/>
  </w:num>
  <w:num w:numId="87">
    <w:abstractNumId w:val="51"/>
  </w:num>
  <w:num w:numId="88">
    <w:abstractNumId w:val="86"/>
  </w:num>
  <w:num w:numId="89">
    <w:abstractNumId w:val="42"/>
  </w:num>
  <w:num w:numId="90">
    <w:abstractNumId w:val="137"/>
  </w:num>
  <w:num w:numId="91">
    <w:abstractNumId w:val="57"/>
  </w:num>
  <w:num w:numId="92">
    <w:abstractNumId w:val="198"/>
  </w:num>
  <w:num w:numId="93">
    <w:abstractNumId w:val="28"/>
  </w:num>
  <w:num w:numId="94">
    <w:abstractNumId w:val="315"/>
  </w:num>
  <w:num w:numId="95">
    <w:abstractNumId w:val="52"/>
  </w:num>
  <w:num w:numId="96">
    <w:abstractNumId w:val="129"/>
  </w:num>
  <w:num w:numId="97">
    <w:abstractNumId w:val="91"/>
  </w:num>
  <w:num w:numId="98">
    <w:abstractNumId w:val="43"/>
  </w:num>
  <w:num w:numId="99">
    <w:abstractNumId w:val="215"/>
  </w:num>
  <w:num w:numId="100">
    <w:abstractNumId w:val="44"/>
  </w:num>
  <w:num w:numId="101">
    <w:abstractNumId w:val="83"/>
  </w:num>
  <w:num w:numId="102">
    <w:abstractNumId w:val="112"/>
  </w:num>
  <w:num w:numId="103">
    <w:abstractNumId w:val="93"/>
  </w:num>
  <w:num w:numId="104">
    <w:abstractNumId w:val="191"/>
  </w:num>
  <w:num w:numId="105">
    <w:abstractNumId w:val="21"/>
  </w:num>
  <w:num w:numId="106">
    <w:abstractNumId w:val="35"/>
  </w:num>
  <w:num w:numId="107">
    <w:abstractNumId w:val="133"/>
  </w:num>
  <w:num w:numId="108">
    <w:abstractNumId w:val="95"/>
  </w:num>
  <w:num w:numId="109">
    <w:abstractNumId w:val="34"/>
  </w:num>
  <w:num w:numId="110">
    <w:abstractNumId w:val="84"/>
  </w:num>
  <w:num w:numId="111">
    <w:abstractNumId w:val="117"/>
  </w:num>
  <w:num w:numId="112">
    <w:abstractNumId w:val="103"/>
  </w:num>
  <w:num w:numId="113">
    <w:abstractNumId w:val="171"/>
  </w:num>
  <w:num w:numId="114">
    <w:abstractNumId w:val="72"/>
  </w:num>
  <w:num w:numId="115">
    <w:abstractNumId w:val="60"/>
  </w:num>
  <w:num w:numId="116">
    <w:abstractNumId w:val="88"/>
  </w:num>
  <w:num w:numId="117">
    <w:abstractNumId w:val="239"/>
  </w:num>
  <w:num w:numId="118">
    <w:abstractNumId w:val="173"/>
  </w:num>
  <w:num w:numId="119">
    <w:abstractNumId w:val="90"/>
  </w:num>
  <w:num w:numId="120">
    <w:abstractNumId w:val="81"/>
  </w:num>
  <w:num w:numId="121">
    <w:abstractNumId w:val="208"/>
  </w:num>
  <w:num w:numId="122">
    <w:abstractNumId w:val="260"/>
  </w:num>
  <w:num w:numId="123">
    <w:abstractNumId w:val="196"/>
  </w:num>
  <w:num w:numId="124">
    <w:abstractNumId w:val="55"/>
  </w:num>
  <w:num w:numId="125">
    <w:abstractNumId w:val="119"/>
  </w:num>
  <w:num w:numId="126">
    <w:abstractNumId w:val="154"/>
  </w:num>
  <w:num w:numId="127">
    <w:abstractNumId w:val="153"/>
  </w:num>
  <w:num w:numId="128">
    <w:abstractNumId w:val="70"/>
  </w:num>
  <w:num w:numId="129">
    <w:abstractNumId w:val="46"/>
  </w:num>
  <w:num w:numId="130">
    <w:abstractNumId w:val="237"/>
  </w:num>
  <w:num w:numId="131">
    <w:abstractNumId w:val="76"/>
  </w:num>
  <w:num w:numId="132">
    <w:abstractNumId w:val="12"/>
  </w:num>
  <w:num w:numId="133">
    <w:abstractNumId w:val="127"/>
  </w:num>
  <w:num w:numId="134">
    <w:abstractNumId w:val="309"/>
  </w:num>
  <w:num w:numId="135">
    <w:abstractNumId w:val="177"/>
  </w:num>
  <w:num w:numId="136">
    <w:abstractNumId w:val="31"/>
  </w:num>
  <w:num w:numId="137">
    <w:abstractNumId w:val="204"/>
  </w:num>
  <w:num w:numId="138">
    <w:abstractNumId w:val="224"/>
  </w:num>
  <w:num w:numId="139">
    <w:abstractNumId w:val="53"/>
  </w:num>
  <w:num w:numId="140">
    <w:abstractNumId w:val="320"/>
  </w:num>
  <w:num w:numId="141">
    <w:abstractNumId w:val="281"/>
  </w:num>
  <w:num w:numId="142">
    <w:abstractNumId w:val="254"/>
  </w:num>
  <w:num w:numId="143">
    <w:abstractNumId w:val="99"/>
  </w:num>
  <w:num w:numId="144">
    <w:abstractNumId w:val="87"/>
  </w:num>
  <w:num w:numId="145">
    <w:abstractNumId w:val="9"/>
  </w:num>
  <w:num w:numId="146">
    <w:abstractNumId w:val="102"/>
  </w:num>
  <w:num w:numId="147">
    <w:abstractNumId w:val="8"/>
  </w:num>
  <w:num w:numId="148">
    <w:abstractNumId w:val="267"/>
  </w:num>
  <w:num w:numId="149">
    <w:abstractNumId w:val="73"/>
  </w:num>
  <w:num w:numId="150">
    <w:abstractNumId w:val="160"/>
  </w:num>
  <w:num w:numId="151">
    <w:abstractNumId w:val="14"/>
  </w:num>
  <w:num w:numId="152">
    <w:abstractNumId w:val="67"/>
  </w:num>
  <w:num w:numId="153">
    <w:abstractNumId w:val="229"/>
  </w:num>
  <w:num w:numId="154">
    <w:abstractNumId w:val="48"/>
  </w:num>
  <w:num w:numId="155">
    <w:abstractNumId w:val="301"/>
  </w:num>
  <w:num w:numId="156">
    <w:abstractNumId w:val="214"/>
  </w:num>
  <w:num w:numId="157">
    <w:abstractNumId w:val="47"/>
  </w:num>
  <w:num w:numId="158">
    <w:abstractNumId w:val="290"/>
  </w:num>
  <w:num w:numId="159">
    <w:abstractNumId w:val="255"/>
  </w:num>
  <w:num w:numId="160">
    <w:abstractNumId w:val="262"/>
  </w:num>
  <w:num w:numId="161">
    <w:abstractNumId w:val="59"/>
  </w:num>
  <w:num w:numId="162">
    <w:abstractNumId w:val="283"/>
  </w:num>
  <w:num w:numId="163">
    <w:abstractNumId w:val="201"/>
  </w:num>
  <w:num w:numId="164">
    <w:abstractNumId w:val="136"/>
  </w:num>
  <w:num w:numId="165">
    <w:abstractNumId w:val="238"/>
  </w:num>
  <w:num w:numId="166">
    <w:abstractNumId w:val="251"/>
  </w:num>
  <w:num w:numId="167">
    <w:abstractNumId w:val="128"/>
  </w:num>
  <w:num w:numId="168">
    <w:abstractNumId w:val="169"/>
  </w:num>
  <w:num w:numId="169">
    <w:abstractNumId w:val="89"/>
  </w:num>
  <w:num w:numId="170">
    <w:abstractNumId w:val="180"/>
  </w:num>
  <w:num w:numId="171">
    <w:abstractNumId w:val="306"/>
  </w:num>
  <w:num w:numId="172">
    <w:abstractNumId w:val="41"/>
  </w:num>
  <w:num w:numId="173">
    <w:abstractNumId w:val="98"/>
  </w:num>
  <w:num w:numId="174">
    <w:abstractNumId w:val="232"/>
  </w:num>
  <w:num w:numId="175">
    <w:abstractNumId w:val="233"/>
  </w:num>
  <w:num w:numId="176">
    <w:abstractNumId w:val="111"/>
  </w:num>
  <w:num w:numId="177">
    <w:abstractNumId w:val="165"/>
  </w:num>
  <w:num w:numId="178">
    <w:abstractNumId w:val="268"/>
  </w:num>
  <w:num w:numId="179">
    <w:abstractNumId w:val="277"/>
  </w:num>
  <w:num w:numId="180">
    <w:abstractNumId w:val="241"/>
  </w:num>
  <w:num w:numId="181">
    <w:abstractNumId w:val="150"/>
  </w:num>
  <w:num w:numId="182">
    <w:abstractNumId w:val="161"/>
  </w:num>
  <w:num w:numId="183">
    <w:abstractNumId w:val="164"/>
  </w:num>
  <w:num w:numId="184">
    <w:abstractNumId w:val="96"/>
  </w:num>
  <w:num w:numId="185">
    <w:abstractNumId w:val="100"/>
  </w:num>
  <w:num w:numId="186">
    <w:abstractNumId w:val="275"/>
  </w:num>
  <w:num w:numId="187">
    <w:abstractNumId w:val="121"/>
  </w:num>
  <w:num w:numId="188">
    <w:abstractNumId w:val="147"/>
  </w:num>
  <w:num w:numId="189">
    <w:abstractNumId w:val="253"/>
  </w:num>
  <w:num w:numId="190">
    <w:abstractNumId w:val="228"/>
  </w:num>
  <w:num w:numId="191">
    <w:abstractNumId w:val="27"/>
  </w:num>
  <w:num w:numId="192">
    <w:abstractNumId w:val="308"/>
  </w:num>
  <w:num w:numId="193">
    <w:abstractNumId w:val="256"/>
  </w:num>
  <w:num w:numId="194">
    <w:abstractNumId w:val="38"/>
  </w:num>
  <w:num w:numId="195">
    <w:abstractNumId w:val="273"/>
  </w:num>
  <w:num w:numId="196">
    <w:abstractNumId w:val="295"/>
  </w:num>
  <w:num w:numId="197">
    <w:abstractNumId w:val="15"/>
  </w:num>
  <w:num w:numId="198">
    <w:abstractNumId w:val="294"/>
  </w:num>
  <w:num w:numId="199">
    <w:abstractNumId w:val="36"/>
  </w:num>
  <w:num w:numId="200">
    <w:abstractNumId w:val="184"/>
  </w:num>
  <w:num w:numId="201">
    <w:abstractNumId w:val="78"/>
  </w:num>
  <w:num w:numId="202">
    <w:abstractNumId w:val="157"/>
  </w:num>
  <w:num w:numId="203">
    <w:abstractNumId w:val="226"/>
  </w:num>
  <w:num w:numId="204">
    <w:abstractNumId w:val="282"/>
  </w:num>
  <w:num w:numId="205">
    <w:abstractNumId w:val="257"/>
  </w:num>
  <w:num w:numId="206">
    <w:abstractNumId w:val="304"/>
  </w:num>
  <w:num w:numId="207">
    <w:abstractNumId w:val="110"/>
  </w:num>
  <w:num w:numId="208">
    <w:abstractNumId w:val="135"/>
  </w:num>
  <w:num w:numId="209">
    <w:abstractNumId w:val="65"/>
  </w:num>
  <w:num w:numId="210">
    <w:abstractNumId w:val="92"/>
  </w:num>
  <w:num w:numId="211">
    <w:abstractNumId w:val="162"/>
  </w:num>
  <w:num w:numId="212">
    <w:abstractNumId w:val="307"/>
  </w:num>
  <w:num w:numId="213">
    <w:abstractNumId w:val="122"/>
  </w:num>
  <w:num w:numId="214">
    <w:abstractNumId w:val="178"/>
  </w:num>
  <w:num w:numId="215">
    <w:abstractNumId w:val="293"/>
  </w:num>
  <w:num w:numId="216">
    <w:abstractNumId w:val="20"/>
  </w:num>
  <w:num w:numId="217">
    <w:abstractNumId w:val="25"/>
  </w:num>
  <w:num w:numId="218">
    <w:abstractNumId w:val="216"/>
  </w:num>
  <w:num w:numId="219">
    <w:abstractNumId w:val="68"/>
  </w:num>
  <w:num w:numId="220">
    <w:abstractNumId w:val="235"/>
  </w:num>
  <w:num w:numId="221">
    <w:abstractNumId w:val="284"/>
  </w:num>
  <w:num w:numId="222">
    <w:abstractNumId w:val="45"/>
  </w:num>
  <w:num w:numId="223">
    <w:abstractNumId w:val="120"/>
  </w:num>
  <w:num w:numId="224">
    <w:abstractNumId w:val="56"/>
  </w:num>
  <w:num w:numId="225">
    <w:abstractNumId w:val="148"/>
  </w:num>
  <w:num w:numId="226">
    <w:abstractNumId w:val="172"/>
  </w:num>
  <w:num w:numId="227">
    <w:abstractNumId w:val="144"/>
  </w:num>
  <w:num w:numId="228">
    <w:abstractNumId w:val="107"/>
  </w:num>
  <w:num w:numId="229">
    <w:abstractNumId w:val="302"/>
  </w:num>
  <w:num w:numId="230">
    <w:abstractNumId w:val="247"/>
  </w:num>
  <w:num w:numId="231">
    <w:abstractNumId w:val="259"/>
  </w:num>
  <w:num w:numId="232">
    <w:abstractNumId w:val="63"/>
  </w:num>
  <w:num w:numId="233">
    <w:abstractNumId w:val="24"/>
  </w:num>
  <w:num w:numId="234">
    <w:abstractNumId w:val="319"/>
  </w:num>
  <w:num w:numId="235">
    <w:abstractNumId w:val="195"/>
  </w:num>
  <w:num w:numId="236">
    <w:abstractNumId w:val="30"/>
  </w:num>
  <w:num w:numId="237">
    <w:abstractNumId w:val="125"/>
  </w:num>
  <w:num w:numId="238">
    <w:abstractNumId w:val="79"/>
  </w:num>
  <w:num w:numId="239">
    <w:abstractNumId w:val="152"/>
  </w:num>
  <w:num w:numId="240">
    <w:abstractNumId w:val="263"/>
  </w:num>
  <w:num w:numId="241">
    <w:abstractNumId w:val="296"/>
  </w:num>
  <w:num w:numId="242">
    <w:abstractNumId w:val="225"/>
  </w:num>
  <w:num w:numId="243">
    <w:abstractNumId w:val="292"/>
  </w:num>
  <w:num w:numId="244">
    <w:abstractNumId w:val="219"/>
  </w:num>
  <w:num w:numId="245">
    <w:abstractNumId w:val="278"/>
  </w:num>
  <w:num w:numId="246">
    <w:abstractNumId w:val="10"/>
  </w:num>
  <w:num w:numId="247">
    <w:abstractNumId w:val="186"/>
  </w:num>
  <w:num w:numId="248">
    <w:abstractNumId w:val="22"/>
  </w:num>
  <w:num w:numId="249">
    <w:abstractNumId w:val="189"/>
  </w:num>
  <w:num w:numId="250">
    <w:abstractNumId w:val="205"/>
  </w:num>
  <w:num w:numId="251">
    <w:abstractNumId w:val="156"/>
  </w:num>
  <w:num w:numId="252">
    <w:abstractNumId w:val="270"/>
  </w:num>
  <w:num w:numId="253">
    <w:abstractNumId w:val="101"/>
  </w:num>
  <w:num w:numId="254">
    <w:abstractNumId w:val="64"/>
  </w:num>
  <w:num w:numId="255">
    <w:abstractNumId w:val="61"/>
  </w:num>
  <w:num w:numId="256">
    <w:abstractNumId w:val="265"/>
  </w:num>
  <w:num w:numId="257">
    <w:abstractNumId w:val="50"/>
  </w:num>
  <w:num w:numId="258">
    <w:abstractNumId w:val="113"/>
  </w:num>
  <w:num w:numId="259">
    <w:abstractNumId w:val="199"/>
  </w:num>
  <w:num w:numId="260">
    <w:abstractNumId w:val="209"/>
  </w:num>
  <w:num w:numId="261">
    <w:abstractNumId w:val="305"/>
  </w:num>
  <w:num w:numId="262">
    <w:abstractNumId w:val="104"/>
  </w:num>
  <w:num w:numId="263">
    <w:abstractNumId w:val="269"/>
  </w:num>
  <w:num w:numId="264">
    <w:abstractNumId w:val="183"/>
  </w:num>
  <w:num w:numId="265">
    <w:abstractNumId w:val="118"/>
  </w:num>
  <w:num w:numId="266">
    <w:abstractNumId w:val="248"/>
  </w:num>
  <w:num w:numId="267">
    <w:abstractNumId w:val="210"/>
  </w:num>
  <w:num w:numId="268">
    <w:abstractNumId w:val="142"/>
  </w:num>
  <w:num w:numId="269">
    <w:abstractNumId w:val="23"/>
  </w:num>
  <w:num w:numId="270">
    <w:abstractNumId w:val="141"/>
  </w:num>
  <w:num w:numId="271">
    <w:abstractNumId w:val="32"/>
  </w:num>
  <w:num w:numId="272">
    <w:abstractNumId w:val="230"/>
  </w:num>
  <w:num w:numId="273">
    <w:abstractNumId w:val="316"/>
  </w:num>
  <w:num w:numId="274">
    <w:abstractNumId w:val="181"/>
  </w:num>
  <w:num w:numId="275">
    <w:abstractNumId w:val="146"/>
  </w:num>
  <w:num w:numId="276">
    <w:abstractNumId w:val="312"/>
  </w:num>
  <w:num w:numId="277">
    <w:abstractNumId w:val="317"/>
  </w:num>
  <w:num w:numId="278">
    <w:abstractNumId w:val="318"/>
  </w:num>
  <w:num w:numId="279">
    <w:abstractNumId w:val="223"/>
  </w:num>
  <w:num w:numId="280">
    <w:abstractNumId w:val="134"/>
  </w:num>
  <w:num w:numId="281">
    <w:abstractNumId w:val="29"/>
  </w:num>
  <w:num w:numId="282">
    <w:abstractNumId w:val="303"/>
  </w:num>
  <w:num w:numId="283">
    <w:abstractNumId w:val="202"/>
  </w:num>
  <w:num w:numId="284">
    <w:abstractNumId w:val="74"/>
  </w:num>
  <w:num w:numId="285">
    <w:abstractNumId w:val="149"/>
  </w:num>
  <w:num w:numId="286">
    <w:abstractNumId w:val="182"/>
  </w:num>
  <w:num w:numId="287">
    <w:abstractNumId w:val="175"/>
  </w:num>
  <w:num w:numId="288">
    <w:abstractNumId w:val="106"/>
  </w:num>
  <w:num w:numId="289">
    <w:abstractNumId w:val="250"/>
  </w:num>
  <w:num w:numId="290">
    <w:abstractNumId w:val="13"/>
  </w:num>
  <w:num w:numId="291">
    <w:abstractNumId w:val="272"/>
  </w:num>
  <w:num w:numId="292">
    <w:abstractNumId w:val="188"/>
  </w:num>
  <w:num w:numId="293">
    <w:abstractNumId w:val="71"/>
  </w:num>
  <w:num w:numId="294">
    <w:abstractNumId w:val="69"/>
  </w:num>
  <w:num w:numId="295">
    <w:abstractNumId w:val="190"/>
  </w:num>
  <w:num w:numId="296">
    <w:abstractNumId w:val="166"/>
  </w:num>
  <w:num w:numId="297">
    <w:abstractNumId w:val="218"/>
  </w:num>
  <w:num w:numId="298">
    <w:abstractNumId w:val="132"/>
  </w:num>
  <w:num w:numId="299">
    <w:abstractNumId w:val="18"/>
  </w:num>
  <w:num w:numId="300">
    <w:abstractNumId w:val="246"/>
  </w:num>
  <w:num w:numId="301">
    <w:abstractNumId w:val="151"/>
  </w:num>
  <w:num w:numId="302">
    <w:abstractNumId w:val="6"/>
  </w:num>
  <w:num w:numId="303">
    <w:abstractNumId w:val="82"/>
  </w:num>
  <w:num w:numId="304">
    <w:abstractNumId w:val="291"/>
  </w:num>
  <w:num w:numId="305">
    <w:abstractNumId w:val="75"/>
  </w:num>
  <w:num w:numId="306">
    <w:abstractNumId w:val="139"/>
  </w:num>
  <w:num w:numId="307">
    <w:abstractNumId w:val="310"/>
  </w:num>
  <w:num w:numId="308">
    <w:abstractNumId w:val="19"/>
  </w:num>
  <w:num w:numId="309">
    <w:abstractNumId w:val="261"/>
  </w:num>
  <w:num w:numId="310">
    <w:abstractNumId w:val="285"/>
  </w:num>
  <w:num w:numId="311">
    <w:abstractNumId w:val="264"/>
  </w:num>
  <w:num w:numId="312">
    <w:abstractNumId w:val="242"/>
  </w:num>
  <w:num w:numId="313">
    <w:abstractNumId w:val="163"/>
  </w:num>
  <w:num w:numId="314">
    <w:abstractNumId w:val="321"/>
  </w:num>
  <w:num w:numId="315">
    <w:abstractNumId w:val="130"/>
  </w:num>
  <w:num w:numId="316">
    <w:abstractNumId w:val="311"/>
  </w:num>
  <w:num w:numId="317">
    <w:abstractNumId w:val="193"/>
  </w:num>
  <w:num w:numId="318">
    <w:abstractNumId w:val="17"/>
  </w:num>
  <w:num w:numId="319">
    <w:abstractNumId w:val="115"/>
  </w:num>
  <w:num w:numId="320">
    <w:abstractNumId w:val="158"/>
  </w:num>
  <w:num w:numId="321">
    <w:abstractNumId w:val="299"/>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5310"/>
    <w:rsid w:val="00007E9A"/>
    <w:rsid w:val="000136C6"/>
    <w:rsid w:val="00014D4D"/>
    <w:rsid w:val="000155D5"/>
    <w:rsid w:val="00020597"/>
    <w:rsid w:val="000205D5"/>
    <w:rsid w:val="00020FDB"/>
    <w:rsid w:val="00021297"/>
    <w:rsid w:val="00021F47"/>
    <w:rsid w:val="00023F15"/>
    <w:rsid w:val="00025D7B"/>
    <w:rsid w:val="000268C7"/>
    <w:rsid w:val="00027338"/>
    <w:rsid w:val="00030933"/>
    <w:rsid w:val="0003561F"/>
    <w:rsid w:val="000362E8"/>
    <w:rsid w:val="00040A53"/>
    <w:rsid w:val="00047E02"/>
    <w:rsid w:val="00052D95"/>
    <w:rsid w:val="0005395C"/>
    <w:rsid w:val="00054205"/>
    <w:rsid w:val="00054A16"/>
    <w:rsid w:val="00055868"/>
    <w:rsid w:val="00056E36"/>
    <w:rsid w:val="00057126"/>
    <w:rsid w:val="0006099F"/>
    <w:rsid w:val="00060BFA"/>
    <w:rsid w:val="00061384"/>
    <w:rsid w:val="00063703"/>
    <w:rsid w:val="00063A90"/>
    <w:rsid w:val="00064408"/>
    <w:rsid w:val="00064E17"/>
    <w:rsid w:val="0007201A"/>
    <w:rsid w:val="00072712"/>
    <w:rsid w:val="00076BA1"/>
    <w:rsid w:val="00080C6B"/>
    <w:rsid w:val="000817DA"/>
    <w:rsid w:val="0008553E"/>
    <w:rsid w:val="00086814"/>
    <w:rsid w:val="00090FED"/>
    <w:rsid w:val="00091E09"/>
    <w:rsid w:val="00092C14"/>
    <w:rsid w:val="00092E6E"/>
    <w:rsid w:val="000972C6"/>
    <w:rsid w:val="000A259D"/>
    <w:rsid w:val="000A37C2"/>
    <w:rsid w:val="000A6B91"/>
    <w:rsid w:val="000A771C"/>
    <w:rsid w:val="000B271F"/>
    <w:rsid w:val="000B2D89"/>
    <w:rsid w:val="000B4422"/>
    <w:rsid w:val="000B49F6"/>
    <w:rsid w:val="000B674E"/>
    <w:rsid w:val="000C0926"/>
    <w:rsid w:val="000C1D29"/>
    <w:rsid w:val="000C326F"/>
    <w:rsid w:val="000C6F9F"/>
    <w:rsid w:val="000D07A3"/>
    <w:rsid w:val="000D33B7"/>
    <w:rsid w:val="000D4701"/>
    <w:rsid w:val="000D54C2"/>
    <w:rsid w:val="000E31BD"/>
    <w:rsid w:val="000E381F"/>
    <w:rsid w:val="000E47B5"/>
    <w:rsid w:val="000E4D90"/>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15765"/>
    <w:rsid w:val="00120C4F"/>
    <w:rsid w:val="00125295"/>
    <w:rsid w:val="001255F5"/>
    <w:rsid w:val="0013136C"/>
    <w:rsid w:val="00134123"/>
    <w:rsid w:val="0013416F"/>
    <w:rsid w:val="00135823"/>
    <w:rsid w:val="00137C10"/>
    <w:rsid w:val="00140187"/>
    <w:rsid w:val="00142F4A"/>
    <w:rsid w:val="00143D87"/>
    <w:rsid w:val="00143ECC"/>
    <w:rsid w:val="00150EF9"/>
    <w:rsid w:val="001561BD"/>
    <w:rsid w:val="00161D04"/>
    <w:rsid w:val="00162769"/>
    <w:rsid w:val="00162BC8"/>
    <w:rsid w:val="001702A8"/>
    <w:rsid w:val="0017182D"/>
    <w:rsid w:val="001718DB"/>
    <w:rsid w:val="0017526C"/>
    <w:rsid w:val="00175923"/>
    <w:rsid w:val="00176FA8"/>
    <w:rsid w:val="00177A83"/>
    <w:rsid w:val="00180332"/>
    <w:rsid w:val="00180C49"/>
    <w:rsid w:val="0018214C"/>
    <w:rsid w:val="00182C30"/>
    <w:rsid w:val="00183C87"/>
    <w:rsid w:val="00184C98"/>
    <w:rsid w:val="001859DC"/>
    <w:rsid w:val="00186867"/>
    <w:rsid w:val="00187ABF"/>
    <w:rsid w:val="0019162F"/>
    <w:rsid w:val="00192FE9"/>
    <w:rsid w:val="00193B1D"/>
    <w:rsid w:val="00197C4C"/>
    <w:rsid w:val="001A18B4"/>
    <w:rsid w:val="001A5095"/>
    <w:rsid w:val="001A5B0C"/>
    <w:rsid w:val="001A6D29"/>
    <w:rsid w:val="001A7454"/>
    <w:rsid w:val="001A78CA"/>
    <w:rsid w:val="001B124E"/>
    <w:rsid w:val="001B17A7"/>
    <w:rsid w:val="001B2AC1"/>
    <w:rsid w:val="001B2C1D"/>
    <w:rsid w:val="001B6BA8"/>
    <w:rsid w:val="001B7FAF"/>
    <w:rsid w:val="001C1CB7"/>
    <w:rsid w:val="001C2C3A"/>
    <w:rsid w:val="001C380B"/>
    <w:rsid w:val="001C5225"/>
    <w:rsid w:val="001C7E75"/>
    <w:rsid w:val="001D45A5"/>
    <w:rsid w:val="001D55DF"/>
    <w:rsid w:val="001D790B"/>
    <w:rsid w:val="001E04D5"/>
    <w:rsid w:val="001E07CD"/>
    <w:rsid w:val="001E0E43"/>
    <w:rsid w:val="001E2A7E"/>
    <w:rsid w:val="001E305F"/>
    <w:rsid w:val="001E4168"/>
    <w:rsid w:val="001E4A5F"/>
    <w:rsid w:val="001F06C6"/>
    <w:rsid w:val="001F06CF"/>
    <w:rsid w:val="001F0F28"/>
    <w:rsid w:val="001F160D"/>
    <w:rsid w:val="001F1C13"/>
    <w:rsid w:val="001F306B"/>
    <w:rsid w:val="001F567E"/>
    <w:rsid w:val="001F7CE8"/>
    <w:rsid w:val="0020032D"/>
    <w:rsid w:val="00202B8D"/>
    <w:rsid w:val="00202D1A"/>
    <w:rsid w:val="0020449B"/>
    <w:rsid w:val="00205A73"/>
    <w:rsid w:val="00207E44"/>
    <w:rsid w:val="00212B71"/>
    <w:rsid w:val="0021326D"/>
    <w:rsid w:val="0021357F"/>
    <w:rsid w:val="00217680"/>
    <w:rsid w:val="00220ED6"/>
    <w:rsid w:val="002252F2"/>
    <w:rsid w:val="00226EE4"/>
    <w:rsid w:val="00227CFC"/>
    <w:rsid w:val="00230514"/>
    <w:rsid w:val="002319BC"/>
    <w:rsid w:val="00232BFC"/>
    <w:rsid w:val="00233D38"/>
    <w:rsid w:val="0023726D"/>
    <w:rsid w:val="00240718"/>
    <w:rsid w:val="002422AA"/>
    <w:rsid w:val="00243A92"/>
    <w:rsid w:val="0024531E"/>
    <w:rsid w:val="002454EB"/>
    <w:rsid w:val="0024699B"/>
    <w:rsid w:val="00250698"/>
    <w:rsid w:val="00251B68"/>
    <w:rsid w:val="0025294A"/>
    <w:rsid w:val="002529ED"/>
    <w:rsid w:val="00252C2B"/>
    <w:rsid w:val="00252F63"/>
    <w:rsid w:val="00253008"/>
    <w:rsid w:val="00254C42"/>
    <w:rsid w:val="00256727"/>
    <w:rsid w:val="00261D05"/>
    <w:rsid w:val="00262FB8"/>
    <w:rsid w:val="002664D9"/>
    <w:rsid w:val="0027067F"/>
    <w:rsid w:val="002722AF"/>
    <w:rsid w:val="00273001"/>
    <w:rsid w:val="0027394D"/>
    <w:rsid w:val="002747ED"/>
    <w:rsid w:val="00280EFA"/>
    <w:rsid w:val="00281DE1"/>
    <w:rsid w:val="00283189"/>
    <w:rsid w:val="002833F7"/>
    <w:rsid w:val="002838ED"/>
    <w:rsid w:val="0028699F"/>
    <w:rsid w:val="002904A1"/>
    <w:rsid w:val="00291145"/>
    <w:rsid w:val="00293AC2"/>
    <w:rsid w:val="002973AC"/>
    <w:rsid w:val="00297442"/>
    <w:rsid w:val="002A1AF3"/>
    <w:rsid w:val="002A23A2"/>
    <w:rsid w:val="002A2F70"/>
    <w:rsid w:val="002B004B"/>
    <w:rsid w:val="002B1FF5"/>
    <w:rsid w:val="002B41F0"/>
    <w:rsid w:val="002B4727"/>
    <w:rsid w:val="002B4D2F"/>
    <w:rsid w:val="002C0CED"/>
    <w:rsid w:val="002C15CA"/>
    <w:rsid w:val="002C2FA9"/>
    <w:rsid w:val="002C3291"/>
    <w:rsid w:val="002C4433"/>
    <w:rsid w:val="002C5185"/>
    <w:rsid w:val="002D4147"/>
    <w:rsid w:val="002D4362"/>
    <w:rsid w:val="002D46EA"/>
    <w:rsid w:val="002D4B61"/>
    <w:rsid w:val="002D7407"/>
    <w:rsid w:val="002D7CC6"/>
    <w:rsid w:val="002E0F2A"/>
    <w:rsid w:val="002E1E59"/>
    <w:rsid w:val="002E2D43"/>
    <w:rsid w:val="002E34D9"/>
    <w:rsid w:val="002F4C15"/>
    <w:rsid w:val="002F52A6"/>
    <w:rsid w:val="002F7C60"/>
    <w:rsid w:val="00301225"/>
    <w:rsid w:val="00304D6D"/>
    <w:rsid w:val="003071E3"/>
    <w:rsid w:val="00310413"/>
    <w:rsid w:val="00315D4B"/>
    <w:rsid w:val="0031689E"/>
    <w:rsid w:val="00320674"/>
    <w:rsid w:val="00322C8A"/>
    <w:rsid w:val="003237BE"/>
    <w:rsid w:val="003250CB"/>
    <w:rsid w:val="003265AA"/>
    <w:rsid w:val="0032708B"/>
    <w:rsid w:val="00331BE2"/>
    <w:rsid w:val="00332182"/>
    <w:rsid w:val="00332FB6"/>
    <w:rsid w:val="00335484"/>
    <w:rsid w:val="00341D1C"/>
    <w:rsid w:val="003425E0"/>
    <w:rsid w:val="0034456E"/>
    <w:rsid w:val="0034503E"/>
    <w:rsid w:val="00346398"/>
    <w:rsid w:val="0034643D"/>
    <w:rsid w:val="00346E82"/>
    <w:rsid w:val="00350F0A"/>
    <w:rsid w:val="00351B97"/>
    <w:rsid w:val="0035672C"/>
    <w:rsid w:val="0036165A"/>
    <w:rsid w:val="00361E12"/>
    <w:rsid w:val="0036207A"/>
    <w:rsid w:val="00362175"/>
    <w:rsid w:val="00362F0D"/>
    <w:rsid w:val="00365446"/>
    <w:rsid w:val="00366161"/>
    <w:rsid w:val="00370016"/>
    <w:rsid w:val="00370CBB"/>
    <w:rsid w:val="00371BAF"/>
    <w:rsid w:val="003764E5"/>
    <w:rsid w:val="00376EEC"/>
    <w:rsid w:val="003817CC"/>
    <w:rsid w:val="0038753F"/>
    <w:rsid w:val="0039172B"/>
    <w:rsid w:val="00392804"/>
    <w:rsid w:val="00392D25"/>
    <w:rsid w:val="00394397"/>
    <w:rsid w:val="00394BD3"/>
    <w:rsid w:val="003957BE"/>
    <w:rsid w:val="00397235"/>
    <w:rsid w:val="003A06F6"/>
    <w:rsid w:val="003A1F5F"/>
    <w:rsid w:val="003A5C9A"/>
    <w:rsid w:val="003B14FC"/>
    <w:rsid w:val="003B248C"/>
    <w:rsid w:val="003B551C"/>
    <w:rsid w:val="003B6705"/>
    <w:rsid w:val="003B790D"/>
    <w:rsid w:val="003C43E3"/>
    <w:rsid w:val="003C4D4B"/>
    <w:rsid w:val="003C507C"/>
    <w:rsid w:val="003C73A5"/>
    <w:rsid w:val="003D6FE8"/>
    <w:rsid w:val="003E12E1"/>
    <w:rsid w:val="003E1498"/>
    <w:rsid w:val="003E4FBF"/>
    <w:rsid w:val="003E518C"/>
    <w:rsid w:val="003E53D0"/>
    <w:rsid w:val="003E5DCB"/>
    <w:rsid w:val="003E7403"/>
    <w:rsid w:val="003F1B0E"/>
    <w:rsid w:val="003F536D"/>
    <w:rsid w:val="003F675F"/>
    <w:rsid w:val="003F6989"/>
    <w:rsid w:val="00400CA9"/>
    <w:rsid w:val="00400FCC"/>
    <w:rsid w:val="00404593"/>
    <w:rsid w:val="00405929"/>
    <w:rsid w:val="004076F7"/>
    <w:rsid w:val="004151E0"/>
    <w:rsid w:val="004161BC"/>
    <w:rsid w:val="00417296"/>
    <w:rsid w:val="0041767F"/>
    <w:rsid w:val="00420BEB"/>
    <w:rsid w:val="00420D49"/>
    <w:rsid w:val="00421F2B"/>
    <w:rsid w:val="00423A4B"/>
    <w:rsid w:val="00423AED"/>
    <w:rsid w:val="004262D1"/>
    <w:rsid w:val="0043141D"/>
    <w:rsid w:val="00431671"/>
    <w:rsid w:val="004316CD"/>
    <w:rsid w:val="00432A07"/>
    <w:rsid w:val="00434CEF"/>
    <w:rsid w:val="00435F60"/>
    <w:rsid w:val="00440560"/>
    <w:rsid w:val="00440DDC"/>
    <w:rsid w:val="00440E81"/>
    <w:rsid w:val="00441DBB"/>
    <w:rsid w:val="00441E9F"/>
    <w:rsid w:val="004430D8"/>
    <w:rsid w:val="00451F46"/>
    <w:rsid w:val="004621FC"/>
    <w:rsid w:val="00472EC4"/>
    <w:rsid w:val="00474E26"/>
    <w:rsid w:val="00475169"/>
    <w:rsid w:val="00475A6E"/>
    <w:rsid w:val="00477FEB"/>
    <w:rsid w:val="00482ADE"/>
    <w:rsid w:val="004833F3"/>
    <w:rsid w:val="00485186"/>
    <w:rsid w:val="00487CBF"/>
    <w:rsid w:val="00495430"/>
    <w:rsid w:val="0049613D"/>
    <w:rsid w:val="00497B57"/>
    <w:rsid w:val="004A29CA"/>
    <w:rsid w:val="004A2DF1"/>
    <w:rsid w:val="004A66AF"/>
    <w:rsid w:val="004A66E3"/>
    <w:rsid w:val="004B0082"/>
    <w:rsid w:val="004B0996"/>
    <w:rsid w:val="004B1A93"/>
    <w:rsid w:val="004B256E"/>
    <w:rsid w:val="004B41A9"/>
    <w:rsid w:val="004B659D"/>
    <w:rsid w:val="004C0577"/>
    <w:rsid w:val="004C1E03"/>
    <w:rsid w:val="004C21D3"/>
    <w:rsid w:val="004C2FFB"/>
    <w:rsid w:val="004C57E2"/>
    <w:rsid w:val="004C7436"/>
    <w:rsid w:val="004D36B9"/>
    <w:rsid w:val="004D65FF"/>
    <w:rsid w:val="004D7315"/>
    <w:rsid w:val="004E08AC"/>
    <w:rsid w:val="004E0DF7"/>
    <w:rsid w:val="004E1DB1"/>
    <w:rsid w:val="004E32D9"/>
    <w:rsid w:val="004E381A"/>
    <w:rsid w:val="004E3BA1"/>
    <w:rsid w:val="004E4132"/>
    <w:rsid w:val="004E6CDA"/>
    <w:rsid w:val="004E7158"/>
    <w:rsid w:val="004F11AC"/>
    <w:rsid w:val="004F1EBB"/>
    <w:rsid w:val="004F2137"/>
    <w:rsid w:val="004F2D3B"/>
    <w:rsid w:val="004F40CA"/>
    <w:rsid w:val="004F50DF"/>
    <w:rsid w:val="004F71DA"/>
    <w:rsid w:val="005005EF"/>
    <w:rsid w:val="00500E14"/>
    <w:rsid w:val="00503045"/>
    <w:rsid w:val="00503737"/>
    <w:rsid w:val="0050549B"/>
    <w:rsid w:val="0050712B"/>
    <w:rsid w:val="00507472"/>
    <w:rsid w:val="00507ED1"/>
    <w:rsid w:val="00510B55"/>
    <w:rsid w:val="0051234C"/>
    <w:rsid w:val="00514172"/>
    <w:rsid w:val="005202DB"/>
    <w:rsid w:val="00521A43"/>
    <w:rsid w:val="00523AA4"/>
    <w:rsid w:val="00524AE5"/>
    <w:rsid w:val="00524BC2"/>
    <w:rsid w:val="00527CFC"/>
    <w:rsid w:val="00530B6A"/>
    <w:rsid w:val="00530EFD"/>
    <w:rsid w:val="005337A0"/>
    <w:rsid w:val="005345B4"/>
    <w:rsid w:val="0053685C"/>
    <w:rsid w:val="00537D06"/>
    <w:rsid w:val="00540490"/>
    <w:rsid w:val="005410CF"/>
    <w:rsid w:val="00545440"/>
    <w:rsid w:val="00546EAE"/>
    <w:rsid w:val="005470DC"/>
    <w:rsid w:val="0055031C"/>
    <w:rsid w:val="00550BC7"/>
    <w:rsid w:val="00551178"/>
    <w:rsid w:val="00551626"/>
    <w:rsid w:val="00552560"/>
    <w:rsid w:val="0055273D"/>
    <w:rsid w:val="00552A12"/>
    <w:rsid w:val="005548E1"/>
    <w:rsid w:val="005600A6"/>
    <w:rsid w:val="0056271E"/>
    <w:rsid w:val="005628CC"/>
    <w:rsid w:val="00563E10"/>
    <w:rsid w:val="00564C5A"/>
    <w:rsid w:val="005663B4"/>
    <w:rsid w:val="00567799"/>
    <w:rsid w:val="00570389"/>
    <w:rsid w:val="00570C23"/>
    <w:rsid w:val="00573DB7"/>
    <w:rsid w:val="00574DD9"/>
    <w:rsid w:val="00575B02"/>
    <w:rsid w:val="00575F83"/>
    <w:rsid w:val="005767C3"/>
    <w:rsid w:val="00576A60"/>
    <w:rsid w:val="00577856"/>
    <w:rsid w:val="005841C6"/>
    <w:rsid w:val="005861E8"/>
    <w:rsid w:val="00590980"/>
    <w:rsid w:val="00590AF2"/>
    <w:rsid w:val="00591A3C"/>
    <w:rsid w:val="00591D0D"/>
    <w:rsid w:val="0059264C"/>
    <w:rsid w:val="00592AF0"/>
    <w:rsid w:val="00593EE6"/>
    <w:rsid w:val="00596FAB"/>
    <w:rsid w:val="005A019E"/>
    <w:rsid w:val="005A5EE9"/>
    <w:rsid w:val="005A6A08"/>
    <w:rsid w:val="005A7767"/>
    <w:rsid w:val="005B0E0B"/>
    <w:rsid w:val="005B342E"/>
    <w:rsid w:val="005B35CD"/>
    <w:rsid w:val="005B3B84"/>
    <w:rsid w:val="005B5C36"/>
    <w:rsid w:val="005C0FA1"/>
    <w:rsid w:val="005C197D"/>
    <w:rsid w:val="005C422B"/>
    <w:rsid w:val="005C70F7"/>
    <w:rsid w:val="005D4FFD"/>
    <w:rsid w:val="005D69C2"/>
    <w:rsid w:val="005D732D"/>
    <w:rsid w:val="005E0910"/>
    <w:rsid w:val="005E118B"/>
    <w:rsid w:val="005E2C65"/>
    <w:rsid w:val="005E6794"/>
    <w:rsid w:val="005F07BE"/>
    <w:rsid w:val="00602FA5"/>
    <w:rsid w:val="00603B30"/>
    <w:rsid w:val="00603CCE"/>
    <w:rsid w:val="00604032"/>
    <w:rsid w:val="00604931"/>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AF8"/>
    <w:rsid w:val="00652B1C"/>
    <w:rsid w:val="00654EA7"/>
    <w:rsid w:val="0065508C"/>
    <w:rsid w:val="006557E2"/>
    <w:rsid w:val="00655C37"/>
    <w:rsid w:val="00657F32"/>
    <w:rsid w:val="00661420"/>
    <w:rsid w:val="00661B8F"/>
    <w:rsid w:val="0066242B"/>
    <w:rsid w:val="00666000"/>
    <w:rsid w:val="0066683A"/>
    <w:rsid w:val="0067080A"/>
    <w:rsid w:val="00675D3C"/>
    <w:rsid w:val="0068233C"/>
    <w:rsid w:val="006848D6"/>
    <w:rsid w:val="006852EC"/>
    <w:rsid w:val="00686350"/>
    <w:rsid w:val="0068687D"/>
    <w:rsid w:val="006913B0"/>
    <w:rsid w:val="0069264D"/>
    <w:rsid w:val="00695830"/>
    <w:rsid w:val="00696236"/>
    <w:rsid w:val="00697C4E"/>
    <w:rsid w:val="006A0773"/>
    <w:rsid w:val="006A0BBA"/>
    <w:rsid w:val="006A1D9E"/>
    <w:rsid w:val="006A2FF8"/>
    <w:rsid w:val="006A4847"/>
    <w:rsid w:val="006A53C5"/>
    <w:rsid w:val="006A7872"/>
    <w:rsid w:val="006A7E97"/>
    <w:rsid w:val="006B7524"/>
    <w:rsid w:val="006C0076"/>
    <w:rsid w:val="006C0D32"/>
    <w:rsid w:val="006C295B"/>
    <w:rsid w:val="006C6CB9"/>
    <w:rsid w:val="006D2E1A"/>
    <w:rsid w:val="006D3365"/>
    <w:rsid w:val="006D3946"/>
    <w:rsid w:val="006D4125"/>
    <w:rsid w:val="006D58F1"/>
    <w:rsid w:val="006D6105"/>
    <w:rsid w:val="006E072D"/>
    <w:rsid w:val="006E4A2F"/>
    <w:rsid w:val="006E4C95"/>
    <w:rsid w:val="006E6136"/>
    <w:rsid w:val="006E6590"/>
    <w:rsid w:val="006E737C"/>
    <w:rsid w:val="006E7820"/>
    <w:rsid w:val="006E7F5F"/>
    <w:rsid w:val="006F0708"/>
    <w:rsid w:val="006F4354"/>
    <w:rsid w:val="006F4566"/>
    <w:rsid w:val="006F45DA"/>
    <w:rsid w:val="006F5660"/>
    <w:rsid w:val="006F5C60"/>
    <w:rsid w:val="006F5D18"/>
    <w:rsid w:val="006F6F89"/>
    <w:rsid w:val="0070111C"/>
    <w:rsid w:val="00702CE9"/>
    <w:rsid w:val="00703D10"/>
    <w:rsid w:val="00710B84"/>
    <w:rsid w:val="00712766"/>
    <w:rsid w:val="00715DA8"/>
    <w:rsid w:val="00717E9C"/>
    <w:rsid w:val="007200FA"/>
    <w:rsid w:val="007209DA"/>
    <w:rsid w:val="00722F51"/>
    <w:rsid w:val="00725EB8"/>
    <w:rsid w:val="0073009F"/>
    <w:rsid w:val="0073025A"/>
    <w:rsid w:val="00730479"/>
    <w:rsid w:val="00730AA2"/>
    <w:rsid w:val="0073139D"/>
    <w:rsid w:val="007366BF"/>
    <w:rsid w:val="00737BE7"/>
    <w:rsid w:val="00741834"/>
    <w:rsid w:val="00742367"/>
    <w:rsid w:val="00744D55"/>
    <w:rsid w:val="00745E63"/>
    <w:rsid w:val="00750BD5"/>
    <w:rsid w:val="00751D34"/>
    <w:rsid w:val="00752684"/>
    <w:rsid w:val="00754113"/>
    <w:rsid w:val="00754127"/>
    <w:rsid w:val="007549DE"/>
    <w:rsid w:val="007552F2"/>
    <w:rsid w:val="00755933"/>
    <w:rsid w:val="00756A35"/>
    <w:rsid w:val="00756B78"/>
    <w:rsid w:val="007574A5"/>
    <w:rsid w:val="00762150"/>
    <w:rsid w:val="0076386E"/>
    <w:rsid w:val="0076402A"/>
    <w:rsid w:val="00766244"/>
    <w:rsid w:val="00766323"/>
    <w:rsid w:val="00772E15"/>
    <w:rsid w:val="00772F3E"/>
    <w:rsid w:val="00773749"/>
    <w:rsid w:val="007761DF"/>
    <w:rsid w:val="007762D9"/>
    <w:rsid w:val="0078013D"/>
    <w:rsid w:val="00781607"/>
    <w:rsid w:val="00782528"/>
    <w:rsid w:val="00783A09"/>
    <w:rsid w:val="00791F9D"/>
    <w:rsid w:val="00795202"/>
    <w:rsid w:val="00795881"/>
    <w:rsid w:val="00797222"/>
    <w:rsid w:val="007A28DA"/>
    <w:rsid w:val="007A33A7"/>
    <w:rsid w:val="007A34B8"/>
    <w:rsid w:val="007A666F"/>
    <w:rsid w:val="007A6D12"/>
    <w:rsid w:val="007B0559"/>
    <w:rsid w:val="007B4201"/>
    <w:rsid w:val="007B4E86"/>
    <w:rsid w:val="007C1401"/>
    <w:rsid w:val="007C4BA1"/>
    <w:rsid w:val="007C570C"/>
    <w:rsid w:val="007C5FDC"/>
    <w:rsid w:val="007C7A88"/>
    <w:rsid w:val="007D5BC1"/>
    <w:rsid w:val="007D74F7"/>
    <w:rsid w:val="007D7A20"/>
    <w:rsid w:val="007E0008"/>
    <w:rsid w:val="007E010C"/>
    <w:rsid w:val="007E2533"/>
    <w:rsid w:val="007E568F"/>
    <w:rsid w:val="007E70E0"/>
    <w:rsid w:val="00800474"/>
    <w:rsid w:val="00802C56"/>
    <w:rsid w:val="00805429"/>
    <w:rsid w:val="00806D82"/>
    <w:rsid w:val="00811355"/>
    <w:rsid w:val="0081765B"/>
    <w:rsid w:val="008202EB"/>
    <w:rsid w:val="00821999"/>
    <w:rsid w:val="0082209F"/>
    <w:rsid w:val="0082301A"/>
    <w:rsid w:val="008247C8"/>
    <w:rsid w:val="0082629A"/>
    <w:rsid w:val="008272DE"/>
    <w:rsid w:val="00830EA0"/>
    <w:rsid w:val="00832ED8"/>
    <w:rsid w:val="00832ED9"/>
    <w:rsid w:val="00834DC2"/>
    <w:rsid w:val="00837271"/>
    <w:rsid w:val="00842F2E"/>
    <w:rsid w:val="00844481"/>
    <w:rsid w:val="0084512B"/>
    <w:rsid w:val="008467AB"/>
    <w:rsid w:val="00847EA8"/>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D13E1"/>
    <w:rsid w:val="008D2B9C"/>
    <w:rsid w:val="008D3574"/>
    <w:rsid w:val="008D6C10"/>
    <w:rsid w:val="008E0D9D"/>
    <w:rsid w:val="008E32BC"/>
    <w:rsid w:val="008E4243"/>
    <w:rsid w:val="008E58E1"/>
    <w:rsid w:val="008E598F"/>
    <w:rsid w:val="008E6D54"/>
    <w:rsid w:val="008F4842"/>
    <w:rsid w:val="008F6B34"/>
    <w:rsid w:val="008F6CB2"/>
    <w:rsid w:val="008F6FDC"/>
    <w:rsid w:val="00903E1B"/>
    <w:rsid w:val="00905278"/>
    <w:rsid w:val="009064B7"/>
    <w:rsid w:val="00907F47"/>
    <w:rsid w:val="0091127E"/>
    <w:rsid w:val="0091184D"/>
    <w:rsid w:val="0091487A"/>
    <w:rsid w:val="0091699A"/>
    <w:rsid w:val="00916ABD"/>
    <w:rsid w:val="009202E9"/>
    <w:rsid w:val="009205A5"/>
    <w:rsid w:val="00920A55"/>
    <w:rsid w:val="00920E52"/>
    <w:rsid w:val="009251D2"/>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4D7"/>
    <w:rsid w:val="00961767"/>
    <w:rsid w:val="00961F76"/>
    <w:rsid w:val="00962263"/>
    <w:rsid w:val="009633C0"/>
    <w:rsid w:val="00965554"/>
    <w:rsid w:val="0096558C"/>
    <w:rsid w:val="00965D9C"/>
    <w:rsid w:val="00966676"/>
    <w:rsid w:val="00967A34"/>
    <w:rsid w:val="0097182C"/>
    <w:rsid w:val="00971BDA"/>
    <w:rsid w:val="009730D7"/>
    <w:rsid w:val="009734C5"/>
    <w:rsid w:val="00976A28"/>
    <w:rsid w:val="00980CBA"/>
    <w:rsid w:val="00980D05"/>
    <w:rsid w:val="00982B02"/>
    <w:rsid w:val="0098471D"/>
    <w:rsid w:val="00985088"/>
    <w:rsid w:val="009852EB"/>
    <w:rsid w:val="00987342"/>
    <w:rsid w:val="00990365"/>
    <w:rsid w:val="00990B46"/>
    <w:rsid w:val="0099409C"/>
    <w:rsid w:val="00994A98"/>
    <w:rsid w:val="009950F7"/>
    <w:rsid w:val="00997320"/>
    <w:rsid w:val="00997643"/>
    <w:rsid w:val="009A22E3"/>
    <w:rsid w:val="009A3469"/>
    <w:rsid w:val="009A38E4"/>
    <w:rsid w:val="009A49C2"/>
    <w:rsid w:val="009A4A05"/>
    <w:rsid w:val="009A784E"/>
    <w:rsid w:val="009B0CB9"/>
    <w:rsid w:val="009B16C6"/>
    <w:rsid w:val="009B2E59"/>
    <w:rsid w:val="009B36B7"/>
    <w:rsid w:val="009B3FB9"/>
    <w:rsid w:val="009B543E"/>
    <w:rsid w:val="009C0932"/>
    <w:rsid w:val="009C2C3F"/>
    <w:rsid w:val="009C4719"/>
    <w:rsid w:val="009C6122"/>
    <w:rsid w:val="009C7EAF"/>
    <w:rsid w:val="009D229F"/>
    <w:rsid w:val="009D3AB6"/>
    <w:rsid w:val="009D62AF"/>
    <w:rsid w:val="009D7A51"/>
    <w:rsid w:val="009E0DAD"/>
    <w:rsid w:val="009E2308"/>
    <w:rsid w:val="009E4C54"/>
    <w:rsid w:val="009E5C1E"/>
    <w:rsid w:val="009E715E"/>
    <w:rsid w:val="009F5187"/>
    <w:rsid w:val="009F5B54"/>
    <w:rsid w:val="009F792B"/>
    <w:rsid w:val="00A009FE"/>
    <w:rsid w:val="00A049D8"/>
    <w:rsid w:val="00A0757C"/>
    <w:rsid w:val="00A118C9"/>
    <w:rsid w:val="00A11E2F"/>
    <w:rsid w:val="00A2428D"/>
    <w:rsid w:val="00A24A8B"/>
    <w:rsid w:val="00A24ED8"/>
    <w:rsid w:val="00A25578"/>
    <w:rsid w:val="00A2777F"/>
    <w:rsid w:val="00A30316"/>
    <w:rsid w:val="00A30688"/>
    <w:rsid w:val="00A30EEB"/>
    <w:rsid w:val="00A310EB"/>
    <w:rsid w:val="00A31CD8"/>
    <w:rsid w:val="00A32668"/>
    <w:rsid w:val="00A35F0F"/>
    <w:rsid w:val="00A408E0"/>
    <w:rsid w:val="00A443CD"/>
    <w:rsid w:val="00A45573"/>
    <w:rsid w:val="00A45EEC"/>
    <w:rsid w:val="00A47C8B"/>
    <w:rsid w:val="00A50752"/>
    <w:rsid w:val="00A51E94"/>
    <w:rsid w:val="00A55BA9"/>
    <w:rsid w:val="00A55C52"/>
    <w:rsid w:val="00A56315"/>
    <w:rsid w:val="00A563B4"/>
    <w:rsid w:val="00A56840"/>
    <w:rsid w:val="00A61A8F"/>
    <w:rsid w:val="00A62421"/>
    <w:rsid w:val="00A636D5"/>
    <w:rsid w:val="00A63C16"/>
    <w:rsid w:val="00A668CB"/>
    <w:rsid w:val="00A67C84"/>
    <w:rsid w:val="00A72A44"/>
    <w:rsid w:val="00A72F42"/>
    <w:rsid w:val="00A73A1B"/>
    <w:rsid w:val="00A74C50"/>
    <w:rsid w:val="00A7756C"/>
    <w:rsid w:val="00A77826"/>
    <w:rsid w:val="00A81868"/>
    <w:rsid w:val="00A83021"/>
    <w:rsid w:val="00A84871"/>
    <w:rsid w:val="00A84C12"/>
    <w:rsid w:val="00A87054"/>
    <w:rsid w:val="00A90356"/>
    <w:rsid w:val="00A93DF1"/>
    <w:rsid w:val="00A94E10"/>
    <w:rsid w:val="00A96067"/>
    <w:rsid w:val="00AA0201"/>
    <w:rsid w:val="00AA0345"/>
    <w:rsid w:val="00AA2CE4"/>
    <w:rsid w:val="00AA570D"/>
    <w:rsid w:val="00AB0C4F"/>
    <w:rsid w:val="00AB0F9F"/>
    <w:rsid w:val="00AB24C2"/>
    <w:rsid w:val="00AB65CC"/>
    <w:rsid w:val="00AB7871"/>
    <w:rsid w:val="00AC0076"/>
    <w:rsid w:val="00AC1BEB"/>
    <w:rsid w:val="00AC1E19"/>
    <w:rsid w:val="00AC7026"/>
    <w:rsid w:val="00AD158F"/>
    <w:rsid w:val="00AD2027"/>
    <w:rsid w:val="00AD3368"/>
    <w:rsid w:val="00AD6B3B"/>
    <w:rsid w:val="00AD7950"/>
    <w:rsid w:val="00AE6250"/>
    <w:rsid w:val="00AE64AA"/>
    <w:rsid w:val="00AE7039"/>
    <w:rsid w:val="00AE7C07"/>
    <w:rsid w:val="00AF1EAA"/>
    <w:rsid w:val="00AF2B3D"/>
    <w:rsid w:val="00AF6917"/>
    <w:rsid w:val="00AF7595"/>
    <w:rsid w:val="00AF7FF6"/>
    <w:rsid w:val="00B02AE7"/>
    <w:rsid w:val="00B02D62"/>
    <w:rsid w:val="00B032AD"/>
    <w:rsid w:val="00B050B9"/>
    <w:rsid w:val="00B106CA"/>
    <w:rsid w:val="00B112E6"/>
    <w:rsid w:val="00B12011"/>
    <w:rsid w:val="00B15132"/>
    <w:rsid w:val="00B15F2F"/>
    <w:rsid w:val="00B176ED"/>
    <w:rsid w:val="00B17E58"/>
    <w:rsid w:val="00B2075A"/>
    <w:rsid w:val="00B20DB2"/>
    <w:rsid w:val="00B231F3"/>
    <w:rsid w:val="00B261B6"/>
    <w:rsid w:val="00B27B6E"/>
    <w:rsid w:val="00B27CD0"/>
    <w:rsid w:val="00B31D56"/>
    <w:rsid w:val="00B3514D"/>
    <w:rsid w:val="00B37C5E"/>
    <w:rsid w:val="00B37E4E"/>
    <w:rsid w:val="00B418E1"/>
    <w:rsid w:val="00B45302"/>
    <w:rsid w:val="00B45D93"/>
    <w:rsid w:val="00B46B8D"/>
    <w:rsid w:val="00B472D6"/>
    <w:rsid w:val="00B50920"/>
    <w:rsid w:val="00B5339C"/>
    <w:rsid w:val="00B53A42"/>
    <w:rsid w:val="00B5648C"/>
    <w:rsid w:val="00B56EAA"/>
    <w:rsid w:val="00B570A7"/>
    <w:rsid w:val="00B573E6"/>
    <w:rsid w:val="00B609B3"/>
    <w:rsid w:val="00B61A3F"/>
    <w:rsid w:val="00B61DAF"/>
    <w:rsid w:val="00B62177"/>
    <w:rsid w:val="00B62F95"/>
    <w:rsid w:val="00B64166"/>
    <w:rsid w:val="00B653B5"/>
    <w:rsid w:val="00B66E02"/>
    <w:rsid w:val="00B66F99"/>
    <w:rsid w:val="00B72245"/>
    <w:rsid w:val="00B76809"/>
    <w:rsid w:val="00B80FB3"/>
    <w:rsid w:val="00B82CCC"/>
    <w:rsid w:val="00B84BBA"/>
    <w:rsid w:val="00B90354"/>
    <w:rsid w:val="00B92CD8"/>
    <w:rsid w:val="00B947F5"/>
    <w:rsid w:val="00B97248"/>
    <w:rsid w:val="00BA1124"/>
    <w:rsid w:val="00BA33ED"/>
    <w:rsid w:val="00BA3E05"/>
    <w:rsid w:val="00BA6259"/>
    <w:rsid w:val="00BA68FB"/>
    <w:rsid w:val="00BA724E"/>
    <w:rsid w:val="00BA7E09"/>
    <w:rsid w:val="00BB358A"/>
    <w:rsid w:val="00BB3681"/>
    <w:rsid w:val="00BB60A6"/>
    <w:rsid w:val="00BB6C39"/>
    <w:rsid w:val="00BB7DDC"/>
    <w:rsid w:val="00BC096E"/>
    <w:rsid w:val="00BC1959"/>
    <w:rsid w:val="00BC2C20"/>
    <w:rsid w:val="00BC3CE6"/>
    <w:rsid w:val="00BC421E"/>
    <w:rsid w:val="00BD0685"/>
    <w:rsid w:val="00BD0984"/>
    <w:rsid w:val="00BD36A5"/>
    <w:rsid w:val="00BD3756"/>
    <w:rsid w:val="00BD4E6E"/>
    <w:rsid w:val="00BD71E8"/>
    <w:rsid w:val="00BE0609"/>
    <w:rsid w:val="00BE0A36"/>
    <w:rsid w:val="00BE4301"/>
    <w:rsid w:val="00BE5CE8"/>
    <w:rsid w:val="00BF12EC"/>
    <w:rsid w:val="00BF1EB0"/>
    <w:rsid w:val="00BF2035"/>
    <w:rsid w:val="00BF338B"/>
    <w:rsid w:val="00BF4414"/>
    <w:rsid w:val="00BF4E3B"/>
    <w:rsid w:val="00BF7A47"/>
    <w:rsid w:val="00C01B8D"/>
    <w:rsid w:val="00C01C32"/>
    <w:rsid w:val="00C021F0"/>
    <w:rsid w:val="00C02EBE"/>
    <w:rsid w:val="00C05ED0"/>
    <w:rsid w:val="00C066CB"/>
    <w:rsid w:val="00C12759"/>
    <w:rsid w:val="00C13C93"/>
    <w:rsid w:val="00C1488F"/>
    <w:rsid w:val="00C14FBD"/>
    <w:rsid w:val="00C1504A"/>
    <w:rsid w:val="00C17F87"/>
    <w:rsid w:val="00C213EB"/>
    <w:rsid w:val="00C23FBE"/>
    <w:rsid w:val="00C25D51"/>
    <w:rsid w:val="00C27954"/>
    <w:rsid w:val="00C30E4D"/>
    <w:rsid w:val="00C312C7"/>
    <w:rsid w:val="00C31510"/>
    <w:rsid w:val="00C33006"/>
    <w:rsid w:val="00C3359C"/>
    <w:rsid w:val="00C3418C"/>
    <w:rsid w:val="00C341F0"/>
    <w:rsid w:val="00C345BA"/>
    <w:rsid w:val="00C40776"/>
    <w:rsid w:val="00C415CB"/>
    <w:rsid w:val="00C420AE"/>
    <w:rsid w:val="00C426B8"/>
    <w:rsid w:val="00C45A20"/>
    <w:rsid w:val="00C46BC6"/>
    <w:rsid w:val="00C475E5"/>
    <w:rsid w:val="00C47E0D"/>
    <w:rsid w:val="00C53C1C"/>
    <w:rsid w:val="00C544E0"/>
    <w:rsid w:val="00C54F31"/>
    <w:rsid w:val="00C56040"/>
    <w:rsid w:val="00C62697"/>
    <w:rsid w:val="00C64090"/>
    <w:rsid w:val="00C65E8C"/>
    <w:rsid w:val="00C6600C"/>
    <w:rsid w:val="00C668F4"/>
    <w:rsid w:val="00C66D60"/>
    <w:rsid w:val="00C71A18"/>
    <w:rsid w:val="00C72BA1"/>
    <w:rsid w:val="00C75A08"/>
    <w:rsid w:val="00C766D9"/>
    <w:rsid w:val="00C8029E"/>
    <w:rsid w:val="00C81014"/>
    <w:rsid w:val="00C81A79"/>
    <w:rsid w:val="00C82241"/>
    <w:rsid w:val="00C87F3F"/>
    <w:rsid w:val="00C9159F"/>
    <w:rsid w:val="00C93954"/>
    <w:rsid w:val="00C93B0E"/>
    <w:rsid w:val="00C9430F"/>
    <w:rsid w:val="00C94BB8"/>
    <w:rsid w:val="00C97AE4"/>
    <w:rsid w:val="00CA0AD6"/>
    <w:rsid w:val="00CA2ABC"/>
    <w:rsid w:val="00CA3109"/>
    <w:rsid w:val="00CA646D"/>
    <w:rsid w:val="00CB20F4"/>
    <w:rsid w:val="00CB3604"/>
    <w:rsid w:val="00CB42F4"/>
    <w:rsid w:val="00CB5892"/>
    <w:rsid w:val="00CB5F8A"/>
    <w:rsid w:val="00CB6659"/>
    <w:rsid w:val="00CC45D2"/>
    <w:rsid w:val="00CC46F3"/>
    <w:rsid w:val="00CC6E0D"/>
    <w:rsid w:val="00CE260F"/>
    <w:rsid w:val="00CE521B"/>
    <w:rsid w:val="00CE5C49"/>
    <w:rsid w:val="00CE66FF"/>
    <w:rsid w:val="00CF3673"/>
    <w:rsid w:val="00CF6C04"/>
    <w:rsid w:val="00D0083E"/>
    <w:rsid w:val="00D03F87"/>
    <w:rsid w:val="00D0405C"/>
    <w:rsid w:val="00D04805"/>
    <w:rsid w:val="00D04858"/>
    <w:rsid w:val="00D05246"/>
    <w:rsid w:val="00D05C7D"/>
    <w:rsid w:val="00D10A8E"/>
    <w:rsid w:val="00D11427"/>
    <w:rsid w:val="00D13D2A"/>
    <w:rsid w:val="00D141C4"/>
    <w:rsid w:val="00D17F96"/>
    <w:rsid w:val="00D2036F"/>
    <w:rsid w:val="00D20EB4"/>
    <w:rsid w:val="00D22695"/>
    <w:rsid w:val="00D22E45"/>
    <w:rsid w:val="00D23B15"/>
    <w:rsid w:val="00D2494B"/>
    <w:rsid w:val="00D266F9"/>
    <w:rsid w:val="00D32D6B"/>
    <w:rsid w:val="00D37915"/>
    <w:rsid w:val="00D420D3"/>
    <w:rsid w:val="00D456F2"/>
    <w:rsid w:val="00D538BC"/>
    <w:rsid w:val="00D56961"/>
    <w:rsid w:val="00D57B4C"/>
    <w:rsid w:val="00D61330"/>
    <w:rsid w:val="00D621A9"/>
    <w:rsid w:val="00D66AF3"/>
    <w:rsid w:val="00D67DE3"/>
    <w:rsid w:val="00D67EB7"/>
    <w:rsid w:val="00D8557B"/>
    <w:rsid w:val="00D85F4F"/>
    <w:rsid w:val="00D861DC"/>
    <w:rsid w:val="00D92F9C"/>
    <w:rsid w:val="00D93758"/>
    <w:rsid w:val="00D93B49"/>
    <w:rsid w:val="00D9487C"/>
    <w:rsid w:val="00DA13BD"/>
    <w:rsid w:val="00DA1A99"/>
    <w:rsid w:val="00DA390B"/>
    <w:rsid w:val="00DB07F9"/>
    <w:rsid w:val="00DB1F8C"/>
    <w:rsid w:val="00DB2530"/>
    <w:rsid w:val="00DB467E"/>
    <w:rsid w:val="00DB603D"/>
    <w:rsid w:val="00DB7439"/>
    <w:rsid w:val="00DC0B1E"/>
    <w:rsid w:val="00DC0BEC"/>
    <w:rsid w:val="00DC6DE4"/>
    <w:rsid w:val="00DC6DEE"/>
    <w:rsid w:val="00DC7D1F"/>
    <w:rsid w:val="00DD0470"/>
    <w:rsid w:val="00DD0980"/>
    <w:rsid w:val="00DD11CB"/>
    <w:rsid w:val="00DD2CFA"/>
    <w:rsid w:val="00DD5C30"/>
    <w:rsid w:val="00DD5FBC"/>
    <w:rsid w:val="00DE0795"/>
    <w:rsid w:val="00DE1476"/>
    <w:rsid w:val="00DE21EC"/>
    <w:rsid w:val="00DE7C60"/>
    <w:rsid w:val="00DF20B8"/>
    <w:rsid w:val="00DF35B4"/>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14A4"/>
    <w:rsid w:val="00E2262F"/>
    <w:rsid w:val="00E23100"/>
    <w:rsid w:val="00E261DD"/>
    <w:rsid w:val="00E2745B"/>
    <w:rsid w:val="00E30253"/>
    <w:rsid w:val="00E30E1D"/>
    <w:rsid w:val="00E35757"/>
    <w:rsid w:val="00E35B8C"/>
    <w:rsid w:val="00E3635E"/>
    <w:rsid w:val="00E36865"/>
    <w:rsid w:val="00E37DDA"/>
    <w:rsid w:val="00E42A6F"/>
    <w:rsid w:val="00E43ED9"/>
    <w:rsid w:val="00E46427"/>
    <w:rsid w:val="00E505F7"/>
    <w:rsid w:val="00E60423"/>
    <w:rsid w:val="00E6205B"/>
    <w:rsid w:val="00E63475"/>
    <w:rsid w:val="00E670AB"/>
    <w:rsid w:val="00E670D4"/>
    <w:rsid w:val="00E7001D"/>
    <w:rsid w:val="00E703D0"/>
    <w:rsid w:val="00E7135C"/>
    <w:rsid w:val="00E73C16"/>
    <w:rsid w:val="00E73ECA"/>
    <w:rsid w:val="00E754B2"/>
    <w:rsid w:val="00E76873"/>
    <w:rsid w:val="00E805E5"/>
    <w:rsid w:val="00E8415E"/>
    <w:rsid w:val="00E84D14"/>
    <w:rsid w:val="00E860F7"/>
    <w:rsid w:val="00E8768D"/>
    <w:rsid w:val="00E9354C"/>
    <w:rsid w:val="00E94C0C"/>
    <w:rsid w:val="00E95660"/>
    <w:rsid w:val="00E96A31"/>
    <w:rsid w:val="00E97814"/>
    <w:rsid w:val="00EA43B0"/>
    <w:rsid w:val="00EA51A4"/>
    <w:rsid w:val="00EB0798"/>
    <w:rsid w:val="00EB39EA"/>
    <w:rsid w:val="00EB4B69"/>
    <w:rsid w:val="00EB7A38"/>
    <w:rsid w:val="00EB7AB7"/>
    <w:rsid w:val="00EB7C29"/>
    <w:rsid w:val="00EC311E"/>
    <w:rsid w:val="00EC36A3"/>
    <w:rsid w:val="00EC5885"/>
    <w:rsid w:val="00EC61E9"/>
    <w:rsid w:val="00EC7D30"/>
    <w:rsid w:val="00EC7D95"/>
    <w:rsid w:val="00ED1B74"/>
    <w:rsid w:val="00ED22D4"/>
    <w:rsid w:val="00EE1384"/>
    <w:rsid w:val="00EE60A5"/>
    <w:rsid w:val="00EE7910"/>
    <w:rsid w:val="00EE7F7D"/>
    <w:rsid w:val="00EF1847"/>
    <w:rsid w:val="00EF4702"/>
    <w:rsid w:val="00EF68DF"/>
    <w:rsid w:val="00F00BEC"/>
    <w:rsid w:val="00F0302C"/>
    <w:rsid w:val="00F056FD"/>
    <w:rsid w:val="00F06027"/>
    <w:rsid w:val="00F061D7"/>
    <w:rsid w:val="00F12472"/>
    <w:rsid w:val="00F135ED"/>
    <w:rsid w:val="00F1503F"/>
    <w:rsid w:val="00F167DD"/>
    <w:rsid w:val="00F17A46"/>
    <w:rsid w:val="00F208DA"/>
    <w:rsid w:val="00F20CF9"/>
    <w:rsid w:val="00F21045"/>
    <w:rsid w:val="00F21B4A"/>
    <w:rsid w:val="00F21E20"/>
    <w:rsid w:val="00F2340C"/>
    <w:rsid w:val="00F25E3E"/>
    <w:rsid w:val="00F2654B"/>
    <w:rsid w:val="00F35033"/>
    <w:rsid w:val="00F36719"/>
    <w:rsid w:val="00F37CDA"/>
    <w:rsid w:val="00F40225"/>
    <w:rsid w:val="00F4390A"/>
    <w:rsid w:val="00F44F8F"/>
    <w:rsid w:val="00F46FCA"/>
    <w:rsid w:val="00F5092A"/>
    <w:rsid w:val="00F51485"/>
    <w:rsid w:val="00F52599"/>
    <w:rsid w:val="00F532B3"/>
    <w:rsid w:val="00F541DD"/>
    <w:rsid w:val="00F550DB"/>
    <w:rsid w:val="00F57128"/>
    <w:rsid w:val="00F60651"/>
    <w:rsid w:val="00F6075D"/>
    <w:rsid w:val="00F63BA3"/>
    <w:rsid w:val="00F63BEB"/>
    <w:rsid w:val="00F66513"/>
    <w:rsid w:val="00F679D0"/>
    <w:rsid w:val="00F7150C"/>
    <w:rsid w:val="00F7243A"/>
    <w:rsid w:val="00F73DAA"/>
    <w:rsid w:val="00F778D7"/>
    <w:rsid w:val="00F77C9E"/>
    <w:rsid w:val="00F80717"/>
    <w:rsid w:val="00F813A0"/>
    <w:rsid w:val="00F81F27"/>
    <w:rsid w:val="00F827CB"/>
    <w:rsid w:val="00F8395C"/>
    <w:rsid w:val="00F83AF2"/>
    <w:rsid w:val="00F86912"/>
    <w:rsid w:val="00F87B9A"/>
    <w:rsid w:val="00F91679"/>
    <w:rsid w:val="00F942E8"/>
    <w:rsid w:val="00F97289"/>
    <w:rsid w:val="00FA0643"/>
    <w:rsid w:val="00FA114C"/>
    <w:rsid w:val="00FA3803"/>
    <w:rsid w:val="00FA4BD3"/>
    <w:rsid w:val="00FA7115"/>
    <w:rsid w:val="00FB01DC"/>
    <w:rsid w:val="00FB046A"/>
    <w:rsid w:val="00FB0812"/>
    <w:rsid w:val="00FB0BE5"/>
    <w:rsid w:val="00FB3167"/>
    <w:rsid w:val="00FB4CB7"/>
    <w:rsid w:val="00FB51AB"/>
    <w:rsid w:val="00FB553A"/>
    <w:rsid w:val="00FB6D25"/>
    <w:rsid w:val="00FC2411"/>
    <w:rsid w:val="00FC2E77"/>
    <w:rsid w:val="00FC6261"/>
    <w:rsid w:val="00FC63A6"/>
    <w:rsid w:val="00FC6F9F"/>
    <w:rsid w:val="00FD3DC7"/>
    <w:rsid w:val="00FD5766"/>
    <w:rsid w:val="00FE0CF4"/>
    <w:rsid w:val="00FE18FA"/>
    <w:rsid w:val="00FE5258"/>
    <w:rsid w:val="00FE58A7"/>
    <w:rsid w:val="00FE64F5"/>
    <w:rsid w:val="00FF1B5F"/>
    <w:rsid w:val="00FF376F"/>
    <w:rsid w:val="00FF464C"/>
    <w:rsid w:val="00FF492E"/>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274ECA"/>
  <w15:docId w15:val="{4C25A6FB-C4AB-4A5B-9609-EFCB999C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D5"/>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77023226">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93202610">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35987</Words>
  <Characters>197934</Characters>
  <Application>Microsoft Office Word</Application>
  <DocSecurity>0</DocSecurity>
  <Lines>1649</Lines>
  <Paragraphs>466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HP</cp:lastModifiedBy>
  <cp:revision>8</cp:revision>
  <cp:lastPrinted>2021-05-06T14:45:00Z</cp:lastPrinted>
  <dcterms:created xsi:type="dcterms:W3CDTF">2021-05-27T16:33:00Z</dcterms:created>
  <dcterms:modified xsi:type="dcterms:W3CDTF">2021-11-10T22:38:00Z</dcterms:modified>
</cp:coreProperties>
</file>